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42C" w:rsidRDefault="00DD042C" w:rsidP="00C80180">
      <w:pPr>
        <w:shd w:val="clear" w:color="auto" w:fill="FFFFFF"/>
        <w:spacing w:before="225" w:after="75" w:line="323" w:lineRule="atLeast"/>
        <w:outlineLvl w:val="3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File name: </w:t>
      </w:r>
    </w:p>
    <w:p w:rsidR="00DD042C" w:rsidRPr="00A210A3" w:rsidRDefault="00390D5D" w:rsidP="00A210A3">
      <w:pPr>
        <w:shd w:val="clear" w:color="auto" w:fill="FFFFFF"/>
        <w:spacing w:after="0" w:line="323" w:lineRule="atLeast"/>
        <w:outlineLvl w:val="3"/>
        <w:rPr>
          <w:rFonts w:ascii="Arial" w:eastAsia="Times New Roman" w:hAnsi="Arial" w:cs="Arial"/>
          <w:bCs/>
          <w:color w:val="000000"/>
          <w:szCs w:val="34"/>
        </w:rPr>
      </w:pPr>
      <w:proofErr w:type="spellStart"/>
      <w:r w:rsidRPr="00A210A3">
        <w:rPr>
          <w:rFonts w:ascii="Arial" w:eastAsia="Times New Roman" w:hAnsi="Arial" w:cs="Arial"/>
          <w:bCs/>
          <w:color w:val="000000"/>
          <w:szCs w:val="34"/>
        </w:rPr>
        <w:t>SecurityAppliance_SSL_CA.pem</w:t>
      </w:r>
      <w:proofErr w:type="spellEnd"/>
    </w:p>
    <w:p w:rsidR="00EF7518" w:rsidRPr="00A210A3" w:rsidRDefault="00390D5D" w:rsidP="00A210A3">
      <w:pPr>
        <w:shd w:val="clear" w:color="auto" w:fill="FFFFFF"/>
        <w:spacing w:after="0" w:line="323" w:lineRule="atLeast"/>
        <w:outlineLvl w:val="3"/>
        <w:rPr>
          <w:rFonts w:ascii="Arial" w:eastAsia="Times New Roman" w:hAnsi="Arial" w:cs="Arial"/>
          <w:bCs/>
          <w:color w:val="000000"/>
          <w:szCs w:val="34"/>
        </w:rPr>
      </w:pPr>
      <w:proofErr w:type="spellStart"/>
      <w:r w:rsidRPr="00A210A3">
        <w:rPr>
          <w:rFonts w:ascii="Arial" w:eastAsia="Times New Roman" w:hAnsi="Arial" w:cs="Arial"/>
          <w:bCs/>
          <w:color w:val="000000"/>
          <w:szCs w:val="34"/>
        </w:rPr>
        <w:t>SecurityApplianceSelfSignedCA.pem</w:t>
      </w:r>
      <w:proofErr w:type="spellEnd"/>
    </w:p>
    <w:p w:rsidR="00C80180" w:rsidRPr="00C80180" w:rsidRDefault="00C80180" w:rsidP="00C80180">
      <w:pPr>
        <w:shd w:val="clear" w:color="auto" w:fill="FFFFFF"/>
        <w:spacing w:before="225" w:after="75" w:line="323" w:lineRule="atLeast"/>
        <w:outlineLvl w:val="3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C80180">
        <w:rPr>
          <w:rFonts w:ascii="Arial" w:eastAsia="Times New Roman" w:hAnsi="Arial" w:cs="Arial"/>
          <w:b/>
          <w:bCs/>
          <w:color w:val="000000"/>
          <w:sz w:val="34"/>
          <w:szCs w:val="34"/>
        </w:rPr>
        <w:t>Install Certificate in Trusted Certification List of your Browser 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Internet Explorer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       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In the Menu Bar, 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Tools &gt; Internet Options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to display the Internet Options window.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Switch to the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Content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tab and, under the Certificates section, 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Certificates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to display the Certificates Window.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Switch to the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Trusted Root Certification Authorities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tab and click the Import button to start Certificate Import Wizard.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Import the Certificate downloaded in step 1 using this wizard.   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Firefox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In the Menu Bar, 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Tools &gt;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Options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to display the Options window.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Switch to the </w:t>
      </w:r>
      <w:proofErr w:type="gramStart"/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Advanced</w:t>
      </w:r>
      <w:proofErr w:type="gramEnd"/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tab and then select the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Certificates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tab. 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View Certificate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to display the Certificate Manager window.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Switch to the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Authorities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tab and 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Import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Select the Certificate downloaded in step 1 and 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Open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. 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In the Downloading Certificate window, select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Trust this CA to identify websites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and 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OK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Google Chrome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proofErr w:type="gramStart"/>
      <w:r w:rsidRPr="00C80180">
        <w:rPr>
          <w:rFonts w:ascii="Arial" w:eastAsia="Times New Roman" w:hAnsi="Arial" w:cs="Arial"/>
          <w:color w:val="333333"/>
          <w:sz w:val="20"/>
          <w:szCs w:val="20"/>
        </w:rPr>
        <w:t>To</w:t>
      </w:r>
      <w:proofErr w:type="gramEnd"/>
      <w:r w:rsidRPr="00C80180">
        <w:rPr>
          <w:rFonts w:ascii="Arial" w:eastAsia="Times New Roman" w:hAnsi="Arial" w:cs="Arial"/>
          <w:color w:val="333333"/>
          <w:sz w:val="20"/>
          <w:szCs w:val="20"/>
        </w:rPr>
        <w:t xml:space="preserve"> the right of the Address Bar, click on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Customize and control Google Chrome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button and 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Settings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Show advanced settings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and scroll down to HTTPS/SSL.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Manage Certificates...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to display the Certificates window.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Switch to the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Trusted Root Certification Authorities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tab and click the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Import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button to start Certificate Import Wizard.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Import the Certificate downloaded in step 1 using this wizard.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Safari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lastRenderedPageBreak/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Download the SSL CA Certificate as shown in step 1.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proofErr w:type="gramStart"/>
      <w:r w:rsidRPr="00C80180">
        <w:rPr>
          <w:rFonts w:ascii="Arial" w:eastAsia="Times New Roman" w:hAnsi="Arial" w:cs="Arial"/>
          <w:color w:val="333333"/>
          <w:sz w:val="20"/>
          <w:szCs w:val="20"/>
        </w:rPr>
        <w:t>Once</w:t>
      </w:r>
      <w:proofErr w:type="gramEnd"/>
      <w:r w:rsidRPr="00C80180">
        <w:rPr>
          <w:rFonts w:ascii="Arial" w:eastAsia="Times New Roman" w:hAnsi="Arial" w:cs="Arial"/>
          <w:color w:val="333333"/>
          <w:sz w:val="20"/>
          <w:szCs w:val="20"/>
        </w:rPr>
        <w:t xml:space="preserve"> downloaded, double-click the Certificate. This launches Keychain Access and displays a Certificate Not Trusted warning.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Always Trust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to import the certificate into Login Keychain. 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Opera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Click the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Opera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button on the top left corner of the screen and 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Settings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Switch to the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Privacy &amp; Security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tab.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Under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HTTPS/SSL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, 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Manage Certificates…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to display the Certificates window.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Switch to the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Trusted Root Certification Authorities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tab and click the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Import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button to start the Certificate Import Wizard.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Import the Certificate downloaded in step 1 using this wizard.</w:t>
      </w:r>
    </w:p>
    <w:p w:rsidR="00C80180" w:rsidRPr="00C80180" w:rsidRDefault="00C80180" w:rsidP="00C80180">
      <w:pPr>
        <w:shd w:val="clear" w:color="auto" w:fill="FFFFFF"/>
        <w:spacing w:before="225" w:after="75" w:line="323" w:lineRule="atLeast"/>
        <w:outlineLvl w:val="3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C80180">
        <w:rPr>
          <w:rFonts w:ascii="Arial" w:eastAsia="Times New Roman" w:hAnsi="Arial" w:cs="Arial"/>
          <w:b/>
          <w:bCs/>
          <w:color w:val="000000"/>
          <w:sz w:val="20"/>
          <w:szCs w:val="20"/>
        </w:rPr>
        <w:t>Step 3: Install Certificate in the Local Machine’s Trusted Root Authority Container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Windows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ind w:left="720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Open the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Microsoft Management Console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by typing "MMC" in the "Run" box.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ind w:left="720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Open Add or Remove Snap-ins by selecting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FILE &gt;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ADD/REMOVE SNAP-IN...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ind w:left="720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Select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Certificates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from the list and click </w:t>
      </w:r>
      <w:proofErr w:type="gramStart"/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Add</w:t>
      </w:r>
      <w:proofErr w:type="gramEnd"/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to display the Certificates Snap-in window.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ind w:left="720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Select the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Computer Account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and click </w:t>
      </w:r>
      <w:proofErr w:type="gramStart"/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Next</w:t>
      </w:r>
      <w:proofErr w:type="gramEnd"/>
      <w:r w:rsidRPr="00C80180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ind w:left="720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Finish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and close the list of snap-ins.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ind w:left="720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OK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to add the certificates snap-in, which should now be visible in the Add/Remove Snap-ins window.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ind w:left="720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Expand the list of certificate containers, right 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Trusted Root Authorities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and choose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All Tasks &gt; Import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 to start Certificate Import Wizard.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ind w:left="720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Import the Certificate downloaded in step 2 using this wizard.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Macintosh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Download the SSL CA Certificate as shown in step 1.</w:t>
      </w:r>
    </w:p>
    <w:p w:rsidR="00C80180" w:rsidRPr="00C80180" w:rsidRDefault="00C80180" w:rsidP="00C80180">
      <w:pPr>
        <w:shd w:val="clear" w:color="auto" w:fill="FFFFFF"/>
        <w:spacing w:after="150" w:line="324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C80180">
        <w:rPr>
          <w:rFonts w:ascii="Symbol" w:eastAsia="Times New Roman" w:hAnsi="Symbol" w:cs="Arial"/>
          <w:color w:val="333333"/>
          <w:sz w:val="20"/>
          <w:szCs w:val="20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proofErr w:type="gramStart"/>
      <w:r w:rsidRPr="00C80180">
        <w:rPr>
          <w:rFonts w:ascii="Arial" w:eastAsia="Times New Roman" w:hAnsi="Arial" w:cs="Arial"/>
          <w:color w:val="333333"/>
          <w:sz w:val="20"/>
          <w:szCs w:val="20"/>
        </w:rPr>
        <w:t>Once</w:t>
      </w:r>
      <w:proofErr w:type="gramEnd"/>
      <w:r w:rsidRPr="00C80180">
        <w:rPr>
          <w:rFonts w:ascii="Arial" w:eastAsia="Times New Roman" w:hAnsi="Arial" w:cs="Arial"/>
          <w:color w:val="333333"/>
          <w:sz w:val="20"/>
          <w:szCs w:val="20"/>
        </w:rPr>
        <w:t xml:space="preserve"> downloaded, double-click the Certificate. This launches Keychain Access and displays a Certificate Not Trusted warning.</w:t>
      </w:r>
    </w:p>
    <w:p w:rsidR="00E75A71" w:rsidRDefault="00C80180" w:rsidP="002C1566">
      <w:pPr>
        <w:shd w:val="clear" w:color="auto" w:fill="FFFFFF"/>
        <w:spacing w:after="150" w:line="324" w:lineRule="atLeast"/>
      </w:pPr>
      <w:r w:rsidRPr="00C80180">
        <w:rPr>
          <w:rFonts w:ascii="Symbol" w:eastAsia="Times New Roman" w:hAnsi="Symbol" w:cs="Arial"/>
          <w:color w:val="333333"/>
          <w:sz w:val="19"/>
          <w:szCs w:val="19"/>
        </w:rPr>
        <w:t></w:t>
      </w:r>
      <w:r w:rsidRPr="00C8018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Click </w:t>
      </w:r>
      <w:r w:rsidRPr="00C80180">
        <w:rPr>
          <w:rFonts w:ascii="Arial" w:eastAsia="Times New Roman" w:hAnsi="Arial" w:cs="Arial"/>
          <w:b/>
          <w:bCs/>
          <w:color w:val="333333"/>
          <w:sz w:val="20"/>
          <w:szCs w:val="20"/>
        </w:rPr>
        <w:t>Always Trust </w:t>
      </w:r>
      <w:r w:rsidRPr="00C80180">
        <w:rPr>
          <w:rFonts w:ascii="Arial" w:eastAsia="Times New Roman" w:hAnsi="Arial" w:cs="Arial"/>
          <w:color w:val="333333"/>
          <w:sz w:val="20"/>
          <w:szCs w:val="20"/>
        </w:rPr>
        <w:t>to import the certificate into Login Keychain.</w:t>
      </w:r>
    </w:p>
    <w:sectPr w:rsidR="00E7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80"/>
    <w:rsid w:val="002C1566"/>
    <w:rsid w:val="00390D5D"/>
    <w:rsid w:val="004D2DFF"/>
    <w:rsid w:val="00A210A3"/>
    <w:rsid w:val="00C80180"/>
    <w:rsid w:val="00DD042C"/>
    <w:rsid w:val="00E75A71"/>
    <w:rsid w:val="00E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1C8D0-4574-4340-A46A-493F0D54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01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01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0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0180"/>
  </w:style>
  <w:style w:type="character" w:styleId="Strong">
    <w:name w:val="Strong"/>
    <w:basedOn w:val="DefaultParagraphFont"/>
    <w:uiPriority w:val="22"/>
    <w:qFormat/>
    <w:rsid w:val="00C80180"/>
    <w:rPr>
      <w:b/>
      <w:bCs/>
    </w:rPr>
  </w:style>
  <w:style w:type="character" w:customStyle="1" w:styleId="gingersofatwaremark">
    <w:name w:val="gingersofatwaremark"/>
    <w:basedOn w:val="DefaultParagraphFont"/>
    <w:rsid w:val="00C80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T.J.Vaisshnav</dc:creator>
  <cp:keywords/>
  <dc:description/>
  <cp:lastModifiedBy>T.J.Vaisshnav</cp:lastModifiedBy>
  <cp:revision>2</cp:revision>
  <dcterms:created xsi:type="dcterms:W3CDTF">2016-11-30T06:54:00Z</dcterms:created>
  <dcterms:modified xsi:type="dcterms:W3CDTF">2016-11-30T06:54:00Z</dcterms:modified>
</cp:coreProperties>
</file>