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F6D53" w14:textId="568A131C" w:rsidR="00BE4256" w:rsidRPr="00BE4256" w:rsidRDefault="00BE4256" w:rsidP="00BE4256">
      <w:pPr>
        <w:jc w:val="center"/>
        <w:rPr>
          <w:rFonts w:ascii="Algerian" w:hAnsi="Algerian"/>
          <w:sz w:val="36"/>
          <w:szCs w:val="36"/>
        </w:rPr>
      </w:pPr>
      <w:r w:rsidRPr="00BE4256">
        <w:rPr>
          <w:rFonts w:ascii="Algerian" w:hAnsi="Algerian"/>
          <w:sz w:val="36"/>
          <w:szCs w:val="36"/>
        </w:rPr>
        <w:t>Project Report: ABC Call Volume Trend Analysis</w:t>
      </w:r>
    </w:p>
    <w:p w14:paraId="5B2FA938" w14:textId="77777777" w:rsidR="00BE4256" w:rsidRPr="00BE4256" w:rsidRDefault="00BE4256" w:rsidP="00BE4256">
      <w:pPr>
        <w:jc w:val="center"/>
        <w:rPr>
          <w:rFonts w:ascii="Algerian" w:hAnsi="Algerian"/>
          <w:sz w:val="32"/>
          <w:szCs w:val="32"/>
        </w:rPr>
      </w:pPr>
    </w:p>
    <w:p w14:paraId="1637D151" w14:textId="23614DB9" w:rsidR="00BE4256" w:rsidRPr="00BE4256" w:rsidRDefault="00BE4256" w:rsidP="00BE4256">
      <w:pPr>
        <w:rPr>
          <w:b/>
          <w:bCs/>
          <w:sz w:val="28"/>
          <w:szCs w:val="28"/>
        </w:rPr>
      </w:pPr>
      <w:r w:rsidRPr="00BE4256">
        <w:rPr>
          <w:b/>
          <w:bCs/>
          <w:sz w:val="28"/>
          <w:szCs w:val="28"/>
        </w:rPr>
        <w:t>Project Overview:</w:t>
      </w:r>
    </w:p>
    <w:p w14:paraId="2BE3CF82" w14:textId="35A0A9A9" w:rsidR="00BE4256" w:rsidRDefault="00BE4256" w:rsidP="00BE4256">
      <w:pPr>
        <w:rPr>
          <w:rFonts w:ascii="Segoe UI" w:hAnsi="Segoe UI" w:cs="Segoe UI"/>
          <w:color w:val="0D0D0D"/>
          <w:shd w:val="clear" w:color="auto" w:fill="FFFFFF"/>
        </w:rPr>
      </w:pPr>
      <w:r>
        <w:rPr>
          <w:rFonts w:ascii="Segoe UI" w:hAnsi="Segoe UI" w:cs="Segoe UI"/>
          <w:color w:val="0D0D0D"/>
          <w:shd w:val="clear" w:color="auto" w:fill="FFFFFF"/>
        </w:rPr>
        <w:t>The ABC Call Volume Trend Analysis project aims to analyze inbound call data for ABC Insurance Company to derive insights and propose a manpower plan for effective customer service. With a dataset spanning 23 days, containing various details such as agent information, queue time, call time, call duration, and call status, the project seeks to uncover patterns and trends in call volume, call duration, and agent availability throughout the day. By understanding these patterns, the project aims to optimize manpower allocation to meet customer demand and reduce abandon rates, ultimately improving the overall customer experience.</w:t>
      </w:r>
    </w:p>
    <w:p w14:paraId="6F9987D1" w14:textId="4D612F25" w:rsidR="00E40882" w:rsidRDefault="00E40882" w:rsidP="00BE4256">
      <w:pPr>
        <w:rPr>
          <w:rFonts w:ascii="Segoe UI" w:hAnsi="Segoe UI" w:cs="Segoe UI"/>
          <w:color w:val="0D0D0D"/>
          <w:shd w:val="clear" w:color="auto" w:fill="FFFFFF"/>
        </w:rPr>
      </w:pPr>
      <w:hyperlink r:id="rId5" w:history="1">
        <w:r w:rsidRPr="00E40882">
          <w:rPr>
            <w:rStyle w:val="Hyperlink"/>
            <w:rFonts w:ascii="Segoe UI" w:hAnsi="Segoe UI" w:cs="Segoe UI"/>
            <w:shd w:val="clear" w:color="auto" w:fill="FFFFFF"/>
          </w:rPr>
          <w:t>https://d.docs.live.net/13793048bb5d8196/Documents/ABC%20call%20analysis/ABC_call_analysis.xlsx</w:t>
        </w:r>
      </w:hyperlink>
    </w:p>
    <w:p w14:paraId="1AEF4F97" w14:textId="5D50FD85" w:rsidR="000B08FB" w:rsidRDefault="00BE4256" w:rsidP="00BE4256">
      <w:pPr>
        <w:rPr>
          <w:b/>
          <w:bCs/>
          <w:sz w:val="28"/>
          <w:szCs w:val="28"/>
        </w:rPr>
      </w:pPr>
      <w:r w:rsidRPr="00BE4256">
        <w:rPr>
          <w:b/>
          <w:bCs/>
          <w:sz w:val="28"/>
          <w:szCs w:val="28"/>
        </w:rPr>
        <w:t>Approach:</w:t>
      </w:r>
    </w:p>
    <w:p w14:paraId="071AB521" w14:textId="7CA2FECF" w:rsidR="00BE4256" w:rsidRDefault="00BE4256" w:rsidP="00BE4256">
      <w:pPr>
        <w:pStyle w:val="ListParagraph"/>
        <w:numPr>
          <w:ilvl w:val="0"/>
          <w:numId w:val="1"/>
        </w:numPr>
        <w:rPr>
          <w:b/>
          <w:bCs/>
          <w:sz w:val="24"/>
          <w:szCs w:val="24"/>
        </w:rPr>
      </w:pPr>
      <w:r w:rsidRPr="00BE4256">
        <w:rPr>
          <w:b/>
          <w:bCs/>
          <w:sz w:val="24"/>
          <w:szCs w:val="24"/>
        </w:rPr>
        <w:t>Handling missing data:</w:t>
      </w:r>
    </w:p>
    <w:p w14:paraId="14164333" w14:textId="133703BA" w:rsidR="00BE4256" w:rsidRPr="00BE4256" w:rsidRDefault="00BE4256" w:rsidP="00BE4256">
      <w:pPr>
        <w:pStyle w:val="ListParagraph"/>
        <w:numPr>
          <w:ilvl w:val="0"/>
          <w:numId w:val="2"/>
        </w:numPr>
        <w:rPr>
          <w:sz w:val="24"/>
          <w:szCs w:val="24"/>
        </w:rPr>
      </w:pPr>
      <w:r w:rsidRPr="00BE4256">
        <w:rPr>
          <w:sz w:val="24"/>
          <w:szCs w:val="24"/>
        </w:rPr>
        <w:t>Used pandas and seaborn to visualize null values in each column</w:t>
      </w:r>
    </w:p>
    <w:p w14:paraId="4096A540" w14:textId="6731DA5C" w:rsidR="00BE4256" w:rsidRDefault="00BE4256" w:rsidP="00D26C31">
      <w:pPr>
        <w:pStyle w:val="ListParagraph"/>
        <w:ind w:left="1440"/>
        <w:jc w:val="center"/>
        <w:rPr>
          <w:b/>
          <w:bCs/>
          <w:sz w:val="24"/>
          <w:szCs w:val="24"/>
        </w:rPr>
      </w:pPr>
      <w:r w:rsidRPr="00BE4256">
        <w:rPr>
          <w:b/>
          <w:bCs/>
          <w:noProof/>
          <w:sz w:val="24"/>
          <w:szCs w:val="24"/>
        </w:rPr>
        <w:drawing>
          <wp:inline distT="0" distB="0" distL="0" distR="0" wp14:anchorId="6F9EA5D0" wp14:editId="344C1E44">
            <wp:extent cx="1739989" cy="18860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39989" cy="1886047"/>
                    </a:xfrm>
                    <a:prstGeom prst="rect">
                      <a:avLst/>
                    </a:prstGeom>
                  </pic:spPr>
                </pic:pic>
              </a:graphicData>
            </a:graphic>
          </wp:inline>
        </w:drawing>
      </w:r>
    </w:p>
    <w:p w14:paraId="7E92FC72" w14:textId="72E2C98F" w:rsidR="00BE4256" w:rsidRDefault="00BE4256" w:rsidP="00D26C31">
      <w:pPr>
        <w:pStyle w:val="ListParagraph"/>
        <w:ind w:left="1440"/>
        <w:jc w:val="center"/>
        <w:rPr>
          <w:b/>
          <w:bCs/>
          <w:sz w:val="24"/>
          <w:szCs w:val="24"/>
        </w:rPr>
      </w:pPr>
      <w:r>
        <w:rPr>
          <w:b/>
          <w:bCs/>
          <w:noProof/>
        </w:rPr>
        <w:lastRenderedPageBreak/>
        <w:drawing>
          <wp:inline distT="0" distB="0" distL="0" distR="0" wp14:anchorId="5A52DC2E" wp14:editId="6E54D4D4">
            <wp:extent cx="3556000" cy="287811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5361" cy="2918064"/>
                    </a:xfrm>
                    <a:prstGeom prst="rect">
                      <a:avLst/>
                    </a:prstGeom>
                    <a:noFill/>
                    <a:ln>
                      <a:noFill/>
                    </a:ln>
                  </pic:spPr>
                </pic:pic>
              </a:graphicData>
            </a:graphic>
          </wp:inline>
        </w:drawing>
      </w:r>
    </w:p>
    <w:p w14:paraId="015B71F5" w14:textId="4D1EA0B2" w:rsidR="00D26C31" w:rsidRDefault="00D26C31" w:rsidP="00D26C31">
      <w:pPr>
        <w:pStyle w:val="ListParagraph"/>
        <w:numPr>
          <w:ilvl w:val="0"/>
          <w:numId w:val="2"/>
        </w:numPr>
        <w:rPr>
          <w:sz w:val="24"/>
          <w:szCs w:val="24"/>
        </w:rPr>
      </w:pPr>
      <w:r w:rsidRPr="00D26C31">
        <w:rPr>
          <w:sz w:val="24"/>
          <w:szCs w:val="24"/>
        </w:rPr>
        <w:t>Handled the missing data using mode function “df=</w:t>
      </w:r>
      <w:proofErr w:type="spellStart"/>
      <w:r w:rsidRPr="00D26C31">
        <w:rPr>
          <w:sz w:val="24"/>
          <w:szCs w:val="24"/>
        </w:rPr>
        <w:t>df.fillna</w:t>
      </w:r>
      <w:proofErr w:type="spellEnd"/>
      <w:r w:rsidRPr="00D26C31">
        <w:rPr>
          <w:sz w:val="24"/>
          <w:szCs w:val="24"/>
        </w:rPr>
        <w:t>(</w:t>
      </w:r>
      <w:proofErr w:type="spellStart"/>
      <w:r w:rsidRPr="00D26C31">
        <w:rPr>
          <w:sz w:val="24"/>
          <w:szCs w:val="24"/>
        </w:rPr>
        <w:t>df.mode</w:t>
      </w:r>
      <w:proofErr w:type="spellEnd"/>
      <w:r w:rsidRPr="00D26C31">
        <w:rPr>
          <w:sz w:val="24"/>
          <w:szCs w:val="24"/>
        </w:rPr>
        <w:t>().</w:t>
      </w:r>
      <w:proofErr w:type="spellStart"/>
      <w:r w:rsidRPr="00D26C31">
        <w:rPr>
          <w:sz w:val="24"/>
          <w:szCs w:val="24"/>
        </w:rPr>
        <w:t>iloc</w:t>
      </w:r>
      <w:proofErr w:type="spellEnd"/>
      <w:r w:rsidRPr="00D26C31">
        <w:rPr>
          <w:sz w:val="24"/>
          <w:szCs w:val="24"/>
        </w:rPr>
        <w:t>[0])”</w:t>
      </w:r>
      <w:r>
        <w:rPr>
          <w:sz w:val="24"/>
          <w:szCs w:val="24"/>
        </w:rPr>
        <w:t>.</w:t>
      </w:r>
    </w:p>
    <w:p w14:paraId="2B07B4D1" w14:textId="0BF11581" w:rsidR="00D26C31" w:rsidRDefault="00D26C31" w:rsidP="00D26C31">
      <w:pPr>
        <w:pStyle w:val="ListParagraph"/>
        <w:ind w:left="1440"/>
        <w:jc w:val="center"/>
        <w:rPr>
          <w:sz w:val="24"/>
          <w:szCs w:val="24"/>
        </w:rPr>
      </w:pPr>
      <w:r w:rsidRPr="00D26C31">
        <w:rPr>
          <w:noProof/>
          <w:sz w:val="24"/>
          <w:szCs w:val="24"/>
        </w:rPr>
        <w:drawing>
          <wp:inline distT="0" distB="0" distL="0" distR="0" wp14:anchorId="414C18AC" wp14:editId="1F5B484B">
            <wp:extent cx="1543129" cy="180349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43129" cy="1803493"/>
                    </a:xfrm>
                    <a:prstGeom prst="rect">
                      <a:avLst/>
                    </a:prstGeom>
                  </pic:spPr>
                </pic:pic>
              </a:graphicData>
            </a:graphic>
          </wp:inline>
        </w:drawing>
      </w:r>
    </w:p>
    <w:p w14:paraId="3AD2A871" w14:textId="67FD3371" w:rsidR="00D26C31" w:rsidRPr="007822C2" w:rsidRDefault="00D26C31" w:rsidP="007822C2">
      <w:pPr>
        <w:pStyle w:val="ListParagraph"/>
        <w:numPr>
          <w:ilvl w:val="0"/>
          <w:numId w:val="1"/>
        </w:numPr>
        <w:rPr>
          <w:sz w:val="24"/>
          <w:szCs w:val="24"/>
        </w:rPr>
      </w:pPr>
      <w:r w:rsidRPr="007822C2">
        <w:rPr>
          <w:sz w:val="24"/>
          <w:szCs w:val="24"/>
        </w:rPr>
        <w:t>Found the correlation and plotted a heatmap for better visualization.</w:t>
      </w:r>
    </w:p>
    <w:p w14:paraId="60170E29" w14:textId="20FAC862" w:rsidR="00D26C31" w:rsidRDefault="00D26C31" w:rsidP="00D26C31">
      <w:pPr>
        <w:pStyle w:val="ListParagraph"/>
        <w:ind w:left="1440"/>
        <w:jc w:val="center"/>
        <w:rPr>
          <w:sz w:val="24"/>
          <w:szCs w:val="24"/>
        </w:rPr>
      </w:pPr>
      <w:r w:rsidRPr="00D26C31">
        <w:rPr>
          <w:noProof/>
          <w:sz w:val="24"/>
          <w:szCs w:val="24"/>
        </w:rPr>
        <w:drawing>
          <wp:inline distT="0" distB="0" distL="0" distR="0" wp14:anchorId="566950F5" wp14:editId="2153A557">
            <wp:extent cx="3753043" cy="111765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3043" cy="1117657"/>
                    </a:xfrm>
                    <a:prstGeom prst="rect">
                      <a:avLst/>
                    </a:prstGeom>
                  </pic:spPr>
                </pic:pic>
              </a:graphicData>
            </a:graphic>
          </wp:inline>
        </w:drawing>
      </w:r>
    </w:p>
    <w:p w14:paraId="4FE61FE8" w14:textId="3F1AA5D0" w:rsidR="00D26C31" w:rsidRDefault="00D26C31" w:rsidP="00D26C31">
      <w:pPr>
        <w:pStyle w:val="ListParagraph"/>
        <w:ind w:left="1440"/>
        <w:jc w:val="center"/>
        <w:rPr>
          <w:sz w:val="24"/>
          <w:szCs w:val="24"/>
        </w:rPr>
      </w:pPr>
      <w:r>
        <w:rPr>
          <w:noProof/>
        </w:rPr>
        <w:lastRenderedPageBreak/>
        <w:drawing>
          <wp:inline distT="0" distB="0" distL="0" distR="0" wp14:anchorId="3B9BB560" wp14:editId="2497A0B6">
            <wp:extent cx="4458976" cy="290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5687" cy="2906318"/>
                    </a:xfrm>
                    <a:prstGeom prst="rect">
                      <a:avLst/>
                    </a:prstGeom>
                    <a:noFill/>
                    <a:ln>
                      <a:noFill/>
                    </a:ln>
                  </pic:spPr>
                </pic:pic>
              </a:graphicData>
            </a:graphic>
          </wp:inline>
        </w:drawing>
      </w:r>
    </w:p>
    <w:p w14:paraId="442A846B" w14:textId="2E26D8E2" w:rsidR="007822C2" w:rsidRDefault="007822C2" w:rsidP="007822C2">
      <w:pPr>
        <w:pStyle w:val="ListParagraph"/>
        <w:ind w:left="1440"/>
        <w:rPr>
          <w:sz w:val="24"/>
          <w:szCs w:val="24"/>
        </w:rPr>
      </w:pPr>
    </w:p>
    <w:p w14:paraId="235B320A" w14:textId="7E68958D" w:rsidR="007822C2" w:rsidRPr="007822C2" w:rsidRDefault="007822C2" w:rsidP="007822C2">
      <w:pPr>
        <w:pStyle w:val="ListParagraph"/>
        <w:numPr>
          <w:ilvl w:val="0"/>
          <w:numId w:val="1"/>
        </w:numPr>
        <w:rPr>
          <w:sz w:val="24"/>
          <w:szCs w:val="24"/>
        </w:rPr>
      </w:pPr>
      <w:r w:rsidRPr="007822C2">
        <w:rPr>
          <w:sz w:val="24"/>
          <w:szCs w:val="24"/>
        </w:rPr>
        <w:t xml:space="preserve">Used Box &amp; Whisker plot to check for outliers in every column and detected outliers in </w:t>
      </w:r>
      <w:proofErr w:type="spellStart"/>
      <w:r w:rsidRPr="007822C2">
        <w:rPr>
          <w:sz w:val="24"/>
          <w:szCs w:val="24"/>
        </w:rPr>
        <w:t>Call_seconds</w:t>
      </w:r>
      <w:proofErr w:type="spellEnd"/>
      <w:r w:rsidRPr="007822C2">
        <w:rPr>
          <w:sz w:val="24"/>
          <w:szCs w:val="24"/>
        </w:rPr>
        <w:t xml:space="preserve"> column.</w:t>
      </w:r>
    </w:p>
    <w:p w14:paraId="55FAE815" w14:textId="15A65316" w:rsidR="00D26C31" w:rsidRDefault="00D26C31" w:rsidP="00D26C31">
      <w:pPr>
        <w:pStyle w:val="ListParagraph"/>
        <w:ind w:left="1440"/>
        <w:rPr>
          <w:sz w:val="24"/>
          <w:szCs w:val="24"/>
        </w:rPr>
      </w:pPr>
    </w:p>
    <w:p w14:paraId="78AF57E3" w14:textId="77777777" w:rsidR="007822C2" w:rsidRDefault="007822C2" w:rsidP="007822C2">
      <w:pPr>
        <w:pStyle w:val="ListParagraph"/>
        <w:ind w:left="1440"/>
        <w:rPr>
          <w:sz w:val="24"/>
          <w:szCs w:val="24"/>
        </w:rPr>
      </w:pPr>
    </w:p>
    <w:p w14:paraId="12ED1DFA" w14:textId="77777777" w:rsidR="007822C2" w:rsidRDefault="007822C2" w:rsidP="007822C2">
      <w:pPr>
        <w:pStyle w:val="ListParagraph"/>
        <w:ind w:left="1440"/>
        <w:rPr>
          <w:sz w:val="24"/>
          <w:szCs w:val="24"/>
        </w:rPr>
      </w:pPr>
    </w:p>
    <w:p w14:paraId="7FAE9369" w14:textId="77777777" w:rsidR="007822C2" w:rsidRDefault="007822C2" w:rsidP="007822C2">
      <w:pPr>
        <w:pStyle w:val="ListParagraph"/>
        <w:ind w:left="1440"/>
        <w:rPr>
          <w:sz w:val="24"/>
          <w:szCs w:val="24"/>
        </w:rPr>
      </w:pPr>
    </w:p>
    <w:p w14:paraId="084A1C3D" w14:textId="77777777" w:rsidR="007822C2" w:rsidRDefault="007822C2" w:rsidP="007822C2">
      <w:pPr>
        <w:pStyle w:val="ListParagraph"/>
        <w:ind w:left="1440"/>
        <w:rPr>
          <w:sz w:val="24"/>
          <w:szCs w:val="24"/>
        </w:rPr>
      </w:pPr>
    </w:p>
    <w:p w14:paraId="4BBDC2B1" w14:textId="77777777" w:rsidR="007822C2" w:rsidRDefault="007822C2" w:rsidP="007822C2">
      <w:pPr>
        <w:pStyle w:val="ListParagraph"/>
        <w:ind w:left="1440"/>
        <w:rPr>
          <w:sz w:val="24"/>
          <w:szCs w:val="24"/>
        </w:rPr>
      </w:pPr>
    </w:p>
    <w:p w14:paraId="1CACA1B6" w14:textId="77777777" w:rsidR="007822C2" w:rsidRDefault="007822C2" w:rsidP="007822C2">
      <w:pPr>
        <w:pStyle w:val="ListParagraph"/>
        <w:ind w:left="1440"/>
        <w:rPr>
          <w:sz w:val="24"/>
          <w:szCs w:val="24"/>
        </w:rPr>
      </w:pPr>
    </w:p>
    <w:p w14:paraId="012B272C" w14:textId="77777777" w:rsidR="007822C2" w:rsidRDefault="007822C2" w:rsidP="007822C2">
      <w:pPr>
        <w:pStyle w:val="ListParagraph"/>
        <w:ind w:left="1440"/>
        <w:rPr>
          <w:sz w:val="24"/>
          <w:szCs w:val="24"/>
        </w:rPr>
      </w:pPr>
    </w:p>
    <w:p w14:paraId="2FF1E764" w14:textId="77777777" w:rsidR="007822C2" w:rsidRDefault="007822C2" w:rsidP="007822C2">
      <w:pPr>
        <w:pStyle w:val="ListParagraph"/>
        <w:ind w:left="1440"/>
        <w:rPr>
          <w:sz w:val="24"/>
          <w:szCs w:val="24"/>
        </w:rPr>
      </w:pPr>
    </w:p>
    <w:p w14:paraId="2BC95C28" w14:textId="77777777" w:rsidR="007822C2" w:rsidRDefault="007822C2" w:rsidP="007822C2">
      <w:pPr>
        <w:pStyle w:val="ListParagraph"/>
        <w:ind w:left="1440"/>
        <w:rPr>
          <w:sz w:val="24"/>
          <w:szCs w:val="24"/>
        </w:rPr>
      </w:pPr>
    </w:p>
    <w:p w14:paraId="68795FAB" w14:textId="77777777" w:rsidR="007822C2" w:rsidRDefault="007822C2" w:rsidP="007822C2">
      <w:pPr>
        <w:pStyle w:val="ListParagraph"/>
        <w:ind w:left="1440"/>
        <w:rPr>
          <w:sz w:val="24"/>
          <w:szCs w:val="24"/>
        </w:rPr>
      </w:pPr>
    </w:p>
    <w:p w14:paraId="28CE2439" w14:textId="66E13349" w:rsidR="00D26C31" w:rsidRPr="00D26C31" w:rsidRDefault="007822C2" w:rsidP="007822C2">
      <w:pPr>
        <w:pStyle w:val="ListParagraph"/>
        <w:ind w:left="1440"/>
        <w:rPr>
          <w:sz w:val="24"/>
          <w:szCs w:val="24"/>
        </w:rPr>
      </w:pPr>
      <w:r w:rsidRPr="007822C2">
        <w:rPr>
          <w:noProof/>
          <w:sz w:val="24"/>
          <w:szCs w:val="24"/>
        </w:rPr>
        <w:lastRenderedPageBreak/>
        <w:drawing>
          <wp:inline distT="0" distB="0" distL="0" distR="0" wp14:anchorId="40988FAE" wp14:editId="31A5C245">
            <wp:extent cx="5943600" cy="29660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66085"/>
                    </a:xfrm>
                    <a:prstGeom prst="rect">
                      <a:avLst/>
                    </a:prstGeom>
                  </pic:spPr>
                </pic:pic>
              </a:graphicData>
            </a:graphic>
          </wp:inline>
        </w:drawing>
      </w:r>
    </w:p>
    <w:p w14:paraId="34535B3A" w14:textId="77777777" w:rsidR="007822C2" w:rsidRDefault="007822C2" w:rsidP="00BE4256">
      <w:pPr>
        <w:pStyle w:val="ListParagraph"/>
        <w:rPr>
          <w:b/>
          <w:bCs/>
          <w:sz w:val="28"/>
          <w:szCs w:val="28"/>
        </w:rPr>
      </w:pPr>
    </w:p>
    <w:p w14:paraId="7A1FB0F3" w14:textId="0D3E42CE" w:rsidR="00BE4256" w:rsidRDefault="007822C2" w:rsidP="00BE4256">
      <w:pPr>
        <w:pStyle w:val="ListParagraph"/>
        <w:rPr>
          <w:b/>
          <w:bCs/>
          <w:sz w:val="28"/>
          <w:szCs w:val="28"/>
        </w:rPr>
      </w:pPr>
      <w:r w:rsidRPr="007822C2">
        <w:rPr>
          <w:b/>
          <w:bCs/>
          <w:noProof/>
          <w:sz w:val="28"/>
          <w:szCs w:val="28"/>
        </w:rPr>
        <w:drawing>
          <wp:inline distT="0" distB="0" distL="0" distR="0" wp14:anchorId="7F210C7D" wp14:editId="67A40FAF">
            <wp:extent cx="5943600" cy="694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94690"/>
                    </a:xfrm>
                    <a:prstGeom prst="rect">
                      <a:avLst/>
                    </a:prstGeom>
                  </pic:spPr>
                </pic:pic>
              </a:graphicData>
            </a:graphic>
          </wp:inline>
        </w:drawing>
      </w:r>
    </w:p>
    <w:p w14:paraId="289580A0" w14:textId="6F7B0966" w:rsidR="007822C2" w:rsidRDefault="007822C2" w:rsidP="00BE4256">
      <w:pPr>
        <w:pStyle w:val="ListParagraph"/>
        <w:rPr>
          <w:b/>
          <w:bCs/>
          <w:sz w:val="28"/>
          <w:szCs w:val="28"/>
        </w:rPr>
      </w:pPr>
      <w:r w:rsidRPr="007822C2">
        <w:rPr>
          <w:b/>
          <w:bCs/>
          <w:noProof/>
          <w:sz w:val="28"/>
          <w:szCs w:val="28"/>
        </w:rPr>
        <w:drawing>
          <wp:inline distT="0" distB="0" distL="0" distR="0" wp14:anchorId="03F2BD94" wp14:editId="42EF401A">
            <wp:extent cx="5943600" cy="2402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02840"/>
                    </a:xfrm>
                    <a:prstGeom prst="rect">
                      <a:avLst/>
                    </a:prstGeom>
                  </pic:spPr>
                </pic:pic>
              </a:graphicData>
            </a:graphic>
          </wp:inline>
        </w:drawing>
      </w:r>
    </w:p>
    <w:p w14:paraId="5E2473BB" w14:textId="238B8029" w:rsidR="007822C2" w:rsidRPr="007822C2" w:rsidRDefault="007822C2" w:rsidP="00BE4256">
      <w:pPr>
        <w:pStyle w:val="ListParagraph"/>
        <w:rPr>
          <w:sz w:val="24"/>
          <w:szCs w:val="24"/>
        </w:rPr>
      </w:pPr>
    </w:p>
    <w:p w14:paraId="39C072BF" w14:textId="5C7653DC" w:rsidR="007822C2" w:rsidRDefault="007822C2" w:rsidP="007822C2">
      <w:pPr>
        <w:pStyle w:val="ListParagraph"/>
        <w:numPr>
          <w:ilvl w:val="0"/>
          <w:numId w:val="2"/>
        </w:numPr>
        <w:rPr>
          <w:sz w:val="24"/>
          <w:szCs w:val="24"/>
        </w:rPr>
      </w:pPr>
      <w:r w:rsidRPr="007822C2">
        <w:rPr>
          <w:sz w:val="24"/>
          <w:szCs w:val="24"/>
        </w:rPr>
        <w:t>I assumed the threshold as 2500 and there are only 6 values above that range which do not make a huge reference.</w:t>
      </w:r>
    </w:p>
    <w:p w14:paraId="427BF5FD" w14:textId="2FA2D7E8" w:rsidR="007822C2" w:rsidRDefault="007822C2" w:rsidP="00BE4256">
      <w:pPr>
        <w:pStyle w:val="ListParagraph"/>
        <w:rPr>
          <w:sz w:val="24"/>
          <w:szCs w:val="24"/>
        </w:rPr>
      </w:pPr>
    </w:p>
    <w:p w14:paraId="4B43468D" w14:textId="13E8B966" w:rsidR="00A23AA0" w:rsidRPr="00A23AA0" w:rsidRDefault="00A23AA0" w:rsidP="00A23AA0">
      <w:pPr>
        <w:rPr>
          <w:b/>
          <w:bCs/>
          <w:sz w:val="28"/>
          <w:szCs w:val="28"/>
        </w:rPr>
      </w:pPr>
      <w:r w:rsidRPr="00A23AA0">
        <w:rPr>
          <w:b/>
          <w:bCs/>
          <w:sz w:val="28"/>
          <w:szCs w:val="28"/>
        </w:rPr>
        <w:t>Data Analytics Tasks:</w:t>
      </w:r>
    </w:p>
    <w:p w14:paraId="1541BA3F" w14:textId="202530F2" w:rsidR="007822C2" w:rsidRDefault="007822C2" w:rsidP="00A23AA0">
      <w:pPr>
        <w:pStyle w:val="ListParagraph"/>
        <w:numPr>
          <w:ilvl w:val="0"/>
          <w:numId w:val="4"/>
        </w:numPr>
        <w:rPr>
          <w:sz w:val="24"/>
          <w:szCs w:val="24"/>
        </w:rPr>
      </w:pPr>
      <w:r w:rsidRPr="007822C2">
        <w:rPr>
          <w:sz w:val="24"/>
          <w:szCs w:val="24"/>
        </w:rPr>
        <w:t>What is the average duration of calls for each time bucket?</w:t>
      </w:r>
    </w:p>
    <w:p w14:paraId="4DD37F11" w14:textId="77777777" w:rsidR="00A23AA0" w:rsidRDefault="00A23AA0" w:rsidP="00A23AA0">
      <w:pPr>
        <w:pStyle w:val="ListParagraph"/>
        <w:rPr>
          <w:sz w:val="24"/>
          <w:szCs w:val="24"/>
        </w:rPr>
      </w:pPr>
    </w:p>
    <w:p w14:paraId="070D9017" w14:textId="2FD91D29" w:rsidR="00A23AA0" w:rsidRDefault="00A23AA0" w:rsidP="00A23AA0">
      <w:pPr>
        <w:pStyle w:val="ListParagraph"/>
        <w:jc w:val="center"/>
        <w:rPr>
          <w:sz w:val="24"/>
          <w:szCs w:val="24"/>
        </w:rPr>
      </w:pPr>
      <w:r w:rsidRPr="00A23AA0">
        <w:rPr>
          <w:noProof/>
          <w:sz w:val="24"/>
          <w:szCs w:val="24"/>
        </w:rPr>
        <w:lastRenderedPageBreak/>
        <w:drawing>
          <wp:inline distT="0" distB="0" distL="0" distR="0" wp14:anchorId="37407C92" wp14:editId="3FF7CAA0">
            <wp:extent cx="2724290" cy="260363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290" cy="2603634"/>
                    </a:xfrm>
                    <a:prstGeom prst="rect">
                      <a:avLst/>
                    </a:prstGeom>
                  </pic:spPr>
                </pic:pic>
              </a:graphicData>
            </a:graphic>
          </wp:inline>
        </w:drawing>
      </w:r>
    </w:p>
    <w:p w14:paraId="08228707" w14:textId="45BE9022" w:rsidR="007822C2" w:rsidRDefault="007822C2" w:rsidP="00BE4256">
      <w:pPr>
        <w:pStyle w:val="ListParagraph"/>
        <w:rPr>
          <w:sz w:val="24"/>
          <w:szCs w:val="24"/>
        </w:rPr>
      </w:pPr>
    </w:p>
    <w:p w14:paraId="3AAC43D7" w14:textId="26AA46E0" w:rsidR="00A23AA0" w:rsidRDefault="00A23AA0" w:rsidP="00A23AA0">
      <w:pPr>
        <w:pStyle w:val="ListParagraph"/>
        <w:jc w:val="center"/>
        <w:rPr>
          <w:sz w:val="24"/>
          <w:szCs w:val="24"/>
        </w:rPr>
      </w:pPr>
      <w:r>
        <w:rPr>
          <w:noProof/>
        </w:rPr>
        <w:drawing>
          <wp:inline distT="0" distB="0" distL="0" distR="0" wp14:anchorId="70D37A5A" wp14:editId="0724B7C2">
            <wp:extent cx="3930650" cy="2368550"/>
            <wp:effectExtent l="0" t="0" r="12700" b="12700"/>
            <wp:docPr id="10" name="Chart 10">
              <a:extLst xmlns:a="http://schemas.openxmlformats.org/drawingml/2006/main">
                <a:ext uri="{FF2B5EF4-FFF2-40B4-BE49-F238E27FC236}">
                  <a16:creationId xmlns:a16="http://schemas.microsoft.com/office/drawing/2014/main" id="{88600DE0-346A-4CAB-BF9A-51CC637C5F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D6DB818" w14:textId="2213EC82" w:rsidR="00A23AA0" w:rsidRDefault="00A23AA0" w:rsidP="00A23AA0">
      <w:pPr>
        <w:pStyle w:val="ListParagraph"/>
        <w:rPr>
          <w:sz w:val="24"/>
          <w:szCs w:val="24"/>
        </w:rPr>
      </w:pPr>
    </w:p>
    <w:p w14:paraId="7164EC46" w14:textId="7E28807A" w:rsidR="00A23AA0" w:rsidRDefault="00A23AA0" w:rsidP="00A23AA0">
      <w:pPr>
        <w:pStyle w:val="ListParagraph"/>
        <w:numPr>
          <w:ilvl w:val="0"/>
          <w:numId w:val="2"/>
        </w:numPr>
        <w:rPr>
          <w:sz w:val="24"/>
          <w:szCs w:val="24"/>
        </w:rPr>
      </w:pPr>
      <w:r>
        <w:rPr>
          <w:sz w:val="24"/>
          <w:szCs w:val="24"/>
        </w:rPr>
        <w:t>The overall average call duration is 139.5 where the average call duration peaked in the evening hours around 4pm to 7pm</w:t>
      </w:r>
    </w:p>
    <w:p w14:paraId="72D5CA51" w14:textId="77777777" w:rsidR="00A23AA0" w:rsidRDefault="00A23AA0" w:rsidP="00A23AA0">
      <w:pPr>
        <w:pStyle w:val="ListParagraph"/>
        <w:ind w:left="1440"/>
        <w:rPr>
          <w:sz w:val="24"/>
          <w:szCs w:val="24"/>
        </w:rPr>
      </w:pPr>
    </w:p>
    <w:p w14:paraId="389F0717" w14:textId="0EBF8B53" w:rsidR="00A23AA0" w:rsidRDefault="00A23AA0" w:rsidP="00A23AA0">
      <w:pPr>
        <w:pStyle w:val="ListParagraph"/>
        <w:numPr>
          <w:ilvl w:val="0"/>
          <w:numId w:val="4"/>
        </w:numPr>
        <w:rPr>
          <w:sz w:val="24"/>
          <w:szCs w:val="24"/>
        </w:rPr>
      </w:pPr>
      <w:r w:rsidRPr="00A23AA0">
        <w:rPr>
          <w:sz w:val="24"/>
          <w:szCs w:val="24"/>
        </w:rPr>
        <w:t>Can you create a chart or graph that shows the number of calls received in each time bucket?</w:t>
      </w:r>
    </w:p>
    <w:p w14:paraId="6550B968" w14:textId="64E5A4D8" w:rsidR="00A23AA0" w:rsidRDefault="00A23AA0" w:rsidP="00A23AA0">
      <w:pPr>
        <w:pStyle w:val="ListParagraph"/>
        <w:rPr>
          <w:sz w:val="24"/>
          <w:szCs w:val="24"/>
        </w:rPr>
      </w:pPr>
    </w:p>
    <w:p w14:paraId="58F1D90B" w14:textId="4F4142D1" w:rsidR="00A23AA0" w:rsidRDefault="00A23AA0" w:rsidP="00A23AA0">
      <w:pPr>
        <w:pStyle w:val="ListParagraph"/>
        <w:rPr>
          <w:sz w:val="24"/>
          <w:szCs w:val="24"/>
        </w:rPr>
      </w:pPr>
      <w:r w:rsidRPr="00A23AA0">
        <w:rPr>
          <w:noProof/>
          <w:sz w:val="24"/>
          <w:szCs w:val="24"/>
        </w:rPr>
        <w:drawing>
          <wp:inline distT="0" distB="0" distL="0" distR="0" wp14:anchorId="1718C813" wp14:editId="3073383D">
            <wp:extent cx="6192692" cy="11366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99445" cy="1137890"/>
                    </a:xfrm>
                    <a:prstGeom prst="rect">
                      <a:avLst/>
                    </a:prstGeom>
                  </pic:spPr>
                </pic:pic>
              </a:graphicData>
            </a:graphic>
          </wp:inline>
        </w:drawing>
      </w:r>
    </w:p>
    <w:p w14:paraId="15AD30C8" w14:textId="45BDAAF5" w:rsidR="00A23AA0" w:rsidRDefault="00A23AA0" w:rsidP="00A23AA0">
      <w:pPr>
        <w:pStyle w:val="ListParagraph"/>
        <w:rPr>
          <w:sz w:val="24"/>
          <w:szCs w:val="24"/>
        </w:rPr>
      </w:pPr>
    </w:p>
    <w:p w14:paraId="18545DB6" w14:textId="37F2B5F7" w:rsidR="00A23AA0" w:rsidRDefault="00636E81" w:rsidP="00636E81">
      <w:pPr>
        <w:pStyle w:val="ListParagraph"/>
        <w:jc w:val="center"/>
        <w:rPr>
          <w:sz w:val="24"/>
          <w:szCs w:val="24"/>
        </w:rPr>
      </w:pPr>
      <w:r>
        <w:rPr>
          <w:noProof/>
        </w:rPr>
        <w:lastRenderedPageBreak/>
        <w:drawing>
          <wp:inline distT="0" distB="0" distL="0" distR="0" wp14:anchorId="2E9D03A9" wp14:editId="4A9E5A15">
            <wp:extent cx="4121150" cy="1968500"/>
            <wp:effectExtent l="0" t="0" r="0" b="0"/>
            <wp:docPr id="12" name="Chart 12">
              <a:extLst xmlns:a="http://schemas.openxmlformats.org/drawingml/2006/main">
                <a:ext uri="{FF2B5EF4-FFF2-40B4-BE49-F238E27FC236}">
                  <a16:creationId xmlns:a16="http://schemas.microsoft.com/office/drawing/2014/main" id="{E6F7AAFD-0C8B-48CA-8F32-10F10971BC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45B3F30" w14:textId="2B93D3AE" w:rsidR="00636E81" w:rsidRDefault="00636E81" w:rsidP="00636E81">
      <w:pPr>
        <w:pStyle w:val="ListParagraph"/>
        <w:rPr>
          <w:sz w:val="24"/>
          <w:szCs w:val="24"/>
        </w:rPr>
      </w:pPr>
    </w:p>
    <w:p w14:paraId="0FD73D14" w14:textId="2F4097F9" w:rsidR="00636E81" w:rsidRDefault="00636E81" w:rsidP="00636E81">
      <w:pPr>
        <w:pStyle w:val="ListParagraph"/>
        <w:numPr>
          <w:ilvl w:val="0"/>
          <w:numId w:val="2"/>
        </w:numPr>
        <w:rPr>
          <w:sz w:val="24"/>
          <w:szCs w:val="24"/>
        </w:rPr>
      </w:pPr>
      <w:r>
        <w:rPr>
          <w:sz w:val="24"/>
          <w:szCs w:val="24"/>
        </w:rPr>
        <w:t>We can observe that number of calls received increased in the afternoon and number of abandoned calls are high in the fresh hours.</w:t>
      </w:r>
    </w:p>
    <w:p w14:paraId="5C12FF27" w14:textId="77777777" w:rsidR="00636E81" w:rsidRPr="00636E81" w:rsidRDefault="00636E81" w:rsidP="00636E81">
      <w:pPr>
        <w:pStyle w:val="ListParagraph"/>
        <w:ind w:left="1440"/>
        <w:rPr>
          <w:sz w:val="24"/>
          <w:szCs w:val="24"/>
        </w:rPr>
      </w:pPr>
    </w:p>
    <w:p w14:paraId="5A684B00" w14:textId="77777777" w:rsidR="00636E81" w:rsidRPr="00636E81" w:rsidRDefault="00636E81" w:rsidP="00636E81">
      <w:pPr>
        <w:pStyle w:val="ListParagraph"/>
        <w:numPr>
          <w:ilvl w:val="0"/>
          <w:numId w:val="4"/>
        </w:numPr>
        <w:rPr>
          <w:sz w:val="24"/>
          <w:szCs w:val="24"/>
        </w:rPr>
      </w:pPr>
      <w:r w:rsidRPr="00636E81">
        <w:rPr>
          <w:sz w:val="24"/>
          <w:szCs w:val="24"/>
        </w:rPr>
        <w:t>Manpower Planning: The current rate of abandoned calls is approximately 30%. Propose a plan for manpower allocation during each time bucket (from 9 am to 9 pm) to reduce the abandon rate to 10%. In other words, you need to calculate the minimum number of agents required in each time bucket to ensure that at least 90 out of 100 calls are answered.</w:t>
      </w:r>
    </w:p>
    <w:p w14:paraId="6E123396" w14:textId="149FCC09" w:rsidR="00636E81" w:rsidRDefault="00636E81" w:rsidP="00636E81">
      <w:pPr>
        <w:pStyle w:val="ListParagraph"/>
        <w:rPr>
          <w:sz w:val="24"/>
          <w:szCs w:val="24"/>
        </w:rPr>
      </w:pPr>
      <w:r w:rsidRPr="00636E81">
        <w:rPr>
          <w:sz w:val="24"/>
          <w:szCs w:val="24"/>
        </w:rPr>
        <w:t>Your Task: What is the minimum number of agents required in each time bucket to reduce the abandon rate to 10%?</w:t>
      </w:r>
    </w:p>
    <w:p w14:paraId="51632B4B" w14:textId="4B64D26F" w:rsidR="00636E81" w:rsidRDefault="00636E81" w:rsidP="00636E81">
      <w:pPr>
        <w:pStyle w:val="ListParagraph"/>
        <w:rPr>
          <w:sz w:val="24"/>
          <w:szCs w:val="24"/>
        </w:rPr>
      </w:pPr>
    </w:p>
    <w:p w14:paraId="75E9D752" w14:textId="6858E837" w:rsidR="007A79D7" w:rsidRDefault="007A79D7" w:rsidP="00636E81">
      <w:pPr>
        <w:pStyle w:val="ListParagraph"/>
        <w:rPr>
          <w:sz w:val="24"/>
          <w:szCs w:val="24"/>
        </w:rPr>
      </w:pPr>
      <w:r w:rsidRPr="007A79D7">
        <w:rPr>
          <w:noProof/>
          <w:sz w:val="24"/>
          <w:szCs w:val="24"/>
        </w:rPr>
        <w:drawing>
          <wp:inline distT="0" distB="0" distL="0" distR="0" wp14:anchorId="2C2BB0D1" wp14:editId="319626BD">
            <wp:extent cx="2505919" cy="12780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0602" cy="1285564"/>
                    </a:xfrm>
                    <a:prstGeom prst="rect">
                      <a:avLst/>
                    </a:prstGeom>
                  </pic:spPr>
                </pic:pic>
              </a:graphicData>
            </a:graphic>
          </wp:inline>
        </w:drawing>
      </w:r>
      <w:r w:rsidRPr="007A79D7">
        <w:rPr>
          <w:noProof/>
          <w:sz w:val="24"/>
          <w:szCs w:val="24"/>
        </w:rPr>
        <w:drawing>
          <wp:anchor distT="0" distB="0" distL="114300" distR="114300" simplePos="0" relativeHeight="251658240" behindDoc="0" locked="0" layoutInCell="1" allowOverlap="1" wp14:anchorId="6AE89CF9" wp14:editId="7F947829">
            <wp:simplePos x="1371600" y="6672805"/>
            <wp:positionH relativeFrom="column">
              <wp:align>left</wp:align>
            </wp:positionH>
            <wp:positionV relativeFrom="paragraph">
              <wp:align>top</wp:align>
            </wp:positionV>
            <wp:extent cx="2487358" cy="914400"/>
            <wp:effectExtent l="0" t="0" r="825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87358" cy="914400"/>
                    </a:xfrm>
                    <a:prstGeom prst="rect">
                      <a:avLst/>
                    </a:prstGeom>
                  </pic:spPr>
                </pic:pic>
              </a:graphicData>
            </a:graphic>
          </wp:anchor>
        </w:drawing>
      </w:r>
      <w:r>
        <w:rPr>
          <w:sz w:val="24"/>
          <w:szCs w:val="24"/>
        </w:rPr>
        <w:br w:type="textWrapping" w:clear="all"/>
      </w:r>
    </w:p>
    <w:p w14:paraId="35D171BA" w14:textId="3F04CE0D" w:rsidR="007A79D7" w:rsidRDefault="007A79D7" w:rsidP="00636E81">
      <w:pPr>
        <w:pStyle w:val="ListParagraph"/>
        <w:rPr>
          <w:sz w:val="24"/>
          <w:szCs w:val="24"/>
        </w:rPr>
      </w:pPr>
    </w:p>
    <w:p w14:paraId="3661AEA0" w14:textId="6ED1D203" w:rsidR="007A79D7" w:rsidRDefault="007A79D7" w:rsidP="00636E81">
      <w:pPr>
        <w:pStyle w:val="ListParagraph"/>
        <w:rPr>
          <w:sz w:val="24"/>
          <w:szCs w:val="24"/>
        </w:rPr>
      </w:pPr>
      <w:r w:rsidRPr="007A79D7">
        <w:rPr>
          <w:noProof/>
          <w:sz w:val="24"/>
          <w:szCs w:val="24"/>
        </w:rPr>
        <w:lastRenderedPageBreak/>
        <w:drawing>
          <wp:inline distT="0" distB="0" distL="0" distR="0" wp14:anchorId="164B8142" wp14:editId="3B094CBD">
            <wp:extent cx="4756009" cy="2216552"/>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4853" cy="2220674"/>
                    </a:xfrm>
                    <a:prstGeom prst="rect">
                      <a:avLst/>
                    </a:prstGeom>
                  </pic:spPr>
                </pic:pic>
              </a:graphicData>
            </a:graphic>
          </wp:inline>
        </w:drawing>
      </w:r>
    </w:p>
    <w:p w14:paraId="0272B7C0" w14:textId="3D4A311C" w:rsidR="007A79D7" w:rsidRDefault="007A79D7" w:rsidP="00636E81">
      <w:pPr>
        <w:pStyle w:val="ListParagraph"/>
        <w:rPr>
          <w:sz w:val="24"/>
          <w:szCs w:val="24"/>
        </w:rPr>
      </w:pPr>
    </w:p>
    <w:p w14:paraId="624AE2F9" w14:textId="21B3F30C" w:rsidR="007A79D7" w:rsidRDefault="007A79D7" w:rsidP="00636E81">
      <w:pPr>
        <w:pStyle w:val="ListParagraph"/>
        <w:rPr>
          <w:sz w:val="24"/>
          <w:szCs w:val="24"/>
        </w:rPr>
      </w:pPr>
      <w:r w:rsidRPr="007A79D7">
        <w:rPr>
          <w:noProof/>
          <w:sz w:val="24"/>
          <w:szCs w:val="24"/>
        </w:rPr>
        <w:drawing>
          <wp:inline distT="0" distB="0" distL="0" distR="0" wp14:anchorId="74EB50A3" wp14:editId="60791F55">
            <wp:extent cx="4755515" cy="1827743"/>
            <wp:effectExtent l="0" t="0" r="698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71552" cy="1833907"/>
                    </a:xfrm>
                    <a:prstGeom prst="rect">
                      <a:avLst/>
                    </a:prstGeom>
                  </pic:spPr>
                </pic:pic>
              </a:graphicData>
            </a:graphic>
          </wp:inline>
        </w:drawing>
      </w:r>
    </w:p>
    <w:p w14:paraId="4E5568C2" w14:textId="77777777" w:rsidR="007A79D7" w:rsidRDefault="007A79D7" w:rsidP="007A79D7">
      <w:pPr>
        <w:pStyle w:val="ListParagraph"/>
        <w:numPr>
          <w:ilvl w:val="0"/>
          <w:numId w:val="2"/>
        </w:numPr>
        <w:rPr>
          <w:sz w:val="24"/>
          <w:szCs w:val="24"/>
        </w:rPr>
      </w:pPr>
      <w:r w:rsidRPr="007A79D7">
        <w:rPr>
          <w:sz w:val="24"/>
          <w:szCs w:val="24"/>
        </w:rPr>
        <w:t>Time Buckets: This column represents different time intervals or time buckets during the day when calls are received. For example, "10_11" represents the time interval from 10:00 AM to 11:00 AM.</w:t>
      </w:r>
    </w:p>
    <w:p w14:paraId="653663D6" w14:textId="77777777" w:rsidR="007A79D7" w:rsidRDefault="007A79D7" w:rsidP="007A79D7">
      <w:pPr>
        <w:pStyle w:val="ListParagraph"/>
        <w:numPr>
          <w:ilvl w:val="0"/>
          <w:numId w:val="2"/>
        </w:numPr>
        <w:rPr>
          <w:sz w:val="24"/>
          <w:szCs w:val="24"/>
        </w:rPr>
      </w:pPr>
      <w:r w:rsidRPr="007A79D7">
        <w:rPr>
          <w:sz w:val="24"/>
          <w:szCs w:val="24"/>
        </w:rPr>
        <w:t>Total Calls: Total number of incoming calls received during the respective time bucket.</w:t>
      </w:r>
    </w:p>
    <w:p w14:paraId="01772C20" w14:textId="77777777" w:rsidR="007A79D7" w:rsidRDefault="007A79D7" w:rsidP="007A79D7">
      <w:pPr>
        <w:pStyle w:val="ListParagraph"/>
        <w:numPr>
          <w:ilvl w:val="0"/>
          <w:numId w:val="2"/>
        </w:numPr>
        <w:rPr>
          <w:sz w:val="24"/>
          <w:szCs w:val="24"/>
        </w:rPr>
      </w:pPr>
      <w:r w:rsidRPr="007A79D7">
        <w:rPr>
          <w:sz w:val="24"/>
          <w:szCs w:val="24"/>
        </w:rPr>
        <w:t>Answered: The number of calls that were successfully answered by agents during the respective time bucket.</w:t>
      </w:r>
    </w:p>
    <w:p w14:paraId="7C5AA8D2" w14:textId="77777777" w:rsidR="007A79D7" w:rsidRDefault="007A79D7" w:rsidP="007A79D7">
      <w:pPr>
        <w:pStyle w:val="ListParagraph"/>
        <w:numPr>
          <w:ilvl w:val="0"/>
          <w:numId w:val="2"/>
        </w:numPr>
        <w:rPr>
          <w:sz w:val="24"/>
          <w:szCs w:val="24"/>
        </w:rPr>
      </w:pPr>
      <w:r w:rsidRPr="007A79D7">
        <w:rPr>
          <w:sz w:val="24"/>
          <w:szCs w:val="24"/>
        </w:rPr>
        <w:t>% of Answered: The percentage of calls answered out of the total calls received in the respective time bucket. This indicates the efficiency of agents in handling incoming calls.</w:t>
      </w:r>
    </w:p>
    <w:p w14:paraId="7637093C" w14:textId="77777777" w:rsidR="007A79D7" w:rsidRDefault="007A79D7" w:rsidP="007A79D7">
      <w:pPr>
        <w:pStyle w:val="ListParagraph"/>
        <w:numPr>
          <w:ilvl w:val="0"/>
          <w:numId w:val="2"/>
        </w:numPr>
        <w:rPr>
          <w:sz w:val="24"/>
          <w:szCs w:val="24"/>
        </w:rPr>
      </w:pPr>
      <w:r w:rsidRPr="007A79D7">
        <w:rPr>
          <w:sz w:val="24"/>
          <w:szCs w:val="24"/>
        </w:rPr>
        <w:t>Abandoned: The number of calls that were abandoned by callers before reaching an agent during the respective time bucket.</w:t>
      </w:r>
    </w:p>
    <w:p w14:paraId="111D2FFC" w14:textId="77777777" w:rsidR="007A79D7" w:rsidRDefault="007A79D7" w:rsidP="007A79D7">
      <w:pPr>
        <w:pStyle w:val="ListParagraph"/>
        <w:numPr>
          <w:ilvl w:val="0"/>
          <w:numId w:val="2"/>
        </w:numPr>
        <w:rPr>
          <w:sz w:val="24"/>
          <w:szCs w:val="24"/>
        </w:rPr>
      </w:pPr>
      <w:r w:rsidRPr="007A79D7">
        <w:rPr>
          <w:sz w:val="24"/>
          <w:szCs w:val="24"/>
        </w:rPr>
        <w:t>% of Abandoned: The percentage of calls abandoned out of the total calls received in the respective time bucket. A higher percentage indicates a higher abandonment rate, which can negatively impact customer satisfaction.</w:t>
      </w:r>
    </w:p>
    <w:p w14:paraId="685A176D" w14:textId="77777777" w:rsidR="007A79D7" w:rsidRDefault="007A79D7" w:rsidP="007A79D7">
      <w:pPr>
        <w:pStyle w:val="ListParagraph"/>
        <w:numPr>
          <w:ilvl w:val="0"/>
          <w:numId w:val="2"/>
        </w:numPr>
        <w:rPr>
          <w:sz w:val="24"/>
          <w:szCs w:val="24"/>
        </w:rPr>
      </w:pPr>
      <w:r w:rsidRPr="007A79D7">
        <w:rPr>
          <w:sz w:val="24"/>
          <w:szCs w:val="24"/>
        </w:rPr>
        <w:t>Transferred: The number of calls that were transferred to another department or agent during the respective time bucket.</w:t>
      </w:r>
    </w:p>
    <w:p w14:paraId="5128A98A" w14:textId="77777777" w:rsidR="007A79D7" w:rsidRDefault="007A79D7" w:rsidP="007A79D7">
      <w:pPr>
        <w:pStyle w:val="ListParagraph"/>
        <w:numPr>
          <w:ilvl w:val="0"/>
          <w:numId w:val="2"/>
        </w:numPr>
        <w:rPr>
          <w:sz w:val="24"/>
          <w:szCs w:val="24"/>
        </w:rPr>
      </w:pPr>
      <w:r w:rsidRPr="007A79D7">
        <w:rPr>
          <w:sz w:val="24"/>
          <w:szCs w:val="24"/>
        </w:rPr>
        <w:lastRenderedPageBreak/>
        <w:t>90% of Total Calls: 90% of the total calls received in the respective time bucket. This is used as a target for the number of calls that should be answered by agents.</w:t>
      </w:r>
    </w:p>
    <w:p w14:paraId="2BBC2706" w14:textId="77777777" w:rsidR="007A79D7" w:rsidRDefault="007A79D7" w:rsidP="007A79D7">
      <w:pPr>
        <w:pStyle w:val="ListParagraph"/>
        <w:numPr>
          <w:ilvl w:val="0"/>
          <w:numId w:val="2"/>
        </w:numPr>
        <w:rPr>
          <w:sz w:val="24"/>
          <w:szCs w:val="24"/>
        </w:rPr>
      </w:pPr>
      <w:r w:rsidRPr="007A79D7">
        <w:rPr>
          <w:sz w:val="24"/>
          <w:szCs w:val="24"/>
        </w:rPr>
        <w:t>10% of Abandoned Calls: 10% of the abandoned calls during the respective time bucket. This represents the maximum allowable number of abandoned calls to maintain a 10% abandonment rate.</w:t>
      </w:r>
    </w:p>
    <w:p w14:paraId="4BC6C04A" w14:textId="7771DF73" w:rsidR="007A79D7" w:rsidRDefault="007A79D7" w:rsidP="007A79D7">
      <w:pPr>
        <w:pStyle w:val="ListParagraph"/>
        <w:numPr>
          <w:ilvl w:val="0"/>
          <w:numId w:val="2"/>
        </w:numPr>
        <w:rPr>
          <w:sz w:val="24"/>
          <w:szCs w:val="24"/>
        </w:rPr>
      </w:pPr>
      <w:r w:rsidRPr="007A79D7">
        <w:rPr>
          <w:sz w:val="24"/>
          <w:szCs w:val="24"/>
        </w:rPr>
        <w:t xml:space="preserve">Avg Call Handling Capacity: The average call handling capacity per agent during the respective time bucket. It is calculated by dividing the total calls by the </w:t>
      </w:r>
      <w:r>
        <w:rPr>
          <w:sz w:val="24"/>
          <w:szCs w:val="24"/>
        </w:rPr>
        <w:t>total time an agent</w:t>
      </w:r>
      <w:r w:rsidRPr="007A79D7">
        <w:rPr>
          <w:sz w:val="24"/>
          <w:szCs w:val="24"/>
        </w:rPr>
        <w:t xml:space="preserve"> required to handle them.</w:t>
      </w:r>
    </w:p>
    <w:p w14:paraId="24E74F5A" w14:textId="77777777" w:rsidR="007A79D7" w:rsidRDefault="007A79D7" w:rsidP="007A79D7">
      <w:pPr>
        <w:pStyle w:val="ListParagraph"/>
        <w:numPr>
          <w:ilvl w:val="0"/>
          <w:numId w:val="2"/>
        </w:numPr>
        <w:rPr>
          <w:sz w:val="24"/>
          <w:szCs w:val="24"/>
        </w:rPr>
      </w:pPr>
      <w:r w:rsidRPr="007A79D7">
        <w:rPr>
          <w:sz w:val="24"/>
          <w:szCs w:val="24"/>
        </w:rPr>
        <w:t>Min Agents Required: The minimum number of agents required to handle the incoming calls in order to achieve a 10% abandonment rate.</w:t>
      </w:r>
    </w:p>
    <w:p w14:paraId="61338739" w14:textId="77777777" w:rsidR="007A79D7" w:rsidRDefault="007A79D7" w:rsidP="007A79D7">
      <w:pPr>
        <w:pStyle w:val="ListParagraph"/>
        <w:numPr>
          <w:ilvl w:val="0"/>
          <w:numId w:val="2"/>
        </w:numPr>
        <w:rPr>
          <w:sz w:val="24"/>
          <w:szCs w:val="24"/>
        </w:rPr>
      </w:pPr>
      <w:r w:rsidRPr="007A79D7">
        <w:rPr>
          <w:sz w:val="24"/>
          <w:szCs w:val="24"/>
        </w:rPr>
        <w:t>% of Abandoned in Total: The percentage of abandoned calls out of the total calls received throughout the day. This provides an overall view of the abandonment rate across all time buckets.</w:t>
      </w:r>
    </w:p>
    <w:p w14:paraId="0F7FCDCF" w14:textId="105D2A7C" w:rsidR="007A79D7" w:rsidRPr="007A79D7" w:rsidRDefault="007A79D7" w:rsidP="007A79D7">
      <w:pPr>
        <w:pStyle w:val="ListParagraph"/>
        <w:numPr>
          <w:ilvl w:val="0"/>
          <w:numId w:val="2"/>
        </w:numPr>
        <w:rPr>
          <w:sz w:val="24"/>
          <w:szCs w:val="24"/>
        </w:rPr>
      </w:pPr>
      <w:r w:rsidRPr="007A79D7">
        <w:rPr>
          <w:sz w:val="24"/>
          <w:szCs w:val="24"/>
        </w:rPr>
        <w:t>% of Answered Calls: The percentage of answered calls out of the total calls received throughout the day. This indicates the overall efficiency of the call handling process.</w:t>
      </w:r>
    </w:p>
    <w:p w14:paraId="389F9E1F" w14:textId="4ECBCF13" w:rsidR="00636E81" w:rsidRDefault="00636E81" w:rsidP="00636E81">
      <w:pPr>
        <w:pStyle w:val="ListParagraph"/>
        <w:rPr>
          <w:sz w:val="24"/>
          <w:szCs w:val="24"/>
        </w:rPr>
      </w:pPr>
    </w:p>
    <w:p w14:paraId="7F6894FE" w14:textId="77777777" w:rsidR="00636E81" w:rsidRPr="00636E81" w:rsidRDefault="00636E81" w:rsidP="00636E81">
      <w:pPr>
        <w:pStyle w:val="ListParagraph"/>
        <w:numPr>
          <w:ilvl w:val="0"/>
          <w:numId w:val="4"/>
        </w:numPr>
        <w:rPr>
          <w:sz w:val="24"/>
          <w:szCs w:val="24"/>
        </w:rPr>
      </w:pPr>
      <w:r w:rsidRPr="00636E81">
        <w:rPr>
          <w:sz w:val="24"/>
          <w:szCs w:val="24"/>
        </w:rPr>
        <w:t>Night Shift Manpower Planning: Customers also call ABC Insurance Company at night but don't get an answer because there are no agents available. This creates a poor customer experience. Assume that for every 100 calls that customers make between 9 am and 9 pm, they also make 30 calls at night between 9 pm and 9 am. The distribution of these 30 calls is as follows:</w:t>
      </w:r>
    </w:p>
    <w:p w14:paraId="6A28C1E4" w14:textId="77777777" w:rsidR="00636E81" w:rsidRPr="00636E81" w:rsidRDefault="00636E81" w:rsidP="00636E81">
      <w:pPr>
        <w:pStyle w:val="ListParagraph"/>
        <w:rPr>
          <w:sz w:val="24"/>
          <w:szCs w:val="24"/>
        </w:rPr>
      </w:pPr>
      <w:r w:rsidRPr="00636E81">
        <w:rPr>
          <w:sz w:val="24"/>
          <w:szCs w:val="24"/>
        </w:rPr>
        <w:t>Your Task: Propose a manpower plan for each time bucket throughout the day, keeping the maximum abandon rate at 10%.</w:t>
      </w:r>
    </w:p>
    <w:p w14:paraId="72DB50BF" w14:textId="1456120C" w:rsidR="00636E81" w:rsidRDefault="00636E81" w:rsidP="00636E81">
      <w:pPr>
        <w:pStyle w:val="ListParagraph"/>
        <w:rPr>
          <w:sz w:val="24"/>
          <w:szCs w:val="24"/>
        </w:rPr>
      </w:pPr>
    </w:p>
    <w:p w14:paraId="44FF25D9" w14:textId="522334A5" w:rsidR="006602F8" w:rsidRDefault="00207C71" w:rsidP="00207C71">
      <w:pPr>
        <w:pStyle w:val="ListParagraph"/>
        <w:jc w:val="both"/>
        <w:rPr>
          <w:sz w:val="24"/>
          <w:szCs w:val="24"/>
        </w:rPr>
      </w:pPr>
      <w:r w:rsidRPr="00207C71">
        <w:rPr>
          <w:noProof/>
          <w:sz w:val="24"/>
          <w:szCs w:val="24"/>
        </w:rPr>
        <w:drawing>
          <wp:inline distT="0" distB="0" distL="0" distR="0" wp14:anchorId="45F440B4" wp14:editId="5A217F73">
            <wp:extent cx="6268443" cy="13755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80461" cy="1378212"/>
                    </a:xfrm>
                    <a:prstGeom prst="rect">
                      <a:avLst/>
                    </a:prstGeom>
                  </pic:spPr>
                </pic:pic>
              </a:graphicData>
            </a:graphic>
          </wp:inline>
        </w:drawing>
      </w:r>
    </w:p>
    <w:p w14:paraId="2BA77DED" w14:textId="5396BAB9" w:rsidR="00207C71" w:rsidRDefault="00207C71" w:rsidP="00207C71">
      <w:pPr>
        <w:pStyle w:val="ListParagraph"/>
        <w:jc w:val="both"/>
        <w:rPr>
          <w:sz w:val="24"/>
          <w:szCs w:val="24"/>
        </w:rPr>
      </w:pPr>
    </w:p>
    <w:p w14:paraId="58862BF0" w14:textId="6E021050" w:rsidR="00207C71" w:rsidRPr="00636E81" w:rsidRDefault="00207C71" w:rsidP="00207C71">
      <w:pPr>
        <w:pStyle w:val="ListParagraph"/>
        <w:jc w:val="both"/>
        <w:rPr>
          <w:sz w:val="24"/>
          <w:szCs w:val="24"/>
        </w:rPr>
      </w:pPr>
      <w:r w:rsidRPr="00207C71">
        <w:rPr>
          <w:noProof/>
          <w:sz w:val="24"/>
          <w:szCs w:val="24"/>
        </w:rPr>
        <w:lastRenderedPageBreak/>
        <w:drawing>
          <wp:inline distT="0" distB="0" distL="0" distR="0" wp14:anchorId="6038C65F" wp14:editId="0109271F">
            <wp:extent cx="2727297" cy="23244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2618" cy="2329031"/>
                    </a:xfrm>
                    <a:prstGeom prst="rect">
                      <a:avLst/>
                    </a:prstGeom>
                  </pic:spPr>
                </pic:pic>
              </a:graphicData>
            </a:graphic>
          </wp:inline>
        </w:drawing>
      </w:r>
    </w:p>
    <w:p w14:paraId="37F13E41" w14:textId="005C986D" w:rsidR="00636E81" w:rsidRDefault="00636E81" w:rsidP="00636E81">
      <w:pPr>
        <w:pStyle w:val="ListParagraph"/>
        <w:rPr>
          <w:sz w:val="24"/>
          <w:szCs w:val="24"/>
        </w:rPr>
      </w:pPr>
    </w:p>
    <w:p w14:paraId="2AF46EF6" w14:textId="77777777" w:rsidR="006602F8" w:rsidRDefault="006602F8" w:rsidP="006602F8">
      <w:pPr>
        <w:pStyle w:val="ListParagraph"/>
        <w:rPr>
          <w:b/>
          <w:bCs/>
          <w:sz w:val="28"/>
          <w:szCs w:val="28"/>
        </w:rPr>
      </w:pPr>
    </w:p>
    <w:p w14:paraId="0A3ADD2B" w14:textId="0F437BE3" w:rsidR="006602F8" w:rsidRDefault="006602F8" w:rsidP="006602F8">
      <w:pPr>
        <w:pStyle w:val="ListParagraph"/>
        <w:rPr>
          <w:b/>
          <w:bCs/>
          <w:sz w:val="28"/>
          <w:szCs w:val="28"/>
        </w:rPr>
      </w:pPr>
      <w:r>
        <w:rPr>
          <w:b/>
          <w:bCs/>
          <w:sz w:val="28"/>
          <w:szCs w:val="28"/>
        </w:rPr>
        <w:t>T</w:t>
      </w:r>
      <w:r w:rsidRPr="006602F8">
        <w:rPr>
          <w:b/>
          <w:bCs/>
          <w:sz w:val="28"/>
          <w:szCs w:val="28"/>
        </w:rPr>
        <w:t>ech Stack Used</w:t>
      </w:r>
    </w:p>
    <w:p w14:paraId="12926EAA" w14:textId="33DB96F4" w:rsidR="006602F8" w:rsidRPr="006602F8" w:rsidRDefault="006602F8" w:rsidP="006602F8">
      <w:pPr>
        <w:pStyle w:val="ListParagraph"/>
        <w:numPr>
          <w:ilvl w:val="0"/>
          <w:numId w:val="2"/>
        </w:numPr>
        <w:rPr>
          <w:b/>
          <w:bCs/>
          <w:sz w:val="28"/>
          <w:szCs w:val="28"/>
        </w:rPr>
      </w:pPr>
      <w:proofErr w:type="spellStart"/>
      <w:r w:rsidRPr="006602F8">
        <w:rPr>
          <w:sz w:val="24"/>
          <w:szCs w:val="24"/>
        </w:rPr>
        <w:t>Jupyter</w:t>
      </w:r>
      <w:proofErr w:type="spellEnd"/>
      <w:r w:rsidRPr="006602F8">
        <w:rPr>
          <w:sz w:val="24"/>
          <w:szCs w:val="24"/>
        </w:rPr>
        <w:t xml:space="preserve"> Notebook 6.5.2 — Interactive platform to write and execute codes in various programming languages (in this case Python).</w:t>
      </w:r>
    </w:p>
    <w:p w14:paraId="6EFA2185" w14:textId="7B65C712" w:rsidR="006602F8" w:rsidRDefault="006602F8" w:rsidP="006602F8">
      <w:pPr>
        <w:pStyle w:val="ListParagraph"/>
        <w:numPr>
          <w:ilvl w:val="0"/>
          <w:numId w:val="2"/>
        </w:numPr>
        <w:rPr>
          <w:sz w:val="24"/>
          <w:szCs w:val="24"/>
        </w:rPr>
      </w:pPr>
      <w:r w:rsidRPr="006602F8">
        <w:rPr>
          <w:sz w:val="24"/>
          <w:szCs w:val="24"/>
        </w:rPr>
        <w:t>Microsoft Excel 201</w:t>
      </w:r>
      <w:r>
        <w:rPr>
          <w:sz w:val="24"/>
          <w:szCs w:val="24"/>
        </w:rPr>
        <w:t>9</w:t>
      </w:r>
      <w:r w:rsidRPr="006602F8">
        <w:rPr>
          <w:sz w:val="24"/>
          <w:szCs w:val="24"/>
        </w:rPr>
        <w:t xml:space="preserve"> — A spreadsheet editor software used mainly by professionals to enter data in table format, perform computations, plot graphs etc.</w:t>
      </w:r>
    </w:p>
    <w:p w14:paraId="0A92F727" w14:textId="5752651D" w:rsidR="00875213" w:rsidRDefault="00875213" w:rsidP="00875213">
      <w:pPr>
        <w:rPr>
          <w:sz w:val="24"/>
          <w:szCs w:val="24"/>
        </w:rPr>
      </w:pPr>
    </w:p>
    <w:p w14:paraId="30D5B35A" w14:textId="3260AF03" w:rsidR="00875213" w:rsidRPr="00875213" w:rsidRDefault="00875213" w:rsidP="00875213">
      <w:pPr>
        <w:pStyle w:val="ListParagraph"/>
        <w:rPr>
          <w:b/>
          <w:bCs/>
          <w:sz w:val="28"/>
          <w:szCs w:val="28"/>
        </w:rPr>
      </w:pPr>
      <w:r w:rsidRPr="00875213">
        <w:rPr>
          <w:b/>
          <w:bCs/>
          <w:sz w:val="28"/>
          <w:szCs w:val="28"/>
        </w:rPr>
        <w:t>Insights:</w:t>
      </w:r>
    </w:p>
    <w:p w14:paraId="4226D824" w14:textId="77777777" w:rsidR="00875213" w:rsidRPr="00875213" w:rsidRDefault="00875213" w:rsidP="00875213">
      <w:pPr>
        <w:pStyle w:val="ListParagraph"/>
        <w:rPr>
          <w:sz w:val="24"/>
          <w:szCs w:val="24"/>
        </w:rPr>
      </w:pPr>
    </w:p>
    <w:p w14:paraId="13D6BA5D" w14:textId="77777777" w:rsidR="00875213" w:rsidRDefault="00875213" w:rsidP="00875213">
      <w:pPr>
        <w:pStyle w:val="ListParagraph"/>
        <w:numPr>
          <w:ilvl w:val="0"/>
          <w:numId w:val="5"/>
        </w:numPr>
        <w:rPr>
          <w:sz w:val="24"/>
          <w:szCs w:val="24"/>
        </w:rPr>
      </w:pPr>
      <w:r w:rsidRPr="00875213">
        <w:rPr>
          <w:b/>
          <w:bCs/>
          <w:sz w:val="24"/>
          <w:szCs w:val="24"/>
        </w:rPr>
        <w:t>Peak Call Times:</w:t>
      </w:r>
      <w:r w:rsidRPr="00875213">
        <w:rPr>
          <w:sz w:val="24"/>
          <w:szCs w:val="24"/>
        </w:rPr>
        <w:t xml:space="preserve"> The analysis reveals peak call times during the day, such as between 11 AM and 2 PM, where the call volume is relatively higher compared to other time buckets. This insight can help in resource allocation, ensuring that sufficient agents are available during peak hours to handle incoming calls promptly.</w:t>
      </w:r>
    </w:p>
    <w:p w14:paraId="069D6113" w14:textId="77777777" w:rsidR="00875213" w:rsidRDefault="00875213" w:rsidP="00875213">
      <w:pPr>
        <w:pStyle w:val="ListParagraph"/>
        <w:numPr>
          <w:ilvl w:val="0"/>
          <w:numId w:val="5"/>
        </w:numPr>
        <w:rPr>
          <w:sz w:val="24"/>
          <w:szCs w:val="24"/>
        </w:rPr>
      </w:pPr>
      <w:r w:rsidRPr="00875213">
        <w:rPr>
          <w:b/>
          <w:bCs/>
          <w:sz w:val="24"/>
          <w:szCs w:val="24"/>
        </w:rPr>
        <w:t>Efficiency of Call Handling:</w:t>
      </w:r>
      <w:r w:rsidRPr="00875213">
        <w:rPr>
          <w:sz w:val="24"/>
          <w:szCs w:val="24"/>
        </w:rPr>
        <w:t xml:space="preserve"> The percentage of answered calls varies across different time buckets, indicating fluctuations in agent efficiency throughout the day. Understanding these variations can aid in optimizing agent schedules and training programs to improve call handling efficiency during peak and off-peak hours.</w:t>
      </w:r>
    </w:p>
    <w:p w14:paraId="29692BC0" w14:textId="77777777" w:rsidR="00875213" w:rsidRDefault="00875213" w:rsidP="00875213">
      <w:pPr>
        <w:pStyle w:val="ListParagraph"/>
        <w:numPr>
          <w:ilvl w:val="0"/>
          <w:numId w:val="5"/>
        </w:numPr>
        <w:rPr>
          <w:sz w:val="24"/>
          <w:szCs w:val="24"/>
        </w:rPr>
      </w:pPr>
      <w:r w:rsidRPr="00875213">
        <w:rPr>
          <w:b/>
          <w:bCs/>
          <w:sz w:val="24"/>
          <w:szCs w:val="24"/>
        </w:rPr>
        <w:t>Abandonment Rate:</w:t>
      </w:r>
      <w:r w:rsidRPr="00875213">
        <w:rPr>
          <w:sz w:val="24"/>
          <w:szCs w:val="24"/>
        </w:rPr>
        <w:t xml:space="preserve"> The analysis highlights the abandonment rate of calls, with percentages ranging from 9% to 54% across different time buckets. High abandonment rates can negatively impact customer satisfaction and indicate potential issues in call handling processes or agent availability. By identifying time buckets with high abandonment rates, targeted strategies can be implemented to reduce wait times and improve call resolution rates.</w:t>
      </w:r>
    </w:p>
    <w:p w14:paraId="4B665237" w14:textId="77777777" w:rsidR="00875213" w:rsidRDefault="00875213" w:rsidP="00875213">
      <w:pPr>
        <w:pStyle w:val="ListParagraph"/>
        <w:numPr>
          <w:ilvl w:val="0"/>
          <w:numId w:val="5"/>
        </w:numPr>
        <w:rPr>
          <w:sz w:val="24"/>
          <w:szCs w:val="24"/>
        </w:rPr>
      </w:pPr>
      <w:r w:rsidRPr="00875213">
        <w:rPr>
          <w:b/>
          <w:bCs/>
          <w:sz w:val="24"/>
          <w:szCs w:val="24"/>
        </w:rPr>
        <w:t>Manpower Requirements:</w:t>
      </w:r>
      <w:r w:rsidRPr="00875213">
        <w:rPr>
          <w:sz w:val="24"/>
          <w:szCs w:val="24"/>
        </w:rPr>
        <w:t xml:space="preserve"> The calculation of minimum agents required in each time bucket provides valuable insights into resource allocation and staffing needs. By </w:t>
      </w:r>
      <w:r w:rsidRPr="00875213">
        <w:rPr>
          <w:sz w:val="24"/>
          <w:szCs w:val="24"/>
        </w:rPr>
        <w:lastRenderedPageBreak/>
        <w:t>ensuring that an adequate number of agents are available during peak call times, businesses can minimize wait times, reduce abandonment rates, and enhance overall customer experience.</w:t>
      </w:r>
    </w:p>
    <w:p w14:paraId="0EFDEF11" w14:textId="75C96CF8" w:rsidR="00875213" w:rsidRPr="00875213" w:rsidRDefault="00875213" w:rsidP="00875213">
      <w:pPr>
        <w:pStyle w:val="ListParagraph"/>
        <w:numPr>
          <w:ilvl w:val="0"/>
          <w:numId w:val="5"/>
        </w:numPr>
        <w:rPr>
          <w:sz w:val="24"/>
          <w:szCs w:val="24"/>
        </w:rPr>
      </w:pPr>
      <w:r w:rsidRPr="00875213">
        <w:rPr>
          <w:b/>
          <w:bCs/>
          <w:sz w:val="24"/>
          <w:szCs w:val="24"/>
        </w:rPr>
        <w:t>Night Shift Manpower Planning:</w:t>
      </w:r>
      <w:r w:rsidRPr="00875213">
        <w:rPr>
          <w:sz w:val="24"/>
          <w:szCs w:val="24"/>
        </w:rPr>
        <w:t xml:space="preserve"> The analysis of night shift calls highlights the importance of providing customer support outside regular business hours. By understanding customer call patterns during the night, businesses can implement manpower plans to address customer inquiries and ensure a positive customer experience round-the-clock.</w:t>
      </w:r>
    </w:p>
    <w:p w14:paraId="0D91AA5F" w14:textId="77777777" w:rsidR="006602F8" w:rsidRDefault="006602F8" w:rsidP="006602F8">
      <w:pPr>
        <w:pStyle w:val="ListParagraph"/>
        <w:rPr>
          <w:b/>
          <w:bCs/>
          <w:sz w:val="28"/>
          <w:szCs w:val="28"/>
        </w:rPr>
      </w:pPr>
    </w:p>
    <w:p w14:paraId="679E3673" w14:textId="436E0672" w:rsidR="006602F8" w:rsidRPr="006602F8" w:rsidRDefault="006602F8" w:rsidP="006602F8">
      <w:pPr>
        <w:pStyle w:val="ListParagraph"/>
        <w:rPr>
          <w:b/>
          <w:bCs/>
          <w:sz w:val="28"/>
          <w:szCs w:val="28"/>
        </w:rPr>
      </w:pPr>
      <w:r w:rsidRPr="006602F8">
        <w:rPr>
          <w:b/>
          <w:bCs/>
          <w:sz w:val="28"/>
          <w:szCs w:val="28"/>
        </w:rPr>
        <w:t>Conclusion</w:t>
      </w:r>
    </w:p>
    <w:p w14:paraId="0AAFA0F6" w14:textId="77777777" w:rsidR="006602F8" w:rsidRPr="006602F8" w:rsidRDefault="006602F8" w:rsidP="006602F8">
      <w:pPr>
        <w:pStyle w:val="ListParagraph"/>
        <w:rPr>
          <w:sz w:val="24"/>
          <w:szCs w:val="24"/>
        </w:rPr>
      </w:pPr>
      <w:r w:rsidRPr="006602F8">
        <w:rPr>
          <w:sz w:val="24"/>
          <w:szCs w:val="24"/>
        </w:rPr>
        <w:t>This project, helped me in understanding the importance of Data Analytics in Customer Experience Analysis as it provides valuable insights which helps in making Data-Driven Decisions.</w:t>
      </w:r>
    </w:p>
    <w:p w14:paraId="0EBEA216" w14:textId="77777777" w:rsidR="006602F8" w:rsidRPr="006602F8" w:rsidRDefault="006602F8" w:rsidP="006602F8">
      <w:pPr>
        <w:pStyle w:val="ListParagraph"/>
        <w:rPr>
          <w:sz w:val="24"/>
          <w:szCs w:val="24"/>
        </w:rPr>
      </w:pPr>
    </w:p>
    <w:p w14:paraId="7B503B27" w14:textId="425CE51F" w:rsidR="006602F8" w:rsidRPr="00636E81" w:rsidRDefault="006602F8" w:rsidP="006602F8">
      <w:pPr>
        <w:pStyle w:val="ListParagraph"/>
        <w:rPr>
          <w:sz w:val="24"/>
          <w:szCs w:val="24"/>
        </w:rPr>
      </w:pPr>
      <w:r w:rsidRPr="006602F8">
        <w:rPr>
          <w:sz w:val="24"/>
          <w:szCs w:val="24"/>
        </w:rPr>
        <w:t>In this project I was able to get insights like call abandon rates, distribution of call duration, number of calls, agents, how to create a manpower plan so as to decrease abandon calls etc. I also got experience in Data Preprocessing like Data Cleaning, handling Outliers, Feature Engineering etc. in this project. I can now communicate the insights to relevant stakeholders as per the requirements.</w:t>
      </w:r>
    </w:p>
    <w:sectPr w:rsidR="006602F8" w:rsidRPr="00636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D0665"/>
    <w:multiLevelType w:val="hybridMultilevel"/>
    <w:tmpl w:val="0D7C9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A2923"/>
    <w:multiLevelType w:val="hybridMultilevel"/>
    <w:tmpl w:val="DA126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8421A"/>
    <w:multiLevelType w:val="hybridMultilevel"/>
    <w:tmpl w:val="37DC4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1C2ABC"/>
    <w:multiLevelType w:val="hybridMultilevel"/>
    <w:tmpl w:val="C11C0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D129B8"/>
    <w:multiLevelType w:val="hybridMultilevel"/>
    <w:tmpl w:val="91AAB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256"/>
    <w:rsid w:val="000B08FB"/>
    <w:rsid w:val="00207C71"/>
    <w:rsid w:val="00636E81"/>
    <w:rsid w:val="006602F8"/>
    <w:rsid w:val="00670A33"/>
    <w:rsid w:val="007822C2"/>
    <w:rsid w:val="007A79D7"/>
    <w:rsid w:val="00875213"/>
    <w:rsid w:val="00A23AA0"/>
    <w:rsid w:val="00B734FF"/>
    <w:rsid w:val="00BE4256"/>
    <w:rsid w:val="00D26C31"/>
    <w:rsid w:val="00E40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7980D"/>
  <w15:chartTrackingRefBased/>
  <w15:docId w15:val="{A63890BC-CD60-4965-A0F2-D12564A5C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256"/>
    <w:pPr>
      <w:ind w:left="720"/>
      <w:contextualSpacing/>
    </w:pPr>
  </w:style>
  <w:style w:type="character" w:styleId="Hyperlink">
    <w:name w:val="Hyperlink"/>
    <w:basedOn w:val="DefaultParagraphFont"/>
    <w:uiPriority w:val="99"/>
    <w:unhideWhenUsed/>
    <w:rsid w:val="00E40882"/>
    <w:rPr>
      <w:color w:val="0563C1" w:themeColor="hyperlink"/>
      <w:u w:val="single"/>
    </w:rPr>
  </w:style>
  <w:style w:type="character" w:styleId="UnresolvedMention">
    <w:name w:val="Unresolved Mention"/>
    <w:basedOn w:val="DefaultParagraphFont"/>
    <w:uiPriority w:val="99"/>
    <w:semiHidden/>
    <w:unhideWhenUsed/>
    <w:rsid w:val="00E408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54857">
      <w:bodyDiv w:val="1"/>
      <w:marLeft w:val="0"/>
      <w:marRight w:val="0"/>
      <w:marTop w:val="0"/>
      <w:marBottom w:val="0"/>
      <w:divBdr>
        <w:top w:val="none" w:sz="0" w:space="0" w:color="auto"/>
        <w:left w:val="none" w:sz="0" w:space="0" w:color="auto"/>
        <w:bottom w:val="none" w:sz="0" w:space="0" w:color="auto"/>
        <w:right w:val="none" w:sz="0" w:space="0" w:color="auto"/>
      </w:divBdr>
    </w:div>
    <w:div w:id="219947044">
      <w:bodyDiv w:val="1"/>
      <w:marLeft w:val="0"/>
      <w:marRight w:val="0"/>
      <w:marTop w:val="0"/>
      <w:marBottom w:val="0"/>
      <w:divBdr>
        <w:top w:val="none" w:sz="0" w:space="0" w:color="auto"/>
        <w:left w:val="none" w:sz="0" w:space="0" w:color="auto"/>
        <w:bottom w:val="none" w:sz="0" w:space="0" w:color="auto"/>
        <w:right w:val="none" w:sz="0" w:space="0" w:color="auto"/>
      </w:divBdr>
    </w:div>
    <w:div w:id="373192435">
      <w:bodyDiv w:val="1"/>
      <w:marLeft w:val="0"/>
      <w:marRight w:val="0"/>
      <w:marTop w:val="0"/>
      <w:marBottom w:val="0"/>
      <w:divBdr>
        <w:top w:val="none" w:sz="0" w:space="0" w:color="auto"/>
        <w:left w:val="none" w:sz="0" w:space="0" w:color="auto"/>
        <w:bottom w:val="none" w:sz="0" w:space="0" w:color="auto"/>
        <w:right w:val="none" w:sz="0" w:space="0" w:color="auto"/>
      </w:divBdr>
    </w:div>
    <w:div w:id="539053881">
      <w:bodyDiv w:val="1"/>
      <w:marLeft w:val="0"/>
      <w:marRight w:val="0"/>
      <w:marTop w:val="0"/>
      <w:marBottom w:val="0"/>
      <w:divBdr>
        <w:top w:val="none" w:sz="0" w:space="0" w:color="auto"/>
        <w:left w:val="none" w:sz="0" w:space="0" w:color="auto"/>
        <w:bottom w:val="none" w:sz="0" w:space="0" w:color="auto"/>
        <w:right w:val="none" w:sz="0" w:space="0" w:color="auto"/>
      </w:divBdr>
    </w:div>
    <w:div w:id="736048227">
      <w:bodyDiv w:val="1"/>
      <w:marLeft w:val="0"/>
      <w:marRight w:val="0"/>
      <w:marTop w:val="0"/>
      <w:marBottom w:val="0"/>
      <w:divBdr>
        <w:top w:val="none" w:sz="0" w:space="0" w:color="auto"/>
        <w:left w:val="none" w:sz="0" w:space="0" w:color="auto"/>
        <w:bottom w:val="none" w:sz="0" w:space="0" w:color="auto"/>
        <w:right w:val="none" w:sz="0" w:space="0" w:color="auto"/>
      </w:divBdr>
    </w:div>
    <w:div w:id="997922956">
      <w:bodyDiv w:val="1"/>
      <w:marLeft w:val="0"/>
      <w:marRight w:val="0"/>
      <w:marTop w:val="0"/>
      <w:marBottom w:val="0"/>
      <w:divBdr>
        <w:top w:val="none" w:sz="0" w:space="0" w:color="auto"/>
        <w:left w:val="none" w:sz="0" w:space="0" w:color="auto"/>
        <w:bottom w:val="none" w:sz="0" w:space="0" w:color="auto"/>
        <w:right w:val="none" w:sz="0" w:space="0" w:color="auto"/>
      </w:divBdr>
    </w:div>
    <w:div w:id="1781954850">
      <w:bodyDiv w:val="1"/>
      <w:marLeft w:val="0"/>
      <w:marRight w:val="0"/>
      <w:marTop w:val="0"/>
      <w:marBottom w:val="0"/>
      <w:divBdr>
        <w:top w:val="none" w:sz="0" w:space="0" w:color="auto"/>
        <w:left w:val="none" w:sz="0" w:space="0" w:color="auto"/>
        <w:bottom w:val="none" w:sz="0" w:space="0" w:color="auto"/>
        <w:right w:val="none" w:sz="0" w:space="0" w:color="auto"/>
      </w:divBdr>
    </w:div>
    <w:div w:id="197729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2.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d.docs.live.net/13793048bb5d8196/Documents/ABC%20call%20analysis/ABC_call_analysis.xlsx" TargetMode="External"/><Relationship Id="rId15" Type="http://schemas.openxmlformats.org/officeDocument/2006/relationships/chart" Target="charts/chart1.xml"/><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13793048bb5d8196/Documents/ABC_call_analysi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13793048bb5d8196/Documents/ABC_call_analysi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[ABC_call_analysis.xlsx]Task 1!PivotTable2</c:name>
    <c:fmtId val="4"/>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call duration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'Task 1'!$B$3</c:f>
              <c:strCache>
                <c:ptCount val="1"/>
                <c:pt idx="0">
                  <c:v>Total</c:v>
                </c:pt>
              </c:strCache>
            </c:strRef>
          </c:tx>
          <c:spPr>
            <a:solidFill>
              <a:schemeClr val="accent1"/>
            </a:solidFill>
            <a:ln>
              <a:noFill/>
            </a:ln>
            <a:effectLst/>
          </c:spPr>
          <c:invertIfNegative val="0"/>
          <c:trendline>
            <c:spPr>
              <a:ln w="19050" cap="rnd">
                <a:solidFill>
                  <a:schemeClr val="accent1"/>
                </a:solidFill>
                <a:prstDash val="sysDot"/>
              </a:ln>
              <a:effectLst/>
            </c:spPr>
            <c:trendlineType val="linear"/>
            <c:dispRSqr val="0"/>
            <c:dispEq val="0"/>
          </c:trendline>
          <c:cat>
            <c:strRef>
              <c:f>'Task 1'!$A$4:$A$16</c:f>
              <c:strCache>
                <c:ptCount val="12"/>
                <c:pt idx="0">
                  <c:v>10_11</c:v>
                </c:pt>
                <c:pt idx="1">
                  <c:v>11_12</c:v>
                </c:pt>
                <c:pt idx="2">
                  <c:v>12_13</c:v>
                </c:pt>
                <c:pt idx="3">
                  <c:v>13_14</c:v>
                </c:pt>
                <c:pt idx="4">
                  <c:v>14_15</c:v>
                </c:pt>
                <c:pt idx="5">
                  <c:v>15_16</c:v>
                </c:pt>
                <c:pt idx="6">
                  <c:v>16_17</c:v>
                </c:pt>
                <c:pt idx="7">
                  <c:v>17_18</c:v>
                </c:pt>
                <c:pt idx="8">
                  <c:v>18_19</c:v>
                </c:pt>
                <c:pt idx="9">
                  <c:v>19_20</c:v>
                </c:pt>
                <c:pt idx="10">
                  <c:v>20_21</c:v>
                </c:pt>
                <c:pt idx="11">
                  <c:v>9_10</c:v>
                </c:pt>
              </c:strCache>
            </c:strRef>
          </c:cat>
          <c:val>
            <c:numRef>
              <c:f>'Task 1'!$B$4:$B$16</c:f>
              <c:numCache>
                <c:formatCode>General</c:formatCode>
                <c:ptCount val="12"/>
                <c:pt idx="0">
                  <c:v>97.424021632990303</c:v>
                </c:pt>
                <c:pt idx="1">
                  <c:v>116.78374128264734</c:v>
                </c:pt>
                <c:pt idx="2">
                  <c:v>144.72502371166615</c:v>
                </c:pt>
                <c:pt idx="3">
                  <c:v>149.54095666464838</c:v>
                </c:pt>
                <c:pt idx="4">
                  <c:v>146.96932108701827</c:v>
                </c:pt>
                <c:pt idx="5">
                  <c:v>169.8968227972486</c:v>
                </c:pt>
                <c:pt idx="6">
                  <c:v>181.43934911242604</c:v>
                </c:pt>
                <c:pt idx="7">
                  <c:v>179.72451370986641</c:v>
                </c:pt>
                <c:pt idx="8">
                  <c:v>174.32467532467533</c:v>
                </c:pt>
                <c:pt idx="9">
                  <c:v>144.58254680488938</c:v>
                </c:pt>
                <c:pt idx="10">
                  <c:v>105.94913714804723</c:v>
                </c:pt>
                <c:pt idx="11">
                  <c:v>92.010325406758454</c:v>
                </c:pt>
              </c:numCache>
            </c:numRef>
          </c:val>
          <c:extLst>
            <c:ext xmlns:c16="http://schemas.microsoft.com/office/drawing/2014/chart" uri="{C3380CC4-5D6E-409C-BE32-E72D297353CC}">
              <c16:uniqueId val="{00000001-6618-4C9A-83CD-B1F625032419}"/>
            </c:ext>
          </c:extLst>
        </c:ser>
        <c:dLbls>
          <c:showLegendKey val="0"/>
          <c:showVal val="0"/>
          <c:showCatName val="0"/>
          <c:showSerName val="0"/>
          <c:showPercent val="0"/>
          <c:showBubbleSize val="0"/>
        </c:dLbls>
        <c:gapWidth val="219"/>
        <c:overlap val="-27"/>
        <c:axId val="383811536"/>
        <c:axId val="383810288"/>
      </c:barChart>
      <c:catAx>
        <c:axId val="383811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810288"/>
        <c:crosses val="autoZero"/>
        <c:auto val="1"/>
        <c:lblAlgn val="ctr"/>
        <c:lblOffset val="100"/>
        <c:noMultiLvlLbl val="0"/>
      </c:catAx>
      <c:valAx>
        <c:axId val="383810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8115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[ABC_call_analysis.xlsx]Task 2!PivotTable1</c:name>
    <c:fmtId val="4"/>
  </c:pivotSource>
  <c:chart>
    <c:title>
      <c:tx>
        <c:rich>
          <a:bodyPr rot="0" spcFirstLastPara="1" vertOverflow="ellipsis" vert="horz" wrap="square" anchor="ctr" anchorCtr="1"/>
          <a:lstStyle/>
          <a:p>
            <a:pPr>
              <a:defRPr sz="1200" b="1" i="1"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200" b="1" i="1" u="none" strike="noStrike" baseline="0">
                <a:effectLst/>
              </a:rPr>
              <a:t> Number of calls received in each time bucket</a:t>
            </a:r>
            <a:endParaRPr lang="en-US" sz="1200" b="1" i="1"/>
          </a:p>
        </c:rich>
      </c:tx>
      <c:overlay val="0"/>
      <c:spPr>
        <a:noFill/>
        <a:ln>
          <a:noFill/>
        </a:ln>
        <a:effectLst/>
      </c:spPr>
      <c:txPr>
        <a:bodyPr rot="0" spcFirstLastPara="1" vertOverflow="ellipsis" vert="horz" wrap="square" anchor="ctr" anchorCtr="1"/>
        <a:lstStyle/>
        <a:p>
          <a:pPr>
            <a:defRPr sz="1200" b="1" i="1"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'Task 2'!$L$3</c:f>
              <c:strCache>
                <c:ptCount val="1"/>
                <c:pt idx="0">
                  <c:v>Sum of answered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'Task 2'!$K$4:$K$15</c:f>
              <c:strCache>
                <c:ptCount val="12"/>
                <c:pt idx="0">
                  <c:v>10_11</c:v>
                </c:pt>
                <c:pt idx="1">
                  <c:v>11_12</c:v>
                </c:pt>
                <c:pt idx="2">
                  <c:v>12_13</c:v>
                </c:pt>
                <c:pt idx="3">
                  <c:v>13_14</c:v>
                </c:pt>
                <c:pt idx="4">
                  <c:v>14_15</c:v>
                </c:pt>
                <c:pt idx="5">
                  <c:v>15_16</c:v>
                </c:pt>
                <c:pt idx="6">
                  <c:v>16_17</c:v>
                </c:pt>
                <c:pt idx="7">
                  <c:v>17_18</c:v>
                </c:pt>
                <c:pt idx="8">
                  <c:v>18_19</c:v>
                </c:pt>
                <c:pt idx="9">
                  <c:v>19_20</c:v>
                </c:pt>
                <c:pt idx="10">
                  <c:v>20_21</c:v>
                </c:pt>
                <c:pt idx="11">
                  <c:v>9_10</c:v>
                </c:pt>
              </c:strCache>
            </c:strRef>
          </c:cat>
          <c:val>
            <c:numRef>
              <c:f>'Task 2'!$L$4:$L$15</c:f>
              <c:numCache>
                <c:formatCode>General</c:formatCode>
                <c:ptCount val="12"/>
                <c:pt idx="0">
                  <c:v>6368</c:v>
                </c:pt>
                <c:pt idx="1">
                  <c:v>8560</c:v>
                </c:pt>
                <c:pt idx="2">
                  <c:v>9432</c:v>
                </c:pt>
                <c:pt idx="3">
                  <c:v>8829</c:v>
                </c:pt>
                <c:pt idx="4">
                  <c:v>7974</c:v>
                </c:pt>
                <c:pt idx="5">
                  <c:v>7760</c:v>
                </c:pt>
                <c:pt idx="6">
                  <c:v>7852</c:v>
                </c:pt>
                <c:pt idx="7">
                  <c:v>7601</c:v>
                </c:pt>
                <c:pt idx="8">
                  <c:v>6200</c:v>
                </c:pt>
                <c:pt idx="9">
                  <c:v>4578</c:v>
                </c:pt>
                <c:pt idx="10">
                  <c:v>2870</c:v>
                </c:pt>
                <c:pt idx="11">
                  <c:v>4428</c:v>
                </c:pt>
              </c:numCache>
            </c:numRef>
          </c:val>
          <c:extLst>
            <c:ext xmlns:c16="http://schemas.microsoft.com/office/drawing/2014/chart" uri="{C3380CC4-5D6E-409C-BE32-E72D297353CC}">
              <c16:uniqueId val="{00000000-452A-40A2-9D7D-8F153D29DA1D}"/>
            </c:ext>
          </c:extLst>
        </c:ser>
        <c:ser>
          <c:idx val="1"/>
          <c:order val="1"/>
          <c:tx>
            <c:strRef>
              <c:f>'Task 2'!$M$3</c:f>
              <c:strCache>
                <c:ptCount val="1"/>
                <c:pt idx="0">
                  <c:v>Sum of abandoned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'Task 2'!$K$4:$K$15</c:f>
              <c:strCache>
                <c:ptCount val="12"/>
                <c:pt idx="0">
                  <c:v>10_11</c:v>
                </c:pt>
                <c:pt idx="1">
                  <c:v>11_12</c:v>
                </c:pt>
                <c:pt idx="2">
                  <c:v>12_13</c:v>
                </c:pt>
                <c:pt idx="3">
                  <c:v>13_14</c:v>
                </c:pt>
                <c:pt idx="4">
                  <c:v>14_15</c:v>
                </c:pt>
                <c:pt idx="5">
                  <c:v>15_16</c:v>
                </c:pt>
                <c:pt idx="6">
                  <c:v>16_17</c:v>
                </c:pt>
                <c:pt idx="7">
                  <c:v>17_18</c:v>
                </c:pt>
                <c:pt idx="8">
                  <c:v>18_19</c:v>
                </c:pt>
                <c:pt idx="9">
                  <c:v>19_20</c:v>
                </c:pt>
                <c:pt idx="10">
                  <c:v>20_21</c:v>
                </c:pt>
                <c:pt idx="11">
                  <c:v>9_10</c:v>
                </c:pt>
              </c:strCache>
            </c:strRef>
          </c:cat>
          <c:val>
            <c:numRef>
              <c:f>'Task 2'!$M$4:$M$15</c:f>
              <c:numCache>
                <c:formatCode>General</c:formatCode>
                <c:ptCount val="12"/>
                <c:pt idx="0">
                  <c:v>6911</c:v>
                </c:pt>
                <c:pt idx="1">
                  <c:v>6028</c:v>
                </c:pt>
                <c:pt idx="2">
                  <c:v>3073</c:v>
                </c:pt>
                <c:pt idx="3">
                  <c:v>2617</c:v>
                </c:pt>
                <c:pt idx="4">
                  <c:v>2475</c:v>
                </c:pt>
                <c:pt idx="5">
                  <c:v>1214</c:v>
                </c:pt>
                <c:pt idx="6">
                  <c:v>747</c:v>
                </c:pt>
                <c:pt idx="7">
                  <c:v>783</c:v>
                </c:pt>
                <c:pt idx="8">
                  <c:v>933</c:v>
                </c:pt>
                <c:pt idx="9">
                  <c:v>1848</c:v>
                </c:pt>
                <c:pt idx="10">
                  <c:v>2625</c:v>
                </c:pt>
                <c:pt idx="11">
                  <c:v>5149</c:v>
                </c:pt>
              </c:numCache>
            </c:numRef>
          </c:val>
          <c:extLst>
            <c:ext xmlns:c16="http://schemas.microsoft.com/office/drawing/2014/chart" uri="{C3380CC4-5D6E-409C-BE32-E72D297353CC}">
              <c16:uniqueId val="{00000001-452A-40A2-9D7D-8F153D29DA1D}"/>
            </c:ext>
          </c:extLst>
        </c:ser>
        <c:ser>
          <c:idx val="2"/>
          <c:order val="2"/>
          <c:tx>
            <c:strRef>
              <c:f>'Task 2'!$N$3</c:f>
              <c:strCache>
                <c:ptCount val="1"/>
                <c:pt idx="0">
                  <c:v>Sum of transferred</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'Task 2'!$K$4:$K$15</c:f>
              <c:strCache>
                <c:ptCount val="12"/>
                <c:pt idx="0">
                  <c:v>10_11</c:v>
                </c:pt>
                <c:pt idx="1">
                  <c:v>11_12</c:v>
                </c:pt>
                <c:pt idx="2">
                  <c:v>12_13</c:v>
                </c:pt>
                <c:pt idx="3">
                  <c:v>13_14</c:v>
                </c:pt>
                <c:pt idx="4">
                  <c:v>14_15</c:v>
                </c:pt>
                <c:pt idx="5">
                  <c:v>15_16</c:v>
                </c:pt>
                <c:pt idx="6">
                  <c:v>16_17</c:v>
                </c:pt>
                <c:pt idx="7">
                  <c:v>17_18</c:v>
                </c:pt>
                <c:pt idx="8">
                  <c:v>18_19</c:v>
                </c:pt>
                <c:pt idx="9">
                  <c:v>19_20</c:v>
                </c:pt>
                <c:pt idx="10">
                  <c:v>20_21</c:v>
                </c:pt>
                <c:pt idx="11">
                  <c:v>9_10</c:v>
                </c:pt>
              </c:strCache>
            </c:strRef>
          </c:cat>
          <c:val>
            <c:numRef>
              <c:f>'Task 2'!$N$4:$N$15</c:f>
              <c:numCache>
                <c:formatCode>General</c:formatCode>
                <c:ptCount val="12"/>
                <c:pt idx="0">
                  <c:v>34</c:v>
                </c:pt>
                <c:pt idx="1">
                  <c:v>38</c:v>
                </c:pt>
                <c:pt idx="2">
                  <c:v>147</c:v>
                </c:pt>
                <c:pt idx="3">
                  <c:v>115</c:v>
                </c:pt>
                <c:pt idx="4">
                  <c:v>112</c:v>
                </c:pt>
                <c:pt idx="5">
                  <c:v>185</c:v>
                </c:pt>
                <c:pt idx="6">
                  <c:v>189</c:v>
                </c:pt>
                <c:pt idx="7">
                  <c:v>150</c:v>
                </c:pt>
                <c:pt idx="8">
                  <c:v>105</c:v>
                </c:pt>
                <c:pt idx="9">
                  <c:v>37</c:v>
                </c:pt>
                <c:pt idx="10">
                  <c:v>10</c:v>
                </c:pt>
                <c:pt idx="11">
                  <c:v>11</c:v>
                </c:pt>
              </c:numCache>
            </c:numRef>
          </c:val>
          <c:extLst>
            <c:ext xmlns:c16="http://schemas.microsoft.com/office/drawing/2014/chart" uri="{C3380CC4-5D6E-409C-BE32-E72D297353CC}">
              <c16:uniqueId val="{00000002-452A-40A2-9D7D-8F153D29DA1D}"/>
            </c:ext>
          </c:extLst>
        </c:ser>
        <c:dLbls>
          <c:showLegendKey val="0"/>
          <c:showVal val="0"/>
          <c:showCatName val="0"/>
          <c:showSerName val="0"/>
          <c:showPercent val="0"/>
          <c:showBubbleSize val="0"/>
        </c:dLbls>
        <c:gapWidth val="100"/>
        <c:overlap val="-24"/>
        <c:axId val="1993390448"/>
        <c:axId val="1993391280"/>
      </c:barChart>
      <c:catAx>
        <c:axId val="199339044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93391280"/>
        <c:crosses val="autoZero"/>
        <c:auto val="1"/>
        <c:lblAlgn val="ctr"/>
        <c:lblOffset val="100"/>
        <c:noMultiLvlLbl val="0"/>
      </c:catAx>
      <c:valAx>
        <c:axId val="199339128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933904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drawings/drawing1.xml><?xml version="1.0" encoding="utf-8"?>
<c:userShapes xmlns:c="http://schemas.openxmlformats.org/drawingml/2006/chart">
  <cdr:relSizeAnchor xmlns:cdr="http://schemas.openxmlformats.org/drawingml/2006/chartDrawing">
    <cdr:from>
      <cdr:x>0.67639</cdr:x>
      <cdr:y>0.34375</cdr:y>
    </cdr:from>
    <cdr:to>
      <cdr:x>0.88472</cdr:x>
      <cdr:y>0.42708</cdr:y>
    </cdr:to>
    <cdr:sp macro="" textlink="">
      <cdr:nvSpPr>
        <cdr:cNvPr id="2" name="TextBox 1">
          <a:extLst xmlns:a="http://schemas.openxmlformats.org/drawingml/2006/main">
            <a:ext uri="{FF2B5EF4-FFF2-40B4-BE49-F238E27FC236}">
              <a16:creationId xmlns:a16="http://schemas.microsoft.com/office/drawing/2014/main" id="{14820BBC-9876-4654-8A92-681F96047F13}"/>
            </a:ext>
          </a:extLst>
        </cdr:cNvPr>
        <cdr:cNvSpPr txBox="1"/>
      </cdr:nvSpPr>
      <cdr:spPr>
        <a:xfrm xmlns:a="http://schemas.openxmlformats.org/drawingml/2006/main">
          <a:off x="3092450" y="942975"/>
          <a:ext cx="95250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0.70556</cdr:x>
      <cdr:y>0.42477</cdr:y>
    </cdr:from>
    <cdr:to>
      <cdr:x>0.90556</cdr:x>
      <cdr:y>0.7581</cdr:y>
    </cdr:to>
    <cdr:sp macro="" textlink="">
      <cdr:nvSpPr>
        <cdr:cNvPr id="3" name="TextBox 2">
          <a:extLst xmlns:a="http://schemas.openxmlformats.org/drawingml/2006/main">
            <a:ext uri="{FF2B5EF4-FFF2-40B4-BE49-F238E27FC236}">
              <a16:creationId xmlns:a16="http://schemas.microsoft.com/office/drawing/2014/main" id="{0DCB8CB8-B03A-44D8-87BC-2884C05A495C}"/>
            </a:ext>
          </a:extLst>
        </cdr:cNvPr>
        <cdr:cNvSpPr txBox="1"/>
      </cdr:nvSpPr>
      <cdr:spPr>
        <a:xfrm xmlns:a="http://schemas.openxmlformats.org/drawingml/2006/main">
          <a:off x="3225800" y="1165225"/>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0.69722</cdr:x>
      <cdr:y>0.36458</cdr:y>
    </cdr:from>
    <cdr:to>
      <cdr:x>0.83056</cdr:x>
      <cdr:y>0.44329</cdr:y>
    </cdr:to>
    <cdr:sp macro="" textlink="">
      <cdr:nvSpPr>
        <cdr:cNvPr id="4" name="TextBox 3">
          <a:extLst xmlns:a="http://schemas.openxmlformats.org/drawingml/2006/main">
            <a:ext uri="{FF2B5EF4-FFF2-40B4-BE49-F238E27FC236}">
              <a16:creationId xmlns:a16="http://schemas.microsoft.com/office/drawing/2014/main" id="{177B6054-B62D-43AF-90E1-140CCE1BCF9D}"/>
            </a:ext>
          </a:extLst>
        </cdr:cNvPr>
        <cdr:cNvSpPr txBox="1"/>
      </cdr:nvSpPr>
      <cdr:spPr>
        <a:xfrm xmlns:a="http://schemas.openxmlformats.org/drawingml/2006/main">
          <a:off x="3187700" y="1000125"/>
          <a:ext cx="609600" cy="2159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139.53</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10</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Chetna</dc:creator>
  <cp:keywords/>
  <dc:description/>
  <cp:lastModifiedBy>Sai Chetna</cp:lastModifiedBy>
  <cp:revision>3</cp:revision>
  <dcterms:created xsi:type="dcterms:W3CDTF">2024-03-16T19:28:00Z</dcterms:created>
  <dcterms:modified xsi:type="dcterms:W3CDTF">2024-03-17T06:28:00Z</dcterms:modified>
</cp:coreProperties>
</file>