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9EB46" w14:textId="1F17B6CA" w:rsidR="00D05D12" w:rsidRPr="00561D55" w:rsidRDefault="00561D55" w:rsidP="00561D55">
      <w:pPr>
        <w:jc w:val="center"/>
        <w:rPr>
          <w:rFonts w:ascii="Algerian" w:hAnsi="Algerian"/>
          <w:sz w:val="40"/>
          <w:szCs w:val="40"/>
        </w:rPr>
      </w:pPr>
      <w:r w:rsidRPr="00561D55">
        <w:rPr>
          <w:rFonts w:ascii="Algerian" w:hAnsi="Algerian"/>
          <w:sz w:val="40"/>
          <w:szCs w:val="40"/>
        </w:rPr>
        <w:t>Operation Analytics and Investigating Metric Spike</w:t>
      </w:r>
    </w:p>
    <w:p w14:paraId="38611600" w14:textId="77777777" w:rsidR="00D05D12" w:rsidRDefault="00D05D12" w:rsidP="00D05D12"/>
    <w:p w14:paraId="3097BB06" w14:textId="13F382A8" w:rsidR="00D05D12" w:rsidRPr="00561D55" w:rsidRDefault="00D05D12" w:rsidP="00D05D12">
      <w:pPr>
        <w:rPr>
          <w:b/>
          <w:bCs/>
          <w:sz w:val="32"/>
          <w:szCs w:val="32"/>
        </w:rPr>
      </w:pPr>
      <w:r w:rsidRPr="00561D55">
        <w:rPr>
          <w:b/>
          <w:bCs/>
          <w:sz w:val="32"/>
          <w:szCs w:val="32"/>
        </w:rPr>
        <w:t>Overview:</w:t>
      </w:r>
    </w:p>
    <w:p w14:paraId="3CB72BD0" w14:textId="7F95CAF3" w:rsidR="00D05D12" w:rsidRPr="00561D55" w:rsidRDefault="00D05D12" w:rsidP="00D05D12">
      <w:pPr>
        <w:rPr>
          <w:sz w:val="28"/>
          <w:szCs w:val="28"/>
        </w:rPr>
      </w:pPr>
      <w:r w:rsidRPr="00561D55">
        <w:rPr>
          <w:sz w:val="28"/>
          <w:szCs w:val="28"/>
        </w:rPr>
        <w:t>Operational analytics is critical for increasing corporate efficiency by evaluating a company's whole operations. The focus of this research is on using data analytics approaches to extract relevant insights from job-related data. The key goals are to discover opportunities for improvement, recognize patterns in job-related metrics, and provide actionable recommendations to other departments, such as operations, support, and marketing.</w:t>
      </w:r>
    </w:p>
    <w:p w14:paraId="33F7744E" w14:textId="7FE82059" w:rsidR="006925B7" w:rsidRPr="00561D55" w:rsidRDefault="00D05D12" w:rsidP="00D05D12">
      <w:pPr>
        <w:rPr>
          <w:sz w:val="28"/>
          <w:szCs w:val="28"/>
        </w:rPr>
      </w:pPr>
      <w:r w:rsidRPr="00561D55">
        <w:rPr>
          <w:sz w:val="28"/>
          <w:szCs w:val="28"/>
        </w:rPr>
        <w:t>The research is based on a comprehensive dataset known as "</w:t>
      </w:r>
      <w:proofErr w:type="spellStart"/>
      <w:r w:rsidRPr="00561D55">
        <w:rPr>
          <w:sz w:val="28"/>
          <w:szCs w:val="28"/>
        </w:rPr>
        <w:t>job_data</w:t>
      </w:r>
      <w:proofErr w:type="spellEnd"/>
      <w:r w:rsidRPr="00561D55">
        <w:rPr>
          <w:sz w:val="28"/>
          <w:szCs w:val="28"/>
        </w:rPr>
        <w:t>," which contains key information such as unique identities for jobs and actors, event kinds (decision/skip/transfer), content language, time spent on job evaluations, organizational characteristics, and date stamps. The project's duties include using advanced SQL skills to answer particular questions and identify relevant patterns from the data.</w:t>
      </w:r>
    </w:p>
    <w:p w14:paraId="072DF4D1" w14:textId="52BAF76C" w:rsidR="00D05D12" w:rsidRDefault="00D05D12" w:rsidP="00D05D12">
      <w:r w:rsidRPr="00D05D12">
        <w:rPr>
          <w:noProof/>
        </w:rPr>
        <w:lastRenderedPageBreak/>
        <w:drawing>
          <wp:inline distT="0" distB="0" distL="0" distR="0" wp14:anchorId="69B2D2FB" wp14:editId="531171A4">
            <wp:extent cx="5943600" cy="38614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61435"/>
                    </a:xfrm>
                    <a:prstGeom prst="rect">
                      <a:avLst/>
                    </a:prstGeom>
                  </pic:spPr>
                </pic:pic>
              </a:graphicData>
            </a:graphic>
          </wp:inline>
        </w:drawing>
      </w:r>
    </w:p>
    <w:p w14:paraId="02099F61" w14:textId="77777777" w:rsidR="00D05D12" w:rsidRPr="00561D55" w:rsidRDefault="00D05D12" w:rsidP="00D05D12">
      <w:pPr>
        <w:rPr>
          <w:b/>
          <w:bCs/>
          <w:sz w:val="32"/>
          <w:szCs w:val="32"/>
        </w:rPr>
      </w:pPr>
      <w:r w:rsidRPr="00561D55">
        <w:rPr>
          <w:b/>
          <w:bCs/>
          <w:sz w:val="32"/>
          <w:szCs w:val="32"/>
        </w:rPr>
        <w:t>Approach:</w:t>
      </w:r>
    </w:p>
    <w:p w14:paraId="1CD1BFF5" w14:textId="0A501EC4" w:rsidR="00D05D12" w:rsidRPr="00561D55" w:rsidRDefault="00D05D12" w:rsidP="00D05D12">
      <w:pPr>
        <w:pStyle w:val="ListParagraph"/>
        <w:numPr>
          <w:ilvl w:val="0"/>
          <w:numId w:val="1"/>
        </w:numPr>
        <w:rPr>
          <w:b/>
          <w:bCs/>
          <w:sz w:val="28"/>
          <w:szCs w:val="28"/>
        </w:rPr>
      </w:pPr>
      <w:r w:rsidRPr="00561D55">
        <w:rPr>
          <w:b/>
          <w:bCs/>
          <w:sz w:val="28"/>
          <w:szCs w:val="28"/>
        </w:rPr>
        <w:t>Jobs Reviewed Over Time:</w:t>
      </w:r>
    </w:p>
    <w:p w14:paraId="4180EEA6" w14:textId="67E4F80A" w:rsidR="00D05D12" w:rsidRPr="00561D55" w:rsidRDefault="00D05D12" w:rsidP="00D05D12">
      <w:pPr>
        <w:pStyle w:val="ListParagraph"/>
        <w:rPr>
          <w:sz w:val="28"/>
          <w:szCs w:val="28"/>
        </w:rPr>
      </w:pPr>
    </w:p>
    <w:p w14:paraId="1C094DF6" w14:textId="77777777" w:rsidR="00D05D12" w:rsidRPr="00561D55" w:rsidRDefault="00D05D12" w:rsidP="00D05D12">
      <w:pPr>
        <w:pStyle w:val="ListParagraph"/>
        <w:rPr>
          <w:sz w:val="28"/>
          <w:szCs w:val="28"/>
        </w:rPr>
      </w:pPr>
      <w:r w:rsidRPr="00561D55">
        <w:rPr>
          <w:sz w:val="28"/>
          <w:szCs w:val="28"/>
        </w:rPr>
        <w:t>Objective: Determine the number of jobs examined each hour for each day in November 2020.</w:t>
      </w:r>
    </w:p>
    <w:p w14:paraId="560C9416" w14:textId="1DCB8BAA" w:rsidR="00D05D12" w:rsidRPr="00561D55" w:rsidRDefault="00D05D12" w:rsidP="00D05D12">
      <w:pPr>
        <w:pStyle w:val="ListParagraph"/>
        <w:rPr>
          <w:sz w:val="28"/>
          <w:szCs w:val="28"/>
        </w:rPr>
      </w:pPr>
      <w:r w:rsidRPr="00561D55">
        <w:rPr>
          <w:sz w:val="28"/>
          <w:szCs w:val="28"/>
        </w:rPr>
        <w:t>Execution: Used SQL queries to gather and summarize data by date and hour, resulting in a more intricate knowledge of job review patterns during the provided timeframe.</w:t>
      </w:r>
    </w:p>
    <w:p w14:paraId="24B9BE38" w14:textId="04C32C6F" w:rsidR="00D05D12" w:rsidRDefault="00D05D12" w:rsidP="00D05D12">
      <w:pPr>
        <w:pStyle w:val="ListParagraph"/>
      </w:pPr>
    </w:p>
    <w:p w14:paraId="66EC32E1" w14:textId="655DB627" w:rsidR="001E11EB" w:rsidRDefault="00AB2133" w:rsidP="00AB2133">
      <w:pPr>
        <w:pStyle w:val="ListParagraph"/>
      </w:pPr>
      <w:r w:rsidRPr="00AB2133">
        <w:rPr>
          <w:noProof/>
        </w:rPr>
        <w:lastRenderedPageBreak/>
        <w:drawing>
          <wp:inline distT="0" distB="0" distL="0" distR="0" wp14:anchorId="2D017F98" wp14:editId="2D88AB7C">
            <wp:extent cx="5270771" cy="405785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771" cy="4057859"/>
                    </a:xfrm>
                    <a:prstGeom prst="rect">
                      <a:avLst/>
                    </a:prstGeom>
                  </pic:spPr>
                </pic:pic>
              </a:graphicData>
            </a:graphic>
          </wp:inline>
        </w:drawing>
      </w:r>
    </w:p>
    <w:p w14:paraId="4EE13CA6" w14:textId="31E09CA0" w:rsidR="001E11EB" w:rsidRDefault="001E11EB" w:rsidP="00D05D12">
      <w:pPr>
        <w:pStyle w:val="ListParagraph"/>
      </w:pPr>
    </w:p>
    <w:p w14:paraId="10E56452" w14:textId="4B464820" w:rsidR="001E11EB" w:rsidRDefault="001E11EB" w:rsidP="00D05D12">
      <w:pPr>
        <w:pStyle w:val="ListParagraph"/>
      </w:pPr>
    </w:p>
    <w:p w14:paraId="7A33BCDA" w14:textId="74F3D4F3" w:rsidR="001E11EB" w:rsidRDefault="001E11EB" w:rsidP="00561D55">
      <w:pPr>
        <w:pStyle w:val="ListParagraph"/>
        <w:numPr>
          <w:ilvl w:val="0"/>
          <w:numId w:val="1"/>
        </w:numPr>
        <w:rPr>
          <w:b/>
          <w:bCs/>
          <w:sz w:val="28"/>
          <w:szCs w:val="28"/>
        </w:rPr>
      </w:pPr>
      <w:r w:rsidRPr="00561D55">
        <w:rPr>
          <w:b/>
          <w:bCs/>
          <w:sz w:val="28"/>
          <w:szCs w:val="28"/>
        </w:rPr>
        <w:t>Throughput Analysis:</w:t>
      </w:r>
    </w:p>
    <w:p w14:paraId="493D6C4E" w14:textId="77777777" w:rsidR="00561D55" w:rsidRPr="00561D55" w:rsidRDefault="00561D55" w:rsidP="00561D55">
      <w:pPr>
        <w:pStyle w:val="ListParagraph"/>
        <w:rPr>
          <w:b/>
          <w:bCs/>
          <w:sz w:val="28"/>
          <w:szCs w:val="28"/>
        </w:rPr>
      </w:pPr>
    </w:p>
    <w:p w14:paraId="309F3E60" w14:textId="7A506B5D" w:rsidR="001E11EB" w:rsidRPr="00561D55" w:rsidRDefault="001E11EB" w:rsidP="001E11EB">
      <w:pPr>
        <w:pStyle w:val="ListParagraph"/>
        <w:rPr>
          <w:sz w:val="28"/>
          <w:szCs w:val="28"/>
        </w:rPr>
      </w:pPr>
      <w:r w:rsidRPr="00561D55">
        <w:rPr>
          <w:sz w:val="28"/>
          <w:szCs w:val="28"/>
        </w:rPr>
        <w:t>Objective: Determine the 7-day rolling average of throughput (events per second).</w:t>
      </w:r>
    </w:p>
    <w:p w14:paraId="6249BF27" w14:textId="34E62897" w:rsidR="001E11EB" w:rsidRPr="00561D55" w:rsidRDefault="001E11EB" w:rsidP="001E11EB">
      <w:pPr>
        <w:pStyle w:val="ListParagraph"/>
        <w:rPr>
          <w:sz w:val="28"/>
          <w:szCs w:val="28"/>
        </w:rPr>
      </w:pPr>
      <w:r w:rsidRPr="00561D55">
        <w:rPr>
          <w:sz w:val="28"/>
          <w:szCs w:val="28"/>
        </w:rPr>
        <w:t>Execution: Used SQL window techniques to smooth out short-term swings in event frequency, resulting in a more stable depiction of trend over time.</w:t>
      </w:r>
    </w:p>
    <w:p w14:paraId="7CAFF74D" w14:textId="05AF4BFF" w:rsidR="001E11EB" w:rsidRPr="00561D55" w:rsidRDefault="001E11EB" w:rsidP="001E11EB">
      <w:pPr>
        <w:pStyle w:val="ListParagraph"/>
        <w:rPr>
          <w:sz w:val="28"/>
          <w:szCs w:val="28"/>
        </w:rPr>
      </w:pPr>
    </w:p>
    <w:p w14:paraId="31033567" w14:textId="25390603" w:rsidR="001E11EB" w:rsidRDefault="00AB2133" w:rsidP="001E11EB">
      <w:pPr>
        <w:pStyle w:val="ListParagraph"/>
      </w:pPr>
      <w:r w:rsidRPr="00AB2133">
        <w:rPr>
          <w:noProof/>
        </w:rPr>
        <w:lastRenderedPageBreak/>
        <w:drawing>
          <wp:inline distT="0" distB="0" distL="0" distR="0" wp14:anchorId="17A8796F" wp14:editId="5A85999F">
            <wp:extent cx="5943600" cy="2994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94660"/>
                    </a:xfrm>
                    <a:prstGeom prst="rect">
                      <a:avLst/>
                    </a:prstGeom>
                  </pic:spPr>
                </pic:pic>
              </a:graphicData>
            </a:graphic>
          </wp:inline>
        </w:drawing>
      </w:r>
    </w:p>
    <w:p w14:paraId="40863393" w14:textId="03437163" w:rsidR="001E11EB" w:rsidRDefault="001E11EB" w:rsidP="001E11EB">
      <w:pPr>
        <w:pStyle w:val="ListParagraph"/>
      </w:pPr>
    </w:p>
    <w:p w14:paraId="4D619910" w14:textId="16C957BA" w:rsidR="001E11EB" w:rsidRDefault="001E11EB" w:rsidP="00561D55">
      <w:pPr>
        <w:pStyle w:val="ListParagraph"/>
        <w:numPr>
          <w:ilvl w:val="0"/>
          <w:numId w:val="1"/>
        </w:numPr>
        <w:rPr>
          <w:b/>
          <w:bCs/>
          <w:sz w:val="28"/>
          <w:szCs w:val="28"/>
        </w:rPr>
      </w:pPr>
      <w:r w:rsidRPr="00561D55">
        <w:rPr>
          <w:b/>
          <w:bCs/>
          <w:sz w:val="28"/>
          <w:szCs w:val="28"/>
        </w:rPr>
        <w:t>Language Share Analysis:</w:t>
      </w:r>
    </w:p>
    <w:p w14:paraId="4537443A" w14:textId="77777777" w:rsidR="00561D55" w:rsidRPr="00561D55" w:rsidRDefault="00561D55" w:rsidP="00561D55">
      <w:pPr>
        <w:pStyle w:val="ListParagraph"/>
        <w:rPr>
          <w:b/>
          <w:bCs/>
          <w:sz w:val="28"/>
          <w:szCs w:val="28"/>
        </w:rPr>
      </w:pPr>
    </w:p>
    <w:p w14:paraId="0C87EE98" w14:textId="760849F3" w:rsidR="001E11EB" w:rsidRPr="00561D55" w:rsidRDefault="001E11EB" w:rsidP="001E11EB">
      <w:pPr>
        <w:pStyle w:val="ListParagraph"/>
        <w:rPr>
          <w:sz w:val="28"/>
          <w:szCs w:val="28"/>
        </w:rPr>
      </w:pPr>
      <w:r w:rsidRPr="00561D55">
        <w:rPr>
          <w:sz w:val="28"/>
          <w:szCs w:val="28"/>
        </w:rPr>
        <w:t>Objective: Calculate the percentage share of each language in the last 30 days.</w:t>
      </w:r>
    </w:p>
    <w:p w14:paraId="3709E7B0" w14:textId="04A5B167" w:rsidR="001E11EB" w:rsidRPr="00561D55" w:rsidRDefault="001C553D" w:rsidP="001E11EB">
      <w:pPr>
        <w:pStyle w:val="ListParagraph"/>
        <w:rPr>
          <w:sz w:val="28"/>
          <w:szCs w:val="28"/>
        </w:rPr>
      </w:pPr>
      <w:r w:rsidRPr="00561D55">
        <w:rPr>
          <w:sz w:val="28"/>
          <w:szCs w:val="28"/>
        </w:rPr>
        <w:t>Execution: Used SQL queries to aggregate language data and establish the distribution of languages, providing insights into language trends.</w:t>
      </w:r>
    </w:p>
    <w:p w14:paraId="63936720" w14:textId="77777777" w:rsidR="00E739BB" w:rsidRPr="00561D55" w:rsidRDefault="00E739BB" w:rsidP="001E11EB">
      <w:pPr>
        <w:pStyle w:val="ListParagraph"/>
        <w:rPr>
          <w:sz w:val="28"/>
          <w:szCs w:val="28"/>
        </w:rPr>
      </w:pPr>
    </w:p>
    <w:p w14:paraId="2A56CDA6" w14:textId="73BB4C35" w:rsidR="00AB2133" w:rsidRDefault="00AB2133" w:rsidP="00AB2133">
      <w:pPr>
        <w:pStyle w:val="ListParagraph"/>
      </w:pPr>
      <w:r w:rsidRPr="00AB2133">
        <w:rPr>
          <w:noProof/>
        </w:rPr>
        <w:drawing>
          <wp:inline distT="0" distB="0" distL="0" distR="0" wp14:anchorId="14D5125B" wp14:editId="4D2DD824">
            <wp:extent cx="2387723" cy="5524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87723" cy="552478"/>
                    </a:xfrm>
                    <a:prstGeom prst="rect">
                      <a:avLst/>
                    </a:prstGeom>
                  </pic:spPr>
                </pic:pic>
              </a:graphicData>
            </a:graphic>
          </wp:inline>
        </w:drawing>
      </w:r>
    </w:p>
    <w:p w14:paraId="44C42017" w14:textId="53E243FB" w:rsidR="001C553D" w:rsidRDefault="00AB2133" w:rsidP="001E11EB">
      <w:pPr>
        <w:pStyle w:val="ListParagraph"/>
      </w:pPr>
      <w:r w:rsidRPr="00AB2133">
        <w:rPr>
          <w:noProof/>
        </w:rPr>
        <w:lastRenderedPageBreak/>
        <w:drawing>
          <wp:inline distT="0" distB="0" distL="0" distR="0" wp14:anchorId="13CCB313" wp14:editId="5F8D8989">
            <wp:extent cx="5943600" cy="314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0483"/>
                    <a:stretch/>
                  </pic:blipFill>
                  <pic:spPr bwMode="auto">
                    <a:xfrm>
                      <a:off x="0" y="0"/>
                      <a:ext cx="5943600" cy="3149600"/>
                    </a:xfrm>
                    <a:prstGeom prst="rect">
                      <a:avLst/>
                    </a:prstGeom>
                    <a:ln>
                      <a:noFill/>
                    </a:ln>
                    <a:extLst>
                      <a:ext uri="{53640926-AAD7-44D8-BBD7-CCE9431645EC}">
                        <a14:shadowObscured xmlns:a14="http://schemas.microsoft.com/office/drawing/2010/main"/>
                      </a:ext>
                    </a:extLst>
                  </pic:spPr>
                </pic:pic>
              </a:graphicData>
            </a:graphic>
          </wp:inline>
        </w:drawing>
      </w:r>
    </w:p>
    <w:p w14:paraId="50C6E078" w14:textId="18FE5B34" w:rsidR="00D05D12" w:rsidRDefault="00AB2133" w:rsidP="00D05D12">
      <w:pPr>
        <w:pStyle w:val="ListParagraph"/>
      </w:pPr>
      <w:r>
        <w:t>Output:</w:t>
      </w:r>
    </w:p>
    <w:p w14:paraId="70FDA989" w14:textId="1747D6E7" w:rsidR="00AB2133" w:rsidRDefault="00AB2133" w:rsidP="00D05D12">
      <w:pPr>
        <w:pStyle w:val="ListParagraph"/>
      </w:pPr>
    </w:p>
    <w:p w14:paraId="3DA00478" w14:textId="55D023F3" w:rsidR="00215092" w:rsidRDefault="00215092" w:rsidP="00D05D12">
      <w:pPr>
        <w:pStyle w:val="ListParagraph"/>
      </w:pPr>
      <w:r w:rsidRPr="00215092">
        <w:drawing>
          <wp:inline distT="0" distB="0" distL="0" distR="0" wp14:anchorId="2D0009E1" wp14:editId="7587C617">
            <wp:extent cx="2946551" cy="1498677"/>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6551" cy="1498677"/>
                    </a:xfrm>
                    <a:prstGeom prst="rect">
                      <a:avLst/>
                    </a:prstGeom>
                  </pic:spPr>
                </pic:pic>
              </a:graphicData>
            </a:graphic>
          </wp:inline>
        </w:drawing>
      </w:r>
    </w:p>
    <w:p w14:paraId="14133727" w14:textId="40379DF2" w:rsidR="001C553D" w:rsidRDefault="001C553D" w:rsidP="00D05D12">
      <w:pPr>
        <w:pStyle w:val="ListParagraph"/>
      </w:pPr>
    </w:p>
    <w:p w14:paraId="447D3817" w14:textId="68523E0F" w:rsidR="001C553D" w:rsidRDefault="001C553D" w:rsidP="00561D55">
      <w:pPr>
        <w:pStyle w:val="ListParagraph"/>
        <w:numPr>
          <w:ilvl w:val="0"/>
          <w:numId w:val="1"/>
        </w:numPr>
        <w:rPr>
          <w:b/>
          <w:bCs/>
          <w:sz w:val="28"/>
          <w:szCs w:val="28"/>
        </w:rPr>
      </w:pPr>
      <w:r w:rsidRPr="00561D55">
        <w:rPr>
          <w:b/>
          <w:bCs/>
          <w:sz w:val="28"/>
          <w:szCs w:val="28"/>
        </w:rPr>
        <w:t>Duplicate Rows Detection:</w:t>
      </w:r>
    </w:p>
    <w:p w14:paraId="3623B192" w14:textId="77777777" w:rsidR="00561D55" w:rsidRPr="00561D55" w:rsidRDefault="00561D55" w:rsidP="00561D55">
      <w:pPr>
        <w:pStyle w:val="ListParagraph"/>
        <w:rPr>
          <w:b/>
          <w:bCs/>
          <w:sz w:val="28"/>
          <w:szCs w:val="28"/>
        </w:rPr>
      </w:pPr>
    </w:p>
    <w:p w14:paraId="12DD91EA" w14:textId="77777777" w:rsidR="001C553D" w:rsidRPr="00561D55" w:rsidRDefault="001C553D" w:rsidP="001C553D">
      <w:pPr>
        <w:pStyle w:val="ListParagraph"/>
        <w:rPr>
          <w:sz w:val="28"/>
          <w:szCs w:val="28"/>
        </w:rPr>
      </w:pPr>
      <w:r w:rsidRPr="00561D55">
        <w:rPr>
          <w:sz w:val="28"/>
          <w:szCs w:val="28"/>
        </w:rPr>
        <w:t xml:space="preserve">Objective: Identify duplicate rows in the </w:t>
      </w:r>
      <w:proofErr w:type="spellStart"/>
      <w:r w:rsidRPr="00561D55">
        <w:rPr>
          <w:sz w:val="28"/>
          <w:szCs w:val="28"/>
        </w:rPr>
        <w:t>job_data</w:t>
      </w:r>
      <w:proofErr w:type="spellEnd"/>
      <w:r w:rsidRPr="00561D55">
        <w:rPr>
          <w:sz w:val="28"/>
          <w:szCs w:val="28"/>
        </w:rPr>
        <w:t xml:space="preserve"> table.</w:t>
      </w:r>
    </w:p>
    <w:p w14:paraId="30B33165" w14:textId="3FEA3B8D" w:rsidR="001C553D" w:rsidRPr="00561D55" w:rsidRDefault="001C553D" w:rsidP="001C553D">
      <w:pPr>
        <w:pStyle w:val="ListParagraph"/>
        <w:rPr>
          <w:sz w:val="28"/>
          <w:szCs w:val="28"/>
        </w:rPr>
      </w:pPr>
      <w:r w:rsidRPr="00561D55">
        <w:rPr>
          <w:sz w:val="28"/>
          <w:szCs w:val="28"/>
        </w:rPr>
        <w:t>Execution: Formulated SQL queries to detect and display duplicate rows based on key columns, contributing to data cleanliness and integrity.</w:t>
      </w:r>
    </w:p>
    <w:p w14:paraId="17FB5BE7" w14:textId="210171EE" w:rsidR="00AB2133" w:rsidRDefault="00AB2133" w:rsidP="001C553D">
      <w:pPr>
        <w:pStyle w:val="ListParagraph"/>
      </w:pPr>
    </w:p>
    <w:p w14:paraId="4F7C761A" w14:textId="6986575F" w:rsidR="00AB2133" w:rsidRPr="00AB2133" w:rsidRDefault="00AB2133" w:rsidP="001C553D">
      <w:pPr>
        <w:pStyle w:val="ListParagraph"/>
        <w:rPr>
          <w:b/>
          <w:bCs/>
        </w:rPr>
      </w:pPr>
      <w:r w:rsidRPr="00AB2133">
        <w:rPr>
          <w:b/>
          <w:bCs/>
          <w:noProof/>
        </w:rPr>
        <w:lastRenderedPageBreak/>
        <w:drawing>
          <wp:inline distT="0" distB="0" distL="0" distR="0" wp14:anchorId="61D2CB20" wp14:editId="6EC76EE0">
            <wp:extent cx="3010055" cy="32577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0055" cy="3257717"/>
                    </a:xfrm>
                    <a:prstGeom prst="rect">
                      <a:avLst/>
                    </a:prstGeom>
                  </pic:spPr>
                </pic:pic>
              </a:graphicData>
            </a:graphic>
          </wp:inline>
        </w:drawing>
      </w:r>
    </w:p>
    <w:p w14:paraId="3F4CFEBA" w14:textId="33208819" w:rsidR="001C553D" w:rsidRDefault="00AB2133" w:rsidP="001C553D">
      <w:pPr>
        <w:pStyle w:val="ListParagraph"/>
      </w:pPr>
      <w:r w:rsidRPr="00AB2133">
        <w:rPr>
          <w:noProof/>
        </w:rPr>
        <w:drawing>
          <wp:inline distT="0" distB="0" distL="0" distR="0" wp14:anchorId="03E8936C" wp14:editId="0C6C55B4">
            <wp:extent cx="2673487" cy="1352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3487" cy="1352620"/>
                    </a:xfrm>
                    <a:prstGeom prst="rect">
                      <a:avLst/>
                    </a:prstGeom>
                  </pic:spPr>
                </pic:pic>
              </a:graphicData>
            </a:graphic>
          </wp:inline>
        </w:drawing>
      </w:r>
    </w:p>
    <w:p w14:paraId="0211F948" w14:textId="755582D4" w:rsidR="00AB2133" w:rsidRDefault="00AB2133" w:rsidP="001C553D">
      <w:pPr>
        <w:pStyle w:val="ListParagraph"/>
      </w:pPr>
    </w:p>
    <w:p w14:paraId="6C88F09B" w14:textId="27E701D1" w:rsidR="00AB2133" w:rsidRPr="00561D55" w:rsidRDefault="00AB2133" w:rsidP="001C553D">
      <w:pPr>
        <w:pStyle w:val="ListParagraph"/>
        <w:rPr>
          <w:b/>
          <w:bCs/>
          <w:sz w:val="28"/>
          <w:szCs w:val="28"/>
        </w:rPr>
      </w:pPr>
      <w:r w:rsidRPr="00561D55">
        <w:rPr>
          <w:b/>
          <w:bCs/>
          <w:sz w:val="28"/>
          <w:szCs w:val="28"/>
        </w:rPr>
        <w:t>Output:</w:t>
      </w:r>
    </w:p>
    <w:p w14:paraId="643D82F5" w14:textId="1052CDCF" w:rsidR="00AB2133" w:rsidRDefault="00AB2133" w:rsidP="001C553D">
      <w:pPr>
        <w:pStyle w:val="ListParagraph"/>
      </w:pPr>
      <w:r w:rsidRPr="00AB2133">
        <w:rPr>
          <w:noProof/>
        </w:rPr>
        <w:drawing>
          <wp:inline distT="0" distB="0" distL="0" distR="0" wp14:anchorId="53AE2EE7" wp14:editId="5C4A304E">
            <wp:extent cx="5042159" cy="1632034"/>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2159" cy="1632034"/>
                    </a:xfrm>
                    <a:prstGeom prst="rect">
                      <a:avLst/>
                    </a:prstGeom>
                  </pic:spPr>
                </pic:pic>
              </a:graphicData>
            </a:graphic>
          </wp:inline>
        </w:drawing>
      </w:r>
    </w:p>
    <w:p w14:paraId="12BBA0C8" w14:textId="1AB66944" w:rsidR="001C553D" w:rsidRDefault="001C553D" w:rsidP="001C553D">
      <w:pPr>
        <w:pStyle w:val="ListParagraph"/>
      </w:pPr>
    </w:p>
    <w:p w14:paraId="06F76C3B" w14:textId="74BE5B38" w:rsidR="001C553D" w:rsidRDefault="001C553D" w:rsidP="001C553D">
      <w:pPr>
        <w:pStyle w:val="ListParagraph"/>
      </w:pPr>
    </w:p>
    <w:p w14:paraId="4F906D23" w14:textId="77777777" w:rsidR="000B47B2" w:rsidRPr="00561D55" w:rsidRDefault="000B47B2" w:rsidP="00561D55">
      <w:pPr>
        <w:pStyle w:val="ListParagraph"/>
        <w:numPr>
          <w:ilvl w:val="0"/>
          <w:numId w:val="2"/>
        </w:numPr>
        <w:rPr>
          <w:b/>
          <w:bCs/>
          <w:sz w:val="28"/>
          <w:szCs w:val="28"/>
        </w:rPr>
      </w:pPr>
      <w:r w:rsidRPr="00561D55">
        <w:rPr>
          <w:b/>
          <w:bCs/>
          <w:sz w:val="28"/>
          <w:szCs w:val="28"/>
        </w:rPr>
        <w:t>Weekly User Engagement (Case Study 2):</w:t>
      </w:r>
    </w:p>
    <w:p w14:paraId="72B7C781" w14:textId="77777777" w:rsidR="000B47B2" w:rsidRDefault="000B47B2" w:rsidP="000B47B2">
      <w:pPr>
        <w:pStyle w:val="ListParagraph"/>
      </w:pPr>
    </w:p>
    <w:p w14:paraId="61B6C1AB" w14:textId="0F6DA05E" w:rsidR="001C553D" w:rsidRDefault="000B47B2" w:rsidP="000B47B2">
      <w:pPr>
        <w:pStyle w:val="ListParagraph"/>
      </w:pPr>
      <w:r>
        <w:t>Calculated the weekly user engagement by counting events per user for each week. Presented the results for measuring user activity.</w:t>
      </w:r>
    </w:p>
    <w:p w14:paraId="7B0A0747" w14:textId="4AC629FA" w:rsidR="000B47B2" w:rsidRDefault="000B47B2" w:rsidP="001C553D">
      <w:pPr>
        <w:pStyle w:val="ListParagraph"/>
      </w:pPr>
    </w:p>
    <w:p w14:paraId="2F4526FA" w14:textId="77777777" w:rsidR="000B47B2" w:rsidRDefault="000B47B2" w:rsidP="001C553D">
      <w:pPr>
        <w:pStyle w:val="ListParagraph"/>
      </w:pPr>
    </w:p>
    <w:p w14:paraId="00406BA4" w14:textId="4ED3A813" w:rsidR="001C553D" w:rsidRDefault="000B47B2" w:rsidP="00D05D12">
      <w:pPr>
        <w:pStyle w:val="ListParagraph"/>
      </w:pPr>
      <w:r w:rsidRPr="000B47B2">
        <w:rPr>
          <w:noProof/>
        </w:rPr>
        <w:lastRenderedPageBreak/>
        <w:drawing>
          <wp:inline distT="0" distB="0" distL="0" distR="0" wp14:anchorId="039C6CA8" wp14:editId="0BE75BCD">
            <wp:extent cx="5943600" cy="47732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73295"/>
                    </a:xfrm>
                    <a:prstGeom prst="rect">
                      <a:avLst/>
                    </a:prstGeom>
                  </pic:spPr>
                </pic:pic>
              </a:graphicData>
            </a:graphic>
          </wp:inline>
        </w:drawing>
      </w:r>
    </w:p>
    <w:p w14:paraId="28E3B580" w14:textId="42B6A5C0" w:rsidR="000B47B2" w:rsidRDefault="000B47B2" w:rsidP="00D05D12">
      <w:pPr>
        <w:pStyle w:val="ListParagraph"/>
      </w:pPr>
    </w:p>
    <w:p w14:paraId="74017DB4" w14:textId="3BF25307" w:rsidR="000B47B2" w:rsidRDefault="000B47B2" w:rsidP="00D05D12">
      <w:pPr>
        <w:pStyle w:val="ListParagraph"/>
      </w:pPr>
    </w:p>
    <w:p w14:paraId="6D8CD9A3" w14:textId="77777777" w:rsidR="00561D55" w:rsidRPr="00561D55" w:rsidRDefault="00561D55" w:rsidP="00561D55">
      <w:pPr>
        <w:pStyle w:val="ListParagraph"/>
        <w:numPr>
          <w:ilvl w:val="0"/>
          <w:numId w:val="2"/>
        </w:numPr>
        <w:rPr>
          <w:b/>
          <w:bCs/>
          <w:sz w:val="28"/>
          <w:szCs w:val="28"/>
        </w:rPr>
      </w:pPr>
      <w:r w:rsidRPr="00561D55">
        <w:rPr>
          <w:b/>
          <w:bCs/>
          <w:sz w:val="28"/>
          <w:szCs w:val="28"/>
        </w:rPr>
        <w:t>User Growth Analysis:</w:t>
      </w:r>
    </w:p>
    <w:p w14:paraId="4F863395" w14:textId="77777777" w:rsidR="00561D55" w:rsidRDefault="00561D55" w:rsidP="00561D55">
      <w:pPr>
        <w:pStyle w:val="ListParagraph"/>
      </w:pPr>
    </w:p>
    <w:p w14:paraId="6A75AE39" w14:textId="77777777" w:rsidR="00561D55" w:rsidRPr="00561D55" w:rsidRDefault="00561D55" w:rsidP="00561D55">
      <w:pPr>
        <w:pStyle w:val="ListParagraph"/>
        <w:rPr>
          <w:sz w:val="28"/>
          <w:szCs w:val="28"/>
        </w:rPr>
      </w:pPr>
      <w:r w:rsidRPr="00561D55">
        <w:rPr>
          <w:sz w:val="28"/>
          <w:szCs w:val="28"/>
        </w:rPr>
        <w:t>Analyzed the growth of users over time for a product.</w:t>
      </w:r>
    </w:p>
    <w:p w14:paraId="5A6813F9" w14:textId="3FA9AB68" w:rsidR="000B47B2" w:rsidRPr="00561D55" w:rsidRDefault="00561D55" w:rsidP="00561D55">
      <w:pPr>
        <w:pStyle w:val="ListParagraph"/>
        <w:rPr>
          <w:sz w:val="28"/>
          <w:szCs w:val="28"/>
        </w:rPr>
      </w:pPr>
      <w:r w:rsidRPr="00561D55">
        <w:rPr>
          <w:sz w:val="28"/>
          <w:szCs w:val="28"/>
        </w:rPr>
        <w:t>Extracted month-year information from user creation dates to understand user growth patterns.</w:t>
      </w:r>
    </w:p>
    <w:p w14:paraId="59275222" w14:textId="252BF8C1" w:rsidR="000B47B2" w:rsidRDefault="000B47B2" w:rsidP="00D05D12">
      <w:pPr>
        <w:pStyle w:val="ListParagraph"/>
      </w:pPr>
      <w:r w:rsidRPr="000B47B2">
        <w:rPr>
          <w:noProof/>
        </w:rPr>
        <w:lastRenderedPageBreak/>
        <w:drawing>
          <wp:inline distT="0" distB="0" distL="0" distR="0" wp14:anchorId="1D6CC8BE" wp14:editId="715DF0F8">
            <wp:extent cx="5607338" cy="498500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7338" cy="4985006"/>
                    </a:xfrm>
                    <a:prstGeom prst="rect">
                      <a:avLst/>
                    </a:prstGeom>
                  </pic:spPr>
                </pic:pic>
              </a:graphicData>
            </a:graphic>
          </wp:inline>
        </w:drawing>
      </w:r>
    </w:p>
    <w:p w14:paraId="22F2C47B" w14:textId="56685748" w:rsidR="00AB2133" w:rsidRDefault="00AB2133" w:rsidP="00D05D12">
      <w:pPr>
        <w:pStyle w:val="ListParagraph"/>
      </w:pPr>
    </w:p>
    <w:p w14:paraId="7BE952A0" w14:textId="4113AC6D" w:rsidR="00AB2133" w:rsidRDefault="00AB2133" w:rsidP="00D05D12">
      <w:pPr>
        <w:pStyle w:val="ListParagraph"/>
      </w:pPr>
    </w:p>
    <w:p w14:paraId="2ACAA572" w14:textId="3B39C3B5" w:rsidR="00AB2133" w:rsidRDefault="00AB2133" w:rsidP="00D05D12">
      <w:pPr>
        <w:pStyle w:val="ListParagraph"/>
      </w:pPr>
    </w:p>
    <w:p w14:paraId="417D6E57" w14:textId="77777777" w:rsidR="00561D55" w:rsidRPr="00561D55" w:rsidRDefault="00561D55" w:rsidP="00561D55">
      <w:pPr>
        <w:pStyle w:val="ListParagraph"/>
        <w:numPr>
          <w:ilvl w:val="0"/>
          <w:numId w:val="2"/>
        </w:numPr>
        <w:rPr>
          <w:b/>
          <w:bCs/>
          <w:sz w:val="28"/>
          <w:szCs w:val="28"/>
        </w:rPr>
      </w:pPr>
      <w:r w:rsidRPr="00561D55">
        <w:rPr>
          <w:b/>
          <w:bCs/>
          <w:sz w:val="28"/>
          <w:szCs w:val="28"/>
        </w:rPr>
        <w:t>Weekly Retention Analysis:</w:t>
      </w:r>
    </w:p>
    <w:p w14:paraId="03FEE4C3" w14:textId="77777777" w:rsidR="00561D55" w:rsidRPr="00561D55" w:rsidRDefault="00561D55" w:rsidP="00561D55">
      <w:pPr>
        <w:pStyle w:val="ListParagraph"/>
        <w:rPr>
          <w:b/>
          <w:bCs/>
          <w:sz w:val="28"/>
          <w:szCs w:val="28"/>
        </w:rPr>
      </w:pPr>
    </w:p>
    <w:p w14:paraId="649AC88E" w14:textId="77777777" w:rsidR="00561D55" w:rsidRPr="00561D55" w:rsidRDefault="00561D55" w:rsidP="00561D55">
      <w:pPr>
        <w:pStyle w:val="ListParagraph"/>
        <w:rPr>
          <w:sz w:val="28"/>
          <w:szCs w:val="28"/>
        </w:rPr>
      </w:pPr>
      <w:r w:rsidRPr="00561D55">
        <w:rPr>
          <w:sz w:val="28"/>
          <w:szCs w:val="28"/>
        </w:rPr>
        <w:t>Explored the retention of users on a weekly basis after signing up.</w:t>
      </w:r>
    </w:p>
    <w:p w14:paraId="3215C08F" w14:textId="210CE6E0" w:rsidR="00AB2133" w:rsidRPr="00561D55" w:rsidRDefault="00561D55" w:rsidP="00561D55">
      <w:pPr>
        <w:pStyle w:val="ListParagraph"/>
        <w:rPr>
          <w:sz w:val="28"/>
          <w:szCs w:val="28"/>
        </w:rPr>
      </w:pPr>
      <w:r w:rsidRPr="00561D55">
        <w:rPr>
          <w:sz w:val="28"/>
          <w:szCs w:val="28"/>
        </w:rPr>
        <w:t>Determined retained users based on cohorts formed by their signup weeks.</w:t>
      </w:r>
    </w:p>
    <w:p w14:paraId="2E81079E" w14:textId="0FCDB1E3" w:rsidR="00AB2133" w:rsidRDefault="00AB2133" w:rsidP="00D05D12">
      <w:pPr>
        <w:pStyle w:val="ListParagraph"/>
      </w:pPr>
      <w:r w:rsidRPr="00AB2133">
        <w:rPr>
          <w:noProof/>
        </w:rPr>
        <w:lastRenderedPageBreak/>
        <w:drawing>
          <wp:inline distT="0" distB="0" distL="0" distR="0" wp14:anchorId="768C476C" wp14:editId="07BD9A1B">
            <wp:extent cx="5943600" cy="4286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86250"/>
                    </a:xfrm>
                    <a:prstGeom prst="rect">
                      <a:avLst/>
                    </a:prstGeom>
                  </pic:spPr>
                </pic:pic>
              </a:graphicData>
            </a:graphic>
          </wp:inline>
        </w:drawing>
      </w:r>
    </w:p>
    <w:p w14:paraId="612E0E28" w14:textId="58CAC8E9" w:rsidR="00AB2133" w:rsidRDefault="00AB2133" w:rsidP="00D05D12">
      <w:pPr>
        <w:pStyle w:val="ListParagraph"/>
      </w:pPr>
    </w:p>
    <w:p w14:paraId="768A897A" w14:textId="3BC910AC" w:rsidR="00AB2133" w:rsidRDefault="00AB2133" w:rsidP="00D05D12">
      <w:pPr>
        <w:pStyle w:val="ListParagraph"/>
      </w:pPr>
    </w:p>
    <w:p w14:paraId="2B9159FF" w14:textId="0236585E" w:rsidR="00AB2133" w:rsidRDefault="00AB2133" w:rsidP="00D05D12">
      <w:pPr>
        <w:pStyle w:val="ListParagraph"/>
      </w:pPr>
    </w:p>
    <w:p w14:paraId="79E8C19F" w14:textId="7158E8CC" w:rsidR="00AB2133" w:rsidRDefault="00AB2133" w:rsidP="00D05D12">
      <w:pPr>
        <w:pStyle w:val="ListParagraph"/>
      </w:pPr>
    </w:p>
    <w:p w14:paraId="755C9223" w14:textId="77777777" w:rsidR="00561D55" w:rsidRPr="00561D55" w:rsidRDefault="00561D55" w:rsidP="00561D55">
      <w:pPr>
        <w:pStyle w:val="ListParagraph"/>
        <w:numPr>
          <w:ilvl w:val="0"/>
          <w:numId w:val="2"/>
        </w:numPr>
        <w:rPr>
          <w:b/>
          <w:bCs/>
          <w:sz w:val="28"/>
          <w:szCs w:val="28"/>
        </w:rPr>
      </w:pPr>
      <w:r w:rsidRPr="00561D55">
        <w:rPr>
          <w:b/>
          <w:bCs/>
          <w:sz w:val="28"/>
          <w:szCs w:val="28"/>
        </w:rPr>
        <w:t>Weekly Engagement Per Device:</w:t>
      </w:r>
    </w:p>
    <w:p w14:paraId="7B5F344F" w14:textId="77777777" w:rsidR="00561D55" w:rsidRDefault="00561D55" w:rsidP="00561D55">
      <w:pPr>
        <w:pStyle w:val="ListParagraph"/>
      </w:pPr>
    </w:p>
    <w:p w14:paraId="0E66B49C" w14:textId="77777777" w:rsidR="00561D55" w:rsidRPr="00561D55" w:rsidRDefault="00561D55" w:rsidP="00561D55">
      <w:pPr>
        <w:pStyle w:val="ListParagraph"/>
        <w:rPr>
          <w:sz w:val="28"/>
          <w:szCs w:val="28"/>
        </w:rPr>
      </w:pPr>
      <w:r w:rsidRPr="00561D55">
        <w:rPr>
          <w:sz w:val="28"/>
          <w:szCs w:val="28"/>
        </w:rPr>
        <w:t>Measured user activeness on a weekly basis per device.</w:t>
      </w:r>
    </w:p>
    <w:p w14:paraId="7AE7CA93" w14:textId="152B8C88" w:rsidR="00AB2133" w:rsidRPr="00561D55" w:rsidRDefault="00561D55" w:rsidP="00561D55">
      <w:pPr>
        <w:pStyle w:val="ListParagraph"/>
        <w:rPr>
          <w:sz w:val="28"/>
          <w:szCs w:val="28"/>
        </w:rPr>
      </w:pPr>
      <w:r w:rsidRPr="00561D55">
        <w:rPr>
          <w:sz w:val="28"/>
          <w:szCs w:val="28"/>
        </w:rPr>
        <w:t>Grouped users by activation week and device to analyze engagement patterns.</w:t>
      </w:r>
    </w:p>
    <w:p w14:paraId="2CDF074C" w14:textId="77777777" w:rsidR="009A0FC0" w:rsidRDefault="00AB2133" w:rsidP="009A0FC0">
      <w:pPr>
        <w:pStyle w:val="ListParagraph"/>
        <w:rPr>
          <w:b/>
          <w:bCs/>
          <w:sz w:val="32"/>
          <w:szCs w:val="32"/>
        </w:rPr>
      </w:pPr>
      <w:r w:rsidRPr="00AB2133">
        <w:rPr>
          <w:noProof/>
        </w:rPr>
        <w:lastRenderedPageBreak/>
        <w:drawing>
          <wp:inline distT="0" distB="0" distL="0" distR="0" wp14:anchorId="437A41C5" wp14:editId="4439F104">
            <wp:extent cx="4788146" cy="4699242"/>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8146" cy="4699242"/>
                    </a:xfrm>
                    <a:prstGeom prst="rect">
                      <a:avLst/>
                    </a:prstGeom>
                  </pic:spPr>
                </pic:pic>
              </a:graphicData>
            </a:graphic>
          </wp:inline>
        </w:drawing>
      </w:r>
    </w:p>
    <w:p w14:paraId="5A90B36D" w14:textId="77777777" w:rsidR="009A0FC0" w:rsidRDefault="009A0FC0" w:rsidP="009A0FC0">
      <w:pPr>
        <w:rPr>
          <w:b/>
          <w:bCs/>
          <w:sz w:val="32"/>
          <w:szCs w:val="32"/>
        </w:rPr>
      </w:pPr>
    </w:p>
    <w:p w14:paraId="3BB2EDC6" w14:textId="0BABD82B" w:rsidR="00561D55" w:rsidRPr="009A0FC0" w:rsidRDefault="00561D55" w:rsidP="009A0FC0">
      <w:r w:rsidRPr="009A0FC0">
        <w:rPr>
          <w:b/>
          <w:bCs/>
          <w:sz w:val="32"/>
          <w:szCs w:val="32"/>
        </w:rPr>
        <w:t>Tech-Stack Used:</w:t>
      </w:r>
    </w:p>
    <w:p w14:paraId="5A58A716" w14:textId="77777777" w:rsidR="00561D55" w:rsidRDefault="00561D55" w:rsidP="00561D55">
      <w:pPr>
        <w:pStyle w:val="ListParagraph"/>
      </w:pPr>
    </w:p>
    <w:p w14:paraId="160ECEE3" w14:textId="77777777" w:rsidR="00561D55" w:rsidRPr="00561D55" w:rsidRDefault="00561D55" w:rsidP="00561D55">
      <w:pPr>
        <w:pStyle w:val="ListParagraph"/>
        <w:numPr>
          <w:ilvl w:val="0"/>
          <w:numId w:val="3"/>
        </w:numPr>
        <w:rPr>
          <w:sz w:val="28"/>
          <w:szCs w:val="28"/>
        </w:rPr>
      </w:pPr>
      <w:r w:rsidRPr="00561D55">
        <w:rPr>
          <w:sz w:val="28"/>
          <w:szCs w:val="28"/>
        </w:rPr>
        <w:t>Database Tool: MySQL Workbench</w:t>
      </w:r>
    </w:p>
    <w:p w14:paraId="63CA40F7" w14:textId="77777777" w:rsidR="009A0FC0" w:rsidRDefault="00561D55" w:rsidP="009A0FC0">
      <w:pPr>
        <w:pStyle w:val="ListParagraph"/>
        <w:numPr>
          <w:ilvl w:val="0"/>
          <w:numId w:val="3"/>
        </w:numPr>
        <w:rPr>
          <w:sz w:val="28"/>
          <w:szCs w:val="28"/>
        </w:rPr>
      </w:pPr>
      <w:r w:rsidRPr="00561D55">
        <w:rPr>
          <w:sz w:val="28"/>
          <w:szCs w:val="28"/>
        </w:rPr>
        <w:t>Query Language: SQL</w:t>
      </w:r>
    </w:p>
    <w:p w14:paraId="304D9FB1" w14:textId="77777777" w:rsidR="009A0FC0" w:rsidRPr="009A0FC0" w:rsidRDefault="009A0FC0" w:rsidP="009A0FC0">
      <w:pPr>
        <w:rPr>
          <w:b/>
          <w:bCs/>
          <w:sz w:val="32"/>
          <w:szCs w:val="32"/>
        </w:rPr>
      </w:pPr>
    </w:p>
    <w:p w14:paraId="4C8D5738" w14:textId="40DE6ECE" w:rsidR="009A0FC0" w:rsidRPr="009A0FC0" w:rsidRDefault="009A0FC0" w:rsidP="009A0FC0">
      <w:pPr>
        <w:rPr>
          <w:b/>
          <w:bCs/>
          <w:sz w:val="32"/>
          <w:szCs w:val="32"/>
        </w:rPr>
      </w:pPr>
      <w:r w:rsidRPr="009A0FC0">
        <w:rPr>
          <w:b/>
          <w:bCs/>
          <w:sz w:val="32"/>
          <w:szCs w:val="32"/>
        </w:rPr>
        <w:t>Insights:</w:t>
      </w:r>
    </w:p>
    <w:p w14:paraId="7E7732F0" w14:textId="77777777" w:rsidR="009A0FC0" w:rsidRDefault="009A0FC0" w:rsidP="009A0FC0">
      <w:pPr>
        <w:rPr>
          <w:sz w:val="28"/>
          <w:szCs w:val="28"/>
        </w:rPr>
      </w:pPr>
    </w:p>
    <w:p w14:paraId="759B5899" w14:textId="142C3197" w:rsidR="009A0FC0" w:rsidRPr="009A0FC0" w:rsidRDefault="009A0FC0" w:rsidP="009A0FC0">
      <w:pPr>
        <w:pStyle w:val="ListParagraph"/>
        <w:numPr>
          <w:ilvl w:val="0"/>
          <w:numId w:val="4"/>
        </w:numPr>
        <w:rPr>
          <w:sz w:val="28"/>
          <w:szCs w:val="28"/>
        </w:rPr>
      </w:pPr>
      <w:r w:rsidRPr="009A0FC0">
        <w:rPr>
          <w:sz w:val="28"/>
          <w:szCs w:val="28"/>
        </w:rPr>
        <w:t>Identified peak hours for job reviews in November 2020.</w:t>
      </w:r>
    </w:p>
    <w:p w14:paraId="63A2D992" w14:textId="77777777" w:rsidR="009A0FC0" w:rsidRPr="009A0FC0" w:rsidRDefault="009A0FC0" w:rsidP="009A0FC0">
      <w:pPr>
        <w:pStyle w:val="ListParagraph"/>
        <w:numPr>
          <w:ilvl w:val="0"/>
          <w:numId w:val="4"/>
        </w:numPr>
        <w:rPr>
          <w:sz w:val="28"/>
          <w:szCs w:val="28"/>
        </w:rPr>
      </w:pPr>
      <w:r w:rsidRPr="009A0FC0">
        <w:rPr>
          <w:sz w:val="28"/>
          <w:szCs w:val="28"/>
        </w:rPr>
        <w:t>Recognized the importance of a rolling average in understanding throughput trends.</w:t>
      </w:r>
    </w:p>
    <w:p w14:paraId="798196C5" w14:textId="77777777" w:rsidR="009A0FC0" w:rsidRPr="009A0FC0" w:rsidRDefault="009A0FC0" w:rsidP="009A0FC0">
      <w:pPr>
        <w:pStyle w:val="ListParagraph"/>
        <w:numPr>
          <w:ilvl w:val="0"/>
          <w:numId w:val="4"/>
        </w:numPr>
        <w:rPr>
          <w:sz w:val="28"/>
          <w:szCs w:val="28"/>
        </w:rPr>
      </w:pPr>
      <w:r w:rsidRPr="009A0FC0">
        <w:rPr>
          <w:sz w:val="28"/>
          <w:szCs w:val="28"/>
        </w:rPr>
        <w:lastRenderedPageBreak/>
        <w:t>Discovered language distribution patterns over the last 30 days.</w:t>
      </w:r>
    </w:p>
    <w:p w14:paraId="7B81F082" w14:textId="77777777" w:rsidR="009A0FC0" w:rsidRPr="009A0FC0" w:rsidRDefault="009A0FC0" w:rsidP="009A0FC0">
      <w:pPr>
        <w:pStyle w:val="ListParagraph"/>
        <w:numPr>
          <w:ilvl w:val="0"/>
          <w:numId w:val="4"/>
        </w:numPr>
        <w:rPr>
          <w:sz w:val="28"/>
          <w:szCs w:val="28"/>
        </w:rPr>
      </w:pPr>
      <w:r w:rsidRPr="009A0FC0">
        <w:rPr>
          <w:sz w:val="28"/>
          <w:szCs w:val="28"/>
        </w:rPr>
        <w:t>Detected and visualized duplicate entries within job data.</w:t>
      </w:r>
    </w:p>
    <w:p w14:paraId="42F4AFA0" w14:textId="77777777" w:rsidR="009A0FC0" w:rsidRPr="009A0FC0" w:rsidRDefault="009A0FC0" w:rsidP="009A0FC0">
      <w:pPr>
        <w:pStyle w:val="ListParagraph"/>
        <w:numPr>
          <w:ilvl w:val="0"/>
          <w:numId w:val="4"/>
        </w:numPr>
        <w:rPr>
          <w:sz w:val="28"/>
          <w:szCs w:val="28"/>
        </w:rPr>
      </w:pPr>
      <w:r w:rsidRPr="009A0FC0">
        <w:rPr>
          <w:sz w:val="28"/>
          <w:szCs w:val="28"/>
        </w:rPr>
        <w:t>Analyzed user engagement, growth, and retention trends over time.</w:t>
      </w:r>
    </w:p>
    <w:p w14:paraId="120202FC" w14:textId="1EF8029B" w:rsidR="009A0FC0" w:rsidRDefault="009A0FC0" w:rsidP="009A0FC0">
      <w:pPr>
        <w:pStyle w:val="ListParagraph"/>
        <w:numPr>
          <w:ilvl w:val="0"/>
          <w:numId w:val="4"/>
        </w:numPr>
        <w:rPr>
          <w:sz w:val="28"/>
          <w:szCs w:val="28"/>
        </w:rPr>
      </w:pPr>
      <w:r w:rsidRPr="009A0FC0">
        <w:rPr>
          <w:sz w:val="28"/>
          <w:szCs w:val="28"/>
        </w:rPr>
        <w:t>Evaluated device-wise engagement and user interaction with email events.</w:t>
      </w:r>
    </w:p>
    <w:p w14:paraId="2B88B0ED" w14:textId="77777777" w:rsidR="009A0FC0" w:rsidRPr="009A0FC0" w:rsidRDefault="009A0FC0" w:rsidP="009A0FC0">
      <w:pPr>
        <w:ind w:left="360"/>
        <w:rPr>
          <w:sz w:val="28"/>
          <w:szCs w:val="28"/>
        </w:rPr>
      </w:pPr>
    </w:p>
    <w:p w14:paraId="56E33B13" w14:textId="77777777" w:rsidR="009A0FC0" w:rsidRPr="00B3779E" w:rsidRDefault="009A0FC0" w:rsidP="009A0FC0">
      <w:pPr>
        <w:rPr>
          <w:b/>
          <w:bCs/>
          <w:sz w:val="32"/>
          <w:szCs w:val="32"/>
        </w:rPr>
      </w:pPr>
      <w:r w:rsidRPr="00B3779E">
        <w:rPr>
          <w:b/>
          <w:bCs/>
          <w:sz w:val="32"/>
          <w:szCs w:val="32"/>
        </w:rPr>
        <w:t>Results:</w:t>
      </w:r>
    </w:p>
    <w:p w14:paraId="47A560A4" w14:textId="77777777" w:rsidR="009A0FC0" w:rsidRPr="00B3779E" w:rsidRDefault="009A0FC0" w:rsidP="00B3779E">
      <w:pPr>
        <w:pStyle w:val="ListParagraph"/>
        <w:numPr>
          <w:ilvl w:val="0"/>
          <w:numId w:val="5"/>
        </w:numPr>
        <w:rPr>
          <w:sz w:val="28"/>
          <w:szCs w:val="28"/>
        </w:rPr>
      </w:pPr>
      <w:r w:rsidRPr="00B3779E">
        <w:rPr>
          <w:sz w:val="28"/>
          <w:szCs w:val="28"/>
        </w:rPr>
        <w:t>Generated actionable insights for optimizing job review processes.</w:t>
      </w:r>
    </w:p>
    <w:p w14:paraId="2E793C09" w14:textId="77777777" w:rsidR="009A0FC0" w:rsidRPr="00B3779E" w:rsidRDefault="009A0FC0" w:rsidP="00B3779E">
      <w:pPr>
        <w:pStyle w:val="ListParagraph"/>
        <w:numPr>
          <w:ilvl w:val="0"/>
          <w:numId w:val="5"/>
        </w:numPr>
        <w:rPr>
          <w:sz w:val="28"/>
          <w:szCs w:val="28"/>
        </w:rPr>
      </w:pPr>
      <w:r w:rsidRPr="00B3779E">
        <w:rPr>
          <w:sz w:val="28"/>
          <w:szCs w:val="28"/>
        </w:rPr>
        <w:t>Provided a comprehensive understanding of user behavior and growth.</w:t>
      </w:r>
    </w:p>
    <w:p w14:paraId="05A911E7" w14:textId="4EF791D6" w:rsidR="00B3779E" w:rsidRPr="00B3779E" w:rsidRDefault="009A0FC0" w:rsidP="00B3779E">
      <w:pPr>
        <w:pStyle w:val="ListParagraph"/>
        <w:numPr>
          <w:ilvl w:val="0"/>
          <w:numId w:val="5"/>
        </w:numPr>
        <w:rPr>
          <w:sz w:val="28"/>
          <w:szCs w:val="28"/>
        </w:rPr>
      </w:pPr>
      <w:r w:rsidRPr="00B3779E">
        <w:rPr>
          <w:sz w:val="28"/>
          <w:szCs w:val="28"/>
        </w:rPr>
        <w:t>Identified potential areas for operational improvement.</w:t>
      </w:r>
    </w:p>
    <w:p w14:paraId="19546E5B" w14:textId="77777777" w:rsidR="00B3779E" w:rsidRDefault="00B3779E" w:rsidP="00B3779E">
      <w:pPr>
        <w:pStyle w:val="ListParagraph"/>
        <w:numPr>
          <w:ilvl w:val="0"/>
          <w:numId w:val="5"/>
        </w:numPr>
        <w:rPr>
          <w:sz w:val="28"/>
          <w:szCs w:val="28"/>
        </w:rPr>
      </w:pPr>
      <w:r w:rsidRPr="00B3779E">
        <w:rPr>
          <w:sz w:val="28"/>
          <w:szCs w:val="28"/>
        </w:rPr>
        <w:t xml:space="preserve">The project successfully utilized SQL queries to gain actionable insights into various operational aspects. </w:t>
      </w:r>
    </w:p>
    <w:p w14:paraId="2AE88CAD" w14:textId="571A68DB" w:rsidR="00B3779E" w:rsidRDefault="00B3779E" w:rsidP="00B3779E">
      <w:pPr>
        <w:pStyle w:val="ListParagraph"/>
        <w:numPr>
          <w:ilvl w:val="0"/>
          <w:numId w:val="5"/>
        </w:numPr>
        <w:rPr>
          <w:sz w:val="28"/>
          <w:szCs w:val="28"/>
        </w:rPr>
      </w:pPr>
      <w:r w:rsidRPr="00B3779E">
        <w:rPr>
          <w:sz w:val="28"/>
          <w:szCs w:val="28"/>
        </w:rPr>
        <w:t>The provided analyses can serve as a foundation for data-driven decision-making, ultimately enhancing the company's overall operational efficiency.</w:t>
      </w:r>
    </w:p>
    <w:p w14:paraId="2B35848F" w14:textId="77777777" w:rsidR="00B3779E" w:rsidRPr="00B3779E" w:rsidRDefault="00B3779E" w:rsidP="00B3779E">
      <w:pPr>
        <w:pStyle w:val="ListParagraph"/>
        <w:rPr>
          <w:sz w:val="28"/>
          <w:szCs w:val="28"/>
        </w:rPr>
      </w:pPr>
    </w:p>
    <w:sectPr w:rsidR="00B3779E" w:rsidRPr="00B377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15C86"/>
    <w:multiLevelType w:val="hybridMultilevel"/>
    <w:tmpl w:val="83C24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076292"/>
    <w:multiLevelType w:val="hybridMultilevel"/>
    <w:tmpl w:val="A00ED2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6832795"/>
    <w:multiLevelType w:val="hybridMultilevel"/>
    <w:tmpl w:val="7BD2A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882262"/>
    <w:multiLevelType w:val="hybridMultilevel"/>
    <w:tmpl w:val="7652B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90565D"/>
    <w:multiLevelType w:val="hybridMultilevel"/>
    <w:tmpl w:val="5AF83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D12"/>
    <w:rsid w:val="000B47B2"/>
    <w:rsid w:val="001C553D"/>
    <w:rsid w:val="001E11EB"/>
    <w:rsid w:val="00215092"/>
    <w:rsid w:val="00561D55"/>
    <w:rsid w:val="00670A33"/>
    <w:rsid w:val="006925B7"/>
    <w:rsid w:val="009A0FC0"/>
    <w:rsid w:val="00AB2133"/>
    <w:rsid w:val="00B3779E"/>
    <w:rsid w:val="00B734FF"/>
    <w:rsid w:val="00D05D12"/>
    <w:rsid w:val="00E73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FD473"/>
  <w15:chartTrackingRefBased/>
  <w15:docId w15:val="{E04E9779-D97B-4D5F-996F-83551A56B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D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281418">
      <w:bodyDiv w:val="1"/>
      <w:marLeft w:val="0"/>
      <w:marRight w:val="0"/>
      <w:marTop w:val="0"/>
      <w:marBottom w:val="0"/>
      <w:divBdr>
        <w:top w:val="none" w:sz="0" w:space="0" w:color="auto"/>
        <w:left w:val="none" w:sz="0" w:space="0" w:color="auto"/>
        <w:bottom w:val="none" w:sz="0" w:space="0" w:color="auto"/>
        <w:right w:val="none" w:sz="0" w:space="0" w:color="auto"/>
      </w:divBdr>
    </w:div>
    <w:div w:id="248003201">
      <w:bodyDiv w:val="1"/>
      <w:marLeft w:val="0"/>
      <w:marRight w:val="0"/>
      <w:marTop w:val="0"/>
      <w:marBottom w:val="0"/>
      <w:divBdr>
        <w:top w:val="none" w:sz="0" w:space="0" w:color="auto"/>
        <w:left w:val="none" w:sz="0" w:space="0" w:color="auto"/>
        <w:bottom w:val="none" w:sz="0" w:space="0" w:color="auto"/>
        <w:right w:val="none" w:sz="0" w:space="0" w:color="auto"/>
      </w:divBdr>
    </w:div>
    <w:div w:id="484665839">
      <w:bodyDiv w:val="1"/>
      <w:marLeft w:val="0"/>
      <w:marRight w:val="0"/>
      <w:marTop w:val="0"/>
      <w:marBottom w:val="0"/>
      <w:divBdr>
        <w:top w:val="none" w:sz="0" w:space="0" w:color="auto"/>
        <w:left w:val="none" w:sz="0" w:space="0" w:color="auto"/>
        <w:bottom w:val="none" w:sz="0" w:space="0" w:color="auto"/>
        <w:right w:val="none" w:sz="0" w:space="0" w:color="auto"/>
      </w:divBdr>
    </w:div>
    <w:div w:id="619385509">
      <w:bodyDiv w:val="1"/>
      <w:marLeft w:val="0"/>
      <w:marRight w:val="0"/>
      <w:marTop w:val="0"/>
      <w:marBottom w:val="0"/>
      <w:divBdr>
        <w:top w:val="none" w:sz="0" w:space="0" w:color="auto"/>
        <w:left w:val="none" w:sz="0" w:space="0" w:color="auto"/>
        <w:bottom w:val="none" w:sz="0" w:space="0" w:color="auto"/>
        <w:right w:val="none" w:sz="0" w:space="0" w:color="auto"/>
      </w:divBdr>
    </w:div>
    <w:div w:id="856506266">
      <w:bodyDiv w:val="1"/>
      <w:marLeft w:val="0"/>
      <w:marRight w:val="0"/>
      <w:marTop w:val="0"/>
      <w:marBottom w:val="0"/>
      <w:divBdr>
        <w:top w:val="none" w:sz="0" w:space="0" w:color="auto"/>
        <w:left w:val="none" w:sz="0" w:space="0" w:color="auto"/>
        <w:bottom w:val="none" w:sz="0" w:space="0" w:color="auto"/>
        <w:right w:val="none" w:sz="0" w:space="0" w:color="auto"/>
      </w:divBdr>
    </w:div>
    <w:div w:id="961301397">
      <w:bodyDiv w:val="1"/>
      <w:marLeft w:val="0"/>
      <w:marRight w:val="0"/>
      <w:marTop w:val="0"/>
      <w:marBottom w:val="0"/>
      <w:divBdr>
        <w:top w:val="none" w:sz="0" w:space="0" w:color="auto"/>
        <w:left w:val="none" w:sz="0" w:space="0" w:color="auto"/>
        <w:bottom w:val="none" w:sz="0" w:space="0" w:color="auto"/>
        <w:right w:val="none" w:sz="0" w:space="0" w:color="auto"/>
      </w:divBdr>
    </w:div>
    <w:div w:id="1224102271">
      <w:bodyDiv w:val="1"/>
      <w:marLeft w:val="0"/>
      <w:marRight w:val="0"/>
      <w:marTop w:val="0"/>
      <w:marBottom w:val="0"/>
      <w:divBdr>
        <w:top w:val="none" w:sz="0" w:space="0" w:color="auto"/>
        <w:left w:val="none" w:sz="0" w:space="0" w:color="auto"/>
        <w:bottom w:val="none" w:sz="0" w:space="0" w:color="auto"/>
        <w:right w:val="none" w:sz="0" w:space="0" w:color="auto"/>
      </w:divBdr>
    </w:div>
    <w:div w:id="1486968214">
      <w:bodyDiv w:val="1"/>
      <w:marLeft w:val="0"/>
      <w:marRight w:val="0"/>
      <w:marTop w:val="0"/>
      <w:marBottom w:val="0"/>
      <w:divBdr>
        <w:top w:val="none" w:sz="0" w:space="0" w:color="auto"/>
        <w:left w:val="none" w:sz="0" w:space="0" w:color="auto"/>
        <w:bottom w:val="none" w:sz="0" w:space="0" w:color="auto"/>
        <w:right w:val="none" w:sz="0" w:space="0" w:color="auto"/>
      </w:divBdr>
    </w:div>
    <w:div w:id="1784691868">
      <w:bodyDiv w:val="1"/>
      <w:marLeft w:val="0"/>
      <w:marRight w:val="0"/>
      <w:marTop w:val="0"/>
      <w:marBottom w:val="0"/>
      <w:divBdr>
        <w:top w:val="none" w:sz="0" w:space="0" w:color="auto"/>
        <w:left w:val="none" w:sz="0" w:space="0" w:color="auto"/>
        <w:bottom w:val="none" w:sz="0" w:space="0" w:color="auto"/>
        <w:right w:val="none" w:sz="0" w:space="0" w:color="auto"/>
      </w:divBdr>
    </w:div>
    <w:div w:id="1911621830">
      <w:bodyDiv w:val="1"/>
      <w:marLeft w:val="0"/>
      <w:marRight w:val="0"/>
      <w:marTop w:val="0"/>
      <w:marBottom w:val="0"/>
      <w:divBdr>
        <w:top w:val="none" w:sz="0" w:space="0" w:color="auto"/>
        <w:left w:val="none" w:sz="0" w:space="0" w:color="auto"/>
        <w:bottom w:val="none" w:sz="0" w:space="0" w:color="auto"/>
        <w:right w:val="none" w:sz="0" w:space="0" w:color="auto"/>
      </w:divBdr>
    </w:div>
    <w:div w:id="2039546000">
      <w:bodyDiv w:val="1"/>
      <w:marLeft w:val="0"/>
      <w:marRight w:val="0"/>
      <w:marTop w:val="0"/>
      <w:marBottom w:val="0"/>
      <w:divBdr>
        <w:top w:val="none" w:sz="0" w:space="0" w:color="auto"/>
        <w:left w:val="none" w:sz="0" w:space="0" w:color="auto"/>
        <w:bottom w:val="none" w:sz="0" w:space="0" w:color="auto"/>
        <w:right w:val="none" w:sz="0" w:space="0" w:color="auto"/>
      </w:divBdr>
    </w:div>
    <w:div w:id="2087146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4775</TotalTime>
  <Pages>11</Pages>
  <Words>540</Words>
  <Characters>3079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Chetna</dc:creator>
  <cp:keywords/>
  <dc:description/>
  <cp:lastModifiedBy>Sai Chetna</cp:lastModifiedBy>
  <cp:revision>4</cp:revision>
  <dcterms:created xsi:type="dcterms:W3CDTF">2024-01-24T03:25:00Z</dcterms:created>
  <dcterms:modified xsi:type="dcterms:W3CDTF">2024-03-19T04:52:00Z</dcterms:modified>
</cp:coreProperties>
</file>