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BCD10" w14:textId="77777777" w:rsidR="00994EF9" w:rsidRDefault="00000000">
      <w:pPr>
        <w:pStyle w:val="Title"/>
      </w:pPr>
      <w:r>
        <w:t>Functional Requirements Document (FRD)</w:t>
      </w:r>
    </w:p>
    <w:p w14:paraId="5EFBCD11" w14:textId="77777777" w:rsidR="00994EF9" w:rsidRDefault="00000000">
      <w:pPr>
        <w:pStyle w:val="Heading1"/>
      </w:pPr>
      <w:r>
        <w:t xml:space="preserve">Project Name: </w:t>
      </w:r>
      <w:proofErr w:type="spellStart"/>
      <w:r>
        <w:t>Cornflow</w:t>
      </w:r>
      <w:proofErr w:type="spellEnd"/>
    </w:p>
    <w:p w14:paraId="5EFBCD12" w14:textId="77777777" w:rsidR="00994EF9" w:rsidRDefault="00000000">
      <w:pPr>
        <w:pStyle w:val="Heading1"/>
      </w:pPr>
      <w:r>
        <w:t>1. Introduction</w:t>
      </w:r>
    </w:p>
    <w:p w14:paraId="5EFBCD13" w14:textId="77777777" w:rsidR="00994EF9" w:rsidRDefault="00000000">
      <w:r>
        <w:t>Purpose:</w:t>
      </w:r>
      <w:r>
        <w:br/>
        <w:t xml:space="preserve">The purpose of this document is to define the functional requirements for the </w:t>
      </w:r>
      <w:proofErr w:type="spellStart"/>
      <w:r>
        <w:t>Cornflow</w:t>
      </w:r>
      <w:proofErr w:type="spellEnd"/>
      <w:r>
        <w:t xml:space="preserve"> system that supports data-driven decisions for Sai-Krupa Trending Pvt Ltd. It ensures that all stakeholders share a common understanding of the system's functional expectations.</w:t>
      </w:r>
      <w:r>
        <w:br/>
      </w:r>
      <w:r>
        <w:br/>
        <w:t>Scope:</w:t>
      </w:r>
      <w:r>
        <w:br/>
        <w:t>The scope of this document includes the data pipeline, reporting, user roles, and business rules to be implemented for visual analytics and cost-effective operations. This document aligns with the BRD and expands on how the system will behave.</w:t>
      </w:r>
    </w:p>
    <w:p w14:paraId="5EFBCD14" w14:textId="77777777" w:rsidR="00994EF9" w:rsidRDefault="00000000">
      <w:pPr>
        <w:pStyle w:val="Heading1"/>
      </w:pPr>
      <w:r>
        <w:t>2. System Overview</w:t>
      </w:r>
    </w:p>
    <w:p w14:paraId="5EFBCD15" w14:textId="77777777" w:rsidR="00994EF9" w:rsidRDefault="00000000">
      <w:proofErr w:type="spellStart"/>
      <w:r>
        <w:t>Cornflow</w:t>
      </w:r>
      <w:proofErr w:type="spellEnd"/>
      <w:r>
        <w:t xml:space="preserve"> is designed to collect, clean, and analyze historical corn production data to deliver real-time dashboards and strategic insights. It supports business expansion, cost reduction, and ROI improvement by providing accurate, role-based access to reports and KPIs.</w:t>
      </w:r>
    </w:p>
    <w:p w14:paraId="5EFBCD16" w14:textId="77777777" w:rsidR="00994EF9" w:rsidRDefault="00000000">
      <w:pPr>
        <w:pStyle w:val="Heading1"/>
      </w:pPr>
      <w:r>
        <w:t>3. Stakeholders</w:t>
      </w:r>
    </w:p>
    <w:p w14:paraId="5EFBCD17" w14:textId="77777777" w:rsidR="00994EF9" w:rsidRDefault="00000000">
      <w:r>
        <w:t xml:space="preserve">- Sponsor: </w:t>
      </w:r>
      <w:proofErr w:type="spellStart"/>
      <w:r>
        <w:t>Rameshewar</w:t>
      </w:r>
      <w:proofErr w:type="spellEnd"/>
      <w:r>
        <w:t xml:space="preserve"> Shelke</w:t>
      </w:r>
      <w:r>
        <w:br/>
        <w:t>- Analyst/Engineer: Sainath Chikane</w:t>
      </w:r>
      <w:r>
        <w:br/>
        <w:t>- Users: Operations, Finance, Strategy Teams at Sai-Krupa Trending Pvt Ltd</w:t>
      </w:r>
    </w:p>
    <w:p w14:paraId="5EFBCD18" w14:textId="77777777" w:rsidR="00994EF9" w:rsidRDefault="00000000">
      <w:pPr>
        <w:pStyle w:val="Heading1"/>
      </w:pPr>
      <w:r>
        <w:t>4. Functional Requirements</w:t>
      </w:r>
    </w:p>
    <w:p w14:paraId="5EFBCD19" w14:textId="77777777" w:rsidR="00994EF9" w:rsidRDefault="00000000">
      <w:pPr>
        <w:pStyle w:val="Heading2"/>
      </w:pPr>
      <w:r>
        <w:t>4.1 Data Upload and Integration</w:t>
      </w:r>
    </w:p>
    <w:p w14:paraId="5EFBCD1A" w14:textId="77777777" w:rsidR="00994EF9" w:rsidRDefault="00000000">
      <w:r>
        <w:t>- FR1. The system must allow upload/import of corn production datasets from Excel or CSV formats.</w:t>
      </w:r>
    </w:p>
    <w:p w14:paraId="5EFBCD1B" w14:textId="77777777" w:rsidR="00994EF9" w:rsidRDefault="00000000">
      <w:r>
        <w:t>- FR2. The system should validate input files to ensure completeness and correctness.</w:t>
      </w:r>
    </w:p>
    <w:p w14:paraId="5EFBCD1C" w14:textId="77777777" w:rsidR="00994EF9" w:rsidRDefault="00000000">
      <w:pPr>
        <w:pStyle w:val="Heading2"/>
      </w:pPr>
      <w:r>
        <w:t>4.2 Data Cleaning and Standardization</w:t>
      </w:r>
    </w:p>
    <w:p w14:paraId="5EFBCD1D" w14:textId="77777777" w:rsidR="00994EF9" w:rsidRDefault="00000000">
      <w:r>
        <w:t>- FR3. Remove duplicates and nulls from columns like Production(T), Year, District.</w:t>
      </w:r>
    </w:p>
    <w:p w14:paraId="5EFBCD1E" w14:textId="77777777" w:rsidR="00994EF9" w:rsidRDefault="00000000">
      <w:r>
        <w:lastRenderedPageBreak/>
        <w:t>- FR4. Convert incorrect data types (strings in numeric fields) automatically or flag them.</w:t>
      </w:r>
    </w:p>
    <w:p w14:paraId="5EFBCD1F" w14:textId="77777777" w:rsidR="00994EF9" w:rsidRDefault="00000000">
      <w:pPr>
        <w:pStyle w:val="Heading2"/>
      </w:pPr>
      <w:r>
        <w:t>4.3 Data Storage</w:t>
      </w:r>
    </w:p>
    <w:p w14:paraId="5EFBCD20" w14:textId="77777777" w:rsidR="00994EF9" w:rsidRDefault="00000000">
      <w:r>
        <w:t>- FR5. Store cleaned data in a structured database (MySQL).</w:t>
      </w:r>
    </w:p>
    <w:p w14:paraId="5EFBCD21" w14:textId="77777777" w:rsidR="00994EF9" w:rsidRDefault="00000000">
      <w:r>
        <w:t xml:space="preserve">- FR6. </w:t>
      </w:r>
      <w:r>
        <w:rPr>
          <w:lang w:val="en-IN"/>
        </w:rPr>
        <w:t>Uploaded on GitHub</w:t>
      </w:r>
    </w:p>
    <w:p w14:paraId="5EFBCD22" w14:textId="77777777" w:rsidR="00994EF9" w:rsidRDefault="00000000">
      <w:pPr>
        <w:pStyle w:val="Heading2"/>
        <w:rPr>
          <w:lang w:val="en-IN"/>
        </w:rPr>
      </w:pPr>
      <w:r>
        <w:t>4.4 Dashboard &amp; Reporting</w:t>
      </w:r>
      <w:r>
        <w:rPr>
          <w:lang w:val="en-IN"/>
        </w:rPr>
        <w:t xml:space="preserve"> (Power BI)</w:t>
      </w:r>
    </w:p>
    <w:p w14:paraId="5EFBCD23" w14:textId="77777777" w:rsidR="00994EF9" w:rsidRDefault="00000000">
      <w:pPr>
        <w:pStyle w:val="Heading2"/>
        <w:rPr>
          <w:lang w:val="en-IN"/>
        </w:rPr>
      </w:pPr>
      <w:r>
        <w:rPr>
          <w:lang w:val="en-IN"/>
        </w:rPr>
        <w:t xml:space="preserve">  Reduce Cost</w:t>
      </w:r>
    </w:p>
    <w:p w14:paraId="5EFBCD24" w14:textId="77777777" w:rsidR="00994EF9" w:rsidRDefault="00000000">
      <w:pPr>
        <w:ind w:left="1210" w:hangingChars="550" w:hanging="1210"/>
        <w:rPr>
          <w:lang w:val="en-IN"/>
        </w:rPr>
      </w:pPr>
      <w:r>
        <w:t>- FR7.</w:t>
      </w:r>
      <w:r>
        <w:rPr>
          <w:lang w:val="en-IN"/>
        </w:rPr>
        <w:t xml:space="preserve">Show dashboard for top 10 state of </w:t>
      </w:r>
      <w:proofErr w:type="gramStart"/>
      <w:r>
        <w:rPr>
          <w:lang w:val="en-IN"/>
        </w:rPr>
        <w:t>Maharashtra ,which</w:t>
      </w:r>
      <w:proofErr w:type="gramEnd"/>
      <w:r>
        <w:rPr>
          <w:lang w:val="en-IN"/>
        </w:rPr>
        <w:t xml:space="preserve"> rate always on top over the year   </w:t>
      </w:r>
    </w:p>
    <w:p w14:paraId="5EFBCD25" w14:textId="77777777" w:rsidR="00994EF9" w:rsidRDefault="00000000">
      <w:pPr>
        <w:ind w:left="1210" w:hangingChars="550" w:hanging="1210"/>
        <w:rPr>
          <w:lang w:val="en-IN"/>
        </w:rPr>
      </w:pPr>
      <w:r>
        <w:t xml:space="preserve">- FR8. </w:t>
      </w:r>
      <w:r>
        <w:rPr>
          <w:lang w:val="en-IN"/>
        </w:rPr>
        <w:t>Visual representation for District where production below than state average from Maharashtra</w:t>
      </w:r>
    </w:p>
    <w:p w14:paraId="5EFBCD26" w14:textId="77777777" w:rsidR="00994EF9" w:rsidRDefault="00000000">
      <w:pPr>
        <w:pStyle w:val="Heading2"/>
      </w:pPr>
      <w:r>
        <w:rPr>
          <w:lang w:val="en-IN"/>
        </w:rPr>
        <w:t xml:space="preserve"> H</w:t>
      </w:r>
      <w:proofErr w:type="spellStart"/>
      <w:r>
        <w:t>igh</w:t>
      </w:r>
      <w:proofErr w:type="spellEnd"/>
      <w:r>
        <w:t>-potential territories for expansion</w:t>
      </w:r>
    </w:p>
    <w:p w14:paraId="5EFBCD27" w14:textId="77777777" w:rsidR="00994EF9" w:rsidRDefault="00000000">
      <w:pPr>
        <w:rPr>
          <w:lang w:val="en-IN"/>
        </w:rPr>
      </w:pPr>
      <w:r>
        <w:rPr>
          <w:lang w:val="en-IN"/>
        </w:rPr>
        <w:t>- FR11. Corn production by state - Heatmap</w:t>
      </w:r>
    </w:p>
    <w:p w14:paraId="5EFBCD28" w14:textId="77777777" w:rsidR="00994EF9" w:rsidRDefault="00000000">
      <w:pPr>
        <w:rPr>
          <w:lang w:val="en-IN"/>
        </w:rPr>
      </w:pPr>
      <w:r>
        <w:rPr>
          <w:lang w:val="en-IN"/>
        </w:rPr>
        <w:t>- FR12. Year-</w:t>
      </w:r>
      <w:proofErr w:type="spellStart"/>
      <w:r>
        <w:rPr>
          <w:lang w:val="en-IN"/>
        </w:rPr>
        <w:t>vise</w:t>
      </w:r>
      <w:proofErr w:type="spellEnd"/>
      <w:r>
        <w:rPr>
          <w:lang w:val="en-IN"/>
        </w:rPr>
        <w:t xml:space="preserve"> Production trend by state</w:t>
      </w:r>
    </w:p>
    <w:p w14:paraId="5EFBCD29" w14:textId="77777777" w:rsidR="00994EF9" w:rsidRDefault="00000000">
      <w:pPr>
        <w:rPr>
          <w:lang w:val="en-IN"/>
        </w:rPr>
      </w:pPr>
      <w:r>
        <w:rPr>
          <w:lang w:val="en-IN"/>
        </w:rPr>
        <w:t xml:space="preserve">- FR13. Yearly Production Vs Price by state </w:t>
      </w:r>
    </w:p>
    <w:p w14:paraId="5EFBCD2A" w14:textId="77777777" w:rsidR="00994EF9" w:rsidRDefault="00000000">
      <w:pPr>
        <w:rPr>
          <w:lang w:val="en-IN"/>
        </w:rPr>
      </w:pPr>
      <w:r>
        <w:t>- FR</w:t>
      </w:r>
      <w:r>
        <w:rPr>
          <w:lang w:val="en-IN"/>
        </w:rPr>
        <w:t xml:space="preserve">13. Production contribution by state </w:t>
      </w:r>
      <w:proofErr w:type="spellStart"/>
      <w:r>
        <w:rPr>
          <w:lang w:val="en-IN"/>
        </w:rPr>
        <w:t>india</w:t>
      </w:r>
      <w:proofErr w:type="spellEnd"/>
      <w:r>
        <w:rPr>
          <w:lang w:val="en-IN"/>
        </w:rPr>
        <w:t>-wide</w:t>
      </w:r>
    </w:p>
    <w:p w14:paraId="5EFBCD2B" w14:textId="77777777" w:rsidR="00994EF9" w:rsidRDefault="00000000">
      <w:pPr>
        <w:rPr>
          <w:lang w:val="en-IN"/>
        </w:rPr>
      </w:pPr>
      <w:r>
        <w:rPr>
          <w:lang w:val="en-IN"/>
        </w:rPr>
        <w:t>- FR13 Production contribution by district near MH state (MP)</w:t>
      </w:r>
    </w:p>
    <w:p w14:paraId="1B9CA04F" w14:textId="77777777" w:rsidR="00AB66A1" w:rsidRDefault="00000000">
      <w:pPr>
        <w:rPr>
          <w:lang w:val="en-IN"/>
        </w:rPr>
      </w:pPr>
      <w:r>
        <w:rPr>
          <w:lang w:val="en-IN"/>
        </w:rPr>
        <w:t xml:space="preserve">- FR14 Production contribution by district near </w:t>
      </w:r>
    </w:p>
    <w:p w14:paraId="5EFBCD2C" w14:textId="4A28D5BD" w:rsidR="00994EF9" w:rsidRDefault="00000000">
      <w:pPr>
        <w:rPr>
          <w:lang w:val="en-IN"/>
        </w:rPr>
      </w:pPr>
      <w:r>
        <w:rPr>
          <w:lang w:val="en-IN"/>
        </w:rPr>
        <w:t>MH state (Gujrat)</w:t>
      </w:r>
    </w:p>
    <w:p w14:paraId="5EFBCD2D" w14:textId="77777777" w:rsidR="00994EF9" w:rsidRDefault="00000000">
      <w:pPr>
        <w:rPr>
          <w:lang w:val="en-IN"/>
        </w:rPr>
      </w:pPr>
      <w:r>
        <w:rPr>
          <w:lang w:val="en-IN"/>
        </w:rPr>
        <w:t>- FR14 Production contribution by district near MH state (</w:t>
      </w:r>
      <w:proofErr w:type="spellStart"/>
      <w:r>
        <w:rPr>
          <w:lang w:val="en-IN"/>
        </w:rPr>
        <w:t>Karnatka</w:t>
      </w:r>
      <w:proofErr w:type="spellEnd"/>
      <w:r>
        <w:rPr>
          <w:lang w:val="en-IN"/>
        </w:rPr>
        <w:t>)</w:t>
      </w:r>
    </w:p>
    <w:p w14:paraId="5EFBCD2E" w14:textId="77777777" w:rsidR="00994EF9" w:rsidRDefault="00000000">
      <w:pPr>
        <w:rPr>
          <w:lang w:val="en-IN"/>
        </w:rPr>
      </w:pPr>
      <w:r>
        <w:rPr>
          <w:lang w:val="en-IN"/>
        </w:rPr>
        <w:t xml:space="preserve">-FR14 Production contribution by district for higher producer state for all 3 </w:t>
      </w:r>
      <w:proofErr w:type="gramStart"/>
      <w:r>
        <w:rPr>
          <w:lang w:val="en-IN"/>
        </w:rPr>
        <w:t>year</w:t>
      </w:r>
      <w:proofErr w:type="gramEnd"/>
    </w:p>
    <w:p w14:paraId="5EFBCD2F" w14:textId="77777777" w:rsidR="00994EF9" w:rsidRDefault="00000000">
      <w:pPr>
        <w:rPr>
          <w:lang w:val="en-IN"/>
        </w:rPr>
      </w:pPr>
      <w:r>
        <w:rPr>
          <w:lang w:val="en-IN"/>
        </w:rPr>
        <w:t xml:space="preserve">-FR15 Production contribution by district for second higher producer state for all 3 </w:t>
      </w:r>
      <w:proofErr w:type="gramStart"/>
      <w:r>
        <w:rPr>
          <w:lang w:val="en-IN"/>
        </w:rPr>
        <w:t>year</w:t>
      </w:r>
      <w:proofErr w:type="gramEnd"/>
    </w:p>
    <w:p w14:paraId="5EFBCD30" w14:textId="77777777" w:rsidR="00994EF9" w:rsidRDefault="00000000">
      <w:pPr>
        <w:rPr>
          <w:lang w:val="en-IN"/>
        </w:rPr>
      </w:pPr>
      <w:r>
        <w:rPr>
          <w:lang w:val="en-IN"/>
        </w:rPr>
        <w:t xml:space="preserve">-FR16 Production contribution by district for third higher producer state for all 3 </w:t>
      </w:r>
      <w:proofErr w:type="gramStart"/>
      <w:r>
        <w:rPr>
          <w:lang w:val="en-IN"/>
        </w:rPr>
        <w:t>year</w:t>
      </w:r>
      <w:proofErr w:type="gramEnd"/>
    </w:p>
    <w:p w14:paraId="5EFBCD31" w14:textId="77777777" w:rsidR="00994EF9" w:rsidRDefault="00994EF9">
      <w:pPr>
        <w:rPr>
          <w:lang w:val="en-IN"/>
        </w:rPr>
      </w:pPr>
    </w:p>
    <w:p w14:paraId="5EFBCD32" w14:textId="77777777" w:rsidR="00994EF9" w:rsidRDefault="00000000">
      <w:pPr>
        <w:pStyle w:val="Heading2"/>
      </w:pPr>
      <w:r>
        <w:t>4.5 Access and Security</w:t>
      </w:r>
    </w:p>
    <w:p w14:paraId="5EFBCD33" w14:textId="77777777" w:rsidR="00994EF9" w:rsidRDefault="00000000">
      <w:r>
        <w:t>- FR10. Implement role-based access (Admin, Analyst, Viewer).</w:t>
      </w:r>
    </w:p>
    <w:p w14:paraId="5EFBCD34" w14:textId="77777777" w:rsidR="00994EF9" w:rsidRDefault="00000000">
      <w:r>
        <w:t>- FR11. Only authorized users can update or delete data.</w:t>
      </w:r>
    </w:p>
    <w:p w14:paraId="5EFBCD35" w14:textId="77777777" w:rsidR="00994EF9" w:rsidRDefault="00000000">
      <w:pPr>
        <w:pStyle w:val="Heading2"/>
        <w:rPr>
          <w:lang w:val="en-IN"/>
        </w:rPr>
      </w:pPr>
      <w:r>
        <w:lastRenderedPageBreak/>
        <w:t xml:space="preserve">4.6 Insights </w:t>
      </w:r>
      <w:proofErr w:type="gramStart"/>
      <w:r>
        <w:t>for</w:t>
      </w:r>
      <w:proofErr w:type="gramEnd"/>
      <w:r>
        <w:t xml:space="preserve"> Decision Making</w:t>
      </w:r>
      <w:r>
        <w:rPr>
          <w:lang w:val="en-IN"/>
        </w:rPr>
        <w:t xml:space="preserve"> (My SQL)</w:t>
      </w:r>
    </w:p>
    <w:p w14:paraId="5EFBCD36" w14:textId="77777777" w:rsidR="00994EF9" w:rsidRDefault="00000000">
      <w:pPr>
        <w:pStyle w:val="Heading2"/>
        <w:rPr>
          <w:lang w:val="en-IN"/>
        </w:rPr>
      </w:pPr>
      <w:r>
        <w:rPr>
          <w:lang w:val="en-IN"/>
        </w:rPr>
        <w:t xml:space="preserve"> Reduce Cost </w:t>
      </w:r>
    </w:p>
    <w:p w14:paraId="5EFBCD37" w14:textId="77777777" w:rsidR="00994EF9" w:rsidRDefault="00000000">
      <w:pPr>
        <w:rPr>
          <w:lang w:val="en-IN"/>
        </w:rPr>
      </w:pPr>
      <w:r>
        <w:t xml:space="preserve">- FR12. Display average, min, max production by district </w:t>
      </w:r>
      <w:r>
        <w:rPr>
          <w:lang w:val="en-IN"/>
        </w:rPr>
        <w:t>&amp;</w:t>
      </w:r>
      <w:r>
        <w:t xml:space="preserve"> state</w:t>
      </w:r>
    </w:p>
    <w:p w14:paraId="5EFBCD38" w14:textId="77777777" w:rsidR="00994EF9" w:rsidRDefault="00000000">
      <w:pPr>
        <w:ind w:left="880" w:hangingChars="400" w:hanging="880"/>
        <w:rPr>
          <w:lang w:val="en-IN"/>
        </w:rPr>
      </w:pPr>
      <w:r>
        <w:t>- FR13.</w:t>
      </w:r>
      <w:r>
        <w:rPr>
          <w:lang w:val="en-IN"/>
        </w:rPr>
        <w:t xml:space="preserve"> Reduce activity and </w:t>
      </w:r>
      <w:proofErr w:type="gramStart"/>
      <w:r>
        <w:rPr>
          <w:lang w:val="en-IN"/>
        </w:rPr>
        <w:t>man power</w:t>
      </w:r>
      <w:proofErr w:type="gramEnd"/>
      <w:r>
        <w:rPr>
          <w:lang w:val="en-IN"/>
        </w:rPr>
        <w:t xml:space="preserve"> where production below than state average Maharashtra</w:t>
      </w:r>
    </w:p>
    <w:p w14:paraId="5EFBCD39" w14:textId="77777777" w:rsidR="00994EF9" w:rsidRDefault="00000000">
      <w:pPr>
        <w:ind w:left="880" w:hangingChars="400" w:hanging="880"/>
        <w:rPr>
          <w:lang w:val="en-IN"/>
        </w:rPr>
      </w:pPr>
      <w:r>
        <w:rPr>
          <w:lang w:val="en-IN"/>
        </w:rPr>
        <w:t xml:space="preserve">- FR14. Reduce activity and man power where production below and state average </w:t>
      </w:r>
    </w:p>
    <w:p w14:paraId="5EFBCD3A" w14:textId="77777777" w:rsidR="00994EF9" w:rsidRDefault="00000000">
      <w:pPr>
        <w:ind w:left="880" w:hangingChars="400" w:hanging="880"/>
        <w:rPr>
          <w:lang w:val="en-IN"/>
        </w:rPr>
      </w:pPr>
      <w:r>
        <w:rPr>
          <w:lang w:val="en-IN"/>
        </w:rPr>
        <w:t xml:space="preserve">               and near to min of state for each year of Maharashtra</w:t>
      </w:r>
    </w:p>
    <w:p w14:paraId="5EFBCD3B" w14:textId="77777777" w:rsidR="00994EF9" w:rsidRDefault="00000000">
      <w:pPr>
        <w:ind w:left="880" w:hangingChars="400" w:hanging="880"/>
        <w:rPr>
          <w:lang w:val="en-IN"/>
        </w:rPr>
      </w:pPr>
      <w:r>
        <w:rPr>
          <w:lang w:val="en-IN"/>
        </w:rPr>
        <w:t>- FR15. Try to avoid that district where corn rate always on high over the year of Maharashtra</w:t>
      </w:r>
    </w:p>
    <w:p w14:paraId="5EFBCD3C" w14:textId="77777777" w:rsidR="00994EF9" w:rsidRDefault="00000000">
      <w:pPr>
        <w:ind w:left="880" w:hangingChars="400" w:hanging="880"/>
        <w:rPr>
          <w:lang w:val="en-IN"/>
        </w:rPr>
      </w:pPr>
      <w:r>
        <w:rPr>
          <w:lang w:val="en-IN"/>
        </w:rPr>
        <w:t xml:space="preserve">-FR16. Try to avoid that district where rate always on top over the year and production near </w:t>
      </w:r>
      <w:proofErr w:type="spellStart"/>
      <w:r>
        <w:rPr>
          <w:lang w:val="en-IN"/>
        </w:rPr>
        <w:t>minimun</w:t>
      </w:r>
      <w:proofErr w:type="spellEnd"/>
      <w:r>
        <w:rPr>
          <w:lang w:val="en-IN"/>
        </w:rPr>
        <w:t xml:space="preserve"> of state or below that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of state </w:t>
      </w:r>
    </w:p>
    <w:p w14:paraId="5EFBCD3D" w14:textId="77777777" w:rsidR="00994EF9" w:rsidRDefault="00000000">
      <w:pPr>
        <w:ind w:left="880" w:hangingChars="400" w:hanging="880"/>
        <w:rPr>
          <w:lang w:val="en-IN"/>
        </w:rPr>
      </w:pPr>
      <w:r>
        <w:rPr>
          <w:lang w:val="en-IN"/>
        </w:rPr>
        <w:t xml:space="preserve">-FR17.Note - we </w:t>
      </w:r>
      <w:proofErr w:type="spellStart"/>
      <w:proofErr w:type="gramStart"/>
      <w:r>
        <w:rPr>
          <w:lang w:val="en-IN"/>
        </w:rPr>
        <w:t>don,t</w:t>
      </w:r>
      <w:proofErr w:type="spellEnd"/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have</w:t>
      </w:r>
      <w:proofErr w:type="gramEnd"/>
      <w:r>
        <w:rPr>
          <w:lang w:val="en-IN"/>
        </w:rPr>
        <w:t xml:space="preserve"> your operation data otherwise we help you in best way next time provide that </w:t>
      </w:r>
      <w:proofErr w:type="gramStart"/>
      <w:r>
        <w:rPr>
          <w:lang w:val="en-IN"/>
        </w:rPr>
        <w:t>also !</w:t>
      </w:r>
      <w:proofErr w:type="gramEnd"/>
    </w:p>
    <w:p w14:paraId="5EFBCD3E" w14:textId="77777777" w:rsidR="00994EF9" w:rsidRDefault="00000000">
      <w:pPr>
        <w:pStyle w:val="Heading2"/>
        <w:rPr>
          <w:lang w:val="en-IN"/>
        </w:rPr>
      </w:pPr>
      <w:r>
        <w:rPr>
          <w:lang w:val="en-IN"/>
        </w:rPr>
        <w:t>H</w:t>
      </w:r>
      <w:proofErr w:type="spellStart"/>
      <w:r>
        <w:t>igh</w:t>
      </w:r>
      <w:proofErr w:type="spellEnd"/>
      <w:r>
        <w:t>-potential territories for expansion</w:t>
      </w:r>
    </w:p>
    <w:p w14:paraId="5EFBCD3F" w14:textId="77777777" w:rsidR="00994EF9" w:rsidRDefault="00000000">
      <w:pPr>
        <w:rPr>
          <w:lang w:val="en-IN"/>
        </w:rPr>
      </w:pPr>
      <w:r>
        <w:t>- FR1</w:t>
      </w:r>
      <w:r>
        <w:rPr>
          <w:lang w:val="en-IN"/>
        </w:rPr>
        <w:t xml:space="preserve">8. State with low price and high production </w:t>
      </w:r>
    </w:p>
    <w:p w14:paraId="5EFBCD40" w14:textId="77777777" w:rsidR="00994EF9" w:rsidRDefault="00000000">
      <w:pPr>
        <w:rPr>
          <w:lang w:val="en-IN"/>
        </w:rPr>
      </w:pPr>
      <w:r>
        <w:rPr>
          <w:lang w:val="en-IN"/>
        </w:rPr>
        <w:t xml:space="preserve">- FR19. State where average price always less than national average price for all 3 </w:t>
      </w:r>
      <w:proofErr w:type="gramStart"/>
      <w:r>
        <w:rPr>
          <w:lang w:val="en-IN"/>
        </w:rPr>
        <w:t>year</w:t>
      </w:r>
      <w:proofErr w:type="gramEnd"/>
      <w:r>
        <w:rPr>
          <w:lang w:val="en-IN"/>
        </w:rPr>
        <w:t xml:space="preserve"> </w:t>
      </w:r>
    </w:p>
    <w:p w14:paraId="5EFBCD41" w14:textId="77777777" w:rsidR="00994EF9" w:rsidRDefault="00000000">
      <w:pPr>
        <w:ind w:left="220" w:hangingChars="100" w:hanging="220"/>
        <w:rPr>
          <w:lang w:val="en-IN"/>
        </w:rPr>
      </w:pPr>
      <w:r>
        <w:rPr>
          <w:lang w:val="en-IN"/>
        </w:rPr>
        <w:t>- FR20. Identify state where production high and in that state identify which district on top for give high production for all 3 years top 10</w:t>
      </w:r>
    </w:p>
    <w:p w14:paraId="5EFBCD42" w14:textId="77777777" w:rsidR="00994EF9" w:rsidRDefault="00000000">
      <w:pPr>
        <w:ind w:left="220" w:hangingChars="100" w:hanging="220"/>
        <w:rPr>
          <w:lang w:val="en-IN"/>
        </w:rPr>
      </w:pPr>
      <w:r>
        <w:rPr>
          <w:lang w:val="en-IN"/>
        </w:rPr>
        <w:t xml:space="preserve">-FR20. Identify which district gives </w:t>
      </w:r>
      <w:proofErr w:type="spellStart"/>
      <w:r>
        <w:rPr>
          <w:lang w:val="en-IN"/>
        </w:rPr>
        <w:t>maximun</w:t>
      </w:r>
      <w:proofErr w:type="spellEnd"/>
      <w:r>
        <w:rPr>
          <w:lang w:val="en-IN"/>
        </w:rPr>
        <w:t xml:space="preserve"> production for all 3 year all over </w:t>
      </w:r>
      <w:proofErr w:type="spellStart"/>
      <w:r>
        <w:rPr>
          <w:lang w:val="en-IN"/>
        </w:rPr>
        <w:t>india</w:t>
      </w:r>
      <w:proofErr w:type="spellEnd"/>
    </w:p>
    <w:p w14:paraId="5EFBCD43" w14:textId="77777777" w:rsidR="00994EF9" w:rsidRDefault="00000000">
      <w:pPr>
        <w:ind w:left="220" w:hangingChars="100" w:hanging="220"/>
        <w:rPr>
          <w:lang w:val="en-IN"/>
        </w:rPr>
      </w:pPr>
      <w:r>
        <w:rPr>
          <w:lang w:val="en-IN"/>
        </w:rPr>
        <w:t xml:space="preserve">-FR21. District where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production always on more than </w:t>
      </w:r>
      <w:proofErr w:type="spellStart"/>
      <w:r>
        <w:rPr>
          <w:lang w:val="en-IN"/>
        </w:rPr>
        <w:t>nationonal</w:t>
      </w:r>
      <w:proofErr w:type="spellEnd"/>
      <w:r>
        <w:rPr>
          <w:lang w:val="en-IN"/>
        </w:rPr>
        <w:t xml:space="preserve"> average for 3 </w:t>
      </w:r>
      <w:proofErr w:type="gramStart"/>
      <w:r>
        <w:rPr>
          <w:lang w:val="en-IN"/>
        </w:rPr>
        <w:t>year</w:t>
      </w:r>
      <w:proofErr w:type="gramEnd"/>
    </w:p>
    <w:p w14:paraId="5EFBCD44" w14:textId="77777777" w:rsidR="00994EF9" w:rsidRDefault="00000000">
      <w:pPr>
        <w:ind w:left="220" w:hangingChars="100" w:hanging="220"/>
        <w:rPr>
          <w:lang w:val="en-IN"/>
        </w:rPr>
      </w:pPr>
      <w:r>
        <w:rPr>
          <w:lang w:val="en-IN"/>
        </w:rPr>
        <w:t xml:space="preserve">-FR22. State where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rate always more than national </w:t>
      </w:r>
      <w:proofErr w:type="spellStart"/>
      <w:r>
        <w:rPr>
          <w:lang w:val="en-IN"/>
        </w:rPr>
        <w:t>avgerage</w:t>
      </w:r>
      <w:proofErr w:type="spellEnd"/>
      <w:r>
        <w:rPr>
          <w:lang w:val="en-IN"/>
        </w:rPr>
        <w:t xml:space="preserve"> rate for all 3 </w:t>
      </w:r>
      <w:proofErr w:type="gramStart"/>
      <w:r>
        <w:rPr>
          <w:lang w:val="en-IN"/>
        </w:rPr>
        <w:t>year</w:t>
      </w:r>
      <w:proofErr w:type="gramEnd"/>
      <w:r>
        <w:rPr>
          <w:lang w:val="en-IN"/>
        </w:rPr>
        <w:t xml:space="preserve"> </w:t>
      </w:r>
    </w:p>
    <w:p w14:paraId="5EFBCD45" w14:textId="77777777" w:rsidR="00994EF9" w:rsidRDefault="00000000">
      <w:pPr>
        <w:ind w:left="220" w:hangingChars="100" w:hanging="220"/>
        <w:rPr>
          <w:lang w:val="en-IN"/>
        </w:rPr>
      </w:pPr>
      <w:r>
        <w:rPr>
          <w:lang w:val="en-IN"/>
        </w:rPr>
        <w:t xml:space="preserve">-FR23. Identify state which have more than national </w:t>
      </w:r>
      <w:proofErr w:type="spellStart"/>
      <w:r>
        <w:rPr>
          <w:lang w:val="en-IN"/>
        </w:rPr>
        <w:t>avgerage</w:t>
      </w:r>
      <w:proofErr w:type="spellEnd"/>
      <w:r>
        <w:rPr>
          <w:lang w:val="en-IN"/>
        </w:rPr>
        <w:t xml:space="preserve"> rate for all 3 </w:t>
      </w:r>
      <w:proofErr w:type="gramStart"/>
      <w:r>
        <w:rPr>
          <w:lang w:val="en-IN"/>
        </w:rPr>
        <w:t>year ,</w:t>
      </w:r>
      <w:proofErr w:type="gramEnd"/>
      <w:r>
        <w:rPr>
          <w:lang w:val="en-IN"/>
        </w:rPr>
        <w:t xml:space="preserve"> and in that state which district are on top regarding rate</w:t>
      </w:r>
    </w:p>
    <w:p w14:paraId="5EFBCD46" w14:textId="77777777" w:rsidR="00994EF9" w:rsidRDefault="00000000">
      <w:pPr>
        <w:ind w:left="220" w:hangingChars="100" w:hanging="220"/>
        <w:rPr>
          <w:lang w:val="en-IN"/>
        </w:rPr>
      </w:pPr>
      <w:r>
        <w:rPr>
          <w:lang w:val="en-IN"/>
        </w:rPr>
        <w:t xml:space="preserve">-FR24. District which average rate more than national average rate for all 3 </w:t>
      </w:r>
      <w:proofErr w:type="gramStart"/>
      <w:r>
        <w:rPr>
          <w:lang w:val="en-IN"/>
        </w:rPr>
        <w:t>year</w:t>
      </w:r>
      <w:proofErr w:type="gramEnd"/>
      <w:r>
        <w:rPr>
          <w:lang w:val="en-IN"/>
        </w:rPr>
        <w:t xml:space="preserve">  </w:t>
      </w:r>
    </w:p>
    <w:p w14:paraId="5EFBCD47" w14:textId="77777777" w:rsidR="00994EF9" w:rsidRDefault="00000000">
      <w:pPr>
        <w:ind w:left="220" w:hangingChars="100" w:hanging="220"/>
        <w:rPr>
          <w:lang w:val="en-IN"/>
        </w:rPr>
      </w:pPr>
      <w:r>
        <w:rPr>
          <w:lang w:val="en-IN"/>
        </w:rPr>
        <w:t xml:space="preserve">-FR25. District of MP where </w:t>
      </w:r>
      <w:proofErr w:type="spellStart"/>
      <w:r>
        <w:rPr>
          <w:lang w:val="en-IN"/>
        </w:rPr>
        <w:t>maximun</w:t>
      </w:r>
      <w:proofErr w:type="spellEnd"/>
      <w:r>
        <w:rPr>
          <w:lang w:val="en-IN"/>
        </w:rPr>
        <w:t xml:space="preserve"> production &amp; less than national average rate</w:t>
      </w:r>
    </w:p>
    <w:p w14:paraId="5EFBCD48" w14:textId="77777777" w:rsidR="00994EF9" w:rsidRDefault="00000000">
      <w:pPr>
        <w:ind w:left="220" w:hangingChars="100" w:hanging="220"/>
        <w:rPr>
          <w:lang w:val="en-IN"/>
        </w:rPr>
      </w:pPr>
      <w:r>
        <w:rPr>
          <w:lang w:val="en-IN"/>
        </w:rPr>
        <w:t xml:space="preserve">-FR26. District of Gujrat where </w:t>
      </w:r>
      <w:proofErr w:type="spellStart"/>
      <w:r>
        <w:rPr>
          <w:lang w:val="en-IN"/>
        </w:rPr>
        <w:t>maximun</w:t>
      </w:r>
      <w:proofErr w:type="spellEnd"/>
      <w:r>
        <w:rPr>
          <w:lang w:val="en-IN"/>
        </w:rPr>
        <w:t xml:space="preserve"> production &amp; less than national average rate</w:t>
      </w:r>
    </w:p>
    <w:p w14:paraId="5EFBCD49" w14:textId="77777777" w:rsidR="00994EF9" w:rsidRDefault="00000000">
      <w:pPr>
        <w:ind w:left="220" w:hangingChars="100" w:hanging="220"/>
        <w:rPr>
          <w:lang w:val="en-IN"/>
        </w:rPr>
      </w:pPr>
      <w:r>
        <w:rPr>
          <w:lang w:val="en-IN"/>
        </w:rPr>
        <w:t xml:space="preserve">-FR27. District of </w:t>
      </w:r>
      <w:proofErr w:type="spellStart"/>
      <w:r>
        <w:rPr>
          <w:lang w:val="en-IN"/>
        </w:rPr>
        <w:t>Karnatka</w:t>
      </w:r>
      <w:proofErr w:type="spellEnd"/>
      <w:r>
        <w:rPr>
          <w:lang w:val="en-IN"/>
        </w:rPr>
        <w:t xml:space="preserve"> where </w:t>
      </w:r>
      <w:proofErr w:type="spellStart"/>
      <w:r>
        <w:rPr>
          <w:lang w:val="en-IN"/>
        </w:rPr>
        <w:t>maximun</w:t>
      </w:r>
      <w:proofErr w:type="spellEnd"/>
      <w:r>
        <w:rPr>
          <w:lang w:val="en-IN"/>
        </w:rPr>
        <w:t xml:space="preserve"> production &amp; less than national average rate</w:t>
      </w:r>
    </w:p>
    <w:p w14:paraId="5EFBCD4A" w14:textId="77777777" w:rsidR="00994EF9" w:rsidRDefault="00000000">
      <w:pPr>
        <w:pStyle w:val="Heading1"/>
      </w:pPr>
      <w:r>
        <w:rPr>
          <w:lang w:val="en-IN"/>
        </w:rPr>
        <w:lastRenderedPageBreak/>
        <w:t>5</w:t>
      </w:r>
      <w:r>
        <w:t>. Assumptions</w:t>
      </w:r>
    </w:p>
    <w:p w14:paraId="5EFBCD4B" w14:textId="77777777" w:rsidR="00994EF9" w:rsidRDefault="00000000">
      <w:r>
        <w:t>- Historical production data is available and consistent.</w:t>
      </w:r>
      <w:r>
        <w:br/>
        <w:t>- Users have basic familiarity with dashboards and reports.</w:t>
      </w:r>
    </w:p>
    <w:p w14:paraId="5EFBCD4C" w14:textId="77777777" w:rsidR="00994EF9" w:rsidRDefault="00000000">
      <w:pPr>
        <w:pStyle w:val="Heading1"/>
      </w:pPr>
      <w:r>
        <w:rPr>
          <w:lang w:val="en-IN"/>
        </w:rPr>
        <w:t>6</w:t>
      </w:r>
      <w:r>
        <w:t>. Future Considerations</w:t>
      </w:r>
    </w:p>
    <w:p w14:paraId="5EFBCD4D" w14:textId="77777777" w:rsidR="00994EF9" w:rsidRDefault="00000000">
      <w:r>
        <w:t>- Integration with weather and market data APIs.</w:t>
      </w:r>
      <w:r>
        <w:br/>
        <w:t>- Mobile dashboard access.</w:t>
      </w:r>
      <w:r>
        <w:br/>
        <w:t>- AI/ML forecasting models.</w:t>
      </w:r>
    </w:p>
    <w:sectPr w:rsidR="0099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476D8" w14:textId="77777777" w:rsidR="0002758E" w:rsidRDefault="0002758E">
      <w:pPr>
        <w:spacing w:line="240" w:lineRule="auto"/>
      </w:pPr>
      <w:r>
        <w:separator/>
      </w:r>
    </w:p>
  </w:endnote>
  <w:endnote w:type="continuationSeparator" w:id="0">
    <w:p w14:paraId="553196BD" w14:textId="77777777" w:rsidR="0002758E" w:rsidRDefault="00027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AAA9D" w14:textId="77777777" w:rsidR="0002758E" w:rsidRDefault="0002758E">
      <w:pPr>
        <w:spacing w:after="0"/>
      </w:pPr>
      <w:r>
        <w:separator/>
      </w:r>
    </w:p>
  </w:footnote>
  <w:footnote w:type="continuationSeparator" w:id="0">
    <w:p w14:paraId="074C3213" w14:textId="77777777" w:rsidR="0002758E" w:rsidRDefault="000275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535271662">
    <w:abstractNumId w:val="5"/>
  </w:num>
  <w:num w:numId="2" w16cid:durableId="462120226">
    <w:abstractNumId w:val="3"/>
  </w:num>
  <w:num w:numId="3" w16cid:durableId="801389631">
    <w:abstractNumId w:val="2"/>
  </w:num>
  <w:num w:numId="4" w16cid:durableId="1342899371">
    <w:abstractNumId w:val="4"/>
  </w:num>
  <w:num w:numId="5" w16cid:durableId="2038119585">
    <w:abstractNumId w:val="1"/>
  </w:num>
  <w:num w:numId="6" w16cid:durableId="168508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58E"/>
    <w:rsid w:val="00034616"/>
    <w:rsid w:val="0006063C"/>
    <w:rsid w:val="0015074B"/>
    <w:rsid w:val="0029639D"/>
    <w:rsid w:val="00326F90"/>
    <w:rsid w:val="006E1408"/>
    <w:rsid w:val="00994EF9"/>
    <w:rsid w:val="00AA1D8D"/>
    <w:rsid w:val="00AB66A1"/>
    <w:rsid w:val="00B47730"/>
    <w:rsid w:val="00CB0664"/>
    <w:rsid w:val="00FC693F"/>
    <w:rsid w:val="11EE1F77"/>
    <w:rsid w:val="1B0A3842"/>
    <w:rsid w:val="21972EF0"/>
    <w:rsid w:val="21B22658"/>
    <w:rsid w:val="24D40F7C"/>
    <w:rsid w:val="25924523"/>
    <w:rsid w:val="398815BC"/>
    <w:rsid w:val="3D1228C0"/>
    <w:rsid w:val="3D4016E4"/>
    <w:rsid w:val="4FE679E9"/>
    <w:rsid w:val="597261DE"/>
    <w:rsid w:val="5FB03323"/>
    <w:rsid w:val="69192BEE"/>
    <w:rsid w:val="6C992824"/>
    <w:rsid w:val="7A01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BCD10"/>
  <w14:defaultImageDpi w14:val="300"/>
  <w15:docId w15:val="{ADF497FA-438E-4813-AF85-7703C70B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Sai Chikane</cp:lastModifiedBy>
  <cp:revision>2</cp:revision>
  <dcterms:created xsi:type="dcterms:W3CDTF">2013-12-23T23:15:00Z</dcterms:created>
  <dcterms:modified xsi:type="dcterms:W3CDTF">2025-06-23T08:27:00Z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7390D9054AEC450B9FA6FC322449E41E_12</vt:lpwstr>
  </property>
</Properties>
</file>