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Request for Quotation (RFQ)</w:t>
      </w:r>
    </w:p>
    <w:p>
      <w:r>
        <w:t>Project Name: Cornflow</w:t>
      </w:r>
    </w:p>
    <w:p>
      <w:r>
        <w:t>Client: Sai-Krupa Trending Pvt Ltd</w:t>
      </w:r>
    </w:p>
    <w:p>
      <w:r>
        <w:t>Date: July 09, 2025</w:t>
      </w:r>
    </w:p>
    <w:p>
      <w:r>
        <w:t>Contact Email: saikrupapvtltd@gmail.com</w:t>
      </w:r>
    </w:p>
    <w:p>
      <w:pPr>
        <w:pStyle w:val="Heading1"/>
      </w:pPr>
      <w:r>
        <w:t>1. Introduction</w:t>
      </w:r>
    </w:p>
    <w:p>
      <w:r>
        <w:t>Sai-Krupa Trending Pvt Ltd is seeking commercial quotations from qualified vendors or freelance professionals for the development and implementation of the Cornflow analytics system. This RFQ is issued to obtain clear pricing, scope definition, and commitment for delivering a robust data analytics platform to optimize agricultural operations.</w:t>
      </w:r>
    </w:p>
    <w:p>
      <w:pPr>
        <w:pStyle w:val="Heading1"/>
      </w:pPr>
      <w:r>
        <w:t>2. Project Overview</w:t>
      </w:r>
    </w:p>
    <w:p>
      <w:r>
        <w:t>Cornflow is a data-driven decision support system that aims to:</w:t>
        <w:br/>
        <w:t>- Consolidate and clean historical corn production data</w:t>
        <w:br/>
        <w:t>- Visualize cost trends and production outputs by region</w:t>
        <w:br/>
        <w:t>- Enable data-driven planning for cost optimization and market expansion</w:t>
        <w:br/>
        <w:t>- Generate dynamic dashboards and analytical reports for business users</w:t>
      </w:r>
    </w:p>
    <w:p>
      <w:pPr>
        <w:pStyle w:val="Heading1"/>
      </w:pPr>
      <w:r>
        <w:t>3. Scope of Work</w:t>
      </w:r>
    </w:p>
    <w:p>
      <w:r>
        <w:t>The scope of this project includes:</w:t>
        <w:br/>
        <w:t>- Data ingestion from CSV/Excel files</w:t>
        <w:br/>
        <w:t>- Schema validation and data cleaning</w:t>
        <w:br/>
        <w:t>- Structured data storage using MySQL</w:t>
        <w:br/>
        <w:t>- Power BI dashboard development</w:t>
        <w:br/>
        <w:t>- Trend and pricing analysis by region</w:t>
        <w:br/>
        <w:t>- Role-based access setup</w:t>
        <w:br/>
        <w:t>- Data and visual export functionality</w:t>
        <w:br/>
        <w:t>- Cloud/on-premise deployment</w:t>
        <w:br/>
        <w:t>- Training and post-deployment support</w:t>
      </w:r>
    </w:p>
    <w:p>
      <w:pPr>
        <w:pStyle w:val="Heading1"/>
      </w:pPr>
      <w:r>
        <w:t>4. Commercial Quotation</w:t>
      </w:r>
    </w:p>
    <w:p>
      <w:r>
        <w:t>Total Quoted Price (Inclusive of all): ₹1,20,000 (INR)</w:t>
      </w:r>
    </w:p>
    <w:p>
      <w:r>
        <w:t>Breakdown (if required):</w:t>
      </w:r>
    </w:p>
    <w:p>
      <w:r>
        <w:t>- Requirement Analysis: ₹10,000</w:t>
        <w:br/>
        <w:t>- Data Engineering &amp; ETL: ₹25,000</w:t>
        <w:br/>
        <w:t>- Dashboard Development: ₹40,000</w:t>
        <w:br/>
        <w:t>- Testing &amp; QA: ₹10,000</w:t>
        <w:br/>
        <w:t>- Documentation &amp; Training: ₹15,000</w:t>
        <w:br/>
        <w:t>- Deployment &amp; Support: ₹20,000</w:t>
        <w:br/>
        <w:t>Total: ₹1,20,000</w:t>
      </w:r>
    </w:p>
    <w:p>
      <w:pPr>
        <w:pStyle w:val="Heading1"/>
      </w:pPr>
      <w:r>
        <w:t>5. Submission Guidelines</w:t>
      </w:r>
    </w:p>
    <w:p>
      <w:r>
        <w:t>Deadline: [Insert Deadline Here]</w:t>
        <w:br/>
        <w:t>Format: PDF or Word</w:t>
        <w:br/>
        <w:t>Submission Email: saikrupapvtltd@gmail.com</w:t>
        <w:br/>
        <w:t>Subject Line: RFQ Response – Cornflow Project – [Your Company Name]</w:t>
      </w:r>
    </w:p>
    <w:p>
      <w:pPr>
        <w:pStyle w:val="Heading1"/>
      </w:pPr>
      <w:r>
        <w:t>6. Evaluation Criteria</w:t>
      </w:r>
    </w:p>
    <w:p>
      <w:r>
        <w:t>- Pricing and transparency (40%)</w:t>
        <w:br/>
        <w:t>- Technical fit (30%)</w:t>
        <w:br/>
        <w:t>- Timeline commitment (15%)</w:t>
        <w:br/>
        <w:t>- Post-deployment support (10%)</w:t>
        <w:br/>
        <w:t>- Previous relevant experience (5%)</w:t>
      </w:r>
    </w:p>
    <w:p>
      <w:pPr>
        <w:pStyle w:val="Heading1"/>
      </w:pPr>
      <w:r>
        <w:t>7. Timeline Expectations</w:t>
      </w:r>
    </w:p>
    <w:p>
      <w:r>
        <w:t>Milestone Dates:</w:t>
        <w:br/>
        <w:t>- RFQ Submission Deadline: [Insert Date]</w:t>
        <w:br/>
        <w:t>- Vendor Selection: [Insert Date]</w:t>
        <w:br/>
        <w:t>- Project Kickoff: [Insert Date]</w:t>
        <w:br/>
        <w:t>- Final Delivery: [Insert Date]</w:t>
      </w:r>
    </w:p>
    <w:p>
      <w:pPr>
        <w:pStyle w:val="Heading1"/>
      </w:pPr>
      <w:r>
        <w:t>8. Confidentiality</w:t>
      </w:r>
    </w:p>
    <w:p>
      <w:r>
        <w:t>All responses to this RFQ will be treated as confidential. Vendors must not disclose any information related to this project without prior written consent from Sai-Krupa Trending Pvt Ltd.</w:t>
      </w:r>
    </w:p>
    <w:p>
      <w:pPr>
        <w:pStyle w:val="Heading1"/>
      </w:pPr>
      <w:r>
        <w:t>9. Contact</w:t>
      </w:r>
    </w:p>
    <w:p>
      <w:r>
        <w:t>For any queries or clarification:</w:t>
        <w:br/>
        <w:t>Name: Sainath Chikane</w:t>
        <w:br/>
        <w:t>Email: saichikane67@gmail.com</w:t>
        <w:br/>
        <w:t>Phone: +91 7249197058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