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24.0000000000000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PIMPRI CHINCHWAD UNIVERSITY</w:t>
      </w:r>
    </w:p>
    <w:p w:rsidR="00000000" w:rsidDel="00000000" w:rsidP="00000000" w:rsidRDefault="00000000" w:rsidRPr="00000000" w14:paraId="00000002">
      <w:pPr>
        <w:spacing w:line="324.0000000000000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School of Engineering &amp; Technology</w:t>
      </w:r>
      <w:r w:rsidDel="00000000" w:rsidR="00000000" w:rsidRPr="00000000">
        <w:rPr>
          <w:rtl w:val="0"/>
        </w:rPr>
      </w:r>
    </w:p>
    <w:p w:rsidR="00000000" w:rsidDel="00000000" w:rsidP="00000000" w:rsidRDefault="00000000" w:rsidRPr="00000000" w14:paraId="00000003">
      <w:pPr>
        <w:spacing w:line="324.0000000000000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line="324.0000000000000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324.0000000000000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CEP REPORT</w:t>
      </w:r>
    </w:p>
    <w:p w:rsidR="00000000" w:rsidDel="00000000" w:rsidP="00000000" w:rsidRDefault="00000000" w:rsidRPr="00000000" w14:paraId="00000006">
      <w:pPr>
        <w:spacing w:line="324.0000000000000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Title : </w:t>
      </w:r>
      <w:r w:rsidDel="00000000" w:rsidR="00000000" w:rsidRPr="00000000">
        <w:rPr>
          <w:rFonts w:ascii="Times New Roman" w:cs="Times New Roman" w:eastAsia="Times New Roman" w:hAnsi="Times New Roman"/>
          <w:sz w:val="28"/>
          <w:szCs w:val="28"/>
          <w:rtl w:val="0"/>
        </w:rPr>
        <w:t xml:space="preserve">Paw Raksha - Smart Pet Health &amp; Wellness Tracker</w:t>
      </w:r>
    </w:p>
    <w:p w:rsidR="00000000" w:rsidDel="00000000" w:rsidP="00000000" w:rsidRDefault="00000000" w:rsidRPr="00000000" w14:paraId="00000007">
      <w:pPr>
        <w:spacing w:line="324.0000000000000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324.0000000000000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line="324.0000000000000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Details:</w:t>
      </w:r>
    </w:p>
    <w:p w:rsidR="00000000" w:rsidDel="00000000" w:rsidP="00000000" w:rsidRDefault="00000000" w:rsidRPr="00000000" w14:paraId="0000000A">
      <w:pPr>
        <w:spacing w:line="324.00000000000006"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785"/>
        <w:gridCol w:w="4455"/>
        <w:tblGridChange w:id="0">
          <w:tblGrid>
            <w:gridCol w:w="3120"/>
            <w:gridCol w:w="1785"/>
            <w:gridCol w:w="4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ENROLLMENT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Surve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SOE23201010325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Tanishka Pol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SOE23201010164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Divya Matkar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SOE23201010134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Rutuja Pachangane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SOE23201010107</w:t>
            </w:r>
          </w:p>
        </w:tc>
      </w:tr>
    </w:tbl>
    <w:p w:rsidR="00000000" w:rsidDel="00000000" w:rsidP="00000000" w:rsidRDefault="00000000" w:rsidRPr="00000000" w14:paraId="0000001A">
      <w:pPr>
        <w:spacing w:line="324.0000000000000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24.0000000000000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324.0000000000000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line="324.0000000000000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Guide Name : </w:t>
      </w:r>
      <w:r w:rsidDel="00000000" w:rsidR="00000000" w:rsidRPr="00000000">
        <w:rPr>
          <w:rFonts w:ascii="Times New Roman" w:cs="Times New Roman" w:eastAsia="Times New Roman" w:hAnsi="Times New Roman"/>
          <w:sz w:val="28"/>
          <w:szCs w:val="28"/>
          <w:rtl w:val="0"/>
        </w:rPr>
        <w:t xml:space="preserve">Dr Sagar Pande</w:t>
      </w:r>
    </w:p>
    <w:p w:rsidR="00000000" w:rsidDel="00000000" w:rsidP="00000000" w:rsidRDefault="00000000" w:rsidRPr="00000000" w14:paraId="0000001E">
      <w:pPr>
        <w:spacing w:line="324.0000000000000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24.0000000000000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GitHub Repository : </w:t>
      </w:r>
      <w:hyperlink r:id="rId6">
        <w:r w:rsidDel="00000000" w:rsidR="00000000" w:rsidRPr="00000000">
          <w:rPr>
            <w:rFonts w:ascii="Times New Roman" w:cs="Times New Roman" w:eastAsia="Times New Roman" w:hAnsi="Times New Roman"/>
            <w:color w:val="1155cc"/>
            <w:sz w:val="28"/>
            <w:szCs w:val="28"/>
            <w:u w:val="single"/>
            <w:rtl w:val="0"/>
          </w:rPr>
          <w:t xml:space="preserve">https://github.com/saicodes64/PawRaksha</w:t>
        </w:r>
      </w:hyperlink>
      <w:r w:rsidDel="00000000" w:rsidR="00000000" w:rsidRPr="00000000">
        <w:rPr>
          <w:rtl w:val="0"/>
        </w:rPr>
      </w:r>
    </w:p>
    <w:p w:rsidR="00000000" w:rsidDel="00000000" w:rsidP="00000000" w:rsidRDefault="00000000" w:rsidRPr="00000000" w14:paraId="00000020">
      <w:pPr>
        <w:spacing w:line="324.0000000000000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324.0000000000000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24.00000000000006"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TABLE OF CONTENT</w:t>
      </w:r>
    </w:p>
    <w:p w:rsidR="00000000" w:rsidDel="00000000" w:rsidP="00000000" w:rsidRDefault="00000000" w:rsidRPr="00000000" w14:paraId="0000002D">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24.00000000000006" w:lineRule="auto"/>
        <w:ind w:left="0" w:firstLine="0"/>
        <w:rPr>
          <w:rFonts w:ascii="Times New Roman" w:cs="Times New Roman" w:eastAsia="Times New Roman" w:hAnsi="Times New Roman"/>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widowControl w:val="0"/>
            <w:tabs>
              <w:tab w:val="right" w:leader="dot" w:pos="9360"/>
            </w:tabs>
            <w:spacing w:before="60" w:line="240" w:lineRule="auto"/>
            <w:rPr>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cjl4o8laifan">
            <w:r w:rsidDel="00000000" w:rsidR="00000000" w:rsidRPr="00000000">
              <w:rPr>
                <w:b w:val="1"/>
                <w:color w:val="000000"/>
                <w:sz w:val="28"/>
                <w:szCs w:val="28"/>
                <w:u w:val="none"/>
                <w:rtl w:val="0"/>
              </w:rPr>
              <w:t xml:space="preserve">ACKNOWLEDGEMENT</w:t>
              <w:tab/>
            </w:r>
          </w:hyperlink>
          <w:r w:rsidDel="00000000" w:rsidR="00000000" w:rsidRPr="00000000">
            <w:fldChar w:fldCharType="begin"/>
            <w:instrText xml:space="preserve"> PAGEREF _cjl4o8laifan \h </w:instrText>
            <w:fldChar w:fldCharType="separate"/>
          </w:r>
          <w:r w:rsidDel="00000000" w:rsidR="00000000" w:rsidRPr="00000000">
            <w:rPr>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before="60" w:line="240" w:lineRule="auto"/>
            <w:rPr>
              <w:b w:val="1"/>
              <w:color w:val="000000"/>
              <w:sz w:val="28"/>
              <w:szCs w:val="28"/>
              <w:u w:val="none"/>
            </w:rPr>
          </w:pPr>
          <w:hyperlink w:anchor="_8ya1tau3ms7y">
            <w:r w:rsidDel="00000000" w:rsidR="00000000" w:rsidRPr="00000000">
              <w:rPr>
                <w:b w:val="1"/>
                <w:color w:val="000000"/>
                <w:sz w:val="28"/>
                <w:szCs w:val="28"/>
                <w:u w:val="none"/>
                <w:rtl w:val="0"/>
              </w:rPr>
              <w:t xml:space="preserve">ABSTRACT</w:t>
              <w:tab/>
            </w:r>
          </w:hyperlink>
          <w:r w:rsidDel="00000000" w:rsidR="00000000" w:rsidRPr="00000000">
            <w:fldChar w:fldCharType="begin"/>
            <w:instrText xml:space="preserve"> PAGEREF _8ya1tau3ms7y \h </w:instrText>
            <w:fldChar w:fldCharType="separate"/>
          </w:r>
          <w:r w:rsidDel="00000000" w:rsidR="00000000" w:rsidRPr="00000000">
            <w:rPr>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60"/>
            </w:tabs>
            <w:spacing w:before="60" w:line="240" w:lineRule="auto"/>
            <w:rPr>
              <w:b w:val="1"/>
              <w:color w:val="000000"/>
              <w:sz w:val="28"/>
              <w:szCs w:val="28"/>
              <w:u w:val="none"/>
            </w:rPr>
          </w:pPr>
          <w:hyperlink w:anchor="_igs2kes7mu0a">
            <w:r w:rsidDel="00000000" w:rsidR="00000000" w:rsidRPr="00000000">
              <w:rPr>
                <w:b w:val="1"/>
                <w:color w:val="000000"/>
                <w:sz w:val="28"/>
                <w:szCs w:val="28"/>
                <w:u w:val="none"/>
                <w:rtl w:val="0"/>
              </w:rPr>
              <w:t xml:space="preserve">INTRODUCTION</w:t>
              <w:tab/>
            </w:r>
          </w:hyperlink>
          <w:r w:rsidDel="00000000" w:rsidR="00000000" w:rsidRPr="00000000">
            <w:fldChar w:fldCharType="begin"/>
            <w:instrText xml:space="preserve"> PAGEREF _igs2kes7mu0a \h </w:instrText>
            <w:fldChar w:fldCharType="separate"/>
          </w:r>
          <w:r w:rsidDel="00000000" w:rsidR="00000000" w:rsidRPr="00000000">
            <w:rPr>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60"/>
            </w:tabs>
            <w:spacing w:before="60" w:line="240" w:lineRule="auto"/>
            <w:rPr>
              <w:b w:val="1"/>
              <w:color w:val="000000"/>
              <w:sz w:val="28"/>
              <w:szCs w:val="28"/>
              <w:u w:val="none"/>
            </w:rPr>
          </w:pPr>
          <w:hyperlink w:anchor="_jjs3co37b13q">
            <w:r w:rsidDel="00000000" w:rsidR="00000000" w:rsidRPr="00000000">
              <w:rPr>
                <w:b w:val="1"/>
                <w:color w:val="000000"/>
                <w:sz w:val="28"/>
                <w:szCs w:val="28"/>
                <w:u w:val="none"/>
                <w:rtl w:val="0"/>
              </w:rPr>
              <w:t xml:space="preserve">LITERATURE REVIEW</w:t>
              <w:tab/>
            </w:r>
          </w:hyperlink>
          <w:r w:rsidDel="00000000" w:rsidR="00000000" w:rsidRPr="00000000">
            <w:fldChar w:fldCharType="begin"/>
            <w:instrText xml:space="preserve"> PAGEREF _jjs3co37b13q \h </w:instrText>
            <w:fldChar w:fldCharType="separate"/>
          </w:r>
          <w:r w:rsidDel="00000000" w:rsidR="00000000" w:rsidRPr="00000000">
            <w:rPr>
              <w:b w:val="1"/>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360"/>
            </w:tabs>
            <w:spacing w:before="60" w:line="240" w:lineRule="auto"/>
            <w:rPr>
              <w:color w:val="000000"/>
              <w:sz w:val="28"/>
              <w:szCs w:val="28"/>
              <w:u w:val="none"/>
            </w:rPr>
          </w:pPr>
          <w:hyperlink w:anchor="_d8v6zn72b8or">
            <w:r w:rsidDel="00000000" w:rsidR="00000000" w:rsidRPr="00000000">
              <w:rPr>
                <w:b w:val="1"/>
                <w:color w:val="000000"/>
                <w:sz w:val="28"/>
                <w:szCs w:val="28"/>
                <w:u w:val="none"/>
                <w:rtl w:val="0"/>
              </w:rPr>
              <w:t xml:space="preserve">DESIGN &amp; IMPLEMENTATION</w:t>
              <w:tab/>
            </w:r>
          </w:hyperlink>
          <w:r w:rsidDel="00000000" w:rsidR="00000000" w:rsidRPr="00000000">
            <w:fldChar w:fldCharType="begin"/>
            <w:instrText xml:space="preserve"> PAGEREF _d8v6zn72b8or \h </w:instrText>
            <w:fldChar w:fldCharType="separate"/>
          </w:r>
          <w:r w:rsidDel="00000000" w:rsidR="00000000" w:rsidRPr="00000000">
            <w:rPr>
              <w:b w:val="1"/>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60"/>
            </w:tabs>
            <w:spacing w:before="60" w:line="240" w:lineRule="auto"/>
            <w:rPr>
              <w:b w:val="1"/>
              <w:color w:val="000000"/>
              <w:sz w:val="28"/>
              <w:szCs w:val="28"/>
              <w:u w:val="none"/>
            </w:rPr>
          </w:pPr>
          <w:hyperlink w:anchor="_af9if7qb7a4j">
            <w:r w:rsidDel="00000000" w:rsidR="00000000" w:rsidRPr="00000000">
              <w:rPr>
                <w:b w:val="1"/>
                <w:color w:val="000000"/>
                <w:sz w:val="28"/>
                <w:szCs w:val="28"/>
                <w:u w:val="none"/>
                <w:rtl w:val="0"/>
              </w:rPr>
              <w:t xml:space="preserve">RESULTS &amp; DISCUSSION</w:t>
              <w:tab/>
            </w:r>
          </w:hyperlink>
          <w:r w:rsidDel="00000000" w:rsidR="00000000" w:rsidRPr="00000000">
            <w:fldChar w:fldCharType="begin"/>
            <w:instrText xml:space="preserve"> PAGEREF _af9if7qb7a4j \h </w:instrText>
            <w:fldChar w:fldCharType="separate"/>
          </w:r>
          <w:r w:rsidDel="00000000" w:rsidR="00000000" w:rsidRPr="00000000">
            <w:rPr>
              <w:b w:val="1"/>
              <w:sz w:val="28"/>
              <w:szCs w:val="2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360"/>
            </w:tabs>
            <w:spacing w:before="60" w:line="240" w:lineRule="auto"/>
            <w:rPr>
              <w:b w:val="1"/>
              <w:color w:val="000000"/>
              <w:sz w:val="28"/>
              <w:szCs w:val="28"/>
              <w:u w:val="none"/>
            </w:rPr>
          </w:pPr>
          <w:hyperlink w:anchor="_pjzc9qel0zrw">
            <w:r w:rsidDel="00000000" w:rsidR="00000000" w:rsidRPr="00000000">
              <w:rPr>
                <w:b w:val="1"/>
                <w:color w:val="000000"/>
                <w:sz w:val="28"/>
                <w:szCs w:val="28"/>
                <w:u w:val="none"/>
                <w:rtl w:val="0"/>
              </w:rPr>
              <w:t xml:space="preserve">CONCLUSION &amp; FUTURE SCOPE</w:t>
              <w:tab/>
            </w:r>
          </w:hyperlink>
          <w:r w:rsidDel="00000000" w:rsidR="00000000" w:rsidRPr="00000000">
            <w:fldChar w:fldCharType="begin"/>
            <w:instrText xml:space="preserve"> PAGEREF _pjzc9qel0zrw \h </w:instrText>
            <w:fldChar w:fldCharType="separate"/>
          </w:r>
          <w:r w:rsidDel="00000000" w:rsidR="00000000" w:rsidRPr="00000000">
            <w:rPr>
              <w:b w:val="1"/>
              <w:sz w:val="28"/>
              <w:szCs w:val="28"/>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360"/>
            </w:tabs>
            <w:spacing w:before="60" w:line="240" w:lineRule="auto"/>
            <w:rPr>
              <w:b w:val="1"/>
              <w:color w:val="000000"/>
              <w:sz w:val="28"/>
              <w:szCs w:val="28"/>
              <w:u w:val="none"/>
            </w:rPr>
          </w:pPr>
          <w:hyperlink w:anchor="_dawszops9ao4">
            <w:r w:rsidDel="00000000" w:rsidR="00000000" w:rsidRPr="00000000">
              <w:rPr>
                <w:b w:val="1"/>
                <w:color w:val="000000"/>
                <w:sz w:val="28"/>
                <w:szCs w:val="28"/>
                <w:u w:val="none"/>
                <w:rtl w:val="0"/>
              </w:rPr>
              <w:t xml:space="preserve">ADVANTAGES</w:t>
              <w:tab/>
            </w:r>
          </w:hyperlink>
          <w:r w:rsidDel="00000000" w:rsidR="00000000" w:rsidRPr="00000000">
            <w:fldChar w:fldCharType="begin"/>
            <w:instrText xml:space="preserve"> PAGEREF _dawszops9ao4 \h </w:instrText>
            <w:fldChar w:fldCharType="separate"/>
          </w:r>
          <w:r w:rsidDel="00000000" w:rsidR="00000000" w:rsidRPr="00000000">
            <w:rPr>
              <w:b w:val="1"/>
              <w:sz w:val="28"/>
              <w:szCs w:val="28"/>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360"/>
            </w:tabs>
            <w:spacing w:before="60" w:line="240" w:lineRule="auto"/>
            <w:rPr>
              <w:b w:val="1"/>
              <w:color w:val="000000"/>
              <w:sz w:val="28"/>
              <w:szCs w:val="28"/>
              <w:u w:val="none"/>
            </w:rPr>
          </w:pPr>
          <w:hyperlink w:anchor="_sn7bx9t2oj0q">
            <w:r w:rsidDel="00000000" w:rsidR="00000000" w:rsidRPr="00000000">
              <w:rPr>
                <w:b w:val="1"/>
                <w:color w:val="000000"/>
                <w:sz w:val="28"/>
                <w:szCs w:val="28"/>
                <w:u w:val="none"/>
                <w:rtl w:val="0"/>
              </w:rPr>
              <w:t xml:space="preserve">LIMITATIONS</w:t>
              <w:tab/>
            </w:r>
          </w:hyperlink>
          <w:r w:rsidDel="00000000" w:rsidR="00000000" w:rsidRPr="00000000">
            <w:fldChar w:fldCharType="begin"/>
            <w:instrText xml:space="preserve"> PAGEREF _sn7bx9t2oj0q \h </w:instrText>
            <w:fldChar w:fldCharType="separate"/>
          </w:r>
          <w:r w:rsidDel="00000000" w:rsidR="00000000" w:rsidRPr="00000000">
            <w:rPr>
              <w:b w:val="1"/>
              <w:sz w:val="28"/>
              <w:szCs w:val="28"/>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360"/>
            </w:tabs>
            <w:spacing w:before="60" w:line="240" w:lineRule="auto"/>
            <w:rPr>
              <w:b w:val="1"/>
              <w:color w:val="000000"/>
              <w:sz w:val="28"/>
              <w:szCs w:val="28"/>
              <w:u w:val="none"/>
            </w:rPr>
          </w:pPr>
          <w:hyperlink w:anchor="_mr25s1edc0hj">
            <w:r w:rsidDel="00000000" w:rsidR="00000000" w:rsidRPr="00000000">
              <w:rPr>
                <w:b w:val="1"/>
                <w:color w:val="000000"/>
                <w:sz w:val="28"/>
                <w:szCs w:val="28"/>
                <w:u w:val="none"/>
                <w:rtl w:val="0"/>
              </w:rPr>
              <w:t xml:space="preserve">REFERENCES</w:t>
              <w:tab/>
            </w:r>
          </w:hyperlink>
          <w:r w:rsidDel="00000000" w:rsidR="00000000" w:rsidRPr="00000000">
            <w:fldChar w:fldCharType="begin"/>
            <w:instrText xml:space="preserve"> PAGEREF _mr25s1edc0hj \h </w:instrText>
            <w:fldChar w:fldCharType="separate"/>
          </w:r>
          <w:r w:rsidDel="00000000" w:rsidR="00000000" w:rsidRPr="00000000">
            <w:rPr>
              <w:b w:val="1"/>
              <w:sz w:val="28"/>
              <w:szCs w:val="28"/>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360"/>
            </w:tabs>
            <w:spacing w:before="60" w:line="240" w:lineRule="auto"/>
            <w:rPr>
              <w:b w:val="1"/>
              <w:color w:val="000000"/>
              <w:sz w:val="28"/>
              <w:szCs w:val="28"/>
              <w:u w:val="none"/>
            </w:rPr>
          </w:pPr>
          <w:hyperlink w:anchor="_qfaz207myjn0">
            <w:r w:rsidDel="00000000" w:rsidR="00000000" w:rsidRPr="00000000">
              <w:rPr>
                <w:b w:val="1"/>
                <w:color w:val="000000"/>
                <w:sz w:val="28"/>
                <w:szCs w:val="28"/>
                <w:u w:val="none"/>
                <w:rtl w:val="0"/>
              </w:rPr>
              <w:t xml:space="preserve">APPENDICES</w:t>
              <w:tab/>
            </w:r>
          </w:hyperlink>
          <w:r w:rsidDel="00000000" w:rsidR="00000000" w:rsidRPr="00000000">
            <w:fldChar w:fldCharType="begin"/>
            <w:instrText xml:space="preserve"> PAGEREF _qfaz207myjn0 \h </w:instrText>
            <w:fldChar w:fldCharType="separate"/>
          </w:r>
          <w:r w:rsidDel="00000000" w:rsidR="00000000" w:rsidRPr="00000000">
            <w:rPr>
              <w:b w:val="1"/>
              <w:sz w:val="28"/>
              <w:szCs w:val="28"/>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360"/>
            </w:tabs>
            <w:spacing w:before="60" w:line="240" w:lineRule="auto"/>
            <w:rPr>
              <w:b w:val="1"/>
              <w:color w:val="000000"/>
              <w:sz w:val="28"/>
              <w:szCs w:val="28"/>
              <w:u w:val="none"/>
            </w:rPr>
          </w:pPr>
          <w:hyperlink w:anchor="_bk3i89hfkj6j">
            <w:r w:rsidDel="00000000" w:rsidR="00000000" w:rsidRPr="00000000">
              <w:rPr>
                <w:b w:val="1"/>
                <w:color w:val="000000"/>
                <w:sz w:val="28"/>
                <w:szCs w:val="28"/>
                <w:u w:val="none"/>
                <w:rtl w:val="0"/>
              </w:rPr>
              <w:t xml:space="preserve">COST ANALYSIS</w:t>
              <w:tab/>
            </w:r>
          </w:hyperlink>
          <w:r w:rsidDel="00000000" w:rsidR="00000000" w:rsidRPr="00000000">
            <w:fldChar w:fldCharType="begin"/>
            <w:instrText xml:space="preserve"> PAGEREF _bk3i89hfkj6j \h </w:instrText>
            <w:fldChar w:fldCharType="separate"/>
          </w:r>
          <w:r w:rsidDel="00000000" w:rsidR="00000000" w:rsidRPr="00000000">
            <w:rPr>
              <w:b w:val="1"/>
              <w:sz w:val="28"/>
              <w:szCs w:val="28"/>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line="324.00000000000006" w:lineRule="auto"/>
        <w:ind w:left="0" w:firstLine="0"/>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3C">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1"/>
        <w:spacing w:line="324.00000000000006" w:lineRule="auto"/>
        <w:rPr>
          <w:rFonts w:ascii="Times New Roman" w:cs="Times New Roman" w:eastAsia="Times New Roman" w:hAnsi="Times New Roman"/>
          <w:b w:val="1"/>
          <w:sz w:val="32"/>
          <w:szCs w:val="32"/>
        </w:rPr>
      </w:pPr>
      <w:bookmarkStart w:colFirst="0" w:colLast="0" w:name="_228cajvoxvre" w:id="0"/>
      <w:bookmarkEnd w:id="0"/>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spacing w:line="324.00000000000006" w:lineRule="auto"/>
        <w:rPr>
          <w:rFonts w:ascii="Times New Roman" w:cs="Times New Roman" w:eastAsia="Times New Roman" w:hAnsi="Times New Roman"/>
          <w:b w:val="1"/>
          <w:sz w:val="28"/>
          <w:szCs w:val="28"/>
        </w:rPr>
      </w:pPr>
      <w:bookmarkStart w:colFirst="0" w:colLast="0" w:name="_cjl4o8laifan" w:id="1"/>
      <w:bookmarkEnd w:id="1"/>
      <w:r w:rsidDel="00000000" w:rsidR="00000000" w:rsidRPr="00000000">
        <w:rPr>
          <w:rFonts w:ascii="Times New Roman" w:cs="Times New Roman" w:eastAsia="Times New Roman" w:hAnsi="Times New Roman"/>
          <w:b w:val="1"/>
          <w:sz w:val="32"/>
          <w:szCs w:val="32"/>
          <w:rtl w:val="0"/>
        </w:rPr>
        <w:t xml:space="preserve">ACKNOWLEDGEMENT</w:t>
      </w:r>
      <w:r w:rsidDel="00000000" w:rsidR="00000000" w:rsidRPr="00000000">
        <w:rPr>
          <w:rtl w:val="0"/>
        </w:rPr>
      </w:r>
    </w:p>
    <w:p w:rsidR="00000000" w:rsidDel="00000000" w:rsidP="00000000" w:rsidRDefault="00000000" w:rsidRPr="00000000" w14:paraId="00000045">
      <w:pP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group building </w:t>
      </w:r>
      <w:r w:rsidDel="00000000" w:rsidR="00000000" w:rsidRPr="00000000">
        <w:rPr>
          <w:rFonts w:ascii="Times New Roman" w:cs="Times New Roman" w:eastAsia="Times New Roman" w:hAnsi="Times New Roman"/>
          <w:sz w:val="24"/>
          <w:szCs w:val="24"/>
          <w:rtl w:val="0"/>
        </w:rPr>
        <w:t xml:space="preserve">PawRaksha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4"/>
          <w:szCs w:val="24"/>
          <w:rtl w:val="0"/>
        </w:rPr>
        <w:t xml:space="preserve">Smart Pet Health &amp; Wellness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Tracker. A Web-Based Pet Care Management System, </w:t>
      </w:r>
      <w:r w:rsidDel="00000000" w:rsidR="00000000" w:rsidRPr="00000000">
        <w:rPr>
          <w:rFonts w:ascii="Times New Roman" w:cs="Times New Roman" w:eastAsia="Times New Roman" w:hAnsi="Times New Roman"/>
          <w:sz w:val="24"/>
          <w:szCs w:val="24"/>
          <w:rtl w:val="0"/>
        </w:rPr>
        <w:t xml:space="preserve">wish</w:t>
      </w:r>
      <w:r w:rsidDel="00000000" w:rsidR="00000000" w:rsidRPr="00000000">
        <w:rPr>
          <w:rFonts w:ascii="Times New Roman" w:cs="Times New Roman" w:eastAsia="Times New Roman" w:hAnsi="Times New Roman"/>
          <w:sz w:val="24"/>
          <w:szCs w:val="24"/>
          <w:rtl w:val="0"/>
        </w:rPr>
        <w:t xml:space="preserve"> to extend deep appreciation to all people that helped and advised us for the length of this attempt.</w:t>
      </w:r>
    </w:p>
    <w:p w:rsidR="00000000" w:rsidDel="00000000" w:rsidP="00000000" w:rsidRDefault="00000000" w:rsidRPr="00000000" w14:paraId="00000046">
      <w:pP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we are indeed thankful to our mentor, Dr. Sagar Pande, for the indispensable guidance, continuous encouragement, as well as perceptive suggestions at each stage of this project. His mentorship had played some major role in the effort to shape all our ideas. We shaped them into a meaningful system that was also functional.</w:t>
      </w:r>
    </w:p>
    <w:p w:rsidR="00000000" w:rsidDel="00000000" w:rsidP="00000000" w:rsidRDefault="00000000" w:rsidRPr="00000000" w14:paraId="00000047">
      <w:pP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extend our sincere thanks to Pimpri Chinchwad University for providing us with the opportunity as well as necessary resources for undertaking this project for the part of our curriculum. Our learning experience did stem from the support and setting.</w:t>
      </w:r>
    </w:p>
    <w:p w:rsidR="00000000" w:rsidDel="00000000" w:rsidP="00000000" w:rsidRDefault="00000000" w:rsidRPr="00000000" w14:paraId="00000048">
      <w:pP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do acknowledge the combined effort and dedication from our team members — Sai Surve, Tanishka Pol, Rutuja Pachangane, and Divya Matkar. Each person gave a large amount, and this project was made a success due to teamwork</w:t>
      </w:r>
    </w:p>
    <w:p w:rsidR="00000000" w:rsidDel="00000000" w:rsidP="00000000" w:rsidRDefault="00000000" w:rsidRPr="00000000" w14:paraId="00000049">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1"/>
        <w:spacing w:line="324.00000000000006" w:lineRule="auto"/>
        <w:rPr>
          <w:rFonts w:ascii="Times New Roman" w:cs="Times New Roman" w:eastAsia="Times New Roman" w:hAnsi="Times New Roman"/>
          <w:b w:val="1"/>
          <w:sz w:val="32"/>
          <w:szCs w:val="32"/>
        </w:rPr>
      </w:pPr>
      <w:bookmarkStart w:colFirst="0" w:colLast="0" w:name="_8ya1tau3ms7y" w:id="2"/>
      <w:bookmarkEnd w:id="2"/>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4B">
      <w:pPr>
        <w:spacing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PawRaksha</w:t>
      </w:r>
      <w:r w:rsidDel="00000000" w:rsidR="00000000" w:rsidRPr="00000000">
        <w:rPr>
          <w:rFonts w:ascii="Times New Roman" w:cs="Times New Roman" w:eastAsia="Times New Roman" w:hAnsi="Times New Roman"/>
          <w:sz w:val="24"/>
          <w:szCs w:val="24"/>
          <w:rtl w:val="0"/>
        </w:rPr>
        <w:t xml:space="preserve"> is a smart web-based platform designed to enhance the health and wellness of pets through an integrated ecosystem of features and IoT hardware support. This project enables users to monitor, manage, and track various aspects of pet care, such as vaccinations, feeding schedules, health history, and wellness reminders. A login system authenticates users before granting access to the main homepage. Key modules include a vaccination recommendation system based on AAHA (American Animal Hospital Association) and WSAVA (World Small Animal Veterinary Association)</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guidelines, a ‘Feed Now’ button linked with NodeMCU to control pet feeding remotely, and personalized pet care reminders delivered via email. The platform is built using HTML, CSS, JavaScript, and Node.js. Data-driven automation like bill generation and health history tracking further improves efficiency and accuracy. The goal of </w:t>
      </w:r>
      <w:r w:rsidDel="00000000" w:rsidR="00000000" w:rsidRPr="00000000">
        <w:rPr>
          <w:rFonts w:ascii="Times New Roman" w:cs="Times New Roman" w:eastAsia="Times New Roman" w:hAnsi="Times New Roman"/>
          <w:sz w:val="24"/>
          <w:szCs w:val="24"/>
          <w:rtl w:val="0"/>
        </w:rPr>
        <w:t xml:space="preserve">PawRaksha</w:t>
      </w:r>
      <w:r w:rsidDel="00000000" w:rsidR="00000000" w:rsidRPr="00000000">
        <w:rPr>
          <w:rFonts w:ascii="Times New Roman" w:cs="Times New Roman" w:eastAsia="Times New Roman" w:hAnsi="Times New Roman"/>
          <w:sz w:val="24"/>
          <w:szCs w:val="24"/>
          <w:rtl w:val="0"/>
        </w:rPr>
        <w:t xml:space="preserve"> is to offer a centralized, smart, and scalable solution for pet owners to ensure their pet's well-being using modern web and IoT technologies.</w:t>
      </w:r>
    </w:p>
    <w:p w:rsidR="00000000" w:rsidDel="00000000" w:rsidP="00000000" w:rsidRDefault="00000000" w:rsidRPr="00000000" w14:paraId="0000004C">
      <w:pPr>
        <w:spacing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1"/>
        <w:spacing w:line="324.00000000000006" w:lineRule="auto"/>
        <w:rPr>
          <w:rFonts w:ascii="Times New Roman" w:cs="Times New Roman" w:eastAsia="Times New Roman" w:hAnsi="Times New Roman"/>
          <w:b w:val="1"/>
          <w:sz w:val="32"/>
          <w:szCs w:val="32"/>
        </w:rPr>
      </w:pPr>
      <w:bookmarkStart w:colFirst="0" w:colLast="0" w:name="_igs2kes7mu0a" w:id="3"/>
      <w:bookmarkEnd w:id="3"/>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4F">
      <w:pPr>
        <w:spacing w:line="324.0000000000000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numPr>
          <w:ilvl w:val="0"/>
          <w:numId w:val="9"/>
        </w:numPr>
        <w:spacing w:line="324.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51">
      <w:pPr>
        <w:spacing w:line="324.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pet ownership has witnessed a significant rise around the world. Pets have become more than just animals; they are considered important members of the family. However, as people become increasingly busy with work, studies, and social obligations, managing the day-to-day needs of pets can become a challenge. Many pet owners struggle to maintain consistent routines for feeding, grooming, vaccinations, and regular health check-ups.</w:t>
      </w:r>
    </w:p>
    <w:p w:rsidR="00000000" w:rsidDel="00000000" w:rsidP="00000000" w:rsidRDefault="00000000" w:rsidRPr="00000000" w14:paraId="00000052">
      <w:pPr>
        <w:spacing w:line="324.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these tasks are managed manually—through physical notebooks, calendar apps, or simply by memory—which can be unreliable. Missing a vaccination date or a feeding schedule could lead to negative health consequences for the pet. There is a clear need for a solution that helps streamline these responsibilities and ensures the well-being of pets.</w:t>
      </w:r>
    </w:p>
    <w:p w:rsidR="00000000" w:rsidDel="00000000" w:rsidP="00000000" w:rsidRDefault="00000000" w:rsidRPr="00000000" w14:paraId="00000053">
      <w:pPr>
        <w:numPr>
          <w:ilvl w:val="0"/>
          <w:numId w:val="9"/>
        </w:numPr>
        <w:spacing w:line="324.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Importance:</w:t>
      </w:r>
    </w:p>
    <w:p w:rsidR="00000000" w:rsidDel="00000000" w:rsidP="00000000" w:rsidRDefault="00000000" w:rsidRPr="00000000" w14:paraId="00000054">
      <w:pPr>
        <w:spacing w:line="324.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addresses a practical and emotional need: helping pet owners provide better care for their animals through technology. By building an intelligent pet care management system, PawRaksha empowers users to track and manage all essential aspects of pet care from one centralized platform.</w:t>
      </w:r>
    </w:p>
    <w:p w:rsidR="00000000" w:rsidDel="00000000" w:rsidP="00000000" w:rsidRDefault="00000000" w:rsidRPr="00000000" w14:paraId="00000055">
      <w:pPr>
        <w:spacing w:line="324.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helps:</w:t>
      </w:r>
    </w:p>
    <w:p w:rsidR="00000000" w:rsidDel="00000000" w:rsidP="00000000" w:rsidRDefault="00000000" w:rsidRPr="00000000" w14:paraId="00000056">
      <w:pPr>
        <w:numPr>
          <w:ilvl w:val="2"/>
          <w:numId w:val="9"/>
        </w:numPr>
        <w:spacing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 repetitive tasks like setting feeding and vaccination reminders.</w:t>
      </w:r>
    </w:p>
    <w:p w:rsidR="00000000" w:rsidDel="00000000" w:rsidP="00000000" w:rsidRDefault="00000000" w:rsidRPr="00000000" w14:paraId="00000057">
      <w:pPr>
        <w:numPr>
          <w:ilvl w:val="2"/>
          <w:numId w:val="9"/>
        </w:numPr>
        <w:spacing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Digitally organize pet profiles, health records, and care routines.</w:t>
      </w:r>
    </w:p>
    <w:p w:rsidR="00000000" w:rsidDel="00000000" w:rsidP="00000000" w:rsidRDefault="00000000" w:rsidRPr="00000000" w14:paraId="00000058">
      <w:pPr>
        <w:numPr>
          <w:ilvl w:val="2"/>
          <w:numId w:val="9"/>
        </w:numPr>
        <w:spacing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the reliability of pet care by using email notifications and a database to keep everything structured and accessible.</w:t>
      </w:r>
    </w:p>
    <w:p w:rsidR="00000000" w:rsidDel="00000000" w:rsidP="00000000" w:rsidRDefault="00000000" w:rsidRPr="00000000" w14:paraId="00000059">
      <w:pPr>
        <w:numPr>
          <w:ilvl w:val="2"/>
          <w:numId w:val="9"/>
        </w:numPr>
        <w:spacing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not only saves time but also improves the quality of life for both pets and their owners.</w:t>
      </w:r>
    </w:p>
    <w:p w:rsidR="00000000" w:rsidDel="00000000" w:rsidP="00000000" w:rsidRDefault="00000000" w:rsidRPr="00000000" w14:paraId="0000005A">
      <w:pPr>
        <w:numPr>
          <w:ilvl w:val="0"/>
          <w:numId w:val="9"/>
        </w:numPr>
        <w:spacing w:line="324.00000000000006"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spacing w:line="324.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clever pet care site called </w:t>
      </w:r>
      <w:r w:rsidDel="00000000" w:rsidR="00000000" w:rsidRPr="00000000">
        <w:rPr>
          <w:rFonts w:ascii="Times New Roman" w:cs="Times New Roman" w:eastAsia="Times New Roman" w:hAnsi="Times New Roman"/>
          <w:sz w:val="24"/>
          <w:szCs w:val="24"/>
          <w:rtl w:val="0"/>
        </w:rPr>
        <w:t xml:space="preserve">PawRaksha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spacing w:line="324.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helping pet owners to oversee almost all aspects of animal tending digitally.</w:t>
      </w:r>
    </w:p>
    <w:p w:rsidR="00000000" w:rsidDel="00000000" w:rsidP="00000000" w:rsidRDefault="00000000" w:rsidRPr="00000000" w14:paraId="0000005D">
      <w:pPr>
        <w:spacing w:line="324.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certain pets to receive due attention about feeding, cleaning, and vaccinations.</w:t>
      </w:r>
    </w:p>
    <w:p w:rsidR="00000000" w:rsidDel="00000000" w:rsidP="00000000" w:rsidRDefault="00000000" w:rsidRPr="00000000" w14:paraId="0000005E">
      <w:pPr>
        <w:numPr>
          <w:ilvl w:val="0"/>
          <w:numId w:val="9"/>
        </w:numPr>
        <w:spacing w:line="324.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p w:rsidR="00000000" w:rsidDel="00000000" w:rsidP="00000000" w:rsidRDefault="00000000" w:rsidRPr="00000000" w14:paraId="0000005F">
      <w:pPr>
        <w:spacing w:line="324.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is designed for most domestic pet owners. It backs basic pet health needs and lets future growth into phone apps, IoT (like clever feeders), and merging with vet data banks.</w:t>
      </w:r>
    </w:p>
    <w:p w:rsidR="00000000" w:rsidDel="00000000" w:rsidP="00000000" w:rsidRDefault="00000000" w:rsidRPr="00000000" w14:paraId="00000060">
      <w:pPr>
        <w:pStyle w:val="Heading1"/>
        <w:spacing w:after="240" w:before="240" w:line="324.00000000000006" w:lineRule="auto"/>
        <w:rPr>
          <w:rFonts w:ascii="Times New Roman" w:cs="Times New Roman" w:eastAsia="Times New Roman" w:hAnsi="Times New Roman"/>
          <w:b w:val="1"/>
          <w:sz w:val="32"/>
          <w:szCs w:val="32"/>
        </w:rPr>
      </w:pPr>
      <w:bookmarkStart w:colFirst="0" w:colLast="0" w:name="_jjs3co37b13q" w:id="4"/>
      <w:bookmarkEnd w:id="4"/>
      <w:r w:rsidDel="00000000" w:rsidR="00000000" w:rsidRPr="00000000">
        <w:rPr>
          <w:rFonts w:ascii="Times New Roman" w:cs="Times New Roman" w:eastAsia="Times New Roman" w:hAnsi="Times New Roman"/>
          <w:b w:val="1"/>
          <w:sz w:val="32"/>
          <w:szCs w:val="32"/>
          <w:rtl w:val="0"/>
        </w:rPr>
        <w:t xml:space="preserve">LITERATURE REVIEW</w:t>
      </w:r>
    </w:p>
    <w:p w:rsidR="00000000" w:rsidDel="00000000" w:rsidP="00000000" w:rsidRDefault="00000000" w:rsidRPr="00000000" w14:paraId="00000061">
      <w:pP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PawRaksha – Smart Pet Health and Wellness Tracker – is inspired by a blend of existing veterinary guidelines, web development practices, and IoT hardware integration. Key references and technologies explored during the research and development phase include:</w:t>
      </w:r>
    </w:p>
    <w:p w:rsidR="00000000" w:rsidDel="00000000" w:rsidP="00000000" w:rsidRDefault="00000000" w:rsidRPr="00000000" w14:paraId="00000062">
      <w:pPr>
        <w:numPr>
          <w:ilvl w:val="0"/>
          <w:numId w:val="1"/>
        </w:numPr>
        <w:spacing w:after="0" w:afterAutospacing="0" w:before="24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Vaccination Guidelines: The vaccination scheduling system in </w:t>
      </w:r>
      <w:r w:rsidDel="00000000" w:rsidR="00000000" w:rsidRPr="00000000">
        <w:rPr>
          <w:rFonts w:ascii="Times New Roman" w:cs="Times New Roman" w:eastAsia="Times New Roman" w:hAnsi="Times New Roman"/>
          <w:sz w:val="24"/>
          <w:szCs w:val="24"/>
          <w:rtl w:val="0"/>
        </w:rPr>
        <w:t xml:space="preserve">PawRaksha</w:t>
      </w:r>
      <w:r w:rsidDel="00000000" w:rsidR="00000000" w:rsidRPr="00000000">
        <w:rPr>
          <w:rFonts w:ascii="Times New Roman" w:cs="Times New Roman" w:eastAsia="Times New Roman" w:hAnsi="Times New Roman"/>
          <w:sz w:val="24"/>
          <w:szCs w:val="24"/>
          <w:rtl w:val="0"/>
        </w:rPr>
        <w:t xml:space="preserve"> is modeled on standardized guidelines provided by AAHA (American Animal Hospital Association) and WSAVA (World Small Animal Veterinary Association), which offer breed- and age-specific vaccination protocols. These guidelines ensure accuracy and reliability in the pet’s vaccination timeline.</w:t>
        <w:br w:type="textWrapping"/>
      </w:r>
    </w:p>
    <w:p w:rsidR="00000000" w:rsidDel="00000000" w:rsidP="00000000" w:rsidRDefault="00000000" w:rsidRPr="00000000" w14:paraId="00000063">
      <w:pPr>
        <w:numPr>
          <w:ilvl w:val="0"/>
          <w:numId w:val="1"/>
        </w:numP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Technologies: JavaScript has been adopted for both frontend interactions and backend server-side scripting. HTML and CSS were employed for structuring and styling the user interface, ensuring a seamless and responsive user experience.</w:t>
        <w:br w:type="textWrapping"/>
      </w:r>
    </w:p>
    <w:p w:rsidR="00000000" w:rsidDel="00000000" w:rsidP="00000000" w:rsidRDefault="00000000" w:rsidRPr="00000000" w14:paraId="00000064">
      <w:pPr>
        <w:numPr>
          <w:ilvl w:val="0"/>
          <w:numId w:val="1"/>
        </w:numP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&amp; Server: Node.js was chosen as the primary backend technology due to its asynchronous capabilities and efficiency in handling API requests, routing, and email integrations (e.g., Nodemailer). It also plays a crucial role in managing interactions with IoT components.</w:t>
        <w:br w:type="textWrapping"/>
      </w:r>
    </w:p>
    <w:p w:rsidR="00000000" w:rsidDel="00000000" w:rsidP="00000000" w:rsidRDefault="00000000" w:rsidRPr="00000000" w14:paraId="00000065">
      <w:pPr>
        <w:numPr>
          <w:ilvl w:val="0"/>
          <w:numId w:val="1"/>
        </w:numP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Communication Protocols: REST APIs were implemented to bridge communication between the PawRaksha web interface and the NodeMCU-based pet feeder. Though MQTT was considered, REST API was selected for its simplicity and stability in real-time HTTP request handling.</w:t>
        <w:br w:type="textWrapping"/>
      </w:r>
    </w:p>
    <w:p w:rsidR="00000000" w:rsidDel="00000000" w:rsidP="00000000" w:rsidRDefault="00000000" w:rsidRPr="00000000" w14:paraId="00000066">
      <w:pPr>
        <w:numPr>
          <w:ilvl w:val="0"/>
          <w:numId w:val="1"/>
        </w:numP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Notification System: Nodemailer was integrated into the Node.js backend to enable real-time email delivery of pet care reminders, vaccination bills, and task confirmations. This proved to be more manageable and customizable than third-party APIs like SendGrid or Firebase for the project scope.</w:t>
        <w:br w:type="textWrapping"/>
      </w:r>
    </w:p>
    <w:p w:rsidR="00000000" w:rsidDel="00000000" w:rsidP="00000000" w:rsidRDefault="00000000" w:rsidRPr="00000000" w14:paraId="00000067">
      <w:pPr>
        <w:numPr>
          <w:ilvl w:val="0"/>
          <w:numId w:val="1"/>
        </w:numP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 &amp; Actuation: NodeMCU ESP8266 was used as the core microcontroller to control the pet feeder. A servo motor (MG995) was employed to dispense food when a user clicks the “Feed Now” button on the website. The NodeMCU was connected to the internet via its onboard Wi-Fi module (ESP8266), enabling remote control over the feeder system.</w:t>
        <w:br w:type="textWrapping"/>
      </w:r>
    </w:p>
    <w:p w:rsidR="00000000" w:rsidDel="00000000" w:rsidP="00000000" w:rsidRDefault="00000000" w:rsidRPr="00000000" w14:paraId="00000068">
      <w:pPr>
        <w:numPr>
          <w:ilvl w:val="0"/>
          <w:numId w:val="1"/>
        </w:numPr>
        <w:spacing w:after="24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Systems Comparison: Most existing pet care platforms provide either scheduling or health tracking features but lack a holistic, integrated approach combining medical reminders, IoT feeding systems, and real-time billing. PawRaksha attempts to bridge this gap by offering an all-in-one, customizable, and connected solution for modern pet parents.</w:t>
      </w:r>
    </w:p>
    <w:p w:rsidR="00000000" w:rsidDel="00000000" w:rsidP="00000000" w:rsidRDefault="00000000" w:rsidRPr="00000000" w14:paraId="00000069">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Title"/>
        <w:spacing w:after="240" w:before="240" w:line="324.00000000000006" w:lineRule="auto"/>
        <w:rPr>
          <w:rFonts w:ascii="Times New Roman" w:cs="Times New Roman" w:eastAsia="Times New Roman" w:hAnsi="Times New Roman"/>
          <w:b w:val="1"/>
          <w:sz w:val="32"/>
          <w:szCs w:val="32"/>
        </w:rPr>
      </w:pPr>
      <w:bookmarkStart w:colFirst="0" w:colLast="0" w:name="_zi33hklwsq9n" w:id="5"/>
      <w:bookmarkEnd w:id="5"/>
      <w:r w:rsidDel="00000000" w:rsidR="00000000" w:rsidRPr="00000000">
        <w:rPr>
          <w:rFonts w:ascii="Times New Roman" w:cs="Times New Roman" w:eastAsia="Times New Roman" w:hAnsi="Times New Roman"/>
          <w:b w:val="1"/>
          <w:sz w:val="32"/>
          <w:szCs w:val="32"/>
          <w:rtl w:val="0"/>
        </w:rPr>
        <w:t xml:space="preserve">METHODOLOGY</w:t>
      </w:r>
    </w:p>
    <w:p w:rsidR="00000000" w:rsidDel="00000000" w:rsidP="00000000" w:rsidRDefault="00000000" w:rsidRPr="00000000" w14:paraId="00000079">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PawRaksha was developed using a modular web-based architecture with the following components:</w:t>
        <w:br w:type="textWrapping"/>
      </w:r>
    </w:p>
    <w:p w:rsidR="00000000" w:rsidDel="00000000" w:rsidP="00000000" w:rsidRDefault="00000000" w:rsidRPr="00000000" w14:paraId="0000007A">
      <w:pPr>
        <w:numPr>
          <w:ilvl w:val="0"/>
          <w:numId w:val="8"/>
        </w:numPr>
        <w:spacing w:after="0" w:afterAutospacing="0" w:before="24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Technologies: HTML and CSS were used to design responsive, user-friendly interfaces for all key web pages including the login page, homepage, vaccination dashboard, pet profile, feed controller, billing, and reminder management.</w:t>
        <w:br w:type="textWrapping"/>
      </w:r>
    </w:p>
    <w:p w:rsidR="00000000" w:rsidDel="00000000" w:rsidP="00000000" w:rsidRDefault="00000000" w:rsidRPr="00000000" w14:paraId="0000007B">
      <w:pPr>
        <w:numPr>
          <w:ilvl w:val="0"/>
          <w:numId w:val="8"/>
        </w:numP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&amp; Scripting: JavaScript and Node.js were used to implement all server-side logic, route handling, and API interactions. Express.js was used for backend routing and file management, while Nodemailer was used for sending notifications and bills through email.</w:t>
        <w:br w:type="textWrapping"/>
      </w:r>
    </w:p>
    <w:p w:rsidR="00000000" w:rsidDel="00000000" w:rsidP="00000000" w:rsidRDefault="00000000" w:rsidRPr="00000000" w14:paraId="0000007C">
      <w:pPr>
        <w:numPr>
          <w:ilvl w:val="0"/>
          <w:numId w:val="8"/>
        </w:numP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System: A secure login system was built to validate users before they could access the main homepage. This ensures that only registered users can access pet-specific data and functionalities.</w:t>
        <w:br w:type="textWrapping"/>
      </w:r>
    </w:p>
    <w:p w:rsidR="00000000" w:rsidDel="00000000" w:rsidP="00000000" w:rsidRDefault="00000000" w:rsidRPr="00000000" w14:paraId="0000007D">
      <w:pPr>
        <w:numPr>
          <w:ilvl w:val="0"/>
          <w:numId w:val="8"/>
        </w:numP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Vaccination Management: The vaccination recommendation module was created based on predefined  AAHA (American Animal Hospital Association) and WSAVA (World Small Animal Veterinary Association) guidelines. Users input breed and age details, and the system suggests appropriate vaccines. Each vaccination entry also generates a bill that is sent via email.</w:t>
        <w:br w:type="textWrapping"/>
      </w:r>
    </w:p>
    <w:p w:rsidR="00000000" w:rsidDel="00000000" w:rsidP="00000000" w:rsidRDefault="00000000" w:rsidRPr="00000000" w14:paraId="0000007E">
      <w:pPr>
        <w:numPr>
          <w:ilvl w:val="0"/>
          <w:numId w:val="8"/>
        </w:numP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Integration: A NodeMCU ESP8266 microcontroller was programmed and linked to a ‘Feed Now’ button available on the PawRaksha homepage. When clicked, it sends a request to the NodeMCU’s IP address, triggering a servo motor to dispense food from the connected feeder system. This allows users to feed their pets remotely from the web interface.</w:t>
        <w:br w:type="textWrapping"/>
      </w:r>
    </w:p>
    <w:p w:rsidR="00000000" w:rsidDel="00000000" w:rsidP="00000000" w:rsidRDefault="00000000" w:rsidRPr="00000000" w14:paraId="0000007F">
      <w:pPr>
        <w:numPr>
          <w:ilvl w:val="0"/>
          <w:numId w:val="8"/>
        </w:numP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Record Management: Each pet profile contains editable logs of health history including completed vaccinations, clinic visits, and notes from owners. This module ensures a centralized view of the pet’s medical timeline.</w:t>
        <w:br w:type="textWrapping"/>
      </w:r>
    </w:p>
    <w:p w:rsidR="00000000" w:rsidDel="00000000" w:rsidP="00000000" w:rsidRDefault="00000000" w:rsidRPr="00000000" w14:paraId="00000080">
      <w:pPr>
        <w:numPr>
          <w:ilvl w:val="0"/>
          <w:numId w:val="8"/>
        </w:numP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 Care Reminders: Users can schedule daily, weekly, or monthly tasks such as walking, grooming, or feeding. After a task is completed, users receive a reminder confirmation via email, which is generated through Nodemailer integration in the backend.</w:t>
        <w:br w:type="textWrapping"/>
      </w:r>
    </w:p>
    <w:p w:rsidR="00000000" w:rsidDel="00000000" w:rsidP="00000000" w:rsidRDefault="00000000" w:rsidRPr="00000000" w14:paraId="00000081">
      <w:pPr>
        <w:numPr>
          <w:ilvl w:val="0"/>
          <w:numId w:val="8"/>
        </w:numPr>
        <w:spacing w:after="24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Integration: All reminders, vaccination bills, and completion alerts are sent to the registered email ID of the user. This ensures real-time notification and traceability of all activities performed through the system.</w:t>
      </w:r>
    </w:p>
    <w:p w:rsidR="00000000" w:rsidDel="00000000" w:rsidP="00000000" w:rsidRDefault="00000000" w:rsidRPr="00000000" w14:paraId="00000082">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before="240" w:line="324.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Times New Roman" w:cs="Times New Roman" w:eastAsia="Times New Roman" w:hAnsi="Times New Roman"/>
          <w:b w:val="1"/>
          <w:sz w:val="32"/>
          <w:szCs w:val="32"/>
        </w:rPr>
      </w:pPr>
      <w:bookmarkStart w:colFirst="0" w:colLast="0" w:name="_lnbmh4xs4ek9" w:id="6"/>
      <w:bookmarkEnd w:id="6"/>
      <w:r w:rsidDel="00000000" w:rsidR="00000000" w:rsidRPr="00000000">
        <w:rPr>
          <w:rtl w:val="0"/>
        </w:rPr>
      </w:r>
    </w:p>
    <w:p w:rsidR="00000000" w:rsidDel="00000000" w:rsidP="00000000" w:rsidRDefault="00000000" w:rsidRPr="00000000" w14:paraId="00000090">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Times New Roman" w:cs="Times New Roman" w:eastAsia="Times New Roman" w:hAnsi="Times New Roman"/>
          <w:b w:val="1"/>
          <w:sz w:val="32"/>
          <w:szCs w:val="32"/>
        </w:rPr>
      </w:pPr>
      <w:bookmarkStart w:colFirst="0" w:colLast="0" w:name="_f96j1wmvbyr7" w:id="7"/>
      <w:bookmarkEnd w:id="7"/>
      <w:r w:rsidDel="00000000" w:rsidR="00000000" w:rsidRPr="00000000">
        <w:rPr>
          <w:rtl w:val="0"/>
        </w:rPr>
      </w:r>
    </w:p>
    <w:p w:rsidR="00000000" w:rsidDel="00000000" w:rsidP="00000000" w:rsidRDefault="00000000" w:rsidRPr="00000000" w14:paraId="00000091">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Times New Roman" w:cs="Times New Roman" w:eastAsia="Times New Roman" w:hAnsi="Times New Roman"/>
          <w:b w:val="1"/>
          <w:sz w:val="34"/>
          <w:szCs w:val="34"/>
        </w:rPr>
      </w:pPr>
      <w:bookmarkStart w:colFirst="0" w:colLast="0" w:name="_d8v6zn72b8or" w:id="8"/>
      <w:bookmarkEnd w:id="8"/>
      <w:r w:rsidDel="00000000" w:rsidR="00000000" w:rsidRPr="00000000">
        <w:rPr>
          <w:rFonts w:ascii="Times New Roman" w:cs="Times New Roman" w:eastAsia="Times New Roman" w:hAnsi="Times New Roman"/>
          <w:b w:val="1"/>
          <w:sz w:val="32"/>
          <w:szCs w:val="32"/>
          <w:rtl w:val="0"/>
        </w:rPr>
        <w:t xml:space="preserve">DESIGN &amp; IMPLEMENTATIO</w:t>
      </w:r>
      <w:r w:rsidDel="00000000" w:rsidR="00000000" w:rsidRPr="00000000">
        <w:rPr>
          <w:rFonts w:ascii="Times New Roman" w:cs="Times New Roman" w:eastAsia="Times New Roman" w:hAnsi="Times New Roman"/>
          <w:b w:val="1"/>
          <w:sz w:val="34"/>
          <w:szCs w:val="34"/>
          <w:rtl w:val="0"/>
        </w:rPr>
        <w:t xml:space="preserve">N</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4"/>
        <w:keepNext w:val="0"/>
        <w:keepLines w:val="0"/>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324.00000000000006" w:lineRule="auto"/>
        <w:ind w:left="720" w:hanging="360"/>
        <w:rPr>
          <w:rFonts w:ascii="Times New Roman" w:cs="Times New Roman" w:eastAsia="Times New Roman" w:hAnsi="Times New Roman"/>
          <w:b w:val="1"/>
          <w:color w:val="000000"/>
          <w:sz w:val="28"/>
          <w:szCs w:val="28"/>
        </w:rPr>
      </w:pPr>
      <w:bookmarkStart w:colFirst="0" w:colLast="0" w:name="_yw68mdac6kdq" w:id="9"/>
      <w:bookmarkEnd w:id="9"/>
      <w:r w:rsidDel="00000000" w:rsidR="00000000" w:rsidRPr="00000000">
        <w:rPr>
          <w:rFonts w:ascii="Times New Roman" w:cs="Times New Roman" w:eastAsia="Times New Roman" w:hAnsi="Times New Roman"/>
          <w:b w:val="1"/>
          <w:color w:val="000000"/>
          <w:sz w:val="28"/>
          <w:szCs w:val="28"/>
          <w:rtl w:val="0"/>
        </w:rPr>
        <w:t xml:space="preserve">System Architecture Diagram</w:t>
      </w:r>
    </w:p>
    <w:p w:rsidR="00000000" w:rsidDel="00000000" w:rsidP="00000000" w:rsidRDefault="00000000" w:rsidRPr="00000000" w14:paraId="00000094">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PawRaksha system is composed of a web-based frontend interface and a backend server powered by Node.js, with an integrated IoT component for remote pet feeding. The user interacts with the login page, which authenticates credentials and redirects to the main dashboard. From the dashboard, users can access vaccination schedules, pet health records, reminders, and the "Feed Now" functionality. The backend also handles all data processing, vaccination logic, and email notifications. The IoT pet feeder is triggered by a request from the server to the NodeMCU using its IP address.</w:t>
      </w:r>
      <w:r w:rsidDel="00000000" w:rsidR="00000000" w:rsidRPr="00000000">
        <w:rPr>
          <w:rtl w:val="0"/>
        </w:rPr>
      </w:r>
    </w:p>
    <w:p w:rsidR="00000000" w:rsidDel="00000000" w:rsidP="00000000" w:rsidRDefault="00000000" w:rsidRPr="00000000" w14:paraId="00000095">
      <w:pPr>
        <w:pStyle w:val="Heading4"/>
        <w:keepNext w:val="0"/>
        <w:keepLines w:val="0"/>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b w:val="1"/>
          <w:color w:val="000000"/>
          <w:sz w:val="28"/>
          <w:szCs w:val="28"/>
        </w:rPr>
      </w:pPr>
      <w:bookmarkStart w:colFirst="0" w:colLast="0" w:name="_asi3np5251k1" w:id="10"/>
      <w:bookmarkEnd w:id="10"/>
      <w:r w:rsidDel="00000000" w:rsidR="00000000" w:rsidRPr="00000000">
        <w:rPr>
          <w:rFonts w:ascii="Times New Roman" w:cs="Times New Roman" w:eastAsia="Times New Roman" w:hAnsi="Times New Roman"/>
          <w:b w:val="1"/>
          <w:color w:val="000000"/>
          <w:sz w:val="28"/>
          <w:szCs w:val="28"/>
          <w:rtl w:val="0"/>
        </w:rPr>
        <w:t xml:space="preserve">Block Diagram / Circuit Diagram</w:t>
      </w:r>
    </w:p>
    <w:p w:rsidR="00000000" w:rsidDel="00000000" w:rsidP="00000000" w:rsidRDefault="00000000" w:rsidRPr="00000000" w14:paraId="00000096">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setup includes a NodeMCU ESP8266 microcontroller connected to a Servo Motor (MG995) to dispense food. A 5V power adapter powers the NodeMCU, and a 16x2 LCD display with I2C module is used for status display. The Wi-Fi module on NodeMCU ensures seamless communication with the web server. A simplified block diagram shows:</w:t>
      </w:r>
    </w:p>
    <w:p w:rsidR="00000000" w:rsidDel="00000000" w:rsidP="00000000" w:rsidRDefault="00000000" w:rsidRPr="00000000" w14:paraId="00000097">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Web App → Server (Node.js) → NodeMCU IP</w:t>
      </w:r>
    </w:p>
    <w:p w:rsidR="00000000" w:rsidDel="00000000" w:rsidP="00000000" w:rsidRDefault="00000000" w:rsidRPr="00000000" w14:paraId="00000098">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NodeMCU → Servo Motor (food dispensing)</w:t>
      </w:r>
    </w:p>
    <w:p w:rsidR="00000000" w:rsidDel="00000000" w:rsidP="00000000" w:rsidRDefault="00000000" w:rsidRPr="00000000" w14:paraId="00000099">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NodeMCU → LCD Module (status)</w:t>
      </w:r>
    </w:p>
    <w:p w:rsidR="00000000" w:rsidDel="00000000" w:rsidP="00000000" w:rsidRDefault="00000000" w:rsidRPr="00000000" w14:paraId="0000009A">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 Email Notification System</w:t>
      </w:r>
    </w:p>
    <w:p w:rsidR="00000000" w:rsidDel="00000000" w:rsidP="00000000" w:rsidRDefault="00000000" w:rsidRPr="00000000" w14:paraId="0000009B">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2045186"/>
            <wp:effectExtent b="0" l="0" r="0" t="0"/>
            <wp:docPr id="12" name="image1.jpg"/>
            <a:graphic>
              <a:graphicData uri="http://schemas.openxmlformats.org/drawingml/2006/picture">
                <pic:pic>
                  <pic:nvPicPr>
                    <pic:cNvPr id="0" name="image1.jpg"/>
                    <pic:cNvPicPr preferRelativeResize="0"/>
                  </pic:nvPicPr>
                  <pic:blipFill>
                    <a:blip r:embed="rId7"/>
                    <a:srcRect b="0" l="0" r="-1352" t="0"/>
                    <a:stretch>
                      <a:fillRect/>
                    </a:stretch>
                  </pic:blipFill>
                  <pic:spPr>
                    <a:xfrm>
                      <a:off x="0" y="0"/>
                      <a:ext cx="4633913" cy="204518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color="e5e7eb" w:space="0" w:sz="0" w:val="none"/>
          <w:left w:color="e5e7eb" w:space="0" w:sz="0" w:val="none"/>
          <w:bottom w:color="e5e7eb" w:space="0" w:sz="0" w:val="none"/>
          <w:right w:color="e5e7eb" w:space="0" w:sz="0" w:val="none"/>
          <w:between w:color="e5e7eb" w:space="0" w:sz="0" w:val="none"/>
        </w:pBdr>
        <w:spacing w:after="240" w:before="24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Bdr>
          <w:top w:color="e5e7eb" w:space="0" w:sz="0" w:val="none"/>
          <w:left w:color="e5e7eb" w:space="0" w:sz="0" w:val="none"/>
          <w:bottom w:color="e5e7eb" w:space="0" w:sz="0" w:val="none"/>
          <w:right w:color="e5e7eb" w:space="0" w:sz="0" w:val="none"/>
          <w:between w:color="e5e7eb" w:space="0" w:sz="0" w:val="none"/>
        </w:pBdr>
        <w:spacing w:after="240" w:before="24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Style w:val="Heading4"/>
        <w:keepNext w:val="0"/>
        <w:keepLines w:val="0"/>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324.00000000000006" w:lineRule="auto"/>
        <w:ind w:left="720" w:hanging="360"/>
        <w:rPr>
          <w:rFonts w:ascii="Times New Roman" w:cs="Times New Roman" w:eastAsia="Times New Roman" w:hAnsi="Times New Roman"/>
          <w:b w:val="1"/>
          <w:color w:val="000000"/>
          <w:sz w:val="28"/>
          <w:szCs w:val="28"/>
        </w:rPr>
      </w:pPr>
      <w:bookmarkStart w:colFirst="0" w:colLast="0" w:name="_id3xl6m42xdw" w:id="11"/>
      <w:bookmarkEnd w:id="11"/>
      <w:r w:rsidDel="00000000" w:rsidR="00000000" w:rsidRPr="00000000">
        <w:rPr>
          <w:rFonts w:ascii="Times New Roman" w:cs="Times New Roman" w:eastAsia="Times New Roman" w:hAnsi="Times New Roman"/>
          <w:b w:val="1"/>
          <w:color w:val="000000"/>
          <w:sz w:val="28"/>
          <w:szCs w:val="28"/>
          <w:rtl w:val="0"/>
        </w:rPr>
        <w:t xml:space="preserve">Algorithm / Flowchart</w:t>
      </w:r>
    </w:p>
    <w:p w:rsidR="00000000" w:rsidDel="00000000" w:rsidP="00000000" w:rsidRDefault="00000000" w:rsidRPr="00000000" w14:paraId="0000009F">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Login Authentication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credentials</w:t>
      </w:r>
    </w:p>
    <w:p w:rsidR="00000000" w:rsidDel="00000000" w:rsidP="00000000" w:rsidRDefault="00000000" w:rsidRPr="00000000" w14:paraId="000000A1">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verifies data</w:t>
      </w:r>
    </w:p>
    <w:p w:rsidR="00000000" w:rsidDel="00000000" w:rsidP="00000000" w:rsidRDefault="00000000" w:rsidRPr="00000000" w14:paraId="000000A2">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success, redirect to homepage</w:t>
      </w:r>
    </w:p>
    <w:p w:rsidR="00000000" w:rsidDel="00000000" w:rsidP="00000000" w:rsidRDefault="00000000" w:rsidRPr="00000000" w14:paraId="000000A3">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Vaccination Scheduler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pet breed and age</w:t>
      </w:r>
    </w:p>
    <w:p w:rsidR="00000000" w:rsidDel="00000000" w:rsidP="00000000" w:rsidRDefault="00000000" w:rsidRPr="00000000" w14:paraId="000000A5">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pre-defined guidelines</w:t>
      </w:r>
    </w:p>
    <w:p w:rsidR="00000000" w:rsidDel="00000000" w:rsidP="00000000" w:rsidRDefault="00000000" w:rsidRPr="00000000" w14:paraId="000000A6">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schedule and due vaccines</w:t>
      </w:r>
    </w:p>
    <w:p w:rsidR="00000000" w:rsidDel="00000000" w:rsidP="00000000" w:rsidRDefault="00000000" w:rsidRPr="00000000" w14:paraId="000000A7">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 Now Function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Feed Now</w:t>
      </w:r>
    </w:p>
    <w:p w:rsidR="00000000" w:rsidDel="00000000" w:rsidP="00000000" w:rsidRDefault="00000000" w:rsidRPr="00000000" w14:paraId="000000A9">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sends request to NodeMCU IP</w:t>
      </w:r>
    </w:p>
    <w:p w:rsidR="00000000" w:rsidDel="00000000" w:rsidP="00000000" w:rsidRDefault="00000000" w:rsidRPr="00000000" w14:paraId="000000AA">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NodeMCU triggers Servo Motor to dispense food</w:t>
      </w:r>
    </w:p>
    <w:p w:rsidR="00000000" w:rsidDel="00000000" w:rsidP="00000000" w:rsidRDefault="00000000" w:rsidRPr="00000000" w14:paraId="000000AB">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Reminder Notification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sets a pet care task (e.g., walk, grooming)</w:t>
      </w:r>
    </w:p>
    <w:p w:rsidR="00000000" w:rsidDel="00000000" w:rsidP="00000000" w:rsidRDefault="00000000" w:rsidRPr="00000000" w14:paraId="000000AD">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Reminder is stored in backend</w:t>
      </w:r>
    </w:p>
    <w:p w:rsidR="00000000" w:rsidDel="00000000" w:rsidP="00000000" w:rsidRDefault="00000000" w:rsidRPr="00000000" w14:paraId="000000AE">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sent on due date using Nodemailer</w:t>
      </w:r>
    </w:p>
    <w:p w:rsidR="00000000" w:rsidDel="00000000" w:rsidP="00000000" w:rsidRDefault="00000000" w:rsidRPr="00000000" w14:paraId="000000AF">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Bill Generation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0">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vaccination completion, bill is auto-generated</w:t>
      </w:r>
    </w:p>
    <w:p w:rsidR="00000000" w:rsidDel="00000000" w:rsidP="00000000" w:rsidRDefault="00000000" w:rsidRPr="00000000" w14:paraId="000000B1">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 sent via email in PDF/HTML format </w:t>
      </w:r>
    </w:p>
    <w:p w:rsidR="00000000" w:rsidDel="00000000" w:rsidP="00000000" w:rsidRDefault="00000000" w:rsidRPr="00000000" w14:paraId="000000B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Bdr>
          <w:top w:color="e5e7eb" w:space="0" w:sz="0" w:val="none"/>
          <w:left w:color="e5e7eb" w:space="0" w:sz="0" w:val="none"/>
          <w:bottom w:color="e5e7eb" w:space="0" w:sz="0" w:val="none"/>
          <w:right w:color="e5e7eb" w:space="0" w:sz="0" w:val="none"/>
          <w:between w:color="e5e7eb" w:space="0" w:sz="0" w:val="none"/>
        </w:pBdr>
        <w:spacing w:after="120" w:before="120" w:line="324.0000000000000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6935" cy="2898206"/>
            <wp:effectExtent b="0" l="0" r="0" t="0"/>
            <wp:docPr id="1" name="image5.png"/>
            <a:graphic>
              <a:graphicData uri="http://schemas.openxmlformats.org/drawingml/2006/picture">
                <pic:pic>
                  <pic:nvPicPr>
                    <pic:cNvPr id="0" name="image5.png"/>
                    <pic:cNvPicPr preferRelativeResize="0"/>
                  </pic:nvPicPr>
                  <pic:blipFill>
                    <a:blip r:embed="rId8"/>
                    <a:srcRect b="16385" l="3392" r="12321" t="13408"/>
                    <a:stretch>
                      <a:fillRect/>
                    </a:stretch>
                  </pic:blipFill>
                  <pic:spPr>
                    <a:xfrm>
                      <a:off x="0" y="0"/>
                      <a:ext cx="6106935" cy="289820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24.0000000000000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Coding/Prototyping Details</w:t>
      </w:r>
    </w:p>
    <w:p w:rsidR="00000000" w:rsidDel="00000000" w:rsidP="00000000" w:rsidRDefault="00000000" w:rsidRPr="00000000" w14:paraId="000000B5">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w:t>
      </w:r>
    </w:p>
    <w:p w:rsidR="00000000" w:rsidDel="00000000" w:rsidP="00000000" w:rsidRDefault="00000000" w:rsidRPr="00000000" w14:paraId="000000B6">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page features four key modules: "Feed Your Pet", "Pet Care Reminders", "Vaccination Tracker", and "Health Records".</w:t>
      </w:r>
    </w:p>
    <w:p w:rsidR="00000000" w:rsidDel="00000000" w:rsidP="00000000" w:rsidRDefault="00000000" w:rsidRPr="00000000" w14:paraId="000000B7">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 Your Pet Module:</w:t>
      </w:r>
    </w:p>
    <w:p w:rsidR="00000000" w:rsidDel="00000000" w:rsidP="00000000" w:rsidRDefault="00000000" w:rsidRPr="00000000" w14:paraId="000000B8">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to remotely feed their pets.</w:t>
      </w:r>
    </w:p>
    <w:p w:rsidR="00000000" w:rsidDel="00000000" w:rsidP="00000000" w:rsidRDefault="00000000" w:rsidRPr="00000000" w14:paraId="000000B9">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includes selecting the pet type, entering the pet’s name, and specifying the portion size.</w:t>
      </w:r>
    </w:p>
    <w:p w:rsidR="00000000" w:rsidDel="00000000" w:rsidP="00000000" w:rsidRDefault="00000000" w:rsidRPr="00000000" w14:paraId="000000BA">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a food inventory section with a progress bar for tracking remaining food.</w:t>
      </w:r>
    </w:p>
    <w:p w:rsidR="00000000" w:rsidDel="00000000" w:rsidP="00000000" w:rsidRDefault="00000000" w:rsidRPr="00000000" w14:paraId="000000BB">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 Care Reminders Module:</w:t>
      </w:r>
    </w:p>
    <w:p w:rsidR="00000000" w:rsidDel="00000000" w:rsidP="00000000" w:rsidRDefault="00000000" w:rsidRPr="00000000" w14:paraId="000000BC">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users to set reminders for bathing, grooming, nail trimming, and other pet care activities.</w:t>
      </w:r>
    </w:p>
    <w:p w:rsidR="00000000" w:rsidDel="00000000" w:rsidP="00000000" w:rsidRDefault="00000000" w:rsidRPr="00000000" w14:paraId="000000BD">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UI shows existing reminders with details, but there are "undefined" reminder issues that need addressing.</w:t>
      </w:r>
    </w:p>
    <w:p w:rsidR="00000000" w:rsidDel="00000000" w:rsidP="00000000" w:rsidRDefault="00000000" w:rsidRPr="00000000" w14:paraId="000000BE">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Vaccination Tracker Module:</w:t>
      </w:r>
    </w:p>
    <w:p w:rsidR="00000000" w:rsidDel="00000000" w:rsidP="00000000" w:rsidRDefault="00000000" w:rsidRPr="00000000" w14:paraId="000000BF">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vaccination bills with pet and owner information.</w:t>
      </w:r>
    </w:p>
    <w:p w:rsidR="00000000" w:rsidDel="00000000" w:rsidP="00000000" w:rsidRDefault="00000000" w:rsidRPr="00000000" w14:paraId="000000C0">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to select the vaccine type, price, and vaccination date.</w:t>
      </w:r>
    </w:p>
    <w:p w:rsidR="00000000" w:rsidDel="00000000" w:rsidP="00000000" w:rsidRDefault="00000000" w:rsidRPr="00000000" w14:paraId="000000C1">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Records Module:</w:t>
      </w:r>
    </w:p>
    <w:p w:rsidR="00000000" w:rsidDel="00000000" w:rsidP="00000000" w:rsidRDefault="00000000" w:rsidRPr="00000000" w14:paraId="000000C2">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placeholder for maintaining a history of pet health records.</w:t>
      </w:r>
    </w:p>
    <w:p w:rsidR="00000000" w:rsidDel="00000000" w:rsidP="00000000" w:rsidRDefault="00000000" w:rsidRPr="00000000" w14:paraId="000000C3">
      <w:pPr>
        <w:numPr>
          <w:ilvl w:val="2"/>
          <w:numId w:val="2"/>
        </w:numPr>
        <w:pBdr>
          <w:top w:color="e5e7eb" w:space="0" w:sz="0" w:val="none"/>
          <w:left w:color="e5e7eb" w:space="0" w:sz="0" w:val="none"/>
          <w:bottom w:color="e5e7eb" w:space="0" w:sz="0" w:val="none"/>
          <w:right w:color="e5e7eb" w:space="0" w:sz="0" w:val="none"/>
          <w:between w:color="e5e7eb" w:space="0" w:sz="0" w:val="none"/>
        </w:pBdr>
        <w:spacing w:after="72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add new health records, but no records are stored yet.</w:t>
      </w:r>
    </w:p>
    <w:p w:rsidR="00000000" w:rsidDel="00000000" w:rsidP="00000000" w:rsidRDefault="00000000" w:rsidRPr="00000000" w14:paraId="000000C4">
      <w:pPr>
        <w:pBdr>
          <w:top w:color="e5e7eb" w:space="0" w:sz="0" w:val="none"/>
          <w:left w:color="e5e7eb" w:space="0" w:sz="0" w:val="none"/>
          <w:bottom w:color="e5e7eb" w:space="0" w:sz="0" w:val="none"/>
          <w:right w:color="e5e7eb" w:space="0" w:sz="0" w:val="none"/>
          <w:between w:color="e5e7eb" w:space="0" w:sz="0" w:val="none"/>
        </w:pBdr>
        <w:spacing w:after="720" w:before="72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24.0000000000000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Methods and Results:</w:t>
      </w:r>
    </w:p>
    <w:p w:rsidR="00000000" w:rsidDel="00000000" w:rsidP="00000000" w:rsidRDefault="00000000" w:rsidRPr="00000000" w14:paraId="000000C6">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Each module was tested individually to ensure proper functionality.</w:t>
      </w:r>
    </w:p>
    <w:p w:rsidR="00000000" w:rsidDel="00000000" w:rsidP="00000000" w:rsidRDefault="00000000" w:rsidRPr="00000000" w14:paraId="000000C7">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The integration of modules was tested to ensure smooth data flow and interaction.</w:t>
      </w:r>
    </w:p>
    <w:p w:rsidR="00000000" w:rsidDel="00000000" w:rsidP="00000000" w:rsidRDefault="00000000" w:rsidRPr="00000000" w14:paraId="000000C8">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Key functionalities such as scheduling feeding, setting reminders, and generating vaccination bills were successfully implemented. UI issues and missing functionalities (e.g., storing health records) need to be addressed.</w:t>
      </w:r>
    </w:p>
    <w:p w:rsidR="00000000" w:rsidDel="00000000" w:rsidP="00000000" w:rsidRDefault="00000000" w:rsidRPr="00000000" w14:paraId="000000C9">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af9if7qb7a4j" w:id="12"/>
      <w:bookmarkEnd w:id="12"/>
      <w:r w:rsidDel="00000000" w:rsidR="00000000" w:rsidRPr="00000000">
        <w:rPr>
          <w:rFonts w:ascii="Times New Roman" w:cs="Times New Roman" w:eastAsia="Times New Roman" w:hAnsi="Times New Roman"/>
          <w:b w:val="1"/>
          <w:sz w:val="32"/>
          <w:szCs w:val="32"/>
          <w:rtl w:val="0"/>
        </w:rPr>
        <w:t xml:space="preserve">RESULTS &amp; DISCUSSION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24.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and Analysis:</w:t>
      </w:r>
    </w:p>
    <w:p w:rsidR="00000000" w:rsidDel="00000000" w:rsidP="00000000" w:rsidRDefault="00000000" w:rsidRPr="00000000" w14:paraId="000000CC">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PawRaksha system successfully implements the key features of remote pet feeding, setting pet care reminders, vaccination tracking, and providing a placeholder for health records.</w:t>
      </w:r>
    </w:p>
    <w:p w:rsidR="00000000" w:rsidDel="00000000" w:rsidP="00000000" w:rsidRDefault="00000000" w:rsidRPr="00000000" w14:paraId="000000CD">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"Feed Your Pet" module allows users to schedule feedings.</w:t>
      </w:r>
    </w:p>
    <w:p w:rsidR="00000000" w:rsidDel="00000000" w:rsidP="00000000" w:rsidRDefault="00000000" w:rsidRPr="00000000" w14:paraId="000000CE">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"Vaccination Tracker" module generates vaccination bills.</w:t>
      </w:r>
    </w:p>
    <w:p w:rsidR="00000000" w:rsidDel="00000000" w:rsidP="00000000" w:rsidRDefault="00000000" w:rsidRPr="00000000" w14:paraId="000000CF">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"Health Records" module provides a foundation for managing pet health data.</w:t>
      </w:r>
    </w:p>
    <w:p w:rsidR="00000000" w:rsidDel="00000000" w:rsidP="00000000" w:rsidRDefault="00000000" w:rsidRPr="00000000" w14:paraId="000000D0">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"Pet Care Reminders" module has UI issues with "undefined" reminders, indicating a need for debugging and data validation.</w:t>
      </w:r>
    </w:p>
    <w:p w:rsidR="00000000" w:rsidDel="00000000" w:rsidP="00000000" w:rsidRDefault="00000000" w:rsidRPr="00000000" w14:paraId="000000D1">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Evaluation:</w:t>
      </w:r>
    </w:p>
    <w:p w:rsidR="00000000" w:rsidDel="00000000" w:rsidP="00000000" w:rsidRDefault="00000000" w:rsidRPr="00000000" w14:paraId="000000D2">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w:t>
      </w:r>
    </w:p>
    <w:p w:rsidR="00000000" w:rsidDel="00000000" w:rsidP="00000000" w:rsidRDefault="00000000" w:rsidRPr="00000000" w14:paraId="000000D3">
      <w:pPr>
        <w:numPr>
          <w:ilvl w:val="2"/>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response time for loading pages and executing functions is generally acceptable. However, further optimization may be needed to improve the user experience.</w:t>
      </w:r>
    </w:p>
    <w:p w:rsidR="00000000" w:rsidDel="00000000" w:rsidP="00000000" w:rsidRDefault="00000000" w:rsidRPr="00000000" w14:paraId="000000D4">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p w:rsidR="00000000" w:rsidDel="00000000" w:rsidP="00000000" w:rsidRDefault="00000000" w:rsidRPr="00000000" w14:paraId="000000D5">
      <w:pPr>
        <w:numPr>
          <w:ilvl w:val="2"/>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reliability of the system is good, with key functionalities working as expected. However, issues with the reminders need to be addressed to improve reliability.</w:t>
      </w:r>
    </w:p>
    <w:p w:rsidR="00000000" w:rsidDel="00000000" w:rsidP="00000000" w:rsidRDefault="00000000" w:rsidRPr="00000000" w14:paraId="000000D6">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w:t>
      </w:r>
    </w:p>
    <w:p w:rsidR="00000000" w:rsidDel="00000000" w:rsidP="00000000" w:rsidRDefault="00000000" w:rsidRPr="00000000" w14:paraId="000000D7">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comparison to existing pet management systems, PawRaksha provides a unified platform for managing various aspects of pet care. While some existing solutions offer similar features, PawRaksha integrates them into a single, user-friendly interface.</w:t>
      </w:r>
    </w:p>
    <w:p w:rsidR="00000000" w:rsidDel="00000000" w:rsidP="00000000" w:rsidRDefault="00000000" w:rsidRPr="00000000" w14:paraId="000000D8">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existing apps focus on specific areas, such as activity tracking or vet appointments, while PawRaksha aims to provide a more comprehensive solution.</w:t>
      </w:r>
    </w:p>
    <w:p w:rsidR="00000000" w:rsidDel="00000000" w:rsidP="00000000" w:rsidRDefault="00000000" w:rsidRPr="00000000" w14:paraId="000000D9">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PawRaksha differentiates itself by focusing on remote feeding, vaccination tracking, and general health records in one integrated system.</w:t>
      </w:r>
    </w:p>
    <w:p w:rsidR="00000000" w:rsidDel="00000000" w:rsidP="00000000" w:rsidRDefault="00000000" w:rsidRPr="00000000" w14:paraId="000000DA">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 Sign up Page</w:t>
      </w: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 Login Page</w:t>
      </w:r>
    </w:p>
    <w:p w:rsidR="00000000" w:rsidDel="00000000" w:rsidP="00000000" w:rsidRDefault="00000000" w:rsidRPr="00000000" w14:paraId="000000DD">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 Features</w:t>
      </w: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Feature: Feed My Pet</w:t>
      </w:r>
    </w:p>
    <w:p w:rsidR="00000000" w:rsidDel="00000000" w:rsidP="00000000" w:rsidRDefault="00000000" w:rsidRPr="00000000" w14:paraId="000000DE">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4166727"/>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409950" cy="416672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6700" cy="2771775"/>
            <wp:effectExtent b="0" l="0" r="0" t="0"/>
            <wp:docPr id="2" name="image13.png"/>
            <a:graphic>
              <a:graphicData uri="http://schemas.openxmlformats.org/drawingml/2006/picture">
                <pic:pic>
                  <pic:nvPicPr>
                    <pic:cNvPr id="0" name="image13.png"/>
                    <pic:cNvPicPr preferRelativeResize="0"/>
                  </pic:nvPicPr>
                  <pic:blipFill>
                    <a:blip r:embed="rId14"/>
                    <a:srcRect b="0" l="1834" r="0" t="2382"/>
                    <a:stretch>
                      <a:fillRect/>
                    </a:stretch>
                  </pic:blipFill>
                  <pic:spPr>
                    <a:xfrm>
                      <a:off x="0" y="0"/>
                      <a:ext cx="40767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Email notification sent successfully</w:t>
      </w:r>
    </w:p>
    <w:p w:rsidR="00000000" w:rsidDel="00000000" w:rsidP="00000000" w:rsidRDefault="00000000" w:rsidRPr="00000000" w14:paraId="000000E1">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43885" cy="4721182"/>
            <wp:effectExtent b="0" l="0" r="0" t="0"/>
            <wp:docPr id="9" name="image11.png"/>
            <a:graphic>
              <a:graphicData uri="http://schemas.openxmlformats.org/drawingml/2006/picture">
                <pic:pic>
                  <pic:nvPicPr>
                    <pic:cNvPr id="0" name="image11.png"/>
                    <pic:cNvPicPr preferRelativeResize="0"/>
                  </pic:nvPicPr>
                  <pic:blipFill>
                    <a:blip r:embed="rId15"/>
                    <a:srcRect b="0" l="18269" r="18686" t="5316"/>
                    <a:stretch>
                      <a:fillRect/>
                    </a:stretch>
                  </pic:blipFill>
                  <pic:spPr>
                    <a:xfrm>
                      <a:off x="0" y="0"/>
                      <a:ext cx="6443885" cy="472118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Vaccination Schedule</w:t>
      </w:r>
    </w:p>
    <w:p w:rsidR="00000000" w:rsidDel="00000000" w:rsidP="00000000" w:rsidRDefault="00000000" w:rsidRPr="00000000" w14:paraId="000000E4">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6263" cy="4113298"/>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386263" cy="41132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24488" cy="3147099"/>
            <wp:effectExtent b="0" l="0" r="0" t="0"/>
            <wp:docPr id="6" name="image3.png"/>
            <a:graphic>
              <a:graphicData uri="http://schemas.openxmlformats.org/drawingml/2006/picture">
                <pic:pic>
                  <pic:nvPicPr>
                    <pic:cNvPr id="0" name="image3.png"/>
                    <pic:cNvPicPr preferRelativeResize="0"/>
                  </pic:nvPicPr>
                  <pic:blipFill>
                    <a:blip r:embed="rId17"/>
                    <a:srcRect b="21651" l="3044" r="0" t="2851"/>
                    <a:stretch>
                      <a:fillRect/>
                    </a:stretch>
                  </pic:blipFill>
                  <pic:spPr>
                    <a:xfrm>
                      <a:off x="0" y="0"/>
                      <a:ext cx="5424488" cy="314709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Bill Generation</w:t>
      </w:r>
    </w:p>
    <w:p w:rsidR="00000000" w:rsidDel="00000000" w:rsidP="00000000" w:rsidRDefault="00000000" w:rsidRPr="00000000" w14:paraId="000000E7">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7283" cy="3414713"/>
            <wp:effectExtent b="0" l="0" r="0" t="0"/>
            <wp:docPr id="5" name="image6.png"/>
            <a:graphic>
              <a:graphicData uri="http://schemas.openxmlformats.org/drawingml/2006/picture">
                <pic:pic>
                  <pic:nvPicPr>
                    <pic:cNvPr id="0" name="image6.png"/>
                    <pic:cNvPicPr preferRelativeResize="0"/>
                  </pic:nvPicPr>
                  <pic:blipFill>
                    <a:blip r:embed="rId18"/>
                    <a:srcRect b="0" l="8653" r="8173" t="0"/>
                    <a:stretch>
                      <a:fillRect/>
                    </a:stretch>
                  </pic:blipFill>
                  <pic:spPr>
                    <a:xfrm>
                      <a:off x="0" y="0"/>
                      <a:ext cx="5987283"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jc w:val="center"/>
        <w:rPr>
          <w:rFonts w:ascii="Times New Roman" w:cs="Times New Roman" w:eastAsia="Times New Roman" w:hAnsi="Times New Roman"/>
          <w:sz w:val="24"/>
          <w:szCs w:val="24"/>
        </w:rPr>
      </w:pPr>
      <w:bookmarkStart w:colFirst="0" w:colLast="0" w:name="_7qntfhpgf8s3" w:id="13"/>
      <w:bookmarkEnd w:id="13"/>
      <w:r w:rsidDel="00000000" w:rsidR="00000000" w:rsidRPr="00000000">
        <w:rPr>
          <w:rFonts w:ascii="Times New Roman" w:cs="Times New Roman" w:eastAsia="Times New Roman" w:hAnsi="Times New Roman"/>
          <w:sz w:val="24"/>
          <w:szCs w:val="24"/>
          <w:rtl w:val="0"/>
        </w:rPr>
        <w:t xml:space="preserve">Fig. Health Records</w:t>
      </w:r>
    </w:p>
    <w:p w:rsidR="00000000" w:rsidDel="00000000" w:rsidP="00000000" w:rsidRDefault="00000000" w:rsidRPr="00000000" w14:paraId="000000EA">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9yi00fdi13fy" w:id="14"/>
      <w:bookmarkEnd w:id="14"/>
      <w:r w:rsidDel="00000000" w:rsidR="00000000" w:rsidRPr="00000000">
        <w:rPr>
          <w:rtl w:val="0"/>
        </w:rPr>
      </w:r>
    </w:p>
    <w:p w:rsidR="00000000" w:rsidDel="00000000" w:rsidP="00000000" w:rsidRDefault="00000000" w:rsidRPr="00000000" w14:paraId="000000EB">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5vo950azf98o" w:id="15"/>
      <w:bookmarkEnd w:id="15"/>
      <w:r w:rsidDel="00000000" w:rsidR="00000000" w:rsidRPr="00000000">
        <w:rPr>
          <w:rtl w:val="0"/>
        </w:rPr>
      </w:r>
    </w:p>
    <w:p w:rsidR="00000000" w:rsidDel="00000000" w:rsidP="00000000" w:rsidRDefault="00000000" w:rsidRPr="00000000" w14:paraId="000000EC">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ov1uxpwuvip" w:id="16"/>
      <w:bookmarkEnd w:id="16"/>
      <w:r w:rsidDel="00000000" w:rsidR="00000000" w:rsidRPr="00000000">
        <w:rPr>
          <w:rtl w:val="0"/>
        </w:rPr>
      </w:r>
    </w:p>
    <w:p w:rsidR="00000000" w:rsidDel="00000000" w:rsidP="00000000" w:rsidRDefault="00000000" w:rsidRPr="00000000" w14:paraId="000000ED">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4vuw9hh8i2ts" w:id="17"/>
      <w:bookmarkEnd w:id="17"/>
      <w:r w:rsidDel="00000000" w:rsidR="00000000" w:rsidRPr="00000000">
        <w:rPr>
          <w:rtl w:val="0"/>
        </w:rPr>
      </w:r>
    </w:p>
    <w:p w:rsidR="00000000" w:rsidDel="00000000" w:rsidP="00000000" w:rsidRDefault="00000000" w:rsidRPr="00000000" w14:paraId="000000EE">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8nfzftjxld8l" w:id="18"/>
      <w:bookmarkEnd w:id="18"/>
      <w:r w:rsidDel="00000000" w:rsidR="00000000" w:rsidRPr="00000000">
        <w:rPr>
          <w:rtl w:val="0"/>
        </w:rPr>
      </w:r>
    </w:p>
    <w:p w:rsidR="00000000" w:rsidDel="00000000" w:rsidP="00000000" w:rsidRDefault="00000000" w:rsidRPr="00000000" w14:paraId="000000EF">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qsk74f8u7abv" w:id="19"/>
      <w:bookmarkEnd w:id="19"/>
      <w:r w:rsidDel="00000000" w:rsidR="00000000" w:rsidRPr="00000000">
        <w:rPr>
          <w:rtl w:val="0"/>
        </w:rPr>
      </w:r>
    </w:p>
    <w:p w:rsidR="00000000" w:rsidDel="00000000" w:rsidP="00000000" w:rsidRDefault="00000000" w:rsidRPr="00000000" w14:paraId="000000F0">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pjzc9qel0zrw" w:id="20"/>
      <w:bookmarkEnd w:id="20"/>
      <w:r w:rsidDel="00000000" w:rsidR="00000000" w:rsidRPr="00000000">
        <w:rPr>
          <w:rFonts w:ascii="Times New Roman" w:cs="Times New Roman" w:eastAsia="Times New Roman" w:hAnsi="Times New Roman"/>
          <w:b w:val="1"/>
          <w:sz w:val="32"/>
          <w:szCs w:val="32"/>
          <w:rtl w:val="0"/>
        </w:rPr>
        <w:t xml:space="preserve">CONCLUSION &amp; FUTURE SCOPE</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24.0000000000000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Summary of Findings:</w:t>
      </w:r>
    </w:p>
    <w:p w:rsidR="00000000" w:rsidDel="00000000" w:rsidP="00000000" w:rsidRDefault="00000000" w:rsidRPr="00000000" w14:paraId="000000F3">
      <w:pPr>
        <w:numPr>
          <w:ilvl w:val="1"/>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PawRaksha</w:t>
      </w:r>
      <w:r w:rsidDel="00000000" w:rsidR="00000000" w:rsidRPr="00000000">
        <w:rPr>
          <w:rFonts w:ascii="Times New Roman" w:cs="Times New Roman" w:eastAsia="Times New Roman" w:hAnsi="Times New Roman"/>
          <w:sz w:val="24"/>
          <w:szCs w:val="24"/>
          <w:rtl w:val="0"/>
        </w:rPr>
        <w:t xml:space="preserve"> is a comprehensive web application designed to help pet owners manage their pets' health and wellness. It integrates key features such as remote pet feeding, reminders, vaccination tracking, and health records management.</w:t>
      </w:r>
    </w:p>
    <w:p w:rsidR="00000000" w:rsidDel="00000000" w:rsidP="00000000" w:rsidRDefault="00000000" w:rsidRPr="00000000" w14:paraId="000000F4">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Limitations and Improvements:</w:t>
      </w:r>
    </w:p>
    <w:p w:rsidR="00000000" w:rsidDel="00000000" w:rsidP="00000000" w:rsidRDefault="00000000" w:rsidRPr="00000000" w14:paraId="000000F5">
      <w:pPr>
        <w:numPr>
          <w:ilvl w:val="1"/>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F6">
      <w:pPr>
        <w:numPr>
          <w:ilvl w:val="2"/>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"Pet Care Reminders" module displays "undefined" reminders, indicating a need for debugging and data validation.</w:t>
      </w:r>
    </w:p>
    <w:p w:rsidR="00000000" w:rsidDel="00000000" w:rsidP="00000000" w:rsidRDefault="00000000" w:rsidRPr="00000000" w14:paraId="000000F7">
      <w:pPr>
        <w:numPr>
          <w:ilvl w:val="2"/>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pPr>
      <w:r w:rsidDel="00000000" w:rsidR="00000000" w:rsidRPr="00000000">
        <w:rPr>
          <w:rFonts w:ascii="Times New Roman" w:cs="Times New Roman" w:eastAsia="Times New Roman" w:hAnsi="Times New Roman"/>
          <w:sz w:val="24"/>
          <w:szCs w:val="24"/>
          <w:rtl w:val="0"/>
        </w:rPr>
        <w:t xml:space="preserve">There is a lack of integration</w:t>
      </w:r>
      <w:r w:rsidDel="00000000" w:rsidR="00000000" w:rsidRPr="00000000">
        <w:rPr>
          <w:rFonts w:ascii="Times New Roman" w:cs="Times New Roman" w:eastAsia="Times New Roman" w:hAnsi="Times New Roman"/>
          <w:b w:val="1"/>
          <w:sz w:val="24"/>
          <w:szCs w:val="24"/>
          <w:rtl w:val="0"/>
        </w:rPr>
        <w:t xml:space="preserve"> with external devices.</w:t>
      </w:r>
    </w:p>
    <w:p w:rsidR="00000000" w:rsidDel="00000000" w:rsidP="00000000" w:rsidRDefault="00000000" w:rsidRPr="00000000" w14:paraId="000000F8">
      <w:pPr>
        <w:numPr>
          <w:ilvl w:val="2"/>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The Health Records section has limited functionality, lacking data storage.</w:t>
      </w:r>
    </w:p>
    <w:p w:rsidR="00000000" w:rsidDel="00000000" w:rsidP="00000000" w:rsidRDefault="00000000" w:rsidRPr="00000000" w14:paraId="000000F9">
      <w:pPr>
        <w:numPr>
          <w:ilvl w:val="1"/>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Possible Improvements:</w:t>
      </w:r>
      <w:r w:rsidDel="00000000" w:rsidR="00000000" w:rsidRPr="00000000">
        <w:rPr>
          <w:rtl w:val="0"/>
        </w:rPr>
      </w:r>
    </w:p>
    <w:p w:rsidR="00000000" w:rsidDel="00000000" w:rsidP="00000000" w:rsidRDefault="00000000" w:rsidRPr="00000000" w14:paraId="000000FA">
      <w:pPr>
        <w:numPr>
          <w:ilvl w:val="2"/>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Enhance the Health Records section by implementing data storage and retrieval.</w:t>
      </w:r>
    </w:p>
    <w:p w:rsidR="00000000" w:rsidDel="00000000" w:rsidP="00000000" w:rsidRDefault="00000000" w:rsidRPr="00000000" w14:paraId="000000FB">
      <w:pPr>
        <w:numPr>
          <w:ilvl w:val="2"/>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Integrate with wearable devices to track real-time health metrics.</w:t>
      </w:r>
    </w:p>
    <w:p w:rsidR="00000000" w:rsidDel="00000000" w:rsidP="00000000" w:rsidRDefault="00000000" w:rsidRPr="00000000" w14:paraId="000000FC">
      <w:pPr>
        <w:numPr>
          <w:ilvl w:val="2"/>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Develop a mobile application.</w:t>
      </w:r>
    </w:p>
    <w:p w:rsidR="00000000" w:rsidDel="00000000" w:rsidP="00000000" w:rsidRDefault="00000000" w:rsidRPr="00000000" w14:paraId="000000FD">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Future Developments/Applications:</w:t>
      </w:r>
    </w:p>
    <w:p w:rsidR="00000000" w:rsidDel="00000000" w:rsidP="00000000" w:rsidRDefault="00000000" w:rsidRPr="00000000" w14:paraId="000000FE">
      <w:pPr>
        <w:numPr>
          <w:ilvl w:val="1"/>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Mobile App Development: Develop a dedicated mobile application.</w:t>
      </w:r>
    </w:p>
    <w:p w:rsidR="00000000" w:rsidDel="00000000" w:rsidP="00000000" w:rsidRDefault="00000000" w:rsidRPr="00000000" w14:paraId="000000FF">
      <w:pPr>
        <w:numPr>
          <w:ilvl w:val="1"/>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Integration with Wearable Devices:</w:t>
      </w:r>
    </w:p>
    <w:p w:rsidR="00000000" w:rsidDel="00000000" w:rsidP="00000000" w:rsidRDefault="00000000" w:rsidRPr="00000000" w14:paraId="00000100">
      <w:pPr>
        <w:numPr>
          <w:ilvl w:val="2"/>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Enable integration with smart collars and other wearable devices.</w:t>
      </w:r>
    </w:p>
    <w:p w:rsidR="00000000" w:rsidDel="00000000" w:rsidP="00000000" w:rsidRDefault="00000000" w:rsidRPr="00000000" w14:paraId="00000101">
      <w:pPr>
        <w:numPr>
          <w:ilvl w:val="1"/>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Advanced Analytics and AI:</w:t>
      </w:r>
    </w:p>
    <w:p w:rsidR="00000000" w:rsidDel="00000000" w:rsidP="00000000" w:rsidRDefault="00000000" w:rsidRPr="00000000" w14:paraId="00000102">
      <w:pPr>
        <w:numPr>
          <w:ilvl w:val="2"/>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AI-driven insights.</w:t>
      </w:r>
    </w:p>
    <w:p w:rsidR="00000000" w:rsidDel="00000000" w:rsidP="00000000" w:rsidRDefault="00000000" w:rsidRPr="00000000" w14:paraId="00000103">
      <w:pPr>
        <w:numPr>
          <w:ilvl w:val="1"/>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Telemedicine Integration:</w:t>
      </w:r>
    </w:p>
    <w:p w:rsidR="00000000" w:rsidDel="00000000" w:rsidP="00000000" w:rsidRDefault="00000000" w:rsidRPr="00000000" w14:paraId="00000104">
      <w:pPr>
        <w:numPr>
          <w:ilvl w:val="2"/>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Integrate with telemedicine platforms for remote veterinary consultations.</w:t>
      </w:r>
    </w:p>
    <w:p w:rsidR="00000000" w:rsidDel="00000000" w:rsidP="00000000" w:rsidRDefault="00000000" w:rsidRPr="00000000" w14:paraId="00000105">
      <w:pPr>
        <w:numPr>
          <w:ilvl w:val="1"/>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Gamification: Implement game-like elements to encourage consistent pet care and engagement.</w:t>
      </w:r>
    </w:p>
    <w:p w:rsidR="00000000" w:rsidDel="00000000" w:rsidP="00000000" w:rsidRDefault="00000000" w:rsidRPr="00000000" w14:paraId="00000106">
      <w:pPr>
        <w:numPr>
          <w:ilvl w:val="1"/>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Community Features: Enable community forums for users to connect and share information.</w:t>
      </w:r>
    </w:p>
    <w:p w:rsidR="00000000" w:rsidDel="00000000" w:rsidP="00000000" w:rsidRDefault="00000000" w:rsidRPr="00000000" w14:paraId="00000107">
      <w:pPr>
        <w:numPr>
          <w:ilvl w:val="1"/>
          <w:numId w:val="7"/>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324.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Expand Pet Types: Offer support for a wider range of pet types.</w:t>
      </w:r>
    </w:p>
    <w:p w:rsidR="00000000" w:rsidDel="00000000" w:rsidP="00000000" w:rsidRDefault="00000000" w:rsidRPr="00000000" w14:paraId="00000108">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kwc2upd4fc08" w:id="21"/>
      <w:bookmarkEnd w:id="21"/>
      <w:r w:rsidDel="00000000" w:rsidR="00000000" w:rsidRPr="00000000">
        <w:rPr>
          <w:rtl w:val="0"/>
        </w:rPr>
      </w:r>
    </w:p>
    <w:p w:rsidR="00000000" w:rsidDel="00000000" w:rsidP="00000000" w:rsidRDefault="00000000" w:rsidRPr="00000000" w14:paraId="00000109">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dawszops9ao4" w:id="22"/>
      <w:bookmarkEnd w:id="22"/>
      <w:r w:rsidDel="00000000" w:rsidR="00000000" w:rsidRPr="00000000">
        <w:rPr>
          <w:rFonts w:ascii="Times New Roman" w:cs="Times New Roman" w:eastAsia="Times New Roman" w:hAnsi="Times New Roman"/>
          <w:b w:val="1"/>
          <w:sz w:val="32"/>
          <w:szCs w:val="32"/>
          <w:rtl w:val="0"/>
        </w:rPr>
        <w:t xml:space="preserve">ADVANTAGES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Centralized Pet Health Monitoring</w:t>
        <w:br w:type="textWrapping"/>
        <w:t xml:space="preserve"> PawRaksha allows users to track vaccinations, health records, and wellness activities in a single platform.</w:t>
        <w:br w:type="textWrapping"/>
      </w:r>
    </w:p>
    <w:p w:rsidR="00000000" w:rsidDel="00000000" w:rsidP="00000000" w:rsidRDefault="00000000" w:rsidRPr="00000000" w14:paraId="0000010C">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Integration for Automated Feeding</w:t>
        <w:br w:type="textWrapping"/>
        <w:t xml:space="preserve"> Users can remotely feed their pets using the "Feed Now" button integrated with the NodeMCU-based IoT feeder.</w:t>
        <w:br w:type="textWrapping"/>
      </w:r>
    </w:p>
    <w:p w:rsidR="00000000" w:rsidDel="00000000" w:rsidP="00000000" w:rsidRDefault="00000000" w:rsidRPr="00000000" w14:paraId="0000010D">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Vaccination Schedule</w:t>
        <w:br w:type="textWrapping"/>
        <w:t xml:space="preserve"> Vaccines are recommended based on breed and age using ASABA (American Small Animal Veterinary Association) guidelines.</w:t>
        <w:br w:type="textWrapping"/>
      </w:r>
    </w:p>
    <w:p w:rsidR="00000000" w:rsidDel="00000000" w:rsidP="00000000" w:rsidRDefault="00000000" w:rsidRPr="00000000" w14:paraId="0000010E">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 Care Reminders with Email Notifications</w:t>
        <w:br w:type="textWrapping"/>
        <w:t xml:space="preserve"> Automatic reminders are sent for feeding, walking, exercise, nail trimming, and more through email.</w:t>
        <w:br w:type="textWrapping"/>
      </w:r>
    </w:p>
    <w:p w:rsidR="00000000" w:rsidDel="00000000" w:rsidP="00000000" w:rsidRDefault="00000000" w:rsidRPr="00000000" w14:paraId="0000010F">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for Data Security</w:t>
        <w:br w:type="textWrapping"/>
        <w:t xml:space="preserve"> The login system ensures secure access to personal pet profiles and related information.</w:t>
        <w:br w:type="textWrapping"/>
      </w:r>
    </w:p>
    <w:p w:rsidR="00000000" w:rsidDel="00000000" w:rsidP="00000000" w:rsidRDefault="00000000" w:rsidRPr="00000000" w14:paraId="00000110">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Email-Delivered Bills and Records</w:t>
        <w:br w:type="textWrapping"/>
        <w:t xml:space="preserve"> Vaccination bills and reminders are generated and sent to the user’s email for easy tracking.</w:t>
        <w:br w:type="textWrapping"/>
      </w:r>
    </w:p>
    <w:p w:rsidR="00000000" w:rsidDel="00000000" w:rsidP="00000000" w:rsidRDefault="00000000" w:rsidRPr="00000000" w14:paraId="00000111">
      <w:pPr>
        <w:pBdr>
          <w:top w:color="e5e7eb" w:space="0" w:sz="0" w:val="none"/>
          <w:left w:color="e5e7eb" w:space="0" w:sz="0" w:val="none"/>
          <w:bottom w:color="e5e7eb" w:space="0" w:sz="0" w:val="none"/>
          <w:right w:color="e5e7eb" w:space="0" w:sz="0" w:val="none"/>
          <w:between w:color="e5e7eb" w:space="0" w:sz="0" w:val="none"/>
        </w:pBdr>
        <w:spacing w:after="240" w:before="24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Bdr>
          <w:top w:color="e5e7eb" w:space="0" w:sz="0" w:val="none"/>
          <w:left w:color="e5e7eb" w:space="0" w:sz="0" w:val="none"/>
          <w:bottom w:color="e5e7eb" w:space="0" w:sz="0" w:val="none"/>
          <w:right w:color="e5e7eb" w:space="0" w:sz="0" w:val="none"/>
          <w:between w:color="e5e7eb" w:space="0" w:sz="0" w:val="none"/>
        </w:pBdr>
        <w:spacing w:after="240" w:before="24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Bdr>
          <w:top w:color="e5e7eb" w:space="0" w:sz="0" w:val="none"/>
          <w:left w:color="e5e7eb" w:space="0" w:sz="0" w:val="none"/>
          <w:bottom w:color="e5e7eb" w:space="0" w:sz="0" w:val="none"/>
          <w:right w:color="e5e7eb" w:space="0" w:sz="0" w:val="none"/>
          <w:between w:color="e5e7eb" w:space="0" w:sz="0" w:val="none"/>
        </w:pBdr>
        <w:spacing w:after="240" w:before="24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Bdr>
          <w:top w:color="e5e7eb" w:space="0" w:sz="0" w:val="none"/>
          <w:left w:color="e5e7eb" w:space="0" w:sz="0" w:val="none"/>
          <w:bottom w:color="e5e7eb" w:space="0" w:sz="0" w:val="none"/>
          <w:right w:color="e5e7eb" w:space="0" w:sz="0" w:val="none"/>
          <w:between w:color="e5e7eb" w:space="0" w:sz="0" w:val="none"/>
        </w:pBdr>
        <w:spacing w:after="240" w:before="24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Bdr>
          <w:top w:color="e5e7eb" w:space="0" w:sz="0" w:val="none"/>
          <w:left w:color="e5e7eb" w:space="0" w:sz="0" w:val="none"/>
          <w:bottom w:color="e5e7eb" w:space="0" w:sz="0" w:val="none"/>
          <w:right w:color="e5e7eb" w:space="0" w:sz="0" w:val="none"/>
          <w:between w:color="e5e7eb" w:space="0" w:sz="0" w:val="none"/>
        </w:pBdr>
        <w:spacing w:after="240" w:before="24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sn7bx9t2oj0q" w:id="23"/>
      <w:bookmarkEnd w:id="23"/>
      <w:r w:rsidDel="00000000" w:rsidR="00000000" w:rsidRPr="00000000">
        <w:rPr>
          <w:rFonts w:ascii="Times New Roman" w:cs="Times New Roman" w:eastAsia="Times New Roman" w:hAnsi="Times New Roman"/>
          <w:b w:val="1"/>
          <w:sz w:val="32"/>
          <w:szCs w:val="32"/>
          <w:rtl w:val="0"/>
        </w:rPr>
        <w:t xml:space="preserve">LIMITATIONS</w:t>
      </w:r>
    </w:p>
    <w:p w:rsidR="00000000" w:rsidDel="00000000" w:rsidP="00000000" w:rsidRDefault="00000000" w:rsidRPr="00000000" w14:paraId="00000117">
      <w:pPr>
        <w:pBdr>
          <w:top w:color="e5e7eb" w:space="0" w:sz="0" w:val="none"/>
          <w:left w:color="e5e7eb" w:space="0" w:sz="0" w:val="none"/>
          <w:bottom w:color="e5e7eb" w:space="0" w:sz="0" w:val="none"/>
          <w:right w:color="e5e7eb" w:space="0" w:sz="0" w:val="none"/>
          <w:between w:color="e5e7eb" w:space="0" w:sz="0" w:val="none"/>
        </w:pBdr>
        <w:spacing w:after="240" w:before="24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to Internet-Connected Environments</w:t>
        <w:br w:type="textWrapping"/>
        <w:t xml:space="preserve"> The system relies heavily on internet connectivity for both web access and IoT feeder functionality.</w:t>
        <w:br w:type="textWrapping"/>
      </w:r>
    </w:p>
    <w:p w:rsidR="00000000" w:rsidDel="00000000" w:rsidP="00000000" w:rsidRDefault="00000000" w:rsidRPr="00000000" w14:paraId="00000119">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Dependency for IoT Features</w:t>
        <w:br w:type="textWrapping"/>
        <w:t xml:space="preserve"> Feeding automation requires functional and correctly connected IoT hardware, which may need maintenance.</w:t>
        <w:br w:type="textWrapping"/>
      </w:r>
    </w:p>
    <w:p w:rsidR="00000000" w:rsidDel="00000000" w:rsidP="00000000" w:rsidRDefault="00000000" w:rsidRPr="00000000" w14:paraId="0000011A">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Compatibility Constraints</w:t>
        <w:br w:type="textWrapping"/>
        <w:t xml:space="preserve"> Currently designed as a web application, it may lack optimization for mobile devices or tablets.</w:t>
        <w:br w:type="textWrapping"/>
      </w:r>
    </w:p>
    <w:p w:rsidR="00000000" w:rsidDel="00000000" w:rsidP="00000000" w:rsidRDefault="00000000" w:rsidRPr="00000000" w14:paraId="0000011B">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Reliability Issues</w:t>
        <w:br w:type="textWrapping"/>
        <w:t xml:space="preserve"> Some emails may land in spam/junk folders, leading to missed reminders or bills.</w:t>
        <w:br w:type="textWrapping"/>
      </w:r>
    </w:p>
    <w:p w:rsidR="00000000" w:rsidDel="00000000" w:rsidP="00000000" w:rsidRDefault="00000000" w:rsidRPr="00000000" w14:paraId="0000011C">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32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AI-based Analysis</w:t>
        <w:br w:type="textWrapping"/>
        <w:t xml:space="preserve"> The system doesn’t currently include intelligent health tracking or recommendations beyond preset rules.</w:t>
        <w:br w:type="textWrapping"/>
      </w:r>
    </w:p>
    <w:p w:rsidR="00000000" w:rsidDel="00000000" w:rsidP="00000000" w:rsidRDefault="00000000" w:rsidRPr="00000000" w14:paraId="0000011D">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Bdr>
          <w:top w:color="e5e7eb" w:space="0" w:sz="0" w:val="none"/>
          <w:left w:color="e5e7eb" w:space="0" w:sz="0" w:val="none"/>
          <w:bottom w:color="e5e7eb" w:space="0" w:sz="0" w:val="none"/>
          <w:right w:color="e5e7eb" w:space="0" w:sz="0" w:val="none"/>
          <w:between w:color="e5e7eb" w:space="0" w:sz="0" w:val="none"/>
        </w:pBdr>
        <w:spacing w:after="420" w:before="420"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7foaflusy864" w:id="24"/>
      <w:bookmarkEnd w:id="24"/>
      <w:r w:rsidDel="00000000" w:rsidR="00000000" w:rsidRPr="00000000">
        <w:rPr>
          <w:rtl w:val="0"/>
        </w:rPr>
      </w:r>
    </w:p>
    <w:p w:rsidR="00000000" w:rsidDel="00000000" w:rsidP="00000000" w:rsidRDefault="00000000" w:rsidRPr="00000000" w14:paraId="00000122">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mr25s1edc0hj" w:id="25"/>
      <w:bookmarkEnd w:id="25"/>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numPr>
          <w:ilvl w:val="0"/>
          <w:numId w:val="4"/>
        </w:numPr>
        <w:ind w:left="720" w:hanging="360"/>
        <w:rPr>
          <w:u w:val="none"/>
        </w:rPr>
      </w:pPr>
      <w:r w:rsidDel="00000000" w:rsidR="00000000" w:rsidRPr="00000000">
        <w:rPr>
          <w:rtl w:val="0"/>
        </w:rPr>
        <w:t xml:space="preserve">AVMA (American Small Animal Veterinary Association) – Guidelines for Pet Vaccinations</w:t>
        <w:br w:type="textWrapping"/>
        <w:t xml:space="preserve"> </w:t>
      </w:r>
      <w:hyperlink r:id="rId19">
        <w:r w:rsidDel="00000000" w:rsidR="00000000" w:rsidRPr="00000000">
          <w:rPr>
            <w:color w:val="1155cc"/>
            <w:u w:val="single"/>
            <w:rtl w:val="0"/>
          </w:rPr>
          <w:t xml:space="preserve">https://www.aaha.org/guidelines/canine-vaccination-guidelines/</w:t>
          <w:br w:type="textWrapping"/>
        </w:r>
      </w:hyperlink>
      <w:r w:rsidDel="00000000" w:rsidR="00000000" w:rsidRPr="00000000">
        <w:rPr>
          <w:rtl w:val="0"/>
        </w:rPr>
      </w:r>
    </w:p>
    <w:p w:rsidR="00000000" w:rsidDel="00000000" w:rsidP="00000000" w:rsidRDefault="00000000" w:rsidRPr="00000000" w14:paraId="00000125">
      <w:pPr>
        <w:numPr>
          <w:ilvl w:val="0"/>
          <w:numId w:val="4"/>
        </w:numPr>
        <w:ind w:left="720" w:hanging="360"/>
        <w:rPr>
          <w:u w:val="none"/>
        </w:rPr>
      </w:pPr>
      <w:r w:rsidDel="00000000" w:rsidR="00000000" w:rsidRPr="00000000">
        <w:rPr>
          <w:rtl w:val="0"/>
        </w:rPr>
        <w:t xml:space="preserve">WSAVA (World Small Animal Veterinary Association) Vaccination Guidelines</w:t>
        <w:br w:type="textWrapping"/>
      </w:r>
      <w:hyperlink r:id="rId20">
        <w:r w:rsidDel="00000000" w:rsidR="00000000" w:rsidRPr="00000000">
          <w:rPr>
            <w:color w:val="1155cc"/>
            <w:u w:val="single"/>
            <w:rtl w:val="0"/>
          </w:rPr>
          <w:t xml:space="preserve"> https://www.wsava.org/Guidelines/Vaccination-Guidelines</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6">
      <w:pPr>
        <w:numPr>
          <w:ilvl w:val="0"/>
          <w:numId w:val="4"/>
        </w:numPr>
        <w:ind w:left="720" w:hanging="360"/>
        <w:rPr>
          <w:u w:val="none"/>
        </w:rPr>
      </w:pPr>
      <w:r w:rsidDel="00000000" w:rsidR="00000000" w:rsidRPr="00000000">
        <w:rPr>
          <w:rtl w:val="0"/>
        </w:rPr>
        <w:t xml:space="preserve">Node.js Official Documentation</w:t>
        <w:br w:type="textWrapping"/>
      </w:r>
      <w:hyperlink r:id="rId21">
        <w:r w:rsidDel="00000000" w:rsidR="00000000" w:rsidRPr="00000000">
          <w:rPr>
            <w:color w:val="1155cc"/>
            <w:u w:val="single"/>
            <w:rtl w:val="0"/>
          </w:rPr>
          <w:t xml:space="preserve"> https://nodejs.org/en/docs/</w:t>
        </w:r>
      </w:hyperlink>
      <w:r w:rsidDel="00000000" w:rsidR="00000000" w:rsidRPr="00000000">
        <w:rPr>
          <w:rtl w:val="0"/>
        </w:rPr>
        <w:br w:type="textWrapping"/>
      </w:r>
    </w:p>
    <w:p w:rsidR="00000000" w:rsidDel="00000000" w:rsidP="00000000" w:rsidRDefault="00000000" w:rsidRPr="00000000" w14:paraId="00000127">
      <w:pPr>
        <w:numPr>
          <w:ilvl w:val="0"/>
          <w:numId w:val="4"/>
        </w:numPr>
        <w:ind w:left="720" w:hanging="360"/>
        <w:rPr>
          <w:u w:val="none"/>
        </w:rPr>
      </w:pPr>
      <w:r w:rsidDel="00000000" w:rsidR="00000000" w:rsidRPr="00000000">
        <w:rPr>
          <w:rtl w:val="0"/>
        </w:rPr>
        <w:t xml:space="preserve">JavaScript MDN Web Docs</w:t>
        <w:br w:type="textWrapping"/>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https://developer.mozilla.org/en-US/docs/Web/JavaScript</w:t>
          <w:br w:type="textWrapping"/>
        </w:r>
      </w:hyperlink>
      <w:r w:rsidDel="00000000" w:rsidR="00000000" w:rsidRPr="00000000">
        <w:rPr>
          <w:rtl w:val="0"/>
        </w:rPr>
      </w:r>
    </w:p>
    <w:p w:rsidR="00000000" w:rsidDel="00000000" w:rsidP="00000000" w:rsidRDefault="00000000" w:rsidRPr="00000000" w14:paraId="00000128">
      <w:pPr>
        <w:numPr>
          <w:ilvl w:val="0"/>
          <w:numId w:val="4"/>
        </w:numPr>
        <w:ind w:left="720" w:hanging="360"/>
        <w:rPr>
          <w:u w:val="none"/>
        </w:rPr>
      </w:pPr>
      <w:r w:rsidDel="00000000" w:rsidR="00000000" w:rsidRPr="00000000">
        <w:rPr>
          <w:rtl w:val="0"/>
        </w:rPr>
        <w:t xml:space="preserve">HTML &amp; CSS Tutorial – W3Schools</w:t>
        <w:br w:type="textWrapping"/>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https://www.w3schools.com/</w:t>
          <w:br w:type="textWrapping"/>
        </w:r>
      </w:hyperlink>
      <w:r w:rsidDel="00000000" w:rsidR="00000000" w:rsidRPr="00000000">
        <w:rPr>
          <w:rtl w:val="0"/>
        </w:rPr>
      </w:r>
    </w:p>
    <w:p w:rsidR="00000000" w:rsidDel="00000000" w:rsidP="00000000" w:rsidRDefault="00000000" w:rsidRPr="00000000" w14:paraId="00000129">
      <w:pPr>
        <w:numPr>
          <w:ilvl w:val="0"/>
          <w:numId w:val="4"/>
        </w:numPr>
        <w:ind w:left="720" w:hanging="360"/>
        <w:rPr>
          <w:u w:val="none"/>
        </w:rPr>
      </w:pPr>
      <w:r w:rsidDel="00000000" w:rsidR="00000000" w:rsidRPr="00000000">
        <w:rPr>
          <w:rtl w:val="0"/>
        </w:rPr>
        <w:t xml:space="preserve">ESP8266 Wi-Fi Module Documentation</w:t>
        <w:br w:type="textWrapping"/>
      </w:r>
      <w:hyperlink r:id="rId26">
        <w:r w:rsidDel="00000000" w:rsidR="00000000" w:rsidRPr="00000000">
          <w:rPr>
            <w:color w:val="1155cc"/>
            <w:u w:val="single"/>
            <w:rtl w:val="0"/>
          </w:rPr>
          <w:t xml:space="preserve"> https://www.espressif.com/en/products/socs/esp8266</w:t>
        </w:r>
      </w:hyperlink>
      <w:r w:rsidDel="00000000" w:rsidR="00000000" w:rsidRPr="00000000">
        <w:rPr>
          <w:rtl w:val="0"/>
        </w:rPr>
        <w:br w:type="textWrapping"/>
      </w:r>
    </w:p>
    <w:p w:rsidR="00000000" w:rsidDel="00000000" w:rsidP="00000000" w:rsidRDefault="00000000" w:rsidRPr="00000000" w14:paraId="0000012A">
      <w:pPr>
        <w:numPr>
          <w:ilvl w:val="0"/>
          <w:numId w:val="4"/>
        </w:numPr>
        <w:ind w:left="720" w:hanging="360"/>
        <w:rPr>
          <w:u w:val="none"/>
        </w:rPr>
      </w:pPr>
      <w:r w:rsidDel="00000000" w:rsidR="00000000" w:rsidRPr="00000000">
        <w:rPr>
          <w:rtl w:val="0"/>
        </w:rPr>
        <w:t xml:space="preserve">Adafruit IO – IoT Platform for Adafruit Devices</w:t>
        <w:br w:type="textWrapping"/>
      </w:r>
      <w:hyperlink r:id="rId27">
        <w:r w:rsidDel="00000000" w:rsidR="00000000" w:rsidRPr="00000000">
          <w:rPr>
            <w:color w:val="1155cc"/>
            <w:u w:val="single"/>
            <w:rtl w:val="0"/>
          </w:rPr>
          <w:t xml:space="preserve"> https://io.adafruit.com/</w:t>
        </w:r>
      </w:hyperlink>
      <w:r w:rsidDel="00000000" w:rsidR="00000000" w:rsidRPr="00000000">
        <w:rPr>
          <w:rtl w:val="0"/>
        </w:rPr>
        <w:br w:type="textWrapping"/>
      </w:r>
    </w:p>
    <w:p w:rsidR="00000000" w:rsidDel="00000000" w:rsidP="00000000" w:rsidRDefault="00000000" w:rsidRPr="00000000" w14:paraId="0000012B">
      <w:pPr>
        <w:numPr>
          <w:ilvl w:val="0"/>
          <w:numId w:val="4"/>
        </w:numPr>
        <w:ind w:left="720" w:hanging="360"/>
        <w:rPr>
          <w:u w:val="none"/>
        </w:rPr>
      </w:pPr>
      <w:r w:rsidDel="00000000" w:rsidR="00000000" w:rsidRPr="00000000">
        <w:rPr>
          <w:rtl w:val="0"/>
        </w:rPr>
        <w:t xml:space="preserve">SendGrid Email API Documentation</w:t>
        <w:br w:type="textWrapping"/>
      </w:r>
      <w:hyperlink r:id="rId28">
        <w:r w:rsidDel="00000000" w:rsidR="00000000" w:rsidRPr="00000000">
          <w:rPr>
            <w:color w:val="1155cc"/>
            <w:u w:val="single"/>
            <w:rtl w:val="0"/>
          </w:rPr>
          <w:t xml:space="preserve"> https://docs.sendgrid.com/</w:t>
        </w:r>
      </w:hyperlink>
      <w:r w:rsidDel="00000000" w:rsidR="00000000" w:rsidRPr="00000000">
        <w:rPr>
          <w:rtl w:val="0"/>
        </w:rPr>
        <w:br w:type="textWrapping"/>
      </w:r>
    </w:p>
    <w:p w:rsidR="00000000" w:rsidDel="00000000" w:rsidP="00000000" w:rsidRDefault="00000000" w:rsidRPr="00000000" w14:paraId="0000012C">
      <w:pPr>
        <w:numPr>
          <w:ilvl w:val="0"/>
          <w:numId w:val="4"/>
        </w:numPr>
        <w:ind w:left="720" w:hanging="360"/>
        <w:rPr>
          <w:u w:val="none"/>
        </w:rPr>
      </w:pPr>
      <w:r w:rsidDel="00000000" w:rsidR="00000000" w:rsidRPr="00000000">
        <w:rPr>
          <w:rtl w:val="0"/>
        </w:rPr>
        <w:t xml:space="preserve">Arduino UNO &amp; Servo Motor Control</w:t>
        <w:br w:type="textWrapping"/>
      </w:r>
      <w:hyperlink r:id="rId29">
        <w:r w:rsidDel="00000000" w:rsidR="00000000" w:rsidRPr="00000000">
          <w:rPr>
            <w:color w:val="1155cc"/>
            <w:u w:val="single"/>
            <w:rtl w:val="0"/>
          </w:rPr>
          <w:t xml:space="preserve"> https://www.arduino.cc/en/Guide/HomePage</w:t>
        </w:r>
      </w:hyperlink>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4"/>
        </w:numPr>
        <w:ind w:left="720" w:hanging="360"/>
        <w:rPr>
          <w:u w:val="none"/>
        </w:rPr>
      </w:pPr>
      <w:r w:rsidDel="00000000" w:rsidR="00000000" w:rsidRPr="00000000">
        <w:rPr>
          <w:rtl w:val="0"/>
        </w:rPr>
        <w:t xml:space="preserve">Claude Sonnet</w:t>
      </w:r>
    </w:p>
    <w:p w:rsidR="00000000" w:rsidDel="00000000" w:rsidP="00000000" w:rsidRDefault="00000000" w:rsidRPr="00000000" w14:paraId="0000012F">
      <w:pPr>
        <w:ind w:left="720" w:firstLine="0"/>
        <w:rPr/>
      </w:pPr>
      <w:hyperlink r:id="rId30">
        <w:r w:rsidDel="00000000" w:rsidR="00000000" w:rsidRPr="00000000">
          <w:rPr>
            <w:color w:val="1155cc"/>
            <w:u w:val="single"/>
            <w:rtl w:val="0"/>
          </w:rPr>
          <w:t xml:space="preserve">https://claude.com</w:t>
        </w:r>
      </w:hyperlink>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numPr>
          <w:ilvl w:val="0"/>
          <w:numId w:val="4"/>
        </w:numPr>
        <w:ind w:left="720" w:hanging="360"/>
        <w:rPr>
          <w:u w:val="none"/>
        </w:rPr>
      </w:pPr>
      <w:r w:rsidDel="00000000" w:rsidR="00000000" w:rsidRPr="00000000">
        <w:rPr>
          <w:rtl w:val="0"/>
        </w:rPr>
        <w:t xml:space="preserve">ChatGPT 4.0</w:t>
      </w:r>
    </w:p>
    <w:p w:rsidR="00000000" w:rsidDel="00000000" w:rsidP="00000000" w:rsidRDefault="00000000" w:rsidRPr="00000000" w14:paraId="00000132">
      <w:pPr>
        <w:ind w:left="720" w:firstLine="0"/>
        <w:rPr/>
      </w:pPr>
      <w:hyperlink r:id="rId31">
        <w:r w:rsidDel="00000000" w:rsidR="00000000" w:rsidRPr="00000000">
          <w:rPr>
            <w:color w:val="1155cc"/>
            <w:u w:val="single"/>
            <w:rtl w:val="0"/>
          </w:rPr>
          <w:t xml:space="preserve">https://chatgpt.com</w:t>
        </w:r>
      </w:hyperlink>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numPr>
          <w:ilvl w:val="0"/>
          <w:numId w:val="4"/>
        </w:numPr>
        <w:ind w:left="720" w:hanging="360"/>
        <w:rPr>
          <w:u w:val="none"/>
        </w:rPr>
      </w:pPr>
      <w:r w:rsidDel="00000000" w:rsidR="00000000" w:rsidRPr="00000000">
        <w:rPr>
          <w:rtl w:val="0"/>
        </w:rPr>
        <w:t xml:space="preserve">Copyright Office</w:t>
      </w:r>
    </w:p>
    <w:p w:rsidR="00000000" w:rsidDel="00000000" w:rsidP="00000000" w:rsidRDefault="00000000" w:rsidRPr="00000000" w14:paraId="00000135">
      <w:pPr>
        <w:ind w:left="720" w:firstLine="0"/>
        <w:rPr/>
      </w:pPr>
      <w:hyperlink r:id="rId32">
        <w:r w:rsidDel="00000000" w:rsidR="00000000" w:rsidRPr="00000000">
          <w:rPr>
            <w:color w:val="1155cc"/>
            <w:u w:val="single"/>
            <w:rtl w:val="0"/>
          </w:rPr>
          <w:t xml:space="preserve">https://copyright.gov.in/frmStatusGenUser.aspx</w:t>
        </w:r>
      </w:hyperlink>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rwsekyxjzigz" w:id="26"/>
      <w:bookmarkEnd w:id="26"/>
      <w:r w:rsidDel="00000000" w:rsidR="00000000" w:rsidRPr="00000000">
        <w:rPr>
          <w:rtl w:val="0"/>
        </w:rPr>
      </w:r>
    </w:p>
    <w:p w:rsidR="00000000" w:rsidDel="00000000" w:rsidP="00000000" w:rsidRDefault="00000000" w:rsidRPr="00000000" w14:paraId="0000013D">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24.00000000000006" w:lineRule="auto"/>
        <w:rPr>
          <w:rFonts w:ascii="Times New Roman" w:cs="Times New Roman" w:eastAsia="Times New Roman" w:hAnsi="Times New Roman"/>
          <w:b w:val="1"/>
          <w:sz w:val="32"/>
          <w:szCs w:val="32"/>
        </w:rPr>
      </w:pPr>
      <w:bookmarkStart w:colFirst="0" w:colLast="0" w:name="_qfaz207myjn0" w:id="27"/>
      <w:bookmarkEnd w:id="27"/>
      <w:r w:rsidDel="00000000" w:rsidR="00000000" w:rsidRPr="00000000">
        <w:rPr>
          <w:rFonts w:ascii="Times New Roman" w:cs="Times New Roman" w:eastAsia="Times New Roman" w:hAnsi="Times New Roman"/>
          <w:b w:val="1"/>
          <w:sz w:val="32"/>
          <w:szCs w:val="32"/>
          <w:rtl w:val="0"/>
        </w:rPr>
        <w:t xml:space="preserve">APPENDICES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spacing w:after="240" w:before="240" w:lineRule="auto"/>
        <w:rPr>
          <w:b w:val="1"/>
          <w:sz w:val="24"/>
          <w:szCs w:val="24"/>
        </w:rPr>
      </w:pPr>
      <w:r w:rsidDel="00000000" w:rsidR="00000000" w:rsidRPr="00000000">
        <w:rPr>
          <w:sz w:val="24"/>
          <w:szCs w:val="24"/>
          <w:rtl w:val="0"/>
        </w:rPr>
        <w:t xml:space="preserve">Appendix A: </w:t>
      </w:r>
      <w:r w:rsidDel="00000000" w:rsidR="00000000" w:rsidRPr="00000000">
        <w:rPr>
          <w:b w:val="1"/>
          <w:sz w:val="24"/>
          <w:szCs w:val="24"/>
          <w:rtl w:val="0"/>
        </w:rPr>
        <w:t xml:space="preserve">Software Copyright Registration</w:t>
      </w:r>
    </w:p>
    <w:p w:rsidR="00000000" w:rsidDel="00000000" w:rsidP="00000000" w:rsidRDefault="00000000" w:rsidRPr="00000000" w14:paraId="00000140">
      <w:pPr>
        <w:spacing w:after="240" w:before="240" w:lineRule="auto"/>
        <w:rPr>
          <w:sz w:val="24"/>
          <w:szCs w:val="24"/>
        </w:rPr>
      </w:pPr>
      <w:r w:rsidDel="00000000" w:rsidR="00000000" w:rsidRPr="00000000">
        <w:rPr>
          <w:sz w:val="24"/>
          <w:szCs w:val="24"/>
          <w:rtl w:val="0"/>
        </w:rPr>
        <w:t xml:space="preserve">This project, PawRaksha – Smart Pet Health &amp; Wellness Tracker, has been officially registered under the Indian Copyright Office. The copyright protects the software components, user interface, and backend logic developed during the course of this project. This registration was completed under the guidance of our mentor, Dr. Sagar Pande.</w:t>
      </w:r>
    </w:p>
    <w:p w:rsidR="00000000" w:rsidDel="00000000" w:rsidP="00000000" w:rsidRDefault="00000000" w:rsidRPr="00000000" w14:paraId="00000141">
      <w:pPr>
        <w:spacing w:after="240" w:before="240" w:lineRule="auto"/>
        <w:rPr>
          <w:sz w:val="24"/>
          <w:szCs w:val="24"/>
        </w:rPr>
      </w:pPr>
      <w:r w:rsidDel="00000000" w:rsidR="00000000" w:rsidRPr="00000000">
        <w:rPr>
          <w:sz w:val="24"/>
          <w:szCs w:val="24"/>
          <w:rtl w:val="0"/>
        </w:rPr>
        <w:t xml:space="preserve">Diary Number: 7839/2025-CO/L</w:t>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jc w:val="center"/>
        <w:rPr>
          <w:sz w:val="24"/>
          <w:szCs w:val="24"/>
        </w:rPr>
      </w:pPr>
      <w:r w:rsidDel="00000000" w:rsidR="00000000" w:rsidRPr="00000000">
        <w:rPr>
          <w:sz w:val="24"/>
          <w:szCs w:val="24"/>
        </w:rPr>
        <w:drawing>
          <wp:inline distB="114300" distT="114300" distL="114300" distR="114300">
            <wp:extent cx="6248400" cy="1212563"/>
            <wp:effectExtent b="0" l="0" r="0" t="0"/>
            <wp:docPr id="8" name="image2.png"/>
            <a:graphic>
              <a:graphicData uri="http://schemas.openxmlformats.org/drawingml/2006/picture">
                <pic:pic>
                  <pic:nvPicPr>
                    <pic:cNvPr id="0" name="image2.png"/>
                    <pic:cNvPicPr preferRelativeResize="0"/>
                  </pic:nvPicPr>
                  <pic:blipFill>
                    <a:blip r:embed="rId33"/>
                    <a:srcRect b="0" l="0" r="0" t="19935"/>
                    <a:stretch>
                      <a:fillRect/>
                    </a:stretch>
                  </pic:blipFill>
                  <pic:spPr>
                    <a:xfrm>
                      <a:off x="0" y="0"/>
                      <a:ext cx="6248400" cy="12125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pStyle w:val="Heading1"/>
        <w:spacing w:after="240" w:before="240" w:lineRule="auto"/>
        <w:rPr>
          <w:rFonts w:ascii="Times New Roman" w:cs="Times New Roman" w:eastAsia="Times New Roman" w:hAnsi="Times New Roman"/>
          <w:b w:val="1"/>
          <w:sz w:val="32"/>
          <w:szCs w:val="32"/>
        </w:rPr>
      </w:pPr>
      <w:bookmarkStart w:colFirst="0" w:colLast="0" w:name="_4d9fftjg9ksu" w:id="28"/>
      <w:bookmarkEnd w:id="28"/>
      <w:r w:rsidDel="00000000" w:rsidR="00000000" w:rsidRPr="00000000">
        <w:rPr>
          <w:rtl w:val="0"/>
        </w:rPr>
      </w:r>
    </w:p>
    <w:p w:rsidR="00000000" w:rsidDel="00000000" w:rsidP="00000000" w:rsidRDefault="00000000" w:rsidRPr="00000000" w14:paraId="00000155">
      <w:pPr>
        <w:pStyle w:val="Heading1"/>
        <w:spacing w:after="240" w:before="240" w:lineRule="auto"/>
        <w:rPr>
          <w:sz w:val="24"/>
          <w:szCs w:val="24"/>
        </w:rPr>
      </w:pPr>
      <w:bookmarkStart w:colFirst="0" w:colLast="0" w:name="_bk3i89hfkj6j" w:id="29"/>
      <w:bookmarkEnd w:id="29"/>
      <w:r w:rsidDel="00000000" w:rsidR="00000000" w:rsidRPr="00000000">
        <w:rPr>
          <w:rFonts w:ascii="Times New Roman" w:cs="Times New Roman" w:eastAsia="Times New Roman" w:hAnsi="Times New Roman"/>
          <w:b w:val="1"/>
          <w:sz w:val="32"/>
          <w:szCs w:val="32"/>
          <w:rtl w:val="0"/>
        </w:rPr>
        <w:t xml:space="preserve">COST ANALYSIS</w:t>
      </w:r>
      <w:r w:rsidDel="00000000" w:rsidR="00000000" w:rsidRPr="00000000">
        <w:rPr>
          <w:sz w:val="24"/>
          <w:szCs w:val="24"/>
          <w:rtl w:val="0"/>
        </w:rPr>
        <w:br w:type="textWrapping"/>
      </w:r>
    </w:p>
    <w:p w:rsidR="00000000" w:rsidDel="00000000" w:rsidP="00000000" w:rsidRDefault="00000000" w:rsidRPr="00000000" w14:paraId="00000156">
      <w:pPr>
        <w:spacing w:after="240" w:before="240" w:lineRule="auto"/>
        <w:rPr>
          <w:rFonts w:ascii="Times New Roman" w:cs="Times New Roman" w:eastAsia="Times New Roman" w:hAnsi="Times New Roman"/>
          <w:sz w:val="24"/>
          <w:szCs w:val="24"/>
        </w:rPr>
      </w:pPr>
      <w:r w:rsidDel="00000000" w:rsidR="00000000" w:rsidRPr="00000000">
        <w:rPr>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his section provides a breakdown of the hardware and software expenses involved in the PawRaksha – Smart Pet Health &amp; Wellness Tracker project.</w:t>
      </w:r>
    </w:p>
    <w:p w:rsidR="00000000" w:rsidDel="00000000" w:rsidP="00000000" w:rsidRDefault="00000000" w:rsidRPr="00000000" w14:paraId="00000157">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Costing</w:t>
        <w:br w:type="textWrapping"/>
        <w:t xml:space="preserve">🧮 Total Hardware Cost: ₹1,250</w:t>
      </w:r>
    </w:p>
    <w:p w:rsidR="00000000" w:rsidDel="00000000" w:rsidP="00000000" w:rsidRDefault="00000000" w:rsidRPr="00000000" w14:paraId="00000158">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585" w:tblpY="0"/>
        <w:tblW w:w="7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5"/>
        <w:gridCol w:w="1145"/>
        <w:gridCol w:w="1610"/>
        <w:gridCol w:w="1685"/>
        <w:tblGridChange w:id="0">
          <w:tblGrid>
            <w:gridCol w:w="3425"/>
            <w:gridCol w:w="1145"/>
            <w:gridCol w:w="1610"/>
            <w:gridCol w:w="16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Quantity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Price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Price (₹)</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NodeMCU ESP8266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Motor MG995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 LCD with I2C Module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ULN2003 Motor Driver Module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 Jumper Wires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 Power Adapter + Extension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Miscellaneous (cables, glue, etc.)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179">
      <w:pPr>
        <w:numPr>
          <w:ilvl w:val="0"/>
          <w:numId w:val="11"/>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Costing</w:t>
        <w:br w:type="textWrapping"/>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75"/>
        <w:gridCol w:w="935"/>
        <w:gridCol w:w="3650"/>
        <w:tblGridChange w:id="0">
          <w:tblGrid>
            <w:gridCol w:w="4775"/>
            <w:gridCol w:w="935"/>
            <w:gridCol w:w="365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 Service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Remarks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HTML, CSS, JavaScript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are open-source and free for development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 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 tier used for educational project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Notification System (e.g., Nodemailer or SMTP)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 open-source tools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Copyright Registration (Diary No. 7839/2025-CO/L)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under Indian Copyright Office</w:t>
            </w:r>
          </w:p>
        </w:tc>
      </w:tr>
    </w:tbl>
    <w:p w:rsidR="00000000" w:rsidDel="00000000" w:rsidP="00000000" w:rsidRDefault="00000000" w:rsidRPr="00000000" w14:paraId="000001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Software Cost: ₹500</w:t>
      </w:r>
    </w:p>
    <w:p w:rsidR="00000000" w:rsidDel="00000000" w:rsidP="00000000" w:rsidRDefault="00000000" w:rsidRPr="00000000" w14:paraId="000001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 (Hardware + Software): ₹1,750</w:t>
      </w:r>
    </w:p>
    <w:p w:rsidR="00000000" w:rsidDel="00000000" w:rsidP="00000000" w:rsidRDefault="00000000" w:rsidRPr="00000000" w14:paraId="0000018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rFonts w:ascii="Roboto" w:cs="Roboto" w:eastAsia="Roboto" w:hAnsi="Roboto"/>
        <w:sz w:val="24"/>
        <w:szCs w:val="24"/>
        <w:u w:val="none"/>
      </w:rPr>
    </w:lvl>
    <w:lvl w:ilvl="2">
      <w:start w:val="1"/>
      <w:numFmt w:val="lowerRoman"/>
      <w:lvlText w:val="%3."/>
      <w:lvlJc w:val="right"/>
      <w:pPr>
        <w:ind w:left="2160" w:hanging="360"/>
      </w:pPr>
      <w:rPr>
        <w:rFonts w:ascii="Roboto" w:cs="Roboto" w:eastAsia="Roboto" w:hAnsi="Roboto"/>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sava.org/Guidelines/Vaccination-Guidelines" TargetMode="External"/><Relationship Id="rId22" Type="http://schemas.openxmlformats.org/officeDocument/2006/relationships/hyperlink" Target="https://developer.mozilla.org/en-US/docs/Web/JavaScript" TargetMode="External"/><Relationship Id="rId21" Type="http://schemas.openxmlformats.org/officeDocument/2006/relationships/hyperlink" Target="https://nodejs.org/en/docs/" TargetMode="External"/><Relationship Id="rId24" Type="http://schemas.openxmlformats.org/officeDocument/2006/relationships/hyperlink" Target="https://www.w3schools.com/" TargetMode="External"/><Relationship Id="rId23" Type="http://schemas.openxmlformats.org/officeDocument/2006/relationships/hyperlink" Target="https://developer.mozilla.org/en-US/docs/Web/JavaScri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espressif.com/en/products/socs/esp8266" TargetMode="External"/><Relationship Id="rId25" Type="http://schemas.openxmlformats.org/officeDocument/2006/relationships/hyperlink" Target="https://www.w3schools.com/" TargetMode="External"/><Relationship Id="rId28" Type="http://schemas.openxmlformats.org/officeDocument/2006/relationships/hyperlink" Target="https://docs.sendgrid.com/" TargetMode="External"/><Relationship Id="rId27" Type="http://schemas.openxmlformats.org/officeDocument/2006/relationships/hyperlink" Target="https://io.adafruit.com/" TargetMode="External"/><Relationship Id="rId5" Type="http://schemas.openxmlformats.org/officeDocument/2006/relationships/styles" Target="styles.xml"/><Relationship Id="rId6" Type="http://schemas.openxmlformats.org/officeDocument/2006/relationships/hyperlink" Target="https://github.com/saicodes64/PawRaksha" TargetMode="External"/><Relationship Id="rId29" Type="http://schemas.openxmlformats.org/officeDocument/2006/relationships/hyperlink" Target="https://www.arduino.cc/en/Guide/HomePage" TargetMode="External"/><Relationship Id="rId7" Type="http://schemas.openxmlformats.org/officeDocument/2006/relationships/image" Target="media/image1.jpg"/><Relationship Id="rId8" Type="http://schemas.openxmlformats.org/officeDocument/2006/relationships/image" Target="media/image5.png"/><Relationship Id="rId31" Type="http://schemas.openxmlformats.org/officeDocument/2006/relationships/hyperlink" Target="https://chatgpt.com" TargetMode="External"/><Relationship Id="rId30" Type="http://schemas.openxmlformats.org/officeDocument/2006/relationships/hyperlink" Target="https://claude.com" TargetMode="External"/><Relationship Id="rId11" Type="http://schemas.openxmlformats.org/officeDocument/2006/relationships/image" Target="media/image12.png"/><Relationship Id="rId33" Type="http://schemas.openxmlformats.org/officeDocument/2006/relationships/image" Target="media/image2.png"/><Relationship Id="rId10" Type="http://schemas.openxmlformats.org/officeDocument/2006/relationships/image" Target="media/image10.png"/><Relationship Id="rId32" Type="http://schemas.openxmlformats.org/officeDocument/2006/relationships/hyperlink" Target="https://copyright.gov.in/frmStatusGenUser.aspx" TargetMode="External"/><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image" Target="media/image7.png"/><Relationship Id="rId34" Type="http://schemas.openxmlformats.org/officeDocument/2006/relationships/header" Target="header1.xml"/><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hyperlink" Target="https://www.aaha.org/guidelines/canine-vaccination-guidelines/"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