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7DE2B15" wp14:paraId="157521C0" wp14:textId="01A2AEDE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DE2B15" w:rsidR="2C1DC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Федеральное государственное автономное образовательное учреждение</w:t>
      </w:r>
    </w:p>
    <w:p xmlns:wp14="http://schemas.microsoft.com/office/word/2010/wordml" w:rsidP="27DE2B15" wp14:paraId="2AE43271" wp14:textId="40E4D6FB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DE2B15" w:rsidR="2C1DC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высшего образования «Санкт-Петербургский государственный</w:t>
      </w:r>
    </w:p>
    <w:p xmlns:wp14="http://schemas.microsoft.com/office/word/2010/wordml" w:rsidP="27DE2B15" wp14:paraId="3507283A" wp14:textId="654C0BC6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DE2B15" w:rsidR="2C1DC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электротехнический университет «ЛЭТИ» </w:t>
      </w:r>
    </w:p>
    <w:p xmlns:wp14="http://schemas.microsoft.com/office/word/2010/wordml" w:rsidP="27DE2B15" wp14:paraId="24F495A8" wp14:textId="69B11679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DE2B15" w:rsidR="2C1DC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им.</w:t>
      </w:r>
      <w:r w:rsidRPr="27DE2B15" w:rsidR="2C1DC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В.И</w:t>
      </w:r>
      <w:r w:rsidRPr="27DE2B15" w:rsidR="2C1DC9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Ульянова (Ленина)»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xmlns:wp14="http://schemas.microsoft.com/office/word/2010/wordml" w:rsidP="27DE2B15" wp14:paraId="501817AE" wp14:textId="4D1E24E3">
      <w:pPr>
        <w:pStyle w:val="Normal"/>
        <w:jc w:val="center"/>
        <w:rPr>
          <w:rFonts w:ascii="Times New Roman" w:hAnsi="Times New Roman" w:eastAsia="Times New Roman" w:cs="Times New Roman"/>
          <w:sz w:val="44"/>
          <w:szCs w:val="44"/>
        </w:rPr>
      </w:pPr>
      <w:r w:rsidRPr="27DE2B15" w:rsidR="702F05AC">
        <w:rPr>
          <w:rFonts w:ascii="Times New Roman" w:hAnsi="Times New Roman" w:eastAsia="Times New Roman" w:cs="Times New Roman"/>
          <w:sz w:val="44"/>
          <w:szCs w:val="44"/>
        </w:rPr>
        <w:t>Кафедра ИЗОС</w:t>
      </w:r>
      <w:r>
        <w:br/>
      </w:r>
      <w:r>
        <w:br/>
      </w:r>
      <w:r>
        <w:br/>
      </w:r>
      <w:r w:rsidRPr="27DE2B15" w:rsidR="09D64D4D">
        <w:rPr>
          <w:rFonts w:ascii="Times New Roman" w:hAnsi="Times New Roman" w:eastAsia="Times New Roman" w:cs="Times New Roman"/>
          <w:sz w:val="44"/>
          <w:szCs w:val="44"/>
        </w:rPr>
        <w:t>Р</w:t>
      </w:r>
      <w:r w:rsidRPr="27DE2B15" w:rsidR="1C2459D4">
        <w:rPr>
          <w:rFonts w:ascii="Times New Roman" w:hAnsi="Times New Roman" w:eastAsia="Times New Roman" w:cs="Times New Roman"/>
          <w:sz w:val="44"/>
          <w:szCs w:val="44"/>
        </w:rPr>
        <w:t>еферативн</w:t>
      </w:r>
      <w:r w:rsidRPr="27DE2B15" w:rsidR="68C993A8">
        <w:rPr>
          <w:rFonts w:ascii="Times New Roman" w:hAnsi="Times New Roman" w:eastAsia="Times New Roman" w:cs="Times New Roman"/>
          <w:sz w:val="44"/>
          <w:szCs w:val="44"/>
        </w:rPr>
        <w:t>ая</w:t>
      </w:r>
      <w:r w:rsidRPr="27DE2B15" w:rsidR="1C2459D4">
        <w:rPr>
          <w:rFonts w:ascii="Times New Roman" w:hAnsi="Times New Roman" w:eastAsia="Times New Roman" w:cs="Times New Roman"/>
          <w:sz w:val="44"/>
          <w:szCs w:val="44"/>
        </w:rPr>
        <w:t xml:space="preserve"> </w:t>
      </w:r>
      <w:r w:rsidRPr="27DE2B15" w:rsidR="38D69BE4">
        <w:rPr>
          <w:rFonts w:ascii="Times New Roman" w:hAnsi="Times New Roman" w:eastAsia="Times New Roman" w:cs="Times New Roman"/>
          <w:sz w:val="44"/>
          <w:szCs w:val="44"/>
        </w:rPr>
        <w:t>Р</w:t>
      </w:r>
      <w:r w:rsidRPr="27DE2B15" w:rsidR="1C2459D4">
        <w:rPr>
          <w:rFonts w:ascii="Times New Roman" w:hAnsi="Times New Roman" w:eastAsia="Times New Roman" w:cs="Times New Roman"/>
          <w:sz w:val="44"/>
          <w:szCs w:val="44"/>
        </w:rPr>
        <w:t>абот</w:t>
      </w:r>
      <w:r w:rsidRPr="27DE2B15" w:rsidR="3FD6E726">
        <w:rPr>
          <w:rFonts w:ascii="Times New Roman" w:hAnsi="Times New Roman" w:eastAsia="Times New Roman" w:cs="Times New Roman"/>
          <w:sz w:val="44"/>
          <w:szCs w:val="44"/>
        </w:rPr>
        <w:t>а</w:t>
      </w:r>
      <w:r>
        <w:br/>
      </w:r>
      <w:r w:rsidRPr="27DE2B15" w:rsidR="7B76CC6C">
        <w:rPr>
          <w:rFonts w:ascii="Times New Roman" w:hAnsi="Times New Roman" w:eastAsia="Times New Roman" w:cs="Times New Roman"/>
          <w:sz w:val="32"/>
          <w:szCs w:val="32"/>
        </w:rPr>
        <w:t>&lt;&lt; Расположение основных промышленных предприятий Санкт-Петербурга&gt;&gt;</w:t>
      </w:r>
    </w:p>
    <w:p w:rsidR="27DE2B15" w:rsidP="27DE2B15" w:rsidRDefault="27DE2B15" w14:paraId="6D55D363" w14:textId="2D492ACB">
      <w:pPr>
        <w:pStyle w:val="Normal"/>
        <w:jc w:val="center"/>
      </w:pPr>
      <w:r>
        <w:br/>
      </w:r>
      <w:r>
        <w:br/>
      </w:r>
      <w:r>
        <w:br/>
      </w:r>
      <w:r>
        <w:br/>
      </w: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6015"/>
        <w:gridCol w:w="356"/>
        <w:gridCol w:w="2644"/>
      </w:tblGrid>
      <w:tr w:rsidR="27DE2B15" w:rsidTr="27DE2B15" w14:paraId="34E9A3EA">
        <w:trPr>
          <w:trHeight w:val="495"/>
        </w:trPr>
        <w:tc>
          <w:tcPr>
            <w:tcW w:w="6015" w:type="dxa"/>
            <w:tcMar>
              <w:left w:w="105" w:type="dxa"/>
              <w:right w:w="105" w:type="dxa"/>
            </w:tcMar>
            <w:vAlign w:val="bottom"/>
          </w:tcPr>
          <w:p w:rsidR="27DE2B15" w:rsidP="27DE2B15" w:rsidRDefault="27DE2B15" w14:paraId="4A7E3A4C" w14:textId="6770A2FE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7DE2B15" w:rsidR="27DE2B1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 xml:space="preserve">Студент гр. </w:t>
            </w:r>
            <w:r w:rsidRPr="27DE2B15" w:rsidR="27DE2B1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en-US"/>
              </w:rPr>
              <w:t>3370</w:t>
            </w:r>
          </w:p>
        </w:tc>
        <w:tc>
          <w:tcPr>
            <w:tcW w:w="356" w:type="dxa"/>
            <w:tcBorders>
              <w:top w:val="nil"/>
              <w:bottom w:val="single" w:sz="6"/>
              <w:right w:val="nil"/>
            </w:tcBorders>
            <w:tcMar>
              <w:left w:w="105" w:type="dxa"/>
              <w:right w:w="105" w:type="dxa"/>
            </w:tcMar>
            <w:vAlign w:val="bottom"/>
          </w:tcPr>
          <w:p w:rsidR="27DE2B15" w:rsidP="27DE2B15" w:rsidRDefault="27DE2B15" w14:paraId="4B781BCB" w14:textId="22928A4A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2644" w:type="dxa"/>
            <w:tcMar>
              <w:left w:w="105" w:type="dxa"/>
              <w:right w:w="105" w:type="dxa"/>
            </w:tcMar>
            <w:vAlign w:val="bottom"/>
          </w:tcPr>
          <w:p w:rsidR="27DE2B15" w:rsidP="27DE2B15" w:rsidRDefault="27DE2B15" w14:paraId="072F2D4A" w14:textId="7534D6E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7DE2B15" w:rsidR="27DE2B1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Мохамед М.</w:t>
            </w:r>
          </w:p>
        </w:tc>
      </w:tr>
      <w:tr w:rsidR="27DE2B15" w:rsidTr="27DE2B15" w14:paraId="1E2F303C">
        <w:trPr>
          <w:trHeight w:val="600"/>
        </w:trPr>
        <w:tc>
          <w:tcPr>
            <w:tcW w:w="6015" w:type="dxa"/>
            <w:tcMar>
              <w:left w:w="105" w:type="dxa"/>
              <w:right w:w="105" w:type="dxa"/>
            </w:tcMar>
            <w:vAlign w:val="bottom"/>
          </w:tcPr>
          <w:p w:rsidR="27DE2B15" w:rsidP="27DE2B15" w:rsidRDefault="27DE2B15" w14:paraId="6E6AC99B" w14:textId="352F795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  <w:r w:rsidRPr="27DE2B15" w:rsidR="27DE2B1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Преподаватель</w:t>
            </w:r>
          </w:p>
        </w:tc>
        <w:tc>
          <w:tcPr>
            <w:tcW w:w="356" w:type="dxa"/>
            <w:tcBorders>
              <w:top w:val="single" w:sz="6"/>
              <w:bottom w:val="single" w:sz="6"/>
              <w:right w:val="nil"/>
            </w:tcBorders>
            <w:tcMar>
              <w:left w:w="105" w:type="dxa"/>
              <w:right w:w="105" w:type="dxa"/>
            </w:tcMar>
            <w:vAlign w:val="bottom"/>
          </w:tcPr>
          <w:p w:rsidR="27DE2B15" w:rsidP="27DE2B15" w:rsidRDefault="27DE2B15" w14:paraId="19B76C5C" w14:textId="54F1A425">
            <w:pPr>
              <w:spacing w:after="0"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</w:rPr>
            </w:pPr>
          </w:p>
        </w:tc>
        <w:tc>
          <w:tcPr>
            <w:tcW w:w="2644" w:type="dxa"/>
            <w:tcMar>
              <w:left w:w="105" w:type="dxa"/>
              <w:right w:w="105" w:type="dxa"/>
            </w:tcMar>
            <w:vAlign w:val="bottom"/>
          </w:tcPr>
          <w:p w:rsidR="08136893" w:rsidP="27DE2B15" w:rsidRDefault="08136893" w14:paraId="1230BE02" w14:textId="0A72B56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27DE2B15" w:rsidR="0813689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Смолова</w:t>
            </w:r>
            <w:r w:rsidRPr="27DE2B15" w:rsidR="27DE2B1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 xml:space="preserve"> </w:t>
            </w:r>
            <w:r w:rsidRPr="27DE2B15" w:rsidR="3408BCB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О</w:t>
            </w:r>
            <w:r w:rsidRPr="27DE2B15" w:rsidR="27DE2B1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 xml:space="preserve">. </w:t>
            </w:r>
            <w:r w:rsidRPr="27DE2B15" w:rsidR="760B418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8"/>
                <w:szCs w:val="28"/>
                <w:lang w:val="ru-RU"/>
              </w:rPr>
              <w:t>В.</w:t>
            </w:r>
          </w:p>
        </w:tc>
      </w:tr>
    </w:tbl>
    <w:p w:rsidR="27DE2B15" w:rsidP="27DE2B15" w:rsidRDefault="27DE2B15" w14:paraId="1FA1227D" w14:textId="077726F8">
      <w:pPr>
        <w:pStyle w:val="Normal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br/>
      </w:r>
      <w:r>
        <w:br/>
      </w:r>
      <w:r>
        <w:br/>
      </w:r>
      <w:r w:rsidRPr="27DE2B15" w:rsidR="7C07DE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Санкт-Петербург</w:t>
      </w:r>
    </w:p>
    <w:p w:rsidR="7C07DE5F" w:rsidP="27DE2B15" w:rsidRDefault="7C07DE5F" w14:paraId="0DF9BC92" w14:textId="20DA04E8">
      <w:pPr>
        <w:spacing w:after="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DE2B15" w:rsidR="7C07DE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2024</w:t>
      </w:r>
    </w:p>
    <w:p w:rsidR="27DE2B15" w:rsidP="27DE2B15" w:rsidRDefault="27DE2B15" w14:paraId="27115DEA" w14:textId="49C18875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27DE2B15" w:rsidP="27DE2B15" w:rsidRDefault="27DE2B15" w14:paraId="4F6CB014" w14:textId="77B0DC7B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C07DE5F" w:rsidP="27DE2B15" w:rsidRDefault="7C07DE5F" w14:paraId="6D989DD1" w14:textId="2B6F212D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ru-RU"/>
        </w:rPr>
      </w:pPr>
      <w:r w:rsidRPr="27DE2B15" w:rsidR="7C07DE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ru-RU"/>
        </w:rPr>
        <w:t xml:space="preserve">Цель работы: </w:t>
      </w:r>
      <w:r w:rsidRPr="27DE2B15" w:rsidR="7C07DE5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ru-RU"/>
        </w:rPr>
        <w:t>Расположение основных промышленных предприятий Санкт-Петербурга. Выбираете крупные промышленные объекты и отмечаете их на карте СПб. В реферате описываете предприятие, его адрес, и что там производится</w:t>
      </w:r>
    </w:p>
    <w:p w:rsidR="27DE2B15" w:rsidP="27DE2B15" w:rsidRDefault="27DE2B15" w14:paraId="0955CE59" w14:textId="02332879">
      <w:pPr>
        <w:pStyle w:val="Heading2"/>
        <w:shd w:val="clear" w:color="auto" w:fill="FFFFFF" w:themeFill="background1"/>
        <w:spacing w:before="0" w:beforeAutospacing="off" w:after="240" w:afterAutospacing="off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br/>
      </w:r>
      <w:r w:rsidRPr="27DE2B15" w:rsidR="5E490F2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ru-RU"/>
        </w:rPr>
        <w:t>Промышленные предприятия Санкт-Петербурга</w:t>
      </w:r>
    </w:p>
    <w:p w:rsidR="5E490F2A" w:rsidP="27DE2B15" w:rsidRDefault="5E490F2A" w14:paraId="4ACDBD41" w14:textId="2445C9C2">
      <w:pPr>
        <w:shd w:val="clear" w:color="auto" w:fill="FFFFFF" w:themeFill="background1"/>
        <w:spacing w:before="0" w:beforeAutospacing="off" w:after="300" w:afterAutospacing="off"/>
        <w:jc w:val="left"/>
      </w:pPr>
      <w:r w:rsidRPr="27DE2B15" w:rsidR="5E490F2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Санкт-Петербург — один из крупнейших промышленных центров России, где расположены многочисленные предприятия различных отраслей. В этой работе мы рассмотрим несколько ключевых промышленных объектов города, их адреса и виды продукции.</w:t>
      </w:r>
    </w:p>
    <w:p w:rsidR="27DE2B15" w:rsidP="27DE2B15" w:rsidRDefault="27DE2B15" w14:paraId="1C28EBF3" w14:textId="7DBA6B30">
      <w:pPr>
        <w:pStyle w:val="Normal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27DE2B15" w:rsidR="5E490F2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ru-RU"/>
        </w:rPr>
        <w:t>1. ОАО «Кировский завод»</w:t>
      </w:r>
      <w:r>
        <w:br/>
      </w:r>
      <w:r w:rsidR="6884D2CE">
        <w:drawing>
          <wp:inline wp14:editId="64C144BF" wp14:anchorId="4D54E146">
            <wp:extent cx="4825632" cy="2914650"/>
            <wp:effectExtent l="0" t="0" r="0" b="0"/>
            <wp:docPr id="883800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a7b8b5f6844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63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0F2A" w:rsidP="27DE2B15" w:rsidRDefault="5E490F2A" w14:paraId="4F3643B7" w14:textId="7C6ADE8F">
      <w:pPr>
        <w:pStyle w:val="Normal"/>
        <w:shd w:val="clear" w:color="auto" w:fill="FFFFFF" w:themeFill="background1"/>
        <w:spacing w:before="0" w:beforeAutospacing="off" w:after="300" w:afterAutospacing="off"/>
        <w:jc w:val="left"/>
      </w:pPr>
      <w:r w:rsidRPr="27DE2B15" w:rsidR="5E490F2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Адрес:</w:t>
      </w:r>
      <w:r w:rsidRPr="27DE2B15" w:rsidR="5E490F2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Санкт-Петербург, проспект Стачек, 47</w:t>
      </w:r>
      <w:r>
        <w:br/>
      </w:r>
      <w:r w:rsidR="1240F31D">
        <w:drawing>
          <wp:inline wp14:editId="76B7EFC5" wp14:anchorId="54EFF002">
            <wp:extent cx="3639214" cy="2860423"/>
            <wp:effectExtent l="0" t="0" r="0" b="0"/>
            <wp:docPr id="144272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772ff6852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14" cy="2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490F2A" w:rsidP="27DE2B15" w:rsidRDefault="5E490F2A" w14:paraId="05537172" w14:textId="196D1844">
      <w:pPr>
        <w:shd w:val="clear" w:color="auto" w:fill="FFFFFF" w:themeFill="background1"/>
        <w:spacing w:before="300" w:beforeAutospacing="off" w:after="300" w:afterAutospacing="off"/>
        <w:jc w:val="left"/>
      </w:pPr>
      <w:r w:rsidRPr="27DE2B15" w:rsidR="5E490F2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Описание:</w:t>
      </w:r>
      <w:r w:rsidRPr="27DE2B15" w:rsidR="5E490F2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Кировский завод является одним из старейших и крупнейших машиностроительных предприятий в России. Завод был основан в 1801 году и специализируется на производстве тяжелых тракторов, металлоконструкций, а также различного промышленного оборудования. Среди продукции завода — трактора К-700, дорожные машины и элементы для гидроэлектростанций.</w:t>
      </w:r>
    </w:p>
    <w:p w:rsidR="27DE2B15" w:rsidP="27DE2B15" w:rsidRDefault="27DE2B15" w14:paraId="24E7B70D" w14:textId="343FA86C">
      <w:pPr>
        <w:pStyle w:val="Normal"/>
      </w:pPr>
      <w:r>
        <w:br/>
      </w:r>
      <w:r>
        <w:br/>
      </w:r>
      <w:r w:rsidRPr="27DE2B15" w:rsidR="0A255B0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ru-RU"/>
        </w:rPr>
        <w:t>2. ОАО «Балтийский завод»</w:t>
      </w:r>
      <w:r>
        <w:br/>
      </w:r>
      <w:r w:rsidR="0A255B02">
        <w:drawing>
          <wp:inline wp14:editId="6AAA116C" wp14:anchorId="2176B094">
            <wp:extent cx="3874293" cy="2887992"/>
            <wp:effectExtent l="0" t="0" r="0" b="0"/>
            <wp:docPr id="778300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0a163d7cb42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93" cy="28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55B02" w:rsidP="27DE2B15" w:rsidRDefault="0A255B02" w14:paraId="3B645294" w14:textId="7739914D">
      <w:pPr>
        <w:pStyle w:val="Normal"/>
        <w:shd w:val="clear" w:color="auto" w:fill="FFFFFF" w:themeFill="background1"/>
        <w:spacing w:before="0" w:beforeAutospacing="off" w:after="300" w:afterAutospacing="off"/>
        <w:jc w:val="left"/>
      </w:pPr>
      <w:r w:rsidRPr="27DE2B15" w:rsidR="0A255B0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Адрес:</w:t>
      </w:r>
      <w:r w:rsidRPr="27DE2B15" w:rsidR="0A255B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Санкт-Петербург, Косая линия, 16</w:t>
      </w:r>
      <w:r>
        <w:br/>
      </w:r>
      <w:r w:rsidR="0A255B02">
        <w:drawing>
          <wp:inline wp14:editId="55E460C8" wp14:anchorId="301D0CC4">
            <wp:extent cx="3165389" cy="3001032"/>
            <wp:effectExtent l="0" t="0" r="0" b="0"/>
            <wp:docPr id="33031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5fcc4ebd5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89" cy="3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55B02" w:rsidP="27DE2B15" w:rsidRDefault="0A255B02" w14:paraId="0953CA71" w14:textId="786EA1D5">
      <w:pPr>
        <w:shd w:val="clear" w:color="auto" w:fill="FFFFFF" w:themeFill="background1"/>
        <w:spacing w:before="300" w:beforeAutospacing="off" w:after="300" w:afterAutospacing="off"/>
        <w:jc w:val="left"/>
      </w:pPr>
      <w:r w:rsidRPr="27DE2B15" w:rsidR="0A255B0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Описание:</w:t>
      </w:r>
      <w:r w:rsidRPr="27DE2B15" w:rsidR="0A255B0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Балтийский завод, основанный в 1856 году, специализируется на строительстве судов, включая атомные ледоколы, военные корабли, а также на производстве различных металлоконструкций. Предприятие играет ключевую роль в судостроении России и выпускает продукцию для нужд Арктики и других регионов.</w:t>
      </w:r>
    </w:p>
    <w:p w:rsidR="7AC88DD8" w:rsidP="27DE2B15" w:rsidRDefault="7AC88DD8" w14:paraId="21C93FB5" w14:textId="40001231">
      <w:pPr>
        <w:pStyle w:val="Normal"/>
      </w:pPr>
      <w:r w:rsidRPr="27DE2B15" w:rsidR="7AC88D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3. ОАО «Северсталь-метиз»</w:t>
      </w:r>
      <w:r>
        <w:br/>
      </w:r>
      <w:r w:rsidR="6663FB17">
        <w:drawing>
          <wp:inline wp14:editId="394998B6" wp14:anchorId="3FBCA0AB">
            <wp:extent cx="5372530" cy="2762250"/>
            <wp:effectExtent l="0" t="0" r="0" b="0"/>
            <wp:docPr id="22362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d72afa5ca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88DD8" w:rsidP="27DE2B15" w:rsidRDefault="7AC88DD8" w14:paraId="7022C8A9" w14:textId="237F697F">
      <w:pPr>
        <w:pStyle w:val="Normal"/>
        <w:shd w:val="clear" w:color="auto" w:fill="FFFFFF" w:themeFill="background1"/>
        <w:spacing w:before="0" w:beforeAutospacing="off" w:after="300" w:afterAutospacing="off"/>
        <w:jc w:val="left"/>
      </w:pPr>
      <w:r w:rsidRPr="27DE2B15" w:rsidR="7AC88D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Адрес:</w:t>
      </w:r>
      <w:r w:rsidRPr="27DE2B15" w:rsidR="7AC88D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Санкт-Петербург, шоссе Революции, 37</w:t>
      </w:r>
      <w:r>
        <w:br/>
      </w:r>
      <w:r w:rsidR="2AEB448B">
        <w:drawing>
          <wp:inline wp14:editId="691E6058" wp14:anchorId="498F4DA3">
            <wp:extent cx="5077535" cy="3258005"/>
            <wp:effectExtent l="0" t="0" r="0" b="0"/>
            <wp:docPr id="1133449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0366f9564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88DD8" w:rsidP="27DE2B15" w:rsidRDefault="7AC88DD8" w14:paraId="677EE377" w14:textId="6790D762">
      <w:pPr>
        <w:shd w:val="clear" w:color="auto" w:fill="FFFFFF" w:themeFill="background1"/>
        <w:spacing w:before="300" w:beforeAutospacing="off" w:after="300" w:afterAutospacing="off"/>
        <w:jc w:val="left"/>
      </w:pPr>
      <w:r w:rsidRPr="27DE2B15" w:rsidR="7AC88D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Описание:</w:t>
      </w:r>
      <w:r w:rsidRPr="27DE2B15" w:rsidR="7AC88D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«Северсталь-метиз» — крупнейший производитель металлопродукции, включая канаты, проволоку, метизы и другие изделия. Предприятие входит в состав группы «Северсталь» и является одним из лидеров рынка металлопродукции в России и Европе.</w:t>
      </w:r>
    </w:p>
    <w:p w:rsidR="27DE2B15" w:rsidP="27DE2B15" w:rsidRDefault="27DE2B15" w14:paraId="760F492C" w14:textId="34D32A31">
      <w:pPr>
        <w:pStyle w:val="Normal"/>
        <w:shd w:val="clear" w:color="auto" w:fill="FFFFFF" w:themeFill="background1"/>
        <w:spacing w:before="300" w:beforeAutospacing="off" w:after="300" w:afterAutospacing="off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</w:pPr>
    </w:p>
    <w:p w:rsidR="0A3DB724" w:rsidP="27DE2B15" w:rsidRDefault="0A3DB724" w14:paraId="27D55673" w14:textId="336BB67F">
      <w:pPr>
        <w:pStyle w:val="Normal"/>
      </w:pPr>
      <w:r w:rsidRPr="27DE2B15" w:rsidR="0A3DB72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32"/>
          <w:szCs w:val="32"/>
          <w:lang w:val="ru-RU"/>
        </w:rPr>
        <w:t>4. ПАО «Ижорские заводы»</w:t>
      </w:r>
      <w:r>
        <w:br/>
      </w:r>
      <w:r w:rsidR="0A3DB724">
        <w:drawing>
          <wp:inline wp14:editId="1121CD27" wp14:anchorId="7CA11B19">
            <wp:extent cx="3931966" cy="1838632"/>
            <wp:effectExtent l="0" t="0" r="0" b="0"/>
            <wp:docPr id="45127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70318563c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66" cy="18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3DB724" w:rsidP="27DE2B15" w:rsidRDefault="0A3DB724" w14:paraId="362AD55E" w14:textId="3185B8DD">
      <w:pPr>
        <w:pStyle w:val="Normal"/>
        <w:shd w:val="clear" w:color="auto" w:fill="FFFFFF" w:themeFill="background1"/>
        <w:spacing w:before="0" w:beforeAutospacing="off" w:after="300" w:afterAutospacing="off"/>
        <w:jc w:val="left"/>
      </w:pPr>
      <w:r w:rsidRPr="27DE2B15" w:rsidR="0A3DB72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Адрес:</w:t>
      </w:r>
      <w:r w:rsidRPr="27DE2B15" w:rsidR="0A3DB72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 xml:space="preserve"> Санкт-Петербург, Колпино, проспект Ленина, 1</w:t>
      </w:r>
      <w:r>
        <w:br/>
      </w:r>
      <w:r w:rsidR="0A3DB724">
        <w:drawing>
          <wp:inline wp14:editId="39315C0A" wp14:anchorId="5CF432C5">
            <wp:extent cx="3119535" cy="2800969"/>
            <wp:effectExtent l="0" t="0" r="0" b="0"/>
            <wp:docPr id="23537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f9b6f804c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535" cy="28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7DE2B15" w:rsidR="6A0622C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«Ижорские заводы» — одно из старейших предприятий России, основанное в 1722 году Петром I. Завод специализируется на производстве тяжелого оборудования для нефтегазовой, атомной и химической промышленности. В числе продукции завода — реакторные установки, теплообменное оборудование и насосы.</w:t>
      </w:r>
      <w:r>
        <w:br/>
      </w:r>
      <w:r w:rsidR="7E6AB585">
        <w:drawing>
          <wp:inline wp14:editId="1E4A9DF7" wp14:anchorId="2F7CA3A9">
            <wp:extent cx="3153730" cy="2162558"/>
            <wp:effectExtent l="0" t="0" r="0" b="0"/>
            <wp:docPr id="1902583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049c041c8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30" cy="21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E2B15" w:rsidP="27DE2B15" w:rsidRDefault="27DE2B15" w14:paraId="00E8DDAF" w14:textId="71AED485">
      <w:pPr>
        <w:pStyle w:val="Heading3"/>
        <w:shd w:val="clear" w:color="auto" w:fill="FFFFFF" w:themeFill="background1"/>
        <w:spacing w:before="240" w:beforeAutospacing="off" w:after="120" w:afterAutospacing="off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</w:pPr>
      <w:r>
        <w:br/>
      </w:r>
      <w:r w:rsidRPr="27DE2B15" w:rsidR="2ADD0B7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https://ru.wikipedia.org/wiki/ Кировский_завод</w:t>
      </w:r>
      <w:r>
        <w:br/>
      </w:r>
      <w:hyperlink r:id="R2eb4a287465c41c7">
        <w:r w:rsidRPr="27DE2B15" w:rsidR="5A90F979">
          <w:rPr>
            <w:rStyle w:val="Hyperlink"/>
            <w:rFonts w:ascii="system-ui" w:hAnsi="system-ui" w:eastAsia="system-ui" w:cs="system-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ru-RU"/>
          </w:rPr>
          <w:t>https://www.korabel.ru/shipbuilding/shipyard/baltiysky_zavod.html</w:t>
        </w:r>
        <w:r>
          <w:br/>
        </w:r>
      </w:hyperlink>
      <w:hyperlink r:id="R0b751e2b16614c68">
        <w:r w:rsidRPr="27DE2B15" w:rsidR="1096146E">
          <w:rPr>
            <w:rStyle w:val="Hyperlink"/>
            <w:rFonts w:ascii="system-ui" w:hAnsi="system-ui" w:eastAsia="system-ui" w:cs="system-u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ru-RU"/>
          </w:rPr>
          <w:t>https://metiz.severstal.com/</w:t>
        </w:r>
        <w:r>
          <w:br/>
        </w:r>
      </w:hyperlink>
      <w:r w:rsidRPr="27DE2B15" w:rsidR="1D3EA07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https://sbis.ru/contragents/7817005295/781701001</w:t>
      </w:r>
      <w:r>
        <w:br/>
      </w:r>
      <w:r>
        <w:br/>
      </w:r>
      <w:r>
        <w:br/>
      </w:r>
      <w:r>
        <w:br/>
      </w:r>
      <w:r w:rsidRPr="27DE2B15" w:rsidR="0D69E5C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Заключение</w:t>
      </w:r>
    </w:p>
    <w:p w:rsidR="0D69E5C9" w:rsidP="27DE2B15" w:rsidRDefault="0D69E5C9" w14:paraId="248A0A16" w14:textId="4A22264C">
      <w:pPr>
        <w:shd w:val="clear" w:color="auto" w:fill="FFFFFF" w:themeFill="background1"/>
        <w:spacing w:before="0" w:beforeAutospacing="off" w:after="300" w:afterAutospacing="off"/>
        <w:jc w:val="left"/>
      </w:pPr>
      <w:r w:rsidRPr="27DE2B15" w:rsidR="0D69E5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  <w:t>Промышленные предприятия Санкт-Петербурга играют важную роль в экономике города и всей России. Они производят широкий спектр продукции, от автомобилей до сложного оборудования для энергетической отрасли. Разнообразие и масштаб промышленного сектора делают Санкт-Петербург важным центром промышленности и инноваций в стране.</w:t>
      </w:r>
    </w:p>
    <w:p w:rsidR="27DE2B15" w:rsidP="27DE2B15" w:rsidRDefault="27DE2B15" w14:paraId="20CA7A7A" w14:textId="2C559335">
      <w:pPr>
        <w:pStyle w:val="Normal"/>
        <w:shd w:val="clear" w:color="auto" w:fill="FFFFFF" w:themeFill="background1"/>
        <w:spacing w:before="300" w:beforeAutospacing="off" w:after="300" w:afterAutospacing="off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ru-RU"/>
        </w:rPr>
      </w:pPr>
    </w:p>
    <w:p w:rsidR="27DE2B15" w:rsidP="27DE2B15" w:rsidRDefault="27DE2B15" w14:paraId="789A8863" w14:textId="5EEB8205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E35DEC"/>
    <w:rsid w:val="02E35DEC"/>
    <w:rsid w:val="08136893"/>
    <w:rsid w:val="09D64D4D"/>
    <w:rsid w:val="09F5C150"/>
    <w:rsid w:val="0A255B02"/>
    <w:rsid w:val="0A3DB724"/>
    <w:rsid w:val="0BF4765A"/>
    <w:rsid w:val="0D468A6F"/>
    <w:rsid w:val="0D69E5C9"/>
    <w:rsid w:val="0EC93273"/>
    <w:rsid w:val="0EC93273"/>
    <w:rsid w:val="1096146E"/>
    <w:rsid w:val="12150DFC"/>
    <w:rsid w:val="1240F31D"/>
    <w:rsid w:val="16455F47"/>
    <w:rsid w:val="1B628CB6"/>
    <w:rsid w:val="1B628CB6"/>
    <w:rsid w:val="1C2459D4"/>
    <w:rsid w:val="1D3EA07B"/>
    <w:rsid w:val="1FD31930"/>
    <w:rsid w:val="25AFEE7F"/>
    <w:rsid w:val="27DE2B15"/>
    <w:rsid w:val="28A260D0"/>
    <w:rsid w:val="2A3E3131"/>
    <w:rsid w:val="2ADD0B71"/>
    <w:rsid w:val="2AEB448B"/>
    <w:rsid w:val="2C1DC991"/>
    <w:rsid w:val="321291A6"/>
    <w:rsid w:val="3408BCBA"/>
    <w:rsid w:val="38D69BE4"/>
    <w:rsid w:val="3FD6E726"/>
    <w:rsid w:val="43041A4F"/>
    <w:rsid w:val="4325C6AF"/>
    <w:rsid w:val="4325C6AF"/>
    <w:rsid w:val="47D78B72"/>
    <w:rsid w:val="4EF5FDA1"/>
    <w:rsid w:val="527AB4AE"/>
    <w:rsid w:val="5416850F"/>
    <w:rsid w:val="59916D23"/>
    <w:rsid w:val="5A90F979"/>
    <w:rsid w:val="5B0BC2FA"/>
    <w:rsid w:val="5B2D3D84"/>
    <w:rsid w:val="5B2D3D84"/>
    <w:rsid w:val="5E490F2A"/>
    <w:rsid w:val="65835075"/>
    <w:rsid w:val="6663FB17"/>
    <w:rsid w:val="6884D2CE"/>
    <w:rsid w:val="68C993A8"/>
    <w:rsid w:val="6A0622C4"/>
    <w:rsid w:val="6B8FAD50"/>
    <w:rsid w:val="6C3FA844"/>
    <w:rsid w:val="6F5E20A9"/>
    <w:rsid w:val="6F5E20A9"/>
    <w:rsid w:val="702F05AC"/>
    <w:rsid w:val="760B4183"/>
    <w:rsid w:val="7760AE8B"/>
    <w:rsid w:val="7AC88DD8"/>
    <w:rsid w:val="7B76CC6C"/>
    <w:rsid w:val="7C07DE5F"/>
    <w:rsid w:val="7E6AB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35DEC"/>
  <w15:chartTrackingRefBased/>
  <w15:docId w15:val="{3E19F9D3-A203-4EFB-BE7A-D0D01C283D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da7b8b5f6844d3" /><Relationship Type="http://schemas.openxmlformats.org/officeDocument/2006/relationships/image" Target="/media/image2.png" Id="Red3772ff68524f70" /><Relationship Type="http://schemas.openxmlformats.org/officeDocument/2006/relationships/image" Target="/media/image3.png" Id="R7aa0a163d7cb425f" /><Relationship Type="http://schemas.openxmlformats.org/officeDocument/2006/relationships/image" Target="/media/image4.png" Id="Re8e5fcc4ebd54d65" /><Relationship Type="http://schemas.openxmlformats.org/officeDocument/2006/relationships/image" Target="/media/image5.png" Id="Rc9ad72afa5ca4e72" /><Relationship Type="http://schemas.openxmlformats.org/officeDocument/2006/relationships/image" Target="/media/image6.png" Id="Rf430366f95644b84" /><Relationship Type="http://schemas.openxmlformats.org/officeDocument/2006/relationships/image" Target="/media/image7.png" Id="R33570318563c4f88" /><Relationship Type="http://schemas.openxmlformats.org/officeDocument/2006/relationships/image" Target="/media/image8.png" Id="R677f9b6f804c4adc" /><Relationship Type="http://schemas.openxmlformats.org/officeDocument/2006/relationships/image" Target="/media/image9.png" Id="R27a049c041c84ec2" /><Relationship Type="http://schemas.openxmlformats.org/officeDocument/2006/relationships/hyperlink" Target="https://www.korabel.ru/shipbuilding/shipyard/baltiysky_zavod.html" TargetMode="External" Id="R2eb4a287465c41c7" /><Relationship Type="http://schemas.openxmlformats.org/officeDocument/2006/relationships/hyperlink" Target="https://metiz.severstal.com/" TargetMode="External" Id="R0b751e2b16614c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2024-06-05T02:15:39.4389926Z</dcterms:created>
  <dcterms:modified xsi:type="dcterms:W3CDTF">2024-06-05T02:38:46.9613190Z</dcterms:modified>
  <dc:creator>Мохамед Махмуд Ханафи Абделмагид</dc:creator>
  <lastModifiedBy>Мохамед Махмуд Ханафи Абделмагид</lastModifiedBy>
</coreProperties>
</file>