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5AB9" w14:textId="50673961" w:rsidR="001670C1" w:rsidRDefault="001670C1">
      <w:pPr>
        <w:rPr>
          <w:b/>
          <w:bCs/>
        </w:rPr>
      </w:pPr>
      <w:hyperlink r:id="rId6" w:history="1">
        <w:r w:rsidRPr="00847A65">
          <w:rPr>
            <w:rStyle w:val="Hyperlink"/>
            <w:b/>
            <w:bCs/>
          </w:rPr>
          <w:t>https://trailhead.salesforce.com/content/learn/projects/quick-start-create-prompt-builder-flex-template/build-a-flex-prompt-template</w:t>
        </w:r>
      </w:hyperlink>
    </w:p>
    <w:p w14:paraId="0BB832E6" w14:textId="77777777" w:rsidR="001670C1" w:rsidRDefault="001670C1">
      <w:pPr>
        <w:rPr>
          <w:b/>
          <w:bCs/>
        </w:rPr>
      </w:pPr>
    </w:p>
    <w:p w14:paraId="5F97DCDF" w14:textId="3D452BBB" w:rsidR="00D61F77" w:rsidRPr="00113328" w:rsidRDefault="00106614">
      <w:pPr>
        <w:rPr>
          <w:b/>
          <w:bCs/>
        </w:rPr>
      </w:pPr>
      <w:r w:rsidRPr="00113328">
        <w:rPr>
          <w:b/>
          <w:bCs/>
        </w:rPr>
        <w:t xml:space="preserve">Flex Prompt Template são designados para entrarmos com </w:t>
      </w:r>
      <w:r w:rsidR="001670C1">
        <w:rPr>
          <w:b/>
          <w:bCs/>
        </w:rPr>
        <w:t>um texto pré definido,</w:t>
      </w:r>
      <w:r w:rsidRPr="00113328">
        <w:rPr>
          <w:b/>
          <w:bCs/>
        </w:rPr>
        <w:t xml:space="preserve"> e o Salesforce gera uma </w:t>
      </w:r>
      <w:r w:rsidR="001670C1">
        <w:rPr>
          <w:b/>
          <w:bCs/>
        </w:rPr>
        <w:t>resposta</w:t>
      </w:r>
      <w:r w:rsidRPr="00113328">
        <w:rPr>
          <w:b/>
          <w:bCs/>
        </w:rPr>
        <w:t>. Podemos selecionar</w:t>
      </w:r>
      <w:r w:rsidR="001670C1">
        <w:rPr>
          <w:b/>
          <w:bCs/>
        </w:rPr>
        <w:t xml:space="preserve"> até 5 objetos</w:t>
      </w:r>
      <w:r w:rsidRPr="00113328">
        <w:rPr>
          <w:b/>
          <w:bCs/>
        </w:rPr>
        <w:t xml:space="preserve"> para realizar </w:t>
      </w:r>
      <w:r w:rsidR="001670C1">
        <w:rPr>
          <w:b/>
          <w:bCs/>
        </w:rPr>
        <w:t>essa chamada ao LLM que trará algum retorno/output. Aqui ainda não temos a possibilidade de ter um prompt aberto</w:t>
      </w:r>
    </w:p>
    <w:p w14:paraId="4427F346" w14:textId="77777777" w:rsidR="00106614" w:rsidRDefault="00106614"/>
    <w:p w14:paraId="3AE1307A" w14:textId="26614947" w:rsidR="00106614" w:rsidRDefault="00106614">
      <w:r w:rsidRPr="00106614">
        <w:drawing>
          <wp:inline distT="0" distB="0" distL="0" distR="0" wp14:anchorId="7D44DE23" wp14:editId="3913257D">
            <wp:extent cx="5400040" cy="1052830"/>
            <wp:effectExtent l="0" t="0" r="0" b="0"/>
            <wp:docPr id="1895051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1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A6F" w14:textId="48D7EE05" w:rsidR="00113328" w:rsidRDefault="00113328"/>
    <w:p w14:paraId="222C1048" w14:textId="44E34A41" w:rsidR="00113328" w:rsidRDefault="00113328">
      <w:r>
        <w:t>Selecione o tipo de prompt como Flex, e em seguida você pode selecionar até 5 objetos para poder fazer ground(recuperar informação da base de dados)</w:t>
      </w:r>
    </w:p>
    <w:p w14:paraId="40473C1D" w14:textId="0808A765" w:rsidR="00113328" w:rsidRDefault="00113328">
      <w:r w:rsidRPr="00113328">
        <w:drawing>
          <wp:inline distT="0" distB="0" distL="0" distR="0" wp14:anchorId="4F0A7C12" wp14:editId="3C01582D">
            <wp:extent cx="5400040" cy="2602865"/>
            <wp:effectExtent l="0" t="0" r="0" b="6985"/>
            <wp:docPr id="95068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1C2A" w14:textId="77777777" w:rsidR="00113328" w:rsidRDefault="00113328"/>
    <w:p w14:paraId="7CA79E57" w14:textId="32421E1B" w:rsidR="00113328" w:rsidRDefault="00113328">
      <w:r w:rsidRPr="00113328">
        <w:lastRenderedPageBreak/>
        <w:drawing>
          <wp:inline distT="0" distB="0" distL="0" distR="0" wp14:anchorId="2D89C25C" wp14:editId="0AEFB84F">
            <wp:extent cx="5400040" cy="2652395"/>
            <wp:effectExtent l="0" t="0" r="0" b="0"/>
            <wp:docPr id="207894665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6656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74" w14:textId="2AA65CBD" w:rsidR="001670C1" w:rsidRPr="001670C1" w:rsidRDefault="001670C1">
      <w:pPr>
        <w:rPr>
          <w:b/>
          <w:bCs/>
        </w:rPr>
      </w:pPr>
      <w:r w:rsidRPr="001670C1">
        <w:rPr>
          <w:b/>
          <w:bCs/>
        </w:rPr>
        <w:t>É assim que o prompt fica após o preenchimento das informações.</w:t>
      </w:r>
    </w:p>
    <w:p w14:paraId="06416E08" w14:textId="77777777" w:rsidR="001670C1" w:rsidRDefault="001670C1"/>
    <w:p w14:paraId="49B343D5" w14:textId="24BBB224" w:rsidR="001670C1" w:rsidRDefault="001670C1">
      <w:r w:rsidRPr="001670C1">
        <w:drawing>
          <wp:inline distT="0" distB="0" distL="0" distR="0" wp14:anchorId="4FADD6A2" wp14:editId="51AB6564">
            <wp:extent cx="5400040" cy="3166745"/>
            <wp:effectExtent l="0" t="0" r="0" b="0"/>
            <wp:docPr id="491103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C31" w14:textId="77777777" w:rsidR="001670C1" w:rsidRDefault="001670C1"/>
    <w:p w14:paraId="36C753D4" w14:textId="33ABB185" w:rsidR="001670C1" w:rsidRDefault="001670C1">
      <w:r>
        <w:t>Depois que clicamos em preview inserindo alguns dados “massa”, no item 2 conseguimos visualizar como o prompt fica preenchido depois de recuperar as informações da base do Salesforce “grouding”, inclusive essa é a informação que é enviada para o LLM , e o item 3 é o retorno do LLM após o processamento.</w:t>
      </w:r>
    </w:p>
    <w:p w14:paraId="46C73635" w14:textId="77777777" w:rsidR="001670C1" w:rsidRDefault="001670C1"/>
    <w:p w14:paraId="76835556" w14:textId="5D70E7AE" w:rsidR="001670C1" w:rsidRDefault="001670C1">
      <w:r w:rsidRPr="001670C1">
        <w:lastRenderedPageBreak/>
        <w:drawing>
          <wp:inline distT="0" distB="0" distL="0" distR="0" wp14:anchorId="4F74DC52" wp14:editId="7FCF4A93">
            <wp:extent cx="5400040" cy="1720850"/>
            <wp:effectExtent l="0" t="0" r="0" b="0"/>
            <wp:docPr id="183983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C1">
      <w:footerReference w:type="even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256B3" w14:textId="77777777" w:rsidR="003333D5" w:rsidRDefault="003333D5" w:rsidP="001670C1">
      <w:pPr>
        <w:spacing w:after="0" w:line="240" w:lineRule="auto"/>
      </w:pPr>
      <w:r>
        <w:separator/>
      </w:r>
    </w:p>
  </w:endnote>
  <w:endnote w:type="continuationSeparator" w:id="0">
    <w:p w14:paraId="5A06555C" w14:textId="77777777" w:rsidR="003333D5" w:rsidRDefault="003333D5" w:rsidP="0016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EBDC6" w14:textId="2C439888" w:rsidR="001670C1" w:rsidRDefault="001670C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3F7186" wp14:editId="5AA3CE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731115003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ABB43" w14:textId="77777777" w:rsidR="001670C1" w:rsidRPr="001670C1" w:rsidRDefault="001670C1" w:rsidP="001670C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670C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6857F52" w14:textId="431ED640" w:rsidR="001670C1" w:rsidRPr="001670C1" w:rsidRDefault="001670C1" w:rsidP="001670C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670C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F718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7EABB43" w14:textId="77777777" w:rsidR="001670C1" w:rsidRPr="001670C1" w:rsidRDefault="001670C1" w:rsidP="001670C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670C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6857F52" w14:textId="431ED640" w:rsidR="001670C1" w:rsidRPr="001670C1" w:rsidRDefault="001670C1" w:rsidP="001670C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670C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F90CE" w14:textId="0A80F1CF" w:rsidR="001670C1" w:rsidRDefault="001670C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C9556A" wp14:editId="315A7594">
              <wp:simplePos x="108065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402638677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56484" w14:textId="77777777" w:rsidR="001670C1" w:rsidRPr="001670C1" w:rsidRDefault="001670C1" w:rsidP="001670C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670C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1BB8A90" w14:textId="44FE0693" w:rsidR="001670C1" w:rsidRPr="001670C1" w:rsidRDefault="001670C1" w:rsidP="001670C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670C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C9556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6556484" w14:textId="77777777" w:rsidR="001670C1" w:rsidRPr="001670C1" w:rsidRDefault="001670C1" w:rsidP="001670C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670C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1BB8A90" w14:textId="44FE0693" w:rsidR="001670C1" w:rsidRPr="001670C1" w:rsidRDefault="001670C1" w:rsidP="001670C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670C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6D54A" w14:textId="04D7660F" w:rsidR="001670C1" w:rsidRDefault="001670C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730E1C" wp14:editId="707662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69368169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E5DBF3" w14:textId="77777777" w:rsidR="001670C1" w:rsidRPr="001670C1" w:rsidRDefault="001670C1" w:rsidP="001670C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670C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2F38BEC" w14:textId="0333E195" w:rsidR="001670C1" w:rsidRPr="001670C1" w:rsidRDefault="001670C1" w:rsidP="001670C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670C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30E1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EE5DBF3" w14:textId="77777777" w:rsidR="001670C1" w:rsidRPr="001670C1" w:rsidRDefault="001670C1" w:rsidP="001670C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670C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2F38BEC" w14:textId="0333E195" w:rsidR="001670C1" w:rsidRPr="001670C1" w:rsidRDefault="001670C1" w:rsidP="001670C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670C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62BFD" w14:textId="77777777" w:rsidR="003333D5" w:rsidRDefault="003333D5" w:rsidP="001670C1">
      <w:pPr>
        <w:spacing w:after="0" w:line="240" w:lineRule="auto"/>
      </w:pPr>
      <w:r>
        <w:separator/>
      </w:r>
    </w:p>
  </w:footnote>
  <w:footnote w:type="continuationSeparator" w:id="0">
    <w:p w14:paraId="0EBABD53" w14:textId="77777777" w:rsidR="003333D5" w:rsidRDefault="003333D5" w:rsidP="00167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14"/>
    <w:rsid w:val="00106614"/>
    <w:rsid w:val="00113328"/>
    <w:rsid w:val="001670C1"/>
    <w:rsid w:val="003333D5"/>
    <w:rsid w:val="00500554"/>
    <w:rsid w:val="006262E7"/>
    <w:rsid w:val="00991A16"/>
    <w:rsid w:val="00D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B498"/>
  <w15:chartTrackingRefBased/>
  <w15:docId w15:val="{5A606640-DC2F-41C7-8AA7-2A834195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6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6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6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6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6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6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6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70C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0C1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167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ailhead.salesforce.com/content/learn/projects/quick-start-create-prompt-builder-flex-template/build-a-flex-prompt-templat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1</cp:revision>
  <dcterms:created xsi:type="dcterms:W3CDTF">2025-06-16T14:02:00Z</dcterms:created>
  <dcterms:modified xsi:type="dcterms:W3CDTF">2025-06-16T14:41:00Z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a185a69,672eb7fb,17ffc755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