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7154CA" w14:textId="317D5B8F" w:rsidR="00350FEA" w:rsidRPr="0006579A" w:rsidRDefault="00F93CDB">
      <w:pPr>
        <w:rPr>
          <w:b/>
          <w:bCs/>
        </w:rPr>
      </w:pPr>
      <w:r w:rsidRPr="0006579A">
        <w:rPr>
          <w:b/>
          <w:bCs/>
        </w:rPr>
        <w:t xml:space="preserve">Um fluxo de </w:t>
      </w:r>
      <w:proofErr w:type="spellStart"/>
      <w:r w:rsidRPr="0006579A">
        <w:rPr>
          <w:b/>
          <w:bCs/>
        </w:rPr>
        <w:t>rollback</w:t>
      </w:r>
      <w:proofErr w:type="spellEnd"/>
      <w:r w:rsidRPr="0006579A">
        <w:rPr>
          <w:b/>
          <w:bCs/>
        </w:rPr>
        <w:t xml:space="preserve"> ponta a ponta</w:t>
      </w:r>
    </w:p>
    <w:p w14:paraId="0CDC8875" w14:textId="7F707D3E" w:rsidR="003B6281" w:rsidRDefault="003B6281">
      <w:r>
        <w:t xml:space="preserve">Temos um plano de orquestração que </w:t>
      </w:r>
      <w:proofErr w:type="gramStart"/>
      <w:r>
        <w:t>esta</w:t>
      </w:r>
      <w:proofErr w:type="gramEnd"/>
      <w:r>
        <w:t xml:space="preserve"> aguardando o retorno de um call-back ou o processamento de alguma informação.</w:t>
      </w:r>
    </w:p>
    <w:p w14:paraId="5665FBDA" w14:textId="482EB0B2" w:rsidR="00F93CDB" w:rsidRDefault="003B6281">
      <w:r w:rsidRPr="003B6281">
        <w:drawing>
          <wp:inline distT="0" distB="0" distL="0" distR="0" wp14:anchorId="423D79E0" wp14:editId="13C731CC">
            <wp:extent cx="5400040" cy="1432560"/>
            <wp:effectExtent l="0" t="0" r="0" b="0"/>
            <wp:docPr id="845397670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97670" name="Imagem 1" descr="Interface gráfica do usuário, Aplicativ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3E14" w14:textId="77777777" w:rsidR="00F93CDB" w:rsidRDefault="00F93CDB"/>
    <w:p w14:paraId="780BA8B6" w14:textId="4246185F" w:rsidR="003B6281" w:rsidRDefault="00FB3BA6">
      <w:r>
        <w:t xml:space="preserve">O </w:t>
      </w:r>
      <w:proofErr w:type="spellStart"/>
      <w:r>
        <w:t>call</w:t>
      </w:r>
      <w:proofErr w:type="spellEnd"/>
      <w:r>
        <w:t xml:space="preserve"> </w:t>
      </w:r>
      <w:proofErr w:type="spellStart"/>
      <w:r>
        <w:t>back</w:t>
      </w:r>
      <w:proofErr w:type="spellEnd"/>
      <w:r>
        <w:t>/</w:t>
      </w:r>
      <w:proofErr w:type="spellStart"/>
      <w:r>
        <w:t>push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proofErr w:type="gramStart"/>
      <w:r>
        <w:t>esta</w:t>
      </w:r>
      <w:proofErr w:type="spellEnd"/>
      <w:proofErr w:type="gramEnd"/>
      <w:r>
        <w:t xml:space="preserve"> aguardando essa condição se tornar positiva</w:t>
      </w:r>
      <w:r w:rsidR="00F3214F">
        <w:t xml:space="preserve"> para prosseguir o plano de orquestração.</w:t>
      </w:r>
    </w:p>
    <w:p w14:paraId="2BD34EE7" w14:textId="77777777" w:rsidR="00F3214F" w:rsidRDefault="00F3214F"/>
    <w:p w14:paraId="1DB69505" w14:textId="04E49F71" w:rsidR="00F3214F" w:rsidRDefault="00F3214F">
      <w:r w:rsidRPr="00F3214F">
        <w:drawing>
          <wp:inline distT="0" distB="0" distL="0" distR="0" wp14:anchorId="51C574F6" wp14:editId="381C60AD">
            <wp:extent cx="3576918" cy="2091302"/>
            <wp:effectExtent l="0" t="0" r="5080" b="4445"/>
            <wp:docPr id="18976325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325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0851" cy="209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C0B8" w14:textId="77777777" w:rsidR="00F93CDB" w:rsidRDefault="00F93CDB"/>
    <w:p w14:paraId="29BE56CF" w14:textId="4F3E737F" w:rsidR="001851DF" w:rsidRDefault="001851DF">
      <w:r>
        <w:t>A IP abaixo que é invocada no call-back pelo sistema externo</w:t>
      </w:r>
    </w:p>
    <w:p w14:paraId="50F9D20B" w14:textId="77777777" w:rsidR="001851DF" w:rsidRDefault="001851DF"/>
    <w:p w14:paraId="4A13160D" w14:textId="0156E4C4" w:rsidR="001851DF" w:rsidRDefault="001851DF">
      <w:r w:rsidRPr="001851DF">
        <w:drawing>
          <wp:inline distT="0" distB="0" distL="0" distR="0" wp14:anchorId="7D92D392" wp14:editId="595F3660">
            <wp:extent cx="5400040" cy="1176655"/>
            <wp:effectExtent l="0" t="0" r="0" b="4445"/>
            <wp:docPr id="4229012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012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0EC9" w14:textId="77777777" w:rsidR="001851DF" w:rsidRDefault="001851DF"/>
    <w:p w14:paraId="1C574D7E" w14:textId="3E2D1CF6" w:rsidR="001851DF" w:rsidRDefault="00FA04C9">
      <w:r>
        <w:t xml:space="preserve">Dentro dela tem um </w:t>
      </w:r>
      <w:proofErr w:type="spellStart"/>
      <w:r>
        <w:t>ip</w:t>
      </w:r>
      <w:proofErr w:type="spellEnd"/>
      <w:r>
        <w:t xml:space="preserve"> de validação de condição de </w:t>
      </w:r>
      <w:proofErr w:type="spellStart"/>
      <w:r>
        <w:t>rollback</w:t>
      </w:r>
      <w:proofErr w:type="spellEnd"/>
      <w:r w:rsidR="00CB3019">
        <w:t xml:space="preserve"> baseado num critério/</w:t>
      </w:r>
      <w:proofErr w:type="spellStart"/>
      <w:r w:rsidR="00CB3019">
        <w:t>codigo</w:t>
      </w:r>
      <w:proofErr w:type="spellEnd"/>
    </w:p>
    <w:p w14:paraId="6039429C" w14:textId="77777777" w:rsidR="00FA04C9" w:rsidRDefault="00FA04C9"/>
    <w:p w14:paraId="6B6B968A" w14:textId="69F25560" w:rsidR="00FA04C9" w:rsidRDefault="00FA04C9">
      <w:r w:rsidRPr="00FA04C9">
        <w:lastRenderedPageBreak/>
        <w:drawing>
          <wp:inline distT="0" distB="0" distL="0" distR="0" wp14:anchorId="10C23DB6" wp14:editId="51D87CAD">
            <wp:extent cx="5400040" cy="1338580"/>
            <wp:effectExtent l="0" t="0" r="0" b="0"/>
            <wp:docPr id="1620091259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91259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D4CA" w14:textId="77777777" w:rsidR="00FA04C9" w:rsidRDefault="00FA04C9"/>
    <w:p w14:paraId="05ACD0F2" w14:textId="5DD78E26" w:rsidR="00FA04C9" w:rsidRDefault="00BB4217">
      <w:r>
        <w:t>Se</w:t>
      </w:r>
      <w:r w:rsidR="00965C17">
        <w:t xml:space="preserve"> a condição de </w:t>
      </w:r>
      <w:proofErr w:type="spellStart"/>
      <w:r w:rsidR="00965C17">
        <w:t>rollback</w:t>
      </w:r>
      <w:proofErr w:type="spellEnd"/>
      <w:r w:rsidR="00965C17">
        <w:t xml:space="preserve"> é satisfeita, é iniciado o processo de </w:t>
      </w:r>
      <w:proofErr w:type="spellStart"/>
      <w:r w:rsidR="00965C17">
        <w:t>rollback</w:t>
      </w:r>
      <w:proofErr w:type="spellEnd"/>
      <w:r w:rsidR="00965C17">
        <w:t xml:space="preserve"> baseado numa ordem suplementar do tipo </w:t>
      </w:r>
      <w:proofErr w:type="spellStart"/>
      <w:r w:rsidR="00965C17">
        <w:t>cancel</w:t>
      </w:r>
      <w:proofErr w:type="spellEnd"/>
    </w:p>
    <w:p w14:paraId="795E5D28" w14:textId="77777777" w:rsidR="00965C17" w:rsidRDefault="00965C17"/>
    <w:p w14:paraId="1AE81008" w14:textId="22B33F9A" w:rsidR="00965C17" w:rsidRDefault="00965C17">
      <w:r w:rsidRPr="00965C17">
        <w:drawing>
          <wp:inline distT="0" distB="0" distL="0" distR="0" wp14:anchorId="519BB117" wp14:editId="5EF14AB0">
            <wp:extent cx="5400040" cy="1943735"/>
            <wp:effectExtent l="0" t="0" r="0" b="0"/>
            <wp:docPr id="2505554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554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86BD" w14:textId="77777777" w:rsidR="00965C17" w:rsidRDefault="00965C17"/>
    <w:p w14:paraId="68469D2F" w14:textId="367A78D6" w:rsidR="0036085B" w:rsidRDefault="0036085B">
      <w:r w:rsidRPr="007949CD">
        <w:t xml:space="preserve">Todos os </w:t>
      </w:r>
      <w:proofErr w:type="spellStart"/>
      <w:r w:rsidRPr="007949CD">
        <w:t>orchestration</w:t>
      </w:r>
      <w:proofErr w:type="spellEnd"/>
      <w:r w:rsidRPr="007949CD">
        <w:t xml:space="preserve"> </w:t>
      </w:r>
      <w:proofErr w:type="spellStart"/>
      <w:r w:rsidRPr="007949CD">
        <w:t>items</w:t>
      </w:r>
      <w:proofErr w:type="spellEnd"/>
      <w:r w:rsidRPr="007949CD">
        <w:t xml:space="preserve"> anterior </w:t>
      </w:r>
      <w:r w:rsidR="007949CD" w:rsidRPr="007949CD">
        <w:t xml:space="preserve">ao </w:t>
      </w:r>
      <w:proofErr w:type="spellStart"/>
      <w:r w:rsidR="007949CD" w:rsidRPr="007949CD">
        <w:t>orchestration</w:t>
      </w:r>
      <w:proofErr w:type="spellEnd"/>
      <w:r w:rsidR="007949CD" w:rsidRPr="007949CD">
        <w:t xml:space="preserve"> item inicial que tenham</w:t>
      </w:r>
      <w:r w:rsidR="007949CD">
        <w:t xml:space="preserve"> a condição a configuração de </w:t>
      </w:r>
      <w:proofErr w:type="spellStart"/>
      <w:r w:rsidR="007949CD">
        <w:t>rollback</w:t>
      </w:r>
      <w:proofErr w:type="spellEnd"/>
      <w:r w:rsidR="007949CD">
        <w:t xml:space="preserve"> mapeada, é iniciado o desfazimento</w:t>
      </w:r>
      <w:r w:rsidR="00A00A4F">
        <w:t xml:space="preserve"> com chamada para o sistema externo</w:t>
      </w:r>
    </w:p>
    <w:p w14:paraId="627906EB" w14:textId="77777777" w:rsidR="007949CD" w:rsidRDefault="007949CD"/>
    <w:p w14:paraId="47E5AE57" w14:textId="4432420C" w:rsidR="007949CD" w:rsidRPr="007949CD" w:rsidRDefault="00DE7EB2">
      <w:r>
        <w:rPr>
          <w:noProof/>
        </w:rPr>
        <w:drawing>
          <wp:inline distT="0" distB="0" distL="0" distR="0" wp14:anchorId="7BEDB9ED" wp14:editId="571CB1BB">
            <wp:extent cx="5396865" cy="1645285"/>
            <wp:effectExtent l="0" t="0" r="0" b="0"/>
            <wp:docPr id="5287247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B93CB" w14:textId="77777777" w:rsidR="0036085B" w:rsidRPr="007949CD" w:rsidRDefault="0036085B"/>
    <w:p w14:paraId="7422E521" w14:textId="77777777" w:rsidR="0036085B" w:rsidRDefault="0036085B"/>
    <w:p w14:paraId="061A4B32" w14:textId="77777777" w:rsidR="0080602D" w:rsidRDefault="0080602D"/>
    <w:p w14:paraId="5A2A8D5B" w14:textId="77777777" w:rsidR="00A850BF" w:rsidRDefault="00A850BF"/>
    <w:p w14:paraId="4B50635F" w14:textId="77777777" w:rsidR="00A850BF" w:rsidRDefault="00A850BF"/>
    <w:p w14:paraId="531C13D7" w14:textId="6E25D908" w:rsidR="00A850BF" w:rsidRPr="00A850BF" w:rsidRDefault="00A850BF">
      <w:pPr>
        <w:rPr>
          <w:lang w:val="en-US"/>
        </w:rPr>
      </w:pPr>
      <w:r w:rsidRPr="00A850BF">
        <w:rPr>
          <w:lang w:val="en-US"/>
        </w:rPr>
        <w:lastRenderedPageBreak/>
        <w:t xml:space="preserve">Dentro do orchestration item </w:t>
      </w:r>
      <w:r>
        <w:rPr>
          <w:lang w:val="en-US"/>
        </w:rPr>
        <w:t xml:space="preserve">definition </w:t>
      </w:r>
      <w:proofErr w:type="spellStart"/>
      <w:r>
        <w:rPr>
          <w:lang w:val="en-US"/>
        </w:rPr>
        <w:t>existe</w:t>
      </w:r>
      <w:proofErr w:type="spellEnd"/>
      <w:r>
        <w:rPr>
          <w:lang w:val="en-US"/>
        </w:rPr>
        <w:t xml:space="preserve"> o plan definition de rollback </w:t>
      </w:r>
      <w:proofErr w:type="spellStart"/>
      <w:r>
        <w:rPr>
          <w:lang w:val="en-US"/>
        </w:rPr>
        <w:t>conforme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abaixo</w:t>
      </w:r>
      <w:proofErr w:type="spellEnd"/>
    </w:p>
    <w:p w14:paraId="139CD485" w14:textId="4F788E34" w:rsidR="0080602D" w:rsidRDefault="00A850BF">
      <w:r>
        <w:rPr>
          <w:noProof/>
        </w:rPr>
        <w:drawing>
          <wp:inline distT="0" distB="0" distL="0" distR="0" wp14:anchorId="5A0772CB" wp14:editId="552EA1AC">
            <wp:extent cx="5396865" cy="1254760"/>
            <wp:effectExtent l="0" t="0" r="0" b="2540"/>
            <wp:docPr id="17230361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BBD33" w14:textId="77777777" w:rsidR="0080602D" w:rsidRDefault="0080602D"/>
    <w:p w14:paraId="5D02FF93" w14:textId="77777777" w:rsidR="00A850BF" w:rsidRDefault="00A850BF"/>
    <w:p w14:paraId="25A20F38" w14:textId="4D2D4595" w:rsidR="00A850BF" w:rsidRDefault="000028BD">
      <w:r>
        <w:t xml:space="preserve">Que por sua vez tem o </w:t>
      </w:r>
      <w:proofErr w:type="spellStart"/>
      <w:r>
        <w:t>orchestration</w:t>
      </w:r>
      <w:proofErr w:type="spellEnd"/>
      <w:r>
        <w:t xml:space="preserve"> item com a respectiva </w:t>
      </w:r>
      <w:proofErr w:type="spellStart"/>
      <w:r>
        <w:t>ip</w:t>
      </w:r>
      <w:proofErr w:type="spellEnd"/>
      <w:r>
        <w:t xml:space="preserve"> que </w:t>
      </w:r>
      <w:proofErr w:type="spellStart"/>
      <w:r>
        <w:t>sera</w:t>
      </w:r>
      <w:proofErr w:type="spellEnd"/>
      <w:r>
        <w:t xml:space="preserve"> invocada para desfazer </w:t>
      </w:r>
      <w:proofErr w:type="gramStart"/>
      <w:r>
        <w:t>no sistemas externos</w:t>
      </w:r>
      <w:proofErr w:type="gramEnd"/>
      <w:r w:rsidR="00CB3019">
        <w:t xml:space="preserve"> as ações</w:t>
      </w:r>
    </w:p>
    <w:p w14:paraId="31E3C215" w14:textId="77777777" w:rsidR="00CB3019" w:rsidRDefault="00CB3019"/>
    <w:p w14:paraId="5DEFF81F" w14:textId="036F14E7" w:rsidR="00CB3019" w:rsidRPr="007949CD" w:rsidRDefault="00CB3019">
      <w:r w:rsidRPr="00CB3019">
        <w:drawing>
          <wp:inline distT="0" distB="0" distL="0" distR="0" wp14:anchorId="5781A6A0" wp14:editId="458F8BFD">
            <wp:extent cx="5400040" cy="1880235"/>
            <wp:effectExtent l="0" t="0" r="0" b="5715"/>
            <wp:docPr id="13147315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315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1029" w14:textId="77777777" w:rsidR="00A00A4F" w:rsidRDefault="00A00A4F"/>
    <w:p w14:paraId="35D063D5" w14:textId="57446741" w:rsidR="00965C17" w:rsidRDefault="0016734B">
      <w:r>
        <w:t xml:space="preserve">Caso o call-back do sistema externo não seja de </w:t>
      </w:r>
      <w:proofErr w:type="gramStart"/>
      <w:r>
        <w:t>erro</w:t>
      </w:r>
      <w:proofErr w:type="gramEnd"/>
      <w:r>
        <w:t xml:space="preserve"> mas sim de sucesso, o atributo abaixo é </w:t>
      </w:r>
      <w:proofErr w:type="spellStart"/>
      <w:r>
        <w:t>setado</w:t>
      </w:r>
      <w:proofErr w:type="spellEnd"/>
      <w:r>
        <w:t xml:space="preserve"> como “Ok” o que </w:t>
      </w:r>
      <w:proofErr w:type="spellStart"/>
      <w:r>
        <w:t>trigga</w:t>
      </w:r>
      <w:proofErr w:type="spellEnd"/>
      <w:r>
        <w:t xml:space="preserve"> a condição do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e o plano é retomado</w:t>
      </w:r>
    </w:p>
    <w:p w14:paraId="2395A47B" w14:textId="3AEF2ED9" w:rsidR="0016734B" w:rsidRDefault="0016734B">
      <w:r w:rsidRPr="0016734B">
        <w:drawing>
          <wp:inline distT="0" distB="0" distL="0" distR="0" wp14:anchorId="04E50A8F" wp14:editId="2B9BFFBE">
            <wp:extent cx="5400040" cy="1929765"/>
            <wp:effectExtent l="0" t="0" r="0" b="0"/>
            <wp:docPr id="7087163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163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1319" w14:textId="77777777" w:rsidR="0016734B" w:rsidRDefault="0016734B"/>
    <w:p w14:paraId="2620FB63" w14:textId="77777777" w:rsidR="0016734B" w:rsidRDefault="0016734B"/>
    <w:p w14:paraId="2C35B0FD" w14:textId="77777777" w:rsidR="001851DF" w:rsidRDefault="001851DF"/>
    <w:p w14:paraId="5FD06E37" w14:textId="0A4345A4" w:rsidR="00FE24CB" w:rsidRDefault="00FE24CB">
      <w:r w:rsidRPr="00FE24CB">
        <w:rPr>
          <w:noProof/>
        </w:rPr>
        <w:lastRenderedPageBreak/>
        <w:drawing>
          <wp:inline distT="0" distB="0" distL="0" distR="0" wp14:anchorId="51D35954" wp14:editId="097D3440">
            <wp:extent cx="5400040" cy="1688465"/>
            <wp:effectExtent l="0" t="0" r="0" b="6985"/>
            <wp:docPr id="172416718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67182" name="Imagem 1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1776" w14:textId="77777777" w:rsidR="00FE24CB" w:rsidRDefault="00FE24CB"/>
    <w:p w14:paraId="48CDAE0C" w14:textId="77777777" w:rsidR="00FE24CB" w:rsidRDefault="00FE24CB"/>
    <w:p w14:paraId="6EC81BAD" w14:textId="7A527FF1" w:rsidR="00FE24CB" w:rsidRDefault="00FE24CB">
      <w:proofErr w:type="spellStart"/>
      <w:r w:rsidRPr="00B9176B">
        <w:rPr>
          <w:highlight w:val="yellow"/>
        </w:rPr>
        <w:t>Prevalidate</w:t>
      </w:r>
      <w:proofErr w:type="spellEnd"/>
    </w:p>
    <w:p w14:paraId="427FC1A3" w14:textId="30FEF852" w:rsidR="00B9176B" w:rsidRDefault="00B9176B">
      <w:r>
        <w:t>Esse é o passo que executa o congelamento da ordem. Caso a ordem seja elegível ao cancelamento nesse passo que todos os steps serão congelados.</w:t>
      </w:r>
    </w:p>
    <w:p w14:paraId="783FD039" w14:textId="0BAEE47F" w:rsidR="00FE24CB" w:rsidRDefault="00FE24CB">
      <w:r w:rsidRPr="00FE24CB">
        <w:rPr>
          <w:noProof/>
        </w:rPr>
        <w:drawing>
          <wp:inline distT="0" distB="0" distL="0" distR="0" wp14:anchorId="4F808067" wp14:editId="717A074A">
            <wp:extent cx="5400040" cy="2588895"/>
            <wp:effectExtent l="0" t="0" r="0" b="1905"/>
            <wp:docPr id="11077439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4399" name="Imagem 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E2EE" w14:textId="77777777" w:rsidR="00FE24CB" w:rsidRDefault="00FE24CB"/>
    <w:p w14:paraId="7CFA3C24" w14:textId="414F62EC" w:rsidR="00FE24CB" w:rsidRDefault="00FE24CB">
      <w:r w:rsidRPr="00FE24CB">
        <w:rPr>
          <w:noProof/>
        </w:rPr>
        <w:drawing>
          <wp:inline distT="0" distB="0" distL="0" distR="0" wp14:anchorId="1D92BBEC" wp14:editId="19A86623">
            <wp:extent cx="5400040" cy="2310130"/>
            <wp:effectExtent l="0" t="0" r="0" b="0"/>
            <wp:docPr id="104700514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05148" name="Imagem 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84B0" w14:textId="77777777" w:rsidR="00FE24CB" w:rsidRDefault="00FE24CB"/>
    <w:p w14:paraId="48D0C87C" w14:textId="77777777" w:rsidR="00FE24CB" w:rsidRDefault="00FE24CB"/>
    <w:p w14:paraId="3AAFFBEE" w14:textId="115F1205" w:rsidR="00FE24CB" w:rsidRDefault="00FE24CB">
      <w:proofErr w:type="spellStart"/>
      <w:r w:rsidRPr="00B9176B">
        <w:rPr>
          <w:highlight w:val="yellow"/>
        </w:rPr>
        <w:t>Unfreeze</w:t>
      </w:r>
      <w:proofErr w:type="spellEnd"/>
    </w:p>
    <w:p w14:paraId="67C4EF12" w14:textId="255B4845" w:rsidR="00B9176B" w:rsidRDefault="00B9176B">
      <w:r>
        <w:t xml:space="preserve">Caso a ordem tenha sido congelada indevidamente, caso seja atendido esse condicional </w:t>
      </w:r>
      <w:proofErr w:type="spellStart"/>
      <w:r>
        <w:t>sera</w:t>
      </w:r>
      <w:proofErr w:type="spellEnd"/>
      <w:r>
        <w:t xml:space="preserve"> possível realizar o descongelamento da ordem.</w:t>
      </w:r>
    </w:p>
    <w:p w14:paraId="309A10CE" w14:textId="5B1B7EEF" w:rsidR="00FE24CB" w:rsidRDefault="00FE24CB">
      <w:r w:rsidRPr="00FE24CB">
        <w:rPr>
          <w:noProof/>
        </w:rPr>
        <w:drawing>
          <wp:inline distT="0" distB="0" distL="0" distR="0" wp14:anchorId="48E188A4" wp14:editId="222DBC73">
            <wp:extent cx="5400040" cy="2204085"/>
            <wp:effectExtent l="0" t="0" r="0" b="5715"/>
            <wp:docPr id="204249851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98517" name="Imagem 1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8039" w14:textId="77777777" w:rsidR="00FE24CB" w:rsidRDefault="00FE24CB"/>
    <w:p w14:paraId="64584542" w14:textId="77777777" w:rsidR="00FE24CB" w:rsidRDefault="00FE24CB"/>
    <w:p w14:paraId="449618C0" w14:textId="6EB0DB15" w:rsidR="00FE24CB" w:rsidRDefault="00FE24CB">
      <w:proofErr w:type="spellStart"/>
      <w:proofErr w:type="gramStart"/>
      <w:r>
        <w:t>CancelOrder</w:t>
      </w:r>
      <w:proofErr w:type="spellEnd"/>
      <w:r>
        <w:t>(</w:t>
      </w:r>
      <w:proofErr w:type="spellStart"/>
      <w:proofErr w:type="gramEnd"/>
      <w:r>
        <w:t>Supplementar</w:t>
      </w:r>
      <w:proofErr w:type="spellEnd"/>
      <w:r>
        <w:t xml:space="preserve"> </w:t>
      </w:r>
      <w:proofErr w:type="spellStart"/>
      <w:r>
        <w:t>Order</w:t>
      </w:r>
      <w:proofErr w:type="spellEnd"/>
      <w:r>
        <w:t>)</w:t>
      </w:r>
    </w:p>
    <w:p w14:paraId="50B87A2F" w14:textId="110C661E" w:rsidR="00B9176B" w:rsidRDefault="00B9176B">
      <w:r>
        <w:t xml:space="preserve">Caso a ordem tenha sido cancelada com sucesso, nesse passo é que </w:t>
      </w:r>
      <w:proofErr w:type="spellStart"/>
      <w:r>
        <w:t>sera</w:t>
      </w:r>
      <w:proofErr w:type="spellEnd"/>
      <w:r>
        <w:t xml:space="preserve"> criada a ordem de cancelamento que realizara o “desfazimento” de todos os passos anteriores.</w:t>
      </w:r>
    </w:p>
    <w:p w14:paraId="340AAD06" w14:textId="77777777" w:rsidR="00FE24CB" w:rsidRDefault="00FE24CB"/>
    <w:p w14:paraId="4AF4C2FF" w14:textId="6995951A" w:rsidR="00FE24CB" w:rsidRDefault="00FE24CB">
      <w:r w:rsidRPr="00FE24CB">
        <w:rPr>
          <w:noProof/>
        </w:rPr>
        <w:drawing>
          <wp:inline distT="0" distB="0" distL="0" distR="0" wp14:anchorId="2A85EFCC" wp14:editId="11532E18">
            <wp:extent cx="5400040" cy="2161540"/>
            <wp:effectExtent l="0" t="0" r="0" b="0"/>
            <wp:docPr id="33016190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61908" name="Imagem 1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3DAE" w14:textId="77777777" w:rsidR="00FE24CB" w:rsidRDefault="00FE24CB"/>
    <w:p w14:paraId="50ABC9A3" w14:textId="7EAD1666" w:rsidR="00FE24CB" w:rsidRDefault="00FE24CB">
      <w:r w:rsidRPr="00FE24CB">
        <w:rPr>
          <w:noProof/>
        </w:rPr>
        <w:drawing>
          <wp:inline distT="0" distB="0" distL="0" distR="0" wp14:anchorId="514134D3" wp14:editId="684DE6FF">
            <wp:extent cx="5400040" cy="1049020"/>
            <wp:effectExtent l="0" t="0" r="0" b="0"/>
            <wp:docPr id="844966889" name="Imagem 1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66889" name="Imagem 1" descr="Tela de celular com texto preto sobre fundo branc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519B" w14:textId="77777777" w:rsidR="00FE24CB" w:rsidRDefault="00FE24CB"/>
    <w:p w14:paraId="00661C07" w14:textId="77777777" w:rsidR="00FE24CB" w:rsidRDefault="00FE24CB"/>
    <w:p w14:paraId="168FE584" w14:textId="4C0788D5" w:rsidR="00FE24CB" w:rsidRDefault="00FE24CB">
      <w:r>
        <w:t xml:space="preserve">E por </w:t>
      </w:r>
      <w:proofErr w:type="gramStart"/>
      <w:r>
        <w:t>ultimo</w:t>
      </w:r>
      <w:proofErr w:type="gramEnd"/>
      <w:r>
        <w:t xml:space="preserve"> o checkout para submeter a ordem suplementar</w:t>
      </w:r>
      <w:r w:rsidR="004A003E">
        <w:t xml:space="preserve"> que foi gerada e retornada no passo anterior.</w:t>
      </w:r>
    </w:p>
    <w:p w14:paraId="1F52165C" w14:textId="00A3BD83" w:rsidR="004A003E" w:rsidRDefault="004A003E">
      <w:r w:rsidRPr="004A003E">
        <w:rPr>
          <w:noProof/>
        </w:rPr>
        <w:drawing>
          <wp:inline distT="0" distB="0" distL="0" distR="0" wp14:anchorId="24A9F85F" wp14:editId="7E6E1FB5">
            <wp:extent cx="5400040" cy="2066925"/>
            <wp:effectExtent l="0" t="0" r="0" b="9525"/>
            <wp:docPr id="2459301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301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8A71" w14:textId="77777777" w:rsidR="004A003E" w:rsidRDefault="004A003E"/>
    <w:p w14:paraId="4A8DE265" w14:textId="77777777" w:rsidR="004A003E" w:rsidRDefault="004A003E"/>
    <w:p w14:paraId="052D577A" w14:textId="6D2D1B4B" w:rsidR="004A003E" w:rsidRDefault="004A003E">
      <w:r>
        <w:t xml:space="preserve">Por fim temos </w:t>
      </w:r>
      <w:proofErr w:type="gramStart"/>
      <w:r>
        <w:t>um ordem</w:t>
      </w:r>
      <w:proofErr w:type="gramEnd"/>
      <w:r>
        <w:t xml:space="preserve"> de </w:t>
      </w:r>
      <w:proofErr w:type="spellStart"/>
      <w:r>
        <w:t>rollback</w:t>
      </w:r>
      <w:proofErr w:type="spellEnd"/>
      <w:r>
        <w:t xml:space="preserve"> executada.</w:t>
      </w:r>
    </w:p>
    <w:p w14:paraId="31F25BF6" w14:textId="77777777" w:rsidR="004A003E" w:rsidRDefault="004A003E"/>
    <w:p w14:paraId="4605A8E2" w14:textId="10B118F7" w:rsidR="004A003E" w:rsidRDefault="004A003E" w:rsidP="00673C53">
      <w:pPr>
        <w:pStyle w:val="PargrafodaLista"/>
        <w:numPr>
          <w:ilvl w:val="0"/>
          <w:numId w:val="1"/>
        </w:numPr>
      </w:pPr>
      <w:proofErr w:type="spellStart"/>
      <w:proofErr w:type="gramStart"/>
      <w:r>
        <w:t>Retry</w:t>
      </w:r>
      <w:proofErr w:type="spellEnd"/>
      <w:r w:rsidR="00673C53">
        <w:t>(</w:t>
      </w:r>
      <w:proofErr w:type="gramEnd"/>
      <w:r w:rsidR="00673C53">
        <w:t>precisa entender se tem algum componente padrão a ser chamado).</w:t>
      </w:r>
    </w:p>
    <w:p w14:paraId="155E7D33" w14:textId="172B9C85" w:rsidR="004A003E" w:rsidRDefault="004A003E" w:rsidP="00673C53">
      <w:pPr>
        <w:pStyle w:val="PargrafodaLista"/>
        <w:numPr>
          <w:ilvl w:val="0"/>
          <w:numId w:val="1"/>
        </w:numPr>
      </w:pPr>
      <w:r>
        <w:t xml:space="preserve">Ordem de </w:t>
      </w:r>
      <w:proofErr w:type="gramStart"/>
      <w:r>
        <w:t>Cancelamento</w:t>
      </w:r>
      <w:r w:rsidR="00673C53">
        <w:t>(</w:t>
      </w:r>
      <w:proofErr w:type="gramEnd"/>
      <w:r w:rsidR="00673C53">
        <w:t xml:space="preserve">Chama o fluxo de </w:t>
      </w:r>
      <w:proofErr w:type="spellStart"/>
      <w:r w:rsidR="00673C53">
        <w:t>rollback</w:t>
      </w:r>
      <w:proofErr w:type="spellEnd"/>
      <w:r w:rsidR="00673C53">
        <w:t>)</w:t>
      </w:r>
    </w:p>
    <w:p w14:paraId="45AED5DE" w14:textId="70A2B894" w:rsidR="004A003E" w:rsidRDefault="004A003E" w:rsidP="00673C53">
      <w:pPr>
        <w:pStyle w:val="PargrafodaLista"/>
        <w:numPr>
          <w:ilvl w:val="0"/>
          <w:numId w:val="1"/>
        </w:numPr>
      </w:pPr>
      <w:r>
        <w:t xml:space="preserve">Realizar </w:t>
      </w:r>
      <w:proofErr w:type="spellStart"/>
      <w:r>
        <w:t>By</w:t>
      </w:r>
      <w:proofErr w:type="spellEnd"/>
      <w:r>
        <w:t xml:space="preserve"> </w:t>
      </w:r>
      <w:proofErr w:type="spellStart"/>
      <w:r>
        <w:t>pass</w:t>
      </w:r>
      <w:proofErr w:type="spellEnd"/>
      <w:r>
        <w:t xml:space="preserve"> baseado em um erro retornado pelo </w:t>
      </w:r>
      <w:proofErr w:type="gramStart"/>
      <w:r>
        <w:t>canal</w:t>
      </w:r>
      <w:r w:rsidR="00673C53">
        <w:t>(</w:t>
      </w:r>
      <w:proofErr w:type="gramEnd"/>
      <w:r w:rsidR="00673C53">
        <w:t xml:space="preserve">alterar o http </w:t>
      </w:r>
      <w:proofErr w:type="spellStart"/>
      <w:r w:rsidR="00673C53">
        <w:t>code</w:t>
      </w:r>
      <w:proofErr w:type="spellEnd"/>
      <w:r w:rsidR="00673C53">
        <w:t xml:space="preserve"> de um valor para o outro. Mais detalhes abaixo na explicação)</w:t>
      </w:r>
    </w:p>
    <w:p w14:paraId="73BCABF3" w14:textId="77777777" w:rsidR="00F429AB" w:rsidRDefault="00F429AB" w:rsidP="00F429AB">
      <w:pPr>
        <w:pStyle w:val="PargrafodaLista"/>
      </w:pPr>
    </w:p>
    <w:p w14:paraId="1DCCE638" w14:textId="5164CF26" w:rsidR="004A003E" w:rsidRDefault="004A003E">
      <w:r>
        <w:t xml:space="preserve">Baseado em um http </w:t>
      </w:r>
      <w:proofErr w:type="spellStart"/>
      <w:r>
        <w:t>code</w:t>
      </w:r>
      <w:proofErr w:type="spellEnd"/>
      <w:r>
        <w:t xml:space="preserve">, ou o retorno de um output de uma API, conseguimos trabalhar a informação retornada e invocar um fluxo de </w:t>
      </w:r>
      <w:proofErr w:type="spellStart"/>
      <w:r>
        <w:t>rollback</w:t>
      </w:r>
      <w:proofErr w:type="spellEnd"/>
      <w:r>
        <w:t>, ou criar um falso positivo e forçar o plano de orquestração a processar com sucesso o erro.</w:t>
      </w:r>
    </w:p>
    <w:p w14:paraId="7997196D" w14:textId="77777777" w:rsidR="004A003E" w:rsidRDefault="004A003E"/>
    <w:p w14:paraId="5AE27831" w14:textId="255311EB" w:rsidR="003F797B" w:rsidRDefault="003F797B">
      <w:r>
        <w:t xml:space="preserve">Na IP abaixo por exemplo, baseado no http </w:t>
      </w:r>
      <w:proofErr w:type="spellStart"/>
      <w:r>
        <w:t>code</w:t>
      </w:r>
      <w:proofErr w:type="spellEnd"/>
      <w:r>
        <w:t xml:space="preserve"> retornado pela </w:t>
      </w:r>
      <w:proofErr w:type="spellStart"/>
      <w:proofErr w:type="gramStart"/>
      <w:r>
        <w:t>API,cai</w:t>
      </w:r>
      <w:proofErr w:type="spellEnd"/>
      <w:proofErr w:type="gramEnd"/>
      <w:r>
        <w:t xml:space="preserve"> no set </w:t>
      </w:r>
      <w:proofErr w:type="spellStart"/>
      <w:r>
        <w:t>values</w:t>
      </w:r>
      <w:proofErr w:type="spellEnd"/>
      <w:r>
        <w:t xml:space="preserve"> para validação, e o set </w:t>
      </w:r>
      <w:proofErr w:type="spellStart"/>
      <w:r>
        <w:t>values</w:t>
      </w:r>
      <w:proofErr w:type="spellEnd"/>
      <w:r>
        <w:t xml:space="preserve"> faz algumas validações baseado no output de retorno da api “</w:t>
      </w:r>
      <w:proofErr w:type="spellStart"/>
      <w:r>
        <w:t>error:reason</w:t>
      </w:r>
      <w:proofErr w:type="spellEnd"/>
      <w:r>
        <w:t xml:space="preserve">”, e dependendo se a condição é atendida ele seta uma variável para </w:t>
      </w:r>
      <w:proofErr w:type="spellStart"/>
      <w:r>
        <w:t>true</w:t>
      </w:r>
      <w:proofErr w:type="spellEnd"/>
      <w:r>
        <w:t>.</w:t>
      </w:r>
    </w:p>
    <w:p w14:paraId="69B1EA85" w14:textId="52C6A048" w:rsidR="003F797B" w:rsidRDefault="003F797B">
      <w:r>
        <w:t xml:space="preserve">No próximo passo pode ser colocada uma chamada baseado no atendimento do condicional anterior para cancelar a ordem, ou colocar mais um set </w:t>
      </w:r>
      <w:proofErr w:type="spellStart"/>
      <w:r>
        <w:t>values</w:t>
      </w:r>
      <w:proofErr w:type="spellEnd"/>
      <w:r>
        <w:t xml:space="preserve"> para alterar o valor do HTTP </w:t>
      </w:r>
      <w:proofErr w:type="spellStart"/>
      <w:r>
        <w:t>code</w:t>
      </w:r>
      <w:proofErr w:type="spellEnd"/>
      <w:r>
        <w:t xml:space="preserve"> de erro retornado para um HTTP 200, e prosseguira o fluxo no plano de orquestração.</w:t>
      </w:r>
    </w:p>
    <w:p w14:paraId="06DEAD9E" w14:textId="0805D383" w:rsidR="003F797B" w:rsidRDefault="003F797B">
      <w:r>
        <w:rPr>
          <w:noProof/>
        </w:rPr>
        <w:lastRenderedPageBreak/>
        <w:drawing>
          <wp:inline distT="0" distB="0" distL="0" distR="0" wp14:anchorId="3F743D44" wp14:editId="28FFCD37">
            <wp:extent cx="5397500" cy="1713865"/>
            <wp:effectExtent l="0" t="0" r="0" b="635"/>
            <wp:docPr id="3213184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797B">
      <w:footerReference w:type="even" r:id="rId24"/>
      <w:footerReference w:type="default" r:id="rId25"/>
      <w:footerReference w:type="firs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4E3282" w14:textId="77777777" w:rsidR="00CB1F29" w:rsidRDefault="00CB1F29">
      <w:pPr>
        <w:spacing w:after="0" w:line="240" w:lineRule="auto"/>
      </w:pPr>
    </w:p>
  </w:endnote>
  <w:endnote w:type="continuationSeparator" w:id="0">
    <w:p w14:paraId="21CA62BC" w14:textId="77777777" w:rsidR="00CB1F29" w:rsidRDefault="00CB1F2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DD57BE" w14:textId="77777777" w:rsidR="00CF0680" w:rsidRDefault="00CF068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57E6D1" w14:textId="77777777" w:rsidR="00CF0680" w:rsidRDefault="00CF0680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A91373" w14:textId="77777777" w:rsidR="00CF0680" w:rsidRDefault="00CF068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605EFC" w14:textId="77777777" w:rsidR="00CB1F29" w:rsidRDefault="00CB1F29">
      <w:pPr>
        <w:spacing w:after="0" w:line="240" w:lineRule="auto"/>
      </w:pPr>
    </w:p>
  </w:footnote>
  <w:footnote w:type="continuationSeparator" w:id="0">
    <w:p w14:paraId="0AA4F3B1" w14:textId="77777777" w:rsidR="00CB1F29" w:rsidRDefault="00CB1F2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F9A54AB"/>
    <w:multiLevelType w:val="hybridMultilevel"/>
    <w:tmpl w:val="FA066C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33328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4CB"/>
    <w:rsid w:val="000028BD"/>
    <w:rsid w:val="00065276"/>
    <w:rsid w:val="0006579A"/>
    <w:rsid w:val="0016734B"/>
    <w:rsid w:val="001851DF"/>
    <w:rsid w:val="00350FEA"/>
    <w:rsid w:val="0036085B"/>
    <w:rsid w:val="003B6281"/>
    <w:rsid w:val="003F797B"/>
    <w:rsid w:val="004A003E"/>
    <w:rsid w:val="00673C53"/>
    <w:rsid w:val="007949CD"/>
    <w:rsid w:val="0080602D"/>
    <w:rsid w:val="008D246E"/>
    <w:rsid w:val="00965C17"/>
    <w:rsid w:val="009B5F3F"/>
    <w:rsid w:val="00A00A4F"/>
    <w:rsid w:val="00A850BF"/>
    <w:rsid w:val="00B9176B"/>
    <w:rsid w:val="00BB4217"/>
    <w:rsid w:val="00C919ED"/>
    <w:rsid w:val="00CA7B4E"/>
    <w:rsid w:val="00CB1F29"/>
    <w:rsid w:val="00CB3019"/>
    <w:rsid w:val="00CF0680"/>
    <w:rsid w:val="00DE7EB2"/>
    <w:rsid w:val="00F3214F"/>
    <w:rsid w:val="00F429AB"/>
    <w:rsid w:val="00F93CDB"/>
    <w:rsid w:val="00FA04C9"/>
    <w:rsid w:val="00FB3BA6"/>
    <w:rsid w:val="00FE2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8E0EF"/>
  <w15:docId w15:val="{DE45A383-BC03-4E56-8939-5EAD21622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E24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E24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E24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E24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E24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E24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E24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E24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E24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E24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E24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E24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E24C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E24C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E24C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E24C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E24C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E24C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E24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E24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E24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E24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E24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E24C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E24C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E24C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E24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E24C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E24CB"/>
    <w:rPr>
      <w:b/>
      <w:bCs/>
      <w:smallCaps/>
      <w:color w:val="0F4761" w:themeColor="accent1" w:themeShade="BF"/>
      <w:spacing w:val="5"/>
    </w:rPr>
  </w:style>
  <w:style w:type="paragraph" w:styleId="Rodap">
    <w:name w:val="footer"/>
    <w:basedOn w:val="Normal"/>
    <w:link w:val="RodapChar"/>
    <w:uiPriority w:val="99"/>
    <w:unhideWhenUsed/>
    <w:rsid w:val="00CF06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F06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65bd4d2-aa7c-445f-9ef8-222ebb1d2b43}" enabled="1" method="Privileged" siteId="{9744600e-3e04-492e-baa1-25ec245c6f10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443</Words>
  <Characters>2397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Said Saade</dc:creator>
  <cp:keywords/>
  <dc:description/>
  <cp:lastModifiedBy>Said Saade</cp:lastModifiedBy>
  <cp:revision>2</cp:revision>
  <dcterms:created xsi:type="dcterms:W3CDTF">2025-07-29T15:29:00Z</dcterms:created>
  <dcterms:modified xsi:type="dcterms:W3CDTF">2025-07-29T15:29:00Z</dcterms:modified>
</cp:coreProperties>
</file>