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4CAA" w:rsidRPr="0041365A" w:rsidRDefault="00757C43" w:rsidP="00D85520">
      <w:pPr>
        <w:rPr>
          <w:color w:val="984806" w:themeColor="accent6" w:themeShade="80"/>
        </w:rPr>
      </w:pPr>
      <w:r w:rsidRPr="00757C43">
        <w:rPr>
          <w:noProof/>
          <w:lang w:eastAsia="fr-F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72" type="#_x0000_t32" style="position:absolute;margin-left:-26.6pt;margin-top:232.15pt;width:3.75pt;height:0;flip:x;z-index:251699200" o:connectortype="straight"/>
        </w:pict>
      </w:r>
      <w:r w:rsidRPr="00757C43">
        <w:rPr>
          <w:noProof/>
          <w:lang w:eastAsia="fr-FR"/>
        </w:rPr>
        <w:pict>
          <v:shape id="_x0000_s1071" type="#_x0000_t32" style="position:absolute;margin-left:-26.6pt;margin-top:227.65pt;width:119.25pt;height:4.5pt;flip:y;z-index:251698176" o:connectortype="straight"/>
        </w:pict>
      </w:r>
      <w:r w:rsidRPr="00757C43">
        <w:rPr>
          <w:noProof/>
          <w:lang w:eastAsia="fr-FR"/>
        </w:rPr>
        <w:pict>
          <v:shape id="_x0000_s1069" type="#_x0000_t32" style="position:absolute;margin-left:-44.6pt;margin-top:251.65pt;width:16.5pt;height:13.5pt;flip:x;z-index:251697152" o:connectortype="straight"/>
        </w:pict>
      </w:r>
      <w:r w:rsidRPr="00757C43">
        <w:rPr>
          <w:noProof/>
          <w:lang w:eastAsia="fr-FR"/>
        </w:rPr>
        <w:pict>
          <v:shape id="_x0000_s1068" type="#_x0000_t32" style="position:absolute;margin-left:-26.6pt;margin-top:251.65pt;width:15pt;height:9.75pt;z-index:251696128" o:connectortype="straight"/>
        </w:pict>
      </w:r>
      <w:r w:rsidRPr="00757C43">
        <w:rPr>
          <w:noProof/>
          <w:lang w:eastAsia="fr-FR"/>
        </w:rPr>
        <w:pict>
          <v:shape id="_x0000_s1067" type="#_x0000_t32" style="position:absolute;margin-left:-44.6pt;margin-top:220.9pt;width:16.5pt;height:6.75pt;flip:x;z-index:251695104" o:connectortype="straight"/>
        </w:pict>
      </w:r>
      <w:r w:rsidRPr="00757C43">
        <w:rPr>
          <w:noProof/>
          <w:lang w:eastAsia="fr-FR"/>
        </w:rPr>
        <w:pict>
          <v:shape id="_x0000_s1066" type="#_x0000_t32" style="position:absolute;margin-left:-28.1pt;margin-top:220.9pt;width:16.5pt;height:6.75pt;z-index:251694080" o:connectortype="straight"/>
        </w:pict>
      </w:r>
      <w:r w:rsidRPr="00757C43">
        <w:rPr>
          <w:noProof/>
          <w:lang w:eastAsia="fr-FR"/>
        </w:rPr>
        <w:pict>
          <v:shape id="_x0000_s1065" type="#_x0000_t32" style="position:absolute;margin-left:-28.1pt;margin-top:205.9pt;width:1.5pt;height:45.75pt;z-index:251693056" o:connectortype="straight"/>
        </w:pict>
      </w:r>
      <w:r w:rsidRPr="00757C43">
        <w:rPr>
          <w:noProof/>
          <w:lang w:eastAsia="fr-FR"/>
        </w:rPr>
        <w:pict>
          <v:oval id="_x0000_s1064" style="position:absolute;margin-left:-37.1pt;margin-top:188.65pt;width:18pt;height:17.25pt;z-index:251692032"/>
        </w:pict>
      </w:r>
      <w:r w:rsidRPr="00757C43">
        <w:rPr>
          <w:noProof/>
          <w:lang w:eastAsia="fr-FR"/>
        </w:rPr>
        <w:pict>
          <v:shape id="_x0000_s1057" type="#_x0000_t32" style="position:absolute;margin-left:431.65pt;margin-top:195.4pt;width:14.25pt;height:15.75pt;flip:x;z-index:251684864" o:connectortype="straight"/>
        </w:pict>
      </w:r>
      <w:r w:rsidRPr="00757C43">
        <w:rPr>
          <w:noProof/>
          <w:lang w:eastAsia="fr-FR"/>
        </w:rPr>
        <w:pict>
          <v:shape id="_x0000_s1056" type="#_x0000_t32" style="position:absolute;margin-left:445.9pt;margin-top:195.4pt;width:18pt;height:15.75pt;z-index:251683840" o:connectortype="straight"/>
        </w:pict>
      </w:r>
      <w:r w:rsidRPr="00757C43">
        <w:rPr>
          <w:noProof/>
          <w:lang w:eastAsia="fr-FR"/>
        </w:rPr>
        <w:pict>
          <v:shape id="_x0000_s1055" type="#_x0000_t32" style="position:absolute;margin-left:445.9pt;margin-top:170.65pt;width:18pt;height:9pt;z-index:251682816" o:connectortype="straight"/>
        </w:pict>
      </w:r>
      <w:r w:rsidRPr="00757C43">
        <w:rPr>
          <w:noProof/>
          <w:lang w:eastAsia="fr-FR"/>
        </w:rPr>
        <w:pict>
          <v:shape id="_x0000_s1054" type="#_x0000_t32" style="position:absolute;margin-left:427.9pt;margin-top:170.65pt;width:18pt;height:13.5pt;flip:x;z-index:251681792" o:connectortype="straight"/>
        </w:pict>
      </w:r>
      <w:r w:rsidRPr="00757C43">
        <w:rPr>
          <w:noProof/>
          <w:lang w:eastAsia="fr-FR"/>
        </w:rPr>
        <w:pict>
          <v:shape id="_x0000_s1053" type="#_x0000_t32" style="position:absolute;margin-left:444.4pt;margin-top:154.15pt;width:1.5pt;height:41.25pt;z-index:251680768" o:connectortype="straight"/>
        </w:pict>
      </w:r>
      <w:r w:rsidRPr="00757C43">
        <w:rPr>
          <w:noProof/>
          <w:lang w:eastAsia="fr-FR"/>
        </w:rPr>
        <w:pict>
          <v:oval id="_x0000_s1052" style="position:absolute;margin-left:431.65pt;margin-top:130.15pt;width:22.5pt;height:24pt;z-index:251679744"/>
        </w:pict>
      </w:r>
      <w:r w:rsidR="00920E2C">
        <w:rPr>
          <w:noProof/>
          <w:lang w:eastAsia="fr-FR"/>
        </w:rPr>
        <w:t xml:space="preserve"> </w:t>
      </w:r>
      <w:r w:rsidR="0041365A">
        <w:rPr>
          <w:noProof/>
          <w:lang w:eastAsia="fr-FR"/>
        </w:rPr>
        <w:tab/>
      </w:r>
      <w:r w:rsidR="0041365A" w:rsidRPr="0041365A">
        <w:rPr>
          <w:noProof/>
          <w:color w:val="984806" w:themeColor="accent6" w:themeShade="80"/>
          <w:sz w:val="36"/>
          <w:szCs w:val="36"/>
          <w:lang w:eastAsia="fr-FR"/>
        </w:rPr>
        <w:t>Digramme de cas d’utilisation :</w:t>
      </w:r>
      <w:r w:rsidR="00D85520" w:rsidRPr="00D85520">
        <w:rPr>
          <w:rFonts w:ascii="Arial" w:hAnsi="Arial" w:cs="Arial"/>
          <w:color w:val="943634" w:themeColor="accent2" w:themeShade="BF"/>
          <w:sz w:val="32"/>
          <w:szCs w:val="32"/>
          <w:shd w:val="clear" w:color="auto" w:fill="FFFFFF"/>
        </w:rPr>
        <w:t xml:space="preserve"> Application de Transit </w:t>
      </w:r>
      <w:proofErr w:type="gramStart"/>
      <w:r w:rsidR="00D85520" w:rsidRPr="00D85520">
        <w:rPr>
          <w:rFonts w:ascii="Arial" w:hAnsi="Arial" w:cs="Arial"/>
          <w:color w:val="943634" w:themeColor="accent2" w:themeShade="BF"/>
          <w:sz w:val="32"/>
          <w:szCs w:val="32"/>
          <w:shd w:val="clear" w:color="auto" w:fill="FFFFFF"/>
        </w:rPr>
        <w:t>Autobus(</w:t>
      </w:r>
      <w:proofErr w:type="gramEnd"/>
      <w:r w:rsidR="00D85520" w:rsidRPr="00D85520">
        <w:rPr>
          <w:rFonts w:ascii="Arial" w:hAnsi="Arial" w:cs="Arial"/>
          <w:color w:val="943634" w:themeColor="accent2" w:themeShade="BF"/>
          <w:sz w:val="32"/>
          <w:szCs w:val="32"/>
          <w:shd w:val="clear" w:color="auto" w:fill="FFFFFF"/>
        </w:rPr>
        <w:t>Application web /mobile)</w:t>
      </w:r>
    </w:p>
    <w:p w:rsidR="000D4CAA" w:rsidRPr="000D4CAA" w:rsidRDefault="000D4CAA" w:rsidP="000D4CAA"/>
    <w:p w:rsidR="000D4CAA" w:rsidRPr="000D4CAA" w:rsidRDefault="00757C43" w:rsidP="000D4CAA">
      <w:r>
        <w:rPr>
          <w:noProof/>
          <w:lang w:eastAsia="fr-FR"/>
        </w:rPr>
        <w:pict>
          <v:oval id="_x0000_s1101" style="position:absolute;margin-left:238.15pt;margin-top:21.5pt;width:139.4pt;height:41.05pt;z-index:251724800" fillcolor="#9bbb59 [3206]" strokecolor="#f2f2f2 [3041]" strokeweight="3pt">
            <v:shadow on="t" type="perspective" color="#4e6128 [1606]" opacity=".5" offset="1pt" offset2="-1pt"/>
            <v:textbox>
              <w:txbxContent>
                <w:p w:rsidR="0041365A" w:rsidRDefault="0041365A">
                  <w:r>
                    <w:t>Station de départ</w:t>
                  </w:r>
                </w:p>
              </w:txbxContent>
            </v:textbox>
          </v:oval>
        </w:pict>
      </w:r>
      <w:r>
        <w:rPr>
          <w:noProof/>
          <w:lang w:eastAsia="fr-FR"/>
        </w:rPr>
        <w:pict>
          <v:oval id="_x0000_s1100" style="position:absolute;margin-left:33.4pt;margin-top:21.5pt;width:166.5pt;height:27pt;z-index:251723776" fillcolor="#9bbb59 [3206]" strokecolor="#f2f2f2 [3041]" strokeweight="3pt">
            <v:shadow on="t" type="perspective" color="#4e6128 [1606]" opacity=".5" offset="1pt" offset2="-1pt"/>
            <v:textbox>
              <w:txbxContent>
                <w:p w:rsidR="0041365A" w:rsidRDefault="0041365A">
                  <w:r>
                    <w:t>Station d’arriver</w:t>
                  </w:r>
                </w:p>
              </w:txbxContent>
            </v:textbox>
          </v:oval>
        </w:pict>
      </w:r>
      <w:r>
        <w:rPr>
          <w:noProof/>
          <w:lang w:eastAsia="fr-FR"/>
        </w:rPr>
        <w:pict>
          <v:rect id="_x0000_s1040" style="position:absolute;margin-left:34.9pt;margin-top:9.55pt;width:328.5pt;height:522.2pt;z-index:251668480" fillcolor="white [3201]" strokecolor="#9bbb59 [3206]" strokeweight="2.5pt">
            <v:shadow color="#868686"/>
            <v:textbox style="layout-flow:vertical">
              <w:txbxContent>
                <w:p w:rsidR="0041365A" w:rsidRDefault="0041365A" w:rsidP="003F3FB9">
                  <w:pPr>
                    <w:pStyle w:val="Paragraphedeliste"/>
                    <w:ind w:left="6480"/>
                  </w:pPr>
                </w:p>
              </w:txbxContent>
            </v:textbox>
          </v:rect>
        </w:pict>
      </w:r>
    </w:p>
    <w:p w:rsidR="000D4CAA" w:rsidRPr="000D4CAA" w:rsidRDefault="000D4CAA" w:rsidP="000D4CAA"/>
    <w:p w:rsidR="000D4CAA" w:rsidRPr="000D4CAA" w:rsidRDefault="00757C43" w:rsidP="000D4CAA">
      <w:r>
        <w:rPr>
          <w:noProof/>
          <w:lang w:eastAsia="fr-FR"/>
        </w:rPr>
        <w:pict>
          <v:oval id="_x0000_s1048" style="position:absolute;margin-left:98.65pt;margin-top:11.65pt;width:105.75pt;height:54.75pt;z-index:251675648" fillcolor="#9bbb59 [3206]" strokecolor="#f2f2f2 [3041]" strokeweight="3pt">
            <v:shadow on="t" type="perspective" color="#4e6128 [1606]" opacity=".5" offset="1pt" offset2="-1pt"/>
            <v:textbox>
              <w:txbxContent>
                <w:p w:rsidR="0002558E" w:rsidRDefault="0002558E">
                  <w:r>
                    <w:t xml:space="preserve">Consulter de voyages </w:t>
                  </w:r>
                </w:p>
              </w:txbxContent>
            </v:textbox>
          </v:oval>
        </w:pict>
      </w:r>
      <w:r>
        <w:rPr>
          <w:noProof/>
          <w:lang w:eastAsia="fr-FR"/>
        </w:rPr>
        <w:pict>
          <v:shape id="_x0000_s1103" type="#_x0000_t32" style="position:absolute;margin-left:108.4pt;margin-top:5.65pt;width:11.25pt;height:15.75pt;z-index:251726848" o:connectortype="straight">
            <v:stroke endarrow="block"/>
          </v:shape>
        </w:pict>
      </w:r>
      <w:r>
        <w:rPr>
          <w:noProof/>
          <w:lang w:eastAsia="fr-FR"/>
        </w:rPr>
        <w:pict>
          <v:shape id="_x0000_s1104" type="#_x0000_t32" style="position:absolute;margin-left:197.65pt;margin-top:6.65pt;width:70.5pt;height:15pt;flip:x;z-index:251727872" o:connectortype="straight">
            <v:stroke endarrow="block"/>
          </v:shape>
        </w:pict>
      </w:r>
    </w:p>
    <w:p w:rsidR="000D4CAA" w:rsidRPr="000D4CAA" w:rsidRDefault="003F3FB9" w:rsidP="000D4CAA">
      <w:r>
        <w:tab/>
      </w:r>
      <w:r>
        <w:tab/>
      </w:r>
    </w:p>
    <w:p w:rsidR="000D4CAA" w:rsidRDefault="00757C43" w:rsidP="000D4CAA">
      <w:r>
        <w:rPr>
          <w:noProof/>
          <w:lang w:eastAsia="fr-FR"/>
        </w:rPr>
        <w:pict>
          <v:shape id="_x0000_s1102" type="#_x0000_t32" style="position:absolute;margin-left:195.4pt;margin-top:7.5pt;width:0;height:28.5pt;z-index:251725824" o:connectortype="straight">
            <v:stroke endarrow="block"/>
          </v:shape>
        </w:pict>
      </w:r>
      <w:r>
        <w:rPr>
          <w:noProof/>
          <w:lang w:eastAsia="fr-FR"/>
        </w:rPr>
        <w:pict>
          <v:oval id="_x0000_s1045" style="position:absolute;margin-left:253.9pt;margin-top:9.75pt;width:102.75pt;height:65.25pt;z-index:251673600" fillcolor="#9bbb59 [3206]" strokecolor="#f2f2f2 [3041]" strokeweight="3pt">
            <v:shadow on="t" type="perspective" color="#4e6128 [1606]" opacity=".5" offset="1pt" offset2="-1pt"/>
            <v:textbox style="mso-next-textbox:#_x0000_s1045">
              <w:txbxContent>
                <w:p w:rsidR="0002558E" w:rsidRDefault="0002558E">
                  <w:r>
                    <w:t>Consulter des  stations</w:t>
                  </w:r>
                </w:p>
              </w:txbxContent>
            </v:textbox>
          </v:oval>
        </w:pict>
      </w:r>
      <w:r>
        <w:rPr>
          <w:noProof/>
          <w:lang w:eastAsia="fr-FR"/>
        </w:rPr>
        <w:pict>
          <v:shape id="_x0000_s1078" type="#_x0000_t32" style="position:absolute;margin-left:203.65pt;margin-top:1.5pt;width:240pt;height:34.5pt;flip:x y;z-index:251705344" o:connectortype="straight"/>
        </w:pict>
      </w:r>
      <w:r w:rsidR="003F3FB9">
        <w:tab/>
      </w:r>
      <w:r w:rsidR="003F3FB9">
        <w:tab/>
      </w:r>
    </w:p>
    <w:p w:rsidR="00DA0552" w:rsidRPr="000D4CAA" w:rsidRDefault="00BA22FE" w:rsidP="003F3FB9">
      <w:pPr>
        <w:ind w:left="360"/>
      </w:pPr>
      <w:r>
        <w:rPr>
          <w:noProof/>
          <w:lang w:eastAsia="fr-FR"/>
        </w:rPr>
        <w:pict>
          <v:oval id="_x0000_s1041" style="position:absolute;left:0;text-align:left;margin-left:49.9pt;margin-top:148.55pt;width:136.5pt;height:48pt;z-index:251669504" fillcolor="#9bbb59 [3206]" strokecolor="#f2f2f2 [3041]" strokeweight="3pt">
            <v:shadow on="t" type="perspective" color="#4e6128 [1606]" opacity=".5" offset="1pt" offset2="-1pt"/>
            <v:textbox style="mso-next-textbox:#_x0000_s1041">
              <w:txbxContent>
                <w:p w:rsidR="0002558E" w:rsidRDefault="00BA22FE">
                  <w:r>
                    <w:t xml:space="preserve">Gérer </w:t>
                  </w:r>
                  <w:r w:rsidR="0002558E">
                    <w:t>Liste des bus</w:t>
                  </w:r>
                </w:p>
              </w:txbxContent>
            </v:textbox>
          </v:oval>
        </w:pict>
      </w:r>
      <w:r>
        <w:rPr>
          <w:noProof/>
          <w:lang w:eastAsia="fr-FR"/>
        </w:rPr>
        <w:pict>
          <v:oval id="_x0000_s1043" style="position:absolute;left:0;text-align:left;margin-left:85.9pt;margin-top:92.05pt;width:132.75pt;height:56.5pt;z-index:251671552" fillcolor="#9bbb59 [3206]" strokecolor="#f2f2f2 [3041]" strokeweight="3pt">
            <v:shadow on="t" type="perspective" color="#4e6128 [1606]" opacity=".5" offset="1pt" offset2="-1pt"/>
            <v:textbox style="mso-next-textbox:#_x0000_s1043">
              <w:txbxContent>
                <w:p w:rsidR="0002558E" w:rsidRDefault="00BA22FE">
                  <w:r>
                    <w:t xml:space="preserve">Gérer </w:t>
                  </w:r>
                  <w:r w:rsidR="0002558E">
                    <w:t>Liste de stations</w:t>
                  </w:r>
                </w:p>
              </w:txbxContent>
            </v:textbox>
          </v:oval>
        </w:pict>
      </w:r>
      <w:r>
        <w:rPr>
          <w:noProof/>
          <w:lang w:eastAsia="fr-FR"/>
        </w:rPr>
        <w:pict>
          <v:roundrect id="_x0000_s1089" style="position:absolute;left:0;text-align:left;margin-left:-63.45pt;margin-top:73.55pt;width:65.25pt;height:31.5pt;z-index:251712512" arcsize="10923f" fillcolor="#c0504d [3205]" strokecolor="#f2f2f2 [3041]" strokeweight="3pt">
            <v:shadow on="t" type="perspective" color="#622423 [1605]" opacity=".5" offset="1pt" offset2="-1pt"/>
            <v:textbox>
              <w:txbxContent>
                <w:p w:rsidR="0002558E" w:rsidRDefault="0002558E">
                  <w:proofErr w:type="spellStart"/>
                  <w:r>
                    <w:t>Admine</w:t>
                  </w:r>
                  <w:proofErr w:type="spellEnd"/>
                </w:p>
              </w:txbxContent>
            </v:textbox>
          </v:roundrect>
        </w:pict>
      </w:r>
      <w:r>
        <w:rPr>
          <w:noProof/>
          <w:lang w:eastAsia="fr-FR"/>
        </w:rPr>
        <w:pict>
          <v:roundrect id="_x0000_s1091" style="position:absolute;left:0;text-align:left;margin-left:409.15pt;margin-top:261.05pt;width:1in;height:24.75pt;z-index:251714560" arcsize="10923f" fillcolor="#c0504d [3205]" strokecolor="#f2f2f2 [3041]" strokeweight="3pt">
            <v:shadow on="t" type="perspective" color="#622423 [1605]" opacity=".5" offset="1pt" offset2="-1pt"/>
            <v:textbox>
              <w:txbxContent>
                <w:p w:rsidR="0002558E" w:rsidRDefault="0002558E">
                  <w:proofErr w:type="spellStart"/>
                  <w:proofErr w:type="gramStart"/>
                  <w:r>
                    <w:t>chofeur</w:t>
                  </w:r>
                  <w:proofErr w:type="spellEnd"/>
                  <w:proofErr w:type="gramEnd"/>
                </w:p>
              </w:txbxContent>
            </v:textbox>
          </v:roundrect>
        </w:pict>
      </w:r>
      <w:r w:rsidR="00757C43">
        <w:rPr>
          <w:noProof/>
          <w:lang w:eastAsia="fr-FR"/>
        </w:rPr>
        <w:pict>
          <v:oval id="_x0000_s1047" style="position:absolute;left:0;text-align:left;margin-left:260.65pt;margin-top:54.05pt;width:96pt;height:48pt;z-index:251674624" fillcolor="#9bbb59 [3206]" strokecolor="#f2f2f2 [3041]" strokeweight="3pt">
            <v:shadow on="t" type="perspective" color="#4e6128 [1606]" opacity=".5" offset="1pt" offset2="-1pt"/>
            <v:textbox style="mso-next-textbox:#_x0000_s1047">
              <w:txbxContent>
                <w:p w:rsidR="0002558E" w:rsidRDefault="0002558E">
                  <w:r>
                    <w:t>Consulter de bus</w:t>
                  </w:r>
                </w:p>
              </w:txbxContent>
            </v:textbox>
          </v:oval>
        </w:pict>
      </w:r>
      <w:r w:rsidR="00757C43">
        <w:rPr>
          <w:noProof/>
          <w:lang w:eastAsia="fr-FR"/>
        </w:rPr>
        <w:pict>
          <v:oval id="_x0000_s1042" style="position:absolute;left:0;text-align:left;margin-left:92.65pt;margin-top:-.2pt;width:120.75pt;height:52.5pt;z-index:251670528" fillcolor="#9bbb59 [3206]" strokecolor="#f2f2f2 [3041]" strokeweight="3pt">
            <v:shadow on="t" type="perspective" color="#4e6128 [1606]" opacity=".5" offset="1pt" offset2="-1pt"/>
            <v:textbox style="mso-next-textbox:#_x0000_s1042">
              <w:txbxContent>
                <w:p w:rsidR="0002558E" w:rsidRDefault="00BA22FE">
                  <w:r>
                    <w:t xml:space="preserve">Gérer </w:t>
                  </w:r>
                  <w:r w:rsidR="0002558E">
                    <w:t>Liste des  voyages</w:t>
                  </w:r>
                </w:p>
              </w:txbxContent>
            </v:textbox>
          </v:oval>
        </w:pict>
      </w:r>
      <w:r w:rsidR="00757C43">
        <w:rPr>
          <w:noProof/>
          <w:lang w:eastAsia="fr-FR"/>
        </w:rPr>
        <w:pict>
          <v:shape id="_x0000_s1088" type="#_x0000_t32" style="position:absolute;left:0;text-align:left;margin-left:174.4pt;margin-top:165.8pt;width:271.5pt;height:64.5pt;flip:x y;z-index:251711488" o:connectortype="straight"/>
        </w:pict>
      </w:r>
      <w:r w:rsidR="00757C43">
        <w:rPr>
          <w:noProof/>
          <w:lang w:eastAsia="fr-FR"/>
        </w:rPr>
        <w:pict>
          <v:shape id="_x0000_s1098" type="#_x0000_t32" style="position:absolute;left:0;text-align:left;margin-left:163.9pt;margin-top:177.05pt;width:22.5pt;height:63pt;flip:x y;z-index:251721728" o:connectortype="straight">
            <v:stroke endarrow="block"/>
          </v:shape>
        </w:pict>
      </w:r>
      <w:r w:rsidR="00757C43">
        <w:rPr>
          <w:noProof/>
          <w:lang w:eastAsia="fr-FR"/>
        </w:rPr>
        <w:pict>
          <v:shape id="_x0000_s1099" type="#_x0000_t32" style="position:absolute;left:0;text-align:left;margin-left:174.4pt;margin-top:171.8pt;width:44.25pt;height:36pt;flip:x y;z-index:251722752" o:connectortype="straight">
            <v:stroke endarrow="block"/>
          </v:shape>
        </w:pict>
      </w:r>
      <w:r w:rsidR="00757C43">
        <w:rPr>
          <w:noProof/>
          <w:lang w:eastAsia="fr-FR"/>
        </w:rPr>
        <w:pict>
          <v:oval id="_x0000_s1050" style="position:absolute;left:0;text-align:left;margin-left:199.9pt;margin-top:136.55pt;width:156.75pt;height:42.75pt;z-index:251677696" fillcolor="#9bbb59 [3206]" strokecolor="#f2f2f2 [3041]" strokeweight="3pt">
            <v:shadow on="t" type="perspective" color="#4e6128 [1606]" opacity=".5" offset="1pt" offset2="-1pt"/>
            <v:textbox>
              <w:txbxContent>
                <w:p w:rsidR="0002558E" w:rsidRDefault="0002558E">
                  <w:proofErr w:type="spellStart"/>
                  <w:r>
                    <w:t>Reserver</w:t>
                  </w:r>
                  <w:proofErr w:type="spellEnd"/>
                  <w:r>
                    <w:t xml:space="preserve"> une place</w:t>
                  </w:r>
                </w:p>
              </w:txbxContent>
            </v:textbox>
          </v:oval>
        </w:pict>
      </w:r>
      <w:r w:rsidR="00757C43">
        <w:rPr>
          <w:noProof/>
          <w:lang w:eastAsia="fr-FR"/>
        </w:rPr>
        <w:pict>
          <v:oval id="_x0000_s1094" style="position:absolute;left:0;text-align:left;margin-left:213.4pt;margin-top:207.8pt;width:66.75pt;height:31.5pt;z-index:251717632" fillcolor="#9bbb59 [3206]" strokecolor="#f2f2f2 [3041]" strokeweight="3pt">
            <v:shadow on="t" type="perspective" color="#4e6128 [1606]" opacity=".5" offset="1pt" offset2="-1pt"/>
            <v:textbox>
              <w:txbxContent>
                <w:p w:rsidR="0041365A" w:rsidRDefault="0041365A">
                  <w:r>
                    <w:t>Modifier</w:t>
                  </w:r>
                </w:p>
              </w:txbxContent>
            </v:textbox>
          </v:oval>
        </w:pict>
      </w:r>
      <w:r w:rsidR="00757C43">
        <w:rPr>
          <w:noProof/>
          <w:lang w:eastAsia="fr-FR"/>
        </w:rPr>
        <w:pict>
          <v:oval id="_x0000_s1095" style="position:absolute;left:0;text-align:left;margin-left:173.65pt;margin-top:239.3pt;width:87pt;height:33.75pt;z-index:251718656" fillcolor="#9bbb59 [3206]" strokecolor="#f2f2f2 [3041]" strokeweight="3pt">
            <v:shadow on="t" type="perspective" color="#4e6128 [1606]" opacity=".5" offset="1pt" offset2="-1pt"/>
            <v:textbox>
              <w:txbxContent>
                <w:p w:rsidR="0041365A" w:rsidRDefault="0041365A">
                  <w:proofErr w:type="gramStart"/>
                  <w:r>
                    <w:t>supprimer</w:t>
                  </w:r>
                  <w:proofErr w:type="gramEnd"/>
                </w:p>
              </w:txbxContent>
            </v:textbox>
          </v:oval>
        </w:pict>
      </w:r>
      <w:r w:rsidR="00757C43">
        <w:rPr>
          <w:noProof/>
          <w:lang w:eastAsia="fr-FR"/>
        </w:rPr>
        <w:pict>
          <v:shape id="_x0000_s1097" type="#_x0000_t32" style="position:absolute;left:0;text-align:left;margin-left:135.4pt;margin-top:183.05pt;width:5.25pt;height:57pt;flip:y;z-index:251720704" o:connectortype="straight">
            <v:stroke endarrow="block"/>
          </v:shape>
        </w:pict>
      </w:r>
      <w:r w:rsidR="00757C43">
        <w:rPr>
          <w:noProof/>
          <w:lang w:eastAsia="fr-FR"/>
        </w:rPr>
        <w:pict>
          <v:shape id="_x0000_s1096" type="#_x0000_t32" style="position:absolute;left:0;text-align:left;margin-left:92.65pt;margin-top:179.3pt;width:27pt;height:33pt;flip:y;z-index:251719680" o:connectortype="straight">
            <v:stroke endarrow="block"/>
          </v:shape>
        </w:pict>
      </w:r>
      <w:r w:rsidR="00757C43">
        <w:rPr>
          <w:noProof/>
          <w:lang w:eastAsia="fr-FR"/>
        </w:rPr>
        <w:pict>
          <v:shape id="_x0000_s1080" type="#_x0000_t32" style="position:absolute;left:0;text-align:left;margin-left:332.65pt;margin-top:230.3pt;width:111pt;height:66.75pt;flip:x;z-index:251706368" o:connectortype="straight"/>
        </w:pict>
      </w:r>
      <w:r w:rsidR="00757C43">
        <w:rPr>
          <w:noProof/>
          <w:lang w:eastAsia="fr-FR"/>
        </w:rPr>
        <w:pict>
          <v:oval id="_x0000_s1044" style="position:absolute;left:0;text-align:left;margin-left:218.65pt;margin-top:285.8pt;width:123.75pt;height:71.25pt;z-index:251672576" fillcolor="#9bbb59 [3206]" strokecolor="#f2f2f2 [3041]" strokeweight="3pt">
            <v:shadow on="t" type="perspective" color="#4e6128 [1606]" opacity=".5" offset="1pt" offset2="-1pt"/>
            <v:textbox style="mso-next-textbox:#_x0000_s1044">
              <w:txbxContent>
                <w:p w:rsidR="0002558E" w:rsidRDefault="0002558E">
                  <w:r>
                    <w:t xml:space="preserve">Listes des  </w:t>
                  </w:r>
                  <w:proofErr w:type="spellStart"/>
                  <w:r>
                    <w:t>arretes</w:t>
                  </w:r>
                  <w:proofErr w:type="spellEnd"/>
                  <w:r>
                    <w:t xml:space="preserve"> au cours de voyages</w:t>
                  </w:r>
                </w:p>
              </w:txbxContent>
            </v:textbox>
          </v:oval>
        </w:pict>
      </w:r>
      <w:r w:rsidR="00757C43">
        <w:rPr>
          <w:noProof/>
          <w:lang w:eastAsia="fr-FR"/>
        </w:rPr>
        <w:pict>
          <v:oval id="_x0000_s1093" style="position:absolute;left:0;text-align:left;margin-left:92.65pt;margin-top:240.05pt;width:71.25pt;height:33pt;z-index:251716608" fillcolor="#9bbb59 [3206]" strokecolor="#f2f2f2 [3041]" strokeweight="3pt">
            <v:shadow on="t" type="perspective" color="#4e6128 [1606]" opacity=".5" offset="1pt" offset2="-1pt"/>
            <v:textbox>
              <w:txbxContent>
                <w:p w:rsidR="0041365A" w:rsidRDefault="0041365A">
                  <w:r>
                    <w:t>Ajouter</w:t>
                  </w:r>
                </w:p>
              </w:txbxContent>
            </v:textbox>
          </v:oval>
        </w:pict>
      </w:r>
      <w:r w:rsidR="00757C43">
        <w:rPr>
          <w:noProof/>
          <w:lang w:eastAsia="fr-FR"/>
        </w:rPr>
        <w:pict>
          <v:oval id="_x0000_s1092" style="position:absolute;left:0;text-align:left;margin-left:34.9pt;margin-top:212.3pt;width:79.5pt;height:27.75pt;z-index:251715584" fillcolor="#9bbb59 [3206]" strokecolor="#f2f2f2 [3041]" strokeweight="3pt">
            <v:shadow on="t" type="perspective" color="#4e6128 [1606]" opacity=".5" offset="1pt" offset2="-1pt"/>
            <v:textbox>
              <w:txbxContent>
                <w:p w:rsidR="0041365A" w:rsidRDefault="0041365A">
                  <w:proofErr w:type="gramStart"/>
                  <w:r>
                    <w:t>consulter</w:t>
                  </w:r>
                  <w:proofErr w:type="gramEnd"/>
                </w:p>
              </w:txbxContent>
            </v:textbox>
          </v:oval>
        </w:pict>
      </w:r>
      <w:r w:rsidR="00757C43">
        <w:rPr>
          <w:noProof/>
          <w:lang w:eastAsia="fr-FR"/>
        </w:rPr>
        <w:pict>
          <v:shape id="_x0000_s1087" type="#_x0000_t32" style="position:absolute;left:0;text-align:left;margin-left:218.65pt;margin-top:92.3pt;width:49.5pt;height:13.5pt;flip:x;z-index:251710464" o:connectortype="straight">
            <v:stroke endarrow="block"/>
          </v:shape>
        </w:pict>
      </w:r>
      <w:r w:rsidR="00757C43">
        <w:rPr>
          <w:noProof/>
          <w:lang w:eastAsia="fr-FR"/>
        </w:rPr>
        <w:pict>
          <v:shape id="_x0000_s1086" type="#_x0000_t32" style="position:absolute;left:0;text-align:left;margin-left:203.65pt;margin-top:42.8pt;width:64.5pt;height:58.5pt;flip:x;z-index:251709440" o:connectortype="straight">
            <v:stroke endarrow="block"/>
          </v:shape>
        </w:pict>
      </w:r>
      <w:r w:rsidR="00757C43">
        <w:rPr>
          <w:noProof/>
          <w:lang w:eastAsia="fr-FR"/>
        </w:rPr>
        <w:pict>
          <v:shape id="_x0000_s1073" type="#_x0000_t32" style="position:absolute;left:0;text-align:left;margin-left:-26.6pt;margin-top:54.05pt;width:119.25pt;height:103.5pt;z-index:251700224" o:connectortype="straight"/>
        </w:pict>
      </w:r>
      <w:r w:rsidR="00757C43">
        <w:rPr>
          <w:noProof/>
          <w:lang w:eastAsia="fr-FR"/>
        </w:rPr>
        <w:pict>
          <v:roundrect id="_x0000_s1090" style="position:absolute;left:0;text-align:left;margin-left:423.4pt;margin-top:49.55pt;width:57.75pt;height:24pt;z-index:251713536" arcsize="10923f" fillcolor="#c0504d [3205]" strokecolor="#f2f2f2 [3041]" strokeweight="3pt">
            <v:shadow on="t" type="perspective" color="#622423 [1605]" opacity=".5" offset="1pt" offset2="-1pt"/>
            <v:textbox>
              <w:txbxContent>
                <w:p w:rsidR="0002558E" w:rsidRDefault="0002558E">
                  <w:proofErr w:type="gramStart"/>
                  <w:r>
                    <w:t>client</w:t>
                  </w:r>
                  <w:proofErr w:type="gramEnd"/>
                </w:p>
              </w:txbxContent>
            </v:textbox>
          </v:roundrect>
        </w:pict>
      </w:r>
      <w:r w:rsidR="00757C43">
        <w:rPr>
          <w:noProof/>
          <w:lang w:eastAsia="fr-FR"/>
        </w:rPr>
        <w:pict>
          <v:shape id="_x0000_s1062" type="#_x0000_t32" style="position:absolute;left:0;text-align:left;margin-left:427.15pt;margin-top:220.55pt;width:16.5pt;height:4.5pt;flip:x;z-index:251689984" o:connectortype="straight"/>
        </w:pict>
      </w:r>
      <w:r w:rsidR="00757C43">
        <w:rPr>
          <w:noProof/>
          <w:lang w:eastAsia="fr-FR"/>
        </w:rPr>
        <w:pict>
          <v:oval id="_x0000_s1058" style="position:absolute;left:0;text-align:left;margin-left:436.15pt;margin-top:196.55pt;width:12.75pt;height:15pt;z-index:251685888"/>
        </w:pict>
      </w:r>
      <w:r w:rsidR="00757C43">
        <w:rPr>
          <w:noProof/>
          <w:lang w:eastAsia="fr-FR"/>
        </w:rPr>
        <w:pict>
          <v:shape id="_x0000_s1063" type="#_x0000_t32" style="position:absolute;left:0;text-align:left;margin-left:445.9pt;margin-top:220.55pt;width:13.5pt;height:4.5pt;z-index:251691008" o:connectortype="straight"/>
        </w:pict>
      </w:r>
      <w:r w:rsidR="00757C43">
        <w:rPr>
          <w:noProof/>
          <w:lang w:eastAsia="fr-FR"/>
        </w:rPr>
        <w:pict>
          <v:shape id="_x0000_s1061" type="#_x0000_t32" style="position:absolute;left:0;text-align:left;margin-left:445.9pt;margin-top:240.05pt;width:13.5pt;height:6pt;z-index:251688960" o:connectortype="straight"/>
        </w:pict>
      </w:r>
      <w:r w:rsidR="00757C43">
        <w:rPr>
          <w:noProof/>
          <w:lang w:eastAsia="fr-FR"/>
        </w:rPr>
        <w:pict>
          <v:shape id="_x0000_s1060" type="#_x0000_t32" style="position:absolute;left:0;text-align:left;margin-left:431.65pt;margin-top:240.05pt;width:12.75pt;height:9.75pt;flip:x;z-index:251687936" o:connectortype="straight"/>
        </w:pict>
      </w:r>
      <w:r w:rsidR="00757C43">
        <w:rPr>
          <w:noProof/>
          <w:lang w:eastAsia="fr-FR"/>
        </w:rPr>
        <w:pict>
          <v:shape id="_x0000_s1059" type="#_x0000_t32" style="position:absolute;left:0;text-align:left;margin-left:443.65pt;margin-top:211.55pt;width:.75pt;height:28.5pt;z-index:251686912" o:connectortype="straight"/>
        </w:pict>
      </w:r>
      <w:r w:rsidR="00757C43">
        <w:rPr>
          <w:noProof/>
          <w:lang w:eastAsia="fr-FR"/>
        </w:rPr>
        <w:pict>
          <v:shape id="_x0000_s1077" type="#_x0000_t32" style="position:absolute;left:0;text-align:left;margin-left:340.15pt;margin-top:10.55pt;width:104.25pt;height:132pt;flip:x;z-index:251704320" o:connectortype="straight"/>
        </w:pict>
      </w:r>
      <w:r w:rsidR="00757C43">
        <w:rPr>
          <w:noProof/>
          <w:lang w:eastAsia="fr-FR"/>
        </w:rPr>
        <w:pict>
          <v:shape id="_x0000_s1076" type="#_x0000_t32" style="position:absolute;left:0;text-align:left;margin-left:356.65pt;margin-top:10.55pt;width:89.25pt;height:63pt;flip:x;z-index:251703296" o:connectortype="straight"/>
        </w:pict>
      </w:r>
      <w:r w:rsidR="00757C43">
        <w:rPr>
          <w:noProof/>
          <w:lang w:eastAsia="fr-FR"/>
        </w:rPr>
        <w:pict>
          <v:shape id="_x0000_s1075" type="#_x0000_t32" style="position:absolute;left:0;text-align:left;margin-left:356.65pt;margin-top:6.05pt;width:87.75pt;height:4.5pt;flip:x y;z-index:251702272" o:connectortype="straight"/>
        </w:pict>
      </w:r>
      <w:r w:rsidR="00757C43">
        <w:rPr>
          <w:noProof/>
          <w:lang w:eastAsia="fr-FR"/>
        </w:rPr>
        <w:pict>
          <v:shape id="_x0000_s1074" type="#_x0000_t32" style="position:absolute;left:0;text-align:left;margin-left:-26.6pt;margin-top:54.05pt;width:125.25pt;height:47.25pt;z-index:251701248" o:connectortype="straight"/>
        </w:pict>
      </w:r>
      <w:r w:rsidR="003F3FB9">
        <w:tab/>
      </w:r>
      <w:r w:rsidR="003F3FB9">
        <w:tab/>
      </w:r>
      <w:r w:rsidR="003F3FB9">
        <w:tab/>
      </w:r>
      <w:r w:rsidR="003F3FB9">
        <w:tab/>
      </w:r>
      <w:r w:rsidR="003F3FB9">
        <w:tab/>
      </w:r>
      <w:r w:rsidR="003F3FB9">
        <w:tab/>
      </w:r>
      <w:r w:rsidR="003F3FB9">
        <w:tab/>
      </w:r>
      <w:r w:rsidR="003F3FB9">
        <w:tab/>
      </w:r>
      <w:r w:rsidR="003F3FB9">
        <w:tab/>
      </w:r>
      <w:r w:rsidR="003F3FB9">
        <w:tab/>
      </w:r>
      <w:r w:rsidR="003F3FB9">
        <w:tab/>
      </w:r>
      <w:r w:rsidR="003F3FB9">
        <w:tab/>
      </w:r>
      <w:r w:rsidR="003F3FB9">
        <w:tab/>
      </w:r>
      <w:r w:rsidR="003F3FB9">
        <w:tab/>
      </w:r>
      <w:r w:rsidR="003F3FB9">
        <w:tab/>
      </w:r>
      <w:r w:rsidR="003F3FB9">
        <w:tab/>
      </w:r>
      <w:r w:rsidR="003F3FB9">
        <w:tab/>
      </w:r>
      <w:r w:rsidR="003F3FB9">
        <w:tab/>
      </w:r>
      <w:r w:rsidR="003F3FB9">
        <w:tab/>
      </w:r>
      <w:r w:rsidR="003F3FB9">
        <w:tab/>
      </w:r>
      <w:r w:rsidR="003F3FB9">
        <w:tab/>
      </w:r>
      <w:r w:rsidR="003F3FB9">
        <w:tab/>
      </w:r>
      <w:r w:rsidR="003F3FB9">
        <w:tab/>
      </w:r>
      <w:r w:rsidR="003F3FB9">
        <w:tab/>
      </w:r>
      <w:r w:rsidR="003F3FB9">
        <w:tab/>
      </w:r>
      <w:r w:rsidR="003F3FB9">
        <w:tab/>
      </w:r>
      <w:r w:rsidR="003F3FB9">
        <w:tab/>
      </w:r>
      <w:r w:rsidR="003F3FB9">
        <w:tab/>
      </w:r>
      <w:r w:rsidR="003F3FB9">
        <w:tab/>
      </w:r>
      <w:r w:rsidR="003F3FB9">
        <w:tab/>
      </w:r>
      <w:r w:rsidR="003F3FB9">
        <w:tab/>
      </w:r>
      <w:r w:rsidR="003F3FB9">
        <w:tab/>
      </w:r>
      <w:r w:rsidR="003F3FB9">
        <w:tab/>
      </w:r>
      <w:r w:rsidR="003F3FB9">
        <w:tab/>
      </w:r>
      <w:r w:rsidR="003F3FB9">
        <w:tab/>
      </w:r>
      <w:r w:rsidR="003F3FB9">
        <w:tab/>
      </w:r>
      <w:r w:rsidR="003F3FB9">
        <w:tab/>
      </w:r>
      <w:r w:rsidR="003F3FB9">
        <w:tab/>
      </w:r>
      <w:r w:rsidR="003F3FB9">
        <w:tab/>
      </w:r>
      <w:r w:rsidR="003F3FB9">
        <w:tab/>
      </w:r>
      <w:r w:rsidR="003F3FB9">
        <w:tab/>
      </w:r>
      <w:r w:rsidR="003F3FB9">
        <w:tab/>
      </w:r>
      <w:r w:rsidR="003F3FB9">
        <w:tab/>
      </w:r>
      <w:r w:rsidR="003F3FB9">
        <w:tab/>
      </w:r>
      <w:r w:rsidR="003F3FB9">
        <w:tab/>
      </w:r>
      <w:r w:rsidR="003F3FB9">
        <w:tab/>
      </w:r>
      <w:r w:rsidR="003F3FB9">
        <w:tab/>
      </w:r>
      <w:r w:rsidR="003F3FB9">
        <w:tab/>
      </w:r>
      <w:r w:rsidR="003F3FB9">
        <w:tab/>
      </w:r>
      <w:r w:rsidR="003F3FB9">
        <w:tab/>
      </w:r>
      <w:r w:rsidR="003F3FB9">
        <w:tab/>
      </w:r>
      <w:r w:rsidR="003F3FB9">
        <w:tab/>
      </w:r>
      <w:r w:rsidR="003F3FB9">
        <w:tab/>
      </w:r>
      <w:r w:rsidR="003F3FB9">
        <w:tab/>
      </w:r>
      <w:r w:rsidR="003F3FB9">
        <w:tab/>
      </w:r>
      <w:r w:rsidR="003F3FB9">
        <w:tab/>
      </w:r>
      <w:r w:rsidR="003F3FB9">
        <w:tab/>
      </w:r>
      <w:r w:rsidR="003F3FB9">
        <w:tab/>
      </w:r>
      <w:r w:rsidR="003F3FB9">
        <w:tab/>
      </w:r>
      <w:r w:rsidR="003F3FB9">
        <w:tab/>
      </w:r>
      <w:r w:rsidR="003F3FB9">
        <w:tab/>
      </w:r>
      <w:r w:rsidR="003F3FB9">
        <w:tab/>
      </w:r>
      <w:r w:rsidR="003F3FB9">
        <w:tab/>
      </w:r>
      <w:r w:rsidR="003F3FB9">
        <w:tab/>
      </w:r>
      <w:r w:rsidR="003F3FB9">
        <w:tab/>
      </w:r>
      <w:r w:rsidR="003F3FB9">
        <w:tab/>
      </w:r>
      <w:r w:rsidR="003F3FB9">
        <w:tab/>
      </w:r>
      <w:r w:rsidR="003F3FB9">
        <w:tab/>
      </w:r>
      <w:r w:rsidR="003F3FB9">
        <w:tab/>
      </w:r>
      <w:r w:rsidR="003F3FB9">
        <w:tab/>
      </w:r>
      <w:r w:rsidR="003F3FB9">
        <w:tab/>
      </w:r>
      <w:r w:rsidR="003F3FB9">
        <w:tab/>
      </w:r>
      <w:r w:rsidR="003F3FB9">
        <w:tab/>
      </w:r>
      <w:r w:rsidR="003F3FB9">
        <w:tab/>
      </w:r>
      <w:r w:rsidR="003F3FB9">
        <w:tab/>
      </w:r>
      <w:r w:rsidR="003F3FB9">
        <w:tab/>
      </w:r>
      <w:r w:rsidR="003F3FB9">
        <w:tab/>
      </w:r>
      <w:r w:rsidR="003F3FB9">
        <w:tab/>
      </w:r>
      <w:r w:rsidR="003F3FB9">
        <w:tab/>
      </w:r>
      <w:r w:rsidR="003F3FB9">
        <w:tab/>
      </w:r>
      <w:r w:rsidR="003F3FB9">
        <w:tab/>
      </w:r>
      <w:r w:rsidR="003F3FB9">
        <w:tab/>
      </w:r>
      <w:r w:rsidR="003F3FB9">
        <w:tab/>
      </w:r>
      <w:r w:rsidR="003F3FB9">
        <w:tab/>
      </w:r>
      <w:r w:rsidR="003F3FB9">
        <w:tab/>
      </w:r>
      <w:r w:rsidR="003F3FB9">
        <w:tab/>
      </w:r>
      <w:r w:rsidR="003F3FB9">
        <w:tab/>
      </w:r>
      <w:r w:rsidR="003F3FB9">
        <w:tab/>
      </w:r>
      <w:r w:rsidR="003F3FB9">
        <w:tab/>
      </w:r>
      <w:r w:rsidR="003F3FB9">
        <w:tab/>
      </w:r>
      <w:r w:rsidR="003F3FB9">
        <w:tab/>
      </w:r>
      <w:r w:rsidR="003F3FB9">
        <w:tab/>
      </w:r>
      <w:r w:rsidR="003F3FB9">
        <w:tab/>
      </w:r>
      <w:r w:rsidR="003F3FB9">
        <w:tab/>
      </w:r>
      <w:r w:rsidR="003F3FB9">
        <w:tab/>
      </w:r>
      <w:r w:rsidR="003F3FB9">
        <w:tab/>
      </w:r>
      <w:r w:rsidR="003F3FB9">
        <w:tab/>
      </w:r>
      <w:r w:rsidR="003F3FB9">
        <w:tab/>
      </w:r>
      <w:r w:rsidR="003F3FB9">
        <w:tab/>
      </w:r>
      <w:r w:rsidR="003F3FB9">
        <w:tab/>
      </w:r>
      <w:r w:rsidR="003F3FB9">
        <w:tab/>
      </w:r>
      <w:r w:rsidR="003F3FB9">
        <w:tab/>
      </w:r>
      <w:r w:rsidR="003F3FB9">
        <w:tab/>
      </w:r>
      <w:r w:rsidR="003F3FB9">
        <w:tab/>
      </w:r>
      <w:r w:rsidR="003F3FB9">
        <w:tab/>
      </w:r>
      <w:r w:rsidR="003F3FB9">
        <w:tab/>
      </w:r>
      <w:r w:rsidR="003F3FB9">
        <w:tab/>
      </w:r>
      <w:r w:rsidR="003F3FB9">
        <w:tab/>
      </w:r>
      <w:r w:rsidR="003F3FB9">
        <w:tab/>
      </w:r>
      <w:r w:rsidR="003F3FB9">
        <w:tab/>
      </w:r>
      <w:r w:rsidR="003F3FB9">
        <w:tab/>
      </w:r>
      <w:r w:rsidR="003F3FB9">
        <w:tab/>
      </w:r>
      <w:r w:rsidR="003F3FB9">
        <w:tab/>
      </w:r>
      <w:r w:rsidR="003F3FB9">
        <w:tab/>
      </w:r>
      <w:r w:rsidR="003F3FB9">
        <w:tab/>
      </w:r>
      <w:r w:rsidR="003F3FB9">
        <w:tab/>
      </w:r>
      <w:r w:rsidR="003F3FB9">
        <w:tab/>
      </w:r>
      <w:r w:rsidR="003F3FB9">
        <w:tab/>
      </w:r>
      <w:r w:rsidR="003F3FB9">
        <w:tab/>
      </w:r>
      <w:r w:rsidR="003F3FB9">
        <w:tab/>
      </w:r>
      <w:r w:rsidR="003F3FB9">
        <w:tab/>
      </w:r>
      <w:r w:rsidR="003F3FB9">
        <w:tab/>
      </w:r>
      <w:r w:rsidR="003F3FB9">
        <w:tab/>
      </w:r>
      <w:r w:rsidR="003F3FB9">
        <w:tab/>
      </w:r>
      <w:r w:rsidR="003F3FB9">
        <w:tab/>
      </w:r>
      <w:r w:rsidR="003F3FB9">
        <w:tab/>
      </w:r>
      <w:r w:rsidR="003F3FB9">
        <w:tab/>
      </w:r>
      <w:r w:rsidR="003F3FB9">
        <w:tab/>
      </w:r>
      <w:r w:rsidR="003F3FB9">
        <w:tab/>
      </w:r>
      <w:r w:rsidR="003F3FB9">
        <w:tab/>
      </w:r>
      <w:r w:rsidR="003F3FB9">
        <w:tab/>
      </w:r>
      <w:r w:rsidR="003F3FB9">
        <w:tab/>
      </w:r>
      <w:r w:rsidR="003F3FB9">
        <w:tab/>
      </w:r>
      <w:r w:rsidR="003F3FB9">
        <w:tab/>
      </w:r>
      <w:r w:rsidR="003F3FB9">
        <w:tab/>
      </w:r>
      <w:r w:rsidR="003F3FB9">
        <w:tab/>
      </w:r>
      <w:r w:rsidR="003F3FB9">
        <w:tab/>
      </w:r>
      <w:r w:rsidR="003F3FB9">
        <w:tab/>
      </w:r>
      <w:r w:rsidR="003F3FB9">
        <w:tab/>
      </w:r>
      <w:r w:rsidR="003F3FB9">
        <w:tab/>
      </w:r>
      <w:r w:rsidR="003F3FB9">
        <w:tab/>
      </w:r>
      <w:r w:rsidR="003F3FB9">
        <w:tab/>
      </w:r>
      <w:r w:rsidR="003F3FB9">
        <w:tab/>
      </w:r>
      <w:r w:rsidR="003F3FB9">
        <w:tab/>
      </w:r>
      <w:r w:rsidR="003F3FB9">
        <w:tab/>
        <w:t xml:space="preserve">     </w:t>
      </w:r>
      <w:r w:rsidR="003F3FB9">
        <w:tab/>
      </w:r>
      <w:r w:rsidR="003F3FB9">
        <w:tab/>
      </w:r>
      <w:r w:rsidR="003F3FB9">
        <w:tab/>
      </w:r>
    </w:p>
    <w:sectPr w:rsidR="00DA0552" w:rsidRPr="000D4CAA" w:rsidSect="00DA05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4D28E1"/>
    <w:multiLevelType w:val="hybridMultilevel"/>
    <w:tmpl w:val="05C60168"/>
    <w:lvl w:ilvl="0" w:tplc="93C0B764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494D0D"/>
    <w:multiLevelType w:val="hybridMultilevel"/>
    <w:tmpl w:val="6B562544"/>
    <w:lvl w:ilvl="0" w:tplc="D4CC3FA2">
      <w:start w:val="1"/>
      <w:numFmt w:val="decimal"/>
      <w:lvlText w:val="%1."/>
      <w:lvlJc w:val="center"/>
      <w:pPr>
        <w:ind w:left="850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752D08"/>
    <w:multiLevelType w:val="hybridMultilevel"/>
    <w:tmpl w:val="8C983C9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 w:grammar="clean"/>
  <w:defaultTabStop w:val="708"/>
  <w:hyphenationZone w:val="425"/>
  <w:characterSpacingControl w:val="doNotCompress"/>
  <w:compat/>
  <w:rsids>
    <w:rsidRoot w:val="002F1129"/>
    <w:rsid w:val="0002558E"/>
    <w:rsid w:val="0003352B"/>
    <w:rsid w:val="000D4CAA"/>
    <w:rsid w:val="00157ABD"/>
    <w:rsid w:val="0028773C"/>
    <w:rsid w:val="002F1129"/>
    <w:rsid w:val="003F3FB9"/>
    <w:rsid w:val="0041365A"/>
    <w:rsid w:val="004E5619"/>
    <w:rsid w:val="005F76A9"/>
    <w:rsid w:val="00701EC3"/>
    <w:rsid w:val="00757C43"/>
    <w:rsid w:val="007C5132"/>
    <w:rsid w:val="007D2AB9"/>
    <w:rsid w:val="0083642B"/>
    <w:rsid w:val="00920E2C"/>
    <w:rsid w:val="00A0722F"/>
    <w:rsid w:val="00AF3104"/>
    <w:rsid w:val="00BA22FE"/>
    <w:rsid w:val="00D54A66"/>
    <w:rsid w:val="00D85520"/>
    <w:rsid w:val="00DA0431"/>
    <w:rsid w:val="00DA0552"/>
    <w:rsid w:val="00DC7D6D"/>
    <w:rsid w:val="00F6630A"/>
    <w:rsid w:val="00FD1C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strokecolor="none"/>
    </o:shapedefaults>
    <o:shapelayout v:ext="edit">
      <o:idmap v:ext="edit" data="1"/>
      <o:rules v:ext="edit">
        <o:r id="V:Rule35" type="connector" idref="#_x0000_s1078"/>
        <o:r id="V:Rule36" type="connector" idref="#_x0000_s1068"/>
        <o:r id="V:Rule37" type="connector" idref="#_x0000_s1067"/>
        <o:r id="V:Rule38" type="connector" idref="#_x0000_s1069"/>
        <o:r id="V:Rule39" type="connector" idref="#_x0000_s1086"/>
        <o:r id="V:Rule40" type="connector" idref="#_x0000_s1060"/>
        <o:r id="V:Rule41" type="connector" idref="#_x0000_s1053"/>
        <o:r id="V:Rule42" type="connector" idref="#_x0000_s1066"/>
        <o:r id="V:Rule43" type="connector" idref="#_x0000_s1099"/>
        <o:r id="V:Rule44" type="connector" idref="#_x0000_s1080"/>
        <o:r id="V:Rule45" type="connector" idref="#_x0000_s1077"/>
        <o:r id="V:Rule46" type="connector" idref="#_x0000_s1071"/>
        <o:r id="V:Rule47" type="connector" idref="#_x0000_s1074"/>
        <o:r id="V:Rule48" type="connector" idref="#_x0000_s1055"/>
        <o:r id="V:Rule49" type="connector" idref="#_x0000_s1096"/>
        <o:r id="V:Rule50" type="connector" idref="#_x0000_s1061"/>
        <o:r id="V:Rule51" type="connector" idref="#_x0000_s1104"/>
        <o:r id="V:Rule52" type="connector" idref="#_x0000_s1088"/>
        <o:r id="V:Rule53" type="connector" idref="#_x0000_s1062"/>
        <o:r id="V:Rule54" type="connector" idref="#_x0000_s1073"/>
        <o:r id="V:Rule55" type="connector" idref="#_x0000_s1056"/>
        <o:r id="V:Rule56" type="connector" idref="#_x0000_s1065"/>
        <o:r id="V:Rule57" type="connector" idref="#_x0000_s1097"/>
        <o:r id="V:Rule58" type="connector" idref="#_x0000_s1103"/>
        <o:r id="V:Rule59" type="connector" idref="#_x0000_s1054"/>
        <o:r id="V:Rule60" type="connector" idref="#_x0000_s1059"/>
        <o:r id="V:Rule61" type="connector" idref="#_x0000_s1087"/>
        <o:r id="V:Rule62" type="connector" idref="#_x0000_s1075"/>
        <o:r id="V:Rule63" type="connector" idref="#_x0000_s1057"/>
        <o:r id="V:Rule64" type="connector" idref="#_x0000_s1072"/>
        <o:r id="V:Rule65" type="connector" idref="#_x0000_s1076"/>
        <o:r id="V:Rule66" type="connector" idref="#_x0000_s1063"/>
        <o:r id="V:Rule67" type="connector" idref="#_x0000_s1098"/>
        <o:r id="V:Rule68" type="connector" idref="#_x0000_s1102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055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E561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BEDE97A-F090-448C-B163-9857E8E683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651</TotalTime>
  <Pages>1</Pages>
  <Words>47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TheNet</dc:creator>
  <cp:lastModifiedBy>safsafi</cp:lastModifiedBy>
  <cp:revision>28</cp:revision>
  <dcterms:created xsi:type="dcterms:W3CDTF">2019-02-09T17:59:00Z</dcterms:created>
  <dcterms:modified xsi:type="dcterms:W3CDTF">2019-02-12T10:33:00Z</dcterms:modified>
</cp:coreProperties>
</file>