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67CEFA7" w:rsidP="267CEFA7" w:rsidRDefault="267CEFA7" w14:paraId="39EBB05E" w14:textId="71DD3DEE">
      <w:pPr>
        <w:pStyle w:val="ListParagraph"/>
        <w:numPr>
          <w:ilvl w:val="0"/>
          <w:numId w:val="4"/>
        </w:numPr>
        <w:jc w:val="both"/>
        <w:rPr>
          <w:rFonts w:ascii="Calibri" w:hAnsi="Calibri" w:eastAsia="Calibri" w:cs="Calibri" w:asciiTheme="minorAscii" w:hAnsiTheme="minorAscii" w:eastAsiaTheme="minorAscii" w:cstheme="minorAscii"/>
          <w:noProof w:val="0"/>
          <w:sz w:val="30"/>
          <w:szCs w:val="30"/>
          <w:lang w:val="en-GB"/>
        </w:rPr>
      </w:pPr>
      <w:r w:rsidRPr="267CEFA7" w:rsidR="267CEFA7">
        <w:rPr>
          <w:rFonts w:ascii="Calibri" w:hAnsi="Calibri" w:eastAsia="Calibri" w:cs="Calibri" w:asciiTheme="minorAscii" w:hAnsiTheme="minorAscii" w:eastAsiaTheme="minorAscii" w:cstheme="minorAscii"/>
          <w:sz w:val="30"/>
          <w:szCs w:val="30"/>
        </w:rPr>
        <w:t>Produce a line plot showing multiple lines with proper labels and legend. Describe what conclusions you can draw from this plot.</w:t>
      </w:r>
    </w:p>
    <w:p w:rsidR="267CEFA7" w:rsidP="267CEFA7" w:rsidRDefault="267CEFA7" w14:paraId="2A284D00" w14:textId="0C41F9EA">
      <w:pPr>
        <w:pStyle w:val="Normal"/>
        <w:spacing w:line="285" w:lineRule="exact"/>
        <w:ind w:firstLine="720"/>
        <w:rPr>
          <w:rFonts w:ascii="Times New Roman" w:hAnsi="Times New Roman" w:eastAsia="Times New Roman" w:cs="Times New Roman"/>
          <w:sz w:val="40"/>
          <w:szCs w:val="40"/>
        </w:rPr>
      </w:pPr>
      <w:r w:rsidRPr="267CEFA7" w:rsidR="267CEFA7">
        <w:rPr>
          <w:rFonts w:ascii="Calibri" w:hAnsi="Calibri" w:eastAsia="Calibri" w:cs="Calibri" w:asciiTheme="minorAscii" w:hAnsiTheme="minorAscii" w:eastAsiaTheme="minorAscii" w:cstheme="minorAscii"/>
          <w:b w:val="1"/>
          <w:bCs w:val="1"/>
          <w:sz w:val="30"/>
          <w:szCs w:val="30"/>
        </w:rPr>
        <w:t>Data set:</w:t>
      </w:r>
      <w:r w:rsidRPr="267CEFA7" w:rsidR="267CEFA7">
        <w:rPr>
          <w:rFonts w:ascii="Times New Roman" w:hAnsi="Times New Roman" w:eastAsia="Times New Roman" w:cs="Times New Roman"/>
          <w:b w:val="1"/>
          <w:bCs w:val="1"/>
          <w:sz w:val="40"/>
          <w:szCs w:val="40"/>
        </w:rPr>
        <w:t xml:space="preserve"> </w:t>
      </w:r>
      <w:hyperlink r:id="Rf07afb724f494f0c">
        <w:r w:rsidRPr="267CEFA7" w:rsidR="267CEFA7">
          <w:rPr>
            <w:rStyle w:val="Hyperlink"/>
            <w:rFonts w:ascii="Times New Roman" w:hAnsi="Times New Roman" w:eastAsia="Times New Roman" w:cs="Times New Roman"/>
            <w:b w:val="0"/>
            <w:bCs w:val="0"/>
            <w:noProof w:val="0"/>
            <w:sz w:val="21"/>
            <w:szCs w:val="21"/>
            <w:lang w:val="en-GB"/>
          </w:rPr>
          <w:t>https://www.kaggle.com/code/alexisbcook/line-charts/data?select=spotify.csv</w:t>
        </w:r>
      </w:hyperlink>
    </w:p>
    <w:p w:rsidR="267CEFA7" w:rsidP="267CEFA7" w:rsidRDefault="267CEFA7" w14:paraId="51BD200F" w14:textId="0C33B554">
      <w:pPr>
        <w:pStyle w:val="Normal"/>
        <w:spacing w:line="285" w:lineRule="exact"/>
        <w:rPr>
          <w:rFonts w:ascii="Calibri" w:hAnsi="Calibri" w:eastAsia="Calibri" w:cs="Calibri" w:asciiTheme="minorAscii" w:hAnsiTheme="minorAscii" w:eastAsiaTheme="minorAscii" w:cstheme="minorAscii"/>
          <w:noProof w:val="0"/>
          <w:sz w:val="30"/>
          <w:szCs w:val="30"/>
          <w:lang w:val="en-GB"/>
        </w:rPr>
      </w:pPr>
      <w:r w:rsidRPr="267CEFA7" w:rsidR="267CEFA7">
        <w:rPr>
          <w:rFonts w:ascii="Calibri" w:hAnsi="Calibri" w:eastAsia="Calibri" w:cs="Calibri" w:asciiTheme="minorAscii" w:hAnsiTheme="minorAscii" w:eastAsiaTheme="minorAscii" w:cstheme="minorAscii"/>
          <w:b w:val="1"/>
          <w:bCs w:val="1"/>
          <w:noProof w:val="0"/>
          <w:sz w:val="30"/>
          <w:szCs w:val="30"/>
          <w:lang w:val="en-GB"/>
        </w:rPr>
        <w:t>Description:</w:t>
      </w:r>
    </w:p>
    <w:p w:rsidR="267CEFA7" w:rsidP="267CEFA7" w:rsidRDefault="267CEFA7" w14:paraId="53FA7370" w14:textId="04FB8C92">
      <w:pPr>
        <w:pStyle w:val="Normal"/>
        <w:spacing w:line="285" w:lineRule="exact"/>
        <w:rPr>
          <w:rFonts w:ascii="Calibri" w:hAnsi="Calibri" w:eastAsia="Calibri" w:cs="Calibri" w:asciiTheme="minorAscii" w:hAnsiTheme="minorAscii" w:eastAsiaTheme="minorAscii" w:cstheme="minorAscii"/>
          <w:noProof w:val="0"/>
          <w:sz w:val="30"/>
          <w:szCs w:val="30"/>
          <w:lang w:val="en-GB"/>
        </w:rPr>
      </w:pPr>
      <w:r w:rsidRPr="267CEFA7" w:rsidR="267CEFA7">
        <w:rPr>
          <w:rFonts w:ascii="Calibri" w:hAnsi="Calibri" w:eastAsia="Calibri" w:cs="Calibri" w:asciiTheme="minorAscii" w:hAnsiTheme="minorAscii" w:eastAsiaTheme="minorAscii" w:cstheme="minorAscii"/>
          <w:noProof w:val="0"/>
          <w:sz w:val="30"/>
          <w:szCs w:val="30"/>
          <w:lang w:val="en-GB"/>
        </w:rPr>
        <w:t xml:space="preserve">The plot depicts the daily global streams of 5 songs on Spotify </w:t>
      </w:r>
      <w:r>
        <w:tab/>
      </w:r>
      <w:r w:rsidRPr="267CEFA7" w:rsidR="267CEFA7">
        <w:rPr>
          <w:rFonts w:ascii="Calibri" w:hAnsi="Calibri" w:eastAsia="Calibri" w:cs="Calibri" w:asciiTheme="minorAscii" w:hAnsiTheme="minorAscii" w:eastAsiaTheme="minorAscii" w:cstheme="minorAscii"/>
          <w:noProof w:val="0"/>
          <w:sz w:val="30"/>
          <w:szCs w:val="30"/>
          <w:lang w:val="en-GB"/>
        </w:rPr>
        <w:t xml:space="preserve">from 06-10-2017 to 09-01-2018. It can be seen that initially songs </w:t>
      </w:r>
      <w:r>
        <w:tab/>
      </w:r>
      <w:r w:rsidRPr="267CEFA7" w:rsidR="267CEFA7">
        <w:rPr>
          <w:rFonts w:ascii="Calibri" w:hAnsi="Calibri" w:eastAsia="Calibri" w:cs="Calibri" w:asciiTheme="minorAscii" w:hAnsiTheme="minorAscii" w:eastAsiaTheme="minorAscii" w:cstheme="minorAscii"/>
          <w:noProof w:val="0"/>
          <w:sz w:val="30"/>
          <w:szCs w:val="30"/>
          <w:lang w:val="en-GB"/>
        </w:rPr>
        <w:t xml:space="preserve">were in trend and then with the passage of time popularity </w:t>
      </w:r>
      <w:r>
        <w:tab/>
      </w:r>
      <w:r>
        <w:tab/>
      </w:r>
      <w:r w:rsidRPr="267CEFA7" w:rsidR="267CEFA7">
        <w:rPr>
          <w:rFonts w:ascii="Calibri" w:hAnsi="Calibri" w:eastAsia="Calibri" w:cs="Calibri" w:asciiTheme="minorAscii" w:hAnsiTheme="minorAscii" w:eastAsiaTheme="minorAscii" w:cstheme="minorAscii"/>
          <w:noProof w:val="0"/>
          <w:sz w:val="30"/>
          <w:szCs w:val="30"/>
          <w:lang w:val="en-GB"/>
        </w:rPr>
        <w:t xml:space="preserve">decreased as daily streams began to decrease. “Despacito” was the </w:t>
      </w:r>
      <w:r>
        <w:tab/>
      </w:r>
      <w:r w:rsidRPr="267CEFA7" w:rsidR="267CEFA7">
        <w:rPr>
          <w:rFonts w:ascii="Calibri" w:hAnsi="Calibri" w:eastAsia="Calibri" w:cs="Calibri" w:asciiTheme="minorAscii" w:hAnsiTheme="minorAscii" w:eastAsiaTheme="minorAscii" w:cstheme="minorAscii"/>
          <w:noProof w:val="0"/>
          <w:sz w:val="30"/>
          <w:szCs w:val="30"/>
          <w:lang w:val="en-GB"/>
        </w:rPr>
        <w:t xml:space="preserve">most streamed song, “HUMBLE” was average streamed and </w:t>
      </w:r>
    </w:p>
    <w:p w:rsidR="267CEFA7" w:rsidP="267CEFA7" w:rsidRDefault="267CEFA7" w14:paraId="11C1428B" w14:textId="316B1FDF">
      <w:pPr>
        <w:pStyle w:val="Normal"/>
        <w:spacing w:line="285" w:lineRule="exact"/>
        <w:ind w:firstLine="720"/>
        <w:rPr>
          <w:rFonts w:ascii="Calibri" w:hAnsi="Calibri" w:eastAsia="Calibri" w:cs="Calibri" w:asciiTheme="minorAscii" w:hAnsiTheme="minorAscii" w:eastAsiaTheme="minorAscii" w:cstheme="minorAscii"/>
          <w:noProof w:val="0"/>
          <w:sz w:val="30"/>
          <w:szCs w:val="30"/>
          <w:lang w:val="en-GB"/>
        </w:rPr>
      </w:pPr>
      <w:r w:rsidRPr="267CEFA7" w:rsidR="267CEFA7">
        <w:rPr>
          <w:rFonts w:ascii="Calibri" w:hAnsi="Calibri" w:eastAsia="Calibri" w:cs="Calibri" w:asciiTheme="minorAscii" w:hAnsiTheme="minorAscii" w:eastAsiaTheme="minorAscii" w:cstheme="minorAscii"/>
          <w:noProof w:val="0"/>
          <w:sz w:val="30"/>
          <w:szCs w:val="30"/>
          <w:lang w:val="en-GB"/>
        </w:rPr>
        <w:t>“Something just like this” was the least streamed song.</w:t>
      </w:r>
    </w:p>
    <w:p w:rsidR="267CEFA7" w:rsidP="267CEFA7" w:rsidRDefault="267CEFA7" w14:paraId="2EB6C738" w14:textId="0E2916C9">
      <w:pPr>
        <w:pStyle w:val="Normal"/>
        <w:spacing w:line="285" w:lineRule="exact"/>
        <w:ind w:firstLine="720"/>
        <w:rPr>
          <w:rFonts w:ascii="Calibri" w:hAnsi="Calibri" w:eastAsia="Calibri" w:cs="Calibri" w:asciiTheme="minorAscii" w:hAnsiTheme="minorAscii" w:eastAsiaTheme="minorAscii" w:cstheme="minorAscii"/>
          <w:b w:val="1"/>
          <w:bCs w:val="1"/>
          <w:noProof w:val="0"/>
          <w:sz w:val="30"/>
          <w:szCs w:val="30"/>
          <w:lang w:val="en-GB"/>
        </w:rPr>
      </w:pPr>
      <w:r w:rsidRPr="267CEFA7" w:rsidR="267CEFA7">
        <w:rPr>
          <w:rFonts w:ascii="Calibri" w:hAnsi="Calibri" w:eastAsia="Calibri" w:cs="Calibri" w:asciiTheme="minorAscii" w:hAnsiTheme="minorAscii" w:eastAsiaTheme="minorAscii" w:cstheme="minorAscii"/>
          <w:b w:val="1"/>
          <w:bCs w:val="1"/>
          <w:noProof w:val="0"/>
          <w:sz w:val="30"/>
          <w:szCs w:val="30"/>
          <w:lang w:val="en-GB"/>
        </w:rPr>
        <w:t>Plot:</w:t>
      </w:r>
      <w:r>
        <w:drawing>
          <wp:inline wp14:editId="2439CDE3" wp14:anchorId="5E1A14B7">
            <wp:extent cx="6308698" cy="5538860"/>
            <wp:effectExtent l="0" t="0" r="0" b="0"/>
            <wp:docPr id="1505258644" name="" title=""/>
            <wp:cNvGraphicFramePr>
              <a:graphicFrameLocks noChangeAspect="1"/>
            </wp:cNvGraphicFramePr>
            <a:graphic>
              <a:graphicData uri="http://schemas.openxmlformats.org/drawingml/2006/picture">
                <pic:pic>
                  <pic:nvPicPr>
                    <pic:cNvPr id="0" name=""/>
                    <pic:cNvPicPr/>
                  </pic:nvPicPr>
                  <pic:blipFill>
                    <a:blip r:embed="R4a9b86ac9de244b1">
                      <a:extLst>
                        <a:ext xmlns:a="http://schemas.openxmlformats.org/drawingml/2006/main" uri="{28A0092B-C50C-407E-A947-70E740481C1C}">
                          <a14:useLocalDpi val="0"/>
                        </a:ext>
                      </a:extLst>
                    </a:blip>
                    <a:srcRect l="4751" t="7777" r="0" b="0"/>
                    <a:stretch>
                      <a:fillRect/>
                    </a:stretch>
                  </pic:blipFill>
                  <pic:spPr>
                    <a:xfrm>
                      <a:off x="0" y="0"/>
                      <a:ext cx="6308698" cy="5538860"/>
                    </a:xfrm>
                    <a:prstGeom prst="rect">
                      <a:avLst/>
                    </a:prstGeom>
                  </pic:spPr>
                </pic:pic>
              </a:graphicData>
            </a:graphic>
          </wp:inline>
        </w:drawing>
      </w:r>
    </w:p>
    <w:p w:rsidR="267CEFA7" w:rsidP="267CEFA7" w:rsidRDefault="267CEFA7" w14:paraId="2D5BF30F" w14:textId="420A2BEA">
      <w:pPr>
        <w:pStyle w:val="Normal"/>
        <w:spacing w:line="285" w:lineRule="exact"/>
        <w:ind w:firstLine="720"/>
        <w:rPr>
          <w:rFonts w:ascii="Calibri" w:hAnsi="Calibri" w:eastAsia="Calibri" w:cs="Calibri" w:asciiTheme="minorAscii" w:hAnsiTheme="minorAscii" w:eastAsiaTheme="minorAscii" w:cstheme="minorAscii"/>
          <w:sz w:val="30"/>
          <w:szCs w:val="30"/>
        </w:rPr>
      </w:pPr>
    </w:p>
    <w:p w:rsidR="267CEFA7" w:rsidP="267CEFA7" w:rsidRDefault="267CEFA7" w14:paraId="49EA43E1" w14:textId="71BEC070">
      <w:pPr>
        <w:pStyle w:val="ListParagraph"/>
        <w:numPr>
          <w:ilvl w:val="0"/>
          <w:numId w:val="4"/>
        </w:numPr>
        <w:spacing w:line="285" w:lineRule="exact"/>
        <w:rPr>
          <w:rFonts w:ascii="Calibri" w:hAnsi="Calibri" w:eastAsia="Calibri" w:cs="Calibri" w:asciiTheme="minorAscii" w:hAnsiTheme="minorAscii" w:eastAsiaTheme="minorAscii" w:cstheme="minorAscii"/>
          <w:sz w:val="30"/>
          <w:szCs w:val="30"/>
        </w:rPr>
      </w:pPr>
      <w:r w:rsidRPr="267CEFA7" w:rsidR="267CEFA7">
        <w:rPr>
          <w:rFonts w:ascii="Calibri" w:hAnsi="Calibri" w:eastAsia="Calibri" w:cs="Calibri" w:asciiTheme="minorAscii" w:hAnsiTheme="minorAscii" w:eastAsiaTheme="minorAscii" w:cstheme="minorAscii"/>
          <w:sz w:val="30"/>
          <w:szCs w:val="30"/>
        </w:rPr>
        <w:t>Produce graphs using two other visualisation methods. Explain why you picked this type of graph and describe what conclusions you can draw.</w:t>
      </w:r>
    </w:p>
    <w:p w:rsidR="267CEFA7" w:rsidP="267CEFA7" w:rsidRDefault="267CEFA7" w14:paraId="50E7E288" w14:textId="22EBBFDE">
      <w:pPr>
        <w:pStyle w:val="Normal"/>
        <w:spacing w:line="285" w:lineRule="exact"/>
        <w:ind w:left="0"/>
        <w:rPr>
          <w:rFonts w:ascii="Calibri" w:hAnsi="Calibri" w:eastAsia="Calibri" w:cs="Calibri" w:asciiTheme="minorAscii" w:hAnsiTheme="minorAscii" w:eastAsiaTheme="minorAscii" w:cstheme="minorAscii"/>
          <w:sz w:val="30"/>
          <w:szCs w:val="30"/>
        </w:rPr>
      </w:pPr>
      <w:r w:rsidRPr="267CEFA7" w:rsidR="267CEFA7">
        <w:rPr>
          <w:rFonts w:ascii="Calibri" w:hAnsi="Calibri" w:eastAsia="Calibri" w:cs="Calibri" w:asciiTheme="minorAscii" w:hAnsiTheme="minorAscii" w:eastAsiaTheme="minorAscii" w:cstheme="minorAscii"/>
          <w:sz w:val="30"/>
          <w:szCs w:val="30"/>
        </w:rPr>
        <w:t>a)</w:t>
      </w:r>
    </w:p>
    <w:p w:rsidR="267CEFA7" w:rsidP="267CEFA7" w:rsidRDefault="267CEFA7" w14:paraId="23AB4528" w14:textId="0EF2A7C4">
      <w:pPr>
        <w:pStyle w:val="Normal"/>
        <w:spacing w:line="285" w:lineRule="exact"/>
        <w:rPr>
          <w:rFonts w:ascii="Calibri" w:hAnsi="Calibri" w:eastAsia="Calibri" w:cs="Calibri" w:asciiTheme="minorAscii" w:hAnsiTheme="minorAscii" w:eastAsiaTheme="minorAscii" w:cstheme="minorAscii"/>
          <w:sz w:val="30"/>
          <w:szCs w:val="30"/>
        </w:rPr>
      </w:pPr>
      <w:r w:rsidRPr="267CEFA7" w:rsidR="267CEFA7">
        <w:rPr>
          <w:rFonts w:ascii="Calibri" w:hAnsi="Calibri" w:eastAsia="Calibri" w:cs="Calibri" w:asciiTheme="minorAscii" w:hAnsiTheme="minorAscii" w:eastAsiaTheme="minorAscii" w:cstheme="minorAscii"/>
          <w:b w:val="1"/>
          <w:bCs w:val="1"/>
          <w:sz w:val="30"/>
          <w:szCs w:val="30"/>
        </w:rPr>
        <w:t>Data set:</w:t>
      </w:r>
      <w:r w:rsidRPr="267CEFA7" w:rsidR="267CEFA7">
        <w:rPr>
          <w:rFonts w:ascii="Calibri" w:hAnsi="Calibri" w:eastAsia="Calibri" w:cs="Calibri" w:asciiTheme="minorAscii" w:hAnsiTheme="minorAscii" w:eastAsiaTheme="minorAscii" w:cstheme="minorAscii"/>
          <w:sz w:val="30"/>
          <w:szCs w:val="30"/>
        </w:rPr>
        <w:t xml:space="preserve"> </w:t>
      </w:r>
      <w:hyperlink r:id="R1a89ff54fed541d1">
        <w:r w:rsidRPr="267CEFA7" w:rsidR="267CEFA7">
          <w:rPr>
            <w:rStyle w:val="Hyperlink"/>
            <w:rFonts w:ascii="Calibri" w:hAnsi="Calibri" w:eastAsia="Calibri" w:cs="Calibri"/>
            <w:b w:val="0"/>
            <w:bCs w:val="0"/>
            <w:noProof w:val="0"/>
            <w:sz w:val="21"/>
            <w:szCs w:val="21"/>
            <w:lang w:val="en-GB"/>
          </w:rPr>
          <w:t>https://data.worldbank.org/indicator/NY.GDP.MKTP.KD.ZG</w:t>
        </w:r>
      </w:hyperlink>
    </w:p>
    <w:p w:rsidR="267CEFA7" w:rsidP="267CEFA7" w:rsidRDefault="267CEFA7" w14:paraId="1B353931" w14:textId="3C06CDC7">
      <w:pPr>
        <w:pStyle w:val="Normal"/>
        <w:spacing w:line="285" w:lineRule="exact"/>
        <w:rPr>
          <w:rFonts w:ascii="Calibri" w:hAnsi="Calibri" w:eastAsia="Calibri" w:cs="Calibri" w:asciiTheme="minorAscii" w:hAnsiTheme="minorAscii" w:eastAsiaTheme="minorAscii" w:cstheme="minorAscii"/>
          <w:noProof w:val="0"/>
          <w:sz w:val="30"/>
          <w:szCs w:val="30"/>
          <w:lang w:val="en-GB"/>
        </w:rPr>
      </w:pPr>
      <w:r w:rsidRPr="267CEFA7" w:rsidR="267CEFA7">
        <w:rPr>
          <w:rFonts w:ascii="Calibri" w:hAnsi="Calibri" w:eastAsia="Calibri" w:cs="Calibri" w:asciiTheme="minorAscii" w:hAnsiTheme="minorAscii" w:eastAsiaTheme="minorAscii" w:cstheme="minorAscii"/>
          <w:b w:val="1"/>
          <w:bCs w:val="1"/>
          <w:noProof w:val="0"/>
          <w:sz w:val="30"/>
          <w:szCs w:val="30"/>
          <w:lang w:val="en-GB"/>
        </w:rPr>
        <w:t>Description:</w:t>
      </w:r>
    </w:p>
    <w:p w:rsidR="267CEFA7" w:rsidP="267CEFA7" w:rsidRDefault="267CEFA7" w14:paraId="4269672C" w14:textId="78FEE923">
      <w:pPr>
        <w:pStyle w:val="Normal"/>
        <w:spacing w:line="285" w:lineRule="exact"/>
        <w:rPr>
          <w:rFonts w:ascii="Calibri" w:hAnsi="Calibri" w:eastAsia="Calibri" w:cs="Calibri" w:asciiTheme="minorAscii" w:hAnsiTheme="minorAscii" w:eastAsiaTheme="minorAscii" w:cstheme="minorAscii"/>
          <w:b w:val="0"/>
          <w:bCs w:val="0"/>
          <w:noProof w:val="0"/>
          <w:sz w:val="30"/>
          <w:szCs w:val="30"/>
          <w:lang w:val="en-GB"/>
        </w:rPr>
      </w:pPr>
      <w:r w:rsidRPr="267CEFA7" w:rsidR="267CEFA7">
        <w:rPr>
          <w:rFonts w:ascii="Calibri" w:hAnsi="Calibri" w:eastAsia="Calibri" w:cs="Calibri" w:asciiTheme="minorAscii" w:hAnsiTheme="minorAscii" w:eastAsiaTheme="minorAscii" w:cstheme="minorAscii"/>
          <w:b w:val="0"/>
          <w:bCs w:val="0"/>
          <w:noProof w:val="0"/>
          <w:sz w:val="30"/>
          <w:szCs w:val="30"/>
          <w:lang w:val="en-GB"/>
        </w:rPr>
        <w:t xml:space="preserve">The following plot depicts GDP of year 2021 of Arab World, </w:t>
      </w:r>
      <w:r w:rsidRPr="267CEFA7" w:rsidR="267CEFA7">
        <w:rPr>
          <w:rFonts w:ascii="Calibri" w:hAnsi="Calibri" w:eastAsia="Calibri" w:cs="Calibri" w:asciiTheme="minorAscii" w:hAnsiTheme="minorAscii" w:eastAsiaTheme="minorAscii" w:cstheme="minorAscii"/>
          <w:b w:val="0"/>
          <w:bCs w:val="0"/>
          <w:noProof w:val="0"/>
          <w:sz w:val="30"/>
          <w:szCs w:val="30"/>
          <w:lang w:val="en-GB"/>
        </w:rPr>
        <w:t>Australia</w:t>
      </w:r>
      <w:r w:rsidRPr="267CEFA7" w:rsidR="267CEFA7">
        <w:rPr>
          <w:rFonts w:ascii="Calibri" w:hAnsi="Calibri" w:eastAsia="Calibri" w:cs="Calibri" w:asciiTheme="minorAscii" w:hAnsiTheme="minorAscii" w:eastAsiaTheme="minorAscii" w:cstheme="minorAscii"/>
          <w:b w:val="0"/>
          <w:bCs w:val="0"/>
          <w:noProof w:val="0"/>
          <w:sz w:val="30"/>
          <w:szCs w:val="30"/>
          <w:lang w:val="en-GB"/>
        </w:rPr>
        <w:t>, Europe and Central Asia, United Kingdom, North America, Pakistan and United States.</w:t>
      </w:r>
    </w:p>
    <w:p w:rsidR="267CEFA7" w:rsidP="267CEFA7" w:rsidRDefault="267CEFA7" w14:paraId="5E1E2764" w14:textId="2825EF5E">
      <w:pPr>
        <w:pStyle w:val="Normal"/>
        <w:spacing w:line="285" w:lineRule="exact"/>
        <w:rPr>
          <w:rFonts w:ascii="Calibri" w:hAnsi="Calibri" w:eastAsia="Calibri" w:cs="Calibri" w:asciiTheme="minorAscii" w:hAnsiTheme="minorAscii" w:eastAsiaTheme="minorAscii" w:cstheme="minorAscii"/>
          <w:b w:val="0"/>
          <w:bCs w:val="0"/>
          <w:noProof w:val="0"/>
          <w:sz w:val="30"/>
          <w:szCs w:val="30"/>
          <w:lang w:val="en-GB"/>
        </w:rPr>
      </w:pPr>
      <w:r w:rsidRPr="267CEFA7" w:rsidR="267CEFA7">
        <w:rPr>
          <w:rFonts w:ascii="Calibri" w:hAnsi="Calibri" w:eastAsia="Calibri" w:cs="Calibri" w:asciiTheme="minorAscii" w:hAnsiTheme="minorAscii" w:eastAsiaTheme="minorAscii" w:cstheme="minorAscii"/>
          <w:b w:val="0"/>
          <w:bCs w:val="0"/>
          <w:noProof w:val="0"/>
          <w:sz w:val="30"/>
          <w:szCs w:val="30"/>
          <w:lang w:val="en-GB"/>
        </w:rPr>
        <w:t>Bar plot was picked because the data can be clearly visualized using bar plot where more the height of the bar more the growth and the growth of each country can also be easily compared with the others.</w:t>
      </w:r>
    </w:p>
    <w:p w:rsidR="267CEFA7" w:rsidP="267CEFA7" w:rsidRDefault="267CEFA7" w14:paraId="6047FBAE" w14:textId="2C8131D2">
      <w:pPr>
        <w:pStyle w:val="Normal"/>
        <w:spacing w:line="285" w:lineRule="exact"/>
        <w:rPr>
          <w:rFonts w:ascii="Calibri" w:hAnsi="Calibri" w:eastAsia="Calibri" w:cs="Calibri" w:asciiTheme="minorAscii" w:hAnsiTheme="minorAscii" w:eastAsiaTheme="minorAscii" w:cstheme="minorAscii"/>
          <w:b w:val="0"/>
          <w:bCs w:val="0"/>
          <w:noProof w:val="0"/>
          <w:sz w:val="30"/>
          <w:szCs w:val="30"/>
          <w:lang w:val="en-GB"/>
        </w:rPr>
      </w:pPr>
      <w:r w:rsidRPr="267CEFA7" w:rsidR="267CEFA7">
        <w:rPr>
          <w:rFonts w:ascii="Calibri" w:hAnsi="Calibri" w:eastAsia="Calibri" w:cs="Calibri" w:asciiTheme="minorAscii" w:hAnsiTheme="minorAscii" w:eastAsiaTheme="minorAscii" w:cstheme="minorAscii"/>
          <w:b w:val="0"/>
          <w:bCs w:val="0"/>
          <w:noProof w:val="0"/>
          <w:sz w:val="30"/>
          <w:szCs w:val="30"/>
          <w:lang w:val="en-GB"/>
        </w:rPr>
        <w:t xml:space="preserve">Plot depicts that among these 7 counties GDP of United Kingdom was highest in </w:t>
      </w:r>
      <w:r w:rsidRPr="267CEFA7" w:rsidR="267CEFA7">
        <w:rPr>
          <w:rFonts w:ascii="Calibri" w:hAnsi="Calibri" w:eastAsia="Calibri" w:cs="Calibri" w:asciiTheme="minorAscii" w:hAnsiTheme="minorAscii" w:eastAsiaTheme="minorAscii" w:cstheme="minorAscii"/>
          <w:b w:val="0"/>
          <w:bCs w:val="0"/>
          <w:noProof w:val="0"/>
          <w:sz w:val="30"/>
          <w:szCs w:val="30"/>
          <w:lang w:val="en-GB"/>
        </w:rPr>
        <w:t>2021,</w:t>
      </w:r>
      <w:r w:rsidRPr="267CEFA7" w:rsidR="267CEFA7">
        <w:rPr>
          <w:rFonts w:ascii="Calibri" w:hAnsi="Calibri" w:eastAsia="Calibri" w:cs="Calibri" w:asciiTheme="minorAscii" w:hAnsiTheme="minorAscii" w:eastAsiaTheme="minorAscii" w:cstheme="minorAscii"/>
          <w:b w:val="0"/>
          <w:bCs w:val="0"/>
          <w:noProof w:val="0"/>
          <w:sz w:val="30"/>
          <w:szCs w:val="30"/>
          <w:lang w:val="en-GB"/>
        </w:rPr>
        <w:t xml:space="preserve"> GDP of North America was average while GDP of Australia was lowest.</w:t>
      </w:r>
    </w:p>
    <w:p w:rsidR="267CEFA7" w:rsidP="267CEFA7" w:rsidRDefault="267CEFA7" w14:paraId="1C406F98" w14:textId="6A849060">
      <w:pPr>
        <w:pStyle w:val="Normal"/>
        <w:spacing w:line="285" w:lineRule="exact"/>
        <w:rPr>
          <w:rFonts w:ascii="Calibri" w:hAnsi="Calibri" w:eastAsia="Calibri" w:cs="Calibri" w:asciiTheme="minorAscii" w:hAnsiTheme="minorAscii" w:eastAsiaTheme="minorAscii" w:cstheme="minorAscii"/>
          <w:b w:val="1"/>
          <w:bCs w:val="1"/>
          <w:noProof w:val="0"/>
          <w:sz w:val="30"/>
          <w:szCs w:val="30"/>
          <w:lang w:val="en-GB"/>
        </w:rPr>
      </w:pPr>
      <w:r w:rsidRPr="267CEFA7" w:rsidR="267CEFA7">
        <w:rPr>
          <w:rFonts w:ascii="Calibri" w:hAnsi="Calibri" w:eastAsia="Calibri" w:cs="Calibri" w:asciiTheme="minorAscii" w:hAnsiTheme="minorAscii" w:eastAsiaTheme="minorAscii" w:cstheme="minorAscii"/>
          <w:b w:val="1"/>
          <w:bCs w:val="1"/>
          <w:noProof w:val="0"/>
          <w:sz w:val="30"/>
          <w:szCs w:val="30"/>
          <w:lang w:val="en-GB"/>
        </w:rPr>
        <w:t>Figure:</w:t>
      </w:r>
    </w:p>
    <w:p w:rsidR="267CEFA7" w:rsidP="267CEFA7" w:rsidRDefault="267CEFA7" w14:paraId="2C1E6625" w14:textId="5167057E">
      <w:pPr>
        <w:pStyle w:val="Normal"/>
        <w:spacing w:line="285" w:lineRule="exact"/>
      </w:pPr>
      <w:r>
        <w:drawing>
          <wp:inline wp14:editId="6FA8D9CD" wp14:anchorId="3D6A1383">
            <wp:extent cx="6894436" cy="3863757"/>
            <wp:effectExtent l="0" t="0" r="0" b="0"/>
            <wp:docPr id="880196062" name="" title=""/>
            <wp:cNvGraphicFramePr>
              <a:graphicFrameLocks noChangeAspect="1"/>
            </wp:cNvGraphicFramePr>
            <a:graphic>
              <a:graphicData uri="http://schemas.openxmlformats.org/drawingml/2006/picture">
                <pic:pic>
                  <pic:nvPicPr>
                    <pic:cNvPr id="0" name=""/>
                    <pic:cNvPicPr/>
                  </pic:nvPicPr>
                  <pic:blipFill>
                    <a:blip r:embed="Rbf6e3852bd3b41d9">
                      <a:extLst>
                        <a:ext xmlns:a="http://schemas.openxmlformats.org/drawingml/2006/main" uri="{28A0092B-C50C-407E-A947-70E740481C1C}">
                          <a14:useLocalDpi val="0"/>
                        </a:ext>
                      </a:extLst>
                    </a:blip>
                    <a:stretch>
                      <a:fillRect/>
                    </a:stretch>
                  </pic:blipFill>
                  <pic:spPr>
                    <a:xfrm>
                      <a:off x="0" y="0"/>
                      <a:ext cx="6894436" cy="3863757"/>
                    </a:xfrm>
                    <a:prstGeom prst="rect">
                      <a:avLst/>
                    </a:prstGeom>
                  </pic:spPr>
                </pic:pic>
              </a:graphicData>
            </a:graphic>
          </wp:inline>
        </w:drawing>
      </w:r>
    </w:p>
    <w:p w:rsidR="267CEFA7" w:rsidP="267CEFA7" w:rsidRDefault="267CEFA7" w14:paraId="4B0C69D3" w14:textId="23A55770">
      <w:pPr>
        <w:pStyle w:val="Normal"/>
        <w:spacing w:line="285" w:lineRule="exact"/>
        <w:ind w:left="0"/>
        <w:rPr>
          <w:rFonts w:ascii="Calibri" w:hAnsi="Calibri" w:eastAsia="Calibri" w:cs="Calibri" w:asciiTheme="minorAscii" w:hAnsiTheme="minorAscii" w:eastAsiaTheme="minorAscii" w:cstheme="minorAscii"/>
          <w:sz w:val="30"/>
          <w:szCs w:val="30"/>
        </w:rPr>
      </w:pPr>
    </w:p>
    <w:p w:rsidR="267CEFA7" w:rsidP="267CEFA7" w:rsidRDefault="267CEFA7" w14:paraId="588F91EA" w14:textId="28C7C48D">
      <w:pPr>
        <w:pStyle w:val="Normal"/>
        <w:spacing w:line="285" w:lineRule="exact"/>
        <w:ind w:left="0"/>
        <w:rPr>
          <w:rFonts w:ascii="Calibri" w:hAnsi="Calibri" w:eastAsia="Calibri" w:cs="Calibri" w:asciiTheme="minorAscii" w:hAnsiTheme="minorAscii" w:eastAsiaTheme="minorAscii" w:cstheme="minorAscii"/>
          <w:sz w:val="30"/>
          <w:szCs w:val="30"/>
        </w:rPr>
      </w:pPr>
    </w:p>
    <w:p w:rsidR="267CEFA7" w:rsidP="267CEFA7" w:rsidRDefault="267CEFA7" w14:paraId="4B7B0F25" w14:textId="54472B64">
      <w:pPr>
        <w:pStyle w:val="Normal"/>
        <w:spacing w:line="285" w:lineRule="exact"/>
        <w:ind w:left="0"/>
        <w:rPr>
          <w:rFonts w:ascii="Calibri" w:hAnsi="Calibri" w:eastAsia="Calibri" w:cs="Calibri" w:asciiTheme="minorAscii" w:hAnsiTheme="minorAscii" w:eastAsiaTheme="minorAscii" w:cstheme="minorAscii"/>
          <w:sz w:val="30"/>
          <w:szCs w:val="30"/>
        </w:rPr>
      </w:pPr>
    </w:p>
    <w:p w:rsidR="267CEFA7" w:rsidP="267CEFA7" w:rsidRDefault="267CEFA7" w14:paraId="1855FAC1" w14:textId="78A6B4BC">
      <w:pPr>
        <w:pStyle w:val="Normal"/>
        <w:spacing w:line="285" w:lineRule="exact"/>
        <w:ind w:left="0"/>
        <w:rPr>
          <w:rFonts w:ascii="Calibri" w:hAnsi="Calibri" w:eastAsia="Calibri" w:cs="Calibri" w:asciiTheme="minorAscii" w:hAnsiTheme="minorAscii" w:eastAsiaTheme="minorAscii" w:cstheme="minorAscii"/>
          <w:sz w:val="30"/>
          <w:szCs w:val="30"/>
        </w:rPr>
      </w:pPr>
    </w:p>
    <w:p w:rsidR="267CEFA7" w:rsidP="267CEFA7" w:rsidRDefault="267CEFA7" w14:paraId="34CB7FF8" w14:textId="3F78261D">
      <w:pPr>
        <w:pStyle w:val="Normal"/>
        <w:spacing w:line="285" w:lineRule="exact"/>
        <w:ind w:left="0"/>
        <w:rPr>
          <w:rFonts w:ascii="Calibri" w:hAnsi="Calibri" w:eastAsia="Calibri" w:cs="Calibri" w:asciiTheme="minorAscii" w:hAnsiTheme="minorAscii" w:eastAsiaTheme="minorAscii" w:cstheme="minorAscii"/>
          <w:sz w:val="30"/>
          <w:szCs w:val="30"/>
        </w:rPr>
      </w:pPr>
    </w:p>
    <w:p w:rsidR="267CEFA7" w:rsidP="267CEFA7" w:rsidRDefault="267CEFA7" w14:paraId="2B17DB5C" w14:textId="22A956A8">
      <w:pPr>
        <w:pStyle w:val="Normal"/>
        <w:spacing w:line="285" w:lineRule="exact"/>
        <w:ind w:left="0"/>
        <w:rPr>
          <w:rFonts w:ascii="Calibri" w:hAnsi="Calibri" w:eastAsia="Calibri" w:cs="Calibri" w:asciiTheme="minorAscii" w:hAnsiTheme="minorAscii" w:eastAsiaTheme="minorAscii" w:cstheme="minorAscii"/>
          <w:sz w:val="30"/>
          <w:szCs w:val="30"/>
        </w:rPr>
      </w:pPr>
    </w:p>
    <w:p w:rsidR="267CEFA7" w:rsidP="267CEFA7" w:rsidRDefault="267CEFA7" w14:paraId="317BB02D" w14:textId="1BD3F1B3">
      <w:pPr>
        <w:pStyle w:val="Normal"/>
        <w:spacing w:line="285" w:lineRule="exact"/>
        <w:ind w:left="0"/>
        <w:rPr>
          <w:rFonts w:ascii="Calibri" w:hAnsi="Calibri" w:eastAsia="Calibri" w:cs="Calibri" w:asciiTheme="minorAscii" w:hAnsiTheme="minorAscii" w:eastAsiaTheme="minorAscii" w:cstheme="minorAscii"/>
          <w:sz w:val="30"/>
          <w:szCs w:val="30"/>
        </w:rPr>
      </w:pPr>
    </w:p>
    <w:p w:rsidR="267CEFA7" w:rsidP="267CEFA7" w:rsidRDefault="267CEFA7" w14:paraId="4ED2299E" w14:textId="46BC1DFE">
      <w:pPr>
        <w:pStyle w:val="Normal"/>
        <w:spacing w:line="285" w:lineRule="exact"/>
        <w:ind w:left="0"/>
        <w:rPr>
          <w:rFonts w:ascii="Calibri" w:hAnsi="Calibri" w:eastAsia="Calibri" w:cs="Calibri" w:asciiTheme="minorAscii" w:hAnsiTheme="minorAscii" w:eastAsiaTheme="minorAscii" w:cstheme="minorAscii"/>
          <w:sz w:val="30"/>
          <w:szCs w:val="30"/>
        </w:rPr>
      </w:pPr>
    </w:p>
    <w:p w:rsidR="267CEFA7" w:rsidP="267CEFA7" w:rsidRDefault="267CEFA7" w14:paraId="5F67C052" w14:textId="1438030D">
      <w:pPr>
        <w:pStyle w:val="Normal"/>
        <w:spacing w:line="285" w:lineRule="exact"/>
        <w:ind w:left="0"/>
        <w:rPr>
          <w:rFonts w:ascii="Calibri" w:hAnsi="Calibri" w:eastAsia="Calibri" w:cs="Calibri" w:asciiTheme="minorAscii" w:hAnsiTheme="minorAscii" w:eastAsiaTheme="minorAscii" w:cstheme="minorAscii"/>
          <w:sz w:val="30"/>
          <w:szCs w:val="30"/>
        </w:rPr>
      </w:pPr>
    </w:p>
    <w:p w:rsidR="267CEFA7" w:rsidP="267CEFA7" w:rsidRDefault="267CEFA7" w14:paraId="284EC459" w14:textId="6681CD3B">
      <w:pPr>
        <w:pStyle w:val="Normal"/>
        <w:spacing w:line="285" w:lineRule="exact"/>
        <w:ind w:left="0"/>
        <w:rPr>
          <w:rFonts w:ascii="Calibri" w:hAnsi="Calibri" w:eastAsia="Calibri" w:cs="Calibri" w:asciiTheme="minorAscii" w:hAnsiTheme="minorAscii" w:eastAsiaTheme="minorAscii" w:cstheme="minorAscii"/>
          <w:sz w:val="30"/>
          <w:szCs w:val="30"/>
        </w:rPr>
      </w:pPr>
      <w:r w:rsidRPr="267CEFA7" w:rsidR="267CEFA7">
        <w:rPr>
          <w:rFonts w:ascii="Calibri" w:hAnsi="Calibri" w:eastAsia="Calibri" w:cs="Calibri" w:asciiTheme="minorAscii" w:hAnsiTheme="minorAscii" w:eastAsiaTheme="minorAscii" w:cstheme="minorAscii"/>
          <w:sz w:val="30"/>
          <w:szCs w:val="30"/>
        </w:rPr>
        <w:t>b)</w:t>
      </w:r>
    </w:p>
    <w:p w:rsidR="267CEFA7" w:rsidP="267CEFA7" w:rsidRDefault="267CEFA7" w14:paraId="33FB8FB9" w14:textId="0DC88B69">
      <w:pPr>
        <w:pStyle w:val="Normal"/>
        <w:spacing w:line="285" w:lineRule="exact"/>
        <w:rPr>
          <w:rFonts w:ascii="Calibri" w:hAnsi="Calibri" w:eastAsia="Calibri" w:cs="Calibri" w:asciiTheme="minorAscii" w:hAnsiTheme="minorAscii" w:eastAsiaTheme="minorAscii" w:cstheme="minorAscii"/>
          <w:sz w:val="30"/>
          <w:szCs w:val="30"/>
        </w:rPr>
      </w:pPr>
      <w:r w:rsidRPr="267CEFA7" w:rsidR="267CEFA7">
        <w:rPr>
          <w:rFonts w:ascii="Calibri" w:hAnsi="Calibri" w:eastAsia="Calibri" w:cs="Calibri" w:asciiTheme="minorAscii" w:hAnsiTheme="minorAscii" w:eastAsiaTheme="minorAscii" w:cstheme="minorAscii"/>
          <w:b w:val="1"/>
          <w:bCs w:val="1"/>
          <w:sz w:val="30"/>
          <w:szCs w:val="30"/>
        </w:rPr>
        <w:t>Data set:</w:t>
      </w:r>
      <w:r w:rsidRPr="267CEFA7" w:rsidR="267CEFA7">
        <w:rPr>
          <w:rFonts w:ascii="Calibri" w:hAnsi="Calibri" w:eastAsia="Calibri" w:cs="Calibri" w:asciiTheme="minorAscii" w:hAnsiTheme="minorAscii" w:eastAsiaTheme="minorAscii" w:cstheme="minorAscii"/>
          <w:sz w:val="30"/>
          <w:szCs w:val="30"/>
        </w:rPr>
        <w:t xml:space="preserve"> </w:t>
      </w:r>
      <w:hyperlink r:id="Rc9e29c81f639448c">
        <w:r w:rsidRPr="267CEFA7" w:rsidR="267CEFA7">
          <w:rPr>
            <w:rStyle w:val="Hyperlink"/>
            <w:rFonts w:ascii="Calibri" w:hAnsi="Calibri" w:eastAsia="Calibri" w:cs="Calibri"/>
            <w:b w:val="0"/>
            <w:bCs w:val="0"/>
            <w:noProof w:val="0"/>
            <w:sz w:val="21"/>
            <w:szCs w:val="21"/>
            <w:lang w:val="en-GB"/>
          </w:rPr>
          <w:t>https://www.kaggle.com/code/alexisbcook/scatter-plots/data?select=insurance.csv</w:t>
        </w:r>
      </w:hyperlink>
    </w:p>
    <w:p w:rsidR="267CEFA7" w:rsidP="267CEFA7" w:rsidRDefault="267CEFA7" w14:paraId="32D77426" w14:textId="63543E5F">
      <w:pPr>
        <w:pStyle w:val="Normal"/>
        <w:spacing w:line="285" w:lineRule="exact"/>
        <w:rPr>
          <w:rFonts w:ascii="Calibri" w:hAnsi="Calibri" w:eastAsia="Calibri" w:cs="Calibri" w:asciiTheme="minorAscii" w:hAnsiTheme="minorAscii" w:eastAsiaTheme="minorAscii" w:cstheme="minorAscii"/>
          <w:sz w:val="30"/>
          <w:szCs w:val="30"/>
        </w:rPr>
      </w:pPr>
    </w:p>
    <w:p w:rsidR="267CEFA7" w:rsidP="267CEFA7" w:rsidRDefault="267CEFA7" w14:paraId="3A4B919B" w14:textId="4E6D1226">
      <w:pPr>
        <w:pStyle w:val="Normal"/>
        <w:spacing w:line="285" w:lineRule="exact"/>
        <w:rPr>
          <w:rFonts w:ascii="Calibri" w:hAnsi="Calibri" w:eastAsia="Calibri" w:cs="Calibri" w:asciiTheme="minorAscii" w:hAnsiTheme="minorAscii" w:eastAsiaTheme="minorAscii" w:cstheme="minorAscii"/>
          <w:noProof w:val="0"/>
          <w:sz w:val="30"/>
          <w:szCs w:val="30"/>
          <w:lang w:val="en-GB"/>
        </w:rPr>
      </w:pPr>
      <w:r w:rsidRPr="267CEFA7" w:rsidR="267CEFA7">
        <w:rPr>
          <w:rFonts w:ascii="Calibri" w:hAnsi="Calibri" w:eastAsia="Calibri" w:cs="Calibri" w:asciiTheme="minorAscii" w:hAnsiTheme="minorAscii" w:eastAsiaTheme="minorAscii" w:cstheme="minorAscii"/>
          <w:b w:val="1"/>
          <w:bCs w:val="1"/>
          <w:noProof w:val="0"/>
          <w:sz w:val="30"/>
          <w:szCs w:val="30"/>
          <w:lang w:val="en-GB"/>
        </w:rPr>
        <w:t>Description:</w:t>
      </w:r>
    </w:p>
    <w:p w:rsidR="267CEFA7" w:rsidP="267CEFA7" w:rsidRDefault="267CEFA7" w14:paraId="6E16054E" w14:textId="65DB05C4">
      <w:pPr>
        <w:pStyle w:val="Normal"/>
        <w:spacing w:line="285" w:lineRule="exact"/>
        <w:rPr>
          <w:rFonts w:ascii="Calibri" w:hAnsi="Calibri" w:eastAsia="Calibri" w:cs="Calibri" w:asciiTheme="minorAscii" w:hAnsiTheme="minorAscii" w:eastAsiaTheme="minorAscii" w:cstheme="minorAscii"/>
          <w:b w:val="0"/>
          <w:bCs w:val="0"/>
          <w:noProof w:val="0"/>
          <w:sz w:val="30"/>
          <w:szCs w:val="30"/>
          <w:lang w:val="en-GB"/>
        </w:rPr>
      </w:pPr>
      <w:r w:rsidRPr="267CEFA7" w:rsidR="267CEFA7">
        <w:rPr>
          <w:rFonts w:ascii="Calibri" w:hAnsi="Calibri" w:eastAsia="Calibri" w:cs="Calibri" w:asciiTheme="minorAscii" w:hAnsiTheme="minorAscii" w:eastAsiaTheme="minorAscii" w:cstheme="minorAscii"/>
          <w:b w:val="0"/>
          <w:bCs w:val="0"/>
          <w:noProof w:val="0"/>
          <w:sz w:val="30"/>
          <w:szCs w:val="30"/>
          <w:lang w:val="en-GB"/>
        </w:rPr>
        <w:t>The data set contains data about insurance. It has data regarding age, sex, BMI, number of children, smoker or not, region and charges paid by different customers. For scatter plot, BMI and charges were picked.</w:t>
      </w:r>
    </w:p>
    <w:p w:rsidR="267CEFA7" w:rsidP="267CEFA7" w:rsidRDefault="267CEFA7" w14:paraId="1F6BE668" w14:textId="2CD010F5">
      <w:pPr>
        <w:pStyle w:val="Normal"/>
        <w:spacing w:line="285" w:lineRule="exact"/>
        <w:rPr>
          <w:rFonts w:ascii="Calibri" w:hAnsi="Calibri" w:eastAsia="Calibri" w:cs="Calibri" w:asciiTheme="minorAscii" w:hAnsiTheme="minorAscii" w:eastAsiaTheme="minorAscii" w:cstheme="minorAscii"/>
          <w:b w:val="0"/>
          <w:bCs w:val="0"/>
          <w:noProof w:val="0"/>
          <w:sz w:val="30"/>
          <w:szCs w:val="30"/>
          <w:lang w:val="en-GB"/>
        </w:rPr>
      </w:pPr>
      <w:r w:rsidRPr="267CEFA7" w:rsidR="267CEFA7">
        <w:rPr>
          <w:rFonts w:ascii="Calibri" w:hAnsi="Calibri" w:eastAsia="Calibri" w:cs="Calibri" w:asciiTheme="minorAscii" w:hAnsiTheme="minorAscii" w:eastAsiaTheme="minorAscii" w:cstheme="minorAscii"/>
          <w:b w:val="0"/>
          <w:bCs w:val="0"/>
          <w:noProof w:val="0"/>
          <w:sz w:val="30"/>
          <w:szCs w:val="30"/>
          <w:lang w:val="en-GB"/>
        </w:rPr>
        <w:t>The scatterplot portrays that BMI and insurance charges are positively correlated. It can be observed that customers who have higher BMI tend to pay more in insurance costs. This pattern makes sense, as high BMI is typically associated with higher risk of chronic disease.</w:t>
      </w:r>
    </w:p>
    <w:p w:rsidR="267CEFA7" w:rsidP="267CEFA7" w:rsidRDefault="267CEFA7" w14:paraId="60F3B9D5" w14:textId="42AEDEFD">
      <w:pPr>
        <w:pStyle w:val="Normal"/>
        <w:spacing w:line="285" w:lineRule="exact"/>
        <w:rPr>
          <w:rFonts w:ascii="Calibri" w:hAnsi="Calibri" w:eastAsia="Calibri" w:cs="Calibri" w:asciiTheme="minorAscii" w:hAnsiTheme="minorAscii" w:eastAsiaTheme="minorAscii" w:cstheme="minorAscii"/>
          <w:b w:val="0"/>
          <w:bCs w:val="0"/>
          <w:noProof w:val="0"/>
          <w:sz w:val="30"/>
          <w:szCs w:val="30"/>
          <w:lang w:val="en-GB"/>
        </w:rPr>
      </w:pPr>
    </w:p>
    <w:p w:rsidR="267CEFA7" w:rsidP="267CEFA7" w:rsidRDefault="267CEFA7" w14:paraId="633DFE30" w14:textId="39DD542B">
      <w:pPr>
        <w:pStyle w:val="Normal"/>
        <w:spacing w:line="285" w:lineRule="exact"/>
        <w:rPr>
          <w:rFonts w:ascii="Calibri" w:hAnsi="Calibri" w:eastAsia="Calibri" w:cs="Calibri" w:asciiTheme="minorAscii" w:hAnsiTheme="minorAscii" w:eastAsiaTheme="minorAscii" w:cstheme="minorAscii"/>
          <w:b w:val="1"/>
          <w:bCs w:val="1"/>
          <w:noProof w:val="0"/>
          <w:sz w:val="30"/>
          <w:szCs w:val="30"/>
          <w:lang w:val="en-GB"/>
        </w:rPr>
      </w:pPr>
      <w:r w:rsidRPr="267CEFA7" w:rsidR="267CEFA7">
        <w:rPr>
          <w:rFonts w:ascii="Calibri" w:hAnsi="Calibri" w:eastAsia="Calibri" w:cs="Calibri" w:asciiTheme="minorAscii" w:hAnsiTheme="minorAscii" w:eastAsiaTheme="minorAscii" w:cstheme="minorAscii"/>
          <w:b w:val="1"/>
          <w:bCs w:val="1"/>
          <w:noProof w:val="0"/>
          <w:sz w:val="30"/>
          <w:szCs w:val="30"/>
          <w:lang w:val="en-GB"/>
        </w:rPr>
        <w:t>Figure:</w:t>
      </w:r>
    </w:p>
    <w:p w:rsidR="267CEFA7" w:rsidP="267CEFA7" w:rsidRDefault="267CEFA7" w14:paraId="1D206CE7" w14:textId="06616594">
      <w:pPr>
        <w:pStyle w:val="Normal"/>
        <w:spacing w:line="285" w:lineRule="exact"/>
        <w:ind w:left="0"/>
      </w:pPr>
      <w:r>
        <w:drawing>
          <wp:inline wp14:editId="00C0B89B" wp14:anchorId="0C2040B2">
            <wp:extent cx="6442319" cy="3521631"/>
            <wp:effectExtent l="0" t="0" r="0" b="0"/>
            <wp:docPr id="1524878370" name="" title=""/>
            <wp:cNvGraphicFramePr>
              <a:graphicFrameLocks noChangeAspect="1"/>
            </wp:cNvGraphicFramePr>
            <a:graphic>
              <a:graphicData uri="http://schemas.openxmlformats.org/drawingml/2006/picture">
                <pic:pic>
                  <pic:nvPicPr>
                    <pic:cNvPr id="0" name=""/>
                    <pic:cNvPicPr/>
                  </pic:nvPicPr>
                  <pic:blipFill>
                    <a:blip r:embed="R8299dac7fe024591">
                      <a:extLst>
                        <a:ext xmlns:a="http://schemas.openxmlformats.org/drawingml/2006/main" uri="{28A0092B-C50C-407E-A947-70E740481C1C}">
                          <a14:useLocalDpi val="0"/>
                        </a:ext>
                      </a:extLst>
                    </a:blip>
                    <a:stretch>
                      <a:fillRect/>
                    </a:stretch>
                  </pic:blipFill>
                  <pic:spPr>
                    <a:xfrm>
                      <a:off x="0" y="0"/>
                      <a:ext cx="6442319" cy="3521631"/>
                    </a:xfrm>
                    <a:prstGeom prst="rect">
                      <a:avLst/>
                    </a:prstGeom>
                  </pic:spPr>
                </pic:pic>
              </a:graphicData>
            </a:graphic>
          </wp:inline>
        </w:drawing>
      </w:r>
    </w:p>
    <w:sectPr>
      <w:pgSz w:w="11906" w:h="16838" w:orient="portrait"/>
      <w:pgMar w:top="1440" w:right="1440" w:bottom="1440" w:left="1440" w:header="720" w:footer="720" w:gutter="0"/>
      <w:cols w:space="720"/>
      <w:docGrid w:linePitch="360"/>
      <w:headerReference w:type="default" r:id="R8571fd6a0c1e4111"/>
      <w:footerReference w:type="default" r:id="Re8fcb49871d846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67CEFA7" w:rsidTr="267CEFA7" w14:paraId="0FC80DF1">
      <w:trPr>
        <w:trHeight w:val="300"/>
      </w:trPr>
      <w:tc>
        <w:tcPr>
          <w:tcW w:w="3005" w:type="dxa"/>
          <w:tcMar/>
        </w:tcPr>
        <w:p w:rsidR="267CEFA7" w:rsidP="267CEFA7" w:rsidRDefault="267CEFA7" w14:paraId="7E596A06" w14:textId="21117BA1">
          <w:pPr>
            <w:pStyle w:val="Header"/>
            <w:bidi w:val="0"/>
            <w:ind w:left="-115"/>
            <w:jc w:val="left"/>
          </w:pPr>
        </w:p>
      </w:tc>
      <w:tc>
        <w:tcPr>
          <w:tcW w:w="3005" w:type="dxa"/>
          <w:tcMar/>
        </w:tcPr>
        <w:p w:rsidR="267CEFA7" w:rsidP="267CEFA7" w:rsidRDefault="267CEFA7" w14:paraId="4CC40A68" w14:textId="08F59634">
          <w:pPr>
            <w:pStyle w:val="Header"/>
            <w:bidi w:val="0"/>
            <w:jc w:val="center"/>
          </w:pPr>
        </w:p>
      </w:tc>
      <w:tc>
        <w:tcPr>
          <w:tcW w:w="3005" w:type="dxa"/>
          <w:tcMar/>
        </w:tcPr>
        <w:p w:rsidR="267CEFA7" w:rsidP="267CEFA7" w:rsidRDefault="267CEFA7" w14:paraId="01D87C25" w14:textId="678A58FA">
          <w:pPr>
            <w:pStyle w:val="Header"/>
            <w:bidi w:val="0"/>
            <w:ind w:right="-115"/>
            <w:jc w:val="right"/>
          </w:pPr>
        </w:p>
      </w:tc>
    </w:tr>
  </w:tbl>
  <w:p w:rsidR="267CEFA7" w:rsidP="267CEFA7" w:rsidRDefault="267CEFA7" w14:paraId="770C1FC7" w14:textId="24033D4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67CEFA7" w:rsidTr="267CEFA7" w14:paraId="0C7DE74A">
      <w:trPr>
        <w:trHeight w:val="300"/>
      </w:trPr>
      <w:tc>
        <w:tcPr>
          <w:tcW w:w="3005" w:type="dxa"/>
          <w:tcMar/>
        </w:tcPr>
        <w:p w:rsidR="267CEFA7" w:rsidP="267CEFA7" w:rsidRDefault="267CEFA7" w14:paraId="7E9783F3" w14:textId="047708EE">
          <w:pPr>
            <w:pStyle w:val="Header"/>
            <w:bidi w:val="0"/>
            <w:ind w:left="-115"/>
            <w:jc w:val="left"/>
          </w:pPr>
        </w:p>
      </w:tc>
      <w:tc>
        <w:tcPr>
          <w:tcW w:w="3005" w:type="dxa"/>
          <w:tcMar/>
        </w:tcPr>
        <w:p w:rsidR="267CEFA7" w:rsidP="267CEFA7" w:rsidRDefault="267CEFA7" w14:paraId="60AB5124" w14:textId="57F62D83">
          <w:pPr>
            <w:pStyle w:val="Header"/>
            <w:bidi w:val="0"/>
            <w:jc w:val="center"/>
          </w:pPr>
        </w:p>
      </w:tc>
      <w:tc>
        <w:tcPr>
          <w:tcW w:w="3005" w:type="dxa"/>
          <w:tcMar/>
        </w:tcPr>
        <w:p w:rsidR="267CEFA7" w:rsidP="267CEFA7" w:rsidRDefault="267CEFA7" w14:paraId="572153D6" w14:textId="5AA3CDCF">
          <w:pPr>
            <w:pStyle w:val="Header"/>
            <w:bidi w:val="0"/>
            <w:ind w:right="-115"/>
            <w:jc w:val="right"/>
          </w:pPr>
        </w:p>
      </w:tc>
    </w:tr>
  </w:tbl>
  <w:p w:rsidR="267CEFA7" w:rsidP="267CEFA7" w:rsidRDefault="267CEFA7" w14:paraId="3F4031DF" w14:textId="05DC0EDF">
    <w:pPr>
      <w:pStyle w:val="Header"/>
      <w:bidi w:val="0"/>
    </w:pPr>
  </w:p>
</w:hdr>
</file>

<file path=word/numbering.xml><?xml version="1.0" encoding="utf-8"?>
<w:numbering xmlns:w="http://schemas.openxmlformats.org/wordprocessingml/2006/main">
  <w:abstractNum xmlns:w="http://schemas.openxmlformats.org/wordprocessingml/2006/main" w:abstractNumId="7">
    <w:nsid w:val="44eb39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88291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f321a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d97a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df8f4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f310d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c25f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A91526"/>
    <w:rsid w:val="267CEFA7"/>
    <w:rsid w:val="35A915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1526"/>
  <w15:chartTrackingRefBased/>
  <w15:docId w15:val="{D6C365D9-A4C2-4926-9442-2BB61782A9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kaggle.com/code/alexisbcook/line-charts/data?select=spotify.csv" TargetMode="External" Id="Rf07afb724f494f0c" /><Relationship Type="http://schemas.openxmlformats.org/officeDocument/2006/relationships/image" Target="/media/image.png" Id="R4a9b86ac9de244b1" /><Relationship Type="http://schemas.openxmlformats.org/officeDocument/2006/relationships/hyperlink" Target="https://data.worldbank.org/indicator/NY.GDP.MKTP.KD.ZG" TargetMode="External" Id="R1a89ff54fed541d1" /><Relationship Type="http://schemas.openxmlformats.org/officeDocument/2006/relationships/image" Target="/media/image2.png" Id="Rbf6e3852bd3b41d9" /><Relationship Type="http://schemas.openxmlformats.org/officeDocument/2006/relationships/hyperlink" Target="https://www.kaggle.com/code/alexisbcook/scatter-plots/data?select=insurance.csv" TargetMode="External" Id="Rc9e29c81f639448c" /><Relationship Type="http://schemas.openxmlformats.org/officeDocument/2006/relationships/image" Target="/media/image3.png" Id="R8299dac7fe024591" /><Relationship Type="http://schemas.openxmlformats.org/officeDocument/2006/relationships/header" Target="/word/header.xml" Id="R8571fd6a0c1e4111" /><Relationship Type="http://schemas.openxmlformats.org/officeDocument/2006/relationships/footer" Target="/word/footer.xml" Id="Re8fcb49871d846d6" /><Relationship Type="http://schemas.openxmlformats.org/officeDocument/2006/relationships/numbering" Target="/word/numbering.xml" Id="R011db0d0a17b4a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Muhammad Ahsan</dc:creator>
  <keywords/>
  <dc:description/>
  <lastModifiedBy>Muhammad Ahsan</lastModifiedBy>
  <revision>2</revision>
  <dcterms:created xsi:type="dcterms:W3CDTF">2022-10-30T15:58:59.3105325Z</dcterms:created>
  <dcterms:modified xsi:type="dcterms:W3CDTF">2022-10-30T16:46:09.2238553Z</dcterms:modified>
</coreProperties>
</file>