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Summary — Local RAG Chat</w:t>
      </w:r>
    </w:p>
    <w:p>
      <w:r>
        <w:rPr>
          <w:i/>
        </w:rPr>
        <w:t>Repository: https://github.com/saidataharimatohoku-max/local-rag-chat</w:t>
      </w:r>
    </w:p>
    <w:p>
      <w:pPr>
        <w:pStyle w:val="Heading1"/>
      </w:pPr>
      <w:r>
        <w:t>Overview</w:t>
      </w:r>
    </w:p>
    <w:p>
      <w:r>
        <w:t>Local RAG Chat is a Retrieval-Augmented Generation (RAG) application that answers questions grounded in your own documents and cites its sources, so it does not invent answers. It runs fully local and free with Ollama — no cloud account required — and can optionally run on Azure OpenAI + Azure AI Search by changing configuration only (no code changes).</w:t>
      </w:r>
    </w:p>
    <w:p>
      <w:pPr>
        <w:pStyle w:val="Heading1"/>
      </w:pPr>
      <w:r>
        <w:t>What it does</w:t>
      </w:r>
    </w:p>
    <w:p>
      <w:pPr>
        <w:pStyle w:val="ListNumber"/>
      </w:pPr>
      <w:r>
        <w:t>You add documents (Markdown, plain text, PDF, or Word) — from the browser or the data/ folder.</w:t>
      </w:r>
    </w:p>
    <w:p>
      <w:pPr>
        <w:pStyle w:val="ListNumber"/>
      </w:pPr>
      <w:r>
        <w:t>The app splits each document into overlapping chunks and turns them into vector embeddings stored in a searchable index.</w:t>
      </w:r>
    </w:p>
    <w:p>
      <w:pPr>
        <w:pStyle w:val="ListNumber"/>
      </w:pPr>
      <w:r>
        <w:t>When you ask a question, it embeds the question, finds the most relevant chunks, and asks a language model to answer using only that context.</w:t>
      </w:r>
    </w:p>
    <w:p>
      <w:pPr>
        <w:pStyle w:val="ListNumber"/>
      </w:pPr>
      <w:r>
        <w:t>The answer streams back token-by-token, with each cited source expandable to reveal the exact text it was based on.</w:t>
      </w:r>
    </w:p>
    <w:p>
      <w:pPr>
        <w:pStyle w:val="Heading1"/>
      </w:pPr>
      <w:r>
        <w:t>Key features</w:t>
      </w:r>
    </w:p>
    <w:p>
      <w:pPr>
        <w:pStyle w:val="ListBullet"/>
      </w:pPr>
      <w:r>
        <w:t>Grounded answers with citations — each cited source is an expandable snippet of the retrieved text.</w:t>
      </w:r>
    </w:p>
    <w:p>
      <w:pPr>
        <w:pStyle w:val="ListBullet"/>
      </w:pPr>
      <w:r>
        <w:t>Streaming responses — answers render token-by-token via Server-Sent Events.</w:t>
      </w:r>
    </w:p>
    <w:p>
      <w:pPr>
        <w:pStyle w:val="ListBullet"/>
      </w:pPr>
      <w:r>
        <w:t>Multi-format ingestion — Markdown (.md), text (.txt), PDF (.pdf), and Word (.docx).</w:t>
      </w:r>
    </w:p>
    <w:p>
      <w:pPr>
        <w:pStyle w:val="ListBullet"/>
      </w:pPr>
      <w:r>
        <w:t>In-browser upload — add a document with the + Add document button or by dragging and dropping it onto the page; it is indexed immediately and the indexed-document list refreshes.</w:t>
      </w:r>
    </w:p>
    <w:p>
      <w:pPr>
        <w:pStyle w:val="ListBullet"/>
      </w:pPr>
      <w:r>
        <w:t>Local-first and free — Ollama with llama3.2:1b (chat) and nomic-embed-text (embeddings); a NumPy cosine-similarity store replaces a cloud vector database.</w:t>
      </w:r>
    </w:p>
    <w:p>
      <w:pPr>
        <w:pStyle w:val="ListBullet"/>
      </w:pPr>
      <w:r>
        <w:t>Cloud-ready — the same code targets Azure OpenAI and Azure AI Search via environment variables; Bicep templates included.</w:t>
      </w:r>
    </w:p>
    <w:p>
      <w:pPr>
        <w:pStyle w:val="ListBullet"/>
      </w:pPr>
      <w:r>
        <w:t>Tested + CI — a pytest suite runs offline (the model is mocked) and on every push via GitHub Actions.</w:t>
      </w:r>
    </w:p>
    <w:p>
      <w:pPr>
        <w:pStyle w:val="Heading1"/>
      </w:pPr>
      <w:r>
        <w:t>Architecture</w:t>
      </w:r>
    </w:p>
    <w:p>
      <w:r>
        <w:rPr>
          <w:rFonts w:ascii="Consolas" w:hAnsi="Consolas"/>
          <w:sz w:val="18"/>
        </w:rPr>
        <w:t>Browser (HTML/CSS/JS)</w:t>
        <w:br/>
        <w:t xml:space="preserve">    | POST /api/chat/stream (SSE), POST /api/upload</w:t>
        <w:br/>
        <w:t xml:space="preserve">    v</w:t>
        <w:br/>
        <w:t>FastAPI app (backend/app.py)</w:t>
        <w:br/>
        <w:t xml:space="preserve">    v</w:t>
        <w:br/>
        <w:t>RAG pipeline (backend/rag.py): embed question -&gt; retrieve top-k chunks -&gt; chat model answers</w:t>
        <w:br/>
        <w:t xml:space="preserve">    - local: NumPy cosine search (backend/store.py)</w:t>
        <w:br/>
        <w:t xml:space="preserve">    - azure: Azure AI Search</w:t>
        <w:br/>
        <w:t>Ingestion (backend/ingest.py): read -&gt; chunk -&gt; embed -&gt; index</w:t>
      </w:r>
    </w:p>
    <w:p>
      <w:r>
        <w:t>The active provider (local vs. Azure) is selected automatically in backend/config.py: it uses Azure when Azure OpenAI credentials are present, otherwise it runs locally with Ollama. The PROVIDER environment variable can force either mode.</w:t>
      </w:r>
    </w:p>
    <w:p>
      <w:pPr>
        <w:pStyle w:val="Heading1"/>
      </w:pPr>
      <w:r>
        <w:t>Tech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Python, FastAPI, Uvicorn, Pydantic</w:t>
            </w:r>
          </w:p>
        </w:tc>
      </w:tr>
      <w:tr>
        <w:tc>
          <w:tcPr>
            <w:tcW w:type="dxa" w:w="4320"/>
          </w:tcPr>
          <w:p>
            <w:r>
              <w:t>LLM (local)</w:t>
            </w:r>
          </w:p>
        </w:tc>
        <w:tc>
          <w:tcPr>
            <w:tcW w:type="dxa" w:w="4320"/>
          </w:tcPr>
          <w:p>
            <w:r>
              <w:t>Ollama — llama3.2:1b, nomic-embed-text</w:t>
            </w:r>
          </w:p>
        </w:tc>
      </w:tr>
      <w:tr>
        <w:tc>
          <w:tcPr>
            <w:tcW w:type="dxa" w:w="4320"/>
          </w:tcPr>
          <w:p>
            <w:r>
              <w:t>LLM (cloud)</w:t>
            </w:r>
          </w:p>
        </w:tc>
        <w:tc>
          <w:tcPr>
            <w:tcW w:type="dxa" w:w="4320"/>
          </w:tcPr>
          <w:p>
            <w:r>
              <w:t>Azure OpenAI (chat + embeddings)</w:t>
            </w:r>
          </w:p>
        </w:tc>
      </w:tr>
      <w:tr>
        <w:tc>
          <w:tcPr>
            <w:tcW w:type="dxa" w:w="4320"/>
          </w:tcPr>
          <w:p>
            <w:r>
              <w:t>Retrieval</w:t>
            </w:r>
          </w:p>
        </w:tc>
        <w:tc>
          <w:tcPr>
            <w:tcW w:type="dxa" w:w="4320"/>
          </w:tcPr>
          <w:p>
            <w:r>
              <w:t>Local NumPy vector store, or Azure AI Search</w:t>
            </w:r>
          </w:p>
        </w:tc>
      </w:tr>
      <w:tr>
        <w:tc>
          <w:tcPr>
            <w:tcW w:type="dxa" w:w="4320"/>
          </w:tcPr>
          <w:p>
            <w:r>
              <w:t>Documents</w:t>
            </w:r>
          </w:p>
        </w:tc>
        <w:tc>
          <w:tcPr>
            <w:tcW w:type="dxa" w:w="4320"/>
          </w:tcPr>
          <w:p>
            <w:r>
              <w:t>pypdf, python-docx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Vanilla HTML, CSS, JavaScript (Server-Sent Events)</w:t>
            </w:r>
          </w:p>
        </w:tc>
      </w:tr>
      <w:tr>
        <w:tc>
          <w:tcPr>
            <w:tcW w:type="dxa" w:w="4320"/>
          </w:tcPr>
          <w:p>
            <w:r>
              <w:t>Infra</w:t>
            </w:r>
          </w:p>
        </w:tc>
        <w:tc>
          <w:tcPr>
            <w:tcW w:type="dxa" w:w="4320"/>
          </w:tcPr>
          <w:p>
            <w:r>
              <w:t>Azure Bicep (AI Search + Linux Python Web App)</w:t>
            </w:r>
          </w:p>
        </w:tc>
      </w:tr>
      <w:tr>
        <w:tc>
          <w:tcPr>
            <w:tcW w:type="dxa" w:w="4320"/>
          </w:tcPr>
          <w:p>
            <w:r>
              <w:t>Testing / CI</w:t>
            </w:r>
          </w:p>
        </w:tc>
        <w:tc>
          <w:tcPr>
            <w:tcW w:type="dxa" w:w="4320"/>
          </w:tcPr>
          <w:p>
            <w:r>
              <w:t>pytest, pytest-cov, FastAPI TestClient, GitHub Actions</w:t>
            </w:r>
          </w:p>
        </w:tc>
      </w:tr>
    </w:tbl>
    <w:p>
      <w:pPr>
        <w:pStyle w:val="Heading1"/>
      </w:pPr>
      <w:r>
        <w:t>Project structure</w:t>
      </w:r>
    </w:p>
    <w:p>
      <w:r>
        <w:rPr>
          <w:rFonts w:ascii="Consolas" w:hAnsi="Consolas"/>
          <w:sz w:val="18"/>
        </w:rPr>
        <w:t>backend/   FastAPI app, RAG pipeline, ingestion, vector store, config</w:t>
        <w:br/>
        <w:t>frontend/  Static chat UI (HTML/CSS/JS)</w:t>
        <w:br/>
        <w:t>data/      Source documents to index (.md, .txt, .pdf, .docx)</w:t>
        <w:br/>
        <w:t>infra/     Azure Bicep templates (Search + Web App)</w:t>
        <w:br/>
        <w:t>tests/     Pytest suite (chunking, store, documents, config, API)</w:t>
        <w:br/>
        <w:t>docs/      Demo screenshot and this summary</w:t>
        <w:br/>
        <w:t>scripts/   Word-doc generators and helpers</w:t>
        <w:br/>
        <w:t>backup.ps1 Local backup script (git bundle + source zip)</w:t>
        <w:br/>
        <w:t>.github/   CI (tests) and deploy workflows</w:t>
      </w:r>
    </w:p>
    <w:p>
      <w:pPr>
        <w:pStyle w:val="Heading1"/>
      </w:pPr>
      <w:r>
        <w:t>How to run locally (free)</w:t>
      </w:r>
    </w:p>
    <w:p>
      <w:r>
        <w:rPr>
          <w:rFonts w:ascii="Consolas" w:hAnsi="Consolas"/>
          <w:sz w:val="18"/>
        </w:rPr>
        <w:t>ollama pull llama3.2:1b</w:t>
        <w:br/>
        <w:t>ollama pull nomic-embed-text</w:t>
        <w:br/>
        <w:t>python -m venv .venv</w:t>
        <w:br/>
        <w:t>.venv\Scripts\python.exe -m pip install -r requirements.txt</w:t>
        <w:br/>
        <w:t>.venv\Scripts\python.exe -m backend.ingest</w:t>
        <w:br/>
        <w:t>.venv\Scripts\python.exe -m uvicorn backend.app:app --reload</w:t>
        <w:br/>
        <w:t># open http://localhost:8000</w:t>
      </w:r>
    </w:p>
    <w:p>
      <w:pPr>
        <w:pStyle w:val="Heading1"/>
      </w:pPr>
      <w:r>
        <w:t>Testing</w:t>
      </w:r>
    </w:p>
    <w:p>
      <w:r>
        <w:t>The suite (35 tests) covers text chunking, the on-disk vector store, multi-format document reading, provider selection, the RAG pipeline internals (retrieval, prompt building, answer and streaming generation, and the unconfigured-model paths), and the API endpoints (chat, streaming, upload, validation, document list, and a path-traversal security check). It runs fully offline because the language model is mocked, and reports about 79% line coverage of the backend.</w:t>
      </w:r>
    </w:p>
    <w:p>
      <w:pPr>
        <w:pStyle w:val="Heading1"/>
      </w:pPr>
      <w:r>
        <w:t>Security notes</w:t>
      </w:r>
    </w:p>
    <w:p>
      <w:pPr>
        <w:pStyle w:val="ListBullet"/>
      </w:pPr>
      <w:r>
        <w:t>Secrets (.env) and the generated index (data/index.json) are git-ignored.</w:t>
      </w:r>
    </w:p>
    <w:p>
      <w:pPr>
        <w:pStyle w:val="ListBullet"/>
      </w:pPr>
      <w:r>
        <w:t>The upload endpoint validates file extensions against an allow-list and sanitizes filenames to prevent path-traversal writes outside data/.</w:t>
      </w:r>
    </w:p>
    <w:p>
      <w:pPr>
        <w:pStyle w:val="Heading1"/>
      </w:pPr>
      <w:r>
        <w:t>Backup &amp; versioning</w:t>
      </w:r>
    </w:p>
    <w:p>
      <w:pPr>
        <w:pStyle w:val="ListBullet"/>
      </w:pPr>
      <w:r>
        <w:t>Version-controlled with Git and published on GitHub, with tagged releases (e.g. v1.0.0) marking stable, restorable checkpoints.</w:t>
      </w:r>
    </w:p>
    <w:p>
      <w:pPr>
        <w:pStyle w:val="ListBullet"/>
      </w:pPr>
      <w:r>
        <w:t>backup.ps1 creates two local backups in a sibling folder: a git bundle with the complete commit history (clone it offline with git clone &lt;file&gt;.bundle) and a source zip snapshot of tracked files.</w:t>
      </w:r>
    </w:p>
    <w:p>
      <w:pPr>
        <w:pStyle w:val="Heading1"/>
      </w:pPr>
      <w:r>
        <w:t>Possible future enhancements</w:t>
      </w:r>
    </w:p>
    <w:p>
      <w:pPr>
        <w:pStyle w:val="ListBullet"/>
      </w:pPr>
      <w:r>
        <w:t>Conversation memory for follow-up questions.</w:t>
      </w:r>
    </w:p>
    <w:p>
      <w:pPr>
        <w:pStyle w:val="ListBullet"/>
      </w:pPr>
      <w:r>
        <w:t>Heading- or paragraph-aware chunking for more precise retrieval.</w:t>
      </w:r>
    </w:p>
    <w:p>
      <w:pPr>
        <w:pStyle w:val="ListBullet"/>
      </w:pPr>
      <w:r>
        <w:t>Dockerfile + docker-compose (app + Ollama) for one-command setup.</w:t>
      </w:r>
    </w:p>
    <w:p>
      <w:pPr>
        <w:pStyle w:val="ListBullet"/>
      </w:pPr>
      <w:r>
        <w:t>Authentication and per-user document collections.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