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C333F" w14:textId="5F322D0B" w:rsidR="00516824" w:rsidRDefault="007C1AB7">
      <w:r>
        <w:t xml:space="preserve">CDH Assistant is an AI powered conversational feature </w:t>
      </w:r>
      <w:r w:rsidR="00925C7E">
        <w:t>that is integrated with Customer Decision Hub</w:t>
      </w:r>
      <w:r w:rsidR="001E29C0">
        <w:t xml:space="preserve"> and 1:1 Pega Operations Manager.</w:t>
      </w:r>
    </w:p>
    <w:p w14:paraId="7747891A" w14:textId="0963E7FF" w:rsidR="001E29C0" w:rsidRDefault="001E29C0">
      <w:r>
        <w:t xml:space="preserve">To access the </w:t>
      </w:r>
      <w:r w:rsidR="007C7679">
        <w:t xml:space="preserve">CDH Assistant </w:t>
      </w:r>
      <w:r w:rsidR="00220729">
        <w:t xml:space="preserve">click the Assistant tab and you are directed to the landing page. </w:t>
      </w:r>
    </w:p>
    <w:p w14:paraId="7B756513" w14:textId="7910AA3C" w:rsidR="00B957B0" w:rsidRDefault="00B957B0">
      <w:r>
        <w:t xml:space="preserve">From there either you can choose provided topic or you can ask your own customized question. </w:t>
      </w:r>
    </w:p>
    <w:p w14:paraId="6904BE59" w14:textId="7B666ED6" w:rsidR="00B957B0" w:rsidRDefault="008E0D01">
      <w:r>
        <w:t>In portal it will be shown as</w:t>
      </w:r>
    </w:p>
    <w:p w14:paraId="3F45A5D6" w14:textId="3DBC1125" w:rsidR="008E0D01" w:rsidRDefault="00167FAC">
      <w:r>
        <w:rPr>
          <w:noProof/>
        </w:rPr>
        <w:drawing>
          <wp:inline distT="0" distB="0" distL="0" distR="0" wp14:anchorId="72EA9F77" wp14:editId="6AD19834">
            <wp:extent cx="5731510" cy="3223895"/>
            <wp:effectExtent l="0" t="0" r="2540" b="0"/>
            <wp:docPr id="104995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957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39B34" w14:textId="77777777" w:rsidR="00167FAC" w:rsidRDefault="00167FAC"/>
    <w:p w14:paraId="680D006E" w14:textId="1763587E" w:rsidR="00167FAC" w:rsidRDefault="00167FAC">
      <w:r>
        <w:t xml:space="preserve">Now in this pre populated are shown </w:t>
      </w:r>
    </w:p>
    <w:p w14:paraId="017AAF60" w14:textId="697D869C" w:rsidR="00167FAC" w:rsidRDefault="00167FAC" w:rsidP="00167FAC">
      <w:pPr>
        <w:pStyle w:val="ListParagraph"/>
        <w:numPr>
          <w:ilvl w:val="0"/>
          <w:numId w:val="1"/>
        </w:numPr>
      </w:pPr>
      <w:r>
        <w:t>Learn about CDH</w:t>
      </w:r>
    </w:p>
    <w:p w14:paraId="52788EB7" w14:textId="2EE7FBC5" w:rsidR="00167FAC" w:rsidRDefault="00167FAC" w:rsidP="00167FAC">
      <w:pPr>
        <w:pStyle w:val="ListParagraph"/>
        <w:numPr>
          <w:ilvl w:val="0"/>
          <w:numId w:val="1"/>
        </w:numPr>
      </w:pPr>
      <w:r>
        <w:t>Application Overview</w:t>
      </w:r>
    </w:p>
    <w:p w14:paraId="1DE0820E" w14:textId="507AB377" w:rsidR="00167FAC" w:rsidRDefault="003345F3" w:rsidP="00167FAC">
      <w:pPr>
        <w:pStyle w:val="ListParagraph"/>
        <w:numPr>
          <w:ilvl w:val="0"/>
          <w:numId w:val="1"/>
        </w:numPr>
      </w:pPr>
      <w:r>
        <w:t>Understand your NBA</w:t>
      </w:r>
    </w:p>
    <w:p w14:paraId="59C03EC6" w14:textId="7609BCB2" w:rsidR="003345F3" w:rsidRDefault="003345F3" w:rsidP="00167FAC">
      <w:pPr>
        <w:pStyle w:val="ListParagraph"/>
        <w:numPr>
          <w:ilvl w:val="0"/>
          <w:numId w:val="1"/>
        </w:numPr>
      </w:pPr>
      <w:r>
        <w:t>Action performance monitoring</w:t>
      </w:r>
    </w:p>
    <w:p w14:paraId="7A0F56BE" w14:textId="3321453F" w:rsidR="003345F3" w:rsidRDefault="003345F3" w:rsidP="00167FAC">
      <w:pPr>
        <w:pStyle w:val="ListParagraph"/>
        <w:numPr>
          <w:ilvl w:val="0"/>
          <w:numId w:val="1"/>
        </w:numPr>
      </w:pPr>
      <w:r>
        <w:t>Or just ask(customized question)</w:t>
      </w:r>
    </w:p>
    <w:p w14:paraId="71C67ACF" w14:textId="65658A0A" w:rsidR="003345F3" w:rsidRDefault="00375199" w:rsidP="003345F3">
      <w:r>
        <w:t>And what ever we ask is shown on the left side of the tab</w:t>
      </w:r>
      <w:r w:rsidR="0098020D">
        <w:t xml:space="preserve"> </w:t>
      </w:r>
    </w:p>
    <w:p w14:paraId="2286C314" w14:textId="1A16A159" w:rsidR="00375199" w:rsidRDefault="007342F3" w:rsidP="003345F3">
      <w:r w:rsidRPr="007342F3">
        <w:lastRenderedPageBreak/>
        <w:drawing>
          <wp:inline distT="0" distB="0" distL="0" distR="0" wp14:anchorId="7138950B" wp14:editId="22BAAC4D">
            <wp:extent cx="4105848" cy="5096586"/>
            <wp:effectExtent l="0" t="0" r="9525" b="8890"/>
            <wp:docPr id="947946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461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1C2A" w14:textId="77777777" w:rsidR="007342F3" w:rsidRDefault="007342F3" w:rsidP="003345F3"/>
    <w:p w14:paraId="1D4E2EAF" w14:textId="5A10A453" w:rsidR="007342F3" w:rsidRDefault="007342F3" w:rsidP="003345F3">
      <w:r>
        <w:t xml:space="preserve">And if asked for overview of the Application it shows as follows </w:t>
      </w:r>
    </w:p>
    <w:p w14:paraId="13EC61F4" w14:textId="60908096" w:rsidR="007342F3" w:rsidRDefault="00526ACC" w:rsidP="003345F3">
      <w:r w:rsidRPr="00526ACC">
        <w:lastRenderedPageBreak/>
        <w:drawing>
          <wp:inline distT="0" distB="0" distL="0" distR="0" wp14:anchorId="22A1D562" wp14:editId="0CCCA243">
            <wp:extent cx="5731510" cy="5951220"/>
            <wp:effectExtent l="0" t="0" r="2540" b="0"/>
            <wp:docPr id="3825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07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156B5" w14:textId="78D767C8" w:rsidR="00526ACC" w:rsidRDefault="00526ACC" w:rsidP="003345F3">
      <w:r>
        <w:t xml:space="preserve">We can seek guidance on installation, </w:t>
      </w:r>
      <w:r w:rsidR="00D924A0">
        <w:t>implementation set and provide you with the most relevant response, tailored to your needs.</w:t>
      </w:r>
      <w:r w:rsidR="00FC09C8">
        <w:t xml:space="preserve">, together with a link of the knowledge. </w:t>
      </w:r>
    </w:p>
    <w:p w14:paraId="01DCED8E" w14:textId="559D9386" w:rsidR="00FC09C8" w:rsidRDefault="00FC09C8" w:rsidP="003345F3">
      <w:r>
        <w:t>You can continue this conversation by asking additional questions also</w:t>
      </w:r>
    </w:p>
    <w:p w14:paraId="15F2523F" w14:textId="27B38180" w:rsidR="00FC09C8" w:rsidRDefault="00DA15D4" w:rsidP="003345F3">
      <w:r>
        <w:t xml:space="preserve">To keep conversations in order, always start a new chat for a specific concept, feature, or product. </w:t>
      </w:r>
    </w:p>
    <w:p w14:paraId="3B84C4E8" w14:textId="682B0E42" w:rsidR="000159C1" w:rsidRDefault="000159C1" w:rsidP="003345F3">
      <w:r>
        <w:t xml:space="preserve">CDH Assistant not only answers questions </w:t>
      </w:r>
      <w:r w:rsidR="001A47D1">
        <w:t xml:space="preserve">about the product but also allows you to interact with the documentation by providing links to the relevant sources of knowledge. </w:t>
      </w:r>
    </w:p>
    <w:p w14:paraId="5A0805EC" w14:textId="77777777" w:rsidR="001A47D1" w:rsidRDefault="001A47D1" w:rsidP="003345F3"/>
    <w:p w14:paraId="0EE506D1" w14:textId="77777777" w:rsidR="00804A5D" w:rsidRDefault="00804A5D" w:rsidP="003345F3"/>
    <w:p w14:paraId="4750C2F9" w14:textId="40AEFA50" w:rsidR="00804A5D" w:rsidRDefault="00804A5D" w:rsidP="003345F3">
      <w:proofErr w:type="spellStart"/>
      <w:r>
        <w:t xml:space="preserve">Self </w:t>
      </w:r>
      <w:r w:rsidR="000538D6">
        <w:t>Study</w:t>
      </w:r>
      <w:proofErr w:type="spellEnd"/>
      <w:r w:rsidR="000538D6">
        <w:t xml:space="preserve"> Buddy</w:t>
      </w:r>
    </w:p>
    <w:p w14:paraId="200D4D25" w14:textId="507768B6" w:rsidR="000538D6" w:rsidRDefault="00693382" w:rsidP="003345F3">
      <w:proofErr w:type="spellStart"/>
      <w:r>
        <w:lastRenderedPageBreak/>
        <w:t>Self Study</w:t>
      </w:r>
      <w:proofErr w:type="spellEnd"/>
      <w:r>
        <w:t xml:space="preserve"> </w:t>
      </w:r>
      <w:r w:rsidR="00632135">
        <w:t>buddy is an intelligent assistant designed to support students in the learning journey, particularly those studying Pega infinity software suite.</w:t>
      </w:r>
      <w:r w:rsidR="00C81D01">
        <w:t xml:space="preserve"> By using Gen AI technology Self study buddy provides personalized assistance based on Pega Academy and Pega Documentation content. </w:t>
      </w:r>
    </w:p>
    <w:p w14:paraId="4ED4AC2D" w14:textId="5E9FC297" w:rsidR="00C81D01" w:rsidRDefault="00C81D01" w:rsidP="003345F3"/>
    <w:p w14:paraId="79924D65" w14:textId="0D38EF5C" w:rsidR="00420E54" w:rsidRDefault="00420E54" w:rsidP="003345F3">
      <w:r>
        <w:t xml:space="preserve">The primary function of Self Study </w:t>
      </w:r>
      <w:r w:rsidR="007F7853">
        <w:t xml:space="preserve">buddy is to answer technical questions about the Pega infinity software a low code platform for AI powered decisioning and workflow automation. </w:t>
      </w:r>
      <w:r w:rsidR="00755FFE">
        <w:t xml:space="preserve">By using AI, </w:t>
      </w:r>
      <w:proofErr w:type="spellStart"/>
      <w:r w:rsidR="00755FFE">
        <w:t>self study</w:t>
      </w:r>
      <w:proofErr w:type="spellEnd"/>
      <w:r w:rsidR="00755FFE">
        <w:t xml:space="preserve"> buddy can understand and respond to a wide range of queries, which provides students with </w:t>
      </w:r>
      <w:r w:rsidR="008402EC">
        <w:t>accurate and relevant information to support their learning</w:t>
      </w:r>
    </w:p>
    <w:p w14:paraId="1FC7006C" w14:textId="4F82369A" w:rsidR="008402EC" w:rsidRDefault="008402EC" w:rsidP="003345F3">
      <w:pPr>
        <w:rPr>
          <w:rFonts w:cstheme="minorHAnsi"/>
          <w:color w:val="151619"/>
          <w:shd w:val="clear" w:color="auto" w:fill="FFFFFF"/>
        </w:rPr>
      </w:pPr>
      <w:r>
        <w:t xml:space="preserve">One of the key benefits of using Self Study </w:t>
      </w:r>
      <w:r w:rsidR="00255132">
        <w:t>buddy</w:t>
      </w:r>
      <w:r w:rsidR="00F836E1">
        <w:t>.</w:t>
      </w:r>
      <w:r w:rsidR="00255132">
        <w:t xml:space="preserve"> </w:t>
      </w:r>
      <w:r w:rsidR="00F836E1">
        <w:rPr>
          <w:rFonts w:ascii="Open Sans" w:hAnsi="Open Sans" w:cs="Open Sans"/>
          <w:color w:val="151619"/>
          <w:shd w:val="clear" w:color="auto" w:fill="FFFFFF"/>
        </w:rPr>
        <w:t> </w:t>
      </w:r>
      <w:r w:rsidR="00F836E1" w:rsidRPr="00F836E1">
        <w:rPr>
          <w:rFonts w:cstheme="minorHAnsi"/>
          <w:color w:val="151619"/>
          <w:shd w:val="clear" w:color="auto" w:fill="FFFFFF"/>
        </w:rPr>
        <w:t>The AI technology can quickly and accurately retrieve the relevant information, making the learning process more efficient.</w:t>
      </w:r>
    </w:p>
    <w:p w14:paraId="18F58CDB" w14:textId="72D53017" w:rsidR="00F836E1" w:rsidRDefault="00181056" w:rsidP="003345F3">
      <w:pPr>
        <w:rPr>
          <w:rFonts w:cstheme="minorHAnsi"/>
          <w:color w:val="151619"/>
          <w:shd w:val="clear" w:color="auto" w:fill="FFFFFF"/>
        </w:rPr>
      </w:pPr>
      <w:r w:rsidRPr="00181056">
        <w:rPr>
          <w:rFonts w:cstheme="minorHAnsi"/>
          <w:color w:val="151619"/>
          <w:shd w:val="clear" w:color="auto" w:fill="FFFFFF"/>
        </w:rPr>
        <w:t>Self-study Buddy and its generative AI technology is a valuable tool for students who want to study Pega Infinity with personalized assistance</w:t>
      </w:r>
      <w:r>
        <w:rPr>
          <w:rFonts w:cstheme="minorHAnsi"/>
          <w:color w:val="151619"/>
          <w:shd w:val="clear" w:color="auto" w:fill="FFFFFF"/>
        </w:rPr>
        <w:t>.</w:t>
      </w:r>
    </w:p>
    <w:p w14:paraId="3FE5AD98" w14:textId="77777777" w:rsidR="00181056" w:rsidRDefault="00181056" w:rsidP="003345F3">
      <w:pPr>
        <w:rPr>
          <w:rFonts w:cstheme="minorHAnsi"/>
        </w:rPr>
      </w:pPr>
    </w:p>
    <w:p w14:paraId="4760A205" w14:textId="23FB2766" w:rsidR="00CE042F" w:rsidRDefault="00CE042F" w:rsidP="003345F3">
      <w:pPr>
        <w:rPr>
          <w:rFonts w:cstheme="minorHAnsi"/>
        </w:rPr>
      </w:pPr>
      <w:r>
        <w:rPr>
          <w:rFonts w:cstheme="minorHAnsi"/>
        </w:rPr>
        <w:t xml:space="preserve">Using Self Study Buddy </w:t>
      </w:r>
      <w:r w:rsidR="00BF2154">
        <w:rPr>
          <w:rFonts w:cstheme="minorHAnsi"/>
        </w:rPr>
        <w:t xml:space="preserve">we can navigate to the top  left and click on </w:t>
      </w:r>
      <w:proofErr w:type="spellStart"/>
      <w:r w:rsidR="00BF2154">
        <w:rPr>
          <w:rFonts w:cstheme="minorHAnsi"/>
        </w:rPr>
        <w:t>self study</w:t>
      </w:r>
      <w:proofErr w:type="spellEnd"/>
      <w:r w:rsidR="00BF2154">
        <w:rPr>
          <w:rFonts w:cstheme="minorHAnsi"/>
        </w:rPr>
        <w:t xml:space="preserve"> buddy</w:t>
      </w:r>
    </w:p>
    <w:p w14:paraId="64ACD02A" w14:textId="76C0F8BB" w:rsidR="00BF2154" w:rsidRDefault="00AF5527" w:rsidP="003345F3">
      <w:pPr>
        <w:rPr>
          <w:rFonts w:cstheme="minorHAnsi"/>
        </w:rPr>
      </w:pPr>
      <w:r>
        <w:rPr>
          <w:noProof/>
        </w:rPr>
        <w:drawing>
          <wp:inline distT="0" distB="0" distL="0" distR="0" wp14:anchorId="64132327" wp14:editId="089E64F7">
            <wp:extent cx="5731510" cy="3223895"/>
            <wp:effectExtent l="0" t="0" r="2540" b="0"/>
            <wp:docPr id="176245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4569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D48D" w14:textId="49B403CF" w:rsidR="00AF5527" w:rsidRDefault="00386FC5" w:rsidP="003345F3">
      <w:pPr>
        <w:rPr>
          <w:rFonts w:cstheme="minorHAnsi"/>
        </w:rPr>
      </w:pPr>
      <w:r>
        <w:rPr>
          <w:rFonts w:cstheme="minorHAnsi"/>
        </w:rPr>
        <w:t>Then if you have account login or else create the account</w:t>
      </w:r>
    </w:p>
    <w:p w14:paraId="7D91BBB7" w14:textId="3397F183" w:rsidR="00386FC5" w:rsidRDefault="0066649D" w:rsidP="003345F3">
      <w:pPr>
        <w:rPr>
          <w:rFonts w:cstheme="minorHAnsi"/>
        </w:rPr>
      </w:pPr>
      <w:r w:rsidRPr="0066649D">
        <w:rPr>
          <w:rFonts w:cstheme="minorHAnsi"/>
        </w:rPr>
        <w:lastRenderedPageBreak/>
        <w:drawing>
          <wp:inline distT="0" distB="0" distL="0" distR="0" wp14:anchorId="67191038" wp14:editId="243FF0E2">
            <wp:extent cx="5731510" cy="2126615"/>
            <wp:effectExtent l="0" t="0" r="2540" b="6985"/>
            <wp:docPr id="169958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881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5039C" w14:textId="3AFC82A5" w:rsidR="005038C6" w:rsidRDefault="0066649D" w:rsidP="003345F3">
      <w:pPr>
        <w:rPr>
          <w:rFonts w:cstheme="minorHAnsi"/>
        </w:rPr>
      </w:pPr>
      <w:r>
        <w:rPr>
          <w:rFonts w:cstheme="minorHAnsi"/>
        </w:rPr>
        <w:t xml:space="preserve">Now we can </w:t>
      </w:r>
      <w:r w:rsidR="00F842D1">
        <w:rPr>
          <w:rFonts w:cstheme="minorHAnsi"/>
        </w:rPr>
        <w:t>use this as one of the assistant</w:t>
      </w:r>
      <w:r w:rsidR="005038C6">
        <w:rPr>
          <w:rFonts w:cstheme="minorHAnsi"/>
        </w:rPr>
        <w:t xml:space="preserve">s for the </w:t>
      </w:r>
      <w:proofErr w:type="spellStart"/>
      <w:r w:rsidR="005038C6">
        <w:rPr>
          <w:rFonts w:cstheme="minorHAnsi"/>
        </w:rPr>
        <w:t>self study</w:t>
      </w:r>
      <w:proofErr w:type="spellEnd"/>
      <w:r w:rsidR="005038C6">
        <w:rPr>
          <w:rFonts w:cstheme="minorHAnsi"/>
        </w:rPr>
        <w:t xml:space="preserve"> budd</w:t>
      </w:r>
      <w:r w:rsidR="00EE3898">
        <w:rPr>
          <w:rFonts w:cstheme="minorHAnsi"/>
        </w:rPr>
        <w:t>y.</w:t>
      </w:r>
    </w:p>
    <w:p w14:paraId="46779C79" w14:textId="77777777" w:rsidR="00EE3898" w:rsidRDefault="00EE3898" w:rsidP="003345F3">
      <w:pPr>
        <w:rPr>
          <w:rFonts w:cstheme="minorHAnsi"/>
        </w:rPr>
      </w:pPr>
    </w:p>
    <w:p w14:paraId="1422B027" w14:textId="77777777" w:rsidR="00F842D1" w:rsidRPr="00181056" w:rsidRDefault="00F842D1" w:rsidP="003345F3">
      <w:pPr>
        <w:rPr>
          <w:rFonts w:cstheme="minorHAnsi"/>
        </w:rPr>
      </w:pPr>
    </w:p>
    <w:sectPr w:rsidR="00F842D1" w:rsidRPr="001810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692D13"/>
    <w:multiLevelType w:val="hybridMultilevel"/>
    <w:tmpl w:val="00C49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07812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B60"/>
    <w:rsid w:val="000159C1"/>
    <w:rsid w:val="000538D6"/>
    <w:rsid w:val="00116B60"/>
    <w:rsid w:val="00167FAC"/>
    <w:rsid w:val="00181056"/>
    <w:rsid w:val="001A47D1"/>
    <w:rsid w:val="001E29C0"/>
    <w:rsid w:val="00220729"/>
    <w:rsid w:val="00255132"/>
    <w:rsid w:val="003345F3"/>
    <w:rsid w:val="00375199"/>
    <w:rsid w:val="00386FC5"/>
    <w:rsid w:val="003A4941"/>
    <w:rsid w:val="00420E54"/>
    <w:rsid w:val="005038C6"/>
    <w:rsid w:val="00516824"/>
    <w:rsid w:val="00526ACC"/>
    <w:rsid w:val="00632135"/>
    <w:rsid w:val="0066649D"/>
    <w:rsid w:val="00693382"/>
    <w:rsid w:val="007342F3"/>
    <w:rsid w:val="00755FFE"/>
    <w:rsid w:val="007C1AB7"/>
    <w:rsid w:val="007C7679"/>
    <w:rsid w:val="007F7853"/>
    <w:rsid w:val="00804A5D"/>
    <w:rsid w:val="008402EC"/>
    <w:rsid w:val="008E0D01"/>
    <w:rsid w:val="00925C7E"/>
    <w:rsid w:val="0098020D"/>
    <w:rsid w:val="00AF5527"/>
    <w:rsid w:val="00B957B0"/>
    <w:rsid w:val="00BE4E10"/>
    <w:rsid w:val="00BF2154"/>
    <w:rsid w:val="00C81D01"/>
    <w:rsid w:val="00CE042F"/>
    <w:rsid w:val="00CF64B0"/>
    <w:rsid w:val="00D924A0"/>
    <w:rsid w:val="00DA15D4"/>
    <w:rsid w:val="00EE3898"/>
    <w:rsid w:val="00F836E1"/>
    <w:rsid w:val="00F842D1"/>
    <w:rsid w:val="00FC0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8EB4"/>
  <w15:chartTrackingRefBased/>
  <w15:docId w15:val="{35475A54-E50E-494B-99E0-39F498135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7F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5</Pages>
  <Words>352</Words>
  <Characters>2010</Characters>
  <Application>Microsoft Office Word</Application>
  <DocSecurity>0</DocSecurity>
  <Lines>16</Lines>
  <Paragraphs>4</Paragraphs>
  <ScaleCrop>false</ScaleCrop>
  <Company/>
  <LinksUpToDate>false</LinksUpToDate>
  <CharactersWithSpaces>2358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Datta</dc:creator>
  <cp:keywords/>
  <dc:description/>
  <cp:lastModifiedBy>Sai Datta</cp:lastModifiedBy>
  <cp:revision>41</cp:revision>
  <dcterms:created xsi:type="dcterms:W3CDTF">2024-04-28T09:13:00Z</dcterms:created>
  <dcterms:modified xsi:type="dcterms:W3CDTF">2024-04-28T10:36:00Z</dcterms:modified>
</cp:coreProperties>
</file>