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F44B" w14:textId="2413D9BF" w:rsidR="00A7620F" w:rsidRDefault="00245D9E">
      <w:r>
        <w:t>Main Agenda</w:t>
      </w:r>
      <w:r w:rsidR="0095188A">
        <w:t>- To show the CARD Number to Customer and to Hide it from the manager</w:t>
      </w:r>
    </w:p>
    <w:p w14:paraId="4ED1CBEB" w14:textId="0641BC3D" w:rsidR="00485E77" w:rsidRDefault="00C661A7">
      <w:proofErr w:type="spellStart"/>
      <w:r>
        <w:t>Inn</w:t>
      </w:r>
      <w:proofErr w:type="spellEnd"/>
      <w:r>
        <w:t xml:space="preserve"> order to achieve this requirement </w:t>
      </w:r>
      <w:r w:rsidR="00F721AE">
        <w:t xml:space="preserve">we need to know the access control policy and access control policy and then </w:t>
      </w:r>
      <w:r w:rsidR="00B22D56">
        <w:t>we need to go with the</w:t>
      </w:r>
      <w:r w:rsidR="00485E77">
        <w:t xml:space="preserve"> 2 operators as to customer and manager.</w:t>
      </w:r>
    </w:p>
    <w:p w14:paraId="22DF34DF" w14:textId="51AF2FFB" w:rsidR="00485E77" w:rsidRDefault="00485E77">
      <w:r>
        <w:t xml:space="preserve">And here we are creating the case type </w:t>
      </w:r>
    </w:p>
    <w:p w14:paraId="7AAB53E5" w14:textId="1B5C5969" w:rsidR="009B6159" w:rsidRDefault="009B6159">
      <w:r w:rsidRPr="009B6159">
        <w:drawing>
          <wp:inline distT="0" distB="0" distL="0" distR="0" wp14:anchorId="54F60886" wp14:editId="2D8992D6">
            <wp:extent cx="5731510" cy="12217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769A" w14:textId="6DB3FCB4" w:rsidR="0053766A" w:rsidRDefault="0053766A">
      <w:r>
        <w:t>And in this the first step would be customer entering the information</w:t>
      </w:r>
      <w:r w:rsidR="008316A2">
        <w:t xml:space="preserve"> </w:t>
      </w:r>
      <w:r w:rsidR="008316A2">
        <w:br/>
      </w:r>
      <w:r w:rsidR="008316A2">
        <w:br/>
      </w:r>
      <w:r w:rsidR="008316A2" w:rsidRPr="008316A2">
        <w:drawing>
          <wp:inline distT="0" distB="0" distL="0" distR="0" wp14:anchorId="119A9C5E" wp14:editId="67C2351B">
            <wp:extent cx="5731510" cy="1885315"/>
            <wp:effectExtent l="0" t="0" r="254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7B2E" w14:textId="02651537" w:rsidR="008E6341" w:rsidRDefault="008E6341">
      <w:r>
        <w:t xml:space="preserve">And in the next screen it would show him the details fully </w:t>
      </w:r>
    </w:p>
    <w:p w14:paraId="7AEB8EA2" w14:textId="16A69B95" w:rsidR="008E6341" w:rsidRDefault="00AB4D0F">
      <w:r w:rsidRPr="00AB4D0F">
        <w:drawing>
          <wp:inline distT="0" distB="0" distL="0" distR="0" wp14:anchorId="5FBE7389" wp14:editId="660CDDD2">
            <wp:extent cx="5731510" cy="154813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8D8B" w14:textId="326B9751" w:rsidR="00AB4D0F" w:rsidRDefault="00AB4D0F"/>
    <w:p w14:paraId="6498CA2D" w14:textId="3E4A4385" w:rsidR="00AB4D0F" w:rsidRDefault="00AB4D0F">
      <w:r>
        <w:t xml:space="preserve">And after it </w:t>
      </w:r>
      <w:proofErr w:type="gramStart"/>
      <w:r>
        <w:t>enters into</w:t>
      </w:r>
      <w:proofErr w:type="gramEnd"/>
      <w:r>
        <w:t xml:space="preserve"> the </w:t>
      </w:r>
      <w:r w:rsidR="00896905">
        <w:t xml:space="preserve">review and routed to the manager and after that </w:t>
      </w:r>
    </w:p>
    <w:p w14:paraId="420D235A" w14:textId="6B4D4A0A" w:rsidR="00896905" w:rsidRDefault="00263F71">
      <w:r w:rsidRPr="00263F71">
        <w:drawing>
          <wp:inline distT="0" distB="0" distL="0" distR="0" wp14:anchorId="340468FA" wp14:editId="576C2827">
            <wp:extent cx="5731510" cy="1441450"/>
            <wp:effectExtent l="0" t="0" r="254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54BA" w14:textId="1F8E99A4" w:rsidR="00263F71" w:rsidRDefault="00263F71">
      <w:r>
        <w:lastRenderedPageBreak/>
        <w:t>And manager is now only able to see 4 digits of the fields</w:t>
      </w:r>
    </w:p>
    <w:p w14:paraId="3CA8EC3D" w14:textId="21227F24" w:rsidR="00263F71" w:rsidRDefault="00263F71">
      <w:r w:rsidRPr="00263F71">
        <w:drawing>
          <wp:inline distT="0" distB="0" distL="0" distR="0" wp14:anchorId="4469EFE8" wp14:editId="20777078">
            <wp:extent cx="5731510" cy="1878965"/>
            <wp:effectExtent l="0" t="0" r="2540" b="698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4FDC" w14:textId="20568DD1" w:rsidR="00263F71" w:rsidRDefault="002B1A5F">
      <w:r w:rsidRPr="002B1A5F">
        <w:drawing>
          <wp:inline distT="0" distB="0" distL="0" distR="0" wp14:anchorId="338B448C" wp14:editId="0302B997">
            <wp:extent cx="5731510" cy="2665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DBD" w14:textId="3BB2B2F9" w:rsidR="00263F71" w:rsidRDefault="00263F71">
      <w:proofErr w:type="gramStart"/>
      <w:r>
        <w:t>So</w:t>
      </w:r>
      <w:proofErr w:type="gramEnd"/>
      <w:r>
        <w:t xml:space="preserve"> this is our output </w:t>
      </w:r>
    </w:p>
    <w:p w14:paraId="60CC1CAC" w14:textId="27EE3EA2" w:rsidR="00027E35" w:rsidRDefault="00F32165">
      <w:r>
        <w:t xml:space="preserve">In order to achieve </w:t>
      </w:r>
      <w:proofErr w:type="gramStart"/>
      <w:r>
        <w:t>this</w:t>
      </w:r>
      <w:proofErr w:type="gramEnd"/>
      <w:r>
        <w:t xml:space="preserve"> we need to configure the Access Control Policy </w:t>
      </w:r>
      <w:r w:rsidR="00027E35">
        <w:t xml:space="preserve">with the Property Read as the type </w:t>
      </w:r>
      <w:r w:rsidR="0083466D">
        <w:t xml:space="preserve">because we </w:t>
      </w:r>
      <w:r w:rsidR="00053E0D">
        <w:t xml:space="preserve">want property to </w:t>
      </w:r>
      <w:r w:rsidR="00515154">
        <w:t xml:space="preserve">be masked and get it into the </w:t>
      </w:r>
      <w:r w:rsidR="006845A3">
        <w:t xml:space="preserve">things and we can </w:t>
      </w:r>
    </w:p>
    <w:p w14:paraId="0844E26E" w14:textId="6A877D90" w:rsidR="00027E35" w:rsidRDefault="001F00EC">
      <w:r w:rsidRPr="001F00EC">
        <w:drawing>
          <wp:inline distT="0" distB="0" distL="0" distR="0" wp14:anchorId="51D9EF1C" wp14:editId="3DAE8094">
            <wp:extent cx="5731510" cy="27114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84F" w14:textId="102AAE21" w:rsidR="001F00EC" w:rsidRDefault="001F00EC">
      <w:r>
        <w:lastRenderedPageBreak/>
        <w:t>Where in we can give the propert</w:t>
      </w:r>
      <w:r w:rsidR="007B4941">
        <w:t xml:space="preserve">ies </w:t>
      </w:r>
      <w:r w:rsidR="00422743">
        <w:t xml:space="preserve">for which we want </w:t>
      </w:r>
      <w:r w:rsidR="00AE3FCA">
        <w:t>to mask so for this we can give sta</w:t>
      </w:r>
      <w:r w:rsidR="003155F9">
        <w:t>g</w:t>
      </w:r>
      <w:r w:rsidR="00AE3FCA">
        <w:t xml:space="preserve">e </w:t>
      </w:r>
      <w:proofErr w:type="spellStart"/>
      <w:r w:rsidR="00AE3FCA">
        <w:t>py</w:t>
      </w:r>
      <w:r w:rsidR="003155F9">
        <w:t>StatusWork</w:t>
      </w:r>
      <w:proofErr w:type="spellEnd"/>
      <w:r w:rsidR="003155F9">
        <w:t xml:space="preserve"> for the </w:t>
      </w:r>
      <w:r w:rsidR="00FB658E">
        <w:t xml:space="preserve">condition so that when the status changes then the </w:t>
      </w:r>
      <w:r w:rsidR="0029192B">
        <w:t>Condition would apply.</w:t>
      </w:r>
    </w:p>
    <w:p w14:paraId="5066E37B" w14:textId="67239166" w:rsidR="0029192B" w:rsidRDefault="00635F2E">
      <w:r w:rsidRPr="00635F2E">
        <w:drawing>
          <wp:inline distT="0" distB="0" distL="0" distR="0" wp14:anchorId="5A93C965" wp14:editId="3B8B3957">
            <wp:extent cx="5731510" cy="2030730"/>
            <wp:effectExtent l="0" t="0" r="254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D2C4" w14:textId="255C73F3" w:rsidR="00635F2E" w:rsidRDefault="00635F2E">
      <w:r>
        <w:t xml:space="preserve">Where in the case status can be changed and we will get the </w:t>
      </w:r>
      <w:r w:rsidR="00A97420">
        <w:t>desired output.</w:t>
      </w:r>
    </w:p>
    <w:p w14:paraId="66D8E80C" w14:textId="77777777" w:rsidR="00A97420" w:rsidRDefault="00A97420"/>
    <w:sectPr w:rsidR="00A9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0F"/>
    <w:rsid w:val="00027E35"/>
    <w:rsid w:val="00053E0D"/>
    <w:rsid w:val="001F00EC"/>
    <w:rsid w:val="00245D9E"/>
    <w:rsid w:val="00263F71"/>
    <w:rsid w:val="0029192B"/>
    <w:rsid w:val="002B1A5F"/>
    <w:rsid w:val="003155F9"/>
    <w:rsid w:val="00422743"/>
    <w:rsid w:val="00485E77"/>
    <w:rsid w:val="00515154"/>
    <w:rsid w:val="0053766A"/>
    <w:rsid w:val="00635F2E"/>
    <w:rsid w:val="006845A3"/>
    <w:rsid w:val="007B4941"/>
    <w:rsid w:val="008316A2"/>
    <w:rsid w:val="0083466D"/>
    <w:rsid w:val="00896905"/>
    <w:rsid w:val="008E6341"/>
    <w:rsid w:val="0095188A"/>
    <w:rsid w:val="009B6159"/>
    <w:rsid w:val="00A7620F"/>
    <w:rsid w:val="00A97420"/>
    <w:rsid w:val="00AB4D0F"/>
    <w:rsid w:val="00AE3FCA"/>
    <w:rsid w:val="00B22D56"/>
    <w:rsid w:val="00C661A7"/>
    <w:rsid w:val="00F32165"/>
    <w:rsid w:val="00F721AE"/>
    <w:rsid w:val="00FB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1914"/>
  <w15:chartTrackingRefBased/>
  <w15:docId w15:val="{03D2381B-BBA1-4ADE-A449-5183FE01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30</cp:revision>
  <dcterms:created xsi:type="dcterms:W3CDTF">2022-09-15T07:57:00Z</dcterms:created>
  <dcterms:modified xsi:type="dcterms:W3CDTF">2022-09-15T13:02:00Z</dcterms:modified>
</cp:coreProperties>
</file>