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="-572" w:tblpY="1681"/>
        <w:tblW w:w="10448" w:type="dxa"/>
        <w:tblLook w:val="04A0" w:firstRow="1" w:lastRow="0" w:firstColumn="1" w:lastColumn="0" w:noHBand="0" w:noVBand="1"/>
      </w:tblPr>
      <w:tblGrid>
        <w:gridCol w:w="3864"/>
        <w:gridCol w:w="3292"/>
        <w:gridCol w:w="3292"/>
      </w:tblGrid>
      <w:tr w:rsidR="00064081" w:rsidTr="00064081">
        <w:trPr>
          <w:trHeight w:val="263"/>
        </w:trPr>
        <w:tc>
          <w:tcPr>
            <w:tcW w:w="7156" w:type="dxa"/>
            <w:gridSpan w:val="2"/>
          </w:tcPr>
          <w:p w:rsidR="00064081" w:rsidRPr="00064081" w:rsidRDefault="00064081" w:rsidP="0006408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64081">
              <w:rPr>
                <w:rFonts w:ascii="Times New Roman" w:hAnsi="Times New Roman" w:cs="Times New Roman"/>
                <w:sz w:val="30"/>
                <w:szCs w:val="30"/>
              </w:rPr>
              <w:t>Версия сборки</w:t>
            </w:r>
          </w:p>
        </w:tc>
        <w:tc>
          <w:tcPr>
            <w:tcW w:w="3292" w:type="dxa"/>
          </w:tcPr>
          <w:p w:rsidR="00064081" w:rsidRPr="00064081" w:rsidRDefault="00064081" w:rsidP="00064081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064081" w:rsidTr="00064081">
        <w:trPr>
          <w:trHeight w:val="248"/>
        </w:trPr>
        <w:tc>
          <w:tcPr>
            <w:tcW w:w="7156" w:type="dxa"/>
            <w:gridSpan w:val="2"/>
          </w:tcPr>
          <w:p w:rsidR="00064081" w:rsidRPr="00064081" w:rsidRDefault="00064081" w:rsidP="0006408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64081">
              <w:rPr>
                <w:rFonts w:ascii="Times New Roman" w:hAnsi="Times New Roman" w:cs="Times New Roman"/>
                <w:sz w:val="30"/>
                <w:szCs w:val="30"/>
              </w:rPr>
              <w:t>окружение</w:t>
            </w:r>
          </w:p>
        </w:tc>
        <w:tc>
          <w:tcPr>
            <w:tcW w:w="3292" w:type="dxa"/>
          </w:tcPr>
          <w:p w:rsidR="00064081" w:rsidRPr="00064081" w:rsidRDefault="00064081" w:rsidP="00064081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064081" w:rsidTr="00064081">
        <w:trPr>
          <w:trHeight w:val="526"/>
        </w:trPr>
        <w:tc>
          <w:tcPr>
            <w:tcW w:w="7156" w:type="dxa"/>
            <w:gridSpan w:val="2"/>
          </w:tcPr>
          <w:p w:rsidR="00064081" w:rsidRPr="00064081" w:rsidRDefault="00064081" w:rsidP="0006408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64081">
              <w:rPr>
                <w:rFonts w:ascii="Times New Roman" w:hAnsi="Times New Roman" w:cs="Times New Roman"/>
                <w:sz w:val="30"/>
                <w:szCs w:val="30"/>
              </w:rPr>
              <w:t>Дата проведения теста</w:t>
            </w:r>
          </w:p>
        </w:tc>
        <w:tc>
          <w:tcPr>
            <w:tcW w:w="3292" w:type="dxa"/>
          </w:tcPr>
          <w:p w:rsidR="00064081" w:rsidRPr="00064081" w:rsidRDefault="00064081" w:rsidP="00064081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064081" w:rsidTr="00064081">
        <w:trPr>
          <w:trHeight w:val="512"/>
        </w:trPr>
        <w:tc>
          <w:tcPr>
            <w:tcW w:w="7156" w:type="dxa"/>
            <w:gridSpan w:val="2"/>
          </w:tcPr>
          <w:p w:rsidR="00064081" w:rsidRPr="00064081" w:rsidRDefault="00064081" w:rsidP="0006408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64081">
              <w:rPr>
                <w:rFonts w:ascii="Times New Roman" w:hAnsi="Times New Roman" w:cs="Times New Roman"/>
                <w:sz w:val="30"/>
                <w:szCs w:val="30"/>
              </w:rPr>
              <w:t xml:space="preserve">Имя </w:t>
            </w:r>
            <w:proofErr w:type="spellStart"/>
            <w:r w:rsidRPr="00064081">
              <w:rPr>
                <w:rFonts w:ascii="Times New Roman" w:hAnsi="Times New Roman" w:cs="Times New Roman"/>
                <w:sz w:val="30"/>
                <w:szCs w:val="30"/>
              </w:rPr>
              <w:t>тестировщика</w:t>
            </w:r>
            <w:proofErr w:type="spellEnd"/>
          </w:p>
        </w:tc>
        <w:tc>
          <w:tcPr>
            <w:tcW w:w="3292" w:type="dxa"/>
          </w:tcPr>
          <w:p w:rsidR="00064081" w:rsidRPr="00064081" w:rsidRDefault="00064081" w:rsidP="00064081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064081" w:rsidTr="00064081">
        <w:trPr>
          <w:trHeight w:val="526"/>
        </w:trPr>
        <w:tc>
          <w:tcPr>
            <w:tcW w:w="3864" w:type="dxa"/>
          </w:tcPr>
          <w:p w:rsidR="00064081" w:rsidRPr="00064081" w:rsidRDefault="00064081" w:rsidP="0006408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Вид тестирования</w:t>
            </w:r>
            <w:bookmarkStart w:id="0" w:name="_GoBack"/>
            <w:bookmarkEnd w:id="0"/>
          </w:p>
        </w:tc>
        <w:tc>
          <w:tcPr>
            <w:tcW w:w="3292" w:type="dxa"/>
          </w:tcPr>
          <w:p w:rsidR="00064081" w:rsidRPr="00064081" w:rsidRDefault="00064081" w:rsidP="0006408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64081">
              <w:rPr>
                <w:rFonts w:ascii="Times New Roman" w:hAnsi="Times New Roman" w:cs="Times New Roman"/>
                <w:sz w:val="30"/>
                <w:szCs w:val="30"/>
              </w:rPr>
              <w:t>Проверяемый функционал</w:t>
            </w:r>
          </w:p>
        </w:tc>
        <w:tc>
          <w:tcPr>
            <w:tcW w:w="3292" w:type="dxa"/>
          </w:tcPr>
          <w:p w:rsidR="00064081" w:rsidRPr="00064081" w:rsidRDefault="00064081" w:rsidP="0006408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64081">
              <w:rPr>
                <w:rFonts w:ascii="Times New Roman" w:hAnsi="Times New Roman" w:cs="Times New Roman"/>
                <w:sz w:val="30"/>
                <w:szCs w:val="30"/>
              </w:rPr>
              <w:t>Результат поверки</w:t>
            </w:r>
          </w:p>
        </w:tc>
      </w:tr>
      <w:tr w:rsidR="00064081" w:rsidTr="00064081">
        <w:trPr>
          <w:trHeight w:val="248"/>
        </w:trPr>
        <w:tc>
          <w:tcPr>
            <w:tcW w:w="3864" w:type="dxa"/>
          </w:tcPr>
          <w:p w:rsidR="00064081" w:rsidRDefault="00064081" w:rsidP="00064081"/>
        </w:tc>
        <w:tc>
          <w:tcPr>
            <w:tcW w:w="3292" w:type="dxa"/>
          </w:tcPr>
          <w:p w:rsidR="00064081" w:rsidRDefault="00064081" w:rsidP="00064081"/>
        </w:tc>
        <w:tc>
          <w:tcPr>
            <w:tcW w:w="3292" w:type="dxa"/>
          </w:tcPr>
          <w:p w:rsidR="00064081" w:rsidRDefault="00064081" w:rsidP="00064081"/>
        </w:tc>
      </w:tr>
      <w:tr w:rsidR="00064081" w:rsidTr="00064081">
        <w:trPr>
          <w:trHeight w:val="248"/>
        </w:trPr>
        <w:tc>
          <w:tcPr>
            <w:tcW w:w="3864" w:type="dxa"/>
          </w:tcPr>
          <w:p w:rsidR="00064081" w:rsidRDefault="00064081" w:rsidP="00064081"/>
        </w:tc>
        <w:tc>
          <w:tcPr>
            <w:tcW w:w="3292" w:type="dxa"/>
          </w:tcPr>
          <w:p w:rsidR="00064081" w:rsidRDefault="00064081" w:rsidP="00064081"/>
        </w:tc>
        <w:tc>
          <w:tcPr>
            <w:tcW w:w="3292" w:type="dxa"/>
          </w:tcPr>
          <w:p w:rsidR="00064081" w:rsidRDefault="00064081" w:rsidP="00064081"/>
        </w:tc>
      </w:tr>
    </w:tbl>
    <w:p w:rsidR="00F90E78" w:rsidRPr="00064081" w:rsidRDefault="00064081" w:rsidP="00064081">
      <w:pPr>
        <w:jc w:val="center"/>
        <w:rPr>
          <w:rFonts w:ascii="Times New Roman" w:hAnsi="Times New Roman" w:cs="Times New Roman"/>
          <w:sz w:val="30"/>
          <w:szCs w:val="30"/>
        </w:rPr>
      </w:pPr>
      <w:r w:rsidRPr="00064081">
        <w:rPr>
          <w:rFonts w:ascii="Times New Roman" w:hAnsi="Times New Roman" w:cs="Times New Roman"/>
          <w:sz w:val="30"/>
          <w:szCs w:val="30"/>
        </w:rPr>
        <w:t>Чек лист</w:t>
      </w:r>
    </w:p>
    <w:sectPr w:rsidR="00F90E78" w:rsidRPr="00064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CE"/>
    <w:rsid w:val="00064081"/>
    <w:rsid w:val="003877CE"/>
    <w:rsid w:val="00F9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D53E"/>
  <w15:chartTrackingRefBased/>
  <w15:docId w15:val="{D611E157-542E-444C-89CA-1C0A326E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4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126</Characters>
  <Application>Microsoft Office Word</Application>
  <DocSecurity>0</DocSecurity>
  <Lines>1</Lines>
  <Paragraphs>1</Paragraphs>
  <ScaleCrop>false</ScaleCrop>
  <Company>diakov.net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2021-11-10T11:31:00Z</dcterms:created>
  <dcterms:modified xsi:type="dcterms:W3CDTF">2021-11-10T11:38:00Z</dcterms:modified>
</cp:coreProperties>
</file>