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3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Дипломный проект: «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рограмма для работы с сетевыми устройствами»</w:t>
      </w:r>
    </w:p>
    <w:p>
      <w:pPr>
        <w:pStyle w:val="Style16"/>
        <w:widowControl/>
        <w:spacing w:lineRule="auto" w:line="300" w:before="360" w:after="24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Style16"/>
        <w:widowControl/>
        <w:spacing w:before="0" w:after="240"/>
        <w:ind w:left="0" w:right="0" w:hanging="0"/>
        <w:jc w:val="center"/>
        <w:rPr/>
      </w:pP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Содержание</w:t>
      </w:r>
    </w:p>
    <w:p>
      <w:pPr>
        <w:pStyle w:val="Style16"/>
        <w:widowControl/>
        <w:spacing w:before="0" w:after="24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Введение (2-3 стр)</w:t>
      </w:r>
    </w:p>
    <w:p>
      <w:pPr>
        <w:pStyle w:val="Style16"/>
        <w:widowControl/>
        <w:spacing w:before="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Почему выбрана данная тема</w:t>
      </w:r>
    </w:p>
    <w:p>
      <w:pPr>
        <w:pStyle w:val="Style16"/>
        <w:widowControl/>
        <w:spacing w:before="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Инструменты использования</w:t>
      </w:r>
    </w:p>
    <w:p>
      <w:pPr>
        <w:pStyle w:val="Style16"/>
        <w:widowControl/>
        <w:spacing w:before="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Описание рабочего функционала</w:t>
      </w:r>
    </w:p>
    <w:p>
      <w:pPr>
        <w:pStyle w:val="Style16"/>
        <w:widowControl/>
        <w:spacing w:before="0" w:after="24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Заключение (~ 4 стр)</w:t>
      </w:r>
    </w:p>
    <w:p>
      <w:pPr>
        <w:pStyle w:val="Style16"/>
        <w:widowControl/>
        <w:spacing w:before="0" w:after="24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Список используемой литературы</w:t>
      </w:r>
    </w:p>
    <w:p>
      <w:pPr>
        <w:pStyle w:val="Style16"/>
        <w:widowControl/>
        <w:spacing w:before="0" w:after="0"/>
        <w:ind w:left="0" w:right="0" w:hanging="0"/>
        <w:rPr>
          <w:rStyle w:val="Style14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3"/>
        <w:jc w:val="center"/>
        <w:rPr/>
      </w:pPr>
      <w:bookmarkStart w:id="0" w:name="%252525D0%252525B2%252525D0%252525B2%252"/>
      <w:bookmarkEnd w:id="0"/>
      <w:r>
        <w:rPr>
          <w:rStyle w:val="Style11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Введение</w:t>
      </w:r>
    </w:p>
    <w:p>
      <w:pPr>
        <w:pStyle w:val="Style16"/>
        <w:widowControl/>
        <w:overflowPunct w:val="true"/>
        <w:bidi w:val="0"/>
        <w:spacing w:lineRule="auto" w:line="360" w:before="354" w:after="354"/>
        <w:ind w:left="0" w:right="0" w:firstLine="90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условиях развития современного общества информационные технологии глубоко проникают жизнь людей. Они очень быстро превратились в жизненно важный стимул развития не только мировой экономики, но и других сфер человеческой деятельности. Сейчас трудно найти сферу, в которой не используются информационные технологии. Так, в промышленности информационные технологии применяются не только для анализа запасов сырья, комплектующих, готовой продукции, но и позволяют проводить маркетинговые исследования для прогноза спроса на различные виды продукции, находить новых партнеров и многое другое. Применение информационных технологий в научной сфере и в сфере образования сложно переоценить. Сейчас трудно представить себе школу, в которой бы не было компьютерного класса. В наши дни существует масса электронных библиотек, воспользоваться которыми можно не выходя из дома, что значительно облегчает процесс обучения и самообразования. Кроме того информационные технологии способствуют развитию научных знаний.</w:t>
      </w:r>
    </w:p>
    <w:p>
      <w:pPr>
        <w:pStyle w:val="Style16"/>
        <w:widowControl/>
        <w:overflowPunct w:val="true"/>
        <w:bidi w:val="0"/>
        <w:spacing w:lineRule="auto" w:line="360" w:before="354" w:after="354"/>
        <w:ind w:left="0" w:right="0" w:firstLine="90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 как информационные технологии неразрывно связанны с компьютерными технологиями, можно даже сказать что это одно и тоже. Прогресс компьютерных технологий определил процесс появления новых разнообразных знаковых систем для записи алгоритмов – языков программирования. Смысл появления такого языка – оснащенный набор вычислительных формул дополнительной информации, превращает данный набор в алгоритм. Программирование можно рассматривать как искусство, науку, ремесло. Программирование - это искусство получения ответов от машины. Для этого в узком смысле нужно составить специальный код для технического устройства, а в широком - разработать программы на языках программирования, т.е. не просто составить код, а выполнить интеллектуальную работу по составлению высокоразумных программ для решения различных задач во всех сферах человеческой деятельности.</w:t>
      </w:r>
      <w:r>
        <w:br w:type="page"/>
      </w:r>
    </w:p>
    <w:p>
      <w:pPr>
        <w:pStyle w:val="3"/>
        <w:widowControl/>
        <w:spacing w:lineRule="auto" w:line="240" w:before="0" w:after="240"/>
        <w:ind w:left="0" w:right="0" w:hanging="0"/>
        <w:jc w:val="center"/>
        <w:rPr/>
      </w:pPr>
      <w:bookmarkStart w:id="1" w:name="%252525D0%252525BF%252525D0%252525BE%252"/>
      <w:bookmarkEnd w:id="1"/>
      <w:r>
        <w:rPr>
          <w:rStyle w:val="Style11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Почему выбрана данная тема</w:t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 как я работаю в интернет компании, а Интернет в современном мире стал неотделимой частью современной цивилизации. Он предоставляет широчайшие возможности свободного получения и распространения научной, деловой, познавательной и развлекательной информации. Глобальная сеть связывает практически все крупные научные и правительственные организации мира, университеты и бизнес-центры, информационные агентства и издательства, образуя гигантское хранилище данных по всем отраслям человеческого знания. Виртуальные библиотеки, архивы, ленты новостей содержат огромное количество текстовой, графической, аудио и видео информации. Интернет охватил всю сферу нашей жизни, в настоящее время человечество не может себе представить без интернета. Когда вашей домашней сети нужно обратиться к внешнему миру, она передает информацию из LAN в более крупную сеть, принадлежащую вашему поставщику услуг интернета, или интернет-провайдеру (Internet Service Provider, ISP). Обычно это компания, которой вы платите за доступ к интернету. Провайдер подключает мелкие сети к сетям большего масштаба, которые он обслуживает. Сеть провайдера часто содержит граничные узлы, которые направляют трафик в магистральную сеть. Задача магистральной сети — связать эти граничные узлы с помощью высокоскоростных соединений. Специальные граничные узлы соединяют сети разных провайдеров, чтобы ваш трафик мог попасть к адресату. Ответ, отправленный вашему домашнему компьютеру, планшету или смартфону, может идти по другому маршруту, однако отправитель и получатель остаются неизменными.</w:t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 уже говорил что работаю в интернет компании в службе техподдержки, и для проверки абонента у много времени уходит для ввода команды у нас нет единого интерфейса для проверки абонента, и приходиться пользоваться различными декстопными приложения, чтобы произвести манипуляции с различными устройствами для проверки абонента или регистрации нового абонента. Для облегчения своей работы решил создать программу, которая позволяло бы производить различные манипуляции с оборудованием одним нажатием кнопки мыши, и для разработки такой программы, долго не пришлось думать, выбор пал на Python, так как я его давно изучал самостоятельно и более менее уже знал его.</w:t>
      </w:r>
    </w:p>
    <w:p>
      <w:pPr>
        <w:pStyle w:val="Style16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3"/>
        <w:widowControl/>
        <w:spacing w:lineRule="auto" w:line="240" w:before="0" w:after="24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3"/>
        <w:spacing w:lineRule="auto" w:line="360"/>
        <w:jc w:val="center"/>
        <w:rPr/>
      </w:pPr>
      <w:r>
        <w:rPr>
          <w:rStyle w:val="Style11"/>
          <w:rFonts w:ascii="Times New Roman" w:hAnsi="Times New Roman"/>
          <w:sz w:val="28"/>
          <w:szCs w:val="28"/>
        </w:rPr>
        <w:t>Инструменты использования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написание программы были использованы инструменты: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Python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3.12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Style w:val="Style11"/>
          <w:rFonts w:ascii="Times New Roman" w:hAnsi="Times New Roman"/>
          <w:sz w:val="28"/>
          <w:szCs w:val="28"/>
        </w:rPr>
        <w:t>Модуль nenmiko 4.3.0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Style w:val="Style11"/>
          <w:rFonts w:ascii="Times New Roman" w:hAnsi="Times New Roman"/>
          <w:sz w:val="28"/>
          <w:szCs w:val="28"/>
        </w:rPr>
        <w:t>Модуль PyQt5 5.15.10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Style w:val="Style11"/>
          <w:rFonts w:ascii="Times New Roman" w:hAnsi="Times New Roman"/>
          <w:sz w:val="28"/>
          <w:szCs w:val="28"/>
        </w:rPr>
        <w:t>Qt Designer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Style w:val="Style11"/>
          <w:rFonts w:ascii="Times New Roman" w:hAnsi="Times New Roman"/>
          <w:sz w:val="28"/>
          <w:szCs w:val="28"/>
        </w:rPr>
        <w:t xml:space="preserve"> </w:t>
      </w:r>
      <w:r>
        <w:rPr>
          <w:rStyle w:val="Style11"/>
          <w:rFonts w:ascii="Times New Roman" w:hAnsi="Times New Roman"/>
          <w:sz w:val="28"/>
          <w:szCs w:val="28"/>
        </w:rPr>
        <w:t>PyCharm Community Edition 2023.2.3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Почему я остановился именно на Python. Python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это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высокоуровневый язык программирования общего назначения с динамической строгой типизацией и автоматическим управлением памятью, это одни из популярнейших языков программирования и также одним из самых простым. Главное достоинство Python — простота синтаксиса и команд, а также большое количество библиотек, которые содержат уже написанный программный код для решения широкого спектра задач. </w:t>
      </w:r>
    </w:p>
    <w:p>
      <w:pPr>
        <w:pStyle w:val="Normal"/>
        <w:spacing w:lineRule="auto" w:line="360"/>
        <w:rPr/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ab/>
        <w:t xml:space="preserve">Были трудности для выбора модуля для работы с сетевыми устройствами, так как каждый модуль имеет свои нюансы. </w:t>
      </w:r>
      <w:r>
        <w:rPr>
          <w:rStyle w:val="Style11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Python имеет разные способы  для взаимодействия с сетевыми маршрутизаторами и коммутаторами различного поколения и подключение к ним будет производиться по протоколам </w:t>
      </w:r>
      <w:r>
        <w:rPr>
          <w:rStyle w:val="Style11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SSH </w:t>
      </w:r>
      <w:r>
        <w:rPr>
          <w:rStyle w:val="Style11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 </w:t>
      </w:r>
      <w:r>
        <w:rPr>
          <w:rStyle w:val="Style11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Telnet</w:t>
      </w:r>
      <w:r>
        <w:rPr>
          <w:rStyle w:val="Style11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 xml:space="preserve">Для Python написано несколько отличных библиотек и фреймворков, помогающих решать такие задачи. Среди них — Pexpect, Paramiko, Netmiko, telnetlib,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scrapli.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 xml:space="preserve"> У некоторых из этих проектов есть общий код, зависимости и разработчики. библиотеку Netmiko создал Кирк Байерс в 2014 году на основе другой библиотеки, Paramiko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SSH.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 xml:space="preserve"> В 2017 году Кирк объединился с Дэвидом Барросо из проекта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NAPALM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 xml:space="preserve"> и другими программистами для создания фреймворка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Nornir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 xml:space="preserve">, обеспечивающего средства сетевой автоматизации на чистом Python.  </w:t>
      </w:r>
    </w:p>
    <w:p>
      <w:pPr>
        <w:pStyle w:val="Normal"/>
        <w:spacing w:lineRule="auto" w:line="360"/>
        <w:rPr/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Опишем каждый модуль чтоб понять почему выбрана мною именно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>Netmiko.</w:t>
      </w:r>
    </w:p>
    <w:p>
      <w:pPr>
        <w:pStyle w:val="Normal"/>
        <w:widowControl/>
        <w:overflowPunct w:val="true"/>
        <w:bidi w:val="0"/>
        <w:spacing w:lineRule="auto" w:line="360"/>
        <w:ind w:left="0" w:right="0" w:firstLine="850"/>
        <w:jc w:val="left"/>
        <w:rPr/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u w:val="single"/>
          <w:lang w:val="en-US"/>
        </w:rPr>
        <w:t>Pexpect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-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это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реализация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expect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на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Python</w:t>
        <w:br/>
        <w:t xml:space="preserve">–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этот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модуль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позволяет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работать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любой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интерактивной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сессией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: ssh, telnet, sftp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др.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br/>
        <w:t xml:space="preserve">–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кроме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того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он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позволяет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выполнять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различные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команды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ОС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это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м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ожно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делать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помощью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других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модулей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>)</w:t>
        <w:br/>
        <w:t xml:space="preserve">–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несмотря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на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то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что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pexpect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может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быть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менее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удобным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использовании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чем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другие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модули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он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реализует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</w:rPr>
        <w:t>более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общий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функционал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это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позволяет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использовать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его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ситуациях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когда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другие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модули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uk-UA"/>
        </w:rPr>
        <w:t>не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работают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widowControl/>
        <w:overflowPunct w:val="true"/>
        <w:bidi w:val="0"/>
        <w:spacing w:lineRule="auto" w:line="360"/>
        <w:ind w:left="0" w:right="0" w:firstLine="850"/>
        <w:jc w:val="left"/>
        <w:rPr/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T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elnetlib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-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этот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модуль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позволяет подключаться по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Telnet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br/>
        <w:t xml:space="preserve">– в версии 1.0 netmiko также появилась поддержка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Telnet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поэтому, если netmiko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поддерживает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то оборудование, которое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используется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у вас, удобней будет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использовать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его </w:t>
      </w:r>
    </w:p>
    <w:p>
      <w:pPr>
        <w:pStyle w:val="Normal"/>
        <w:widowControl/>
        <w:overflowPunct w:val="true"/>
        <w:bidi w:val="0"/>
        <w:spacing w:lineRule="auto" w:line="360"/>
        <w:ind w:left="0" w:right="0" w:firstLine="850"/>
        <w:jc w:val="left"/>
        <w:rPr/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P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>aramiko - это модуль, который позволяет подключаться по SSHv2</w:t>
        <w:br/>
        <w:t xml:space="preserve">– он более удобен в использовании, чем pexpect, но с более узкой функциональностью (поддерживает только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SSH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) </w:t>
      </w:r>
    </w:p>
    <w:p>
      <w:pPr>
        <w:pStyle w:val="Normal"/>
        <w:widowControl/>
        <w:overflowPunct w:val="true"/>
        <w:bidi w:val="0"/>
        <w:spacing w:lineRule="auto" w:line="360"/>
        <w:ind w:left="0" w:right="0" w:firstLine="850"/>
        <w:jc w:val="left"/>
        <w:rPr/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S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u w:val="single"/>
          <w:lang w:val="ru-RU"/>
        </w:rPr>
        <w:t>crapli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- это модуль, который позволяет подключаться к сетевому оборудованию используя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Telnet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SSH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или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>NETCONF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widowControl/>
        <w:overflowPunct w:val="true"/>
        <w:bidi w:val="0"/>
        <w:spacing w:lineRule="auto" w:line="360"/>
        <w:ind w:left="0" w:right="0" w:firstLine="850"/>
        <w:jc w:val="left"/>
        <w:rPr/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u w:val="single"/>
          <w:lang w:val="ru-RU" w:eastAsia="zh-CN" w:bidi="hi-IN"/>
        </w:rPr>
        <w:t>N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u w:val="single"/>
          <w:lang w:val="ru-RU" w:eastAsia="zh-CN" w:bidi="hi-IN"/>
        </w:rPr>
        <w:t>etmiko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 xml:space="preserve"> - это модуль, который упрощает использование paramiko для сетевых устройств</w:t>
        <w:br/>
        <w:t xml:space="preserve">– netmiko это «обертка» вокруг paramiko, которая ориентирована на работу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 xml:space="preserve">именно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 xml:space="preserve">с сетевым оборудованием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то что нужно для моего приложения.</w:t>
      </w:r>
    </w:p>
    <w:p>
      <w:pPr>
        <w:pStyle w:val="Normal"/>
        <w:widowControl/>
        <w:overflowPunct w:val="true"/>
        <w:bidi w:val="0"/>
        <w:spacing w:lineRule="auto" w:line="360"/>
        <w:ind w:left="0" w:right="0" w:firstLine="850"/>
        <w:jc w:val="left"/>
        <w:rPr/>
      </w:pP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>Т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 xml:space="preserve">ак как приложение будет пока декстопным, будет запускаться с рабочего места под операционной системой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en-US" w:eastAsia="zh-CN" w:bidi="hi-IN"/>
        </w:rPr>
        <w:t xml:space="preserve">Windows, </w:t>
      </w:r>
      <w:r>
        <w:rPr>
          <w:rStyle w:val="Style11"/>
          <w:rFonts w:ascii="Times New Roman" w:hAnsi="Times New Roman"/>
          <w:b w:val="false"/>
          <w:bCs w:val="false"/>
          <w:sz w:val="28"/>
          <w:szCs w:val="28"/>
          <w:lang w:val="ru-RU" w:eastAsia="zh-CN" w:bidi="hi-IN"/>
        </w:rPr>
        <w:t xml:space="preserve">и для этих целей был выбран один из самых популярных модулей для создания приложения с графичиским интерфейсом </w:t>
      </w:r>
      <w:r>
        <w:rPr>
          <w:rStyle w:val="Style11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 w:bidi="hi-IN"/>
        </w:rPr>
        <w:t xml:space="preserve">PyQt версии 5 </w:t>
      </w:r>
      <w:r>
        <w:rPr>
          <w:rStyle w:val="Style11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 xml:space="preserve">это библиотека Python для создания приложений с графическим интерфейсом с помощью инструментария Qt. Созданная в Riverbank Computing, PyQt является свободным ПО (по лицензии GPL) и разрабатывается с 1999 года. Для </w:t>
      </w:r>
      <w:r>
        <w:rPr>
          <w:rStyle w:val="Style11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 xml:space="preserve">создание графического интерфейса будет использована программа  </w:t>
      </w:r>
      <w:r>
        <w:rPr>
          <w:rStyle w:val="Style11"/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Qt Designer.</w:t>
      </w:r>
    </w:p>
    <w:p>
      <w:pPr>
        <w:pStyle w:val="Normal"/>
        <w:widowControl/>
        <w:overflowPunct w:val="true"/>
        <w:bidi w:val="0"/>
        <w:spacing w:lineRule="auto" w:line="360"/>
        <w:ind w:left="0" w:right="0" w:firstLine="850"/>
        <w:jc w:val="left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Qt Designer — программа который позволяет вам создавать пользовательские интерфейсы с помощью визуального редактора. Qt Designer позволяет создавать GUI, используя drag-and-drop метод для размещения виджетов на форме и устанавливая их свойства и сигналы без необходимости написания кода вручную.</w:t>
      </w:r>
      <w:r>
        <w:rPr>
          <w:rStyle w:val="Style11"/>
          <w:rFonts w:ascii="Times New Roman" w:hAnsi="Times New Roman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 xml:space="preserve"> </w:t>
      </w:r>
    </w:p>
    <w:p>
      <w:pPr>
        <w:pStyle w:val="3"/>
        <w:widowControl/>
        <w:overflowPunct w:val="true"/>
        <w:bidi w:val="0"/>
        <w:spacing w:lineRule="auto" w:line="360" w:before="0" w:after="240"/>
        <w:ind w:left="0" w:right="0" w:firstLine="850"/>
        <w:jc w:val="both"/>
        <w:rPr>
          <w:rStyle w:val="Style11"/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/>
      </w:r>
    </w:p>
    <w:p>
      <w:pPr>
        <w:pStyle w:val="3"/>
        <w:widowControl/>
        <w:spacing w:lineRule="auto" w:line="240" w:before="0" w:after="240"/>
        <w:ind w:left="0" w:right="0" w:hanging="0"/>
        <w:rPr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3"/>
        <w:widowControl/>
        <w:spacing w:lineRule="auto" w:line="240" w:before="0" w:after="24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bookmarkStart w:id="2" w:name="%252525D0%252525BE%252525D0%252525BF%252"/>
      <w:bookmarkEnd w:id="2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Описание рабочего функционала</w:t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должна подключаться к различным моделям коммутатора и выполнять с ними различные манипуляции для облечение работы техподдержки, чтобы операторы могли решить пробелы с интернетом у абонента не первой линии, не передовая заявки на вторую линию. И операторам не нужно будет знать команды различных коммутаторам, чтоб просмотреть информацию или произвести какие-нибудь манипуляции с ним.</w:t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первой стадии разработки предусматривается просмотр различной информации на устройства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просмотр линка портов, на сколько поднят лин есть ли ошибки на порту, список мак адресов и вланов и другой различной информации, а также перезагрузка порта диагностика порта, переброска вланов. В дальнейшем сделать чтоб программа сохраняло конфиги коммутаторов, и автоматическая мониторинг сети, и оповещение о сбоях.</w:t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первую очередь был создан графический интерфейс с помошью приложения 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Qt Designer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0870" cy="34664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После завершения работы по создания интерфейса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при сохранение файла в директорию проекта файл имеет расширение 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ui.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Данный файл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имеет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xml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разметку, в котором прописанные элементы, созданные на нашем интерфейсе. С помощью  утилит, которые устанавливаются «из коробки»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PyQt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мы можем преобразовать данный файл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модуль. Для этого есть встроенная утилита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pyuic5.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Эта утилита командной строки библиотеки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PyQt,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которое используется для преобразования файлов интерфейсов, созданных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Qt Designer,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соответствующий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Python-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код. Это позволяет использовать визуальный редактор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Qt Designer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для создания пользовательских интерфейсов а затем интегрировать эти интерфейсы в наше приложение на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ля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компиля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ц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файл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нашем случае вводим команду:</w:t>
      </w:r>
    </w:p>
    <w:p>
      <w:pPr>
        <w:pStyle w:val="Style16"/>
        <w:widowControl/>
        <w:overflowPunct w:val="true"/>
        <w:bidi w:val="0"/>
        <w:spacing w:lineRule="auto" w:line="360" w:before="240" w:after="240"/>
        <w:ind w:left="0" w:right="0" w:firstLine="907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pyuic5 .\disein.ui -o .\disein.py </w:t>
      </w:r>
    </w:p>
    <w:p>
      <w:pPr>
        <w:pStyle w:val="3"/>
        <w:widowControl/>
        <w:overflowPunct w:val="true"/>
        <w:bidi w:val="0"/>
        <w:spacing w:lineRule="auto" w:line="360" w:before="0" w:after="24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после мы получаем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модуль, кот уже сможем использовать в своем коде.</w:t>
      </w:r>
    </w:p>
    <w:p>
      <w:pPr>
        <w:pStyle w:val="3"/>
        <w:widowControl/>
        <w:overflowPunct w:val="true"/>
        <w:bidi w:val="0"/>
        <w:spacing w:lineRule="auto" w:line="360" w:before="0" w:after="240"/>
        <w:ind w:left="0" w:right="0" w:hanging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7430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overflowPunct w:val="true"/>
        <w:bidi w:val="0"/>
        <w:spacing w:lineRule="auto" w:line="360" w:before="0" w:after="24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3"/>
        <w:widowControl/>
        <w:overflowPunct w:val="true"/>
        <w:bidi w:val="0"/>
        <w:spacing w:lineRule="auto" w:line="360" w:before="0" w:after="24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3"/>
        <w:widowControl/>
        <w:spacing w:lineRule="auto" w:line="240" w:before="0" w:after="24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3" w:name="%252525D1%25252581%252525D0%252525BF%252"/>
      <w:bookmarkEnd w:id="3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Список используемой литературы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Программирование на Python 3. Подробное руководство СПр-Москва. 2009 г. Марк Саммерфилд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Python 3 и PyQt 5 Разработка приложений 2009 г. СПр. Н. А. Прохорено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Python для сетевых инженеров 2023 г. Наташа Самоленко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Python . Подробный справочник 2010 г. СПр-Москва. Дэвид Бизли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/>
      </w:pPr>
      <w:hyperlink r:id="rId4">
        <w:r>
          <w:rPr>
            <w:rStyle w:val="Style12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https://www.youtube.com/watch?v=LtgsjK2VnJg&amp;list=PL0lO_mIqDDFXeDkOLHmEsL_HAEhw4-xDX&amp;index=3</w:t>
        </w:r>
      </w:hyperlink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/>
      </w:pPr>
      <w:hyperlink r:id="rId5">
        <w:r>
          <w:rPr>
            <w:rStyle w:val="Style12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https://www.youtube.com/watch?v=bM_giJj0uUs&amp;list=PLxiU3nwEQ4PFYw-kaE5kAT17AtxhvLM71&amp;index=4</w:t>
        </w:r>
      </w:hyperlink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/>
      </w:pPr>
      <w:hyperlink r:id="rId6">
        <w:r>
          <w:rPr>
            <w:rStyle w:val="Style12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https://proproprogs.ru/python</w:t>
        </w:r>
      </w:hyperlink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/>
      </w:pPr>
      <w:hyperlink r:id="rId7">
        <w:r>
          <w:rPr>
            <w:rStyle w:val="Style12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https://www.youtube.com/watch?v=-ozD7rFQLEA&amp;list=PLah0HUih_ZRljCWNZp2N-YBVkgxiJZWEY</w:t>
        </w:r>
      </w:hyperlink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240" w:after="24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https://ru.wikipedia.org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27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5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5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aps w:val="false"/>
      <w:smallCaps w:val="false"/>
      <w:color w:val="000000"/>
      <w:spacing w:val="0"/>
      <w:sz w:val="28"/>
      <w:szCs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LtgsjK2VnJg&amp;list=PL0lO_mIqDDFXeDkOLHmEsL_HAEhw4-xDX&amp;index=3" TargetMode="External"/><Relationship Id="rId5" Type="http://schemas.openxmlformats.org/officeDocument/2006/relationships/hyperlink" Target="https://www.youtube.com/watch?v=bM_giJj0uUs&amp;list=PLxiU3nwEQ4PFYw-kaE5kAT17AtxhvLM71&amp;index=4" TargetMode="External"/><Relationship Id="rId6" Type="http://schemas.openxmlformats.org/officeDocument/2006/relationships/hyperlink" Target="https://proproprogs.ru/python" TargetMode="External"/><Relationship Id="rId7" Type="http://schemas.openxmlformats.org/officeDocument/2006/relationships/hyperlink" Target="https://www.youtube.com/watch?v=-ozD7rFQLEA&amp;list=PLah0HUih_ZRljCWNZp2N-YBVkgxiJZWEY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1643</TotalTime>
  <Application>LibreOffice/6.0.5.2$Windows_X86_64 LibreOffice_project/54c8cbb85f300ac59db32fe8a675ff7683cd5a16</Application>
  <Pages>10</Pages>
  <Words>1333</Words>
  <Characters>8936</Characters>
  <CharactersWithSpaces>10239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2023-09-24T12:05:46Z</dcterms:created>
  <dc:creator/>
  <dc:description/>
  <dc:language>ru-RU</dc:language>
  <cp:lastModifiedBy/>
  <dcterms:modified xsi:type="dcterms:W3CDTF">2024-04-04T11:58:02Z</dcterms:modified>
  <cp:revision>19</cp:revision>
  <dc:subject/>
  <dc:title/>
</cp:coreProperties>
</file>