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F1DCD" w14:textId="5B76AF99" w:rsidR="00B54C93" w:rsidRDefault="00B54C93" w:rsidP="00B54C93">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733B5998" w14:textId="77777777" w:rsidR="00B54C93" w:rsidRDefault="00B54C93" w:rsidP="00B54C93">
      <w:pPr>
        <w:jc w:val="center"/>
        <w:rPr>
          <w:rFonts w:ascii="Times New Roman" w:hAnsi="Times New Roman" w:cs="Times New Roman"/>
          <w:b/>
          <w:bCs/>
          <w:sz w:val="32"/>
          <w:szCs w:val="32"/>
        </w:rPr>
      </w:pPr>
    </w:p>
    <w:p w14:paraId="300A66A6" w14:textId="741D65FA" w:rsidR="00B54C93" w:rsidRPr="00B54C93" w:rsidRDefault="00077A8D" w:rsidP="00077A8D">
      <w:pPr>
        <w:jc w:val="both"/>
        <w:rPr>
          <w:rFonts w:ascii="Times New Roman" w:hAnsi="Times New Roman" w:cs="Times New Roman"/>
          <w:sz w:val="24"/>
          <w:szCs w:val="24"/>
        </w:rPr>
      </w:pPr>
      <w:r w:rsidRPr="00077A8D">
        <w:rPr>
          <w:rFonts w:ascii="Times New Roman" w:hAnsi="Times New Roman" w:cs="Times New Roman"/>
          <w:sz w:val="24"/>
          <w:szCs w:val="24"/>
        </w:rPr>
        <w:t>In present-day life, with the advent of social networking, the value and usage of dating applications are booming.  Tinder is an online dating app that matches singles in your area and around the world virtually. TINDER is developed with a few features like Login/sign-up through Facebook/Google mail or Phone number, User Profile, Geolocation, Search functionality based on filters, Swipe, etc., Accessibility is very much essential as per the Tinder Business Model. The app provides contacts as per the location of the user. Geolocation is highly crucial for the app’s overall functionality as the app has to fetch contacts depending on the location of the user continuously.</w:t>
      </w:r>
    </w:p>
    <w:sectPr w:rsidR="00B54C93" w:rsidRPr="00B54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93"/>
    <w:rsid w:val="00077A8D"/>
    <w:rsid w:val="00B54C93"/>
    <w:rsid w:val="00B8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4EE1"/>
  <w15:chartTrackingRefBased/>
  <w15:docId w15:val="{0B267B4B-C765-4F51-AEDF-8C035681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CSE160719733043 SAI DHANUSH</dc:creator>
  <cp:keywords/>
  <dc:description/>
  <cp:lastModifiedBy>CSE160719733043 SAI DHANUSH</cp:lastModifiedBy>
  <cp:revision>2</cp:revision>
  <dcterms:created xsi:type="dcterms:W3CDTF">2021-11-20T17:30:00Z</dcterms:created>
  <dcterms:modified xsi:type="dcterms:W3CDTF">2021-11-20T17:37:00Z</dcterms:modified>
</cp:coreProperties>
</file>