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154E1" w14:textId="779C6920" w:rsidR="00760F8F" w:rsidRDefault="00275C57" w:rsidP="00275C57">
      <w:pPr>
        <w:jc w:val="center"/>
        <w:rPr>
          <w:color w:val="000000" w:themeColor="text1"/>
          <w:sz w:val="36"/>
          <w:szCs w:val="36"/>
        </w:rPr>
      </w:pPr>
      <w:bookmarkStart w:id="0" w:name="_GoBack"/>
      <w:bookmarkEnd w:id="0"/>
      <w:r w:rsidRPr="00275C57">
        <w:rPr>
          <w:color w:val="000000" w:themeColor="text1"/>
          <w:sz w:val="36"/>
          <w:szCs w:val="36"/>
        </w:rPr>
        <w:t>CSE 326 INTERNET PROGRAMMING LABORATORY</w:t>
      </w:r>
    </w:p>
    <w:p w14:paraId="4679DA59" w14:textId="360D7F14" w:rsidR="00275C57" w:rsidRPr="00275C57" w:rsidRDefault="00275C57" w:rsidP="00275C57">
      <w:pPr>
        <w:jc w:val="center"/>
        <w:rPr>
          <w:color w:val="FF9900"/>
          <w:sz w:val="36"/>
          <w:szCs w:val="36"/>
          <w:u w:val="single"/>
          <w14:textFill>
            <w14:solidFill>
              <w14:srgbClr w14:val="FF9900">
                <w14:lumMod w14:val="75000"/>
              </w14:srgbClr>
            </w14:solidFill>
          </w14:textFill>
        </w:rPr>
      </w:pPr>
      <w:r w:rsidRPr="00275C57">
        <w:rPr>
          <w:color w:val="FF9900"/>
          <w:sz w:val="36"/>
          <w:szCs w:val="36"/>
          <w:u w:val="single"/>
        </w:rPr>
        <w:t>SYNOPSIS</w:t>
      </w:r>
    </w:p>
    <w:p w14:paraId="3ED0FE81" w14:textId="7C39EF81" w:rsidR="00275C57" w:rsidRDefault="00275C57" w:rsidP="00275C57">
      <w:pPr>
        <w:jc w:val="center"/>
        <w:rPr>
          <w:color w:val="000000" w:themeColor="text1"/>
          <w:sz w:val="36"/>
          <w:szCs w:val="36"/>
        </w:rPr>
      </w:pPr>
      <w:r w:rsidRPr="00275C57">
        <w:rPr>
          <w:color w:val="0070C0"/>
          <w:sz w:val="36"/>
          <w:szCs w:val="36"/>
        </w:rPr>
        <w:t xml:space="preserve">Project Title: </w:t>
      </w:r>
      <w:r w:rsidRPr="00275C57">
        <w:rPr>
          <w:color w:val="000000" w:themeColor="text1"/>
          <w:sz w:val="36"/>
          <w:szCs w:val="36"/>
        </w:rPr>
        <w:t>Learning Management System</w:t>
      </w:r>
    </w:p>
    <w:p w14:paraId="7D047282" w14:textId="5BF9380E" w:rsidR="00200DC3" w:rsidRDefault="00275C57" w:rsidP="00275C57">
      <w:pPr>
        <w:jc w:val="center"/>
        <w:rPr>
          <w:color w:val="000000" w:themeColor="text1"/>
          <w:sz w:val="36"/>
          <w:szCs w:val="36"/>
        </w:rPr>
      </w:pPr>
      <w:r w:rsidRPr="00275C57">
        <w:rPr>
          <w:color w:val="0070C0"/>
          <w:sz w:val="36"/>
          <w:szCs w:val="36"/>
        </w:rPr>
        <w:t>Submitted to:</w:t>
      </w:r>
      <w:r>
        <w:rPr>
          <w:color w:val="000000" w:themeColor="text1"/>
          <w:sz w:val="36"/>
          <w:szCs w:val="36"/>
        </w:rPr>
        <w:t xml:space="preserve"> </w:t>
      </w:r>
      <w:proofErr w:type="spellStart"/>
      <w:r>
        <w:rPr>
          <w:color w:val="000000" w:themeColor="text1"/>
          <w:sz w:val="36"/>
          <w:szCs w:val="36"/>
        </w:rPr>
        <w:t>Kunj</w:t>
      </w:r>
      <w:proofErr w:type="spellEnd"/>
      <w:r>
        <w:rPr>
          <w:color w:val="000000" w:themeColor="text1"/>
          <w:sz w:val="36"/>
          <w:szCs w:val="36"/>
        </w:rPr>
        <w:t xml:space="preserve"> </w:t>
      </w:r>
      <w:proofErr w:type="spellStart"/>
      <w:r w:rsidR="00276D2F">
        <w:rPr>
          <w:color w:val="000000" w:themeColor="text1"/>
          <w:sz w:val="36"/>
          <w:szCs w:val="36"/>
        </w:rPr>
        <w:t>M</w:t>
      </w:r>
      <w:r>
        <w:rPr>
          <w:color w:val="000000" w:themeColor="text1"/>
          <w:sz w:val="36"/>
          <w:szCs w:val="36"/>
        </w:rPr>
        <w:t>arken</w:t>
      </w:r>
      <w:proofErr w:type="spellEnd"/>
      <w:r>
        <w:rPr>
          <w:color w:val="000000" w:themeColor="text1"/>
          <w:sz w:val="36"/>
          <w:szCs w:val="36"/>
        </w:rPr>
        <w:t xml:space="preserve"> Mam</w:t>
      </w:r>
    </w:p>
    <w:p w14:paraId="02E85365" w14:textId="77777777" w:rsidR="00276D2F" w:rsidRPr="00A77DF2" w:rsidRDefault="00276D2F" w:rsidP="00275C57">
      <w:pPr>
        <w:jc w:val="center"/>
        <w:rPr>
          <w:color w:val="000000" w:themeColor="text1"/>
          <w:sz w:val="32"/>
          <w:szCs w:val="32"/>
        </w:rPr>
      </w:pPr>
    </w:p>
    <w:p w14:paraId="08BF48AE" w14:textId="44972787" w:rsidR="00A77DF2" w:rsidRDefault="00A77DF2" w:rsidP="00276D2F">
      <w:pPr>
        <w:rPr>
          <w:color w:val="000000" w:themeColor="text1"/>
          <w:sz w:val="36"/>
          <w:szCs w:val="36"/>
        </w:rPr>
      </w:pPr>
      <w:r>
        <w:rPr>
          <w:color w:val="000000" w:themeColor="text1"/>
          <w:sz w:val="36"/>
          <w:szCs w:val="36"/>
        </w:rPr>
        <w:t xml:space="preserve">                           </w:t>
      </w:r>
      <w:r w:rsidR="00200DC3">
        <w:rPr>
          <w:noProof/>
          <w:lang w:eastAsia="en-IN"/>
        </w:rPr>
        <w:drawing>
          <wp:inline distT="0" distB="0" distL="0" distR="0" wp14:anchorId="099DDD5B" wp14:editId="7882B991">
            <wp:extent cx="3002280" cy="322521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1722" cy="3342787"/>
                    </a:xfrm>
                    <a:prstGeom prst="rect">
                      <a:avLst/>
                    </a:prstGeom>
                    <a:noFill/>
                    <a:ln>
                      <a:noFill/>
                    </a:ln>
                  </pic:spPr>
                </pic:pic>
              </a:graphicData>
            </a:graphic>
          </wp:inline>
        </w:drawing>
      </w:r>
    </w:p>
    <w:p w14:paraId="75D44007" w14:textId="77777777" w:rsidR="00903D4C" w:rsidRDefault="00903D4C" w:rsidP="00276D2F">
      <w:pPr>
        <w:rPr>
          <w:color w:val="000000" w:themeColor="text1"/>
          <w:sz w:val="36"/>
          <w:szCs w:val="36"/>
        </w:rPr>
      </w:pPr>
    </w:p>
    <w:p w14:paraId="604F289E" w14:textId="6421BB0E" w:rsidR="00A77DF2" w:rsidRPr="00031C82" w:rsidRDefault="00A77DF2" w:rsidP="00DE4264">
      <w:pPr>
        <w:jc w:val="center"/>
        <w:rPr>
          <w:b/>
          <w:bCs/>
          <w:i/>
          <w:iCs/>
          <w:sz w:val="40"/>
          <w:szCs w:val="40"/>
          <w:u w:val="single"/>
        </w:rPr>
      </w:pPr>
      <w:r w:rsidRPr="00031C82">
        <w:rPr>
          <w:b/>
          <w:bCs/>
          <w:i/>
          <w:iCs/>
          <w:sz w:val="40"/>
          <w:szCs w:val="40"/>
          <w:u w:val="single"/>
        </w:rPr>
        <w:t>The Sky is No Limit to Your Learning</w:t>
      </w:r>
    </w:p>
    <w:p w14:paraId="4C1311D0" w14:textId="16BA6602" w:rsidR="00A77DF2" w:rsidRPr="00FC3B98" w:rsidRDefault="00F03353" w:rsidP="00A77DF2">
      <w:pPr>
        <w:jc w:val="center"/>
        <w:rPr>
          <w:color w:val="0070C0"/>
          <w:sz w:val="40"/>
          <w:szCs w:val="40"/>
        </w:rPr>
      </w:pPr>
      <w:r w:rsidRPr="008E7E10">
        <w:rPr>
          <w:b/>
          <w:bCs/>
          <w:color w:val="0070C0"/>
          <w:sz w:val="40"/>
          <w:szCs w:val="40"/>
          <w:u w:val="single"/>
        </w:rPr>
        <w:t>Group</w:t>
      </w:r>
      <w:r w:rsidR="008E7E10" w:rsidRPr="008E7E10">
        <w:rPr>
          <w:b/>
          <w:bCs/>
          <w:color w:val="0070C0"/>
          <w:sz w:val="40"/>
          <w:szCs w:val="40"/>
          <w:u w:val="single"/>
        </w:rPr>
        <w:t>:</w:t>
      </w:r>
      <w:r w:rsidR="00031C82">
        <w:rPr>
          <w:b/>
          <w:bCs/>
          <w:color w:val="0070C0"/>
          <w:sz w:val="40"/>
          <w:szCs w:val="40"/>
          <w:u w:val="single"/>
        </w:rPr>
        <w:t>8</w:t>
      </w:r>
    </w:p>
    <w:tbl>
      <w:tblPr>
        <w:tblStyle w:val="TableGrid"/>
        <w:tblW w:w="0" w:type="auto"/>
        <w:tblLook w:val="04A0" w:firstRow="1" w:lastRow="0" w:firstColumn="1" w:lastColumn="0" w:noHBand="0" w:noVBand="1"/>
      </w:tblPr>
      <w:tblGrid>
        <w:gridCol w:w="3080"/>
        <w:gridCol w:w="3081"/>
        <w:gridCol w:w="3081"/>
      </w:tblGrid>
      <w:tr w:rsidR="00200DC3" w14:paraId="2AB3BBE6" w14:textId="77777777" w:rsidTr="00200DC3">
        <w:tc>
          <w:tcPr>
            <w:tcW w:w="3080" w:type="dxa"/>
          </w:tcPr>
          <w:p w14:paraId="55962240" w14:textId="2F93FD50" w:rsidR="00200DC3" w:rsidRPr="00200DC3" w:rsidRDefault="00200DC3" w:rsidP="00275C57">
            <w:pPr>
              <w:jc w:val="center"/>
              <w:rPr>
                <w:color w:val="FF0000"/>
                <w:sz w:val="32"/>
                <w:szCs w:val="32"/>
              </w:rPr>
            </w:pPr>
            <w:r>
              <w:rPr>
                <w:color w:val="FF0000"/>
                <w:sz w:val="32"/>
                <w:szCs w:val="32"/>
              </w:rPr>
              <w:t>Registration No</w:t>
            </w:r>
          </w:p>
        </w:tc>
        <w:tc>
          <w:tcPr>
            <w:tcW w:w="3081" w:type="dxa"/>
          </w:tcPr>
          <w:p w14:paraId="7BACD161" w14:textId="535BDE06" w:rsidR="00200DC3" w:rsidRPr="00200DC3" w:rsidRDefault="00200DC3" w:rsidP="00275C57">
            <w:pPr>
              <w:jc w:val="center"/>
              <w:rPr>
                <w:color w:val="FF0000"/>
                <w:sz w:val="36"/>
                <w:szCs w:val="36"/>
              </w:rPr>
            </w:pPr>
            <w:r w:rsidRPr="00200DC3">
              <w:rPr>
                <w:color w:val="FF0000"/>
                <w:sz w:val="36"/>
                <w:szCs w:val="36"/>
              </w:rPr>
              <w:t>Name</w:t>
            </w:r>
          </w:p>
        </w:tc>
        <w:tc>
          <w:tcPr>
            <w:tcW w:w="3081" w:type="dxa"/>
          </w:tcPr>
          <w:p w14:paraId="2FE9782A" w14:textId="470FB328" w:rsidR="00200DC3" w:rsidRDefault="00200DC3" w:rsidP="00275C57">
            <w:pPr>
              <w:jc w:val="center"/>
              <w:rPr>
                <w:color w:val="000000" w:themeColor="text1"/>
                <w:sz w:val="36"/>
                <w:szCs w:val="36"/>
              </w:rPr>
            </w:pPr>
            <w:r w:rsidRPr="00200DC3">
              <w:rPr>
                <w:color w:val="FF0000"/>
                <w:sz w:val="36"/>
                <w:szCs w:val="36"/>
              </w:rPr>
              <w:t>Roll No</w:t>
            </w:r>
          </w:p>
        </w:tc>
      </w:tr>
      <w:tr w:rsidR="00200DC3" w14:paraId="6BB94934" w14:textId="77777777" w:rsidTr="00200DC3">
        <w:tc>
          <w:tcPr>
            <w:tcW w:w="3080" w:type="dxa"/>
          </w:tcPr>
          <w:p w14:paraId="4C3C3BD3" w14:textId="6DDA5694" w:rsidR="00200DC3" w:rsidRDefault="00276D2F" w:rsidP="00275C57">
            <w:pPr>
              <w:jc w:val="center"/>
              <w:rPr>
                <w:color w:val="000000" w:themeColor="text1"/>
                <w:sz w:val="36"/>
                <w:szCs w:val="36"/>
              </w:rPr>
            </w:pPr>
            <w:r>
              <w:rPr>
                <w:color w:val="000000" w:themeColor="text1"/>
                <w:sz w:val="36"/>
                <w:szCs w:val="36"/>
              </w:rPr>
              <w:t>11904419</w:t>
            </w:r>
          </w:p>
        </w:tc>
        <w:tc>
          <w:tcPr>
            <w:tcW w:w="3081" w:type="dxa"/>
          </w:tcPr>
          <w:p w14:paraId="3DCFDC41" w14:textId="5F864B6E" w:rsidR="00200DC3" w:rsidRDefault="00276D2F" w:rsidP="00275C57">
            <w:pPr>
              <w:jc w:val="center"/>
              <w:rPr>
                <w:color w:val="000000" w:themeColor="text1"/>
                <w:sz w:val="36"/>
                <w:szCs w:val="36"/>
              </w:rPr>
            </w:pPr>
            <w:r>
              <w:rPr>
                <w:color w:val="000000" w:themeColor="text1"/>
                <w:sz w:val="36"/>
                <w:szCs w:val="36"/>
              </w:rPr>
              <w:t xml:space="preserve">Kalluri. Sai Dinesh </w:t>
            </w:r>
          </w:p>
        </w:tc>
        <w:tc>
          <w:tcPr>
            <w:tcW w:w="3081" w:type="dxa"/>
          </w:tcPr>
          <w:p w14:paraId="6A4171D8" w14:textId="7A865C1E" w:rsidR="00200DC3" w:rsidRDefault="00276D2F" w:rsidP="00275C57">
            <w:pPr>
              <w:jc w:val="center"/>
              <w:rPr>
                <w:color w:val="000000" w:themeColor="text1"/>
                <w:sz w:val="36"/>
                <w:szCs w:val="36"/>
              </w:rPr>
            </w:pPr>
            <w:r>
              <w:rPr>
                <w:color w:val="000000" w:themeColor="text1"/>
                <w:sz w:val="36"/>
                <w:szCs w:val="36"/>
              </w:rPr>
              <w:t>K19JC</w:t>
            </w:r>
            <w:r w:rsidR="00B655E7">
              <w:rPr>
                <w:color w:val="000000" w:themeColor="text1"/>
                <w:sz w:val="36"/>
                <w:szCs w:val="36"/>
              </w:rPr>
              <w:t>A</w:t>
            </w:r>
            <w:r>
              <w:rPr>
                <w:color w:val="000000" w:themeColor="text1"/>
                <w:sz w:val="36"/>
                <w:szCs w:val="36"/>
              </w:rPr>
              <w:t>23</w:t>
            </w:r>
          </w:p>
        </w:tc>
      </w:tr>
      <w:tr w:rsidR="00200DC3" w14:paraId="0C11402B" w14:textId="77777777" w:rsidTr="00200DC3">
        <w:tc>
          <w:tcPr>
            <w:tcW w:w="3080" w:type="dxa"/>
          </w:tcPr>
          <w:p w14:paraId="3E3A32A6" w14:textId="3677823C" w:rsidR="00200DC3" w:rsidRDefault="00276D2F" w:rsidP="00275C57">
            <w:pPr>
              <w:jc w:val="center"/>
              <w:rPr>
                <w:color w:val="000000" w:themeColor="text1"/>
                <w:sz w:val="36"/>
                <w:szCs w:val="36"/>
              </w:rPr>
            </w:pPr>
            <w:r>
              <w:rPr>
                <w:color w:val="000000" w:themeColor="text1"/>
                <w:sz w:val="36"/>
                <w:szCs w:val="36"/>
              </w:rPr>
              <w:t>11904508</w:t>
            </w:r>
          </w:p>
        </w:tc>
        <w:tc>
          <w:tcPr>
            <w:tcW w:w="3081" w:type="dxa"/>
          </w:tcPr>
          <w:p w14:paraId="59B5CD5D" w14:textId="7B6731A7" w:rsidR="00200DC3" w:rsidRDefault="00276D2F" w:rsidP="00275C57">
            <w:pPr>
              <w:jc w:val="center"/>
              <w:rPr>
                <w:color w:val="000000" w:themeColor="text1"/>
                <w:sz w:val="36"/>
                <w:szCs w:val="36"/>
              </w:rPr>
            </w:pPr>
            <w:r>
              <w:rPr>
                <w:color w:val="000000" w:themeColor="text1"/>
                <w:sz w:val="36"/>
                <w:szCs w:val="36"/>
              </w:rPr>
              <w:t>Vamshi Krishna</w:t>
            </w:r>
          </w:p>
        </w:tc>
        <w:tc>
          <w:tcPr>
            <w:tcW w:w="3081" w:type="dxa"/>
          </w:tcPr>
          <w:p w14:paraId="2E94586E" w14:textId="19C8B230" w:rsidR="00200DC3" w:rsidRDefault="00276D2F" w:rsidP="00275C57">
            <w:pPr>
              <w:jc w:val="center"/>
              <w:rPr>
                <w:color w:val="000000" w:themeColor="text1"/>
                <w:sz w:val="36"/>
                <w:szCs w:val="36"/>
              </w:rPr>
            </w:pPr>
            <w:r>
              <w:rPr>
                <w:color w:val="000000" w:themeColor="text1"/>
                <w:sz w:val="36"/>
                <w:szCs w:val="36"/>
              </w:rPr>
              <w:t>K19JC</w:t>
            </w:r>
            <w:r w:rsidR="00B655E7">
              <w:rPr>
                <w:color w:val="000000" w:themeColor="text1"/>
                <w:sz w:val="36"/>
                <w:szCs w:val="36"/>
              </w:rPr>
              <w:t>A</w:t>
            </w:r>
            <w:r>
              <w:rPr>
                <w:color w:val="000000" w:themeColor="text1"/>
                <w:sz w:val="36"/>
                <w:szCs w:val="36"/>
              </w:rPr>
              <w:t>24</w:t>
            </w:r>
          </w:p>
        </w:tc>
      </w:tr>
      <w:tr w:rsidR="00200DC3" w14:paraId="128930E8" w14:textId="77777777" w:rsidTr="00200DC3">
        <w:tc>
          <w:tcPr>
            <w:tcW w:w="3080" w:type="dxa"/>
          </w:tcPr>
          <w:p w14:paraId="0CD75AAF" w14:textId="254EB54B" w:rsidR="00200DC3" w:rsidRDefault="00276D2F" w:rsidP="00275C57">
            <w:pPr>
              <w:jc w:val="center"/>
              <w:rPr>
                <w:color w:val="000000" w:themeColor="text1"/>
                <w:sz w:val="36"/>
                <w:szCs w:val="36"/>
              </w:rPr>
            </w:pPr>
            <w:r>
              <w:rPr>
                <w:color w:val="000000" w:themeColor="text1"/>
                <w:sz w:val="36"/>
                <w:szCs w:val="36"/>
              </w:rPr>
              <w:t>11904531</w:t>
            </w:r>
          </w:p>
        </w:tc>
        <w:tc>
          <w:tcPr>
            <w:tcW w:w="3081" w:type="dxa"/>
          </w:tcPr>
          <w:p w14:paraId="3CBEB3BB" w14:textId="62FD0DB7" w:rsidR="00200DC3" w:rsidRDefault="00276D2F" w:rsidP="00275C57">
            <w:pPr>
              <w:jc w:val="center"/>
              <w:rPr>
                <w:color w:val="000000" w:themeColor="text1"/>
                <w:sz w:val="36"/>
                <w:szCs w:val="36"/>
              </w:rPr>
            </w:pPr>
            <w:r>
              <w:rPr>
                <w:color w:val="000000" w:themeColor="text1"/>
                <w:sz w:val="36"/>
                <w:szCs w:val="36"/>
              </w:rPr>
              <w:t>Shivani Kumari</w:t>
            </w:r>
          </w:p>
        </w:tc>
        <w:tc>
          <w:tcPr>
            <w:tcW w:w="3081" w:type="dxa"/>
          </w:tcPr>
          <w:p w14:paraId="7B01E3B3" w14:textId="43688D44" w:rsidR="00200DC3" w:rsidRDefault="00276D2F" w:rsidP="00275C57">
            <w:pPr>
              <w:jc w:val="center"/>
              <w:rPr>
                <w:color w:val="000000" w:themeColor="text1"/>
                <w:sz w:val="36"/>
                <w:szCs w:val="36"/>
              </w:rPr>
            </w:pPr>
            <w:r>
              <w:rPr>
                <w:color w:val="000000" w:themeColor="text1"/>
                <w:sz w:val="36"/>
                <w:szCs w:val="36"/>
              </w:rPr>
              <w:t>K19JC</w:t>
            </w:r>
            <w:r w:rsidR="00B655E7">
              <w:rPr>
                <w:color w:val="000000" w:themeColor="text1"/>
                <w:sz w:val="36"/>
                <w:szCs w:val="36"/>
              </w:rPr>
              <w:t>A</w:t>
            </w:r>
            <w:r>
              <w:rPr>
                <w:color w:val="000000" w:themeColor="text1"/>
                <w:sz w:val="36"/>
                <w:szCs w:val="36"/>
              </w:rPr>
              <w:t>25</w:t>
            </w:r>
          </w:p>
        </w:tc>
      </w:tr>
    </w:tbl>
    <w:p w14:paraId="1BE3A107" w14:textId="0586FC4E" w:rsidR="005C064C" w:rsidRDefault="005C064C">
      <w:pPr>
        <w:rPr>
          <w:color w:val="0070C0"/>
          <w:sz w:val="36"/>
          <w:szCs w:val="36"/>
        </w:rPr>
      </w:pPr>
    </w:p>
    <w:p w14:paraId="19A4A425" w14:textId="77777777" w:rsidR="003A0990" w:rsidRDefault="003A0990" w:rsidP="00C30902">
      <w:pPr>
        <w:rPr>
          <w:color w:val="FF0000"/>
          <w:sz w:val="36"/>
          <w:szCs w:val="36"/>
          <w:u w:val="single"/>
        </w:rPr>
      </w:pPr>
      <w:r>
        <w:rPr>
          <w:color w:val="FF0000"/>
          <w:sz w:val="36"/>
          <w:szCs w:val="36"/>
          <w:u w:val="single"/>
        </w:rPr>
        <w:lastRenderedPageBreak/>
        <w:t>Introduction:</w:t>
      </w:r>
    </w:p>
    <w:p w14:paraId="5C39D277" w14:textId="77777777" w:rsidR="003A0990" w:rsidRPr="004517C3" w:rsidRDefault="003A0990" w:rsidP="00C30902">
      <w:pPr>
        <w:rPr>
          <w:rFonts w:cstheme="minorHAnsi"/>
          <w:color w:val="222222"/>
          <w:sz w:val="32"/>
          <w:szCs w:val="32"/>
          <w:shd w:val="clear" w:color="auto" w:fill="FFFFFF"/>
        </w:rPr>
      </w:pPr>
      <w:r w:rsidRPr="004517C3">
        <w:rPr>
          <w:rFonts w:cstheme="minorHAnsi"/>
          <w:color w:val="222222"/>
          <w:sz w:val="32"/>
          <w:szCs w:val="32"/>
          <w:shd w:val="clear" w:color="auto" w:fill="FFFFFF"/>
        </w:rPr>
        <w:t>A </w:t>
      </w:r>
      <w:r w:rsidRPr="004517C3">
        <w:rPr>
          <w:rFonts w:cstheme="minorHAnsi"/>
          <w:b/>
          <w:bCs/>
          <w:color w:val="222222"/>
          <w:sz w:val="32"/>
          <w:szCs w:val="32"/>
          <w:shd w:val="clear" w:color="auto" w:fill="FFFFFF"/>
        </w:rPr>
        <w:t>learning management system</w:t>
      </w:r>
      <w:r w:rsidRPr="004517C3">
        <w:rPr>
          <w:rFonts w:cstheme="minorHAnsi"/>
          <w:color w:val="222222"/>
          <w:sz w:val="32"/>
          <w:szCs w:val="32"/>
          <w:shd w:val="clear" w:color="auto" w:fill="FFFFFF"/>
        </w:rPr>
        <w:t>, (LMS) is a software that is designed specifically to create, distribute, and manage the delivery of educational content. The LMS can be hosted as a stand-alone product on the company server, or it can be a cloud-based platform that is hosted by the software firm.</w:t>
      </w:r>
    </w:p>
    <w:p w14:paraId="314C13D2" w14:textId="77777777" w:rsidR="003A0990" w:rsidRDefault="003A0990" w:rsidP="003A0990">
      <w:pPr>
        <w:ind w:left="567"/>
        <w:rPr>
          <w:rFonts w:ascii="Arial" w:hAnsi="Arial" w:cs="Arial"/>
          <w:color w:val="222222"/>
          <w:sz w:val="32"/>
          <w:szCs w:val="32"/>
          <w:shd w:val="clear" w:color="auto" w:fill="FFFFFF"/>
        </w:rPr>
      </w:pPr>
    </w:p>
    <w:p w14:paraId="4EA12B0A" w14:textId="77777777" w:rsidR="003A0990" w:rsidRDefault="003A0990" w:rsidP="00C30902">
      <w:pPr>
        <w:rPr>
          <w:rFonts w:ascii="Arial" w:hAnsi="Arial" w:cs="Arial"/>
          <w:color w:val="FF0000"/>
          <w:sz w:val="36"/>
          <w:szCs w:val="36"/>
          <w:u w:val="single"/>
          <w:shd w:val="clear" w:color="auto" w:fill="FFFFFF"/>
        </w:rPr>
      </w:pPr>
      <w:r>
        <w:rPr>
          <w:rFonts w:ascii="Arial" w:hAnsi="Arial" w:cs="Arial"/>
          <w:color w:val="FF0000"/>
          <w:sz w:val="36"/>
          <w:szCs w:val="36"/>
          <w:u w:val="single"/>
          <w:shd w:val="clear" w:color="auto" w:fill="FFFFFF"/>
        </w:rPr>
        <w:t>Overview:</w:t>
      </w:r>
    </w:p>
    <w:p w14:paraId="08169F15" w14:textId="522E3C23" w:rsidR="00C30902" w:rsidRPr="004517C3" w:rsidRDefault="003A0990" w:rsidP="00C30902">
      <w:pPr>
        <w:rPr>
          <w:rFonts w:cstheme="minorHAnsi"/>
          <w:color w:val="222222"/>
          <w:sz w:val="32"/>
          <w:szCs w:val="32"/>
          <w:shd w:val="clear" w:color="auto" w:fill="FFFFFF"/>
        </w:rPr>
      </w:pPr>
      <w:r w:rsidRPr="004517C3">
        <w:rPr>
          <w:rFonts w:cstheme="minorHAnsi"/>
          <w:color w:val="222222"/>
          <w:sz w:val="32"/>
          <w:szCs w:val="32"/>
          <w:shd w:val="clear" w:color="auto" w:fill="FFFFFF"/>
        </w:rPr>
        <w:t>A </w:t>
      </w:r>
      <w:r w:rsidRPr="004517C3">
        <w:rPr>
          <w:rFonts w:cstheme="minorHAnsi"/>
          <w:b/>
          <w:bCs/>
          <w:color w:val="222222"/>
          <w:sz w:val="32"/>
          <w:szCs w:val="32"/>
          <w:shd w:val="clear" w:color="auto" w:fill="FFFFFF"/>
        </w:rPr>
        <w:t>learning management system</w:t>
      </w:r>
      <w:r w:rsidRPr="004517C3">
        <w:rPr>
          <w:rFonts w:cstheme="minorHAnsi"/>
          <w:color w:val="222222"/>
          <w:sz w:val="32"/>
          <w:szCs w:val="32"/>
          <w:shd w:val="clear" w:color="auto" w:fill="FFFFFF"/>
        </w:rPr>
        <w:t> (</w:t>
      </w:r>
      <w:r w:rsidRPr="004517C3">
        <w:rPr>
          <w:rFonts w:cstheme="minorHAnsi"/>
          <w:b/>
          <w:bCs/>
          <w:color w:val="222222"/>
          <w:sz w:val="32"/>
          <w:szCs w:val="32"/>
          <w:shd w:val="clear" w:color="auto" w:fill="FFFFFF"/>
        </w:rPr>
        <w:t>LMS</w:t>
      </w:r>
      <w:r w:rsidRPr="004517C3">
        <w:rPr>
          <w:rFonts w:cstheme="minorHAnsi"/>
          <w:color w:val="222222"/>
          <w:sz w:val="32"/>
          <w:szCs w:val="32"/>
          <w:shd w:val="clear" w:color="auto" w:fill="FFFFFF"/>
        </w:rPr>
        <w:t>) is a software application for the administration, documentation, tracking, reporting, and delivery of educational courses, training programs, or learning and development programs. The learning management system concept emerged directly from e-learning. Although the first LMS appeared in the higher education sector, the majority of the LMSs today focus on the corporate market. Learning Management Systems make up the largest segment of the learning system market. The first introduction of the LMS was in the late 1990s</w:t>
      </w:r>
      <w:r w:rsidR="00A46897" w:rsidRPr="004517C3">
        <w:rPr>
          <w:rFonts w:cstheme="minorHAnsi"/>
          <w:color w:val="222222"/>
          <w:sz w:val="32"/>
          <w:szCs w:val="32"/>
          <w:shd w:val="clear" w:color="auto" w:fill="FFFFFF"/>
        </w:rPr>
        <w:t>.</w:t>
      </w:r>
    </w:p>
    <w:p w14:paraId="17FD10FA" w14:textId="465F5434" w:rsidR="003A0990" w:rsidRDefault="003A0990" w:rsidP="00C30902">
      <w:pPr>
        <w:rPr>
          <w:rFonts w:ascii="Arial" w:hAnsi="Arial" w:cs="Arial"/>
          <w:color w:val="222222"/>
          <w:sz w:val="32"/>
          <w:szCs w:val="32"/>
          <w:shd w:val="clear" w:color="auto" w:fill="FFFFFF"/>
        </w:rPr>
      </w:pPr>
    </w:p>
    <w:p w14:paraId="62810156" w14:textId="77777777" w:rsidR="003A0990" w:rsidRDefault="003A0990" w:rsidP="00C30902">
      <w:pPr>
        <w:rPr>
          <w:rFonts w:ascii="Arial" w:hAnsi="Arial" w:cs="Arial"/>
          <w:color w:val="FF0000"/>
          <w:sz w:val="36"/>
          <w:szCs w:val="36"/>
          <w:u w:val="single"/>
          <w:shd w:val="clear" w:color="auto" w:fill="FFFFFF"/>
        </w:rPr>
      </w:pPr>
      <w:r>
        <w:rPr>
          <w:rFonts w:ascii="Arial" w:hAnsi="Arial" w:cs="Arial"/>
          <w:color w:val="FF0000"/>
          <w:sz w:val="36"/>
          <w:szCs w:val="36"/>
          <w:u w:val="single"/>
          <w:shd w:val="clear" w:color="auto" w:fill="FFFFFF"/>
        </w:rPr>
        <w:t>Module-Wise Work Distribution:</w:t>
      </w:r>
    </w:p>
    <w:p w14:paraId="0A1D3B21" w14:textId="23ECD7AE" w:rsidR="003A0990" w:rsidRPr="0079640D" w:rsidRDefault="003A0990" w:rsidP="003A0990">
      <w:pPr>
        <w:pStyle w:val="ListParagraph"/>
        <w:numPr>
          <w:ilvl w:val="0"/>
          <w:numId w:val="3"/>
        </w:numPr>
        <w:rPr>
          <w:color w:val="0070C0"/>
          <w:sz w:val="36"/>
          <w:szCs w:val="36"/>
        </w:rPr>
      </w:pPr>
      <w:r w:rsidRPr="00D87F49">
        <w:rPr>
          <w:color w:val="0070C0"/>
          <w:sz w:val="36"/>
          <w:szCs w:val="36"/>
        </w:rPr>
        <w:t xml:space="preserve">Sai </w:t>
      </w:r>
      <w:r>
        <w:rPr>
          <w:color w:val="0070C0"/>
          <w:sz w:val="36"/>
          <w:szCs w:val="36"/>
        </w:rPr>
        <w:t>Di</w:t>
      </w:r>
      <w:r w:rsidRPr="00D87F49">
        <w:rPr>
          <w:color w:val="0070C0"/>
          <w:sz w:val="36"/>
          <w:szCs w:val="36"/>
        </w:rPr>
        <w:t>nesh:</w:t>
      </w:r>
      <w:r w:rsidR="00133741">
        <w:rPr>
          <w:color w:val="0070C0"/>
          <w:sz w:val="36"/>
          <w:szCs w:val="36"/>
        </w:rPr>
        <w:t xml:space="preserve">           </w:t>
      </w:r>
      <w:r w:rsidR="00133741">
        <w:rPr>
          <w:color w:val="000000" w:themeColor="text1"/>
          <w:sz w:val="36"/>
          <w:szCs w:val="36"/>
        </w:rPr>
        <w:t>H</w:t>
      </w:r>
      <w:r w:rsidR="00C25981">
        <w:rPr>
          <w:color w:val="000000" w:themeColor="text1"/>
          <w:sz w:val="36"/>
          <w:szCs w:val="36"/>
        </w:rPr>
        <w:t>ome Page</w:t>
      </w:r>
    </w:p>
    <w:p w14:paraId="501AE775" w14:textId="75C6284A" w:rsidR="0079640D" w:rsidRPr="0079640D" w:rsidRDefault="0079640D" w:rsidP="0079640D">
      <w:pPr>
        <w:pStyle w:val="ListParagraph"/>
        <w:ind w:left="360"/>
        <w:rPr>
          <w:color w:val="000000" w:themeColor="text1"/>
          <w:sz w:val="36"/>
          <w:szCs w:val="36"/>
        </w:rPr>
      </w:pPr>
      <w:r>
        <w:rPr>
          <w:color w:val="0070C0"/>
          <w:sz w:val="36"/>
          <w:szCs w:val="36"/>
        </w:rPr>
        <w:t xml:space="preserve">                               </w:t>
      </w:r>
      <w:r>
        <w:rPr>
          <w:color w:val="000000" w:themeColor="text1"/>
          <w:sz w:val="36"/>
          <w:szCs w:val="36"/>
        </w:rPr>
        <w:t>Feedback Page</w:t>
      </w:r>
    </w:p>
    <w:p w14:paraId="1E721045" w14:textId="5C8A6B1E" w:rsidR="003A0990" w:rsidRPr="00F866A7" w:rsidRDefault="003A0990" w:rsidP="003A0990">
      <w:pPr>
        <w:pStyle w:val="ListParagraph"/>
        <w:numPr>
          <w:ilvl w:val="0"/>
          <w:numId w:val="3"/>
        </w:numPr>
        <w:rPr>
          <w:color w:val="0070C0"/>
          <w:sz w:val="36"/>
          <w:szCs w:val="36"/>
          <w:u w:val="single"/>
        </w:rPr>
      </w:pPr>
      <w:r w:rsidRPr="00D87F49">
        <w:rPr>
          <w:color w:val="0070C0"/>
          <w:sz w:val="36"/>
          <w:szCs w:val="36"/>
        </w:rPr>
        <w:t>Vamshi Krishna</w:t>
      </w:r>
      <w:r>
        <w:rPr>
          <w:color w:val="0070C0"/>
          <w:sz w:val="36"/>
          <w:szCs w:val="36"/>
        </w:rPr>
        <w:t>:</w:t>
      </w:r>
      <w:r w:rsidR="0079640D">
        <w:rPr>
          <w:color w:val="0070C0"/>
          <w:sz w:val="36"/>
          <w:szCs w:val="36"/>
        </w:rPr>
        <w:t xml:space="preserve">  </w:t>
      </w:r>
      <w:r w:rsidR="00F866A7">
        <w:rPr>
          <w:color w:val="000000" w:themeColor="text1"/>
          <w:sz w:val="36"/>
          <w:szCs w:val="36"/>
        </w:rPr>
        <w:t>Registration Page</w:t>
      </w:r>
    </w:p>
    <w:p w14:paraId="226A198F" w14:textId="3E91DCCE" w:rsidR="00EF5C97" w:rsidRPr="00EF5C97" w:rsidRDefault="00F866A7" w:rsidP="007D7898">
      <w:pPr>
        <w:pStyle w:val="ListParagraph"/>
        <w:ind w:left="360"/>
        <w:rPr>
          <w:color w:val="000000" w:themeColor="text1"/>
          <w:sz w:val="36"/>
          <w:szCs w:val="36"/>
        </w:rPr>
      </w:pPr>
      <w:r>
        <w:rPr>
          <w:color w:val="0070C0"/>
          <w:sz w:val="36"/>
          <w:szCs w:val="36"/>
        </w:rPr>
        <w:t xml:space="preserve">                        </w:t>
      </w:r>
      <w:r w:rsidR="00B6419B">
        <w:rPr>
          <w:color w:val="0070C0"/>
          <w:sz w:val="36"/>
          <w:szCs w:val="36"/>
        </w:rPr>
        <w:t xml:space="preserve">      </w:t>
      </w:r>
      <w:r>
        <w:rPr>
          <w:color w:val="0070C0"/>
          <w:sz w:val="36"/>
          <w:szCs w:val="36"/>
        </w:rPr>
        <w:t xml:space="preserve"> </w:t>
      </w:r>
      <w:r w:rsidR="00EF5C97">
        <w:rPr>
          <w:color w:val="000000" w:themeColor="text1"/>
          <w:sz w:val="36"/>
          <w:szCs w:val="36"/>
        </w:rPr>
        <w:t>Refer a Friend</w:t>
      </w:r>
    </w:p>
    <w:p w14:paraId="18E6F226" w14:textId="02F56CAD" w:rsidR="003A0990" w:rsidRPr="00466064" w:rsidRDefault="003A0990" w:rsidP="009A4CF0">
      <w:pPr>
        <w:pStyle w:val="ListParagraph"/>
        <w:numPr>
          <w:ilvl w:val="0"/>
          <w:numId w:val="3"/>
        </w:numPr>
        <w:rPr>
          <w:color w:val="0070C0"/>
          <w:sz w:val="36"/>
          <w:szCs w:val="36"/>
        </w:rPr>
      </w:pPr>
      <w:r>
        <w:rPr>
          <w:color w:val="0070C0"/>
          <w:sz w:val="36"/>
          <w:szCs w:val="36"/>
        </w:rPr>
        <w:t>Shivani Kumari:</w:t>
      </w:r>
      <w:r w:rsidR="009A4CF0">
        <w:rPr>
          <w:color w:val="0070C0"/>
          <w:sz w:val="36"/>
          <w:szCs w:val="36"/>
        </w:rPr>
        <w:t xml:space="preserve">   </w:t>
      </w:r>
      <w:r w:rsidR="00466064">
        <w:rPr>
          <w:sz w:val="36"/>
          <w:szCs w:val="36"/>
        </w:rPr>
        <w:t>Contact us</w:t>
      </w:r>
    </w:p>
    <w:p w14:paraId="7A08F316" w14:textId="5462CAC6" w:rsidR="00AF08F8" w:rsidRPr="00466064" w:rsidRDefault="00466064" w:rsidP="00466064">
      <w:pPr>
        <w:pStyle w:val="ListParagraph"/>
        <w:ind w:left="360"/>
        <w:rPr>
          <w:color w:val="000000" w:themeColor="text1"/>
          <w:sz w:val="36"/>
          <w:szCs w:val="36"/>
          <w:u w:val="single"/>
        </w:rPr>
      </w:pPr>
      <w:r>
        <w:rPr>
          <w:color w:val="0070C0"/>
          <w:sz w:val="36"/>
          <w:szCs w:val="36"/>
        </w:rPr>
        <w:t xml:space="preserve">                               </w:t>
      </w:r>
      <w:r>
        <w:rPr>
          <w:color w:val="000000" w:themeColor="text1"/>
          <w:sz w:val="36"/>
          <w:szCs w:val="36"/>
        </w:rPr>
        <w:t>Why we need Learning Management                                              System.</w:t>
      </w:r>
    </w:p>
    <w:p w14:paraId="38AEADFF" w14:textId="4B78FC48" w:rsidR="008C2561" w:rsidRDefault="008B696B" w:rsidP="004B1DA0">
      <w:pPr>
        <w:widowControl w:val="0"/>
        <w:autoSpaceDE w:val="0"/>
        <w:autoSpaceDN w:val="0"/>
        <w:adjustRightInd w:val="0"/>
        <w:spacing w:line="240" w:lineRule="auto"/>
        <w:rPr>
          <w:rFonts w:cstheme="minorHAnsi"/>
          <w:color w:val="FF0000"/>
          <w:sz w:val="40"/>
          <w:szCs w:val="40"/>
          <w:u w:val="single"/>
          <w:lang w:val="en"/>
        </w:rPr>
      </w:pPr>
      <w:r>
        <w:rPr>
          <w:rFonts w:cstheme="minorHAnsi"/>
          <w:color w:val="FF0000"/>
          <w:sz w:val="40"/>
          <w:szCs w:val="40"/>
          <w:u w:val="single"/>
          <w:lang w:val="en"/>
        </w:rPr>
        <w:lastRenderedPageBreak/>
        <w:t>Module</w:t>
      </w:r>
      <w:r w:rsidR="00330703">
        <w:rPr>
          <w:rFonts w:cstheme="minorHAnsi"/>
          <w:color w:val="FF0000"/>
          <w:sz w:val="40"/>
          <w:szCs w:val="40"/>
          <w:u w:val="single"/>
          <w:lang w:val="en"/>
        </w:rPr>
        <w:t>-Wise Description:</w:t>
      </w:r>
    </w:p>
    <w:p w14:paraId="7B7336E3" w14:textId="77777777" w:rsidR="00426F22" w:rsidRPr="00330703" w:rsidRDefault="00426F22" w:rsidP="004B1DA0">
      <w:pPr>
        <w:widowControl w:val="0"/>
        <w:autoSpaceDE w:val="0"/>
        <w:autoSpaceDN w:val="0"/>
        <w:adjustRightInd w:val="0"/>
        <w:spacing w:line="240" w:lineRule="auto"/>
        <w:rPr>
          <w:rFonts w:cstheme="minorHAnsi"/>
          <w:color w:val="FF0000"/>
          <w:sz w:val="40"/>
          <w:szCs w:val="40"/>
          <w:u w:val="single"/>
          <w:lang w:val="en"/>
        </w:rPr>
      </w:pPr>
    </w:p>
    <w:p w14:paraId="3BE4D33C" w14:textId="4E01DE01" w:rsidR="002511F4" w:rsidRPr="00330703" w:rsidRDefault="00FD1678" w:rsidP="008C2561">
      <w:pPr>
        <w:pStyle w:val="ListParagraph"/>
        <w:widowControl w:val="0"/>
        <w:numPr>
          <w:ilvl w:val="0"/>
          <w:numId w:val="3"/>
        </w:numPr>
        <w:autoSpaceDE w:val="0"/>
        <w:autoSpaceDN w:val="0"/>
        <w:adjustRightInd w:val="0"/>
        <w:spacing w:line="240" w:lineRule="auto"/>
        <w:rPr>
          <w:rFonts w:cstheme="minorHAnsi"/>
          <w:color w:val="0070C0"/>
          <w:sz w:val="36"/>
          <w:szCs w:val="36"/>
          <w:lang w:val="en"/>
        </w:rPr>
      </w:pPr>
      <w:r w:rsidRPr="00330703">
        <w:rPr>
          <w:rFonts w:cstheme="minorHAnsi"/>
          <w:color w:val="0070C0"/>
          <w:sz w:val="36"/>
          <w:szCs w:val="36"/>
          <w:lang w:val="en"/>
        </w:rPr>
        <w:t>Home Page</w:t>
      </w:r>
      <w:r w:rsidR="006369E3" w:rsidRPr="00330703">
        <w:rPr>
          <w:rFonts w:cstheme="minorHAnsi"/>
          <w:color w:val="0070C0"/>
          <w:sz w:val="36"/>
          <w:szCs w:val="36"/>
          <w:lang w:val="en"/>
        </w:rPr>
        <w:t xml:space="preserve"> (Landing Page):</w:t>
      </w:r>
    </w:p>
    <w:p w14:paraId="138AC45D" w14:textId="51D92BEE" w:rsidR="00AF08F8" w:rsidRPr="000244B3" w:rsidRDefault="00AF08F8" w:rsidP="0051292F">
      <w:pPr>
        <w:widowControl w:val="0"/>
        <w:autoSpaceDE w:val="0"/>
        <w:autoSpaceDN w:val="0"/>
        <w:adjustRightInd w:val="0"/>
        <w:spacing w:line="240" w:lineRule="auto"/>
        <w:jc w:val="both"/>
        <w:rPr>
          <w:rFonts w:cstheme="minorHAnsi"/>
          <w:sz w:val="32"/>
          <w:szCs w:val="32"/>
          <w:lang w:val="en"/>
        </w:rPr>
      </w:pPr>
      <w:r w:rsidRPr="000244B3">
        <w:rPr>
          <w:rFonts w:cstheme="minorHAnsi"/>
          <w:sz w:val="32"/>
          <w:szCs w:val="32"/>
          <w:lang w:val="en"/>
        </w:rPr>
        <w:t>This page would contain the basic information about the entire Learning Management System and it would contain show case the management system login credentials.</w:t>
      </w:r>
      <w:r w:rsidR="0051292F">
        <w:rPr>
          <w:rFonts w:cstheme="minorHAnsi"/>
          <w:sz w:val="32"/>
          <w:szCs w:val="32"/>
          <w:lang w:val="en"/>
        </w:rPr>
        <w:t xml:space="preserve"> </w:t>
      </w:r>
      <w:r w:rsidRPr="000244B3">
        <w:rPr>
          <w:rFonts w:cstheme="minorHAnsi"/>
          <w:sz w:val="32"/>
          <w:szCs w:val="32"/>
          <w:lang w:val="en"/>
        </w:rPr>
        <w:t>It would also have a 'forget password' link for user</w:t>
      </w:r>
      <w:r w:rsidR="0051292F">
        <w:rPr>
          <w:rFonts w:cstheme="minorHAnsi"/>
          <w:sz w:val="32"/>
          <w:szCs w:val="32"/>
          <w:lang w:val="en"/>
        </w:rPr>
        <w:t xml:space="preserve"> </w:t>
      </w:r>
      <w:r w:rsidRPr="000244B3">
        <w:rPr>
          <w:rFonts w:cstheme="minorHAnsi"/>
          <w:sz w:val="32"/>
          <w:szCs w:val="32"/>
          <w:lang w:val="en"/>
        </w:rPr>
        <w:t>convenience.</w:t>
      </w:r>
      <w:r w:rsidR="0051292F">
        <w:rPr>
          <w:rFonts w:cstheme="minorHAnsi"/>
          <w:sz w:val="32"/>
          <w:szCs w:val="32"/>
          <w:lang w:val="en"/>
        </w:rPr>
        <w:t xml:space="preserve"> </w:t>
      </w:r>
      <w:r w:rsidRPr="000244B3">
        <w:rPr>
          <w:rFonts w:cstheme="minorHAnsi"/>
          <w:sz w:val="32"/>
          <w:szCs w:val="32"/>
          <w:lang w:val="en"/>
        </w:rPr>
        <w:t>It would contain several tabs for registration,</w:t>
      </w:r>
      <w:r w:rsidR="0051292F">
        <w:rPr>
          <w:rFonts w:cstheme="minorHAnsi"/>
          <w:sz w:val="32"/>
          <w:szCs w:val="32"/>
          <w:lang w:val="en"/>
        </w:rPr>
        <w:t xml:space="preserve"> </w:t>
      </w:r>
      <w:r w:rsidRPr="000244B3">
        <w:rPr>
          <w:rFonts w:cstheme="minorHAnsi"/>
          <w:sz w:val="32"/>
          <w:szCs w:val="32"/>
          <w:lang w:val="en"/>
        </w:rPr>
        <w:t>help desk and other features.</w:t>
      </w:r>
      <w:r w:rsidR="0051292F">
        <w:rPr>
          <w:rFonts w:cstheme="minorHAnsi"/>
          <w:sz w:val="32"/>
          <w:szCs w:val="32"/>
          <w:lang w:val="en"/>
        </w:rPr>
        <w:t xml:space="preserve"> </w:t>
      </w:r>
      <w:r w:rsidRPr="000244B3">
        <w:rPr>
          <w:rFonts w:cstheme="minorHAnsi"/>
          <w:sz w:val="32"/>
          <w:szCs w:val="32"/>
          <w:lang w:val="en"/>
        </w:rPr>
        <w:t>It would also showcase a "Find the management" system with all the required entries.</w:t>
      </w:r>
      <w:r w:rsidR="0051292F">
        <w:rPr>
          <w:rFonts w:cstheme="minorHAnsi"/>
          <w:sz w:val="32"/>
          <w:szCs w:val="32"/>
          <w:lang w:val="en"/>
        </w:rPr>
        <w:t xml:space="preserve"> </w:t>
      </w:r>
      <w:r w:rsidRPr="000244B3">
        <w:rPr>
          <w:rFonts w:cstheme="minorHAnsi"/>
          <w:sz w:val="32"/>
          <w:szCs w:val="32"/>
          <w:lang w:val="en"/>
        </w:rPr>
        <w:t>It would display the entire learning management system and provides interactive links like-'What you want to study and user-feedback option.</w:t>
      </w:r>
    </w:p>
    <w:p w14:paraId="4D9BE45F" w14:textId="77777777" w:rsidR="00AF08F8" w:rsidRPr="00330703" w:rsidRDefault="00AF08F8" w:rsidP="009F0FE4">
      <w:pPr>
        <w:pStyle w:val="ListParagraph"/>
        <w:widowControl w:val="0"/>
        <w:numPr>
          <w:ilvl w:val="0"/>
          <w:numId w:val="9"/>
        </w:numPr>
        <w:autoSpaceDE w:val="0"/>
        <w:autoSpaceDN w:val="0"/>
        <w:adjustRightInd w:val="0"/>
        <w:jc w:val="both"/>
        <w:rPr>
          <w:rFonts w:cstheme="minorHAnsi"/>
          <w:color w:val="0070C0"/>
          <w:sz w:val="36"/>
          <w:szCs w:val="36"/>
          <w:lang w:val="en"/>
        </w:rPr>
      </w:pPr>
      <w:r w:rsidRPr="00330703">
        <w:rPr>
          <w:rFonts w:cstheme="minorHAnsi"/>
          <w:color w:val="0070C0"/>
          <w:sz w:val="36"/>
          <w:szCs w:val="36"/>
          <w:lang w:val="en"/>
        </w:rPr>
        <w:t>Feedback Page:</w:t>
      </w:r>
    </w:p>
    <w:p w14:paraId="70950061" w14:textId="77777777" w:rsidR="00AF08F8" w:rsidRPr="000244B3" w:rsidRDefault="00AF08F8" w:rsidP="00AF08F8">
      <w:pPr>
        <w:widowControl w:val="0"/>
        <w:autoSpaceDE w:val="0"/>
        <w:autoSpaceDN w:val="0"/>
        <w:adjustRightInd w:val="0"/>
        <w:jc w:val="both"/>
        <w:rPr>
          <w:rFonts w:cstheme="minorHAnsi"/>
          <w:sz w:val="32"/>
          <w:szCs w:val="32"/>
          <w:lang w:val="en"/>
        </w:rPr>
      </w:pPr>
      <w:r w:rsidRPr="000244B3">
        <w:rPr>
          <w:rFonts w:cstheme="minorHAnsi"/>
          <w:sz w:val="32"/>
          <w:szCs w:val="32"/>
          <w:lang w:val="en"/>
        </w:rPr>
        <w:t>This page would take the feedback from the users regarding the overall management and effective functioning of the website after taking mandatory inputs from the user-end.</w:t>
      </w:r>
    </w:p>
    <w:p w14:paraId="1F3C6A59" w14:textId="1EF98B6C" w:rsidR="00AF08F8" w:rsidRPr="00330703" w:rsidRDefault="00AF08F8" w:rsidP="00F92149">
      <w:pPr>
        <w:pStyle w:val="ListParagraph"/>
        <w:widowControl w:val="0"/>
        <w:numPr>
          <w:ilvl w:val="0"/>
          <w:numId w:val="9"/>
        </w:numPr>
        <w:autoSpaceDE w:val="0"/>
        <w:autoSpaceDN w:val="0"/>
        <w:adjustRightInd w:val="0"/>
        <w:jc w:val="both"/>
        <w:rPr>
          <w:rFonts w:cstheme="minorHAnsi"/>
          <w:color w:val="0070C0"/>
          <w:sz w:val="36"/>
          <w:szCs w:val="36"/>
          <w:lang w:val="en"/>
        </w:rPr>
      </w:pPr>
      <w:r w:rsidRPr="00330703">
        <w:rPr>
          <w:rFonts w:cstheme="minorHAnsi"/>
          <w:color w:val="0070C0"/>
          <w:sz w:val="36"/>
          <w:szCs w:val="36"/>
          <w:lang w:val="en"/>
        </w:rPr>
        <w:t>Registration Page:</w:t>
      </w:r>
    </w:p>
    <w:p w14:paraId="6BC89B64" w14:textId="472071BD" w:rsidR="00AF08F8" w:rsidRPr="000244B3" w:rsidRDefault="00AF08F8" w:rsidP="00AF08F8">
      <w:pPr>
        <w:widowControl w:val="0"/>
        <w:autoSpaceDE w:val="0"/>
        <w:autoSpaceDN w:val="0"/>
        <w:adjustRightInd w:val="0"/>
        <w:jc w:val="both"/>
        <w:rPr>
          <w:rFonts w:cstheme="minorHAnsi"/>
          <w:sz w:val="32"/>
          <w:szCs w:val="32"/>
          <w:lang w:val="en"/>
        </w:rPr>
      </w:pPr>
      <w:r w:rsidRPr="000244B3">
        <w:rPr>
          <w:rFonts w:cstheme="minorHAnsi"/>
          <w:sz w:val="32"/>
          <w:szCs w:val="32"/>
          <w:lang w:val="en"/>
        </w:rPr>
        <w:t>This page is meant for the registration of the new users(students).</w:t>
      </w:r>
      <w:r w:rsidR="00142C8A">
        <w:rPr>
          <w:rFonts w:cstheme="minorHAnsi"/>
          <w:sz w:val="32"/>
          <w:szCs w:val="32"/>
          <w:lang w:val="en"/>
        </w:rPr>
        <w:t xml:space="preserve"> </w:t>
      </w:r>
      <w:r w:rsidRPr="000244B3">
        <w:rPr>
          <w:rFonts w:cstheme="minorHAnsi"/>
          <w:sz w:val="32"/>
          <w:szCs w:val="32"/>
          <w:lang w:val="en"/>
        </w:rPr>
        <w:t>The users need to enter their valid details in the respective fields and if they do the registration process successfully,</w:t>
      </w:r>
      <w:r w:rsidR="00F92149">
        <w:rPr>
          <w:rFonts w:cstheme="minorHAnsi"/>
          <w:sz w:val="32"/>
          <w:szCs w:val="32"/>
          <w:lang w:val="en"/>
        </w:rPr>
        <w:t xml:space="preserve"> </w:t>
      </w:r>
      <w:r w:rsidRPr="000244B3">
        <w:rPr>
          <w:rFonts w:cstheme="minorHAnsi"/>
          <w:sz w:val="32"/>
          <w:szCs w:val="32"/>
          <w:lang w:val="en"/>
        </w:rPr>
        <w:t xml:space="preserve">they get officially registered on the website. </w:t>
      </w:r>
    </w:p>
    <w:p w14:paraId="09FE3AFA" w14:textId="7C41D414" w:rsidR="00AF08F8" w:rsidRPr="00330703" w:rsidRDefault="00AF08F8" w:rsidP="00583A57">
      <w:pPr>
        <w:pStyle w:val="ListParagraph"/>
        <w:widowControl w:val="0"/>
        <w:numPr>
          <w:ilvl w:val="0"/>
          <w:numId w:val="9"/>
        </w:numPr>
        <w:autoSpaceDE w:val="0"/>
        <w:autoSpaceDN w:val="0"/>
        <w:adjustRightInd w:val="0"/>
        <w:jc w:val="both"/>
        <w:rPr>
          <w:rFonts w:cstheme="minorHAnsi"/>
          <w:color w:val="0070C0"/>
          <w:sz w:val="36"/>
          <w:szCs w:val="36"/>
          <w:lang w:val="en"/>
        </w:rPr>
      </w:pPr>
      <w:r w:rsidRPr="00330703">
        <w:rPr>
          <w:rFonts w:cstheme="minorHAnsi"/>
          <w:color w:val="0070C0"/>
          <w:sz w:val="36"/>
          <w:szCs w:val="36"/>
          <w:lang w:val="en"/>
        </w:rPr>
        <w:t>Why we need Learning Management System?</w:t>
      </w:r>
      <w:r w:rsidR="00583A57" w:rsidRPr="00330703">
        <w:rPr>
          <w:rFonts w:cstheme="minorHAnsi"/>
          <w:color w:val="0070C0"/>
          <w:sz w:val="36"/>
          <w:szCs w:val="36"/>
          <w:lang w:val="en"/>
        </w:rPr>
        <w:t xml:space="preserve"> </w:t>
      </w:r>
    </w:p>
    <w:p w14:paraId="3E5788B2" w14:textId="5641C4AC" w:rsidR="00FE5DDD" w:rsidRPr="00555AA9" w:rsidRDefault="00AF08F8" w:rsidP="00AF08F8">
      <w:pPr>
        <w:widowControl w:val="0"/>
        <w:autoSpaceDE w:val="0"/>
        <w:autoSpaceDN w:val="0"/>
        <w:adjustRightInd w:val="0"/>
        <w:jc w:val="both"/>
        <w:rPr>
          <w:rFonts w:cstheme="minorHAnsi"/>
          <w:sz w:val="32"/>
          <w:szCs w:val="32"/>
          <w:lang w:val="en"/>
        </w:rPr>
      </w:pPr>
      <w:r w:rsidRPr="000244B3">
        <w:rPr>
          <w:rFonts w:cstheme="minorHAnsi"/>
          <w:sz w:val="32"/>
          <w:szCs w:val="32"/>
          <w:lang w:val="en"/>
        </w:rPr>
        <w:t>The learning Management System lets you store all your content in one</w:t>
      </w:r>
      <w:r w:rsidR="00142C8A">
        <w:rPr>
          <w:rFonts w:cstheme="minorHAnsi"/>
          <w:sz w:val="32"/>
          <w:szCs w:val="32"/>
          <w:lang w:val="en"/>
        </w:rPr>
        <w:t xml:space="preserve"> </w:t>
      </w:r>
      <w:r w:rsidRPr="000244B3">
        <w:rPr>
          <w:rFonts w:cstheme="minorHAnsi"/>
          <w:sz w:val="32"/>
          <w:szCs w:val="32"/>
          <w:lang w:val="en"/>
        </w:rPr>
        <w:t>place,</w:t>
      </w:r>
      <w:r w:rsidR="00F92149">
        <w:rPr>
          <w:rFonts w:cstheme="minorHAnsi"/>
          <w:sz w:val="32"/>
          <w:szCs w:val="32"/>
          <w:lang w:val="en"/>
        </w:rPr>
        <w:t xml:space="preserve">  </w:t>
      </w:r>
      <w:r w:rsidRPr="000244B3">
        <w:rPr>
          <w:rFonts w:cstheme="minorHAnsi"/>
          <w:sz w:val="32"/>
          <w:szCs w:val="32"/>
          <w:lang w:val="en"/>
        </w:rPr>
        <w:t>reducing the risk of losing important data,</w:t>
      </w:r>
      <w:r w:rsidR="00F92149">
        <w:rPr>
          <w:rFonts w:cstheme="minorHAnsi"/>
          <w:sz w:val="32"/>
          <w:szCs w:val="32"/>
          <w:lang w:val="en"/>
        </w:rPr>
        <w:t xml:space="preserve"> </w:t>
      </w:r>
      <w:r w:rsidRPr="000244B3">
        <w:rPr>
          <w:rFonts w:cstheme="minorHAnsi"/>
          <w:sz w:val="32"/>
          <w:szCs w:val="32"/>
          <w:lang w:val="en"/>
        </w:rPr>
        <w:t>and even making organizing it a very easy task.</w:t>
      </w:r>
      <w:r w:rsidR="00F92149">
        <w:rPr>
          <w:rFonts w:cstheme="minorHAnsi"/>
          <w:sz w:val="32"/>
          <w:szCs w:val="32"/>
          <w:lang w:val="en"/>
        </w:rPr>
        <w:t xml:space="preserve"> </w:t>
      </w:r>
      <w:r w:rsidRPr="000244B3">
        <w:rPr>
          <w:rFonts w:cstheme="minorHAnsi"/>
          <w:sz w:val="32"/>
          <w:szCs w:val="32"/>
          <w:lang w:val="en"/>
        </w:rPr>
        <w:t>Each eLearning management team member or other users can then access information,</w:t>
      </w:r>
      <w:r w:rsidR="00F92149">
        <w:rPr>
          <w:rFonts w:cstheme="minorHAnsi"/>
          <w:sz w:val="32"/>
          <w:szCs w:val="32"/>
          <w:lang w:val="en"/>
        </w:rPr>
        <w:t xml:space="preserve"> </w:t>
      </w:r>
      <w:r w:rsidRPr="000244B3">
        <w:rPr>
          <w:rFonts w:cstheme="minorHAnsi"/>
          <w:sz w:val="32"/>
          <w:szCs w:val="32"/>
          <w:lang w:val="en"/>
        </w:rPr>
        <w:t>data,</w:t>
      </w:r>
      <w:r w:rsidR="00F92149">
        <w:rPr>
          <w:rFonts w:cstheme="minorHAnsi"/>
          <w:sz w:val="32"/>
          <w:szCs w:val="32"/>
          <w:lang w:val="en"/>
        </w:rPr>
        <w:t xml:space="preserve"> </w:t>
      </w:r>
      <w:r w:rsidRPr="000244B3">
        <w:rPr>
          <w:rFonts w:cstheme="minorHAnsi"/>
          <w:sz w:val="32"/>
          <w:szCs w:val="32"/>
          <w:lang w:val="en"/>
        </w:rPr>
        <w:t>or anything else through the cloud storage syste</w:t>
      </w:r>
      <w:r w:rsidR="00C82BC8">
        <w:rPr>
          <w:rFonts w:cstheme="minorHAnsi"/>
          <w:sz w:val="32"/>
          <w:szCs w:val="32"/>
          <w:lang w:val="en"/>
        </w:rPr>
        <w:t xml:space="preserve">m </w:t>
      </w:r>
      <w:r w:rsidRPr="000244B3">
        <w:rPr>
          <w:rFonts w:cstheme="minorHAnsi"/>
          <w:sz w:val="32"/>
          <w:szCs w:val="32"/>
          <w:lang w:val="en"/>
        </w:rPr>
        <w:t xml:space="preserve">LMS can range from </w:t>
      </w:r>
      <w:r w:rsidRPr="000244B3">
        <w:rPr>
          <w:rFonts w:cstheme="minorHAnsi"/>
          <w:sz w:val="32"/>
          <w:szCs w:val="32"/>
          <w:lang w:val="en"/>
        </w:rPr>
        <w:lastRenderedPageBreak/>
        <w:t>systems for managing training and educational records to software for delivering online or hybrid college courses.</w:t>
      </w:r>
      <w:r w:rsidR="00EB351C">
        <w:rPr>
          <w:rFonts w:cstheme="minorHAnsi"/>
          <w:sz w:val="32"/>
          <w:szCs w:val="32"/>
          <w:lang w:val="en"/>
        </w:rPr>
        <w:t xml:space="preserve"> </w:t>
      </w:r>
      <w:r w:rsidRPr="000244B3">
        <w:rPr>
          <w:rFonts w:cstheme="minorHAnsi"/>
          <w:sz w:val="32"/>
          <w:szCs w:val="32"/>
          <w:lang w:val="en"/>
        </w:rPr>
        <w:t>Choosing a learning management system can be costly and time consuming for many businesses and professionals.</w:t>
      </w:r>
      <w:r w:rsidR="00EB351C">
        <w:rPr>
          <w:rFonts w:cstheme="minorHAnsi"/>
          <w:sz w:val="32"/>
          <w:szCs w:val="32"/>
          <w:lang w:val="en"/>
        </w:rPr>
        <w:t xml:space="preserve"> </w:t>
      </w:r>
      <w:r w:rsidRPr="000244B3">
        <w:rPr>
          <w:rFonts w:cstheme="minorHAnsi"/>
          <w:sz w:val="32"/>
          <w:szCs w:val="32"/>
          <w:lang w:val="en"/>
        </w:rPr>
        <w:t>These are a few common orga</w:t>
      </w:r>
      <w:r w:rsidR="00EB351C">
        <w:rPr>
          <w:rFonts w:cstheme="minorHAnsi"/>
          <w:sz w:val="32"/>
          <w:szCs w:val="32"/>
          <w:lang w:val="en"/>
        </w:rPr>
        <w:t>ni</w:t>
      </w:r>
      <w:r w:rsidRPr="000244B3">
        <w:rPr>
          <w:rFonts w:cstheme="minorHAnsi"/>
          <w:sz w:val="32"/>
          <w:szCs w:val="32"/>
          <w:lang w:val="en"/>
        </w:rPr>
        <w:t>zations requirements when seeking an LMS.</w:t>
      </w:r>
    </w:p>
    <w:p w14:paraId="3F684999" w14:textId="5C182454" w:rsidR="00F67E45" w:rsidRDefault="001C1D0F" w:rsidP="00F67E45">
      <w:pPr>
        <w:pStyle w:val="ListParagraph"/>
        <w:numPr>
          <w:ilvl w:val="0"/>
          <w:numId w:val="3"/>
        </w:numPr>
        <w:rPr>
          <w:color w:val="0070C0"/>
          <w:sz w:val="36"/>
          <w:szCs w:val="36"/>
        </w:rPr>
      </w:pPr>
      <w:r w:rsidRPr="00F67E45">
        <w:rPr>
          <w:color w:val="0070C0"/>
          <w:sz w:val="36"/>
          <w:szCs w:val="36"/>
        </w:rPr>
        <w:t>Refer a Friend</w:t>
      </w:r>
      <w:r w:rsidR="00F67E45" w:rsidRPr="00F67E45">
        <w:rPr>
          <w:color w:val="0070C0"/>
          <w:sz w:val="36"/>
          <w:szCs w:val="36"/>
        </w:rPr>
        <w:t>:</w:t>
      </w:r>
    </w:p>
    <w:p w14:paraId="04487F6D" w14:textId="488DD623" w:rsidR="00842B33" w:rsidRPr="00842B33" w:rsidRDefault="00411414" w:rsidP="00411414">
      <w:pPr>
        <w:rPr>
          <w:color w:val="000000" w:themeColor="text1"/>
          <w:sz w:val="32"/>
          <w:szCs w:val="32"/>
        </w:rPr>
      </w:pPr>
      <w:r w:rsidRPr="00842B33">
        <w:rPr>
          <w:color w:val="000000" w:themeColor="text1"/>
          <w:sz w:val="32"/>
          <w:szCs w:val="32"/>
        </w:rPr>
        <w:t>This pa</w:t>
      </w:r>
      <w:r w:rsidR="00CA71EE" w:rsidRPr="00842B33">
        <w:rPr>
          <w:color w:val="000000" w:themeColor="text1"/>
          <w:sz w:val="32"/>
          <w:szCs w:val="32"/>
        </w:rPr>
        <w:t xml:space="preserve">ge would provide </w:t>
      </w:r>
      <w:r w:rsidR="008D0D2E" w:rsidRPr="00842B33">
        <w:rPr>
          <w:color w:val="000000" w:themeColor="text1"/>
          <w:sz w:val="32"/>
          <w:szCs w:val="32"/>
        </w:rPr>
        <w:t>the existing users an option to</w:t>
      </w:r>
      <w:r w:rsidR="000A0E70" w:rsidRPr="00842B33">
        <w:rPr>
          <w:color w:val="000000" w:themeColor="text1"/>
          <w:sz w:val="32"/>
          <w:szCs w:val="32"/>
        </w:rPr>
        <w:t xml:space="preserve"> recommend </w:t>
      </w:r>
      <w:r w:rsidR="000665AF">
        <w:rPr>
          <w:color w:val="000000" w:themeColor="text1"/>
          <w:sz w:val="32"/>
          <w:szCs w:val="32"/>
        </w:rPr>
        <w:t xml:space="preserve">    </w:t>
      </w:r>
      <w:r w:rsidR="000A0E70" w:rsidRPr="00842B33">
        <w:rPr>
          <w:color w:val="000000" w:themeColor="text1"/>
          <w:sz w:val="32"/>
          <w:szCs w:val="32"/>
        </w:rPr>
        <w:t xml:space="preserve">the website </w:t>
      </w:r>
      <w:r w:rsidR="00CE2441" w:rsidRPr="00842B33">
        <w:rPr>
          <w:color w:val="000000" w:themeColor="text1"/>
          <w:sz w:val="32"/>
          <w:szCs w:val="32"/>
        </w:rPr>
        <w:t>to their other friends</w:t>
      </w:r>
      <w:r w:rsidR="000A0B8B" w:rsidRPr="00842B33">
        <w:rPr>
          <w:color w:val="000000" w:themeColor="text1"/>
          <w:sz w:val="32"/>
          <w:szCs w:val="32"/>
        </w:rPr>
        <w:t>.</w:t>
      </w:r>
      <w:r w:rsidR="00A3740A" w:rsidRPr="00842B33">
        <w:rPr>
          <w:color w:val="000000" w:themeColor="text1"/>
          <w:sz w:val="32"/>
          <w:szCs w:val="32"/>
        </w:rPr>
        <w:t xml:space="preserve"> They </w:t>
      </w:r>
      <w:r w:rsidR="00B273A8" w:rsidRPr="00842B33">
        <w:rPr>
          <w:color w:val="000000" w:themeColor="text1"/>
          <w:sz w:val="32"/>
          <w:szCs w:val="32"/>
        </w:rPr>
        <w:t>can contact their friends</w:t>
      </w:r>
      <w:r w:rsidR="003440E7" w:rsidRPr="00842B33">
        <w:rPr>
          <w:color w:val="000000" w:themeColor="text1"/>
          <w:sz w:val="32"/>
          <w:szCs w:val="32"/>
        </w:rPr>
        <w:t xml:space="preserve"> </w:t>
      </w:r>
      <w:r w:rsidR="000665AF">
        <w:rPr>
          <w:color w:val="000000" w:themeColor="text1"/>
          <w:sz w:val="32"/>
          <w:szCs w:val="32"/>
        </w:rPr>
        <w:t xml:space="preserve">   </w:t>
      </w:r>
      <w:r w:rsidR="003440E7" w:rsidRPr="00842B33">
        <w:rPr>
          <w:color w:val="000000" w:themeColor="text1"/>
          <w:sz w:val="32"/>
          <w:szCs w:val="32"/>
        </w:rPr>
        <w:t>through email</w:t>
      </w:r>
      <w:r w:rsidR="003016E1" w:rsidRPr="00842B33">
        <w:rPr>
          <w:color w:val="000000" w:themeColor="text1"/>
          <w:sz w:val="32"/>
          <w:szCs w:val="32"/>
        </w:rPr>
        <w:t xml:space="preserve">-attachments and the social media </w:t>
      </w:r>
      <w:r w:rsidR="00EE0AB4" w:rsidRPr="00842B33">
        <w:rPr>
          <w:color w:val="000000" w:themeColor="text1"/>
          <w:sz w:val="32"/>
          <w:szCs w:val="32"/>
        </w:rPr>
        <w:t xml:space="preserve">to expand </w:t>
      </w:r>
      <w:r w:rsidR="00E1012C" w:rsidRPr="00842B33">
        <w:rPr>
          <w:color w:val="000000" w:themeColor="text1"/>
          <w:sz w:val="32"/>
          <w:szCs w:val="32"/>
        </w:rPr>
        <w:t xml:space="preserve">the network area </w:t>
      </w:r>
      <w:r w:rsidR="008B12D8" w:rsidRPr="00842B33">
        <w:rPr>
          <w:color w:val="000000" w:themeColor="text1"/>
          <w:sz w:val="32"/>
          <w:szCs w:val="32"/>
        </w:rPr>
        <w:t>of the website.</w:t>
      </w:r>
    </w:p>
    <w:p w14:paraId="32100EEA" w14:textId="2DDF0072" w:rsidR="00A40A99" w:rsidRDefault="00ED4BB7" w:rsidP="00065CA6">
      <w:pPr>
        <w:pStyle w:val="ListParagraph"/>
        <w:numPr>
          <w:ilvl w:val="0"/>
          <w:numId w:val="7"/>
        </w:numPr>
        <w:rPr>
          <w:color w:val="0070C0"/>
          <w:sz w:val="36"/>
          <w:szCs w:val="36"/>
        </w:rPr>
      </w:pPr>
      <w:r>
        <w:rPr>
          <w:color w:val="0070C0"/>
          <w:sz w:val="36"/>
          <w:szCs w:val="36"/>
        </w:rPr>
        <w:t>Contact us:</w:t>
      </w:r>
    </w:p>
    <w:p w14:paraId="17D60C9C" w14:textId="4A2DE92F" w:rsidR="00480CA4" w:rsidRDefault="00D46046" w:rsidP="00426F22">
      <w:pPr>
        <w:rPr>
          <w:color w:val="000000" w:themeColor="text1"/>
          <w:sz w:val="32"/>
          <w:szCs w:val="32"/>
        </w:rPr>
      </w:pPr>
      <w:r w:rsidRPr="0071255D">
        <w:rPr>
          <w:color w:val="000000" w:themeColor="text1"/>
          <w:sz w:val="32"/>
          <w:szCs w:val="32"/>
        </w:rPr>
        <w:t xml:space="preserve">This </w:t>
      </w:r>
      <w:r w:rsidR="000964CB" w:rsidRPr="0071255D">
        <w:rPr>
          <w:color w:val="000000" w:themeColor="text1"/>
          <w:sz w:val="32"/>
          <w:szCs w:val="32"/>
        </w:rPr>
        <w:t xml:space="preserve">page is </w:t>
      </w:r>
      <w:r w:rsidR="000A05F5" w:rsidRPr="0071255D">
        <w:rPr>
          <w:color w:val="000000" w:themeColor="text1"/>
          <w:sz w:val="32"/>
          <w:szCs w:val="32"/>
        </w:rPr>
        <w:t>built for user</w:t>
      </w:r>
      <w:r w:rsidR="00E946FF" w:rsidRPr="0071255D">
        <w:rPr>
          <w:color w:val="000000" w:themeColor="text1"/>
          <w:sz w:val="32"/>
          <w:szCs w:val="32"/>
        </w:rPr>
        <w:t>-conveni</w:t>
      </w:r>
      <w:r w:rsidR="00A726B3" w:rsidRPr="0071255D">
        <w:rPr>
          <w:color w:val="000000" w:themeColor="text1"/>
          <w:sz w:val="32"/>
          <w:szCs w:val="32"/>
        </w:rPr>
        <w:t>e</w:t>
      </w:r>
      <w:r w:rsidR="00E946FF" w:rsidRPr="0071255D">
        <w:rPr>
          <w:color w:val="000000" w:themeColor="text1"/>
          <w:sz w:val="32"/>
          <w:szCs w:val="32"/>
        </w:rPr>
        <w:t>nce</w:t>
      </w:r>
      <w:r w:rsidR="00A726B3" w:rsidRPr="0071255D">
        <w:rPr>
          <w:color w:val="000000" w:themeColor="text1"/>
          <w:sz w:val="32"/>
          <w:szCs w:val="32"/>
        </w:rPr>
        <w:t xml:space="preserve"> and to help </w:t>
      </w:r>
      <w:r w:rsidR="00594596" w:rsidRPr="0071255D">
        <w:rPr>
          <w:color w:val="000000" w:themeColor="text1"/>
          <w:sz w:val="32"/>
          <w:szCs w:val="32"/>
        </w:rPr>
        <w:t>them with every aspect of the website</w:t>
      </w:r>
      <w:r w:rsidR="00B33A85" w:rsidRPr="0071255D">
        <w:rPr>
          <w:color w:val="000000" w:themeColor="text1"/>
          <w:sz w:val="32"/>
          <w:szCs w:val="32"/>
        </w:rPr>
        <w:t xml:space="preserve">. User can fetch information </w:t>
      </w:r>
      <w:r w:rsidR="00F34A84" w:rsidRPr="0071255D">
        <w:rPr>
          <w:color w:val="000000" w:themeColor="text1"/>
          <w:sz w:val="32"/>
          <w:szCs w:val="32"/>
        </w:rPr>
        <w:t xml:space="preserve">and assistance related to the website </w:t>
      </w:r>
      <w:r w:rsidR="00E1297A" w:rsidRPr="0071255D">
        <w:rPr>
          <w:color w:val="000000" w:themeColor="text1"/>
          <w:sz w:val="32"/>
          <w:szCs w:val="32"/>
        </w:rPr>
        <w:t>through this help</w:t>
      </w:r>
      <w:r w:rsidR="003B7BFF" w:rsidRPr="0071255D">
        <w:rPr>
          <w:color w:val="000000" w:themeColor="text1"/>
          <w:sz w:val="32"/>
          <w:szCs w:val="32"/>
        </w:rPr>
        <w:t>desk.</w:t>
      </w:r>
    </w:p>
    <w:p w14:paraId="5E57918E" w14:textId="53CEB842" w:rsidR="00CD09A3" w:rsidRPr="00CD09A3" w:rsidRDefault="00CD09A3" w:rsidP="00426F22">
      <w:pPr>
        <w:rPr>
          <w:color w:val="FF0000"/>
          <w:sz w:val="40"/>
          <w:szCs w:val="40"/>
        </w:rPr>
      </w:pPr>
      <w:r w:rsidRPr="00CD09A3">
        <w:rPr>
          <w:color w:val="FF0000"/>
          <w:sz w:val="32"/>
          <w:szCs w:val="32"/>
        </w:rPr>
        <w:t xml:space="preserve">                                                   </w:t>
      </w:r>
      <w:r w:rsidRPr="00CD09A3">
        <w:rPr>
          <w:color w:val="FF0000"/>
          <w:sz w:val="40"/>
          <w:szCs w:val="40"/>
        </w:rPr>
        <w:t>Gantt Chart</w:t>
      </w:r>
    </w:p>
    <w:p w14:paraId="7B558C35" w14:textId="3C7F8B7A" w:rsidR="00EF0297" w:rsidRDefault="00CD09A3" w:rsidP="004212B7">
      <w:pPr>
        <w:ind w:left="142"/>
        <w:jc w:val="center"/>
        <w:rPr>
          <w:color w:val="000000" w:themeColor="text1"/>
          <w:sz w:val="32"/>
          <w:szCs w:val="32"/>
        </w:rPr>
      </w:pPr>
      <w:r>
        <w:rPr>
          <w:noProof/>
          <w:lang w:eastAsia="en-IN"/>
        </w:rPr>
        <w:drawing>
          <wp:inline distT="0" distB="0" distL="0" distR="0" wp14:anchorId="244C790A" wp14:editId="24CC3C31">
            <wp:extent cx="4572000" cy="2743200"/>
            <wp:effectExtent l="0" t="0" r="0" b="0"/>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5B367F-B2C7-4897-9D21-3B828C4A65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169673" w14:textId="7196660F" w:rsidR="00CD09A3" w:rsidRDefault="00CD09A3" w:rsidP="004212B7">
      <w:pPr>
        <w:ind w:left="142"/>
        <w:jc w:val="center"/>
        <w:rPr>
          <w:color w:val="000000" w:themeColor="text1"/>
          <w:sz w:val="32"/>
          <w:szCs w:val="32"/>
        </w:rPr>
      </w:pPr>
    </w:p>
    <w:p w14:paraId="31D634B4" w14:textId="77777777" w:rsidR="00CD09A3" w:rsidRPr="004212B7" w:rsidRDefault="00CD09A3" w:rsidP="004212B7">
      <w:pPr>
        <w:ind w:left="142"/>
        <w:jc w:val="center"/>
        <w:rPr>
          <w:color w:val="000000" w:themeColor="text1"/>
          <w:sz w:val="32"/>
          <w:szCs w:val="32"/>
        </w:rPr>
      </w:pPr>
    </w:p>
    <w:p w14:paraId="6E3EF09A" w14:textId="77777777" w:rsidR="00D56C6C" w:rsidRDefault="00D56C6C" w:rsidP="00D56C6C">
      <w:pPr>
        <w:rPr>
          <w:b/>
          <w:bCs/>
          <w:color w:val="FFC000"/>
          <w:sz w:val="40"/>
          <w:szCs w:val="40"/>
          <w:u w:val="single"/>
        </w:rPr>
      </w:pPr>
      <w:r>
        <w:rPr>
          <w:b/>
          <w:bCs/>
          <w:color w:val="FFC000"/>
          <w:sz w:val="40"/>
          <w:szCs w:val="40"/>
          <w:u w:val="single"/>
        </w:rPr>
        <w:lastRenderedPageBreak/>
        <w:t>SWOT ANALYSIS:</w:t>
      </w:r>
    </w:p>
    <w:p w14:paraId="7FA14857" w14:textId="77777777" w:rsidR="00D56C6C" w:rsidRPr="00B664A4" w:rsidRDefault="00D56C6C" w:rsidP="00D56C6C">
      <w:pPr>
        <w:rPr>
          <w:color w:val="000000" w:themeColor="text1"/>
          <w:sz w:val="32"/>
          <w:szCs w:val="32"/>
        </w:rPr>
      </w:pPr>
    </w:p>
    <w:p w14:paraId="6961304F" w14:textId="727D15A6" w:rsidR="00D56C6C" w:rsidRDefault="00D56C6C" w:rsidP="00D56C6C">
      <w:pPr>
        <w:rPr>
          <w:color w:val="000000" w:themeColor="text1"/>
          <w:sz w:val="32"/>
          <w:szCs w:val="32"/>
        </w:rPr>
      </w:pPr>
      <w:r w:rsidRPr="00D22435">
        <w:rPr>
          <w:color w:val="0070C0"/>
          <w:sz w:val="36"/>
          <w:szCs w:val="36"/>
        </w:rPr>
        <w:t>Strength:</w:t>
      </w:r>
      <w:r w:rsidRPr="00D22435">
        <w:rPr>
          <w:color w:val="000000" w:themeColor="text1"/>
          <w:sz w:val="36"/>
          <w:szCs w:val="36"/>
        </w:rPr>
        <w:t xml:space="preserve"> </w:t>
      </w:r>
      <w:r>
        <w:rPr>
          <w:color w:val="000000" w:themeColor="text1"/>
          <w:sz w:val="32"/>
          <w:szCs w:val="32"/>
        </w:rPr>
        <w:t xml:space="preserve">Provides a central and manageable system for online and offline training, capable of integrating with the workflow. </w:t>
      </w:r>
      <w:r w:rsidRPr="001A27F7">
        <w:rPr>
          <w:color w:val="000000" w:themeColor="text1"/>
          <w:sz w:val="32"/>
          <w:szCs w:val="32"/>
        </w:rPr>
        <w:t>Works excellent for course management, delivery and tracking of formal learning.</w:t>
      </w:r>
    </w:p>
    <w:p w14:paraId="43B4822E" w14:textId="77777777" w:rsidR="007319C0" w:rsidRPr="002E0DC8" w:rsidRDefault="007319C0" w:rsidP="00D56C6C">
      <w:pPr>
        <w:rPr>
          <w:color w:val="000000" w:themeColor="text1"/>
          <w:sz w:val="32"/>
          <w:szCs w:val="32"/>
        </w:rPr>
      </w:pPr>
    </w:p>
    <w:p w14:paraId="50872688" w14:textId="7EF308BB" w:rsidR="00D56C6C" w:rsidRDefault="00D56C6C" w:rsidP="00D56C6C">
      <w:pPr>
        <w:rPr>
          <w:color w:val="000000" w:themeColor="text1"/>
          <w:sz w:val="32"/>
          <w:szCs w:val="32"/>
        </w:rPr>
      </w:pPr>
      <w:r>
        <w:rPr>
          <w:color w:val="0070C0"/>
          <w:sz w:val="36"/>
          <w:szCs w:val="36"/>
        </w:rPr>
        <w:t>Weakness:</w:t>
      </w:r>
      <w:r>
        <w:rPr>
          <w:color w:val="0070C0"/>
          <w:sz w:val="32"/>
          <w:szCs w:val="32"/>
        </w:rPr>
        <w:t xml:space="preserve"> </w:t>
      </w:r>
      <w:r>
        <w:rPr>
          <w:color w:val="000000" w:themeColor="text1"/>
          <w:sz w:val="32"/>
          <w:szCs w:val="32"/>
        </w:rPr>
        <w:t xml:space="preserve">Focused on control and managing more than learner experience. Not ready for web experience and offers outdated way of course access. Focused on formal learning to be pushed to </w:t>
      </w:r>
      <w:r w:rsidRPr="00064200">
        <w:rPr>
          <w:color w:val="000000" w:themeColor="text1"/>
          <w:sz w:val="36"/>
          <w:szCs w:val="36"/>
        </w:rPr>
        <w:t>learners</w:t>
      </w:r>
      <w:r>
        <w:rPr>
          <w:color w:val="000000" w:themeColor="text1"/>
          <w:sz w:val="32"/>
          <w:szCs w:val="32"/>
        </w:rPr>
        <w:t>.</w:t>
      </w:r>
    </w:p>
    <w:p w14:paraId="4CA2EEF6" w14:textId="77777777" w:rsidR="007319C0" w:rsidRDefault="007319C0" w:rsidP="00D56C6C">
      <w:pPr>
        <w:rPr>
          <w:color w:val="000000" w:themeColor="text1"/>
          <w:sz w:val="32"/>
          <w:szCs w:val="32"/>
        </w:rPr>
      </w:pPr>
    </w:p>
    <w:p w14:paraId="6BDE1575" w14:textId="5F84AE1D" w:rsidR="00D56C6C" w:rsidRDefault="00D56C6C" w:rsidP="00D56C6C">
      <w:pPr>
        <w:rPr>
          <w:rFonts w:cstheme="minorHAnsi"/>
          <w:color w:val="000000"/>
          <w:sz w:val="32"/>
          <w:szCs w:val="32"/>
          <w:shd w:val="clear" w:color="auto" w:fill="FFFFFF"/>
        </w:rPr>
      </w:pPr>
      <w:r>
        <w:rPr>
          <w:color w:val="0070C0"/>
          <w:sz w:val="36"/>
          <w:szCs w:val="36"/>
        </w:rPr>
        <w:t>Opportunities:</w:t>
      </w:r>
      <w:r w:rsidRPr="006B6917">
        <w:rPr>
          <w:rFonts w:ascii="Arial" w:hAnsi="Arial" w:cs="Arial"/>
          <w:color w:val="000000"/>
          <w:shd w:val="clear" w:color="auto" w:fill="FFFFFF"/>
        </w:rPr>
        <w:t xml:space="preserve"> </w:t>
      </w:r>
      <w:r>
        <w:rPr>
          <w:color w:val="000000" w:themeColor="text1"/>
          <w:sz w:val="32"/>
          <w:szCs w:val="32"/>
        </w:rPr>
        <w:t>T</w:t>
      </w:r>
      <w:r w:rsidRPr="002C1562">
        <w:rPr>
          <w:color w:val="000000" w:themeColor="text1"/>
          <w:sz w:val="32"/>
          <w:szCs w:val="32"/>
        </w:rPr>
        <w:t>o create learner-centric environments rather than centralized course delivery system</w:t>
      </w:r>
      <w:r>
        <w:rPr>
          <w:color w:val="000000" w:themeColor="text1"/>
          <w:sz w:val="32"/>
          <w:szCs w:val="32"/>
        </w:rPr>
        <w:t xml:space="preserve"> through Social and informal learning.</w:t>
      </w:r>
      <w:r w:rsidRPr="00E30218">
        <w:rPr>
          <w:rFonts w:ascii="Arial" w:hAnsi="Arial" w:cs="Arial"/>
          <w:color w:val="000000"/>
          <w:shd w:val="clear" w:color="auto" w:fill="FFFFFF"/>
        </w:rPr>
        <w:t xml:space="preserve"> </w:t>
      </w:r>
      <w:r w:rsidRPr="002045FD">
        <w:rPr>
          <w:rFonts w:cstheme="minorHAnsi"/>
          <w:color w:val="000000"/>
          <w:sz w:val="32"/>
          <w:szCs w:val="32"/>
          <w:shd w:val="clear" w:color="auto" w:fill="FFFFFF"/>
        </w:rPr>
        <w:t>To offer talent management functionality in the context of both formal and informal learning</w:t>
      </w:r>
      <w:r>
        <w:rPr>
          <w:rFonts w:cstheme="minorHAnsi"/>
          <w:color w:val="000000"/>
          <w:sz w:val="32"/>
          <w:szCs w:val="32"/>
          <w:shd w:val="clear" w:color="auto" w:fill="FFFFFF"/>
        </w:rPr>
        <w:t>.</w:t>
      </w:r>
    </w:p>
    <w:p w14:paraId="0018812E" w14:textId="77777777" w:rsidR="00142C8A" w:rsidRDefault="00142C8A" w:rsidP="00D56C6C">
      <w:pPr>
        <w:rPr>
          <w:rFonts w:cstheme="minorHAnsi"/>
          <w:color w:val="000000"/>
          <w:sz w:val="32"/>
          <w:szCs w:val="32"/>
          <w:shd w:val="clear" w:color="auto" w:fill="FFFFFF"/>
        </w:rPr>
      </w:pPr>
    </w:p>
    <w:p w14:paraId="41EA127B" w14:textId="1F231745" w:rsidR="00D56C6C" w:rsidRPr="007319C0" w:rsidRDefault="00D56C6C" w:rsidP="00D56C6C">
      <w:pPr>
        <w:rPr>
          <w:rFonts w:cstheme="minorHAnsi"/>
          <w:color w:val="000000"/>
          <w:sz w:val="32"/>
          <w:szCs w:val="32"/>
          <w:shd w:val="clear" w:color="auto" w:fill="FFFFFF"/>
        </w:rPr>
      </w:pPr>
      <w:r w:rsidRPr="0068201D">
        <w:rPr>
          <w:rFonts w:cstheme="minorHAnsi"/>
          <w:color w:val="0070C0"/>
          <w:sz w:val="36"/>
          <w:szCs w:val="36"/>
          <w:shd w:val="clear" w:color="auto" w:fill="FFFFFF"/>
        </w:rPr>
        <w:t>Threats:</w:t>
      </w:r>
      <w:r>
        <w:rPr>
          <w:rFonts w:cstheme="minorHAnsi"/>
          <w:color w:val="0070C0"/>
          <w:sz w:val="36"/>
          <w:szCs w:val="36"/>
          <w:shd w:val="clear" w:color="auto" w:fill="FFFFFF"/>
        </w:rPr>
        <w:t xml:space="preserve"> </w:t>
      </w:r>
      <w:r w:rsidRPr="00442BAE">
        <w:rPr>
          <w:rFonts w:cstheme="minorHAnsi"/>
          <w:color w:val="000000"/>
          <w:sz w:val="32"/>
          <w:szCs w:val="32"/>
          <w:shd w:val="clear" w:color="auto" w:fill="FFFFFF"/>
        </w:rPr>
        <w:t>Slow to respond to changing learner need</w:t>
      </w:r>
      <w:r>
        <w:rPr>
          <w:rFonts w:cstheme="minorHAnsi"/>
          <w:color w:val="000000"/>
          <w:sz w:val="32"/>
          <w:szCs w:val="32"/>
          <w:shd w:val="clear" w:color="auto" w:fill="FFFFFF"/>
        </w:rPr>
        <w:t xml:space="preserve">, </w:t>
      </w:r>
      <w:r w:rsidRPr="00442BAE">
        <w:rPr>
          <w:rFonts w:cstheme="minorHAnsi"/>
          <w:color w:val="000000"/>
          <w:sz w:val="32"/>
          <w:szCs w:val="32"/>
          <w:shd w:val="clear" w:color="auto" w:fill="FFFFFF"/>
        </w:rPr>
        <w:t>social networking tools. Tools focused on providing a networked environment to learners and allowing them to share content, opinions and information with each other could extend to take over some of the LMS functionality</w:t>
      </w:r>
      <w:r w:rsidR="007319C0">
        <w:rPr>
          <w:rFonts w:cstheme="minorHAnsi"/>
          <w:color w:val="000000"/>
          <w:sz w:val="32"/>
          <w:szCs w:val="32"/>
          <w:shd w:val="clear" w:color="auto" w:fill="FFFFFF"/>
        </w:rPr>
        <w:t xml:space="preserve"> </w:t>
      </w:r>
      <w:r w:rsidR="007319C0" w:rsidRPr="007319C0">
        <w:rPr>
          <w:rFonts w:cstheme="minorHAnsi"/>
          <w:color w:val="000000"/>
          <w:sz w:val="32"/>
          <w:szCs w:val="32"/>
          <w:shd w:val="clear" w:color="auto" w:fill="FFFFFF"/>
        </w:rPr>
        <w:t>posing a new competition to LMS.</w:t>
      </w:r>
    </w:p>
    <w:p w14:paraId="40B51898" w14:textId="68C0A1C8" w:rsidR="00E908F4" w:rsidRPr="001C6EE4" w:rsidRDefault="00E908F4" w:rsidP="00D219F3">
      <w:pPr>
        <w:rPr>
          <w:rFonts w:cstheme="minorHAnsi"/>
          <w:color w:val="000000"/>
          <w:sz w:val="32"/>
          <w:szCs w:val="32"/>
          <w:shd w:val="clear" w:color="auto" w:fill="FFFFFF"/>
        </w:rPr>
      </w:pPr>
    </w:p>
    <w:sectPr w:rsidR="00E908F4" w:rsidRPr="001C6EE4" w:rsidSect="00903D4C">
      <w:pgSz w:w="11906" w:h="16838"/>
      <w:pgMar w:top="1440" w:right="1440" w:bottom="1440" w:left="1440" w:header="709" w:footer="709"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35EC13A"/>
    <w:lvl w:ilvl="0">
      <w:numFmt w:val="bullet"/>
      <w:lvlText w:val="*"/>
      <w:lvlJc w:val="left"/>
    </w:lvl>
  </w:abstractNum>
  <w:abstractNum w:abstractNumId="1">
    <w:nsid w:val="07A32DD5"/>
    <w:multiLevelType w:val="hybridMultilevel"/>
    <w:tmpl w:val="1BCCA9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26400C4B"/>
    <w:multiLevelType w:val="hybridMultilevel"/>
    <w:tmpl w:val="96D6270A"/>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3">
    <w:nsid w:val="2D1831C9"/>
    <w:multiLevelType w:val="hybridMultilevel"/>
    <w:tmpl w:val="49E8D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0432B4B"/>
    <w:multiLevelType w:val="hybridMultilevel"/>
    <w:tmpl w:val="B6D0E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4340" w:hanging="360"/>
      </w:pPr>
      <w:rPr>
        <w:rFonts w:ascii="Courier New" w:hAnsi="Courier New" w:cs="Courier New" w:hint="default"/>
      </w:rPr>
    </w:lvl>
    <w:lvl w:ilvl="2" w:tplc="40090005" w:tentative="1">
      <w:start w:val="1"/>
      <w:numFmt w:val="bullet"/>
      <w:lvlText w:val=""/>
      <w:lvlJc w:val="left"/>
      <w:pPr>
        <w:ind w:left="5060" w:hanging="360"/>
      </w:pPr>
      <w:rPr>
        <w:rFonts w:ascii="Wingdings" w:hAnsi="Wingdings" w:hint="default"/>
      </w:rPr>
    </w:lvl>
    <w:lvl w:ilvl="3" w:tplc="40090001" w:tentative="1">
      <w:start w:val="1"/>
      <w:numFmt w:val="bullet"/>
      <w:lvlText w:val=""/>
      <w:lvlJc w:val="left"/>
      <w:pPr>
        <w:ind w:left="5780" w:hanging="360"/>
      </w:pPr>
      <w:rPr>
        <w:rFonts w:ascii="Symbol" w:hAnsi="Symbol" w:hint="default"/>
      </w:rPr>
    </w:lvl>
    <w:lvl w:ilvl="4" w:tplc="40090003" w:tentative="1">
      <w:start w:val="1"/>
      <w:numFmt w:val="bullet"/>
      <w:lvlText w:val="o"/>
      <w:lvlJc w:val="left"/>
      <w:pPr>
        <w:ind w:left="6500" w:hanging="360"/>
      </w:pPr>
      <w:rPr>
        <w:rFonts w:ascii="Courier New" w:hAnsi="Courier New" w:cs="Courier New" w:hint="default"/>
      </w:rPr>
    </w:lvl>
    <w:lvl w:ilvl="5" w:tplc="40090005" w:tentative="1">
      <w:start w:val="1"/>
      <w:numFmt w:val="bullet"/>
      <w:lvlText w:val=""/>
      <w:lvlJc w:val="left"/>
      <w:pPr>
        <w:ind w:left="7220" w:hanging="360"/>
      </w:pPr>
      <w:rPr>
        <w:rFonts w:ascii="Wingdings" w:hAnsi="Wingdings" w:hint="default"/>
      </w:rPr>
    </w:lvl>
    <w:lvl w:ilvl="6" w:tplc="40090001" w:tentative="1">
      <w:start w:val="1"/>
      <w:numFmt w:val="bullet"/>
      <w:lvlText w:val=""/>
      <w:lvlJc w:val="left"/>
      <w:pPr>
        <w:ind w:left="7940" w:hanging="360"/>
      </w:pPr>
      <w:rPr>
        <w:rFonts w:ascii="Symbol" w:hAnsi="Symbol" w:hint="default"/>
      </w:rPr>
    </w:lvl>
    <w:lvl w:ilvl="7" w:tplc="40090003" w:tentative="1">
      <w:start w:val="1"/>
      <w:numFmt w:val="bullet"/>
      <w:lvlText w:val="o"/>
      <w:lvlJc w:val="left"/>
      <w:pPr>
        <w:ind w:left="8660" w:hanging="360"/>
      </w:pPr>
      <w:rPr>
        <w:rFonts w:ascii="Courier New" w:hAnsi="Courier New" w:cs="Courier New" w:hint="default"/>
      </w:rPr>
    </w:lvl>
    <w:lvl w:ilvl="8" w:tplc="40090005" w:tentative="1">
      <w:start w:val="1"/>
      <w:numFmt w:val="bullet"/>
      <w:lvlText w:val=""/>
      <w:lvlJc w:val="left"/>
      <w:pPr>
        <w:ind w:left="9380" w:hanging="360"/>
      </w:pPr>
      <w:rPr>
        <w:rFonts w:ascii="Wingdings" w:hAnsi="Wingdings" w:hint="default"/>
      </w:rPr>
    </w:lvl>
  </w:abstractNum>
  <w:abstractNum w:abstractNumId="5">
    <w:nsid w:val="52F55B2E"/>
    <w:multiLevelType w:val="hybridMultilevel"/>
    <w:tmpl w:val="61D4A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5C22B2B"/>
    <w:multiLevelType w:val="hybridMultilevel"/>
    <w:tmpl w:val="97C4A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B2D2333"/>
    <w:multiLevelType w:val="hybridMultilevel"/>
    <w:tmpl w:val="4FC6D6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B6E0023"/>
    <w:multiLevelType w:val="hybridMultilevel"/>
    <w:tmpl w:val="D2C090A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8"/>
  </w:num>
  <w:num w:numId="2">
    <w:abstractNumId w:val="2"/>
  </w:num>
  <w:num w:numId="3">
    <w:abstractNumId w:val="4"/>
  </w:num>
  <w:num w:numId="4">
    <w:abstractNumId w:val="3"/>
  </w:num>
  <w:num w:numId="5">
    <w:abstractNumId w:val="5"/>
  </w:num>
  <w:num w:numId="6">
    <w:abstractNumId w:val="6"/>
  </w:num>
  <w:num w:numId="7">
    <w:abstractNumId w:val="1"/>
  </w:num>
  <w:num w:numId="8">
    <w:abstractNumId w:val="0"/>
    <w:lvlOverride w:ilvl="0">
      <w:lvl w:ilvl="0">
        <w:numFmt w:val="bullet"/>
        <w:lvlText w:val=""/>
        <w:legacy w:legacy="1" w:legacySpace="0" w:legacyIndent="0"/>
        <w:lvlJc w:val="left"/>
        <w:rPr>
          <w:rFonts w:ascii="Symbol" w:hAnsi="Symbol" w:hint="default"/>
        </w:rPr>
      </w:lvl>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C57"/>
    <w:rsid w:val="000244B3"/>
    <w:rsid w:val="00031C82"/>
    <w:rsid w:val="00035476"/>
    <w:rsid w:val="00056260"/>
    <w:rsid w:val="00064200"/>
    <w:rsid w:val="00065CA6"/>
    <w:rsid w:val="000665AF"/>
    <w:rsid w:val="000941A6"/>
    <w:rsid w:val="000964CB"/>
    <w:rsid w:val="000A05F5"/>
    <w:rsid w:val="000A0B8B"/>
    <w:rsid w:val="000A0E70"/>
    <w:rsid w:val="000E4562"/>
    <w:rsid w:val="00133741"/>
    <w:rsid w:val="00142C8A"/>
    <w:rsid w:val="0017102E"/>
    <w:rsid w:val="001919B4"/>
    <w:rsid w:val="001A0D1F"/>
    <w:rsid w:val="001A27F7"/>
    <w:rsid w:val="001C1D0F"/>
    <w:rsid w:val="001C6EE4"/>
    <w:rsid w:val="00200DC3"/>
    <w:rsid w:val="002045FD"/>
    <w:rsid w:val="00214552"/>
    <w:rsid w:val="002204C1"/>
    <w:rsid w:val="002206DB"/>
    <w:rsid w:val="002341CA"/>
    <w:rsid w:val="002511F4"/>
    <w:rsid w:val="00251A53"/>
    <w:rsid w:val="00275B46"/>
    <w:rsid w:val="00275C57"/>
    <w:rsid w:val="00276D2F"/>
    <w:rsid w:val="002C1562"/>
    <w:rsid w:val="002C264A"/>
    <w:rsid w:val="002E0DC8"/>
    <w:rsid w:val="002F3B6F"/>
    <w:rsid w:val="003016E1"/>
    <w:rsid w:val="00306B91"/>
    <w:rsid w:val="00330703"/>
    <w:rsid w:val="00331857"/>
    <w:rsid w:val="003378E9"/>
    <w:rsid w:val="003440E7"/>
    <w:rsid w:val="00344791"/>
    <w:rsid w:val="00362565"/>
    <w:rsid w:val="003636F7"/>
    <w:rsid w:val="003761C1"/>
    <w:rsid w:val="00387B78"/>
    <w:rsid w:val="003A0990"/>
    <w:rsid w:val="003A1D38"/>
    <w:rsid w:val="003B7BFF"/>
    <w:rsid w:val="00410DBB"/>
    <w:rsid w:val="00411414"/>
    <w:rsid w:val="004212B7"/>
    <w:rsid w:val="00424515"/>
    <w:rsid w:val="00426F22"/>
    <w:rsid w:val="00433C32"/>
    <w:rsid w:val="00442BAE"/>
    <w:rsid w:val="004517C3"/>
    <w:rsid w:val="00466064"/>
    <w:rsid w:val="00480CA4"/>
    <w:rsid w:val="00494A0C"/>
    <w:rsid w:val="004B1DA0"/>
    <w:rsid w:val="004B3246"/>
    <w:rsid w:val="005048DE"/>
    <w:rsid w:val="00505A5D"/>
    <w:rsid w:val="0051292F"/>
    <w:rsid w:val="00552C8C"/>
    <w:rsid w:val="00555AA9"/>
    <w:rsid w:val="00583A57"/>
    <w:rsid w:val="00594596"/>
    <w:rsid w:val="0059586B"/>
    <w:rsid w:val="005C064C"/>
    <w:rsid w:val="005C63E3"/>
    <w:rsid w:val="00630A65"/>
    <w:rsid w:val="006369E3"/>
    <w:rsid w:val="0068201D"/>
    <w:rsid w:val="00697B3D"/>
    <w:rsid w:val="006B6917"/>
    <w:rsid w:val="0071255D"/>
    <w:rsid w:val="007319C0"/>
    <w:rsid w:val="00734F1A"/>
    <w:rsid w:val="00737D7D"/>
    <w:rsid w:val="00760F8F"/>
    <w:rsid w:val="00770482"/>
    <w:rsid w:val="007866A4"/>
    <w:rsid w:val="0079640D"/>
    <w:rsid w:val="007D7898"/>
    <w:rsid w:val="00811705"/>
    <w:rsid w:val="00811B5E"/>
    <w:rsid w:val="00827AF2"/>
    <w:rsid w:val="00842B33"/>
    <w:rsid w:val="008A5E48"/>
    <w:rsid w:val="008B12D8"/>
    <w:rsid w:val="008B696B"/>
    <w:rsid w:val="008C2561"/>
    <w:rsid w:val="008D0D2E"/>
    <w:rsid w:val="008D2E0A"/>
    <w:rsid w:val="008E7E10"/>
    <w:rsid w:val="00903D4C"/>
    <w:rsid w:val="009106C9"/>
    <w:rsid w:val="00954213"/>
    <w:rsid w:val="00961A82"/>
    <w:rsid w:val="00962E06"/>
    <w:rsid w:val="00994823"/>
    <w:rsid w:val="009A4CF0"/>
    <w:rsid w:val="009F0FE4"/>
    <w:rsid w:val="00A01249"/>
    <w:rsid w:val="00A231E1"/>
    <w:rsid w:val="00A3255B"/>
    <w:rsid w:val="00A3740A"/>
    <w:rsid w:val="00A40A99"/>
    <w:rsid w:val="00A43484"/>
    <w:rsid w:val="00A46897"/>
    <w:rsid w:val="00A726B3"/>
    <w:rsid w:val="00A77DF2"/>
    <w:rsid w:val="00A81A3E"/>
    <w:rsid w:val="00A827C8"/>
    <w:rsid w:val="00A97312"/>
    <w:rsid w:val="00AE4FA1"/>
    <w:rsid w:val="00AF08F8"/>
    <w:rsid w:val="00B273A8"/>
    <w:rsid w:val="00B33A85"/>
    <w:rsid w:val="00B6419B"/>
    <w:rsid w:val="00B655E7"/>
    <w:rsid w:val="00B664A4"/>
    <w:rsid w:val="00B87821"/>
    <w:rsid w:val="00BD488E"/>
    <w:rsid w:val="00C011D5"/>
    <w:rsid w:val="00C24A05"/>
    <w:rsid w:val="00C25981"/>
    <w:rsid w:val="00C30902"/>
    <w:rsid w:val="00C377A5"/>
    <w:rsid w:val="00C64E45"/>
    <w:rsid w:val="00C82BC8"/>
    <w:rsid w:val="00CA71EE"/>
    <w:rsid w:val="00CD09A3"/>
    <w:rsid w:val="00CD2288"/>
    <w:rsid w:val="00CD2CF2"/>
    <w:rsid w:val="00CE2441"/>
    <w:rsid w:val="00D13032"/>
    <w:rsid w:val="00D1315F"/>
    <w:rsid w:val="00D14293"/>
    <w:rsid w:val="00D219F3"/>
    <w:rsid w:val="00D21C61"/>
    <w:rsid w:val="00D22435"/>
    <w:rsid w:val="00D46046"/>
    <w:rsid w:val="00D51A7F"/>
    <w:rsid w:val="00D56C6C"/>
    <w:rsid w:val="00D87F49"/>
    <w:rsid w:val="00DE302A"/>
    <w:rsid w:val="00DE4264"/>
    <w:rsid w:val="00DF642D"/>
    <w:rsid w:val="00E1012C"/>
    <w:rsid w:val="00E1297A"/>
    <w:rsid w:val="00E30218"/>
    <w:rsid w:val="00E908F4"/>
    <w:rsid w:val="00E946FF"/>
    <w:rsid w:val="00EB351C"/>
    <w:rsid w:val="00ED4BB7"/>
    <w:rsid w:val="00EE0AB4"/>
    <w:rsid w:val="00EF0297"/>
    <w:rsid w:val="00EF5C97"/>
    <w:rsid w:val="00F03353"/>
    <w:rsid w:val="00F34A84"/>
    <w:rsid w:val="00F40E0A"/>
    <w:rsid w:val="00F67E45"/>
    <w:rsid w:val="00F85BE3"/>
    <w:rsid w:val="00F866A7"/>
    <w:rsid w:val="00F92149"/>
    <w:rsid w:val="00FC30B6"/>
    <w:rsid w:val="00FC3B98"/>
    <w:rsid w:val="00FD1678"/>
    <w:rsid w:val="00FE5771"/>
    <w:rsid w:val="00FE5DDD"/>
    <w:rsid w:val="00FF4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0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DE42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E4264"/>
    <w:rPr>
      <w:i/>
      <w:iCs/>
      <w:color w:val="4F81BD" w:themeColor="accent1"/>
    </w:rPr>
  </w:style>
  <w:style w:type="character" w:styleId="Hyperlink">
    <w:name w:val="Hyperlink"/>
    <w:basedOn w:val="DefaultParagraphFont"/>
    <w:uiPriority w:val="99"/>
    <w:semiHidden/>
    <w:unhideWhenUsed/>
    <w:rsid w:val="00D87F49"/>
    <w:rPr>
      <w:color w:val="0000FF"/>
      <w:u w:val="single"/>
    </w:rPr>
  </w:style>
  <w:style w:type="paragraph" w:styleId="ListParagraph">
    <w:name w:val="List Paragraph"/>
    <w:basedOn w:val="Normal"/>
    <w:uiPriority w:val="34"/>
    <w:qFormat/>
    <w:rsid w:val="00D87F49"/>
    <w:pPr>
      <w:ind w:left="720"/>
      <w:contextualSpacing/>
    </w:pPr>
  </w:style>
  <w:style w:type="paragraph" w:styleId="BalloonText">
    <w:name w:val="Balloon Text"/>
    <w:basedOn w:val="Normal"/>
    <w:link w:val="BalloonTextChar"/>
    <w:uiPriority w:val="99"/>
    <w:semiHidden/>
    <w:unhideWhenUsed/>
    <w:rsid w:val="00F40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E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0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DE42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E4264"/>
    <w:rPr>
      <w:i/>
      <w:iCs/>
      <w:color w:val="4F81BD" w:themeColor="accent1"/>
    </w:rPr>
  </w:style>
  <w:style w:type="character" w:styleId="Hyperlink">
    <w:name w:val="Hyperlink"/>
    <w:basedOn w:val="DefaultParagraphFont"/>
    <w:uiPriority w:val="99"/>
    <w:semiHidden/>
    <w:unhideWhenUsed/>
    <w:rsid w:val="00D87F49"/>
    <w:rPr>
      <w:color w:val="0000FF"/>
      <w:u w:val="single"/>
    </w:rPr>
  </w:style>
  <w:style w:type="paragraph" w:styleId="ListParagraph">
    <w:name w:val="List Paragraph"/>
    <w:basedOn w:val="Normal"/>
    <w:uiPriority w:val="34"/>
    <w:qFormat/>
    <w:rsid w:val="00D87F49"/>
    <w:pPr>
      <w:ind w:left="720"/>
      <w:contextualSpacing/>
    </w:pPr>
  </w:style>
  <w:style w:type="paragraph" w:styleId="BalloonText">
    <w:name w:val="Balloon Text"/>
    <w:basedOn w:val="Normal"/>
    <w:link w:val="BalloonTextChar"/>
    <w:uiPriority w:val="99"/>
    <w:semiHidden/>
    <w:unhideWhenUsed/>
    <w:rsid w:val="00F40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E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1"/>
          <c:order val="0"/>
          <c:tx>
            <c:v>Start Date</c:v>
          </c:tx>
          <c:spPr>
            <a:noFill/>
            <a:ln>
              <a:noFill/>
            </a:ln>
            <a:effectLst/>
          </c:spPr>
          <c:invertIfNegative val="0"/>
          <c:val>
            <c:numRef>
              <c:f>Sheet1!$B$2:$B$7</c:f>
              <c:numCache>
                <c:formatCode>d\-mmm</c:formatCode>
                <c:ptCount val="6"/>
                <c:pt idx="0">
                  <c:v>43896</c:v>
                </c:pt>
                <c:pt idx="1">
                  <c:v>43897</c:v>
                </c:pt>
                <c:pt idx="2">
                  <c:v>43898</c:v>
                </c:pt>
                <c:pt idx="3">
                  <c:v>43899</c:v>
                </c:pt>
                <c:pt idx="4">
                  <c:v>43900</c:v>
                </c:pt>
                <c:pt idx="5">
                  <c:v>43901</c:v>
                </c:pt>
              </c:numCache>
            </c:numRef>
          </c:val>
          <c:extLst xmlns:c16r2="http://schemas.microsoft.com/office/drawing/2015/06/chart">
            <c:ext xmlns:c16="http://schemas.microsoft.com/office/drawing/2014/chart" uri="{C3380CC4-5D6E-409C-BE32-E72D297353CC}">
              <c16:uniqueId val="{00000000-6B53-46A3-97EA-7B8F0C0237B6}"/>
            </c:ext>
          </c:extLst>
        </c:ser>
        <c:ser>
          <c:idx val="0"/>
          <c:order val="1"/>
          <c:tx>
            <c:strRef>
              <c:f>Sheet1!$C$1</c:f>
              <c:strCache>
                <c:ptCount val="1"/>
                <c:pt idx="0">
                  <c:v>Duration</c:v>
                </c:pt>
              </c:strCache>
            </c:strRef>
          </c:tx>
          <c:spPr>
            <a:solidFill>
              <a:schemeClr val="accent1"/>
            </a:solidFill>
            <a:ln>
              <a:noFill/>
            </a:ln>
            <a:effectLst/>
          </c:spPr>
          <c:invertIfNegative val="0"/>
          <c:val>
            <c:numRef>
              <c:f>Sheet1!$C$2:$C$7</c:f>
              <c:numCache>
                <c:formatCode>General</c:formatCode>
                <c:ptCount val="6"/>
                <c:pt idx="0">
                  <c:v>1</c:v>
                </c:pt>
                <c:pt idx="1">
                  <c:v>3</c:v>
                </c:pt>
                <c:pt idx="2">
                  <c:v>2</c:v>
                </c:pt>
                <c:pt idx="3">
                  <c:v>3</c:v>
                </c:pt>
                <c:pt idx="4">
                  <c:v>2</c:v>
                </c:pt>
                <c:pt idx="5">
                  <c:v>4</c:v>
                </c:pt>
              </c:numCache>
            </c:numRef>
          </c:val>
          <c:extLst xmlns:c16r2="http://schemas.microsoft.com/office/drawing/2015/06/chart">
            <c:ext xmlns:c16="http://schemas.microsoft.com/office/drawing/2014/chart" uri="{C3380CC4-5D6E-409C-BE32-E72D297353CC}">
              <c16:uniqueId val="{00000001-6B53-46A3-97EA-7B8F0C0237B6}"/>
            </c:ext>
          </c:extLst>
        </c:ser>
        <c:dLbls>
          <c:showLegendKey val="0"/>
          <c:showVal val="0"/>
          <c:showCatName val="0"/>
          <c:showSerName val="0"/>
          <c:showPercent val="0"/>
          <c:showBubbleSize val="0"/>
        </c:dLbls>
        <c:gapWidth val="150"/>
        <c:overlap val="100"/>
        <c:axId val="125494016"/>
        <c:axId val="125495552"/>
      </c:barChart>
      <c:catAx>
        <c:axId val="125494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495552"/>
        <c:crosses val="autoZero"/>
        <c:auto val="1"/>
        <c:lblAlgn val="ctr"/>
        <c:lblOffset val="100"/>
        <c:noMultiLvlLbl val="0"/>
      </c:catAx>
      <c:valAx>
        <c:axId val="125495552"/>
        <c:scaling>
          <c:orientation val="minMax"/>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49401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dinesh</dc:creator>
  <cp:lastModifiedBy>Lenovo</cp:lastModifiedBy>
  <cp:revision>2</cp:revision>
  <cp:lastPrinted>2020-03-05T18:41:00Z</cp:lastPrinted>
  <dcterms:created xsi:type="dcterms:W3CDTF">2020-04-10T08:14:00Z</dcterms:created>
  <dcterms:modified xsi:type="dcterms:W3CDTF">2020-04-10T08:14:00Z</dcterms:modified>
</cp:coreProperties>
</file>