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2366E"/>
          <w:sz w:val="40"/>
        </w:rPr>
        <w:t>ТЗ — Entrium AI v2 (Full-Stack)</w:t>
      </w:r>
    </w:p>
    <w:p>
      <w:pPr>
        <w:ind w:left="283"/>
      </w:pPr>
      <w:r>
        <w:rPr>
          <w:i/>
          <w:color w:val="555555"/>
        </w:rPr>
        <w:t>**Документ для full-stack разработчика, нанятого на доработку проекта.**</w:t>
      </w:r>
    </w:p>
    <w:p>
      <w:pPr>
        <w:ind w:left="283"/>
      </w:pPr>
      <w:r>
        <w:rPr>
          <w:i/>
          <w:color w:val="555555"/>
        </w:rPr>
        <w:t>Дата создания: 2026-05-09 · Версия 1.4 (после авто-прогонов wave 1-4)</w:t>
      </w:r>
    </w:p>
    <w:p>
      <w:pPr>
        <w:ind w:left="283"/>
      </w:pPr>
      <w:r>
        <w:rPr>
          <w:i/>
          <w:color w:val="555555"/>
        </w:rPr>
        <w:t>Прод: https://entrium-ai-v2.vercel.app</w:t>
      </w:r>
    </w:p>
    <w:p>
      <w:pPr>
        <w:ind w:left="283"/>
      </w:pPr>
      <w:r>
        <w:rPr>
          <w:i/>
          <w:color w:val="555555"/>
        </w:rPr>
      </w:r>
    </w:p>
    <w:p>
      <w:pPr>
        <w:ind w:left="283"/>
      </w:pPr>
      <w:r>
        <w:rPr>
          <w:i/>
          <w:color w:val="555555"/>
        </w:rPr>
        <w:t>**Wave 1 (`0110b8d`):** S-2..S-6, S-8/F-6, S-9, S-10, S-12, U-1, U-8 primitive, U-12, F-4, Q-1 base.</w:t>
      </w:r>
    </w:p>
    <w:p>
      <w:pPr>
        <w:ind w:left="283"/>
      </w:pPr>
      <w:r>
        <w:rPr>
          <w:i/>
          <w:color w:val="555555"/>
        </w:rPr>
        <w:t>**Wave 2 (`5b9393a`):** U-2, U-3, U-5, U-7, U-8 applied, F-3.</w:t>
      </w:r>
    </w:p>
    <w:p>
      <w:pPr>
        <w:ind w:left="283"/>
      </w:pPr>
      <w:r>
        <w:rPr>
          <w:i/>
          <w:color w:val="555555"/>
        </w:rPr>
        <w:t>**Wave 3 (`ae348ae`):** U-4, F-10, Q-1+Q-2 expansion, Playwright base.</w:t>
      </w:r>
    </w:p>
    <w:p>
      <w:pPr>
        <w:ind w:left="283"/>
      </w:pPr>
      <w:r>
        <w:rPr>
          <w:i/>
          <w:color w:val="555555"/>
        </w:rPr>
        <w:t>**Хотфиксы:** onboarding crash fix, rate-limit double-counting fix (0016), ambiguous-column fix (0017), tracker JSON → roadmap UI.</w:t>
      </w:r>
    </w:p>
    <w:p>
      <w:pPr>
        <w:ind w:left="283"/>
      </w:pPr>
      <w:r>
        <w:rPr>
          <w:i/>
          <w:color w:val="555555"/>
        </w:rPr>
        <w:t>**Wave 4 (`d8a09b0`):** Q-6 (RPC smoke-script), Q-7 (mocked-DB tests), S-14 (withApiError), U-11 partial, U-9 partial, F-11.</w:t>
      </w:r>
    </w:p>
    <w:p>
      <w:pPr>
        <w:ind w:left="283"/>
      </w:pPr>
      <w:r>
        <w:rPr>
          <w:i/>
          <w:color w:val="555555"/>
        </w:rPr>
        <w:t>**Wave 5 (`2ebd40c`):** U-10 (light theme + ThemeToggle), F-1 (document upload via Supabase Storage), F-2 (recommender invites + /r/[token] public flow).</w:t>
      </w:r>
    </w:p>
    <w:p>
      <w:pPr>
        <w:ind w:left="283"/>
      </w:pPr>
      <w:r>
        <w:rPr>
          <w:i/>
          <w:color w:val="555555"/>
        </w:rPr>
        <w:t>**Wave 6 (`6+ commits` ending in deploy):** RESEND_API_KEY активирован (email_resend=true), recommender flow fallback на restricted-mode, Q-5 (Sentry sourcemaps prod-only), withApiError на voice/transcribe, +43 scholarship deadlines (93→136, 47% coverage), `docs/RESEND_SETUP.md` — гайд на верификацию домена.</w:t>
      </w:r>
    </w:p>
    <w:p>
      <w:pPr>
        <w:ind w:left="283"/>
      </w:pPr>
      <w:r>
        <w:rPr>
          <w:i/>
          <w:color w:val="555555"/>
        </w:rPr>
      </w:r>
    </w:p>
    <w:p>
      <w:pPr>
        <w:ind w:left="283"/>
      </w:pPr>
      <w:r>
        <w:rPr>
          <w:i/>
          <w:color w:val="555555"/>
        </w:rPr>
        <w:t>**Прогресс:** ~88% автоматически за 6 wave'ов.</w:t>
      </w:r>
    </w:p>
    <w:p>
      <w:pPr>
        <w:ind w:left="283"/>
      </w:pPr>
      <w:r>
        <w:rPr>
          <w:i/>
          <w:color w:val="555555"/>
        </w:rPr>
      </w:r>
    </w:p>
    <w:p>
      <w:pPr>
        <w:ind w:left="283"/>
      </w:pPr>
      <w:r>
        <w:rPr>
          <w:i/>
          <w:color w:val="555555"/>
        </w:rPr>
        <w:t>**Остаются на разработчика:** S-1 финал (revoke токена в GitHub UI — done?), S-7 (Telegram bot — done?), S-11, S-13 (2FA TOTP), U-6 (inline AI comments в эссе), U-11 full axe scan, U-13 (forms unify), F-5 (2FA UI), F-7 (counsellor mode — нужны UX-решения), F-8 (essay versioning), F-9 (interview scoring), F-12 (public share v2), F-13 (affiliate dashboard), контент-долг, Q-3 (Storybook), Q-4 (credits split), Q-5 (Sentry sourcemaps).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0. Контекст продукта</w:t>
      </w:r>
    </w:p>
    <w:p>
      <w:r>
        <w:rPr>
          <w:b/>
        </w:rPr>
        <w:t>Entrium AI v2</w:t>
      </w:r>
      <w:r>
        <w:t xml:space="preserve"> — AI-платформа для подачи документов в зарубежные университеты. Целевая аудитория — абитуриенты из СНГ (RU/UZ/EN), школьники 11 класса и их родители.</w:t>
      </w:r>
    </w:p>
    <w:p>
      <w:r>
        <w:rPr>
          <w:b/>
        </w:rPr>
        <w:t>Что делает продукт:</w:t>
      </w:r>
    </w:p>
    <w:p>
      <w:pPr>
        <w:pStyle w:val="ListNumber"/>
      </w:pPr>
      <w:r>
        <w:t>Хранит и показывает каталог 1500+ университетов и 289 стипендий</w:t>
      </w:r>
    </w:p>
    <w:p>
      <w:pPr>
        <w:pStyle w:val="ListNumber"/>
      </w:pPr>
      <w:r>
        <w:t>Помогает абитуриенту вести список заявок (applications), эссе и активностей в формате Common App</w:t>
      </w:r>
    </w:p>
    <w:p>
      <w:pPr>
        <w:pStyle w:val="ListNumber"/>
      </w:pPr>
      <w:r>
        <w:t>AI-инструменты: review эссе, подбор универов, финансовое моделирование, mock-интервью, генерация рекомендаций</w:t>
      </w:r>
    </w:p>
    <w:p>
      <w:pPr>
        <w:pStyle w:val="ListNumber"/>
      </w:pPr>
      <w:r>
        <w:t>Голосовой ввод (Whisper + Realtime API)</w:t>
      </w:r>
    </w:p>
    <w:p>
      <w:pPr>
        <w:pStyle w:val="ListNumber"/>
      </w:pPr>
      <w:r>
        <w:t>Telegram-бот для оповещений о дедлайнах</w:t>
      </w:r>
    </w:p>
    <w:p>
      <w:pPr>
        <w:pStyle w:val="ListNumber"/>
      </w:pPr>
      <w:r>
        <w:t>Дневной AI-фокус (cron) + еженедельный email-дайджест</w:t>
      </w:r>
    </w:p>
    <w:p>
      <w:pPr>
        <w:pStyle w:val="ListNumber"/>
      </w:pPr>
      <w:r>
        <w:t>Бесплатно 5 AI-запросов в день, Pro — без лимита (Stripe)</w:t>
      </w:r>
    </w:p>
    <w:p>
      <w:r>
        <w:rPr>
          <w:b/>
        </w:rPr>
        <w:t>Бизнес-цель ближайших 3 месяцев:</w:t>
      </w:r>
      <w:r>
        <w:t xml:space="preserve"> довести до стабильного state, готового продавать платным студиям-консультантам и B2C-абитуриентам.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1. Стек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Версия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Next.js (App Router, Turbopack)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16.2.5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React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React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19.2.4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Стили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Tailwind CSS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UI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shadcn/ui + </w:t>
            </w:r>
            <w:r>
              <w:rPr>
                <w:rFonts w:ascii="Consolas" w:hAnsi="Consolas"/>
                <w:color w:val="8B4F00"/>
                <w:sz w:val="20"/>
              </w:rPr>
              <w:t>@base-ui/react</w:t>
            </w:r>
            <w:r>
              <w:rPr>
                <w:sz w:val="20"/>
              </w:rPr>
              <w:t xml:space="preserve"> (НЕ Radix)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1.4.1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Иконки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lucide-react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1.14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Формы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react-hook-form + zod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7.75 / 4.4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AI SDK + Anthropic + OpenAI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База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Supabase Postgres + pgvector + RLS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Auth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@supabase/ssr</w:t>
            </w:r>
            <w:r>
              <w:rPr>
                <w:sz w:val="20"/>
              </w:rPr>
              <w:t xml:space="preserve"> (chunked cookies)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0.10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Платежи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Stripe Checkout + Webhook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22.1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Email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Resend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6.12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Чат-бот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Telegram Bot API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Аналитика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PostHog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1.37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Ошибки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Sentry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10.52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Хост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(Fluid Compute)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Скрипты: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npm run dev          # next dev</w:t>
        <w:br/>
        <w:t>npm run build        # next build</w:t>
        <w:br/>
        <w:t>npm run lint         # eslint</w:t>
        <w:br/>
        <w:t>npm run test         # vitest run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2. Архитектура</w:t>
      </w:r>
    </w:p>
    <w:p>
      <w:pPr>
        <w:pStyle w:val="Heading3"/>
      </w:pPr>
      <w:r>
        <w:rPr>
          <w:color w:val="2C559C"/>
          <w:sz w:val="24"/>
        </w:rPr>
        <w:t>2.1 Дерево репо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entrium-ai-v2/</w:t>
        <w:br/>
        <w:t>├── src/</w:t>
        <w:br/>
        <w:t>│   ├── app/</w:t>
        <w:br/>
        <w:t>│   │   ├── (app)/                    # 17 страниц приложения</w:t>
        <w:br/>
        <w:t>│   │   │   ├── activities/           # Common-App activity builder</w:t>
        <w:br/>
        <w:t>│   │   │   ├── admin/                # админка (минимальная)</w:t>
        <w:br/>
        <w:t>│   │   │   ├── agent/                # AI-агент freeform</w:t>
        <w:br/>
        <w:t>│   │   │   ├── applications/        # CRUD заявок</w:t>
        <w:br/>
        <w:t>│   │   │   ├── calendar/             # календарь дедлайнов</w:t>
        <w:br/>
        <w:t>│   │   │   ├── dashboard/           # главная</w:t>
        <w:br/>
        <w:t>│   │   │   ├── essays/[id]/         # редактор эссе + AI review</w:t>
        <w:br/>
        <w:t>│   │   │   ├── history/             # история действий</w:t>
        <w:br/>
        <w:t>│   │   │   ├── onboarding/          # 5-шаговый wizard</w:t>
        <w:br/>
        <w:t>│   │   │   ├── pricing/             # Stripe upgrade</w:t>
        <w:br/>
        <w:t>│   │   │   ├── profile/             # профиль абитуриента + print</w:t>
        <w:br/>
        <w:t>│   │   │   ├── refer/               # реферальная программа</w:t>
        <w:br/>
        <w:t>│   │   │   ├── scholarships/        # каталог + детали</w:t>
        <w:br/>
        <w:t>│   │   │   ├── settings/            # настройки + интеграции</w:t>
        <w:br/>
        <w:t>│   │   │   ├── shortlist/           # избранное</w:t>
        <w:br/>
        <w:t>│   │   │   ├── tools/[tool]/        # 10 AI-инструментов</w:t>
        <w:br/>
        <w:t>│   │   │   └── universities/        # каталог + сравнение</w:t>
        <w:br/>
        <w:t>│   │   ├── api/                      # 23 API-неймспейса</w:t>
        <w:br/>
        <w:t>│   │   ├── login/, signup/, p/[slug]/ # публичные</w:t>
        <w:br/>
        <w:t>│   ├── components/                   # ~22 переиспользуемых</w:t>
        <w:br/>
        <w:t>│   ├── lib/                          # 24 модуля доменной логики</w:t>
        <w:br/>
        <w:t>│   └── middleware.ts (НЕТ — только supabase/middleware.ts)</w:t>
        <w:br/>
        <w:t>├── supabase/migrations/              # 14 SQL-миграций (схема `entrium`)</w:t>
        <w:br/>
        <w:t>├── tests/                            # 6 vitest файлов (мало!)</w:t>
        <w:br/>
        <w:t>├── scripts/                          # backfill + maintenance</w:t>
        <w:br/>
        <w:t>├── public/                           # статика</w:t>
        <w:br/>
        <w:t>└── docs/TZ_FULLSTACK.md              # этот файл</w:t>
      </w:r>
    </w:p>
    <w:p>
      <w:pPr>
        <w:pStyle w:val="Heading3"/>
      </w:pPr>
      <w:r>
        <w:rPr>
          <w:color w:val="2C559C"/>
          <w:sz w:val="24"/>
        </w:rPr>
        <w:t>2.2 Структура API (</w:t>
      </w:r>
      <w:r>
        <w:rPr>
          <w:rFonts w:ascii="Consolas" w:hAnsi="Consolas"/>
          <w:color w:val="2C559C"/>
          <w:sz w:val="24"/>
        </w:rPr>
        <w:t>src/app/api/</w:t>
      </w:r>
      <w:r>
        <w:rPr>
          <w:color w:val="2C559C"/>
          <w:sz w:val="24"/>
        </w:rP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Неймспейс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auth/callback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OAuth/email-link redirect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ai/*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Все AI-инструменты (review, suggest, match, …)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+ checkUsage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agent/*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Freeform AI-чат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+ checkUsage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chat/*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Внутренний чат с AI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+ checkUsage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applications/*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CRUD заявок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essays/*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CRUD эссе + AI review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+ checkUsage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activities/*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Common-App activities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scholarships/*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Каталог стипендий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публ. чтение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universities/*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Каталог + сравнение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публ. чтение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profile/*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Профиль абитуриента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cron/*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3 ежедневных/еженедельных задачи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CRON_SECRET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email/*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Resend webhook + unsubscribe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HMAC-token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telegram/*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Webhook от Telegram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TELEGRAM_WEBHOOK_SECRET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stripe/*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Checkout + webhook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/ Stripe sig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voice/*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Whisper transcribe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realtime/*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OpenAI Realtime API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calendar.ics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iCal subscription feed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HMAC-token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daily-summary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API для виджета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search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Векторный поиск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setup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debug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health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Утилиты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разное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sentry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Test endpoint для Sentry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dev-only</w:t>
            </w:r>
          </w:p>
        </w:tc>
      </w:tr>
    </w:tbl>
    <w:p/>
    <w:p>
      <w:pPr>
        <w:pStyle w:val="Heading3"/>
      </w:pPr>
      <w:r>
        <w:rPr>
          <w:color w:val="2C559C"/>
          <w:sz w:val="24"/>
        </w:rPr>
        <w:t xml:space="preserve">2.3 База данных (Supabase Postgres, схема </w:t>
      </w:r>
      <w:r>
        <w:rPr>
          <w:rFonts w:ascii="Consolas" w:hAnsi="Consolas"/>
          <w:color w:val="2C559C"/>
          <w:sz w:val="24"/>
        </w:rPr>
        <w:t>entrium</w:t>
      </w:r>
      <w:r>
        <w:rPr>
          <w:color w:val="2C559C"/>
          <w:sz w:val="24"/>
        </w:rPr>
        <w:t>)</w:t>
      </w:r>
    </w:p>
    <w:p>
      <w:r>
        <w:rPr>
          <w:b/>
        </w:rPr>
        <w:t>14 миграций</w:t>
      </w:r>
      <w:r>
        <w:t>, ключевые таблицы: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Содержит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RLS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profiles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tier, pro_until, bonus_credits, full_name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applicant_profile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personal/academic/goals JSON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applications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заявки на универы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essays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тексты эссе + AI review JSON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activities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Common-App activities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universities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каталог 1500+ универов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public read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scholarships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каталог 289 стипендий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public read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usage_events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трекер AI-вызовов для лимита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notifications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inbox уведомлений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favorites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избранное (унив/стип)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email_prefs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notification_prefs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настройки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telegram_links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связь user ↔ chat_id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profile_snapshots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growth tracker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share_pages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публичные </w:t>
            </w:r>
            <w:r>
              <w:rPr>
                <w:rFonts w:ascii="Consolas" w:hAnsi="Consolas"/>
                <w:color w:val="8B4F00"/>
                <w:sz w:val="20"/>
              </w:rPr>
              <w:t>/p/[slug]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public read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referrals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партнёрки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✅ owner</w:t>
            </w:r>
          </w:p>
        </w:tc>
      </w:tr>
    </w:tbl>
    <w:p/>
    <w:p>
      <w:r>
        <w:t xml:space="preserve">26 RLS-политик, 35 упоминаний RLS в миграциях. </w:t>
      </w:r>
      <w:r>
        <w:rPr>
          <w:b/>
        </w:rPr>
        <w:t>Уровень покрытия RLS — приличный</w:t>
      </w:r>
      <w:r>
        <w:t>, но требуется ревью при добавлении новых таблиц.</w:t>
      </w:r>
    </w:p>
    <w:p>
      <w:pPr>
        <w:pStyle w:val="Heading3"/>
      </w:pPr>
      <w:r>
        <w:rPr>
          <w:color w:val="2C559C"/>
          <w:sz w:val="24"/>
        </w:rPr>
        <w:t>2.4 Cron-задачи (Vercel)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[</w:t>
        <w:br/>
        <w:t xml:space="preserve">  { "path": "/api/cron/check-deadlines", "schedule": "0 9 * * *" },</w:t>
        <w:br/>
        <w:t xml:space="preserve">  { "path": "/api/cron/daily-summary",   "schedule": "0 6 * * *" },</w:t>
        <w:br/>
        <w:t xml:space="preserve">  { "path": "/api/cron/weekly-digest",   "schedule": "0 18 * * 0" }</w:t>
        <w:br/>
        <w:t>]</w:t>
      </w:r>
    </w:p>
    <w:p>
      <w:r>
        <w:t xml:space="preserve">Все три проверяют </w:t>
      </w:r>
      <w:r>
        <w:rPr>
          <w:rFonts w:ascii="Consolas" w:hAnsi="Consolas"/>
          <w:color w:val="8B4F00"/>
          <w:sz w:val="20"/>
        </w:rPr>
        <w:t>Authorization: Bearer ${CRON_SECRET}</w:t>
      </w:r>
      <w:r>
        <w:t xml:space="preserve"> (Vercel автоматически шлёт его в этом виде).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3. Состояние проекта</w:t>
      </w:r>
    </w:p>
    <w:p>
      <w:pPr>
        <w:pStyle w:val="Heading3"/>
      </w:pPr>
      <w:r>
        <w:rPr>
          <w:color w:val="2C559C"/>
          <w:sz w:val="24"/>
        </w:rPr>
        <w:t>3.1 Что уже сделано (✅ работает на проде)</w:t>
      </w:r>
    </w:p>
    <w:p>
      <w:r>
        <w:rPr>
          <w:b/>
        </w:rPr>
        <w:t>Tier 1 — фундамент</w:t>
      </w:r>
    </w:p>
    <w:p>
      <w:pPr>
        <w:pStyle w:val="ListBullet"/>
      </w:pPr>
      <w:r>
        <w:t>✅ Auth (Supabase email + magic link)</w:t>
      </w:r>
    </w:p>
    <w:p>
      <w:pPr>
        <w:pStyle w:val="ListBullet"/>
      </w:pPr>
      <w:r>
        <w:t>✅ Onboarding wizard (5 шагов с автосохранением)</w:t>
      </w:r>
    </w:p>
    <w:p>
      <w:pPr>
        <w:pStyle w:val="ListBullet"/>
      </w:pPr>
      <w:r>
        <w:t>✅ Дашборд + применения + универы + стипендии (CRUD)</w:t>
      </w:r>
    </w:p>
    <w:p>
      <w:pPr>
        <w:pStyle w:val="ListBullet"/>
      </w:pPr>
      <w:r>
        <w:t>✅ Profile builder с полями Common App</w:t>
      </w:r>
    </w:p>
    <w:p>
      <w:pPr>
        <w:pStyle w:val="ListBullet"/>
      </w:pPr>
      <w:r>
        <w:t>✅ Daily AI summary widget (cron)</w:t>
      </w:r>
    </w:p>
    <w:p>
      <w:pPr>
        <w:pStyle w:val="ListBullet"/>
      </w:pPr>
      <w:r>
        <w:t>✅ Notification preferences</w:t>
      </w:r>
    </w:p>
    <w:p>
      <w:pPr>
        <w:pStyle w:val="ListBullet"/>
      </w:pPr>
      <w:r>
        <w:t>✅ Favorites/shortlist</w:t>
      </w:r>
    </w:p>
    <w:p>
      <w:pPr>
        <w:pStyle w:val="ListBullet"/>
      </w:pPr>
      <w:r>
        <w:t>✅ Free 5/day + Pro tier (Stripe Checkout + Webhook)</w:t>
      </w:r>
    </w:p>
    <w:p>
      <w:r>
        <w:rPr>
          <w:b/>
        </w:rPr>
        <w:t>Tier 2 — глубина</w:t>
      </w:r>
    </w:p>
    <w:p>
      <w:pPr>
        <w:pStyle w:val="ListBullet"/>
      </w:pPr>
      <w:r>
        <w:t>✅ Эссе-редактор + AI review (4-state UI: loading/error/review/empty)</w:t>
      </w:r>
    </w:p>
    <w:p>
      <w:pPr>
        <w:pStyle w:val="ListBullet"/>
      </w:pPr>
      <w:r>
        <w:t>✅ Voice-to-text (Whisper) на эссе и заявках</w:t>
      </w:r>
    </w:p>
    <w:p>
      <w:pPr>
        <w:pStyle w:val="ListBullet"/>
      </w:pPr>
      <w:r>
        <w:t>✅ Activity builder (Common App, до 10 пунктов)</w:t>
      </w:r>
    </w:p>
    <w:p>
      <w:pPr>
        <w:pStyle w:val="ListBullet"/>
      </w:pPr>
      <w:r>
        <w:t>✅ Profile growth snapshots</w:t>
      </w:r>
    </w:p>
    <w:p>
      <w:pPr>
        <w:pStyle w:val="ListBullet"/>
      </w:pPr>
      <w:r>
        <w:t>✅ Portfolio analytics</w:t>
      </w:r>
    </w:p>
    <w:p>
      <w:r>
        <w:rPr>
          <w:b/>
        </w:rPr>
        <w:t>Tier 3 — операционка</w:t>
      </w:r>
    </w:p>
    <w:p>
      <w:pPr>
        <w:pStyle w:val="ListBullet"/>
      </w:pPr>
      <w:r>
        <w:t xml:space="preserve">✅ Sentry (с тоннелем </w:t>
      </w:r>
      <w:r>
        <w:rPr>
          <w:rFonts w:ascii="Consolas" w:hAnsi="Consolas"/>
          <w:color w:val="8B4F00"/>
          <w:sz w:val="20"/>
        </w:rPr>
        <w:t>/monitoring</w:t>
      </w:r>
      <w:r>
        <w:t xml:space="preserve"> чтобы AdBlock не глушил)</w:t>
      </w:r>
    </w:p>
    <w:p>
      <w:pPr>
        <w:pStyle w:val="ListBullet"/>
      </w:pPr>
      <w:r>
        <w:t>✅ Bundle slim (</w:t>
      </w:r>
      <w:r>
        <w:rPr>
          <w:rFonts w:ascii="Consolas" w:hAnsi="Consolas"/>
          <w:color w:val="8B4F00"/>
          <w:sz w:val="20"/>
        </w:rPr>
        <w:t>optimizePackageImports</w:t>
      </w:r>
      <w:r>
        <w:t>)</w:t>
      </w:r>
    </w:p>
    <w:p>
      <w:pPr>
        <w:pStyle w:val="ListBullet"/>
      </w:pPr>
      <w:r>
        <w:t>✅ Базовый a11y pass</w:t>
      </w:r>
    </w:p>
    <w:p>
      <w:pPr>
        <w:pStyle w:val="ListBullet"/>
      </w:pPr>
      <w:r>
        <w:t>✅ Email infra (Resend) + preview mode</w:t>
      </w:r>
    </w:p>
    <w:p>
      <w:pPr>
        <w:pStyle w:val="ListBullet"/>
      </w:pPr>
      <w:r>
        <w:t>✅ Telegram бот (outbound работает; inbound заблокирован Bot API — см. §4.4)</w:t>
      </w:r>
    </w:p>
    <w:p>
      <w:r>
        <w:rPr>
          <w:b/>
        </w:rPr>
        <w:t>Tier 4 — продукт</w:t>
      </w:r>
    </w:p>
    <w:p>
      <w:pPr>
        <w:pStyle w:val="ListBullet"/>
      </w:pPr>
      <w:r>
        <w:t>✅ Scholarship detail + AI match</w:t>
      </w:r>
    </w:p>
    <w:p>
      <w:pPr>
        <w:pStyle w:val="ListBullet"/>
      </w:pPr>
      <w:r>
        <w:t>✅ Application ↔ Essay auto-link</w:t>
      </w:r>
    </w:p>
    <w:p>
      <w:pPr>
        <w:pStyle w:val="ListBullet"/>
      </w:pPr>
      <w:r>
        <w:t>✅ Voice everywhere</w:t>
      </w:r>
    </w:p>
    <w:p>
      <w:pPr>
        <w:pStyle w:val="ListBullet"/>
      </w:pPr>
      <w:r>
        <w:t>✅ Cmd+/ shortcuts overlay</w:t>
      </w:r>
    </w:p>
    <w:p>
      <w:pPr>
        <w:pStyle w:val="ListBullet"/>
      </w:pPr>
      <w:r>
        <w:t>✅ AI-state primitives (</w:t>
      </w:r>
      <w:r>
        <w:rPr>
          <w:rFonts w:ascii="Consolas" w:hAnsi="Consolas"/>
          <w:color w:val="8B4F00"/>
          <w:sz w:val="20"/>
        </w:rPr>
        <w:t>AiLoadingSkeleton</w:t>
      </w:r>
      <w:r>
        <w:t xml:space="preserve">, </w:t>
      </w:r>
      <w:r>
        <w:rPr>
          <w:rFonts w:ascii="Consolas" w:hAnsi="Consolas"/>
          <w:color w:val="8B4F00"/>
          <w:sz w:val="20"/>
        </w:rPr>
        <w:t>AiErrorCard</w:t>
      </w:r>
      <w:r>
        <w:t xml:space="preserve">, </w:t>
      </w:r>
      <w:r>
        <w:rPr>
          <w:rFonts w:ascii="Consolas" w:hAnsi="Consolas"/>
          <w:color w:val="8B4F00"/>
          <w:sz w:val="20"/>
        </w:rPr>
        <w:t>AiEmptyCta</w:t>
      </w:r>
      <w:r>
        <w:t>) применены в 5 клиентах</w:t>
      </w:r>
    </w:p>
    <w:p>
      <w:r>
        <w:rPr>
          <w:b/>
        </w:rPr>
        <w:t>Контент</w:t>
      </w:r>
    </w:p>
    <w:p>
      <w:pPr>
        <w:pStyle w:val="ListBullet"/>
      </w:pPr>
      <w:r>
        <w:t>✅ 1497/1504 (99.5 %) универов с городами</w:t>
      </w:r>
    </w:p>
    <w:p>
      <w:pPr>
        <w:pStyle w:val="ListBullet"/>
      </w:pPr>
      <w:r>
        <w:t>✅ 93/289 (32 %) стипендий с дедлайнами</w:t>
      </w:r>
    </w:p>
    <w:p>
      <w:pPr>
        <w:pStyle w:val="Heading3"/>
      </w:pPr>
      <w:r>
        <w:rPr>
          <w:color w:val="2C559C"/>
          <w:sz w:val="24"/>
        </w:rPr>
        <w:t>3.2 Покрытие тестами (🔴 критично мало)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tests/</w:t>
        <w:br/>
        <w:t xml:space="preserve">  applicant.test.ts</w:t>
        <w:br/>
        <w:t xml:space="preserve">  applications.test.ts</w:t>
        <w:br/>
        <w:t xml:space="preserve">  email.test.ts</w:t>
        <w:br/>
        <w:t xml:space="preserve">  language.test.ts</w:t>
        <w:br/>
        <w:t xml:space="preserve">  notifications.test.ts</w:t>
        <w:br/>
        <w:t xml:space="preserve">  prefill.test.ts</w:t>
      </w:r>
    </w:p>
    <w:p>
      <w:r>
        <w:rPr>
          <w:b/>
        </w:rPr>
        <w:t>6 unit-файлов</w:t>
      </w:r>
      <w:r>
        <w:t xml:space="preserve"> на ~17 страниц + 23 API-неймспейса. </w:t>
      </w:r>
      <w:r>
        <w:rPr>
          <w:b/>
        </w:rPr>
        <w:t>E2E-тестов нет</w:t>
      </w:r>
      <w:r>
        <w:t xml:space="preserve"> (Playwright/Cypress отсутствуют). Это — основной долг по качеству.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4. Уязвимости и проблемы безопасности</w:t>
      </w:r>
    </w:p>
    <w:p>
      <w:pPr>
        <w:pStyle w:val="Heading3"/>
      </w:pPr>
      <w:r>
        <w:rPr>
          <w:color w:val="2C559C"/>
          <w:sz w:val="24"/>
        </w:rPr>
        <w:t>4.1 🔴 Критично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19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Где</w:t>
            </w:r>
          </w:p>
        </w:tc>
        <w:tc>
          <w:tcPr>
            <w:tcW w:type="dxa" w:w="19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9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GitHub PAT в `.git/config`</w:t>
            </w:r>
            <w:r>
              <w:rPr>
                <w:sz w:val="20"/>
              </w:rPr>
              <w:t xml:space="preserve"> в открытом виде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локальный репо разработчика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Токен в дампе диска / случайном </w:t>
            </w:r>
            <w:r>
              <w:rPr>
                <w:rFonts w:ascii="Consolas" w:hAnsi="Consolas"/>
                <w:color w:val="8B4F00"/>
                <w:sz w:val="20"/>
              </w:rPr>
              <w:t>cat .git/config</w:t>
            </w:r>
            <w:r>
              <w:rPr>
                <w:sz w:val="20"/>
              </w:rPr>
              <w:t xml:space="preserve"> → push от имени владельца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git remote set-url origin https://github.com/saidkarim410/entrium-ai-v2.git</w:t>
            </w:r>
            <w:r>
              <w:rPr>
                <w:sz w:val="20"/>
              </w:rPr>
              <w:t xml:space="preserve">, авторизоваться через </w:t>
            </w:r>
            <w:r>
              <w:rPr>
                <w:rFonts w:ascii="Consolas" w:hAnsi="Consolas"/>
                <w:color w:val="8B4F00"/>
                <w:sz w:val="20"/>
              </w:rPr>
              <w:t>gh auth login</w:t>
            </w:r>
            <w:r>
              <w:rPr>
                <w:sz w:val="20"/>
              </w:rPr>
              <w:t xml:space="preserve"> или Git Credential Manager. Токен в GitHub отозвать и пересоздать.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S-2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`EMAIL_TOKEN_SECRET` фолбэчит на `SUPABASE_SERVICE_ROLE_KEY`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src/lib/env.ts:54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Если HMAC-секрет токенов unsubscribe = service-role-ключу, утечка одного компрометирует другой. Service-role обходит RLS.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Сделать </w:t>
            </w:r>
            <w:r>
              <w:rPr>
                <w:rFonts w:ascii="Consolas" w:hAnsi="Consolas"/>
                <w:color w:val="8B4F00"/>
                <w:sz w:val="20"/>
              </w:rPr>
              <w:t>EMAIL_TOKEN_SECRET</w:t>
            </w:r>
            <w:r>
              <w:rPr>
                <w:sz w:val="20"/>
              </w:rPr>
              <w:t xml:space="preserve"> обязательным в проде; убрать фолбэк или фолбэчить только в dev. Сгенерировать отдельный секрет (</w:t>
            </w:r>
            <w:r>
              <w:rPr>
                <w:rFonts w:ascii="Consolas" w:hAnsi="Consolas"/>
                <w:color w:val="8B4F00"/>
                <w:sz w:val="20"/>
              </w:rPr>
              <w:t>openssl rand -base64 64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S-3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Service-role admin-клиент</w:t>
            </w:r>
            <w:r>
              <w:rPr>
                <w:sz w:val="20"/>
              </w:rPr>
              <w:t xml:space="preserve"> используется в 3+ местах (</w:t>
            </w:r>
            <w:r>
              <w:rPr>
                <w:rFonts w:ascii="Consolas" w:hAnsi="Consolas"/>
                <w:color w:val="8B4F00"/>
                <w:sz w:val="20"/>
              </w:rPr>
              <w:t>calendar.ics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daily-summary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search</w:t>
            </w:r>
            <w:r>
              <w:rPr>
                <w:sz w:val="20"/>
              </w:rPr>
              <w:t>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src/lib/supabase/admin.ts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RLS обходится. Если в любом из этих эндпоинтов есть IDOR (передача </w:t>
            </w:r>
            <w:r>
              <w:rPr>
                <w:rFonts w:ascii="Consolas" w:hAnsi="Consolas"/>
                <w:color w:val="8B4F00"/>
                <w:sz w:val="20"/>
              </w:rPr>
              <w:t>userId</w:t>
            </w:r>
            <w:r>
              <w:rPr>
                <w:sz w:val="20"/>
              </w:rPr>
              <w:t xml:space="preserve"> параметром), атакующий читает чужие данные.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Аудит каждого вызова </w:t>
            </w:r>
            <w:r>
              <w:rPr>
                <w:rFonts w:ascii="Consolas" w:hAnsi="Consolas"/>
                <w:color w:val="8B4F00"/>
                <w:sz w:val="20"/>
              </w:rPr>
              <w:t>supabaseAdmin</w:t>
            </w:r>
            <w:r>
              <w:rPr>
                <w:sz w:val="20"/>
              </w:rPr>
              <w:t xml:space="preserve">: ВСЕГДА выводить </w:t>
            </w:r>
            <w:r>
              <w:rPr>
                <w:rFonts w:ascii="Consolas" w:hAnsi="Consolas"/>
                <w:color w:val="8B4F00"/>
                <w:sz w:val="20"/>
              </w:rPr>
              <w:t>userId</w:t>
            </w:r>
            <w:r>
              <w:rPr>
                <w:sz w:val="20"/>
              </w:rPr>
              <w:t xml:space="preserve"> из верифицированного источника (HMAC-токен или </w:t>
            </w:r>
            <w:r>
              <w:rPr>
                <w:rFonts w:ascii="Consolas" w:hAnsi="Consolas"/>
                <w:color w:val="8B4F00"/>
                <w:sz w:val="20"/>
              </w:rPr>
              <w:t>getCurrentProfile()</w:t>
            </w:r>
            <w:r>
              <w:rPr>
                <w:sz w:val="20"/>
              </w:rPr>
              <w:t>), НИКОГДА из query/body. Покрыть unit-тестами.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S-4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Race condition в `consumeBonus`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src/lib/rate-limit.ts:71-82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>Read-then-write без транзакции. Два одновременных AI-вызова списывают один бонус.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Заменить на атомарный SQL: </w:t>
            </w:r>
            <w:r>
              <w:rPr>
                <w:rFonts w:ascii="Consolas" w:hAnsi="Consolas"/>
                <w:color w:val="8B4F00"/>
                <w:sz w:val="20"/>
              </w:rPr>
              <w:t>update profiles set bonus_credits = bonus_credits - 1 where id = $1 and bonus_credits &gt; 0 returning bonus_credits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S-5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Race в `checkUsage`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src/lib/rate-limit.ts:14-51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Между </w:t>
            </w:r>
            <w:r>
              <w:rPr>
                <w:rFonts w:ascii="Consolas" w:hAnsi="Consolas"/>
                <w:color w:val="8B4F00"/>
                <w:sz w:val="20"/>
              </w:rPr>
              <w:t>count</w:t>
            </w:r>
            <w:r>
              <w:rPr>
                <w:sz w:val="20"/>
              </w:rPr>
              <w:t xml:space="preserve"> и </w:t>
            </w:r>
            <w:r>
              <w:rPr>
                <w:rFonts w:ascii="Consolas" w:hAnsi="Consolas"/>
                <w:color w:val="8B4F00"/>
                <w:sz w:val="20"/>
              </w:rPr>
              <w:t>recordUsage</w:t>
            </w:r>
            <w:r>
              <w:rPr>
                <w:sz w:val="20"/>
              </w:rPr>
              <w:t xml:space="preserve"> пользователь может выстрелить N запросов и потратить &gt;5 в день.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Атомарность через unique-индекс </w:t>
            </w:r>
            <w:r>
              <w:rPr>
                <w:rFonts w:ascii="Consolas" w:hAnsi="Consolas"/>
                <w:color w:val="8B4F00"/>
                <w:sz w:val="20"/>
              </w:rPr>
              <w:t>(user_id, date_trunc('day', created_at))</w:t>
            </w:r>
            <w:r>
              <w:rPr>
                <w:sz w:val="20"/>
              </w:rPr>
              <w:t xml:space="preserve"> с pre-insert или Postgres advisory-lock. Альтернатива — Redis с </w:t>
            </w:r>
            <w:r>
              <w:rPr>
                <w:rFonts w:ascii="Consolas" w:hAnsi="Consolas"/>
                <w:color w:val="8B4F00"/>
                <w:sz w:val="20"/>
              </w:rPr>
              <w:t>INCR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S-6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Нет Content-Security-Policy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next.config.ts:5-11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XSS-payload (например, через </w:t>
            </w:r>
            <w:r>
              <w:rPr>
                <w:rFonts w:ascii="Consolas" w:hAnsi="Consolas"/>
                <w:color w:val="8B4F00"/>
                <w:sz w:val="20"/>
              </w:rPr>
              <w:t>react-markdown</w:t>
            </w:r>
            <w:r>
              <w:rPr>
                <w:sz w:val="20"/>
              </w:rPr>
              <w:t xml:space="preserve"> в публичных </w:t>
            </w:r>
            <w:r>
              <w:rPr>
                <w:rFonts w:ascii="Consolas" w:hAnsi="Consolas"/>
                <w:color w:val="8B4F00"/>
                <w:sz w:val="20"/>
              </w:rPr>
              <w:t>/p/[slug]</w:t>
            </w:r>
            <w:r>
              <w:rPr>
                <w:sz w:val="20"/>
              </w:rPr>
              <w:t xml:space="preserve">) выполнится. Текущий </w:t>
            </w:r>
            <w:r>
              <w:rPr>
                <w:rFonts w:ascii="Consolas" w:hAnsi="Consolas"/>
                <w:color w:val="8B4F00"/>
                <w:sz w:val="20"/>
              </w:rPr>
              <w:t>react-markdown</w:t>
            </w:r>
            <w:r>
              <w:rPr>
                <w:sz w:val="20"/>
              </w:rPr>
              <w:t xml:space="preserve"> хорошо санитизирует, но CSP — defence-in-depth.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Добавить CSP: </w:t>
            </w:r>
            <w:r>
              <w:rPr>
                <w:rFonts w:ascii="Consolas" w:hAnsi="Consolas"/>
                <w:color w:val="8B4F00"/>
                <w:sz w:val="20"/>
              </w:rPr>
              <w:t>default-src 'self'; script-src 'self' 'unsafe-inline' https://*.vercel.app https://*.posthog.com; style-src 'self' 'unsafe-inline'; img-src 'self' data: https:; connect-src 'self' https://*.supabase.co https://api.openai.com https://api.anthropic.com https://*.posthog.com https://*.sentry.io;</w:t>
            </w:r>
            <w:r>
              <w:rPr>
                <w:sz w:val="20"/>
              </w:rPr>
              <w:t>. Тестировать на staging.</w:t>
            </w:r>
          </w:p>
        </w:tc>
      </w:tr>
    </w:tbl>
    <w:p/>
    <w:p>
      <w:pPr>
        <w:pStyle w:val="Heading3"/>
      </w:pPr>
      <w:r>
        <w:rPr>
          <w:color w:val="2C559C"/>
          <w:sz w:val="24"/>
        </w:rPr>
        <w:t>4.2 🟡 Важно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Telegram Bot API </w:t>
            </w:r>
            <w:r>
              <w:rPr>
                <w:rFonts w:ascii="Consolas" w:hAnsi="Consolas"/>
                <w:color w:val="8B4F00"/>
                <w:sz w:val="20"/>
              </w:rPr>
              <w:t>setWebhook</w:t>
            </w:r>
            <w:r>
              <w:rPr>
                <w:sz w:val="20"/>
              </w:rPr>
              <w:t xml:space="preserve"> молча отклоняет URL — webhook не работает. Outbound </w:t>
            </w:r>
            <w:r>
              <w:rPr>
                <w:rFonts w:ascii="Consolas" w:hAnsi="Consolas"/>
                <w:color w:val="8B4F00"/>
                <w:sz w:val="20"/>
              </w:rPr>
              <w:t>sendMessage</w:t>
            </w:r>
            <w:r>
              <w:rPr>
                <w:sz w:val="20"/>
              </w:rPr>
              <w:t xml:space="preserve"> работает (cron-уведомления уходят).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Создать новый бот через @BotFather, получить новый токен, заменить </w:t>
            </w:r>
            <w:r>
              <w:rPr>
                <w:rFonts w:ascii="Consolas" w:hAnsi="Consolas"/>
                <w:color w:val="8B4F00"/>
                <w:sz w:val="20"/>
              </w:rPr>
              <w:t>TELEGRAM_BOT_TOKEN</w:t>
            </w:r>
            <w:r>
              <w:rPr>
                <w:sz w:val="20"/>
              </w:rPr>
              <w:t xml:space="preserve">. Если повторится — открыть тикет с Telegram BotSupport. Документировано в </w:t>
            </w:r>
            <w:r>
              <w:rPr>
                <w:rFonts w:ascii="Consolas" w:hAnsi="Consolas"/>
                <w:color w:val="8B4F00"/>
                <w:sz w:val="20"/>
              </w:rPr>
              <w:t>/api/telegram/diagnose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S-8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Нет верхнеуровневого Next.js </w:t>
            </w:r>
            <w:r>
              <w:rPr>
                <w:rFonts w:ascii="Consolas" w:hAnsi="Consolas"/>
                <w:color w:val="8B4F00"/>
                <w:sz w:val="20"/>
              </w:rPr>
              <w:t>middleware.ts</w:t>
            </w:r>
            <w:r>
              <w:rPr>
                <w:sz w:val="20"/>
              </w:rPr>
              <w:t xml:space="preserve"> — авторизация дублируется в каждом layout/route.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Создать </w:t>
            </w:r>
            <w:r>
              <w:rPr>
                <w:rFonts w:ascii="Consolas" w:hAnsi="Consolas"/>
                <w:color w:val="8B4F00"/>
                <w:sz w:val="20"/>
              </w:rPr>
              <w:t>src/middleware.ts</w:t>
            </w:r>
            <w:r>
              <w:rPr>
                <w:sz w:val="20"/>
              </w:rPr>
              <w:t xml:space="preserve"> с логикой: проверка cookie → если на защищённом роуте без сессии → redirect </w:t>
            </w:r>
            <w:r>
              <w:rPr>
                <w:rFonts w:ascii="Consolas" w:hAnsi="Consolas"/>
                <w:color w:val="8B4F00"/>
                <w:sz w:val="20"/>
              </w:rPr>
              <w:t>/login?next=…</w:t>
            </w:r>
            <w:r>
              <w:rPr>
                <w:sz w:val="20"/>
              </w:rPr>
              <w:t>. Удалить дублирующиеся проверки.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Stripe checkout не идемпотентен — двойной клик создаёт две сессии.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Добавить </w:t>
            </w:r>
            <w:r>
              <w:rPr>
                <w:rFonts w:ascii="Consolas" w:hAnsi="Consolas"/>
                <w:color w:val="8B4F00"/>
                <w:sz w:val="20"/>
              </w:rPr>
              <w:t>idempotency_key</w:t>
            </w:r>
            <w:r>
              <w:rPr>
                <w:sz w:val="20"/>
              </w:rPr>
              <w:t xml:space="preserve"> в </w:t>
            </w:r>
            <w:r>
              <w:rPr>
                <w:rFonts w:ascii="Consolas" w:hAnsi="Consolas"/>
                <w:color w:val="8B4F00"/>
                <w:sz w:val="20"/>
              </w:rPr>
              <w:t>stripe.checkout.sessions.create</w:t>
            </w:r>
            <w:r>
              <w:rPr>
                <w:sz w:val="20"/>
              </w:rPr>
              <w:t xml:space="preserve"> (UUID на сторону клиента).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В </w:t>
            </w:r>
            <w:r>
              <w:rPr>
                <w:rFonts w:ascii="Consolas" w:hAnsi="Consolas"/>
                <w:color w:val="8B4F00"/>
                <w:sz w:val="20"/>
              </w:rPr>
              <w:t>/p/[slug]</w:t>
            </w:r>
            <w:r>
              <w:rPr>
                <w:sz w:val="20"/>
              </w:rPr>
              <w:t xml:space="preserve"> (публичные share-страницы) HTML инжектится через </w:t>
            </w:r>
            <w:r>
              <w:rPr>
                <w:rFonts w:ascii="Consolas" w:hAnsi="Consolas"/>
                <w:color w:val="8B4F00"/>
                <w:sz w:val="20"/>
              </w:rPr>
              <w:t>react-markdown</w:t>
            </w:r>
            <w:r>
              <w:rPr>
                <w:sz w:val="20"/>
              </w:rPr>
              <w:t xml:space="preserve"> без явного allow-list схем.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Добавить </w:t>
            </w:r>
            <w:r>
              <w:rPr>
                <w:rFonts w:ascii="Consolas" w:hAnsi="Consolas"/>
                <w:color w:val="8B4F00"/>
                <w:sz w:val="20"/>
              </w:rPr>
              <w:t>rehype-sanitize</w:t>
            </w:r>
            <w:r>
              <w:rPr>
                <w:sz w:val="20"/>
              </w:rPr>
              <w:t xml:space="preserve"> или </w:t>
            </w:r>
            <w:r>
              <w:rPr>
                <w:rFonts w:ascii="Consolas" w:hAnsi="Consolas"/>
                <w:color w:val="8B4F00"/>
                <w:sz w:val="20"/>
              </w:rPr>
              <w:t>react-markdown</w:t>
            </w:r>
            <w:r>
              <w:rPr>
                <w:sz w:val="20"/>
              </w:rPr>
              <w:t xml:space="preserve">'s </w:t>
            </w:r>
            <w:r>
              <w:rPr>
                <w:rFonts w:ascii="Consolas" w:hAnsi="Consolas"/>
                <w:color w:val="8B4F00"/>
                <w:sz w:val="20"/>
              </w:rPr>
              <w:t>urlTransform</w:t>
            </w:r>
            <w:r>
              <w:rPr>
                <w:sz w:val="20"/>
              </w:rPr>
              <w:t xml:space="preserve"> чтобы блокировать </w:t>
            </w:r>
            <w:r>
              <w:rPr>
                <w:rFonts w:ascii="Consolas" w:hAnsi="Consolas"/>
                <w:color w:val="8B4F00"/>
                <w:sz w:val="20"/>
              </w:rPr>
              <w:t>javascript:</w:t>
            </w:r>
            <w:r>
              <w:rPr>
                <w:sz w:val="20"/>
              </w:rPr>
              <w:t xml:space="preserve"> ссылки.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S-11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bodySizeLimit: "2mb"</w:t>
            </w:r>
            <w:r>
              <w:rPr>
                <w:sz w:val="20"/>
              </w:rPr>
              <w:t xml:space="preserve"> для server actions — может быть мал для voice-аплоада.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Воспроизвести с длинной записью; либо повысить, либо использовать direct-upload в Supabase Storage.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S-12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Нет Permissions-Policy для </w:t>
            </w:r>
            <w:r>
              <w:rPr>
                <w:rFonts w:ascii="Consolas" w:hAnsi="Consolas"/>
                <w:color w:val="8B4F00"/>
                <w:sz w:val="20"/>
              </w:rPr>
              <w:t>interest-cohort=()</w:t>
            </w:r>
            <w:r>
              <w:rPr>
                <w:sz w:val="20"/>
              </w:rPr>
              <w:t xml:space="preserve"> (FLoC), </w:t>
            </w:r>
            <w:r>
              <w:rPr>
                <w:rFonts w:ascii="Consolas" w:hAnsi="Consolas"/>
                <w:color w:val="8B4F00"/>
                <w:sz w:val="20"/>
              </w:rPr>
              <w:t>payment=(self "https://js.stripe.com")</w:t>
            </w:r>
            <w:r>
              <w:rPr>
                <w:sz w:val="20"/>
              </w:rPr>
              <w:t>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Расширить </w:t>
            </w:r>
            <w:r>
              <w:rPr>
                <w:rFonts w:ascii="Consolas" w:hAnsi="Consolas"/>
                <w:color w:val="8B4F00"/>
                <w:sz w:val="20"/>
              </w:rPr>
              <w:t>securityHeaders</w:t>
            </w:r>
            <w:r>
              <w:rPr>
                <w:sz w:val="20"/>
              </w:rPr>
              <w:t xml:space="preserve"> в </w:t>
            </w:r>
            <w:r>
              <w:rPr>
                <w:rFonts w:ascii="Consolas" w:hAnsi="Consolas"/>
                <w:color w:val="8B4F00"/>
                <w:sz w:val="20"/>
              </w:rPr>
              <w:t>next.config.ts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S-13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Нет 2FA / TOTP для аккаунтов.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Включить через Supabase Auth → MFA TOTP (есть из коробки), добавить UI в </w:t>
            </w:r>
            <w:r>
              <w:rPr>
                <w:rFonts w:ascii="Consolas" w:hAnsi="Consolas"/>
                <w:color w:val="8B4F00"/>
                <w:sz w:val="20"/>
              </w:rPr>
              <w:t>/settings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S-14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NEXT_PUBLIC_SUPABASE_ANON_KEY</w:t>
            </w:r>
            <w:r>
              <w:rPr>
                <w:sz w:val="20"/>
              </w:rPr>
              <w:t xml:space="preserve"> зашит в env (это норма), но публичный </w:t>
            </w:r>
            <w:r>
              <w:rPr>
                <w:rFonts w:ascii="Consolas" w:hAnsi="Consolas"/>
                <w:color w:val="8B4F00"/>
                <w:sz w:val="20"/>
              </w:rPr>
              <w:t>/api/health</w:t>
            </w:r>
            <w:r>
              <w:rPr>
                <w:sz w:val="20"/>
              </w:rPr>
              <w:t xml:space="preserve"> отдаёт его косвенно через ошибки.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Логировать ошибки в Sentry, клиенту возвращать </w:t>
            </w:r>
            <w:r>
              <w:rPr>
                <w:rFonts w:ascii="Consolas" w:hAnsi="Consolas"/>
                <w:color w:val="8B4F00"/>
                <w:sz w:val="20"/>
              </w:rPr>
              <w:t>{error: "internal"}</w:t>
            </w:r>
            <w:r>
              <w:rPr>
                <w:sz w:val="20"/>
              </w:rPr>
              <w:t xml:space="preserve"> без деталей.</w:t>
            </w:r>
          </w:p>
        </w:tc>
      </w:tr>
    </w:tbl>
    <w:p/>
    <w:p>
      <w:pPr>
        <w:pStyle w:val="Heading3"/>
      </w:pPr>
      <w:r>
        <w:rPr>
          <w:color w:val="2C559C"/>
          <w:sz w:val="24"/>
        </w:rPr>
        <w:t>4.3 🟢 Долг качества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Q-1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Нет E2E-тестов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Добавить Playwright. Минимум: signup → onboarding → создать application → AI review эссе → upgrade Pro (тест-режим).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Q-2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6 unit-файлов на 23 API + 17 страниц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Покрыть </w:t>
            </w:r>
            <w:r>
              <w:rPr>
                <w:rFonts w:ascii="Consolas" w:hAnsi="Consolas"/>
                <w:color w:val="8B4F00"/>
                <w:sz w:val="20"/>
              </w:rPr>
              <w:t>rate-limit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email-token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applicant-profile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applications-CRUD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stripe-webhook</w:t>
            </w:r>
            <w:r>
              <w:rPr>
                <w:sz w:val="20"/>
              </w:rPr>
              <w:t>. Цель — 60 % statement coverage за 2 спринта.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Q-3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Нет Storybook для компонентов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Установить Storybook 8, задокументировать </w:t>
            </w:r>
            <w:r>
              <w:rPr>
                <w:rFonts w:ascii="Consolas" w:hAnsi="Consolas"/>
                <w:color w:val="8B4F00"/>
                <w:sz w:val="20"/>
              </w:rPr>
              <w:t>ai-state.tsx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voice-input-button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4F00"/>
                <w:sz w:val="20"/>
              </w:rPr>
              <w:t>markdown</w:t>
            </w:r>
            <w:r>
              <w:rPr>
                <w:sz w:val="20"/>
              </w:rPr>
              <w:t>, формы onboarding.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Q-4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4F00"/>
                <w:sz w:val="20"/>
              </w:rPr>
              <w:t>bonus_credits</w:t>
            </w:r>
            <w:r>
              <w:rPr>
                <w:sz w:val="20"/>
              </w:rPr>
              <w:t xml:space="preserve"> хранится в </w:t>
            </w:r>
            <w:r>
              <w:rPr>
                <w:rFonts w:ascii="Consolas" w:hAnsi="Consolas"/>
                <w:color w:val="8B4F00"/>
                <w:sz w:val="20"/>
              </w:rPr>
              <w:t>profiles</w:t>
            </w:r>
            <w:r>
              <w:rPr>
                <w:sz w:val="20"/>
              </w:rPr>
              <w:t xml:space="preserve"> — миксует биллинг и профиль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Вынести в </w:t>
            </w:r>
            <w:r>
              <w:rPr>
                <w:rFonts w:ascii="Consolas" w:hAnsi="Consolas"/>
                <w:color w:val="8B4F00"/>
                <w:sz w:val="20"/>
              </w:rPr>
              <w:t>entrium.user_credits</w:t>
            </w:r>
            <w:r>
              <w:rPr>
                <w:sz w:val="20"/>
              </w:rPr>
              <w:t xml:space="preserve"> с историей транзакций.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Q-5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Sentry source-maps выключены (</w:t>
            </w:r>
            <w:r>
              <w:rPr>
                <w:rFonts w:ascii="Consolas" w:hAnsi="Consolas"/>
                <w:color w:val="8B4F00"/>
                <w:sz w:val="20"/>
              </w:rPr>
              <w:t>sourcemaps: { disable: true }</w:t>
            </w:r>
            <w:r>
              <w:rPr>
                <w:sz w:val="20"/>
              </w:rPr>
              <w:t>) — стек-трейсы малоинформативны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Включить только для production, оставить отключённым для dev. Использовать </w:t>
            </w:r>
            <w:r>
              <w:rPr>
                <w:rFonts w:ascii="Consolas" w:hAnsi="Consolas"/>
                <w:color w:val="8B4F00"/>
                <w:sz w:val="20"/>
              </w:rPr>
              <w:t>auth_token</w:t>
            </w:r>
            <w:r>
              <w:rPr>
                <w:sz w:val="20"/>
              </w:rPr>
              <w:t xml:space="preserve"> Sentry в Vercel env.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5. UI/UX — проблемы и план</w:t>
      </w:r>
    </w:p>
    <w:p>
      <w:pPr>
        <w:pStyle w:val="Heading3"/>
      </w:pPr>
      <w:r>
        <w:rPr>
          <w:color w:val="2C559C"/>
          <w:sz w:val="24"/>
        </w:rPr>
        <w:t>5.1 Критичные UX-проблемы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Где</w:t>
            </w:r>
          </w:p>
        </w:tc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2436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Везде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Нет undo на destructive actions (delete application/essay/activity)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Использовать </w:t>
            </w:r>
            <w:r>
              <w:rPr>
                <w:rFonts w:ascii="Consolas" w:hAnsi="Consolas"/>
                <w:color w:val="8B4F00"/>
                <w:sz w:val="20"/>
              </w:rPr>
              <w:t>sonner</w:t>
            </w:r>
            <w:r>
              <w:rPr>
                <w:sz w:val="20"/>
              </w:rPr>
              <w:t xml:space="preserve"> toast с кнопкой Undo (5 сек). Soft-delete: ставить </w:t>
            </w:r>
            <w:r>
              <w:rPr>
                <w:rFonts w:ascii="Consolas" w:hAnsi="Consolas"/>
                <w:color w:val="8B4F00"/>
                <w:sz w:val="20"/>
              </w:rPr>
              <w:t>deleted_at</w:t>
            </w:r>
            <w:r>
              <w:rPr>
                <w:sz w:val="20"/>
              </w:rPr>
              <w:t>, чистить cron-ом через 7 дней.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Settings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6 несвязанных карточек подряд — нет иерархии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Сделать левый сайдбар с вкладками: Account / Notifications / Integrations / Billing / Privacy / Danger zone. Использовать паттерн GitHub Settings.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Applications list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Нет bulk actions (отметить статус, удалить, экспорт)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Добавить чекбоксы + sticky toolbar при выделении (status, priority, delete, export to CSV).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Calendar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Один view (список)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Добавить Month/Week/List переключатель. Использовать </w:t>
            </w:r>
            <w:r>
              <w:rPr>
                <w:rFonts w:ascii="Consolas" w:hAnsi="Consolas"/>
                <w:color w:val="8B4F00"/>
                <w:sz w:val="20"/>
              </w:rPr>
              <w:t>@base-ui/react</w:t>
            </w:r>
            <w:r>
              <w:rPr>
                <w:sz w:val="20"/>
              </w:rPr>
              <w:t xml:space="preserve"> или мигрировать на </w:t>
            </w:r>
            <w:r>
              <w:rPr>
                <w:rFonts w:ascii="Consolas" w:hAnsi="Consolas"/>
                <w:color w:val="8B4F00"/>
                <w:sz w:val="20"/>
              </w:rPr>
              <w:t>react-big-calendar</w:t>
            </w:r>
            <w:r>
              <w:rPr>
                <w:sz w:val="20"/>
              </w:rPr>
              <w:t xml:space="preserve"> / FullCalendar.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Onboarding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Если пользователь закроет вкладку на шаге 3, при возврате не очевидно где он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Показывать прогресс «Step 3 of 5» вверху + список шагов с галочками сбоку.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Эссе-редактор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AI review показывается как блок текста — нет связки текст ↔ комментарий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Inline-комментарии на полях (как Google Docs). Hover на цитату → подсветка в эссе.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Голосовой ввод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Кнопка появляется в разных местах с разной иконкой — нет консистентности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Унифицировать </w:t>
            </w:r>
            <w:r>
              <w:rPr>
                <w:rFonts w:ascii="Consolas" w:hAnsi="Consolas"/>
                <w:color w:val="8B4F00"/>
                <w:sz w:val="20"/>
              </w:rPr>
              <w:t>VoiceInputButton</w:t>
            </w:r>
            <w:r>
              <w:rPr>
                <w:sz w:val="20"/>
              </w:rPr>
              <w:t xml:space="preserve">: всегда справа от текстарии, размер 32px, иконка </w:t>
            </w:r>
            <w:r>
              <w:rPr>
                <w:rFonts w:ascii="Consolas" w:hAnsi="Consolas"/>
                <w:color w:val="8B4F00"/>
                <w:sz w:val="20"/>
              </w:rPr>
              <w:t>Mic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color w:val="8B4F00"/>
                <w:sz w:val="20"/>
              </w:rPr>
              <w:t>MicOff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color w:val="8B4F00"/>
                <w:sz w:val="20"/>
              </w:rPr>
              <w:t>Loader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Empty states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На разных страницах разный тон (то иконка + текст, то просто текст)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Создать </w:t>
            </w:r>
            <w:r>
              <w:rPr>
                <w:rFonts w:ascii="Consolas" w:hAnsi="Consolas"/>
                <w:color w:val="8B4F00"/>
                <w:sz w:val="20"/>
              </w:rPr>
              <w:t>&lt;EmptyState icon title description action /&gt;</w:t>
            </w:r>
            <w:r>
              <w:rPr>
                <w:sz w:val="20"/>
              </w:rPr>
              <w:t xml:space="preserve"> → применить везде.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Mobile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После последней правки часть страниц чинена, но не все. CMD+K не открывается на тач-устройствах.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Mobile audit: ресайз DevTools 375px на каждой странице. На мобильном hide Cmd+K, показать </w:t>
            </w:r>
            <w:r>
              <w:rPr>
                <w:rFonts w:ascii="Consolas" w:hAnsi="Consolas"/>
                <w:color w:val="8B4F00"/>
                <w:sz w:val="20"/>
              </w:rPr>
              <w:t>&lt;MobileSearchTrigger /&gt;</w:t>
            </w:r>
            <w:r>
              <w:rPr>
                <w:sz w:val="20"/>
              </w:rPr>
              <w:t xml:space="preserve"> (он уже есть, но не на всех страницах).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Темы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Только тёмная тема. </w:t>
            </w:r>
            <w:r>
              <w:rPr>
                <w:rFonts w:ascii="Consolas" w:hAnsi="Consolas"/>
                <w:color w:val="8B4F00"/>
                <w:sz w:val="20"/>
              </w:rPr>
              <w:t>next-themes</w:t>
            </w:r>
            <w:r>
              <w:rPr>
                <w:sz w:val="20"/>
              </w:rPr>
              <w:t xml:space="preserve"> установлен но не использован.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Добавить toggle в header: System / Light / Dark. Дизайн светлой темы — отдельная задача (см. §5.3).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U-11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Accessibility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Контрасты </w:t>
            </w:r>
            <w:r>
              <w:rPr>
                <w:rFonts w:ascii="Consolas" w:hAnsi="Consolas"/>
                <w:color w:val="8B4F00"/>
                <w:sz w:val="20"/>
              </w:rPr>
              <w:t>text-cream-3</w:t>
            </w:r>
            <w:r>
              <w:rPr>
                <w:sz w:val="20"/>
              </w:rPr>
              <w:t xml:space="preserve"> на тёмном фоне — на грани 4.5:1, особенно на цветных фонах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Прогнать axe-core / Lighthouse a11y. Цель 95+. Все интерактивные элементы — focus-visible ring.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U-12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Loading skeletons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Применены только в AI-блоках. Списки приложений / стипендий показывают spinner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Заменить spinner на skeleton-rows везде, где есть таблица или сетка карточек.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U-13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Forms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Onboarding и tools-формы валидируются по-разному (где-то Zod, где-то ручной)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Унифицировать через </w:t>
            </w:r>
            <w:r>
              <w:rPr>
                <w:rFonts w:ascii="Consolas" w:hAnsi="Consolas"/>
                <w:color w:val="8B4F00"/>
                <w:sz w:val="20"/>
              </w:rPr>
              <w:t>react-hook-form</w:t>
            </w:r>
            <w:r>
              <w:rPr>
                <w:sz w:val="20"/>
              </w:rPr>
              <w:t xml:space="preserve"> + zod-resolver. Шаблон в </w:t>
            </w:r>
            <w:r>
              <w:rPr>
                <w:rFonts w:ascii="Consolas" w:hAnsi="Consolas"/>
                <w:color w:val="8B4F00"/>
                <w:sz w:val="20"/>
              </w:rPr>
              <w:t>src/components/ui/form.tsx</w:t>
            </w:r>
            <w:r>
              <w:rPr>
                <w:sz w:val="20"/>
              </w:rPr>
              <w:t>.</w:t>
            </w:r>
          </w:p>
        </w:tc>
      </w:tr>
    </w:tbl>
    <w:p/>
    <w:p>
      <w:pPr>
        <w:pStyle w:val="Heading3"/>
      </w:pPr>
      <w:r>
        <w:rPr>
          <w:color w:val="2C559C"/>
          <w:sz w:val="24"/>
        </w:rPr>
        <w:t>5.2 Дизайн-система — что не докручено</w:t>
      </w:r>
    </w:p>
    <w:p>
      <w:pPr>
        <w:pStyle w:val="ListBullet"/>
      </w:pPr>
      <w:r>
        <w:rPr>
          <w:b/>
        </w:rPr>
        <w:t>Шрифты:</w:t>
      </w:r>
      <w:r>
        <w:t xml:space="preserve"> </w:t>
      </w:r>
      <w:r>
        <w:rPr>
          <w:rFonts w:ascii="Consolas" w:hAnsi="Consolas"/>
          <w:color w:val="8B4F00"/>
          <w:sz w:val="20"/>
        </w:rPr>
        <w:t>font-display</w:t>
      </w:r>
      <w:r>
        <w:t xml:space="preserve">, </w:t>
      </w:r>
      <w:r>
        <w:rPr>
          <w:rFonts w:ascii="Consolas" w:hAnsi="Consolas"/>
          <w:color w:val="8B4F00"/>
          <w:sz w:val="20"/>
        </w:rPr>
        <w:t>font-serif</w:t>
      </w:r>
      <w:r>
        <w:t xml:space="preserve">, </w:t>
      </w:r>
      <w:r>
        <w:rPr>
          <w:rFonts w:ascii="Consolas" w:hAnsi="Consolas"/>
          <w:color w:val="8B4F00"/>
          <w:sz w:val="20"/>
        </w:rPr>
        <w:t>font-mono-label</w:t>
      </w:r>
      <w:r>
        <w:t xml:space="preserve"> — 3 семейства, но не задокументированы. Создать </w:t>
      </w:r>
      <w:r>
        <w:rPr>
          <w:rFonts w:ascii="Consolas" w:hAnsi="Consolas"/>
          <w:color w:val="8B4F00"/>
          <w:sz w:val="20"/>
        </w:rPr>
        <w:t>docs/design-tokens.md</w:t>
      </w:r>
      <w:r>
        <w:t xml:space="preserve"> с примерами.</w:t>
      </w:r>
    </w:p>
    <w:p>
      <w:pPr>
        <w:pStyle w:val="ListBullet"/>
      </w:pPr>
      <w:r>
        <w:rPr>
          <w:b/>
        </w:rPr>
        <w:t>Палитра `cream`/`gold`</w:t>
      </w:r>
      <w:r>
        <w:t xml:space="preserve"> — фирменная, но переменные разбросаны по Tailwind config + inline. Свести в </w:t>
      </w:r>
      <w:r>
        <w:rPr>
          <w:rFonts w:ascii="Consolas" w:hAnsi="Consolas"/>
          <w:color w:val="8B4F00"/>
          <w:sz w:val="20"/>
        </w:rPr>
        <w:t>tailwind.config.ts</w:t>
      </w:r>
      <w:r>
        <w:t xml:space="preserve"> под </w:t>
      </w:r>
      <w:r>
        <w:rPr>
          <w:rFonts w:ascii="Consolas" w:hAnsi="Consolas"/>
          <w:color w:val="8B4F00"/>
          <w:sz w:val="20"/>
        </w:rPr>
        <w:t>theme.colors.brand.*</w:t>
      </w:r>
      <w:r>
        <w:t>.</w:t>
      </w:r>
    </w:p>
    <w:p>
      <w:pPr>
        <w:pStyle w:val="ListBullet"/>
      </w:pPr>
      <w:r>
        <w:rPr>
          <w:b/>
        </w:rPr>
        <w:t>Spacing scale</w:t>
      </w:r>
      <w:r>
        <w:t xml:space="preserve"> — частично 4-кратный, частично произвольный. Привести к 4/8/12/16/24/32/48.</w:t>
      </w:r>
    </w:p>
    <w:p>
      <w:pPr>
        <w:pStyle w:val="ListBullet"/>
      </w:pPr>
      <w:r>
        <w:rPr>
          <w:b/>
        </w:rPr>
        <w:t>Кнопки</w:t>
      </w:r>
      <w:r>
        <w:t xml:space="preserve"> — есть </w:t>
      </w:r>
      <w:r>
        <w:rPr>
          <w:rFonts w:ascii="Consolas" w:hAnsi="Consolas"/>
          <w:color w:val="8B4F00"/>
          <w:sz w:val="20"/>
        </w:rPr>
        <w:t>&lt;Button variant="ghost|outline|default"&gt;</w:t>
      </w:r>
      <w:r>
        <w:t>, но размеры варьируются (h-8/h-9/h-10). Зафиксировать.</w:t>
      </w:r>
    </w:p>
    <w:p>
      <w:pPr>
        <w:pStyle w:val="Heading3"/>
      </w:pPr>
      <w:r>
        <w:rPr>
          <w:color w:val="2C559C"/>
          <w:sz w:val="24"/>
        </w:rPr>
        <w:t>5.3 Светлая тема (если делать)</w:t>
      </w:r>
    </w:p>
    <w:p>
      <w:pPr>
        <w:pStyle w:val="ListBullet"/>
      </w:pPr>
      <w:r>
        <w:t xml:space="preserve">Перевести все </w:t>
      </w:r>
      <w:r>
        <w:rPr>
          <w:rFonts w:ascii="Consolas" w:hAnsi="Consolas"/>
          <w:color w:val="8B4F00"/>
          <w:sz w:val="20"/>
        </w:rPr>
        <w:t>text-cream-*</w:t>
      </w:r>
      <w:r>
        <w:t xml:space="preserve">, </w:t>
      </w:r>
      <w:r>
        <w:rPr>
          <w:rFonts w:ascii="Consolas" w:hAnsi="Consolas"/>
          <w:color w:val="8B4F00"/>
          <w:sz w:val="20"/>
        </w:rPr>
        <w:t>bg-card</w:t>
      </w:r>
      <w:r>
        <w:t xml:space="preserve">, </w:t>
      </w:r>
      <w:r>
        <w:rPr>
          <w:rFonts w:ascii="Consolas" w:hAnsi="Consolas"/>
          <w:color w:val="8B4F00"/>
          <w:sz w:val="20"/>
        </w:rPr>
        <w:t>border-border</w:t>
      </w:r>
      <w:r>
        <w:t xml:space="preserve"> на CSS-переменные </w:t>
      </w:r>
      <w:r>
        <w:rPr>
          <w:rFonts w:ascii="Consolas" w:hAnsi="Consolas"/>
          <w:color w:val="8B4F00"/>
          <w:sz w:val="20"/>
        </w:rPr>
        <w:t>var(--text-primary)</w:t>
      </w:r>
      <w:r>
        <w:t xml:space="preserve"> / </w:t>
      </w:r>
      <w:r>
        <w:rPr>
          <w:rFonts w:ascii="Consolas" w:hAnsi="Consolas"/>
          <w:color w:val="8B4F00"/>
          <w:sz w:val="20"/>
        </w:rPr>
        <w:t>var(--bg-card)</w:t>
      </w:r>
      <w:r>
        <w:t>.</w:t>
      </w:r>
    </w:p>
    <w:p>
      <w:pPr>
        <w:pStyle w:val="ListBullet"/>
      </w:pPr>
      <w:r>
        <w:t xml:space="preserve">В </w:t>
      </w:r>
      <w:r>
        <w:rPr>
          <w:rFonts w:ascii="Consolas" w:hAnsi="Consolas"/>
          <w:color w:val="8B4F00"/>
          <w:sz w:val="20"/>
        </w:rPr>
        <w:t>globals.css</w:t>
      </w:r>
      <w:r>
        <w:t xml:space="preserve"> определить </w:t>
      </w:r>
      <w:r>
        <w:rPr>
          <w:rFonts w:ascii="Consolas" w:hAnsi="Consolas"/>
          <w:color w:val="8B4F00"/>
          <w:sz w:val="20"/>
        </w:rPr>
        <w:t>:root</w:t>
      </w:r>
      <w:r>
        <w:t xml:space="preserve"> (light) и </w:t>
      </w:r>
      <w:r>
        <w:rPr>
          <w:rFonts w:ascii="Consolas" w:hAnsi="Consolas"/>
          <w:color w:val="8B4F00"/>
          <w:sz w:val="20"/>
        </w:rPr>
        <w:t>.dark</w:t>
      </w:r>
      <w:r>
        <w:t xml:space="preserve"> (текущая тёмная).</w:t>
      </w:r>
    </w:p>
    <w:p>
      <w:pPr>
        <w:pStyle w:val="ListBullet"/>
      </w:pPr>
      <w:r>
        <w:rPr>
          <w:b/>
        </w:rPr>
        <w:t>Объём работы: ~2-3 дня дизайнер + 5-7 дней фронтендер.</w:t>
      </w:r>
    </w:p>
    <w:p>
      <w:pPr>
        <w:pStyle w:val="Heading3"/>
      </w:pPr>
      <w:r>
        <w:rPr>
          <w:color w:val="2C559C"/>
          <w:sz w:val="24"/>
        </w:rPr>
        <w:t>5.4 Print-views</w:t>
      </w:r>
    </w:p>
    <w:p>
      <w:pPr>
        <w:pStyle w:val="ListBullet"/>
      </w:pPr>
      <w:r>
        <w:t xml:space="preserve">Сейчас есть только </w:t>
      </w:r>
      <w:r>
        <w:rPr>
          <w:rFonts w:ascii="Consolas" w:hAnsi="Consolas"/>
          <w:color w:val="8B4F00"/>
          <w:sz w:val="20"/>
        </w:rPr>
        <w:t>/profile/print</w:t>
      </w:r>
      <w:r>
        <w:t xml:space="preserve"> (для экспорта в PDF).</w:t>
      </w:r>
    </w:p>
    <w:p>
      <w:pPr>
        <w:pStyle w:val="ListBullet"/>
      </w:pPr>
      <w:r>
        <w:rPr>
          <w:b/>
        </w:rPr>
        <w:t>Добавить:</w:t>
      </w:r>
      <w:r>
        <w:t xml:space="preserve"> </w:t>
      </w:r>
      <w:r>
        <w:rPr>
          <w:rFonts w:ascii="Consolas" w:hAnsi="Consolas"/>
          <w:color w:val="8B4F00"/>
          <w:sz w:val="20"/>
        </w:rPr>
        <w:t>/applications/print</w:t>
      </w:r>
      <w:r>
        <w:t xml:space="preserve"> (список заявок с дедлайнами для родителей) и </w:t>
      </w:r>
      <w:r>
        <w:rPr>
          <w:rFonts w:ascii="Consolas" w:hAnsi="Consolas"/>
          <w:color w:val="8B4F00"/>
          <w:sz w:val="20"/>
        </w:rPr>
        <w:t>/essays/[id]/print</w:t>
      </w:r>
      <w:r>
        <w:t xml:space="preserve"> (эссе + AI-review для распечатки).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6. Что нужно ещё внедрить (фичи)</w:t>
      </w:r>
    </w:p>
    <w:p>
      <w:pPr>
        <w:pStyle w:val="Heading3"/>
      </w:pPr>
      <w:r>
        <w:rPr>
          <w:color w:val="2C559C"/>
          <w:sz w:val="24"/>
        </w:rPr>
        <w:t>6.1 Приоритет 1 (must-have для запуска платных)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Объём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Document upload</w:t>
            </w:r>
            <w:r>
              <w:rPr>
                <w:sz w:val="20"/>
              </w:rPr>
              <w:t xml:space="preserve"> (PDF транскрипты, рекомендательные письма, аплоад в Supabase Storage) с типами файлов и сроком жизни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5-7 дней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Recommender flow</w:t>
            </w:r>
            <w:r>
              <w:rPr>
                <w:sz w:val="20"/>
              </w:rPr>
              <w:t xml:space="preserve"> — пригласить рекомендателя по email, он загружает PDF на /r/[token] без логина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5-7 дней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Application timeline</w:t>
            </w:r>
            <w:r>
              <w:rPr>
                <w:sz w:val="20"/>
              </w:rPr>
              <w:t xml:space="preserve"> — визуальный таймлайн всех дедлайнов на год (Gantt-like)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3 дня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Smart deadlines</w:t>
            </w:r>
            <w:r>
              <w:rPr>
                <w:sz w:val="20"/>
              </w:rPr>
              <w:t xml:space="preserve"> — авто-подсветка «осталось 7 дней» с цветовой шкалой (green→yellow→red)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 день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Two-factor auth</w:t>
            </w:r>
            <w:r>
              <w:rPr>
                <w:sz w:val="20"/>
              </w:rPr>
              <w:t xml:space="preserve"> (TOTP через Supabase MFA)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1-2 дня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Top-level middleware</w:t>
            </w:r>
            <w:r>
              <w:rPr>
                <w:sz w:val="20"/>
              </w:rPr>
              <w:t xml:space="preserve"> — auth-guard для всех </w:t>
            </w:r>
            <w:r>
              <w:rPr>
                <w:rFonts w:ascii="Consolas" w:hAnsi="Consolas"/>
                <w:color w:val="8B4F00"/>
                <w:sz w:val="20"/>
              </w:rPr>
              <w:t>/dashboard/*</w:t>
            </w:r>
            <w:r>
              <w:rPr>
                <w:sz w:val="20"/>
              </w:rPr>
              <w:t xml:space="preserve"> роутов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 день</w:t>
            </w:r>
          </w:p>
        </w:tc>
      </w:tr>
    </w:tbl>
    <w:p/>
    <w:p>
      <w:pPr>
        <w:pStyle w:val="Heading3"/>
      </w:pPr>
      <w:r>
        <w:rPr>
          <w:color w:val="2C559C"/>
          <w:sz w:val="24"/>
        </w:rPr>
        <w:t>6.2 Приоритет 2 (через месяц после запуска)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Объём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Counsellor mode</w:t>
            </w:r>
            <w:r>
              <w:rPr>
                <w:sz w:val="20"/>
              </w:rPr>
              <w:t xml:space="preserve"> — view-only доступ к профилю студента для куратора (по invite-link)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5-7 дней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F-8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AI essay versioning</w:t>
            </w:r>
            <w:r>
              <w:rPr>
                <w:sz w:val="20"/>
              </w:rPr>
              <w:t xml:space="preserve"> — diff между ревизиями эссе, AI-комментарии к diff'у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5 дней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Mock interview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8B4F00"/>
                <w:sz w:val="20"/>
              </w:rPr>
              <w:t>/tools/interview</w:t>
            </w:r>
            <w:r>
              <w:rPr>
                <w:sz w:val="20"/>
              </w:rPr>
              <w:t>) — голосовой режим с Realtime API уже есть, но нужен скоринг + транскрипт + метрики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5 дней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F-10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Bulk import</w:t>
            </w:r>
            <w:r>
              <w:rPr>
                <w:sz w:val="20"/>
              </w:rPr>
              <w:t xml:space="preserve"> — CSV/Excel загрузка списка университетов (кейс: студия с 30 студентами)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3 дня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F-11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Notifications inbox v2</w:t>
            </w:r>
            <w:r>
              <w:rPr>
                <w:sz w:val="20"/>
              </w:rPr>
              <w:t xml:space="preserve"> — read/unread, фильтры, быстрые действия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3 дня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F-12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Public share-pages v2</w:t>
            </w:r>
            <w:r>
              <w:rPr>
                <w:sz w:val="20"/>
              </w:rPr>
              <w:t xml:space="preserve"> — кастом-домен, OG-image, password-protect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3 дня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F-13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Affiliate dashboard</w:t>
            </w:r>
            <w:r>
              <w:rPr>
                <w:sz w:val="20"/>
              </w:rPr>
              <w:t xml:space="preserve"> — для рефереров: трекинг сколько привели, сколько заработали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5 дней</w:t>
            </w:r>
          </w:p>
        </w:tc>
      </w:tr>
    </w:tbl>
    <w:p/>
    <w:p>
      <w:pPr>
        <w:pStyle w:val="Heading3"/>
      </w:pPr>
      <w:r>
        <w:rPr>
          <w:color w:val="2C559C"/>
          <w:sz w:val="24"/>
        </w:rPr>
        <w:t>6.3 Приоритет 3 (когда придёт product-market fit)</w:t>
      </w:r>
    </w:p>
    <w:p>
      <w:pPr>
        <w:pStyle w:val="ListBullet"/>
      </w:pPr>
      <w:r>
        <w:rPr>
          <w:b/>
        </w:rPr>
        <w:t>Mobile app (Expo)</w:t>
      </w:r>
      <w:r>
        <w:t xml:space="preserve"> — переиспользовать API</w:t>
      </w:r>
    </w:p>
    <w:p>
      <w:pPr>
        <w:pStyle w:val="ListBullet"/>
      </w:pPr>
      <w:r>
        <w:rPr>
          <w:b/>
        </w:rPr>
        <w:t>AI «council»</w:t>
      </w:r>
      <w:r>
        <w:t xml:space="preserve"> — несколько LLM сравнивают рекомендации</w:t>
      </w:r>
    </w:p>
    <w:p>
      <w:pPr>
        <w:pStyle w:val="ListBullet"/>
      </w:pPr>
      <w:r>
        <w:rPr>
          <w:b/>
        </w:rPr>
        <w:t>Scholarship matching → autoapply</w:t>
      </w:r>
      <w:r>
        <w:t xml:space="preserve"> (заполнение базовой формы)</w:t>
      </w:r>
    </w:p>
    <w:p>
      <w:pPr>
        <w:pStyle w:val="ListBullet"/>
      </w:pPr>
      <w:r>
        <w:rPr>
          <w:b/>
        </w:rPr>
        <w:t>Marketplace репетиторов</w:t>
      </w:r>
    </w:p>
    <w:p>
      <w:pPr>
        <w:pStyle w:val="ListBullet"/>
      </w:pPr>
      <w:r>
        <w:rPr>
          <w:b/>
        </w:rPr>
        <w:t>Webhook-API для партнёрских интеграций</w:t>
      </w:r>
    </w:p>
    <w:p>
      <w:pPr>
        <w:pStyle w:val="Heading3"/>
      </w:pPr>
      <w:r>
        <w:rPr>
          <w:color w:val="2C559C"/>
          <w:sz w:val="24"/>
        </w:rPr>
        <w:t>6.4 Контент-долг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Сейчас</w:t>
            </w:r>
          </w:p>
        </w:tc>
        <w:tc>
          <w:tcPr>
            <w:tcW w:type="dxa" w:w="3249"/>
            <w:shd w:val="clear" w:color="auto" w:fill="1A4D90"/>
          </w:tcPr>
          <w:p>
            <w:r/>
            <w:r>
              <w:rPr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Universities total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1504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2500+ (добить топ-5 стран: US, UK, EU, CA, AU)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Universities с city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1497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1500+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Universities с QS rank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? (проверить)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80 % топ-1000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Scholarships total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289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500+ (добавить локальные UZ, KZ, RU)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Scholarships с deadline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93 (32 %)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80 %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Scholarships с amount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?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90 %</w:t>
            </w:r>
          </w:p>
        </w:tc>
      </w:tr>
    </w:tbl>
    <w:p/>
    <w:p>
      <w:r>
        <w:rPr>
          <w:b/>
        </w:rPr>
        <w:t>Скрипт `scripts/backfill-scholarship-deadlines.mjs`</w:t>
      </w:r>
      <w:r>
        <w:t xml:space="preserve"> — шаблон для пакетной заливки. Расширить второй и третий батч.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7. DevOps / окружения</w:t>
      </w:r>
    </w:p>
    <w:p>
      <w:pPr>
        <w:pStyle w:val="Heading3"/>
      </w:pPr>
      <w:r>
        <w:rPr>
          <w:color w:val="2C559C"/>
          <w:sz w:val="24"/>
        </w:rPr>
        <w:t>7.1 Текущее окружение</w:t>
      </w:r>
    </w:p>
    <w:p>
      <w:pPr>
        <w:pStyle w:val="ListBullet"/>
      </w:pPr>
      <w:r>
        <w:rPr>
          <w:b/>
        </w:rPr>
        <w:t>Production:</w:t>
      </w:r>
      <w:r>
        <w:t xml:space="preserve"> Vercel (</w:t>
      </w:r>
      <w:r>
        <w:rPr>
          <w:rFonts w:ascii="Consolas" w:hAnsi="Consolas"/>
          <w:color w:val="8B4F00"/>
          <w:sz w:val="20"/>
        </w:rPr>
        <w:t>entrium-ai-v2.vercel.app</w:t>
      </w:r>
      <w:r>
        <w:t xml:space="preserve">), auto-deploy on push to </w:t>
      </w:r>
      <w:r>
        <w:rPr>
          <w:rFonts w:ascii="Consolas" w:hAnsi="Consolas"/>
          <w:color w:val="8B4F00"/>
          <w:sz w:val="20"/>
        </w:rPr>
        <w:t>main</w:t>
      </w:r>
    </w:p>
    <w:p>
      <w:pPr>
        <w:pStyle w:val="ListBullet"/>
      </w:pPr>
      <w:r>
        <w:rPr>
          <w:b/>
        </w:rPr>
        <w:t>Preview:</w:t>
      </w:r>
      <w:r>
        <w:t xml:space="preserve"> автоматически на каждый PR (Vercel default)</w:t>
      </w:r>
    </w:p>
    <w:p>
      <w:pPr>
        <w:pStyle w:val="ListBullet"/>
      </w:pPr>
      <w:r>
        <w:rPr>
          <w:b/>
        </w:rPr>
        <w:t>Local dev:</w:t>
      </w:r>
      <w:r>
        <w:t xml:space="preserve"> </w:t>
      </w:r>
      <w:r>
        <w:rPr>
          <w:rFonts w:ascii="Consolas" w:hAnsi="Consolas"/>
          <w:color w:val="8B4F00"/>
          <w:sz w:val="20"/>
        </w:rPr>
        <w:t>npm run dev</w:t>
      </w:r>
      <w:r>
        <w:t xml:space="preserve"> + локальный </w:t>
      </w:r>
      <w:r>
        <w:rPr>
          <w:rFonts w:ascii="Consolas" w:hAnsi="Consolas"/>
          <w:color w:val="8B4F00"/>
          <w:sz w:val="20"/>
        </w:rPr>
        <w:t>.env.local</w:t>
      </w:r>
    </w:p>
    <w:p>
      <w:pPr>
        <w:pStyle w:val="Heading3"/>
      </w:pPr>
      <w:r>
        <w:rPr>
          <w:color w:val="2C559C"/>
          <w:sz w:val="24"/>
        </w:rPr>
        <w:t>7.2 Что доделать</w:t>
      </w:r>
    </w:p>
    <w:p>
      <w:pPr>
        <w:pStyle w:val="ListBullet"/>
      </w:pPr>
      <w:r>
        <w:rPr>
          <w:b/>
        </w:rPr>
        <w:t>Staging env:</w:t>
      </w:r>
      <w:r>
        <w:t xml:space="preserve"> отдельный Vercel-проект (</w:t>
      </w:r>
      <w:r>
        <w:rPr>
          <w:rFonts w:ascii="Consolas" w:hAnsi="Consolas"/>
          <w:color w:val="8B4F00"/>
          <w:sz w:val="20"/>
        </w:rPr>
        <w:t>entrium-ai-v2-staging</w:t>
      </w:r>
      <w:r>
        <w:t xml:space="preserve">) на ветку </w:t>
      </w:r>
      <w:r>
        <w:rPr>
          <w:rFonts w:ascii="Consolas" w:hAnsi="Consolas"/>
          <w:color w:val="8B4F00"/>
          <w:sz w:val="20"/>
        </w:rPr>
        <w:t>develop</w:t>
      </w:r>
      <w:r>
        <w:t>. Отдельный Supabase-проект.</w:t>
      </w:r>
    </w:p>
    <w:p>
      <w:pPr>
        <w:pStyle w:val="ListBullet"/>
      </w:pPr>
      <w:r>
        <w:rPr>
          <w:b/>
        </w:rPr>
        <w:t>CI:</w:t>
      </w:r>
      <w:r>
        <w:t xml:space="preserve"> добавить GitHub Action: </w:t>
      </w:r>
      <w:r>
        <w:rPr>
          <w:rFonts w:ascii="Consolas" w:hAnsi="Consolas"/>
          <w:color w:val="8B4F00"/>
          <w:sz w:val="20"/>
        </w:rPr>
        <w:t>lint + tsc + test + build</w:t>
      </w:r>
      <w:r>
        <w:t xml:space="preserve"> на каждый PR. Блокировать merge если красный.</w:t>
      </w:r>
    </w:p>
    <w:p>
      <w:pPr>
        <w:pStyle w:val="ListBullet"/>
      </w:pPr>
      <w:r>
        <w:rPr>
          <w:b/>
        </w:rPr>
        <w:t>Pre-commit hook:</w:t>
      </w:r>
      <w:r>
        <w:t xml:space="preserve"> Husky + lint-staged. Уже не настроен.</w:t>
      </w:r>
    </w:p>
    <w:p>
      <w:pPr>
        <w:pStyle w:val="ListBullet"/>
      </w:pPr>
      <w:r>
        <w:rPr>
          <w:b/>
        </w:rPr>
        <w:t>Secrets rotation:</w:t>
      </w:r>
      <w:r>
        <w:t xml:space="preserve"> план на 90 дней — менять </w:t>
      </w:r>
      <w:r>
        <w:rPr>
          <w:rFonts w:ascii="Consolas" w:hAnsi="Consolas"/>
          <w:color w:val="8B4F00"/>
          <w:sz w:val="20"/>
        </w:rPr>
        <w:t>SUPABASE_SERVICE_ROLE_KEY</w:t>
      </w:r>
      <w:r>
        <w:t xml:space="preserve">, </w:t>
      </w:r>
      <w:r>
        <w:rPr>
          <w:rFonts w:ascii="Consolas" w:hAnsi="Consolas"/>
          <w:color w:val="8B4F00"/>
          <w:sz w:val="20"/>
        </w:rPr>
        <w:t>STRIPE_*</w:t>
      </w:r>
      <w:r>
        <w:t xml:space="preserve">, </w:t>
      </w:r>
      <w:r>
        <w:rPr>
          <w:rFonts w:ascii="Consolas" w:hAnsi="Consolas"/>
          <w:color w:val="8B4F00"/>
          <w:sz w:val="20"/>
        </w:rPr>
        <w:t>EMAIL_TOKEN_SECRET</w:t>
      </w:r>
      <w:r>
        <w:t>.</w:t>
      </w:r>
    </w:p>
    <w:p>
      <w:pPr>
        <w:pStyle w:val="ListBullet"/>
      </w:pPr>
      <w:r>
        <w:rPr>
          <w:b/>
        </w:rPr>
        <w:t>Backups:</w:t>
      </w:r>
      <w:r>
        <w:t xml:space="preserve"> Supabase daily backup включить в Pro плане.</w:t>
      </w:r>
    </w:p>
    <w:p>
      <w:pPr>
        <w:pStyle w:val="ListBullet"/>
      </w:pPr>
      <w:r>
        <w:rPr>
          <w:b/>
        </w:rPr>
        <w:t>Monitoring:</w:t>
      </w:r>
      <w:r>
        <w:t xml:space="preserve"> Sentry уже есть. Добавить uptime-monitor (BetterUptime / Vercel Monitoring).</w:t>
      </w:r>
    </w:p>
    <w:p>
      <w:pPr>
        <w:pStyle w:val="Heading3"/>
      </w:pPr>
      <w:r>
        <w:rPr>
          <w:color w:val="2C559C"/>
          <w:sz w:val="24"/>
        </w:rPr>
        <w:t>7.3 ENV переменные (полный список)</w:t>
      </w:r>
    </w:p>
    <w:p>
      <w:r>
        <w:rPr>
          <w:b/>
        </w:rPr>
        <w:t>Required: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NEXT_PUBLIC_SUPABASE_URL</w:t>
        <w:br/>
        <w:t>NEXT_PUBLIC_SUPABASE_ANON_KEY</w:t>
        <w:br/>
        <w:t>SUPABASE_SERVICE_ROLE_KEY</w:t>
        <w:br/>
        <w:t>ANTHROPIC_API_KEY</w:t>
        <w:br/>
        <w:t>OPENAI_API_KEY</w:t>
        <w:br/>
        <w:t>NEXT_PUBLIC_SITE_URL</w:t>
        <w:br/>
        <w:t>EMAIL_TOKEN_SECRET            # 64-байтный рандом</w:t>
        <w:br/>
        <w:t>CRON_SECRET                    # для Vercel Cron</w:t>
      </w:r>
    </w:p>
    <w:p>
      <w:r>
        <w:rPr>
          <w:b/>
        </w:rPr>
        <w:t>Optional: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STRIPE_SECRET_KEY</w:t>
        <w:br/>
        <w:t>STRIPE_WEBHOOK_SECRET</w:t>
        <w:br/>
        <w:t>STRIPE_PRICE_ID_PRO_MONTHLY</w:t>
        <w:br/>
        <w:t>STRIPE_PRICE_ID_PRO_YEARLY</w:t>
        <w:br/>
        <w:t>TELEGRAM_BOT_TOKEN</w:t>
        <w:br/>
        <w:t>TELEGRAM_WEBHOOK_SECRET</w:t>
        <w:br/>
        <w:t>RESEND_API_KEY</w:t>
        <w:br/>
        <w:t>RESEND_FROM</w:t>
        <w:br/>
        <w:t>SENTRY_AUTH_TOKEN              # для source-maps</w:t>
        <w:br/>
        <w:t>NEXT_PUBLIC_POSTHOG_KEY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8. Дорожная карта (предложение)</w:t>
      </w:r>
    </w:p>
    <w:p>
      <w:pPr>
        <w:pStyle w:val="Heading3"/>
      </w:pPr>
      <w:r>
        <w:rPr>
          <w:color w:val="2C559C"/>
          <w:sz w:val="24"/>
        </w:rPr>
        <w:t>Спринт 1 (1 неделя) — Безопасность</w:t>
      </w:r>
    </w:p>
    <w:p>
      <w:pPr>
        <w:pStyle w:val="ListBullet"/>
      </w:pPr>
      <w:r>
        <w:t>S-1: GitHub PAT rotation</w:t>
      </w:r>
    </w:p>
    <w:p>
      <w:pPr>
        <w:pStyle w:val="ListBullet"/>
      </w:pPr>
      <w:r>
        <w:t>S-2: EMAIL_TOKEN_SECRET fix</w:t>
      </w:r>
    </w:p>
    <w:p>
      <w:pPr>
        <w:pStyle w:val="ListBullet"/>
      </w:pPr>
      <w:r>
        <w:t>S-3: audit admin client usage</w:t>
      </w:r>
    </w:p>
    <w:p>
      <w:pPr>
        <w:pStyle w:val="ListBullet"/>
      </w:pPr>
      <w:r>
        <w:t>S-4, S-5: атомарный rate-limit</w:t>
      </w:r>
    </w:p>
    <w:p>
      <w:pPr>
        <w:pStyle w:val="ListBullet"/>
      </w:pPr>
      <w:r>
        <w:t>S-6: CSP header</w:t>
      </w:r>
    </w:p>
    <w:p>
      <w:pPr>
        <w:pStyle w:val="ListBullet"/>
      </w:pPr>
      <w:r>
        <w:t>F-6: top-level middleware</w:t>
      </w:r>
    </w:p>
    <w:p>
      <w:r>
        <w:rPr>
          <w:b/>
        </w:rPr>
        <w:t>Готовность к выходу:</w:t>
      </w:r>
      <w:r>
        <w:t xml:space="preserve"> 100 % S-1…S-6 закрыто, прод не сломан.</w:t>
      </w:r>
    </w:p>
    <w:p>
      <w:pPr>
        <w:pStyle w:val="Heading3"/>
      </w:pPr>
      <w:r>
        <w:rPr>
          <w:color w:val="2C559C"/>
          <w:sz w:val="24"/>
        </w:rPr>
        <w:t>Спринт 2 (1 неделя) — Качество + UI/UX база</w:t>
      </w:r>
    </w:p>
    <w:p>
      <w:pPr>
        <w:pStyle w:val="ListBullet"/>
      </w:pPr>
      <w:r>
        <w:t>Q-1: Playwright E2E (3 happy-path)</w:t>
      </w:r>
    </w:p>
    <w:p>
      <w:pPr>
        <w:pStyle w:val="ListBullet"/>
      </w:pPr>
      <w:r>
        <w:t>Q-2: unit-coverage до 50 %</w:t>
      </w:r>
    </w:p>
    <w:p>
      <w:pPr>
        <w:pStyle w:val="ListBullet"/>
      </w:pPr>
      <w:r>
        <w:t>U-1: undo paterns</w:t>
      </w:r>
    </w:p>
    <w:p>
      <w:pPr>
        <w:pStyle w:val="ListBullet"/>
      </w:pPr>
      <w:r>
        <w:t>U-2: settings sidebar</w:t>
      </w:r>
    </w:p>
    <w:p>
      <w:pPr>
        <w:pStyle w:val="ListBullet"/>
      </w:pPr>
      <w:r>
        <w:t>U-7: voice-input унификация</w:t>
      </w:r>
    </w:p>
    <w:p>
      <w:pPr>
        <w:pStyle w:val="ListBullet"/>
      </w:pPr>
      <w:r>
        <w:t>U-8: EmptyState компонент</w:t>
      </w:r>
    </w:p>
    <w:p>
      <w:pPr>
        <w:pStyle w:val="ListBullet"/>
      </w:pPr>
      <w:r>
        <w:t>U-12: skeleton-loaders везде</w:t>
      </w:r>
    </w:p>
    <w:p>
      <w:pPr>
        <w:pStyle w:val="Heading3"/>
      </w:pPr>
      <w:r>
        <w:rPr>
          <w:color w:val="2C559C"/>
          <w:sz w:val="24"/>
        </w:rPr>
        <w:t>Спринт 3 (1 неделя) — Фичи P1</w:t>
      </w:r>
    </w:p>
    <w:p>
      <w:pPr>
        <w:pStyle w:val="ListBullet"/>
      </w:pPr>
      <w:r>
        <w:t>F-1: document upload</w:t>
      </w:r>
    </w:p>
    <w:p>
      <w:pPr>
        <w:pStyle w:val="ListBullet"/>
      </w:pPr>
      <w:r>
        <w:t>F-2: recommender flow</w:t>
      </w:r>
    </w:p>
    <w:p>
      <w:pPr>
        <w:pStyle w:val="ListBullet"/>
      </w:pPr>
      <w:r>
        <w:t>F-3: timeline view</w:t>
      </w:r>
    </w:p>
    <w:p>
      <w:pPr>
        <w:pStyle w:val="ListBullet"/>
      </w:pPr>
      <w:r>
        <w:t>F-4: smart deadlines</w:t>
      </w:r>
    </w:p>
    <w:p>
      <w:pPr>
        <w:pStyle w:val="ListBullet"/>
      </w:pPr>
      <w:r>
        <w:t>F-5: 2FA</w:t>
      </w:r>
    </w:p>
    <w:p>
      <w:pPr>
        <w:pStyle w:val="Heading3"/>
      </w:pPr>
      <w:r>
        <w:rPr>
          <w:color w:val="2C559C"/>
          <w:sz w:val="24"/>
        </w:rPr>
        <w:t>Спринт 4 (1 неделя) — UI polish + контент</w:t>
      </w:r>
    </w:p>
    <w:p>
      <w:pPr>
        <w:pStyle w:val="ListBullet"/>
      </w:pPr>
      <w:r>
        <w:t>U-4: calendar views</w:t>
      </w:r>
    </w:p>
    <w:p>
      <w:pPr>
        <w:pStyle w:val="ListBullet"/>
      </w:pPr>
      <w:r>
        <w:t>U-6: inline AI-comments в эссе</w:t>
      </w:r>
    </w:p>
    <w:p>
      <w:pPr>
        <w:pStyle w:val="ListBullet"/>
      </w:pPr>
      <w:r>
        <w:t>U-10: light theme (если нужна)</w:t>
      </w:r>
    </w:p>
    <w:p>
      <w:pPr>
        <w:pStyle w:val="ListBullet"/>
      </w:pPr>
      <w:r>
        <w:t>Контент: scholarships до 80 % с deadline, +500 универов</w:t>
      </w:r>
    </w:p>
    <w:p>
      <w:pPr>
        <w:pStyle w:val="Heading3"/>
      </w:pPr>
      <w:r>
        <w:rPr>
          <w:color w:val="2C559C"/>
          <w:sz w:val="24"/>
        </w:rPr>
        <w:t>Спринт 5+ (по фичам P2)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9. Acceptance criteria (как принять работу)</w:t>
      </w:r>
    </w:p>
    <w:p>
      <w:r>
        <w:t xml:space="preserve">Перед каждым merge в </w:t>
      </w:r>
      <w:r>
        <w:rPr>
          <w:rFonts w:ascii="Consolas" w:hAnsi="Consolas"/>
          <w:color w:val="8B4F00"/>
          <w:sz w:val="20"/>
        </w:rPr>
        <w:t>main</w:t>
      </w:r>
      <w:r>
        <w:t xml:space="preserve"> PR должен: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4F00"/>
          <w:sz w:val="20"/>
        </w:rPr>
        <w:t>npm run lint</w:t>
      </w:r>
      <w:r>
        <w:t xml:space="preserve"> — 0 ошибок, 0 warning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4F00"/>
          <w:sz w:val="20"/>
        </w:rPr>
        <w:t>npm run test</w:t>
      </w:r>
      <w:r>
        <w:t xml:space="preserve"> — все тесты зелёные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4F00"/>
          <w:sz w:val="20"/>
        </w:rPr>
        <w:t>npm run build</w:t>
      </w:r>
      <w:r>
        <w:t xml:space="preserve"> — успешен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color w:val="8B4F00"/>
          <w:sz w:val="20"/>
        </w:rPr>
        <w:t>npx tsc --noEmit</w:t>
      </w:r>
      <w:r>
        <w:t xml:space="preserve"> — 0 ошибок</w:t>
      </w:r>
    </w:p>
    <w:p>
      <w:pPr>
        <w:pStyle w:val="ListBullet"/>
      </w:pPr>
      <w:r>
        <w:t>[ ] Покрытие добавленного кода ≥ 60 %</w:t>
      </w:r>
    </w:p>
    <w:p>
      <w:pPr>
        <w:pStyle w:val="ListBullet"/>
      </w:pPr>
      <w:r>
        <w:t>[ ] Lighthouse Performance ≥ 80, Accessibility ≥ 95 на затронутых страницах</w:t>
      </w:r>
    </w:p>
    <w:p>
      <w:pPr>
        <w:pStyle w:val="ListBullet"/>
      </w:pPr>
      <w:r>
        <w:t>[ ] Mobile: тестировано на 375px, 768px, 1024px viewport</w:t>
      </w:r>
    </w:p>
    <w:p>
      <w:pPr>
        <w:pStyle w:val="ListBullet"/>
      </w:pPr>
      <w:r>
        <w:t>[ ] Если есть DB-миграция: backward-compatible (старый код работает с новой схемой)</w:t>
      </w:r>
    </w:p>
    <w:p>
      <w:pPr>
        <w:pStyle w:val="ListBullet"/>
      </w:pPr>
      <w:r>
        <w:t xml:space="preserve">[ ] Если новый ENV: задокументирован в </w:t>
      </w:r>
      <w:r>
        <w:rPr>
          <w:rFonts w:ascii="Consolas" w:hAnsi="Consolas"/>
          <w:color w:val="8B4F00"/>
          <w:sz w:val="20"/>
        </w:rPr>
        <w:t>.env.example</w:t>
      </w:r>
      <w:r>
        <w:t xml:space="preserve"> и в этом ТЗ</w:t>
      </w:r>
    </w:p>
    <w:p>
      <w:pPr>
        <w:pStyle w:val="ListBullet"/>
      </w:pPr>
      <w:r>
        <w:t>[ ] Sentry breadcrumbs — никаких PII в сообщениях</w:t>
      </w:r>
    </w:p>
    <w:p>
      <w:pPr>
        <w:pStyle w:val="ListBullet"/>
      </w:pPr>
      <w:r>
        <w:t xml:space="preserve">[ ] Toast/error UX консистентен с </w:t>
      </w:r>
      <w:r>
        <w:rPr>
          <w:rFonts w:ascii="Consolas" w:hAnsi="Consolas"/>
          <w:color w:val="8B4F00"/>
          <w:sz w:val="20"/>
        </w:rPr>
        <w:t>ai-state.tsx</w:t>
      </w:r>
      <w:r>
        <w:t xml:space="preserve"> примитивами</w:t>
      </w:r>
    </w:p>
    <w:p>
      <w:pPr>
        <w:pStyle w:val="ListBullet"/>
      </w:pPr>
      <w:r>
        <w:t>[ ] PR-описание: что/зачем/как тестировать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10. Брифинг для разработчика (1 страница)</w:t>
      </w:r>
    </w:p>
    <w:p>
      <w:r>
        <w:rPr>
          <w:b/>
        </w:rPr>
        <w:t>Стек, который ты должен знать:</w:t>
      </w:r>
      <w:r>
        <w:t xml:space="preserve"> Next.js 16 App Router, React 19, TypeScript strict, Tailwind v4, Supabase (Postgres + RLS), Vercel AI SDK v6.</w:t>
      </w:r>
    </w:p>
    <w:p>
      <w:r>
        <w:rPr>
          <w:b/>
        </w:rPr>
        <w:t>Куда смотреть в первую очередь: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src/lib/supabase/server.ts</w:t>
      </w:r>
      <w:r>
        <w:t xml:space="preserve"> — </w:t>
      </w:r>
      <w:r>
        <w:rPr>
          <w:rFonts w:ascii="Consolas" w:hAnsi="Consolas"/>
          <w:color w:val="8B4F00"/>
          <w:sz w:val="20"/>
        </w:rPr>
        <w:t>getCurrentProfile()</w:t>
      </w:r>
      <w:r>
        <w:t xml:space="preserve"> это твой auth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src/lib/rate-limit.ts</w:t>
      </w:r>
      <w:r>
        <w:t xml:space="preserve"> — лимиты AI-вызовов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src/components/ai-state.tsx</w:t>
      </w:r>
      <w:r>
        <w:t xml:space="preserve"> — правильные паттерны loading/error/empty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src/lib/applications/types.ts</w:t>
      </w:r>
      <w:r>
        <w:t xml:space="preserve"> — domain types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supabase/migrations/</w:t>
      </w:r>
      <w:r>
        <w:t xml:space="preserve"> — схема БД, новые таблицы добавляешь туда</w:t>
      </w:r>
    </w:p>
    <w:p>
      <w:r>
        <w:rPr>
          <w:b/>
        </w:rPr>
        <w:t>Чего НЕ делаешь без спроса:</w:t>
      </w:r>
    </w:p>
    <w:p>
      <w:pPr>
        <w:pStyle w:val="ListBullet"/>
      </w:pPr>
      <w:r>
        <w:t xml:space="preserve">Не меняешь </w:t>
      </w:r>
      <w:r>
        <w:rPr>
          <w:rFonts w:ascii="Consolas" w:hAnsi="Consolas"/>
          <w:color w:val="8B4F00"/>
          <w:sz w:val="20"/>
        </w:rPr>
        <w:t>next.config.ts</w:t>
      </w:r>
      <w:r>
        <w:t xml:space="preserve"> security headers</w:t>
      </w:r>
    </w:p>
    <w:p>
      <w:pPr>
        <w:pStyle w:val="ListBullet"/>
      </w:pPr>
      <w:r>
        <w:t xml:space="preserve">Не используешь </w:t>
      </w:r>
      <w:r>
        <w:rPr>
          <w:rFonts w:ascii="Consolas" w:hAnsi="Consolas"/>
          <w:color w:val="8B4F00"/>
          <w:sz w:val="20"/>
        </w:rPr>
        <w:t>supabaseAdmin</w:t>
      </w:r>
      <w:r>
        <w:t xml:space="preserve"> без явного userId из верифицированного источника</w:t>
      </w:r>
    </w:p>
    <w:p>
      <w:pPr>
        <w:pStyle w:val="ListBullet"/>
      </w:pPr>
      <w:r>
        <w:t xml:space="preserve">Не амендишь чужие коммиты, не push --force в </w:t>
      </w:r>
      <w:r>
        <w:rPr>
          <w:rFonts w:ascii="Consolas" w:hAnsi="Consolas"/>
          <w:color w:val="8B4F00"/>
          <w:sz w:val="20"/>
        </w:rPr>
        <w:t>main</w:t>
      </w:r>
    </w:p>
    <w:p>
      <w:pPr>
        <w:pStyle w:val="ListBullet"/>
      </w:pPr>
      <w:r>
        <w:t>Не выключаешь pre-commit hook</w:t>
      </w:r>
    </w:p>
    <w:p>
      <w:pPr>
        <w:pStyle w:val="ListBullet"/>
      </w:pPr>
      <w:r>
        <w:t>Не удаляешь миграции, только добавляешь новые</w:t>
      </w:r>
    </w:p>
    <w:p>
      <w:r>
        <w:rPr>
          <w:b/>
        </w:rPr>
        <w:t>Чего ОЖИДАЕМ:</w:t>
      </w:r>
    </w:p>
    <w:p>
      <w:pPr>
        <w:pStyle w:val="ListBullet"/>
      </w:pPr>
      <w:r>
        <w:t>Каждая фича — отдельный PR, не более ~600 LOC</w:t>
      </w:r>
    </w:p>
    <w:p>
      <w:pPr>
        <w:pStyle w:val="ListBullet"/>
      </w:pPr>
      <w:r>
        <w:t>Тесты вместе с кодом, не «потом»</w:t>
      </w:r>
    </w:p>
    <w:p>
      <w:pPr>
        <w:pStyle w:val="ListBullet"/>
      </w:pPr>
      <w:r>
        <w:t>Если что-то не понятно — спросить, не угадывать</w:t>
      </w:r>
    </w:p>
    <w:p>
      <w:pPr>
        <w:pStyle w:val="ListBullet"/>
      </w:pPr>
      <w:r>
        <w:t>Обновлять этот файл (</w:t>
      </w:r>
      <w:r>
        <w:rPr>
          <w:rFonts w:ascii="Consolas" w:hAnsi="Consolas"/>
          <w:color w:val="8B4F00"/>
          <w:sz w:val="20"/>
        </w:rPr>
        <w:t>docs/TZ_FULLSTACK.md</w:t>
      </w:r>
      <w:r>
        <w:t>) при закрытии задач</w:t>
      </w:r>
    </w:p>
    <w:p>
      <w:r>
        <w:rPr>
          <w:b/>
        </w:rPr>
        <w:t>Контакты владельца проекта:</w:t>
      </w:r>
    </w:p>
    <w:p>
      <w:pPr>
        <w:pStyle w:val="ListBullet"/>
      </w:pPr>
      <w:r>
        <w:t>Telegram: @Tursunbaev01</w:t>
      </w:r>
    </w:p>
    <w:p>
      <w:pPr>
        <w:pStyle w:val="ListBullet"/>
      </w:pPr>
      <w:r>
        <w:t>GitHub: saidkarim410</w:t>
      </w:r>
    </w:p>
    <w:p>
      <w:pPr>
        <w:pStyle w:val="ListBullet"/>
      </w:pPr>
      <w:r>
        <w:t>Vercel team: saidkarim410s-projects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1A4D90"/>
          <w:sz w:val="30"/>
        </w:rPr>
        <w:t>11. Приложения</w:t>
      </w:r>
    </w:p>
    <w:p>
      <w:pPr>
        <w:pStyle w:val="Heading3"/>
      </w:pPr>
      <w:r>
        <w:rPr>
          <w:color w:val="2C559C"/>
          <w:sz w:val="24"/>
        </w:rPr>
        <w:t>A. Полный список AI-инструментов (</w:t>
      </w:r>
      <w:r>
        <w:rPr>
          <w:rFonts w:ascii="Consolas" w:hAnsi="Consolas"/>
          <w:color w:val="2C559C"/>
          <w:sz w:val="24"/>
        </w:rPr>
        <w:t>src/app/(app)/tools/</w:t>
      </w:r>
      <w:r>
        <w:rPr>
          <w:color w:val="2C559C"/>
          <w:sz w:val="24"/>
        </w:rPr>
        <w:t>)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analyzer</w:t>
      </w:r>
      <w:r>
        <w:t xml:space="preserve"> — анализ профиля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cost</w:t>
      </w:r>
      <w:r>
        <w:t xml:space="preserve"> — финансовое моделирование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cv</w:t>
      </w:r>
      <w:r>
        <w:t xml:space="preserve"> — генерация CV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essay</w:t>
      </w:r>
      <w:r>
        <w:t xml:space="preserve"> — генератор эссе по топику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interview</w:t>
      </w:r>
      <w:r>
        <w:t xml:space="preserve"> — mock-интервью (voice)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profile</w:t>
      </w:r>
      <w:r>
        <w:t xml:space="preserve"> — оптимизация профиля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recommendation</w:t>
      </w:r>
      <w:r>
        <w:t xml:space="preserve"> — генератор LOR драфта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reviewer</w:t>
      </w:r>
      <w:r>
        <w:t xml:space="preserve"> — review эссе (то же что в editor)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scholarship</w:t>
      </w:r>
      <w:r>
        <w:t xml:space="preserve"> — поиск стипендий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tracker</w:t>
      </w:r>
      <w:r>
        <w:t xml:space="preserve"> — generic AI-помощник</w:t>
      </w:r>
    </w:p>
    <w:p>
      <w:pPr>
        <w:pStyle w:val="ListNumber"/>
      </w:pPr>
      <w:r>
        <w:rPr>
          <w:rFonts w:ascii="Consolas" w:hAnsi="Consolas"/>
          <w:color w:val="8B4F00"/>
          <w:sz w:val="20"/>
        </w:rPr>
        <w:t>university</w:t>
      </w:r>
      <w:r>
        <w:t xml:space="preserve"> — подбор универов</w:t>
      </w:r>
    </w:p>
    <w:p>
      <w:r>
        <w:t xml:space="preserve">Каждый — отдельный route с одинаковым паттерном: </w:t>
      </w:r>
      <w:r>
        <w:rPr>
          <w:rFonts w:ascii="Consolas" w:hAnsi="Consolas"/>
          <w:color w:val="8B4F00"/>
          <w:sz w:val="20"/>
        </w:rPr>
        <w:t>useChat</w:t>
      </w:r>
      <w:r>
        <w:t xml:space="preserve"> или </w:t>
      </w:r>
      <w:r>
        <w:rPr>
          <w:rFonts w:ascii="Consolas" w:hAnsi="Consolas"/>
          <w:color w:val="8B4F00"/>
          <w:sz w:val="20"/>
        </w:rPr>
        <w:t>useObject</w:t>
      </w:r>
      <w:r>
        <w:t xml:space="preserve"> хук + </w:t>
      </w:r>
      <w:r>
        <w:rPr>
          <w:rFonts w:ascii="Consolas" w:hAnsi="Consolas"/>
          <w:color w:val="8B4F00"/>
          <w:sz w:val="20"/>
        </w:rPr>
        <w:t>&lt;AiLoadingSkeleton&gt;</w:t>
      </w:r>
      <w:r>
        <w:t xml:space="preserve"> пока пусто.</w:t>
      </w:r>
    </w:p>
    <w:p>
      <w:pPr>
        <w:pStyle w:val="Heading3"/>
      </w:pPr>
      <w:r>
        <w:rPr>
          <w:color w:val="2C559C"/>
          <w:sz w:val="24"/>
        </w:rPr>
        <w:t>B. Известные tech-debts (мини-список)</w:t>
      </w:r>
    </w:p>
    <w:p>
      <w:pPr>
        <w:pStyle w:val="ListBullet"/>
      </w:pPr>
      <w:r>
        <w:t xml:space="preserve">Bonus credits хранятся в </w:t>
      </w:r>
      <w:r>
        <w:rPr>
          <w:rFonts w:ascii="Consolas" w:hAnsi="Consolas"/>
          <w:color w:val="8B4F00"/>
          <w:sz w:val="20"/>
        </w:rPr>
        <w:t>profiles</w:t>
      </w:r>
      <w:r>
        <w:t xml:space="preserve"> (Q-4)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daily-summary</w:t>
      </w:r>
      <w:r>
        <w:t xml:space="preserve"> использует admin-client из-за исторических причин</w:t>
      </w:r>
    </w:p>
    <w:p>
      <w:pPr>
        <w:pStyle w:val="ListBullet"/>
      </w:pPr>
      <w:r>
        <w:t xml:space="preserve">В </w:t>
      </w:r>
      <w:r>
        <w:rPr>
          <w:rFonts w:ascii="Consolas" w:hAnsi="Consolas"/>
          <w:color w:val="8B4F00"/>
          <w:sz w:val="20"/>
        </w:rPr>
        <w:t>share-card.tsx</w:t>
      </w:r>
      <w:r>
        <w:t xml:space="preserve"> нет lazy-загрузки скриншотов</w:t>
      </w:r>
    </w:p>
    <w:p>
      <w:pPr>
        <w:pStyle w:val="ListBullet"/>
      </w:pPr>
      <w:r>
        <w:t>Cmd+K-палитра не работает на iOS (метаклавиша)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applicant-profile</w:t>
      </w:r>
      <w:r>
        <w:t xml:space="preserve"> хранит JSON блобы вместо нормализованных таблиц</w:t>
      </w:r>
    </w:p>
    <w:p>
      <w:pPr>
        <w:pStyle w:val="ListBullet"/>
      </w:pPr>
      <w:r>
        <w:rPr>
          <w:rFonts w:ascii="Consolas" w:hAnsi="Consolas"/>
          <w:color w:val="8B4F00"/>
          <w:sz w:val="20"/>
        </w:rPr>
        <w:t>essay.ai_review</w:t>
      </w:r>
      <w:r>
        <w:t xml:space="preserve"> — JSON, не индексируется по полям</w:t>
      </w:r>
    </w:p>
    <w:p>
      <w:pPr>
        <w:pStyle w:val="Heading3"/>
      </w:pPr>
      <w:r>
        <w:rPr>
          <w:color w:val="2C559C"/>
          <w:sz w:val="24"/>
        </w:rPr>
        <w:t>C. Команды для быстрого старта разработчика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git clone https://github.com/saidkarim410/entrium-ai-v2.git</w:t>
        <w:br/>
        <w:t>cd entrium-ai-v2</w:t>
        <w:br/>
        <w:t>npm install</w:t>
        <w:br/>
        <w:t>cp .env.example .env.local            # запросить env у владельца</w:t>
        <w:br/>
        <w:t>npm run dev                           # http://localhost:3000</w:t>
        <w:br/>
        <w:br/>
        <w:t>npm run lint                          # перед каждым commit</w:t>
        <w:br/>
        <w:t>npm run test                          # перед каждым PR</w:t>
        <w:br/>
        <w:t>npm run build                         # sanity-check production build</w:t>
      </w:r>
    </w:p>
    <w:p>
      <w:pPr>
        <w:pBdr>
          <w:bottom w:val="single" w:sz="6" w:space="1" w:color="888888"/>
        </w:pBdr>
      </w:pPr>
    </w:p>
    <w:p>
      <w:r>
        <w:rPr>
          <w:b/>
        </w:rPr>
        <w:t>Конец документа. Версия 1.0. Поддерживается в `docs/TZ_FULLSTACK.md`.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