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294E" w14:textId="579B61A4" w:rsidR="00272D9F" w:rsidRPr="00567552" w:rsidRDefault="00272D9F" w:rsidP="00272D9F">
      <w:pPr>
        <w:pStyle w:val="Title"/>
        <w:framePr w:wrap="notBeside" w:x="1565" w:y="672"/>
      </w:pPr>
      <w:r w:rsidRPr="00567552">
        <w:t xml:space="preserve">Paper Format for </w:t>
      </w:r>
      <w:bookmarkStart w:id="0" w:name="_Hlk64917073"/>
      <w:r>
        <w:t xml:space="preserve">International Journal </w:t>
      </w:r>
      <w:r w:rsidR="00395DC6">
        <w:t>of</w:t>
      </w:r>
      <w:r>
        <w:t xml:space="preserve"> Multidisciplinary </w:t>
      </w:r>
      <w:r w:rsidR="00395DC6">
        <w:t>in</w:t>
      </w:r>
      <w:r>
        <w:t xml:space="preserve"> Business, Applied Science </w:t>
      </w:r>
      <w:r w:rsidR="00395DC6">
        <w:t>and</w:t>
      </w:r>
      <w:r>
        <w:t xml:space="preserve"> Engineering</w:t>
      </w:r>
      <w:bookmarkEnd w:id="0"/>
    </w:p>
    <w:p w14:paraId="383D77CA" w14:textId="2D7B7009" w:rsidR="00272D9F" w:rsidRPr="006B1BFC" w:rsidRDefault="00CE4B44" w:rsidP="00272D9F">
      <w:pPr>
        <w:pStyle w:val="Title"/>
        <w:framePr w:w="0" w:hSpace="0" w:vSpace="0" w:wrap="auto" w:vAnchor="margin" w:hAnchor="text" w:xAlign="left" w:yAlign="inline"/>
        <w:jc w:val="left"/>
        <w:rPr>
          <w:sz w:val="20"/>
        </w:rPr>
      </w:pPr>
      <w:r>
        <w:rPr>
          <w:sz w:val="20"/>
        </w:rPr>
        <w:softHyphen/>
      </w:r>
    </w:p>
    <w:p w14:paraId="2929537B" w14:textId="25AC1ACB" w:rsidR="00272D9F" w:rsidRPr="00FC4B53" w:rsidRDefault="00272D9F" w:rsidP="00272D9F">
      <w:pPr>
        <w:pStyle w:val="Authors"/>
        <w:framePr w:w="0" w:hSpace="0" w:vSpace="0" w:wrap="auto" w:vAnchor="margin" w:hAnchor="text" w:xAlign="left" w:yAlign="inline"/>
        <w:spacing w:after="0" w:line="276" w:lineRule="auto"/>
        <w:rPr>
          <w:rFonts w:ascii="Bookman Old Style" w:hAnsi="Bookman Old Style"/>
          <w:sz w:val="24"/>
        </w:rPr>
      </w:pPr>
      <w:r w:rsidRPr="00FC4B53">
        <w:rPr>
          <w:rFonts w:ascii="Bookman Old Style" w:hAnsi="Bookman Old Style"/>
          <w:sz w:val="24"/>
        </w:rPr>
        <w:t>First Author Name</w:t>
      </w:r>
    </w:p>
    <w:p w14:paraId="31745A05" w14:textId="6830A5EF" w:rsidR="00272D9F" w:rsidRDefault="00272D9F" w:rsidP="00272D9F">
      <w:pPr>
        <w:pStyle w:val="Authors"/>
        <w:framePr w:w="0" w:hSpace="0" w:vSpace="0" w:wrap="auto" w:vAnchor="margin" w:hAnchor="text" w:xAlign="left" w:yAlign="inline"/>
        <w:spacing w:after="0" w:line="276" w:lineRule="auto"/>
        <w:rPr>
          <w:rFonts w:ascii="Bookman Old Style" w:hAnsi="Bookman Old Style" w:cs="Miriam Fixed"/>
          <w:sz w:val="18"/>
          <w:szCs w:val="18"/>
          <w:vertAlign w:val="superscript"/>
        </w:rPr>
      </w:pPr>
      <w:r w:rsidRPr="007C16B7">
        <w:rPr>
          <w:rFonts w:ascii="Bookman Old Style" w:hAnsi="Bookman Old Style"/>
          <w:sz w:val="18"/>
          <w:szCs w:val="18"/>
        </w:rPr>
        <w:t>D</w:t>
      </w:r>
      <w:r>
        <w:rPr>
          <w:rFonts w:ascii="Bookman Old Style" w:hAnsi="Bookman Old Style"/>
          <w:sz w:val="18"/>
          <w:szCs w:val="18"/>
        </w:rPr>
        <w:t>esignation, D</w:t>
      </w:r>
      <w:r w:rsidRPr="007C16B7">
        <w:rPr>
          <w:rFonts w:ascii="Bookman Old Style" w:hAnsi="Bookman Old Style"/>
          <w:sz w:val="18"/>
          <w:szCs w:val="18"/>
        </w:rPr>
        <w:t>epartment of Author, Affiliation, Country</w:t>
      </w:r>
      <w:r>
        <w:rPr>
          <w:rFonts w:ascii="Bookman Old Style" w:hAnsi="Bookman Old Style" w:cs="Miriam Fixed"/>
          <w:sz w:val="18"/>
          <w:szCs w:val="18"/>
          <w:vertAlign w:val="superscript"/>
        </w:rPr>
        <w:t xml:space="preserve"> </w:t>
      </w:r>
    </w:p>
    <w:p w14:paraId="57AE3E78" w14:textId="17EA4891" w:rsidR="00272D9F" w:rsidRDefault="00272D9F" w:rsidP="00272D9F">
      <w:pPr>
        <w:pStyle w:val="Authors"/>
        <w:framePr w:w="0" w:hSpace="0" w:vSpace="0" w:wrap="auto" w:vAnchor="margin" w:hAnchor="text" w:xAlign="left" w:yAlign="inline"/>
        <w:spacing w:after="0" w:line="276" w:lineRule="auto"/>
        <w:rPr>
          <w:rFonts w:ascii="Bookman Old Style" w:hAnsi="Bookman Old Style"/>
          <w:sz w:val="18"/>
          <w:szCs w:val="18"/>
        </w:rPr>
      </w:pPr>
      <w:r>
        <w:rPr>
          <w:rFonts w:ascii="Bookman Old Style" w:hAnsi="Bookman Old Style" w:cs="Miriam Fixed"/>
          <w:sz w:val="18"/>
          <w:szCs w:val="18"/>
        </w:rPr>
        <w:t>E</w:t>
      </w:r>
      <w:r w:rsidRPr="00683E1B">
        <w:rPr>
          <w:rFonts w:ascii="Bookman Old Style" w:hAnsi="Bookman Old Style" w:cs="Miriam Fixed"/>
          <w:sz w:val="18"/>
          <w:szCs w:val="18"/>
        </w:rPr>
        <w:t>mail</w:t>
      </w:r>
      <w:r>
        <w:rPr>
          <w:rFonts w:ascii="Bookman Old Style" w:hAnsi="Bookman Old Style" w:cs="Miriam Fixed"/>
          <w:sz w:val="18"/>
          <w:szCs w:val="18"/>
        </w:rPr>
        <w:t>: email id of the first author</w:t>
      </w:r>
    </w:p>
    <w:p w14:paraId="529F5477" w14:textId="01F2708B" w:rsidR="00272D9F" w:rsidRPr="00FC4B53" w:rsidRDefault="00272D9F" w:rsidP="00272D9F">
      <w:pPr>
        <w:rPr>
          <w:sz w:val="10"/>
        </w:rPr>
      </w:pPr>
    </w:p>
    <w:p w14:paraId="45782F06" w14:textId="2CF46132" w:rsidR="00272D9F" w:rsidRPr="00FC4B53" w:rsidRDefault="00272D9F" w:rsidP="00272D9F">
      <w:pPr>
        <w:pStyle w:val="Authors"/>
        <w:framePr w:w="0" w:hSpace="0" w:vSpace="0" w:wrap="auto" w:vAnchor="margin" w:hAnchor="text" w:xAlign="left" w:yAlign="inline"/>
        <w:spacing w:after="0" w:line="276" w:lineRule="auto"/>
        <w:rPr>
          <w:rFonts w:ascii="Bookman Old Style" w:hAnsi="Bookman Old Style"/>
          <w:sz w:val="24"/>
        </w:rPr>
      </w:pPr>
      <w:r w:rsidRPr="00FC4B53">
        <w:rPr>
          <w:rFonts w:ascii="Bookman Old Style" w:hAnsi="Bookman Old Style"/>
          <w:sz w:val="24"/>
        </w:rPr>
        <w:t xml:space="preserve">Second Author Name </w:t>
      </w:r>
    </w:p>
    <w:p w14:paraId="2EB0D232" w14:textId="74CE606E" w:rsidR="00272D9F" w:rsidRDefault="00272D9F" w:rsidP="00272D9F">
      <w:pPr>
        <w:pStyle w:val="Authors"/>
        <w:framePr w:w="0" w:hSpace="0" w:vSpace="0" w:wrap="auto" w:vAnchor="margin" w:hAnchor="text" w:xAlign="left" w:yAlign="inline"/>
        <w:spacing w:after="0" w:line="276" w:lineRule="auto"/>
        <w:rPr>
          <w:rFonts w:ascii="Bookman Old Style" w:hAnsi="Bookman Old Style"/>
          <w:sz w:val="18"/>
          <w:szCs w:val="18"/>
        </w:rPr>
      </w:pPr>
      <w:r w:rsidRPr="007C16B7">
        <w:rPr>
          <w:rFonts w:ascii="Bookman Old Style" w:hAnsi="Bookman Old Style"/>
          <w:sz w:val="18"/>
          <w:szCs w:val="18"/>
        </w:rPr>
        <w:t>D</w:t>
      </w:r>
      <w:r>
        <w:rPr>
          <w:rFonts w:ascii="Bookman Old Style" w:hAnsi="Bookman Old Style"/>
          <w:sz w:val="18"/>
          <w:szCs w:val="18"/>
        </w:rPr>
        <w:t>esignation, D</w:t>
      </w:r>
      <w:r w:rsidRPr="007C16B7">
        <w:rPr>
          <w:rFonts w:ascii="Bookman Old Style" w:hAnsi="Bookman Old Style"/>
          <w:sz w:val="18"/>
          <w:szCs w:val="18"/>
        </w:rPr>
        <w:t xml:space="preserve">epartment of Author, Affiliation, Country </w:t>
      </w:r>
    </w:p>
    <w:p w14:paraId="507C99E9" w14:textId="22867AFB" w:rsidR="00272D9F" w:rsidRDefault="00272D9F" w:rsidP="00272D9F">
      <w:pPr>
        <w:pStyle w:val="Authors"/>
        <w:framePr w:w="0" w:hSpace="0" w:vSpace="0" w:wrap="auto" w:vAnchor="margin" w:hAnchor="text" w:xAlign="left" w:yAlign="inline"/>
        <w:spacing w:after="0" w:line="276" w:lineRule="auto"/>
        <w:rPr>
          <w:rFonts w:ascii="Bookman Old Style" w:hAnsi="Bookman Old Style"/>
          <w:sz w:val="18"/>
          <w:szCs w:val="18"/>
        </w:rPr>
      </w:pPr>
      <w:r>
        <w:rPr>
          <w:rFonts w:ascii="Bookman Old Style" w:hAnsi="Bookman Old Style" w:cs="Miriam Fixed"/>
          <w:sz w:val="18"/>
          <w:szCs w:val="18"/>
        </w:rPr>
        <w:t>E</w:t>
      </w:r>
      <w:r w:rsidRPr="00683E1B">
        <w:rPr>
          <w:rFonts w:ascii="Bookman Old Style" w:hAnsi="Bookman Old Style" w:cs="Miriam Fixed"/>
          <w:sz w:val="18"/>
          <w:szCs w:val="18"/>
        </w:rPr>
        <w:t>mail</w:t>
      </w:r>
      <w:r>
        <w:rPr>
          <w:rFonts w:ascii="Bookman Old Style" w:hAnsi="Bookman Old Style" w:cs="Miriam Fixed"/>
          <w:sz w:val="18"/>
          <w:szCs w:val="18"/>
        </w:rPr>
        <w:t>: email id of the second author</w:t>
      </w:r>
    </w:p>
    <w:p w14:paraId="57296000" w14:textId="33CC9BBE" w:rsidR="00272D9F" w:rsidRPr="00FC4B53" w:rsidRDefault="00272D9F" w:rsidP="00272D9F">
      <w:pPr>
        <w:pStyle w:val="Authors"/>
        <w:framePr w:w="0" w:hSpace="0" w:vSpace="0" w:wrap="auto" w:vAnchor="margin" w:hAnchor="text" w:xAlign="left" w:yAlign="inline"/>
        <w:spacing w:after="0" w:line="276" w:lineRule="auto"/>
        <w:rPr>
          <w:rFonts w:ascii="Bookman Old Style" w:hAnsi="Bookman Old Style"/>
          <w:sz w:val="10"/>
          <w:szCs w:val="18"/>
        </w:rPr>
      </w:pPr>
    </w:p>
    <w:p w14:paraId="6954D077" w14:textId="421C68E3" w:rsidR="00272D9F" w:rsidRDefault="00272D9F" w:rsidP="00272D9F">
      <w:pPr>
        <w:pStyle w:val="Authors"/>
        <w:framePr w:w="0" w:hSpace="0" w:vSpace="0" w:wrap="auto" w:vAnchor="margin" w:hAnchor="text" w:xAlign="left" w:yAlign="inline"/>
        <w:spacing w:after="0" w:line="276" w:lineRule="auto"/>
        <w:rPr>
          <w:rFonts w:ascii="Bookman Old Style" w:hAnsi="Bookman Old Style"/>
          <w:sz w:val="24"/>
        </w:rPr>
      </w:pPr>
      <w:r w:rsidRPr="00FC4B53">
        <w:rPr>
          <w:rFonts w:ascii="Bookman Old Style" w:hAnsi="Bookman Old Style"/>
          <w:sz w:val="24"/>
        </w:rPr>
        <w:t>Third Author name</w:t>
      </w:r>
    </w:p>
    <w:p w14:paraId="75CE57B8" w14:textId="2777429B" w:rsidR="00272D9F" w:rsidRPr="00FC4B53" w:rsidRDefault="00272D9F" w:rsidP="00272D9F">
      <w:pPr>
        <w:pStyle w:val="Authors"/>
        <w:framePr w:w="0" w:hSpace="0" w:vSpace="0" w:wrap="auto" w:vAnchor="margin" w:hAnchor="text" w:xAlign="left" w:yAlign="inline"/>
        <w:spacing w:after="0" w:line="276" w:lineRule="auto"/>
        <w:rPr>
          <w:rFonts w:ascii="Bookman Old Style" w:hAnsi="Bookman Old Style"/>
          <w:sz w:val="18"/>
          <w:szCs w:val="18"/>
        </w:rPr>
      </w:pPr>
      <w:r w:rsidRPr="007C16B7">
        <w:rPr>
          <w:rFonts w:ascii="Bookman Old Style" w:hAnsi="Bookman Old Style"/>
          <w:sz w:val="18"/>
          <w:szCs w:val="18"/>
        </w:rPr>
        <w:t>D</w:t>
      </w:r>
      <w:r>
        <w:rPr>
          <w:rFonts w:ascii="Bookman Old Style" w:hAnsi="Bookman Old Style"/>
          <w:sz w:val="18"/>
          <w:szCs w:val="18"/>
        </w:rPr>
        <w:t>esignation, D</w:t>
      </w:r>
      <w:r w:rsidRPr="007C16B7">
        <w:rPr>
          <w:rFonts w:ascii="Bookman Old Style" w:hAnsi="Bookman Old Style"/>
          <w:sz w:val="18"/>
          <w:szCs w:val="18"/>
        </w:rPr>
        <w:t>epartment of Author, Affiliation, Country</w:t>
      </w:r>
    </w:p>
    <w:p w14:paraId="3F1F9EBA" w14:textId="42BE87C7" w:rsidR="000A77AE" w:rsidRDefault="00272D9F" w:rsidP="00272D9F">
      <w:pPr>
        <w:jc w:val="center"/>
        <w:rPr>
          <w:rFonts w:ascii="Bookman Old Style" w:hAnsi="Bookman Old Style" w:cs="Miriam Fixed"/>
          <w:sz w:val="18"/>
          <w:szCs w:val="18"/>
        </w:rPr>
      </w:pPr>
      <w:r>
        <w:rPr>
          <w:rFonts w:ascii="Bookman Old Style" w:hAnsi="Bookman Old Style" w:cs="Miriam Fixed"/>
          <w:sz w:val="18"/>
          <w:szCs w:val="18"/>
        </w:rPr>
        <w:t>E</w:t>
      </w:r>
      <w:r w:rsidRPr="00683E1B">
        <w:rPr>
          <w:rFonts w:ascii="Bookman Old Style" w:hAnsi="Bookman Old Style" w:cs="Miriam Fixed"/>
          <w:sz w:val="18"/>
          <w:szCs w:val="18"/>
        </w:rPr>
        <w:t>mail</w:t>
      </w:r>
      <w:r>
        <w:rPr>
          <w:rFonts w:ascii="Bookman Old Style" w:hAnsi="Bookman Old Style" w:cs="Miriam Fixed"/>
          <w:sz w:val="18"/>
          <w:szCs w:val="18"/>
        </w:rPr>
        <w:t>: email id of the third author</w:t>
      </w:r>
    </w:p>
    <w:p w14:paraId="7AC025C4" w14:textId="6EF83185" w:rsidR="00571047" w:rsidRDefault="00B34DE0" w:rsidP="007868AB">
      <w:pPr>
        <w:jc w:val="center"/>
        <w:rPr>
          <w:rFonts w:ascii="Bookman Old Style" w:hAnsi="Bookman Old Style" w:cs="Miriam Fixed"/>
          <w:sz w:val="18"/>
          <w:szCs w:val="18"/>
        </w:rPr>
      </w:pPr>
      <w:r w:rsidRPr="007868AB">
        <w:rPr>
          <w:rFonts w:ascii="Bookman Old Style" w:hAnsi="Bookman Old Style" w:cs="Miriam Fixed"/>
          <w:sz w:val="18"/>
          <w:szCs w:val="18"/>
        </w:rPr>
        <w:t>-----------------------------------------------------------------------------------------------------------------------------</w:t>
      </w:r>
    </w:p>
    <w:p w14:paraId="4290BA9F" w14:textId="77777777" w:rsidR="008E7AE9" w:rsidRPr="007868AB" w:rsidRDefault="008E7AE9" w:rsidP="007868AB">
      <w:pPr>
        <w:jc w:val="center"/>
        <w:rPr>
          <w:rFonts w:ascii="Bookman Old Style" w:hAnsi="Bookman Old Style" w:cs="Miriam Fixed"/>
          <w:sz w:val="18"/>
          <w:szCs w:val="18"/>
        </w:rPr>
      </w:pPr>
    </w:p>
    <w:p w14:paraId="1A9539DC" w14:textId="2BB51854" w:rsidR="00571047" w:rsidRDefault="001A7BC5" w:rsidP="00272D9F">
      <w:pPr>
        <w:pStyle w:val="Authors"/>
        <w:framePr w:w="0" w:hSpace="0" w:vSpace="0" w:wrap="auto" w:vAnchor="margin" w:hAnchor="text" w:xAlign="left" w:yAlign="inline"/>
        <w:spacing w:after="0"/>
        <w:jc w:val="both"/>
        <w:rPr>
          <w:b/>
          <w:iCs/>
          <w:sz w:val="20"/>
          <w:szCs w:val="20"/>
        </w:rPr>
      </w:pPr>
      <w:r w:rsidRPr="007868AB">
        <w:rPr>
          <w:b/>
          <w:iCs/>
          <w:noProof/>
          <w:sz w:val="20"/>
          <w:szCs w:val="20"/>
        </w:rPr>
        <mc:AlternateContent>
          <mc:Choice Requires="wps">
            <w:drawing>
              <wp:anchor distT="45720" distB="45720" distL="114300" distR="114300" simplePos="0" relativeHeight="251659264" behindDoc="0" locked="0" layoutInCell="1" allowOverlap="1" wp14:anchorId="4393908F" wp14:editId="27564462">
                <wp:simplePos x="0" y="0"/>
                <wp:positionH relativeFrom="margin">
                  <wp:posOffset>-34290</wp:posOffset>
                </wp:positionH>
                <wp:positionV relativeFrom="paragraph">
                  <wp:posOffset>151130</wp:posOffset>
                </wp:positionV>
                <wp:extent cx="2026285" cy="393001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930015"/>
                        </a:xfrm>
                        <a:prstGeom prst="rect">
                          <a:avLst/>
                        </a:prstGeom>
                        <a:solidFill>
                          <a:srgbClr val="FFFFFF"/>
                        </a:solidFill>
                        <a:ln w="9525">
                          <a:noFill/>
                          <a:miter lim="800000"/>
                          <a:headEnd/>
                          <a:tailEnd/>
                        </a:ln>
                      </wps:spPr>
                      <wps:txbx>
                        <w:txbxContent>
                          <w:p w14:paraId="3636CDFE" w14:textId="77777777" w:rsidR="007868AB" w:rsidRPr="007868AB" w:rsidRDefault="007868AB" w:rsidP="007868AB">
                            <w:pPr>
                              <w:spacing w:after="0" w:line="240" w:lineRule="auto"/>
                              <w:jc w:val="both"/>
                              <w:rPr>
                                <w:rFonts w:ascii="Times New Roman" w:eastAsia="Times New Roman" w:hAnsi="Times New Roman" w:cs="Times New Roman"/>
                                <w:b/>
                                <w:sz w:val="18"/>
                                <w:szCs w:val="20"/>
                              </w:rPr>
                            </w:pPr>
                            <w:r w:rsidRPr="007868AB">
                              <w:rPr>
                                <w:rFonts w:ascii="Times New Roman" w:eastAsia="Times New Roman" w:hAnsi="Times New Roman" w:cs="Times New Roman"/>
                                <w:b/>
                                <w:sz w:val="18"/>
                                <w:szCs w:val="20"/>
                              </w:rPr>
                              <w:t>Cite this paper:</w:t>
                            </w:r>
                          </w:p>
                          <w:p w14:paraId="6F8949EF" w14:textId="77777777" w:rsidR="007868AB" w:rsidRPr="007868AB" w:rsidRDefault="007868AB" w:rsidP="007868AB">
                            <w:pPr>
                              <w:spacing w:after="0" w:line="240" w:lineRule="auto"/>
                              <w:jc w:val="both"/>
                              <w:rPr>
                                <w:rFonts w:ascii="Times New Roman" w:eastAsia="Times New Roman" w:hAnsi="Times New Roman" w:cs="Times New Roman"/>
                                <w:b/>
                                <w:sz w:val="12"/>
                                <w:szCs w:val="20"/>
                              </w:rPr>
                            </w:pPr>
                          </w:p>
                          <w:p w14:paraId="6E811520" w14:textId="77777777" w:rsidR="007868AB" w:rsidRDefault="007868AB" w:rsidP="007868AB">
                            <w:pPr>
                              <w:tabs>
                                <w:tab w:val="left" w:pos="0"/>
                              </w:tabs>
                              <w:spacing w:after="0" w:line="240" w:lineRule="auto"/>
                              <w:jc w:val="both"/>
                              <w:rPr>
                                <w:rFonts w:ascii="Times New Roman" w:eastAsia="Times New Roman" w:hAnsi="Times New Roman" w:cs="Times New Roman"/>
                                <w:b/>
                                <w:sz w:val="16"/>
                                <w:szCs w:val="16"/>
                              </w:rPr>
                            </w:pPr>
                          </w:p>
                          <w:p w14:paraId="523CE79C" w14:textId="2163F3A7" w:rsidR="0040269C" w:rsidRDefault="0040269C" w:rsidP="007868AB">
                            <w:pPr>
                              <w:tabs>
                                <w:tab w:val="left" w:pos="0"/>
                              </w:tabs>
                              <w:spacing w:after="0" w:line="240" w:lineRule="auto"/>
                              <w:jc w:val="both"/>
                              <w:rPr>
                                <w:rFonts w:ascii="Times New Roman" w:eastAsia="Times New Roman" w:hAnsi="Times New Roman" w:cs="Times New Roman"/>
                                <w:b/>
                                <w:sz w:val="16"/>
                                <w:szCs w:val="16"/>
                              </w:rPr>
                            </w:pPr>
                          </w:p>
                          <w:p w14:paraId="128714B4" w14:textId="031DB437" w:rsidR="00817567" w:rsidRDefault="00817567" w:rsidP="007868AB">
                            <w:pPr>
                              <w:tabs>
                                <w:tab w:val="left" w:pos="0"/>
                              </w:tabs>
                              <w:spacing w:after="0" w:line="240" w:lineRule="auto"/>
                              <w:jc w:val="both"/>
                              <w:rPr>
                                <w:rFonts w:ascii="Times New Roman" w:eastAsia="Times New Roman" w:hAnsi="Times New Roman" w:cs="Times New Roman"/>
                                <w:b/>
                                <w:sz w:val="16"/>
                                <w:szCs w:val="16"/>
                              </w:rPr>
                            </w:pPr>
                          </w:p>
                          <w:p w14:paraId="259766D7" w14:textId="3C511D2D" w:rsidR="00817567" w:rsidRDefault="00817567" w:rsidP="007868AB">
                            <w:pPr>
                              <w:tabs>
                                <w:tab w:val="left" w:pos="0"/>
                              </w:tabs>
                              <w:spacing w:after="0" w:line="240" w:lineRule="auto"/>
                              <w:jc w:val="both"/>
                              <w:rPr>
                                <w:rFonts w:ascii="Times New Roman" w:eastAsia="Times New Roman" w:hAnsi="Times New Roman" w:cs="Times New Roman"/>
                                <w:b/>
                                <w:sz w:val="16"/>
                                <w:szCs w:val="16"/>
                              </w:rPr>
                            </w:pPr>
                          </w:p>
                          <w:p w14:paraId="0ED91461" w14:textId="38EF763A" w:rsidR="00817567" w:rsidRDefault="00817567" w:rsidP="007868AB">
                            <w:pPr>
                              <w:tabs>
                                <w:tab w:val="left" w:pos="0"/>
                              </w:tabs>
                              <w:spacing w:after="0" w:line="240" w:lineRule="auto"/>
                              <w:jc w:val="both"/>
                              <w:rPr>
                                <w:rFonts w:ascii="Times New Roman" w:eastAsia="Times New Roman" w:hAnsi="Times New Roman" w:cs="Times New Roman"/>
                                <w:b/>
                                <w:sz w:val="16"/>
                                <w:szCs w:val="16"/>
                              </w:rPr>
                            </w:pPr>
                          </w:p>
                          <w:p w14:paraId="55975042" w14:textId="77777777" w:rsidR="00817567" w:rsidRDefault="00817567" w:rsidP="007868AB">
                            <w:pPr>
                              <w:tabs>
                                <w:tab w:val="left" w:pos="0"/>
                              </w:tabs>
                              <w:spacing w:after="0" w:line="240" w:lineRule="auto"/>
                              <w:jc w:val="both"/>
                              <w:rPr>
                                <w:rFonts w:ascii="Times New Roman" w:eastAsia="Times New Roman" w:hAnsi="Times New Roman" w:cs="Times New Roman"/>
                                <w:b/>
                                <w:sz w:val="16"/>
                                <w:szCs w:val="16"/>
                              </w:rPr>
                            </w:pPr>
                          </w:p>
                          <w:p w14:paraId="2F6D96ED" w14:textId="77777777" w:rsidR="00817567" w:rsidRDefault="00817567" w:rsidP="007868AB">
                            <w:pPr>
                              <w:tabs>
                                <w:tab w:val="left" w:pos="0"/>
                              </w:tabs>
                              <w:spacing w:after="0" w:line="240" w:lineRule="auto"/>
                              <w:jc w:val="both"/>
                              <w:rPr>
                                <w:rFonts w:ascii="Times New Roman" w:eastAsia="Times New Roman" w:hAnsi="Times New Roman" w:cs="Times New Roman"/>
                                <w:b/>
                                <w:sz w:val="16"/>
                                <w:szCs w:val="16"/>
                              </w:rPr>
                            </w:pPr>
                          </w:p>
                          <w:p w14:paraId="07D25E54" w14:textId="7D9099EA" w:rsidR="007868AB" w:rsidRPr="007868AB" w:rsidRDefault="0040269C" w:rsidP="007868AB">
                            <w:pPr>
                              <w:tabs>
                                <w:tab w:val="left" w:pos="0"/>
                              </w:tabs>
                              <w:spacing w:after="0" w:line="240" w:lineRule="auto"/>
                              <w:jc w:val="both"/>
                              <w:rPr>
                                <w:rFonts w:ascii="Times New Roman" w:eastAsia="Times New Roman" w:hAnsi="Times New Roman" w:cs="Times New Roman"/>
                                <w:b/>
                                <w:sz w:val="16"/>
                                <w:szCs w:val="16"/>
                              </w:rPr>
                            </w:pPr>
                            <w:r w:rsidRPr="007868AB">
                              <w:rPr>
                                <w:rFonts w:ascii="Times New Roman" w:eastAsia="Times New Roman" w:hAnsi="Times New Roman" w:cs="Times New Roman"/>
                                <w:b/>
                                <w:sz w:val="16"/>
                                <w:szCs w:val="16"/>
                              </w:rPr>
                              <w:t>Received</w:t>
                            </w:r>
                            <w:r>
                              <w:rPr>
                                <w:rFonts w:ascii="Times New Roman" w:eastAsia="Times New Roman" w:hAnsi="Times New Roman" w:cs="Times New Roman"/>
                                <w:b/>
                                <w:sz w:val="16"/>
                                <w:szCs w:val="16"/>
                              </w:rPr>
                              <w:t>:</w:t>
                            </w:r>
                            <w:r w:rsidR="007868AB" w:rsidRPr="007868AB">
                              <w:rPr>
                                <w:rFonts w:ascii="Times New Roman" w:eastAsia="Times New Roman" w:hAnsi="Times New Roman" w:cs="Times New Roman"/>
                                <w:b/>
                                <w:sz w:val="16"/>
                                <w:szCs w:val="16"/>
                              </w:rPr>
                              <w:t xml:space="preserve"> date</w:t>
                            </w:r>
                          </w:p>
                          <w:p w14:paraId="2C797F5A" w14:textId="77777777" w:rsidR="007868AB" w:rsidRPr="007868AB" w:rsidRDefault="007868AB" w:rsidP="007868AB">
                            <w:pPr>
                              <w:tabs>
                                <w:tab w:val="left" w:pos="0"/>
                              </w:tabs>
                              <w:spacing w:after="0" w:line="240" w:lineRule="auto"/>
                              <w:jc w:val="both"/>
                              <w:rPr>
                                <w:rFonts w:ascii="Times New Roman" w:eastAsia="Times New Roman" w:hAnsi="Times New Roman" w:cs="Times New Roman"/>
                                <w:b/>
                                <w:sz w:val="16"/>
                                <w:szCs w:val="16"/>
                              </w:rPr>
                            </w:pPr>
                            <w:r w:rsidRPr="007868AB">
                              <w:rPr>
                                <w:rFonts w:ascii="Times New Roman" w:eastAsia="Times New Roman" w:hAnsi="Times New Roman" w:cs="Times New Roman"/>
                                <w:b/>
                                <w:sz w:val="16"/>
                                <w:szCs w:val="16"/>
                              </w:rPr>
                              <w:t>Accepted: date</w:t>
                            </w:r>
                          </w:p>
                          <w:p w14:paraId="2FD731AF" w14:textId="058E3E04" w:rsidR="007868AB" w:rsidRDefault="0040269C" w:rsidP="007868AB">
                            <w:pPr>
                              <w:tabs>
                                <w:tab w:val="left" w:pos="0"/>
                              </w:tabs>
                              <w:spacing w:after="0" w:line="24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Online </w:t>
                            </w:r>
                            <w:r w:rsidR="007868AB" w:rsidRPr="007868AB">
                              <w:rPr>
                                <w:rFonts w:ascii="Times New Roman" w:eastAsia="Times New Roman" w:hAnsi="Times New Roman" w:cs="Times New Roman"/>
                                <w:b/>
                                <w:sz w:val="16"/>
                                <w:szCs w:val="16"/>
                              </w:rPr>
                              <w:t>Published: date</w:t>
                            </w:r>
                          </w:p>
                          <w:p w14:paraId="32FD0351" w14:textId="5A4CA3BC" w:rsidR="00EA1D2B" w:rsidRDefault="0040269C" w:rsidP="007868AB">
                            <w:pPr>
                              <w:tabs>
                                <w:tab w:val="left" w:pos="0"/>
                              </w:tabs>
                              <w:spacing w:after="0" w:line="240" w:lineRule="auto"/>
                              <w:jc w:val="both"/>
                              <w:rPr>
                                <w:rStyle w:val="Hyperlink"/>
                                <w:rFonts w:ascii="Times New Roman" w:eastAsia="Times New Roman" w:hAnsi="Times New Roman" w:cs="Times New Roman"/>
                                <w:b/>
                                <w:sz w:val="16"/>
                                <w:szCs w:val="16"/>
                              </w:rPr>
                            </w:pPr>
                            <w:r w:rsidRPr="0040269C">
                              <w:rPr>
                                <w:rFonts w:ascii="Times New Roman" w:eastAsia="Times New Roman" w:hAnsi="Times New Roman" w:cs="Times New Roman"/>
                                <w:b/>
                                <w:sz w:val="16"/>
                                <w:szCs w:val="16"/>
                              </w:rPr>
                              <w:t xml:space="preserve">URL: </w:t>
                            </w:r>
                            <w:hyperlink r:id="rId9" w:history="1">
                              <w:r w:rsidR="005D6708" w:rsidRPr="00CF2C01">
                                <w:rPr>
                                  <w:rStyle w:val="Hyperlink"/>
                                  <w:rFonts w:ascii="Times New Roman" w:eastAsia="Times New Roman" w:hAnsi="Times New Roman" w:cs="Times New Roman"/>
                                  <w:b/>
                                  <w:sz w:val="16"/>
                                  <w:szCs w:val="16"/>
                                </w:rPr>
                                <w:t>https://doi.org/10.5539/ibr.v14n2p1</w:t>
                              </w:r>
                            </w:hyperlink>
                          </w:p>
                          <w:p w14:paraId="36007022" w14:textId="2B4430DE" w:rsidR="00EA1D2B" w:rsidRDefault="00EA1D2B" w:rsidP="007868AB">
                            <w:pPr>
                              <w:tabs>
                                <w:tab w:val="left" w:pos="0"/>
                              </w:tabs>
                              <w:spacing w:after="0" w:line="240" w:lineRule="auto"/>
                              <w:jc w:val="both"/>
                              <w:rPr>
                                <w:rFonts w:ascii="Times New Roman" w:eastAsia="Times New Roman" w:hAnsi="Times New Roman" w:cs="Times New Roman"/>
                                <w:b/>
                                <w:sz w:val="16"/>
                                <w:szCs w:val="16"/>
                              </w:rPr>
                            </w:pPr>
                            <w:r w:rsidRPr="00EA1D2B">
                              <w:rPr>
                                <w:rFonts w:ascii="Times New Roman" w:eastAsia="Times New Roman" w:hAnsi="Times New Roman" w:cs="Times New Roman"/>
                                <w:b/>
                                <w:sz w:val="16"/>
                                <w:szCs w:val="16"/>
                              </w:rPr>
                              <w:t>https://doi.org/10.5281/zenodo.4566149</w:t>
                            </w:r>
                          </w:p>
                          <w:p w14:paraId="6E23DE92" w14:textId="77777777" w:rsidR="00EA1D2B" w:rsidRDefault="00EA1D2B" w:rsidP="005D6708">
                            <w:pPr>
                              <w:pStyle w:val="Subtitle"/>
                              <w:rPr>
                                <w:rFonts w:ascii="Times New Roman" w:hAnsi="Times New Roman" w:cs="Times New Roman"/>
                                <w:sz w:val="16"/>
                                <w:szCs w:val="16"/>
                              </w:rPr>
                            </w:pPr>
                          </w:p>
                          <w:p w14:paraId="14495FAB" w14:textId="72136C05" w:rsidR="005D6708" w:rsidRDefault="00A020C4" w:rsidP="005D6708">
                            <w:pPr>
                              <w:pStyle w:val="Subtitle"/>
                              <w:rPr>
                                <w:rFonts w:ascii="Times New Roman" w:hAnsi="Times New Roman" w:cs="Times New Roman"/>
                                <w:sz w:val="16"/>
                                <w:szCs w:val="16"/>
                              </w:rPr>
                            </w:pPr>
                            <w:r w:rsidRPr="00A020C4">
                              <w:rPr>
                                <w:rFonts w:ascii="Times New Roman" w:hAnsi="Times New Roman" w:cs="Times New Roman"/>
                                <w:sz w:val="16"/>
                                <w:szCs w:val="16"/>
                              </w:rPr>
                              <w:t>Correspondence to Jae Hwa Changinfolumi.jh@gmail.com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610"/>
                            </w:tblGrid>
                            <w:tr w:rsidR="009774EE" w14:paraId="2B41363C" w14:textId="77777777" w:rsidTr="007D6397">
                              <w:trPr>
                                <w:trHeight w:val="934"/>
                              </w:trPr>
                              <w:tc>
                                <w:tcPr>
                                  <w:tcW w:w="1255" w:type="dxa"/>
                                </w:tcPr>
                                <w:p w14:paraId="55FF928E" w14:textId="1A7C9276" w:rsidR="009774EE" w:rsidRDefault="009774EE" w:rsidP="009774EE">
                                  <w:r>
                                    <w:rPr>
                                      <w:noProof/>
                                    </w:rPr>
                                    <w:drawing>
                                      <wp:inline distT="0" distB="0" distL="0" distR="0" wp14:anchorId="380B8632" wp14:editId="0A8B6A14">
                                        <wp:extent cx="654685" cy="566382"/>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485" cy="572265"/>
                                                </a:xfrm>
                                                <a:prstGeom prst="rect">
                                                  <a:avLst/>
                                                </a:prstGeom>
                                                <a:noFill/>
                                                <a:ln>
                                                  <a:noFill/>
                                                </a:ln>
                                              </pic:spPr>
                                            </pic:pic>
                                          </a:graphicData>
                                        </a:graphic>
                                      </wp:inline>
                                    </w:drawing>
                                  </w:r>
                                </w:p>
                              </w:tc>
                              <w:tc>
                                <w:tcPr>
                                  <w:tcW w:w="1610" w:type="dxa"/>
                                  <w:vAlign w:val="center"/>
                                </w:tcPr>
                                <w:p w14:paraId="48A634B7" w14:textId="05DB09C5" w:rsidR="009774EE" w:rsidRPr="009774EE" w:rsidRDefault="009774EE" w:rsidP="009774EE">
                                  <w:pPr>
                                    <w:jc w:val="center"/>
                                    <w:rPr>
                                      <w:rFonts w:ascii="Times New Roman" w:hAnsi="Times New Roman" w:cs="Times New Roman"/>
                                      <w:b/>
                                      <w:bCs/>
                                      <w:sz w:val="20"/>
                                      <w:szCs w:val="20"/>
                                    </w:rPr>
                                  </w:pPr>
                                  <w:r w:rsidRPr="009774EE">
                                    <w:rPr>
                                      <w:rFonts w:ascii="Times New Roman" w:hAnsi="Times New Roman" w:cs="Times New Roman"/>
                                      <w:b/>
                                      <w:bCs/>
                                      <w:sz w:val="20"/>
                                      <w:szCs w:val="20"/>
                                    </w:rPr>
                                    <w:t>Scan the code to see the article</w:t>
                                  </w:r>
                                </w:p>
                              </w:tc>
                            </w:tr>
                          </w:tbl>
                          <w:p w14:paraId="52EB34AB" w14:textId="77777777" w:rsidR="008E7AE9" w:rsidRDefault="008E7AE9" w:rsidP="00F157A3">
                            <w:pPr>
                              <w:pStyle w:val="Subtitle"/>
                              <w:spacing w:after="0" w:line="240" w:lineRule="auto"/>
                              <w:jc w:val="both"/>
                              <w:rPr>
                                <w:rFonts w:ascii="Times New Roman" w:hAnsi="Times New Roman" w:cs="Times New Roman"/>
                                <w:b/>
                                <w:bCs/>
                                <w:color w:val="000000" w:themeColor="text1"/>
                                <w:sz w:val="16"/>
                                <w:szCs w:val="16"/>
                              </w:rPr>
                            </w:pPr>
                          </w:p>
                          <w:p w14:paraId="3BD487E9" w14:textId="1DE56515" w:rsidR="00817567" w:rsidRPr="00F157A3" w:rsidRDefault="00817567" w:rsidP="00F157A3">
                            <w:pPr>
                              <w:pStyle w:val="Subtitle"/>
                              <w:spacing w:after="0" w:line="240" w:lineRule="auto"/>
                              <w:jc w:val="both"/>
                              <w:rPr>
                                <w:rFonts w:ascii="Times New Roman" w:hAnsi="Times New Roman" w:cs="Times New Roman"/>
                                <w:b/>
                                <w:bCs/>
                                <w:color w:val="000000" w:themeColor="text1"/>
                                <w:sz w:val="16"/>
                                <w:szCs w:val="16"/>
                              </w:rPr>
                            </w:pPr>
                            <w:r w:rsidRPr="00F157A3">
                              <w:rPr>
                                <w:rFonts w:ascii="Times New Roman" w:hAnsi="Times New Roman" w:cs="Times New Roman"/>
                                <w:b/>
                                <w:bCs/>
                                <w:color w:val="000000" w:themeColor="text1"/>
                                <w:sz w:val="16"/>
                                <w:szCs w:val="16"/>
                              </w:rPr>
                              <w:t>Copyright</w:t>
                            </w:r>
                          </w:p>
                          <w:p w14:paraId="25BC5880" w14:textId="2F391482" w:rsidR="005D6708" w:rsidRPr="008E7AE9" w:rsidRDefault="005D6708" w:rsidP="00F157A3">
                            <w:pPr>
                              <w:pStyle w:val="Subtitle"/>
                              <w:spacing w:after="0" w:line="240" w:lineRule="auto"/>
                              <w:jc w:val="both"/>
                              <w:rPr>
                                <w:rFonts w:ascii="Bahnschrift Light Condensed" w:hAnsi="Bahnschrift Light Condensed"/>
                                <w:sz w:val="14"/>
                                <w:szCs w:val="14"/>
                              </w:rPr>
                            </w:pPr>
                            <w:r w:rsidRPr="008E7AE9">
                              <w:rPr>
                                <w:rFonts w:ascii="Bahnschrift Light Condensed" w:hAnsi="Bahnschrift Light Condensed"/>
                                <w:sz w:val="14"/>
                                <w:szCs w:val="14"/>
                              </w:rPr>
                              <w:t>Copyright for this article is retained by the author(s), with first publication rights granted to the journal. This is an open-access article distributed under the terms and conditions of the Creative Commons Attribution</w:t>
                            </w:r>
                            <w:r w:rsidR="00817567" w:rsidRPr="008E7AE9">
                              <w:rPr>
                                <w:rFonts w:ascii="Bahnschrift Light Condensed" w:hAnsi="Bahnschrift Light Condensed"/>
                                <w:sz w:val="14"/>
                                <w:szCs w:val="14"/>
                              </w:rPr>
                              <w:t xml:space="preserve"> </w:t>
                            </w:r>
                            <w:r w:rsidRPr="008E7AE9">
                              <w:rPr>
                                <w:rFonts w:ascii="Bahnschrift Light Condensed" w:hAnsi="Bahnschrift Light Condensed"/>
                                <w:sz w:val="14"/>
                                <w:szCs w:val="14"/>
                              </w:rPr>
                              <w:t>license</w:t>
                            </w:r>
                            <w:r w:rsidRPr="008E7AE9">
                              <w:rPr>
                                <w:rFonts w:ascii="Bahnschrift Light Condensed" w:hAnsi="Bahnschrift Light Condensed" w:cs="Times New Roman"/>
                                <w:sz w:val="14"/>
                                <w:szCs w:val="14"/>
                              </w:rPr>
                              <w:t xml:space="preserve"> (http://creativecommons.org/licenses/by/4.0/).</w:t>
                            </w:r>
                          </w:p>
                          <w:p w14:paraId="226CEC9B" w14:textId="77777777" w:rsidR="007246C1" w:rsidRDefault="007246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93908F" id="_x0000_t202" coordsize="21600,21600" o:spt="202" path="m,l,21600r21600,l21600,xe">
                <v:stroke joinstyle="miter"/>
                <v:path gradientshapeok="t" o:connecttype="rect"/>
              </v:shapetype>
              <v:shape id="Text Box 2" o:spid="_x0000_s1026" type="#_x0000_t202" style="position:absolute;left:0;text-align:left;margin-left:-2.7pt;margin-top:11.9pt;width:159.55pt;height:309.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" stroked="f">
                <v:textbox>
                  <w:txbxContent>
                    <w:p w14:paraId="3636CDFE" w14:textId="77777777" w:rsidR="007868AB" w:rsidRPr="007868AB" w:rsidRDefault="007868AB" w:rsidP="007868AB">
                      <w:pPr>
                        <w:spacing w:after="0" w:line="240" w:lineRule="auto"/>
                        <w:jc w:val="both"/>
                        <w:rPr>
                          <w:rFonts w:ascii="Times New Roman" w:eastAsia="Times New Roman" w:hAnsi="Times New Roman" w:cs="Times New Roman"/>
                          <w:b/>
                          <w:sz w:val="18"/>
                          <w:szCs w:val="20"/>
                        </w:rPr>
                      </w:pPr>
                      <w:r w:rsidRPr="007868AB">
                        <w:rPr>
                          <w:rFonts w:ascii="Times New Roman" w:eastAsia="Times New Roman" w:hAnsi="Times New Roman" w:cs="Times New Roman"/>
                          <w:b/>
                          <w:sz w:val="18"/>
                          <w:szCs w:val="20"/>
                        </w:rPr>
                        <w:t>Cite this paper:</w:t>
                      </w:r>
                    </w:p>
                    <w:p w14:paraId="6F8949EF" w14:textId="77777777" w:rsidR="007868AB" w:rsidRPr="007868AB" w:rsidRDefault="007868AB" w:rsidP="007868AB">
                      <w:pPr>
                        <w:spacing w:after="0" w:line="240" w:lineRule="auto"/>
                        <w:jc w:val="both"/>
                        <w:rPr>
                          <w:rFonts w:ascii="Times New Roman" w:eastAsia="Times New Roman" w:hAnsi="Times New Roman" w:cs="Times New Roman"/>
                          <w:b/>
                          <w:sz w:val="12"/>
                          <w:szCs w:val="20"/>
                        </w:rPr>
                      </w:pPr>
                    </w:p>
                    <w:p w14:paraId="6E811520" w14:textId="77777777" w:rsidR="007868AB" w:rsidRDefault="007868AB" w:rsidP="007868AB">
                      <w:pPr>
                        <w:tabs>
                          <w:tab w:val="left" w:pos="0"/>
                        </w:tabs>
                        <w:spacing w:after="0" w:line="240" w:lineRule="auto"/>
                        <w:jc w:val="both"/>
                        <w:rPr>
                          <w:rFonts w:ascii="Times New Roman" w:eastAsia="Times New Roman" w:hAnsi="Times New Roman" w:cs="Times New Roman"/>
                          <w:b/>
                          <w:sz w:val="16"/>
                          <w:szCs w:val="16"/>
                        </w:rPr>
                      </w:pPr>
                    </w:p>
                    <w:p w14:paraId="523CE79C" w14:textId="2163F3A7" w:rsidR="0040269C" w:rsidRDefault="0040269C" w:rsidP="007868AB">
                      <w:pPr>
                        <w:tabs>
                          <w:tab w:val="left" w:pos="0"/>
                        </w:tabs>
                        <w:spacing w:after="0" w:line="240" w:lineRule="auto"/>
                        <w:jc w:val="both"/>
                        <w:rPr>
                          <w:rFonts w:ascii="Times New Roman" w:eastAsia="Times New Roman" w:hAnsi="Times New Roman" w:cs="Times New Roman"/>
                          <w:b/>
                          <w:sz w:val="16"/>
                          <w:szCs w:val="16"/>
                        </w:rPr>
                      </w:pPr>
                    </w:p>
                    <w:p w14:paraId="128714B4" w14:textId="031DB437" w:rsidR="00817567" w:rsidRDefault="00817567" w:rsidP="007868AB">
                      <w:pPr>
                        <w:tabs>
                          <w:tab w:val="left" w:pos="0"/>
                        </w:tabs>
                        <w:spacing w:after="0" w:line="240" w:lineRule="auto"/>
                        <w:jc w:val="both"/>
                        <w:rPr>
                          <w:rFonts w:ascii="Times New Roman" w:eastAsia="Times New Roman" w:hAnsi="Times New Roman" w:cs="Times New Roman"/>
                          <w:b/>
                          <w:sz w:val="16"/>
                          <w:szCs w:val="16"/>
                        </w:rPr>
                      </w:pPr>
                    </w:p>
                    <w:p w14:paraId="259766D7" w14:textId="3C511D2D" w:rsidR="00817567" w:rsidRDefault="00817567" w:rsidP="007868AB">
                      <w:pPr>
                        <w:tabs>
                          <w:tab w:val="left" w:pos="0"/>
                        </w:tabs>
                        <w:spacing w:after="0" w:line="240" w:lineRule="auto"/>
                        <w:jc w:val="both"/>
                        <w:rPr>
                          <w:rFonts w:ascii="Times New Roman" w:eastAsia="Times New Roman" w:hAnsi="Times New Roman" w:cs="Times New Roman"/>
                          <w:b/>
                          <w:sz w:val="16"/>
                          <w:szCs w:val="16"/>
                        </w:rPr>
                      </w:pPr>
                    </w:p>
                    <w:p w14:paraId="0ED91461" w14:textId="38EF763A" w:rsidR="00817567" w:rsidRDefault="00817567" w:rsidP="007868AB">
                      <w:pPr>
                        <w:tabs>
                          <w:tab w:val="left" w:pos="0"/>
                        </w:tabs>
                        <w:spacing w:after="0" w:line="240" w:lineRule="auto"/>
                        <w:jc w:val="both"/>
                        <w:rPr>
                          <w:rFonts w:ascii="Times New Roman" w:eastAsia="Times New Roman" w:hAnsi="Times New Roman" w:cs="Times New Roman"/>
                          <w:b/>
                          <w:sz w:val="16"/>
                          <w:szCs w:val="16"/>
                        </w:rPr>
                      </w:pPr>
                    </w:p>
                    <w:p w14:paraId="55975042" w14:textId="77777777" w:rsidR="00817567" w:rsidRDefault="00817567" w:rsidP="007868AB">
                      <w:pPr>
                        <w:tabs>
                          <w:tab w:val="left" w:pos="0"/>
                        </w:tabs>
                        <w:spacing w:after="0" w:line="240" w:lineRule="auto"/>
                        <w:jc w:val="both"/>
                        <w:rPr>
                          <w:rFonts w:ascii="Times New Roman" w:eastAsia="Times New Roman" w:hAnsi="Times New Roman" w:cs="Times New Roman"/>
                          <w:b/>
                          <w:sz w:val="16"/>
                          <w:szCs w:val="16"/>
                        </w:rPr>
                      </w:pPr>
                    </w:p>
                    <w:p w14:paraId="2F6D96ED" w14:textId="77777777" w:rsidR="00817567" w:rsidRDefault="00817567" w:rsidP="007868AB">
                      <w:pPr>
                        <w:tabs>
                          <w:tab w:val="left" w:pos="0"/>
                        </w:tabs>
                        <w:spacing w:after="0" w:line="240" w:lineRule="auto"/>
                        <w:jc w:val="both"/>
                        <w:rPr>
                          <w:rFonts w:ascii="Times New Roman" w:eastAsia="Times New Roman" w:hAnsi="Times New Roman" w:cs="Times New Roman"/>
                          <w:b/>
                          <w:sz w:val="16"/>
                          <w:szCs w:val="16"/>
                        </w:rPr>
                      </w:pPr>
                    </w:p>
                    <w:p w14:paraId="07D25E54" w14:textId="7D9099EA" w:rsidR="007868AB" w:rsidRPr="007868AB" w:rsidRDefault="0040269C" w:rsidP="007868AB">
                      <w:pPr>
                        <w:tabs>
                          <w:tab w:val="left" w:pos="0"/>
                        </w:tabs>
                        <w:spacing w:after="0" w:line="240" w:lineRule="auto"/>
                        <w:jc w:val="both"/>
                        <w:rPr>
                          <w:rFonts w:ascii="Times New Roman" w:eastAsia="Times New Roman" w:hAnsi="Times New Roman" w:cs="Times New Roman"/>
                          <w:b/>
                          <w:sz w:val="16"/>
                          <w:szCs w:val="16"/>
                        </w:rPr>
                      </w:pPr>
                      <w:r w:rsidRPr="007868AB">
                        <w:rPr>
                          <w:rFonts w:ascii="Times New Roman" w:eastAsia="Times New Roman" w:hAnsi="Times New Roman" w:cs="Times New Roman"/>
                          <w:b/>
                          <w:sz w:val="16"/>
                          <w:szCs w:val="16"/>
                        </w:rPr>
                        <w:t>Received</w:t>
                      </w:r>
                      <w:r>
                        <w:rPr>
                          <w:rFonts w:ascii="Times New Roman" w:eastAsia="Times New Roman" w:hAnsi="Times New Roman" w:cs="Times New Roman"/>
                          <w:b/>
                          <w:sz w:val="16"/>
                          <w:szCs w:val="16"/>
                        </w:rPr>
                        <w:t>:</w:t>
                      </w:r>
                      <w:r w:rsidR="007868AB" w:rsidRPr="007868AB">
                        <w:rPr>
                          <w:rFonts w:ascii="Times New Roman" w:eastAsia="Times New Roman" w:hAnsi="Times New Roman" w:cs="Times New Roman"/>
                          <w:b/>
                          <w:sz w:val="16"/>
                          <w:szCs w:val="16"/>
                        </w:rPr>
                        <w:t xml:space="preserve"> date</w:t>
                      </w:r>
                    </w:p>
                    <w:p w14:paraId="2C797F5A" w14:textId="77777777" w:rsidR="007868AB" w:rsidRPr="007868AB" w:rsidRDefault="007868AB" w:rsidP="007868AB">
                      <w:pPr>
                        <w:tabs>
                          <w:tab w:val="left" w:pos="0"/>
                        </w:tabs>
                        <w:spacing w:after="0" w:line="240" w:lineRule="auto"/>
                        <w:jc w:val="both"/>
                        <w:rPr>
                          <w:rFonts w:ascii="Times New Roman" w:eastAsia="Times New Roman" w:hAnsi="Times New Roman" w:cs="Times New Roman"/>
                          <w:b/>
                          <w:sz w:val="16"/>
                          <w:szCs w:val="16"/>
                        </w:rPr>
                      </w:pPr>
                      <w:r w:rsidRPr="007868AB">
                        <w:rPr>
                          <w:rFonts w:ascii="Times New Roman" w:eastAsia="Times New Roman" w:hAnsi="Times New Roman" w:cs="Times New Roman"/>
                          <w:b/>
                          <w:sz w:val="16"/>
                          <w:szCs w:val="16"/>
                        </w:rPr>
                        <w:t>Accepted: date</w:t>
                      </w:r>
                    </w:p>
                    <w:p w14:paraId="2FD731AF" w14:textId="058E3E04" w:rsidR="007868AB" w:rsidRDefault="0040269C" w:rsidP="007868AB">
                      <w:pPr>
                        <w:tabs>
                          <w:tab w:val="left" w:pos="0"/>
                        </w:tabs>
                        <w:spacing w:after="0" w:line="24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Online </w:t>
                      </w:r>
                      <w:r w:rsidR="007868AB" w:rsidRPr="007868AB">
                        <w:rPr>
                          <w:rFonts w:ascii="Times New Roman" w:eastAsia="Times New Roman" w:hAnsi="Times New Roman" w:cs="Times New Roman"/>
                          <w:b/>
                          <w:sz w:val="16"/>
                          <w:szCs w:val="16"/>
                        </w:rPr>
                        <w:t>Published: date</w:t>
                      </w:r>
                    </w:p>
                    <w:p w14:paraId="32FD0351" w14:textId="5A4CA3BC" w:rsidR="00EA1D2B" w:rsidRDefault="0040269C" w:rsidP="007868AB">
                      <w:pPr>
                        <w:tabs>
                          <w:tab w:val="left" w:pos="0"/>
                        </w:tabs>
                        <w:spacing w:after="0" w:line="240" w:lineRule="auto"/>
                        <w:jc w:val="both"/>
                        <w:rPr>
                          <w:rStyle w:val="Hyperlink"/>
                          <w:rFonts w:ascii="Times New Roman" w:eastAsia="Times New Roman" w:hAnsi="Times New Roman" w:cs="Times New Roman"/>
                          <w:b/>
                          <w:sz w:val="16"/>
                          <w:szCs w:val="16"/>
                        </w:rPr>
                      </w:pPr>
                      <w:r w:rsidRPr="0040269C">
                        <w:rPr>
                          <w:rFonts w:ascii="Times New Roman" w:eastAsia="Times New Roman" w:hAnsi="Times New Roman" w:cs="Times New Roman"/>
                          <w:b/>
                          <w:sz w:val="16"/>
                          <w:szCs w:val="16"/>
                        </w:rPr>
                        <w:t xml:space="preserve">URL: </w:t>
                      </w:r>
                      <w:hyperlink r:id="rId11" w:history="1">
                        <w:r w:rsidR="005D6708" w:rsidRPr="00CF2C01">
                          <w:rPr>
                            <w:rStyle w:val="Hyperlink"/>
                            <w:rFonts w:ascii="Times New Roman" w:eastAsia="Times New Roman" w:hAnsi="Times New Roman" w:cs="Times New Roman"/>
                            <w:b/>
                            <w:sz w:val="16"/>
                            <w:szCs w:val="16"/>
                          </w:rPr>
                          <w:t>https://doi.org/10.5539/ibr.v14n2p1</w:t>
                        </w:r>
                      </w:hyperlink>
                    </w:p>
                    <w:p w14:paraId="36007022" w14:textId="2B4430DE" w:rsidR="00EA1D2B" w:rsidRDefault="00EA1D2B" w:rsidP="007868AB">
                      <w:pPr>
                        <w:tabs>
                          <w:tab w:val="left" w:pos="0"/>
                        </w:tabs>
                        <w:spacing w:after="0" w:line="240" w:lineRule="auto"/>
                        <w:jc w:val="both"/>
                        <w:rPr>
                          <w:rFonts w:ascii="Times New Roman" w:eastAsia="Times New Roman" w:hAnsi="Times New Roman" w:cs="Times New Roman"/>
                          <w:b/>
                          <w:sz w:val="16"/>
                          <w:szCs w:val="16"/>
                        </w:rPr>
                      </w:pPr>
                      <w:r w:rsidRPr="00EA1D2B">
                        <w:rPr>
                          <w:rFonts w:ascii="Times New Roman" w:eastAsia="Times New Roman" w:hAnsi="Times New Roman" w:cs="Times New Roman"/>
                          <w:b/>
                          <w:sz w:val="16"/>
                          <w:szCs w:val="16"/>
                        </w:rPr>
                        <w:t>https://doi.org/10.5281/zenodo.4566149</w:t>
                      </w:r>
                    </w:p>
                    <w:p w14:paraId="6E23DE92" w14:textId="77777777" w:rsidR="00EA1D2B" w:rsidRDefault="00EA1D2B" w:rsidP="005D6708">
                      <w:pPr>
                        <w:pStyle w:val="Subtitle"/>
                        <w:rPr>
                          <w:rFonts w:ascii="Times New Roman" w:hAnsi="Times New Roman" w:cs="Times New Roman"/>
                          <w:sz w:val="16"/>
                          <w:szCs w:val="16"/>
                        </w:rPr>
                      </w:pPr>
                    </w:p>
                    <w:p w14:paraId="14495FAB" w14:textId="72136C05" w:rsidR="005D6708" w:rsidRDefault="00A020C4" w:rsidP="005D6708">
                      <w:pPr>
                        <w:pStyle w:val="Subtitle"/>
                        <w:rPr>
                          <w:rFonts w:ascii="Times New Roman" w:hAnsi="Times New Roman" w:cs="Times New Roman"/>
                          <w:sz w:val="16"/>
                          <w:szCs w:val="16"/>
                        </w:rPr>
                      </w:pPr>
                      <w:r w:rsidRPr="00A020C4">
                        <w:rPr>
                          <w:rFonts w:ascii="Times New Roman" w:hAnsi="Times New Roman" w:cs="Times New Roman"/>
                          <w:sz w:val="16"/>
                          <w:szCs w:val="16"/>
                        </w:rPr>
                        <w:t>Correspondence to Jae Hwa Changinfolumi.jh@gmail.com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610"/>
                      </w:tblGrid>
                      <w:tr w:rsidR="009774EE" w14:paraId="2B41363C" w14:textId="77777777" w:rsidTr="007D6397">
                        <w:trPr>
                          <w:trHeight w:val="934"/>
                        </w:trPr>
                        <w:tc>
                          <w:tcPr>
                            <w:tcW w:w="1255" w:type="dxa"/>
                          </w:tcPr>
                          <w:p w14:paraId="55FF928E" w14:textId="1A7C9276" w:rsidR="009774EE" w:rsidRDefault="009774EE" w:rsidP="009774EE">
                            <w:r>
                              <w:rPr>
                                <w:noProof/>
                              </w:rPr>
                              <w:drawing>
                                <wp:inline distT="0" distB="0" distL="0" distR="0" wp14:anchorId="380B8632" wp14:editId="0A8B6A14">
                                  <wp:extent cx="654685" cy="566382"/>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485" cy="572265"/>
                                          </a:xfrm>
                                          <a:prstGeom prst="rect">
                                            <a:avLst/>
                                          </a:prstGeom>
                                          <a:noFill/>
                                          <a:ln>
                                            <a:noFill/>
                                          </a:ln>
                                        </pic:spPr>
                                      </pic:pic>
                                    </a:graphicData>
                                  </a:graphic>
                                </wp:inline>
                              </w:drawing>
                            </w:r>
                          </w:p>
                        </w:tc>
                        <w:tc>
                          <w:tcPr>
                            <w:tcW w:w="1610" w:type="dxa"/>
                            <w:vAlign w:val="center"/>
                          </w:tcPr>
                          <w:p w14:paraId="48A634B7" w14:textId="05DB09C5" w:rsidR="009774EE" w:rsidRPr="009774EE" w:rsidRDefault="009774EE" w:rsidP="009774EE">
                            <w:pPr>
                              <w:jc w:val="center"/>
                              <w:rPr>
                                <w:rFonts w:ascii="Times New Roman" w:hAnsi="Times New Roman" w:cs="Times New Roman"/>
                                <w:b/>
                                <w:bCs/>
                                <w:sz w:val="20"/>
                                <w:szCs w:val="20"/>
                              </w:rPr>
                            </w:pPr>
                            <w:r w:rsidRPr="009774EE">
                              <w:rPr>
                                <w:rFonts w:ascii="Times New Roman" w:hAnsi="Times New Roman" w:cs="Times New Roman"/>
                                <w:b/>
                                <w:bCs/>
                                <w:sz w:val="20"/>
                                <w:szCs w:val="20"/>
                              </w:rPr>
                              <w:t>Scan the code to see the article</w:t>
                            </w:r>
                          </w:p>
                        </w:tc>
                      </w:tr>
                    </w:tbl>
                    <w:p w14:paraId="52EB34AB" w14:textId="77777777" w:rsidR="008E7AE9" w:rsidRDefault="008E7AE9" w:rsidP="00F157A3">
                      <w:pPr>
                        <w:pStyle w:val="Subtitle"/>
                        <w:spacing w:after="0" w:line="240" w:lineRule="auto"/>
                        <w:jc w:val="both"/>
                        <w:rPr>
                          <w:rFonts w:ascii="Times New Roman" w:hAnsi="Times New Roman" w:cs="Times New Roman"/>
                          <w:b/>
                          <w:bCs/>
                          <w:color w:val="000000" w:themeColor="text1"/>
                          <w:sz w:val="16"/>
                          <w:szCs w:val="16"/>
                        </w:rPr>
                      </w:pPr>
                    </w:p>
                    <w:p w14:paraId="3BD487E9" w14:textId="1DE56515" w:rsidR="00817567" w:rsidRPr="00F157A3" w:rsidRDefault="00817567" w:rsidP="00F157A3">
                      <w:pPr>
                        <w:pStyle w:val="Subtitle"/>
                        <w:spacing w:after="0" w:line="240" w:lineRule="auto"/>
                        <w:jc w:val="both"/>
                        <w:rPr>
                          <w:rFonts w:ascii="Times New Roman" w:hAnsi="Times New Roman" w:cs="Times New Roman"/>
                          <w:b/>
                          <w:bCs/>
                          <w:color w:val="000000" w:themeColor="text1"/>
                          <w:sz w:val="16"/>
                          <w:szCs w:val="16"/>
                        </w:rPr>
                      </w:pPr>
                      <w:r w:rsidRPr="00F157A3">
                        <w:rPr>
                          <w:rFonts w:ascii="Times New Roman" w:hAnsi="Times New Roman" w:cs="Times New Roman"/>
                          <w:b/>
                          <w:bCs/>
                          <w:color w:val="000000" w:themeColor="text1"/>
                          <w:sz w:val="16"/>
                          <w:szCs w:val="16"/>
                        </w:rPr>
                        <w:t>Copyright</w:t>
                      </w:r>
                    </w:p>
                    <w:p w14:paraId="25BC5880" w14:textId="2F391482" w:rsidR="005D6708" w:rsidRPr="008E7AE9" w:rsidRDefault="005D6708" w:rsidP="00F157A3">
                      <w:pPr>
                        <w:pStyle w:val="Subtitle"/>
                        <w:spacing w:after="0" w:line="240" w:lineRule="auto"/>
                        <w:jc w:val="both"/>
                        <w:rPr>
                          <w:rFonts w:ascii="Bahnschrift Light Condensed" w:hAnsi="Bahnschrift Light Condensed"/>
                          <w:sz w:val="14"/>
                          <w:szCs w:val="14"/>
                        </w:rPr>
                      </w:pPr>
                      <w:r w:rsidRPr="008E7AE9">
                        <w:rPr>
                          <w:rFonts w:ascii="Bahnschrift Light Condensed" w:hAnsi="Bahnschrift Light Condensed"/>
                          <w:sz w:val="14"/>
                          <w:szCs w:val="14"/>
                        </w:rPr>
                        <w:t>Copyright for this article is retained by the author(s), with first publication rights granted to the journal. This is an open-access article distributed under the terms and conditions of the Creative Commons Attribution</w:t>
                      </w:r>
                      <w:r w:rsidR="00817567" w:rsidRPr="008E7AE9">
                        <w:rPr>
                          <w:rFonts w:ascii="Bahnschrift Light Condensed" w:hAnsi="Bahnschrift Light Condensed"/>
                          <w:sz w:val="14"/>
                          <w:szCs w:val="14"/>
                        </w:rPr>
                        <w:t xml:space="preserve"> </w:t>
                      </w:r>
                      <w:r w:rsidRPr="008E7AE9">
                        <w:rPr>
                          <w:rFonts w:ascii="Bahnschrift Light Condensed" w:hAnsi="Bahnschrift Light Condensed"/>
                          <w:sz w:val="14"/>
                          <w:szCs w:val="14"/>
                        </w:rPr>
                        <w:t>license</w:t>
                      </w:r>
                      <w:r w:rsidRPr="008E7AE9">
                        <w:rPr>
                          <w:rFonts w:ascii="Bahnschrift Light Condensed" w:hAnsi="Bahnschrift Light Condensed" w:cs="Times New Roman"/>
                          <w:sz w:val="14"/>
                          <w:szCs w:val="14"/>
                        </w:rPr>
                        <w:t xml:space="preserve"> (http://creativecommons.org/licenses/by/4.0/).</w:t>
                      </w:r>
                    </w:p>
                    <w:p w14:paraId="226CEC9B" w14:textId="77777777" w:rsidR="007246C1" w:rsidRDefault="007246C1"/>
                  </w:txbxContent>
                </v:textbox>
                <w10:wrap type="square" anchorx="margin"/>
              </v:shape>
            </w:pict>
          </mc:Fallback>
        </mc:AlternateContent>
      </w:r>
    </w:p>
    <w:p w14:paraId="33401950" w14:textId="48276E09" w:rsidR="00272D9F" w:rsidRDefault="00817567" w:rsidP="00272D9F">
      <w:pPr>
        <w:pStyle w:val="Authors"/>
        <w:framePr w:w="0" w:hSpace="0" w:vSpace="0" w:wrap="auto" w:vAnchor="margin" w:hAnchor="text" w:xAlign="left" w:yAlign="inline"/>
        <w:spacing w:after="0"/>
        <w:jc w:val="both"/>
        <w:rPr>
          <w:bCs/>
          <w:i/>
          <w:iCs/>
          <w:sz w:val="20"/>
          <w:szCs w:val="20"/>
        </w:rPr>
      </w:pPr>
      <w:r>
        <w:rPr>
          <w:b/>
          <w:iCs/>
          <w:noProof/>
          <w:sz w:val="20"/>
          <w:szCs w:val="20"/>
        </w:rPr>
        <mc:AlternateContent>
          <mc:Choice Requires="wps">
            <w:drawing>
              <wp:anchor distT="0" distB="0" distL="114300" distR="114300" simplePos="0" relativeHeight="251660288" behindDoc="0" locked="0" layoutInCell="1" allowOverlap="1" wp14:anchorId="73103D70" wp14:editId="0BD7AD7D">
                <wp:simplePos x="0" y="0"/>
                <wp:positionH relativeFrom="margin">
                  <wp:align>left</wp:align>
                </wp:positionH>
                <wp:positionV relativeFrom="paragraph">
                  <wp:posOffset>296384</wp:posOffset>
                </wp:positionV>
                <wp:extent cx="1888263" cy="681487"/>
                <wp:effectExtent l="0" t="0" r="17145" b="23495"/>
                <wp:wrapNone/>
                <wp:docPr id="17" name="Text Box 17"/>
                <wp:cNvGraphicFramePr/>
                <a:graphic xmlns:a="http://schemas.openxmlformats.org/drawingml/2006/main">
                  <a:graphicData uri="http://schemas.microsoft.com/office/word/2010/wordprocessingShape">
                    <wps:wsp>
                      <wps:cNvSpPr txBox="1"/>
                      <wps:spPr>
                        <a:xfrm>
                          <a:off x="0" y="0"/>
                          <a:ext cx="1888263" cy="681487"/>
                        </a:xfrm>
                        <a:prstGeom prst="rect">
                          <a:avLst/>
                        </a:prstGeom>
                        <a:ln/>
                      </wps:spPr>
                      <wps:style>
                        <a:lnRef idx="2">
                          <a:schemeClr val="dk1"/>
                        </a:lnRef>
                        <a:fillRef idx="1">
                          <a:schemeClr val="lt1"/>
                        </a:fillRef>
                        <a:effectRef idx="0">
                          <a:schemeClr val="dk1"/>
                        </a:effectRef>
                        <a:fontRef idx="minor">
                          <a:schemeClr val="dk1"/>
                        </a:fontRef>
                      </wps:style>
                      <wps:txbx>
                        <w:txbxContent>
                          <w:p w14:paraId="64CCCFC0" w14:textId="77777777" w:rsidR="00817567" w:rsidRDefault="00817567" w:rsidP="00817567">
                            <w:pPr>
                              <w:tabs>
                                <w:tab w:val="left" w:pos="0"/>
                              </w:tabs>
                              <w:spacing w:after="0" w:line="240" w:lineRule="auto"/>
                              <w:jc w:val="both"/>
                              <w:rPr>
                                <w:rFonts w:ascii="Times New Roman" w:eastAsia="Times New Roman" w:hAnsi="Times New Roman" w:cs="Times New Roman"/>
                                <w:sz w:val="16"/>
                                <w:szCs w:val="16"/>
                              </w:rPr>
                            </w:pPr>
                            <w:r w:rsidRPr="007868AB">
                              <w:rPr>
                                <w:rFonts w:ascii="Times New Roman" w:eastAsia="Times New Roman" w:hAnsi="Times New Roman" w:cs="Times New Roman"/>
                                <w:sz w:val="16"/>
                                <w:szCs w:val="16"/>
                              </w:rPr>
                              <w:t>Author 1, Author 2, “Paper Format for International Journal of Advances in Computer and Electronics Engineering”, International Journal of Advances in Computer and Electronics Engineering, Vol. xx, No. xx, pp. xx-xx, June 2017.</w:t>
                            </w:r>
                          </w:p>
                          <w:p w14:paraId="37881470" w14:textId="77777777" w:rsidR="00817567" w:rsidRDefault="008175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3D70" id="Text Box 17" o:spid="_x0000_s1027" type="#_x0000_t202" style="position:absolute;left:0;text-align:left;margin-left:0;margin-top:23.35pt;width:148.7pt;height:53.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" fillcolor="white [3201]" strokecolor="black [3200]" strokeweight="1pt">
                <v:textbox>
                  <w:txbxContent>
                    <w:p w14:paraId="64CCCFC0" w14:textId="77777777" w:rsidR="00817567" w:rsidRDefault="00817567" w:rsidP="00817567">
                      <w:pPr>
                        <w:tabs>
                          <w:tab w:val="left" w:pos="0"/>
                        </w:tabs>
                        <w:spacing w:after="0" w:line="240" w:lineRule="auto"/>
                        <w:jc w:val="both"/>
                        <w:rPr>
                          <w:rFonts w:ascii="Times New Roman" w:eastAsia="Times New Roman" w:hAnsi="Times New Roman" w:cs="Times New Roman"/>
                          <w:sz w:val="16"/>
                          <w:szCs w:val="16"/>
                        </w:rPr>
                      </w:pPr>
                      <w:r w:rsidRPr="007868AB">
                        <w:rPr>
                          <w:rFonts w:ascii="Times New Roman" w:eastAsia="Times New Roman" w:hAnsi="Times New Roman" w:cs="Times New Roman"/>
                          <w:sz w:val="16"/>
                          <w:szCs w:val="16"/>
                        </w:rPr>
                        <w:t>Author 1, Author 2, “Paper Format for International Journal of Advances in Computer and Electronics Engineering”, International Journal of Advances in Computer and Electronics Engineering, Vol. xx, No. xx, pp. xx-xx, June 2017.</w:t>
                      </w:r>
                    </w:p>
                    <w:p w14:paraId="37881470" w14:textId="77777777" w:rsidR="00817567" w:rsidRDefault="00817567"/>
                  </w:txbxContent>
                </v:textbox>
                <w10:wrap anchorx="margin"/>
              </v:shape>
            </w:pict>
          </mc:Fallback>
        </mc:AlternateContent>
      </w:r>
      <w:r w:rsidR="00272D9F" w:rsidRPr="00C21527">
        <w:rPr>
          <w:b/>
          <w:iCs/>
          <w:sz w:val="20"/>
          <w:szCs w:val="20"/>
        </w:rPr>
        <w:t>Abstract</w:t>
      </w:r>
      <w:r w:rsidR="00272D9F" w:rsidRPr="00C21527">
        <w:rPr>
          <w:b/>
          <w:sz w:val="20"/>
          <w:szCs w:val="20"/>
        </w:rPr>
        <w:t xml:space="preserve">: </w:t>
      </w:r>
      <w:r w:rsidR="00272D9F" w:rsidRPr="00C21527">
        <w:rPr>
          <w:bCs/>
          <w:i/>
          <w:iCs/>
          <w:sz w:val="20"/>
          <w:szCs w:val="20"/>
        </w:rPr>
        <w:t>Welcome to IJACEE. Follow this format to submit the paper to International Journal of Advances in Computer and Electronics Engineering (IJACEE). The authors shall organize the contents of the paper according to the type of articles such as research articles, review articles, short notes, letters, short communication etc. with this same template. However, the abstract should state essentials and highlight the findings of the study, survey or proposals of the paper. The length of the abstract can be about 150 words.</w:t>
      </w:r>
      <w:r w:rsidR="00272D9F">
        <w:rPr>
          <w:bCs/>
          <w:i/>
          <w:iCs/>
          <w:sz w:val="20"/>
          <w:szCs w:val="20"/>
        </w:rPr>
        <w:t xml:space="preserve"> The abstract and keywords are to be typeset with times new roman italic with font size 10.</w:t>
      </w:r>
    </w:p>
    <w:p w14:paraId="3D17DF2A" w14:textId="054B79A6" w:rsidR="00272D9F" w:rsidRDefault="00272D9F" w:rsidP="00272D9F">
      <w:pPr>
        <w:pStyle w:val="Authors"/>
        <w:framePr w:w="0" w:hSpace="0" w:vSpace="0" w:wrap="auto" w:vAnchor="margin" w:hAnchor="text" w:xAlign="left" w:yAlign="inline"/>
        <w:spacing w:before="240" w:after="0"/>
        <w:jc w:val="both"/>
        <w:rPr>
          <w:i/>
          <w:iCs/>
          <w:sz w:val="20"/>
          <w:szCs w:val="20"/>
        </w:rPr>
      </w:pPr>
      <w:r w:rsidRPr="00C21527">
        <w:rPr>
          <w:b/>
          <w:iCs/>
          <w:sz w:val="20"/>
          <w:szCs w:val="20"/>
        </w:rPr>
        <w:t xml:space="preserve">Keyword: </w:t>
      </w:r>
      <w:r w:rsidRPr="00C21527">
        <w:rPr>
          <w:i/>
          <w:iCs/>
          <w:sz w:val="20"/>
          <w:szCs w:val="20"/>
        </w:rPr>
        <w:t xml:space="preserve">Please provide four to six keywords or phrases in alphabetical order, separated by </w:t>
      </w:r>
      <w:r>
        <w:rPr>
          <w:i/>
          <w:iCs/>
          <w:sz w:val="20"/>
          <w:szCs w:val="20"/>
        </w:rPr>
        <w:t>semicolon (;)</w:t>
      </w:r>
    </w:p>
    <w:p w14:paraId="45840C9C" w14:textId="6A11C7AB" w:rsidR="00272D9F" w:rsidRDefault="00272D9F" w:rsidP="00272D9F">
      <w:pPr>
        <w:jc w:val="center"/>
        <w:rPr>
          <w:rFonts w:ascii="Bookman Old Style" w:hAnsi="Bookman Old Style" w:cs="Miriam Fixed"/>
          <w:sz w:val="18"/>
          <w:szCs w:val="18"/>
        </w:rPr>
      </w:pPr>
    </w:p>
    <w:p w14:paraId="4DF17515" w14:textId="77777777" w:rsidR="007868AB" w:rsidRDefault="007868AB" w:rsidP="00272D9F">
      <w:pPr>
        <w:jc w:val="center"/>
        <w:rPr>
          <w:rFonts w:ascii="Bookman Old Style" w:hAnsi="Bookman Old Style" w:cs="Miriam Fixed"/>
          <w:sz w:val="18"/>
          <w:szCs w:val="18"/>
        </w:rPr>
      </w:pPr>
    </w:p>
    <w:p w14:paraId="4CAD3ED0" w14:textId="51A16648" w:rsidR="007246C1" w:rsidRDefault="007246C1" w:rsidP="007246C1"/>
    <w:p w14:paraId="37DDB8D1" w14:textId="77777777" w:rsidR="000D773C" w:rsidRDefault="000D773C" w:rsidP="007246C1"/>
    <w:p w14:paraId="068676D2" w14:textId="6F89069E" w:rsidR="007E76BF" w:rsidRDefault="007E76BF" w:rsidP="007246C1"/>
    <w:p w14:paraId="76CFBB4E" w14:textId="42606759" w:rsidR="007E76BF" w:rsidRDefault="007E76BF" w:rsidP="007246C1"/>
    <w:p w14:paraId="07698DD6" w14:textId="26ABDF72" w:rsidR="00D94F13" w:rsidRDefault="00D94F13" w:rsidP="007246C1"/>
    <w:p w14:paraId="2AA7D1D0" w14:textId="0328D14A" w:rsidR="00D94F13" w:rsidRDefault="00D94F13" w:rsidP="007246C1"/>
    <w:p w14:paraId="4FF1A440" w14:textId="04371714" w:rsidR="00D94F13" w:rsidRDefault="00D94F13" w:rsidP="007246C1"/>
    <w:p w14:paraId="507D0CFE" w14:textId="686844FD" w:rsidR="00D94F13" w:rsidRDefault="00D94F13" w:rsidP="007246C1"/>
    <w:p w14:paraId="4BB84E48" w14:textId="77777777" w:rsidR="00D94F13" w:rsidRDefault="00D94F13" w:rsidP="00D94F13">
      <w:pPr>
        <w:pStyle w:val="Abstract"/>
        <w:numPr>
          <w:ilvl w:val="0"/>
          <w:numId w:val="10"/>
        </w:numPr>
        <w:spacing w:before="0"/>
        <w:ind w:left="360"/>
        <w:jc w:val="left"/>
        <w:rPr>
          <w:sz w:val="22"/>
          <w:szCs w:val="24"/>
        </w:rPr>
        <w:sectPr w:rsidR="00D94F13" w:rsidSect="00125A76">
          <w:headerReference w:type="default" r:id="rId12"/>
          <w:footerReference w:type="default" r:id="rId13"/>
          <w:pgSz w:w="11906" w:h="16838" w:code="9"/>
          <w:pgMar w:top="1440" w:right="1440" w:bottom="1440" w:left="1440" w:header="1872" w:footer="720" w:gutter="0"/>
          <w:cols w:space="720"/>
          <w:docGrid w:linePitch="360"/>
        </w:sectPr>
      </w:pPr>
    </w:p>
    <w:p w14:paraId="5027D6D4" w14:textId="7B6ACFF1" w:rsidR="00D94F13" w:rsidRPr="00B537E7" w:rsidRDefault="00D94F13" w:rsidP="00D94F13">
      <w:pPr>
        <w:pStyle w:val="Abstract"/>
        <w:numPr>
          <w:ilvl w:val="0"/>
          <w:numId w:val="10"/>
        </w:numPr>
        <w:spacing w:before="0"/>
        <w:ind w:left="360"/>
        <w:jc w:val="left"/>
        <w:rPr>
          <w:sz w:val="24"/>
          <w:szCs w:val="24"/>
        </w:rPr>
      </w:pPr>
      <w:r w:rsidRPr="00B537E7">
        <w:rPr>
          <w:sz w:val="22"/>
          <w:szCs w:val="24"/>
        </w:rPr>
        <w:t>INTRODUCTION</w:t>
      </w:r>
    </w:p>
    <w:p w14:paraId="236959B6" w14:textId="77777777" w:rsidR="00D94F13" w:rsidRDefault="00D94F13" w:rsidP="00D94F13">
      <w:pPr>
        <w:pStyle w:val="Text"/>
        <w:spacing w:line="240" w:lineRule="auto"/>
        <w:ind w:firstLine="284"/>
      </w:pPr>
      <w:r w:rsidRPr="00EF3908">
        <w:t xml:space="preserve">The body of the manuscript shall contain the sections such as introduction, literature review/related works, methods and materials, proposed method/algorithm, experimental setup, results and discussion, conclusion, acknowledgement, references, biography with </w:t>
      </w:r>
      <w:r>
        <w:t xml:space="preserve">optional </w:t>
      </w:r>
      <w:r w:rsidRPr="00EF3908">
        <w:t>photo</w:t>
      </w:r>
      <w:r>
        <w:t>graph</w:t>
      </w:r>
      <w:r w:rsidRPr="00EF3908">
        <w:t>.</w:t>
      </w:r>
      <w:r>
        <w:t xml:space="preserve"> </w:t>
      </w:r>
    </w:p>
    <w:p w14:paraId="1BA354AA" w14:textId="77777777" w:rsidR="00D94F13" w:rsidRDefault="00D94F13" w:rsidP="00D94F13">
      <w:pPr>
        <w:pStyle w:val="Text"/>
        <w:spacing w:line="240" w:lineRule="auto"/>
        <w:ind w:firstLine="284"/>
      </w:pPr>
      <w:r>
        <w:t xml:space="preserve">The introduction shall be attractive to the readers by providing the necessary background about the theme/purpose of the paper. A comprehensive discussion of the contemporary research is to be presented in the </w:t>
      </w:r>
      <w:r w:rsidRPr="00EF3908">
        <w:t>literature review</w:t>
      </w:r>
      <w:r>
        <w:t xml:space="preserve"> </w:t>
      </w:r>
      <w:r w:rsidRPr="00EF3908">
        <w:t>/</w:t>
      </w:r>
      <w:r>
        <w:t xml:space="preserve"> </w:t>
      </w:r>
      <w:r w:rsidRPr="00EF3908">
        <w:t>related</w:t>
      </w:r>
      <w:r>
        <w:t xml:space="preserve"> </w:t>
      </w:r>
      <w:r w:rsidRPr="00EF3908">
        <w:t>works</w:t>
      </w:r>
      <w:r>
        <w:t xml:space="preserve"> section. The </w:t>
      </w:r>
      <w:r w:rsidRPr="00EF3908">
        <w:t>methods and materials</w:t>
      </w:r>
      <w:r>
        <w:t xml:space="preserve"> section shall detail the methodology used to carry out the research. The proposed</w:t>
      </w:r>
      <w:r w:rsidRPr="00EF3908">
        <w:t xml:space="preserve"> method/algorithm</w:t>
      </w:r>
      <w:r>
        <w:t xml:space="preserve"> can be explained with necessary flowchart/block diagram / pseudo code followed by the experimental set up and detailed discussion on the experimental results. The conclusion section may summarize the objective and findings of the work reported in the paper. References must adhere the format as per the guidelines. The biography of the authors may be included with their photographs.</w:t>
      </w:r>
    </w:p>
    <w:p w14:paraId="63F3C46A" w14:textId="5F315109" w:rsidR="00D94F13" w:rsidRDefault="00D94F13" w:rsidP="00D94F13">
      <w:pPr>
        <w:pStyle w:val="Text"/>
        <w:spacing w:line="240" w:lineRule="auto"/>
        <w:ind w:firstLine="284"/>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The content of the paper shall not exceed 10 pages according to the journal format.</w:t>
      </w:r>
    </w:p>
    <w:p w14:paraId="19C2FB5D" w14:textId="77777777" w:rsidR="00D94F13" w:rsidRDefault="00D94F13" w:rsidP="00D94F13">
      <w:pPr>
        <w:pStyle w:val="Text"/>
        <w:spacing w:line="240" w:lineRule="auto"/>
        <w:ind w:firstLine="284"/>
      </w:pPr>
    </w:p>
    <w:p w14:paraId="6831E4FE" w14:textId="77777777" w:rsidR="00D94F13" w:rsidRPr="00B537E7" w:rsidRDefault="00D94F13" w:rsidP="00D94F13">
      <w:pPr>
        <w:pStyle w:val="Abstract"/>
        <w:numPr>
          <w:ilvl w:val="0"/>
          <w:numId w:val="10"/>
        </w:numPr>
        <w:spacing w:before="0"/>
        <w:ind w:left="360"/>
        <w:jc w:val="left"/>
        <w:rPr>
          <w:sz w:val="22"/>
          <w:szCs w:val="24"/>
        </w:rPr>
      </w:pPr>
      <w:r>
        <w:rPr>
          <w:sz w:val="22"/>
          <w:szCs w:val="24"/>
        </w:rPr>
        <w:t xml:space="preserve"> LEVEL 1 HEADING </w:t>
      </w:r>
    </w:p>
    <w:p w14:paraId="5D2AC5AE" w14:textId="77777777" w:rsidR="00D94F13" w:rsidRDefault="00D94F13" w:rsidP="00D94F13">
      <w:pPr>
        <w:pStyle w:val="Text"/>
        <w:spacing w:line="240" w:lineRule="auto"/>
      </w:pPr>
      <w:r>
        <w:t>The level 1 section headings shall be in times new roman font with bold face and font size of 11 points (Eg.:</w:t>
      </w:r>
      <w:r w:rsidRPr="00FC546D">
        <w:t xml:space="preserve"> </w:t>
      </w:r>
      <w:r w:rsidRPr="00FC546D">
        <w:rPr>
          <w:b/>
          <w:bCs/>
        </w:rPr>
        <w:t>1. INTRODUCTION</w:t>
      </w:r>
      <w:r>
        <w:t>). If the headings (level 1 – level 4) run to more than one line, they must be justified as shown in Section 3.</w:t>
      </w:r>
    </w:p>
    <w:p w14:paraId="4CEE8325" w14:textId="77777777" w:rsidR="00D94F13" w:rsidRDefault="00D94F13" w:rsidP="00D94F13">
      <w:pPr>
        <w:pStyle w:val="Text"/>
        <w:spacing w:line="240" w:lineRule="auto"/>
        <w:ind w:firstLine="284"/>
      </w:pPr>
      <w:r>
        <w:t xml:space="preserve">The body text shall have the font size of 10 points, times new roman font and justified with single line spacing. </w:t>
      </w:r>
    </w:p>
    <w:p w14:paraId="752A0199" w14:textId="77777777" w:rsidR="00D94F13" w:rsidRDefault="00D94F13" w:rsidP="00D94F13">
      <w:pPr>
        <w:pStyle w:val="Text"/>
      </w:pPr>
      <w:r>
        <w:t xml:space="preserve"> </w:t>
      </w:r>
    </w:p>
    <w:p w14:paraId="678C3EA5" w14:textId="77777777" w:rsidR="00D94F13" w:rsidRPr="00633FEF" w:rsidRDefault="00D94F13" w:rsidP="00D94F13">
      <w:pPr>
        <w:pStyle w:val="Abstract"/>
        <w:ind w:firstLine="0"/>
        <w:jc w:val="left"/>
        <w:rPr>
          <w:rFonts w:ascii="Bookman Old Style" w:hAnsi="Bookman Old Style"/>
          <w:sz w:val="22"/>
          <w:szCs w:val="24"/>
        </w:rPr>
      </w:pPr>
      <w:r w:rsidRPr="00B537E7">
        <w:rPr>
          <w:sz w:val="22"/>
          <w:szCs w:val="24"/>
        </w:rPr>
        <w:t>2.1</w:t>
      </w:r>
      <w:r>
        <w:rPr>
          <w:sz w:val="22"/>
          <w:szCs w:val="24"/>
        </w:rPr>
        <w:t xml:space="preserve"> Level 2 Heading </w:t>
      </w:r>
    </w:p>
    <w:p w14:paraId="0A4C27B8" w14:textId="77777777" w:rsidR="00D94F13" w:rsidRDefault="00D94F13" w:rsidP="00D94F13">
      <w:pPr>
        <w:pStyle w:val="Text"/>
        <w:spacing w:line="240" w:lineRule="auto"/>
        <w:ind w:firstLine="284"/>
      </w:pPr>
      <w:r>
        <w:t xml:space="preserve"> The level 2 headings shall be in times new roman 11 with bold face. Capitalize each word except the connective words such as and, of, etc. </w:t>
      </w:r>
    </w:p>
    <w:p w14:paraId="269C8746" w14:textId="77777777" w:rsidR="00D94F13" w:rsidRDefault="00D94F13" w:rsidP="00D94F13">
      <w:pPr>
        <w:pStyle w:val="Text"/>
      </w:pPr>
    </w:p>
    <w:p w14:paraId="5DFE6291" w14:textId="77777777" w:rsidR="00D94F13" w:rsidRPr="006E5309" w:rsidRDefault="00D94F13" w:rsidP="00D94F13">
      <w:pPr>
        <w:pStyle w:val="Abstract"/>
        <w:numPr>
          <w:ilvl w:val="2"/>
          <w:numId w:val="10"/>
        </w:numPr>
        <w:ind w:hanging="1080"/>
        <w:jc w:val="left"/>
        <w:rPr>
          <w:sz w:val="20"/>
          <w:szCs w:val="24"/>
        </w:rPr>
      </w:pPr>
      <w:r>
        <w:rPr>
          <w:sz w:val="20"/>
          <w:szCs w:val="24"/>
        </w:rPr>
        <w:t xml:space="preserve"> Level 3 Heading</w:t>
      </w:r>
    </w:p>
    <w:p w14:paraId="0318423A" w14:textId="77777777" w:rsidR="00D94F13" w:rsidRDefault="00D94F13" w:rsidP="00D94F13">
      <w:pPr>
        <w:pStyle w:val="Text"/>
        <w:spacing w:line="240" w:lineRule="auto"/>
        <w:ind w:firstLine="284"/>
      </w:pPr>
      <w:r>
        <w:t>The level 3 headings can have the font times new roman 10 with bold face. Capitalize each word except the connective words such as and, of, etc.</w:t>
      </w:r>
    </w:p>
    <w:p w14:paraId="54B14D9C" w14:textId="77777777" w:rsidR="00D94F13" w:rsidRDefault="00D94F13" w:rsidP="00D94F13">
      <w:pPr>
        <w:pStyle w:val="Text"/>
        <w:spacing w:line="240" w:lineRule="auto"/>
        <w:ind w:firstLine="284"/>
      </w:pPr>
      <w:r>
        <w:t xml:space="preserve"> </w:t>
      </w:r>
    </w:p>
    <w:p w14:paraId="30FB4FC3" w14:textId="77777777" w:rsidR="00D94F13" w:rsidRPr="00C21527" w:rsidRDefault="00D94F13" w:rsidP="00D94F13">
      <w:pPr>
        <w:pStyle w:val="Abstract"/>
        <w:numPr>
          <w:ilvl w:val="3"/>
          <w:numId w:val="10"/>
        </w:numPr>
        <w:ind w:hanging="1080"/>
        <w:jc w:val="left"/>
        <w:rPr>
          <w:b w:val="0"/>
          <w:bCs w:val="0"/>
        </w:rPr>
      </w:pPr>
      <w:r>
        <w:rPr>
          <w:b w:val="0"/>
          <w:bCs w:val="0"/>
          <w:i/>
          <w:sz w:val="20"/>
          <w:szCs w:val="24"/>
        </w:rPr>
        <w:t xml:space="preserve">Level 4 </w:t>
      </w:r>
      <w:r w:rsidRPr="00C21527">
        <w:rPr>
          <w:b w:val="0"/>
          <w:bCs w:val="0"/>
          <w:i/>
          <w:sz w:val="20"/>
          <w:szCs w:val="24"/>
        </w:rPr>
        <w:t xml:space="preserve">heading </w:t>
      </w:r>
    </w:p>
    <w:p w14:paraId="342FC083" w14:textId="77777777" w:rsidR="00D94F13" w:rsidRDefault="00D94F13" w:rsidP="00D94F13">
      <w:pPr>
        <w:pStyle w:val="Text"/>
        <w:spacing w:line="240" w:lineRule="auto"/>
        <w:ind w:firstLine="284"/>
      </w:pPr>
      <w:r>
        <w:t xml:space="preserve">The level 4 headings can have the font times new roman 10 italic. Capitalize only the first word. All the section headings must be numbered according to </w:t>
      </w:r>
      <w:r>
        <w:t xml:space="preserve">the guidelines given in Section 2 of this document. </w:t>
      </w:r>
    </w:p>
    <w:p w14:paraId="26F91ECF" w14:textId="77777777" w:rsidR="00D94F13" w:rsidRDefault="00D94F13" w:rsidP="00D94F13">
      <w:pPr>
        <w:pStyle w:val="Text"/>
      </w:pPr>
    </w:p>
    <w:p w14:paraId="3E1FAE09" w14:textId="77777777" w:rsidR="00D94F13" w:rsidRPr="00B537E7" w:rsidRDefault="00D94F13" w:rsidP="00D94F13">
      <w:pPr>
        <w:pStyle w:val="Abstract"/>
        <w:numPr>
          <w:ilvl w:val="0"/>
          <w:numId w:val="10"/>
        </w:numPr>
        <w:spacing w:before="0"/>
        <w:ind w:left="284" w:hanging="284"/>
        <w:rPr>
          <w:sz w:val="22"/>
          <w:szCs w:val="24"/>
        </w:rPr>
      </w:pPr>
      <w:r>
        <w:rPr>
          <w:sz w:val="22"/>
          <w:szCs w:val="24"/>
        </w:rPr>
        <w:t xml:space="preserve"> GUIDELINES FOR TYPESETTING FIGURES AND TABLES </w:t>
      </w:r>
    </w:p>
    <w:p w14:paraId="60646A02" w14:textId="77777777" w:rsidR="00D94F13" w:rsidRDefault="00D94F13" w:rsidP="00D94F13">
      <w:pPr>
        <w:pStyle w:val="Text"/>
        <w:spacing w:line="240" w:lineRule="auto"/>
      </w:pPr>
      <w:r>
        <w:t xml:space="preserve">  The guidelines to format figures and tables are given below. Each table and figure must be cited in the body text. All figures need to be numbered with Arabic numerals as shown in Figure 1. Figures must be center aligned and placed nearer to the first reference in the text. </w:t>
      </w:r>
    </w:p>
    <w:p w14:paraId="0743A74C" w14:textId="0889BE02" w:rsidR="00D94F13" w:rsidRDefault="00D94F13" w:rsidP="00D94F13">
      <w:pPr>
        <w:pStyle w:val="Text"/>
        <w:jc w:val="center"/>
      </w:pPr>
      <w:r>
        <w:rPr>
          <w:noProof/>
        </w:rPr>
        <w:drawing>
          <wp:inline distT="0" distB="0" distL="0" distR="0" wp14:anchorId="495CB6BB" wp14:editId="4CB2F5BA">
            <wp:extent cx="2208530" cy="131953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2208530" cy="1319530"/>
                    </a:xfrm>
                    <a:prstGeom prst="rect">
                      <a:avLst/>
                    </a:prstGeom>
                    <a:noFill/>
                    <a:ln>
                      <a:noFill/>
                    </a:ln>
                  </pic:spPr>
                </pic:pic>
              </a:graphicData>
            </a:graphic>
          </wp:inline>
        </w:drawing>
      </w:r>
    </w:p>
    <w:p w14:paraId="4975B68C" w14:textId="77777777" w:rsidR="00D94F13" w:rsidRDefault="00D94F13" w:rsidP="00D94F13">
      <w:pPr>
        <w:pStyle w:val="Text"/>
        <w:jc w:val="center"/>
        <w:rPr>
          <w:i/>
          <w:sz w:val="18"/>
        </w:rPr>
      </w:pPr>
      <w:r>
        <w:rPr>
          <w:i/>
          <w:sz w:val="18"/>
        </w:rPr>
        <w:t xml:space="preserve">Figure </w:t>
      </w:r>
      <w:r w:rsidRPr="00C074FD">
        <w:rPr>
          <w:i/>
          <w:sz w:val="18"/>
        </w:rPr>
        <w:t xml:space="preserve">1 Performance value against </w:t>
      </w:r>
      <w:r>
        <w:rPr>
          <w:i/>
          <w:sz w:val="18"/>
        </w:rPr>
        <w:t>input p</w:t>
      </w:r>
      <w:r w:rsidRPr="00C074FD">
        <w:rPr>
          <w:i/>
          <w:sz w:val="18"/>
        </w:rPr>
        <w:t>arameter</w:t>
      </w:r>
    </w:p>
    <w:p w14:paraId="43E8EB95" w14:textId="77777777" w:rsidR="00D94F13" w:rsidRDefault="00D94F13" w:rsidP="00D94F13">
      <w:pPr>
        <w:pStyle w:val="Text"/>
        <w:jc w:val="center"/>
        <w:rPr>
          <w:i/>
          <w:sz w:val="18"/>
        </w:rPr>
      </w:pPr>
    </w:p>
    <w:p w14:paraId="59A27AFC" w14:textId="4181B021" w:rsidR="00D94F13" w:rsidRDefault="00D94F13" w:rsidP="00D94F13">
      <w:pPr>
        <w:pStyle w:val="Text"/>
        <w:jc w:val="center"/>
      </w:pPr>
      <w:r>
        <w:rPr>
          <w:noProof/>
        </w:rPr>
        <w:drawing>
          <wp:inline distT="0" distB="0" distL="0" distR="0" wp14:anchorId="04DAFE87" wp14:editId="48E2D7E8">
            <wp:extent cx="2398395" cy="143192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2398395" cy="1431925"/>
                    </a:xfrm>
                    <a:prstGeom prst="rect">
                      <a:avLst/>
                    </a:prstGeom>
                    <a:noFill/>
                    <a:ln>
                      <a:noFill/>
                    </a:ln>
                  </pic:spPr>
                </pic:pic>
              </a:graphicData>
            </a:graphic>
          </wp:inline>
        </w:drawing>
      </w:r>
    </w:p>
    <w:p w14:paraId="4954F6CE" w14:textId="77777777" w:rsidR="00D94F13" w:rsidRDefault="00D94F13" w:rsidP="00D94F13">
      <w:pPr>
        <w:pStyle w:val="Text"/>
        <w:spacing w:line="240" w:lineRule="auto"/>
        <w:ind w:firstLine="0"/>
        <w:jc w:val="center"/>
        <w:rPr>
          <w:i/>
          <w:sz w:val="18"/>
        </w:rPr>
      </w:pPr>
      <w:r>
        <w:rPr>
          <w:i/>
          <w:sz w:val="18"/>
        </w:rPr>
        <w:t>Figure 2 Performance value against input p</w:t>
      </w:r>
      <w:r w:rsidRPr="00C074FD">
        <w:rPr>
          <w:i/>
          <w:sz w:val="18"/>
        </w:rPr>
        <w:t>arameter</w:t>
      </w:r>
      <w:r>
        <w:rPr>
          <w:i/>
          <w:sz w:val="18"/>
        </w:rPr>
        <w:t xml:space="preserve"> (Sample to show lengthy figure captions)</w:t>
      </w:r>
    </w:p>
    <w:p w14:paraId="5B8D0DD5" w14:textId="77777777" w:rsidR="00D94F13" w:rsidRPr="00C074FD" w:rsidRDefault="00D94F13" w:rsidP="00D94F13">
      <w:pPr>
        <w:pStyle w:val="Text"/>
        <w:spacing w:line="240" w:lineRule="auto"/>
        <w:ind w:firstLine="0"/>
        <w:jc w:val="center"/>
        <w:rPr>
          <w:i/>
          <w:sz w:val="18"/>
        </w:rPr>
      </w:pPr>
    </w:p>
    <w:p w14:paraId="4D588BC8" w14:textId="77777777" w:rsidR="00D94F13" w:rsidRDefault="00D94F13" w:rsidP="00D94F13">
      <w:pPr>
        <w:pStyle w:val="Text"/>
        <w:spacing w:line="240" w:lineRule="auto"/>
      </w:pPr>
      <w:r>
        <w:t xml:space="preserve">Figure captions are to be placed at the bottom of the figure with times new roman 9, italic. Figure captions are to be given centre alignment as shown in Figure 1. If the figure captions run for more than one line, it must be justified as shown in Figure 2. Figures shall be of good quality with atleast 300dpi. Legends and parameters should be </w:t>
      </w:r>
      <w:r w:rsidRPr="00DF07AC">
        <w:t>legible</w:t>
      </w:r>
      <w:r>
        <w:t>.</w:t>
      </w:r>
    </w:p>
    <w:p w14:paraId="58F7449B" w14:textId="77777777" w:rsidR="00D94F13" w:rsidRDefault="00D94F13" w:rsidP="00D94F13">
      <w:pPr>
        <w:pStyle w:val="Text"/>
        <w:spacing w:line="240" w:lineRule="auto"/>
      </w:pPr>
      <w:r>
        <w:t>The figures will be published in color in online version. However, in printed version the figures will be in gray scale.</w:t>
      </w:r>
    </w:p>
    <w:p w14:paraId="792709C5" w14:textId="7075F866" w:rsidR="00932067" w:rsidRDefault="00D94F13" w:rsidP="00C369E6">
      <w:pPr>
        <w:pStyle w:val="Text"/>
        <w:spacing w:line="240" w:lineRule="auto"/>
      </w:pPr>
      <w:r>
        <w:t xml:space="preserve">All tables need to be numbered with Roman letters as shown in Table I. Tables must be center aligned and placed nearer to the first reference in the text. Table captions are to be placed at the top of the table with times new roman 8, uppercase. Table captions are to be given centre alignment as shown in Table I. If the table captions run for more than one line, it must be justified as shown in Table II. The contents of the tables shall be typed with times new roman 9 with only the header row bolded. Larger tables can be made to occupy both the columns.  </w:t>
      </w:r>
    </w:p>
    <w:p w14:paraId="73AEF42D" w14:textId="77777777" w:rsidR="00CE4B44" w:rsidRDefault="00CE4B44" w:rsidP="00D94F13">
      <w:pPr>
        <w:pStyle w:val="Text"/>
      </w:pPr>
    </w:p>
    <w:p w14:paraId="33142835" w14:textId="77777777" w:rsidR="00D94F13" w:rsidRDefault="00D94F13" w:rsidP="00D94F13">
      <w:pPr>
        <w:pStyle w:val="Text"/>
        <w:ind w:firstLine="0"/>
        <w:jc w:val="center"/>
        <w:rPr>
          <w:sz w:val="16"/>
        </w:rPr>
      </w:pPr>
      <w:r>
        <w:rPr>
          <w:sz w:val="16"/>
        </w:rPr>
        <w:t>TABLE I</w:t>
      </w:r>
      <w:r w:rsidRPr="00E002CF">
        <w:rPr>
          <w:sz w:val="16"/>
        </w:rPr>
        <w:t xml:space="preserve"> </w:t>
      </w:r>
      <w:r>
        <w:rPr>
          <w:sz w:val="16"/>
        </w:rPr>
        <w:t>SAMPLE TABLE</w:t>
      </w:r>
    </w:p>
    <w:p w14:paraId="27573CEA" w14:textId="77777777" w:rsidR="00D94F13" w:rsidRPr="00E002CF" w:rsidRDefault="00D94F13" w:rsidP="00D94F13">
      <w:pPr>
        <w:pStyle w:val="Text"/>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593"/>
        <w:gridCol w:w="593"/>
        <w:gridCol w:w="593"/>
      </w:tblGrid>
      <w:tr w:rsidR="00D94F13" w:rsidRPr="00C074FD" w14:paraId="6614C811" w14:textId="77777777" w:rsidTr="004A3450">
        <w:trPr>
          <w:trHeight w:val="300"/>
          <w:jc w:val="center"/>
        </w:trPr>
        <w:tc>
          <w:tcPr>
            <w:tcW w:w="946" w:type="dxa"/>
            <w:vMerge w:val="restart"/>
            <w:vAlign w:val="center"/>
            <w:hideMark/>
          </w:tcPr>
          <w:p w14:paraId="58C8B7AB" w14:textId="77777777" w:rsidR="00D94F13" w:rsidRPr="00DF07AC" w:rsidRDefault="00D94F13" w:rsidP="004A3450">
            <w:pPr>
              <w:jc w:val="center"/>
              <w:rPr>
                <w:b/>
                <w:bCs/>
                <w:color w:val="000000"/>
                <w:sz w:val="18"/>
              </w:rPr>
            </w:pPr>
            <w:r w:rsidRPr="00DF07AC">
              <w:rPr>
                <w:b/>
                <w:bCs/>
                <w:color w:val="000000"/>
                <w:sz w:val="18"/>
              </w:rPr>
              <w:t>Input</w:t>
            </w:r>
          </w:p>
          <w:p w14:paraId="273B1315" w14:textId="77777777" w:rsidR="00D94F13" w:rsidRPr="00DF07AC" w:rsidRDefault="00D94F13" w:rsidP="004A3450">
            <w:pPr>
              <w:jc w:val="center"/>
              <w:rPr>
                <w:b/>
                <w:bCs/>
                <w:color w:val="000000"/>
                <w:sz w:val="18"/>
              </w:rPr>
            </w:pPr>
            <w:r w:rsidRPr="00DF07AC">
              <w:rPr>
                <w:b/>
                <w:bCs/>
                <w:color w:val="000000"/>
                <w:sz w:val="18"/>
              </w:rPr>
              <w:t>Parameter</w:t>
            </w:r>
          </w:p>
        </w:tc>
        <w:tc>
          <w:tcPr>
            <w:tcW w:w="0" w:type="auto"/>
            <w:gridSpan w:val="3"/>
            <w:noWrap/>
            <w:vAlign w:val="center"/>
            <w:hideMark/>
          </w:tcPr>
          <w:p w14:paraId="2057DF0D" w14:textId="77777777" w:rsidR="00D94F13" w:rsidRPr="00DF07AC" w:rsidRDefault="00D94F13" w:rsidP="004A3450">
            <w:pPr>
              <w:jc w:val="center"/>
              <w:rPr>
                <w:b/>
                <w:bCs/>
                <w:color w:val="000000"/>
                <w:sz w:val="18"/>
              </w:rPr>
            </w:pPr>
            <w:r w:rsidRPr="00DF07AC">
              <w:rPr>
                <w:b/>
                <w:bCs/>
                <w:color w:val="000000"/>
                <w:sz w:val="18"/>
              </w:rPr>
              <w:t>Performance metrics</w:t>
            </w:r>
          </w:p>
        </w:tc>
      </w:tr>
      <w:tr w:rsidR="00D94F13" w:rsidRPr="00C074FD" w14:paraId="02FBBAAD" w14:textId="77777777" w:rsidTr="004A3450">
        <w:trPr>
          <w:trHeight w:val="300"/>
          <w:jc w:val="center"/>
        </w:trPr>
        <w:tc>
          <w:tcPr>
            <w:tcW w:w="946" w:type="dxa"/>
            <w:vMerge/>
            <w:vAlign w:val="center"/>
            <w:hideMark/>
          </w:tcPr>
          <w:p w14:paraId="464C25EB" w14:textId="77777777" w:rsidR="00D94F13" w:rsidRPr="00DF07AC" w:rsidRDefault="00D94F13" w:rsidP="004A3450">
            <w:pPr>
              <w:jc w:val="center"/>
              <w:rPr>
                <w:b/>
                <w:bCs/>
                <w:color w:val="000000"/>
                <w:sz w:val="18"/>
              </w:rPr>
            </w:pPr>
          </w:p>
        </w:tc>
        <w:tc>
          <w:tcPr>
            <w:tcW w:w="0" w:type="auto"/>
            <w:noWrap/>
            <w:vAlign w:val="center"/>
            <w:hideMark/>
          </w:tcPr>
          <w:p w14:paraId="725777DE" w14:textId="77777777" w:rsidR="00D94F13" w:rsidRPr="00DF07AC" w:rsidRDefault="00D94F13" w:rsidP="004A3450">
            <w:pPr>
              <w:jc w:val="center"/>
              <w:rPr>
                <w:b/>
                <w:bCs/>
                <w:iCs/>
                <w:color w:val="000000"/>
                <w:sz w:val="18"/>
              </w:rPr>
            </w:pPr>
            <w:r w:rsidRPr="00DF07AC">
              <w:rPr>
                <w:b/>
                <w:bCs/>
                <w:iCs/>
                <w:color w:val="000000"/>
                <w:sz w:val="18"/>
              </w:rPr>
              <w:t>M1</w:t>
            </w:r>
          </w:p>
        </w:tc>
        <w:tc>
          <w:tcPr>
            <w:tcW w:w="0" w:type="auto"/>
            <w:noWrap/>
            <w:vAlign w:val="center"/>
            <w:hideMark/>
          </w:tcPr>
          <w:p w14:paraId="209E7523" w14:textId="77777777" w:rsidR="00D94F13" w:rsidRPr="00DF07AC" w:rsidRDefault="00D94F13" w:rsidP="004A3450">
            <w:pPr>
              <w:jc w:val="center"/>
              <w:rPr>
                <w:b/>
                <w:bCs/>
                <w:iCs/>
                <w:color w:val="000000"/>
                <w:sz w:val="18"/>
              </w:rPr>
            </w:pPr>
            <w:r w:rsidRPr="00DF07AC">
              <w:rPr>
                <w:b/>
                <w:bCs/>
                <w:iCs/>
                <w:color w:val="000000"/>
                <w:sz w:val="18"/>
              </w:rPr>
              <w:t>M2</w:t>
            </w:r>
          </w:p>
        </w:tc>
        <w:tc>
          <w:tcPr>
            <w:tcW w:w="0" w:type="auto"/>
            <w:noWrap/>
            <w:vAlign w:val="center"/>
            <w:hideMark/>
          </w:tcPr>
          <w:p w14:paraId="7A00925C" w14:textId="77777777" w:rsidR="00D94F13" w:rsidRPr="00DF07AC" w:rsidRDefault="00D94F13" w:rsidP="004A3450">
            <w:pPr>
              <w:jc w:val="center"/>
              <w:rPr>
                <w:b/>
                <w:bCs/>
                <w:iCs/>
                <w:color w:val="000000"/>
                <w:sz w:val="18"/>
              </w:rPr>
            </w:pPr>
            <w:r w:rsidRPr="00DF07AC">
              <w:rPr>
                <w:b/>
                <w:bCs/>
                <w:iCs/>
                <w:color w:val="000000"/>
                <w:sz w:val="18"/>
              </w:rPr>
              <w:t>M3</w:t>
            </w:r>
          </w:p>
        </w:tc>
      </w:tr>
      <w:tr w:rsidR="00D94F13" w:rsidRPr="00C074FD" w14:paraId="25560375" w14:textId="77777777" w:rsidTr="004A3450">
        <w:trPr>
          <w:trHeight w:val="300"/>
          <w:jc w:val="center"/>
        </w:trPr>
        <w:tc>
          <w:tcPr>
            <w:tcW w:w="946" w:type="dxa"/>
            <w:noWrap/>
            <w:vAlign w:val="center"/>
            <w:hideMark/>
          </w:tcPr>
          <w:p w14:paraId="0E353E04" w14:textId="77777777" w:rsidR="00D94F13" w:rsidRPr="00C074FD" w:rsidRDefault="00D94F13" w:rsidP="004A3450">
            <w:pPr>
              <w:jc w:val="center"/>
              <w:rPr>
                <w:color w:val="000000"/>
                <w:sz w:val="18"/>
              </w:rPr>
            </w:pPr>
            <w:r w:rsidRPr="00C074FD">
              <w:rPr>
                <w:color w:val="000000"/>
                <w:sz w:val="18"/>
              </w:rPr>
              <w:t>I1</w:t>
            </w:r>
          </w:p>
        </w:tc>
        <w:tc>
          <w:tcPr>
            <w:tcW w:w="0" w:type="auto"/>
            <w:noWrap/>
            <w:vAlign w:val="center"/>
            <w:hideMark/>
          </w:tcPr>
          <w:p w14:paraId="2B98D7A7" w14:textId="77777777" w:rsidR="00D94F13" w:rsidRPr="00C074FD" w:rsidRDefault="00D94F13" w:rsidP="004A3450">
            <w:pPr>
              <w:jc w:val="center"/>
              <w:rPr>
                <w:color w:val="000000"/>
                <w:sz w:val="18"/>
              </w:rPr>
            </w:pPr>
            <w:r w:rsidRPr="00C074FD">
              <w:rPr>
                <w:color w:val="000000"/>
                <w:sz w:val="18"/>
              </w:rPr>
              <w:t>89</w:t>
            </w:r>
          </w:p>
        </w:tc>
        <w:tc>
          <w:tcPr>
            <w:tcW w:w="0" w:type="auto"/>
            <w:noWrap/>
            <w:vAlign w:val="center"/>
            <w:hideMark/>
          </w:tcPr>
          <w:p w14:paraId="2195F4FE" w14:textId="77777777" w:rsidR="00D94F13" w:rsidRPr="00C074FD" w:rsidRDefault="00D94F13" w:rsidP="004A3450">
            <w:pPr>
              <w:jc w:val="center"/>
              <w:rPr>
                <w:color w:val="000000"/>
                <w:sz w:val="18"/>
              </w:rPr>
            </w:pPr>
            <w:r w:rsidRPr="00C074FD">
              <w:rPr>
                <w:color w:val="000000"/>
                <w:sz w:val="18"/>
              </w:rPr>
              <w:t>90</w:t>
            </w:r>
          </w:p>
        </w:tc>
        <w:tc>
          <w:tcPr>
            <w:tcW w:w="0" w:type="auto"/>
            <w:noWrap/>
            <w:vAlign w:val="center"/>
            <w:hideMark/>
          </w:tcPr>
          <w:p w14:paraId="10E46727" w14:textId="77777777" w:rsidR="00D94F13" w:rsidRPr="00C074FD" w:rsidRDefault="00D94F13" w:rsidP="004A3450">
            <w:pPr>
              <w:jc w:val="center"/>
              <w:rPr>
                <w:color w:val="000000"/>
                <w:sz w:val="18"/>
              </w:rPr>
            </w:pPr>
            <w:r w:rsidRPr="00C074FD">
              <w:rPr>
                <w:color w:val="000000"/>
                <w:sz w:val="18"/>
              </w:rPr>
              <w:t>75</w:t>
            </w:r>
          </w:p>
        </w:tc>
      </w:tr>
      <w:tr w:rsidR="00D94F13" w:rsidRPr="00C074FD" w14:paraId="748728E8" w14:textId="77777777" w:rsidTr="004A3450">
        <w:trPr>
          <w:trHeight w:val="300"/>
          <w:jc w:val="center"/>
        </w:trPr>
        <w:tc>
          <w:tcPr>
            <w:tcW w:w="946" w:type="dxa"/>
            <w:noWrap/>
            <w:vAlign w:val="center"/>
            <w:hideMark/>
          </w:tcPr>
          <w:p w14:paraId="6FCF737F" w14:textId="77777777" w:rsidR="00D94F13" w:rsidRPr="00C074FD" w:rsidRDefault="00D94F13" w:rsidP="004A3450">
            <w:pPr>
              <w:jc w:val="center"/>
              <w:rPr>
                <w:color w:val="000000"/>
                <w:sz w:val="18"/>
              </w:rPr>
            </w:pPr>
            <w:r w:rsidRPr="00C074FD">
              <w:rPr>
                <w:color w:val="000000"/>
                <w:sz w:val="18"/>
              </w:rPr>
              <w:t>I2</w:t>
            </w:r>
          </w:p>
        </w:tc>
        <w:tc>
          <w:tcPr>
            <w:tcW w:w="0" w:type="auto"/>
            <w:noWrap/>
            <w:vAlign w:val="center"/>
            <w:hideMark/>
          </w:tcPr>
          <w:p w14:paraId="048EC0BB" w14:textId="77777777" w:rsidR="00D94F13" w:rsidRPr="00C074FD" w:rsidRDefault="00D94F13" w:rsidP="004A3450">
            <w:pPr>
              <w:jc w:val="center"/>
              <w:rPr>
                <w:color w:val="000000"/>
                <w:sz w:val="18"/>
              </w:rPr>
            </w:pPr>
            <w:r w:rsidRPr="00C074FD">
              <w:rPr>
                <w:color w:val="000000"/>
                <w:sz w:val="18"/>
              </w:rPr>
              <w:t>98</w:t>
            </w:r>
          </w:p>
        </w:tc>
        <w:tc>
          <w:tcPr>
            <w:tcW w:w="0" w:type="auto"/>
            <w:noWrap/>
            <w:vAlign w:val="center"/>
            <w:hideMark/>
          </w:tcPr>
          <w:p w14:paraId="7384877E" w14:textId="77777777" w:rsidR="00D94F13" w:rsidRPr="00C074FD" w:rsidRDefault="00D94F13" w:rsidP="004A3450">
            <w:pPr>
              <w:jc w:val="center"/>
              <w:rPr>
                <w:color w:val="000000"/>
                <w:sz w:val="18"/>
              </w:rPr>
            </w:pPr>
            <w:r w:rsidRPr="00C074FD">
              <w:rPr>
                <w:color w:val="000000"/>
                <w:sz w:val="18"/>
              </w:rPr>
              <w:t>98</w:t>
            </w:r>
          </w:p>
        </w:tc>
        <w:tc>
          <w:tcPr>
            <w:tcW w:w="0" w:type="auto"/>
            <w:noWrap/>
            <w:vAlign w:val="center"/>
            <w:hideMark/>
          </w:tcPr>
          <w:p w14:paraId="3E4EEA81" w14:textId="77777777" w:rsidR="00D94F13" w:rsidRPr="00C074FD" w:rsidRDefault="00D94F13" w:rsidP="004A3450">
            <w:pPr>
              <w:jc w:val="center"/>
              <w:rPr>
                <w:color w:val="000000"/>
                <w:sz w:val="18"/>
              </w:rPr>
            </w:pPr>
            <w:r w:rsidRPr="00C074FD">
              <w:rPr>
                <w:color w:val="000000"/>
                <w:sz w:val="18"/>
              </w:rPr>
              <w:t>76</w:t>
            </w:r>
          </w:p>
        </w:tc>
      </w:tr>
      <w:tr w:rsidR="00D94F13" w:rsidRPr="00C074FD" w14:paraId="73D59506" w14:textId="77777777" w:rsidTr="004A3450">
        <w:trPr>
          <w:trHeight w:val="300"/>
          <w:jc w:val="center"/>
        </w:trPr>
        <w:tc>
          <w:tcPr>
            <w:tcW w:w="946" w:type="dxa"/>
            <w:noWrap/>
            <w:vAlign w:val="center"/>
            <w:hideMark/>
          </w:tcPr>
          <w:p w14:paraId="00394884" w14:textId="77777777" w:rsidR="00D94F13" w:rsidRPr="00C074FD" w:rsidRDefault="00D94F13" w:rsidP="004A3450">
            <w:pPr>
              <w:jc w:val="center"/>
              <w:rPr>
                <w:color w:val="000000"/>
                <w:sz w:val="18"/>
              </w:rPr>
            </w:pPr>
            <w:r w:rsidRPr="00C074FD">
              <w:rPr>
                <w:color w:val="000000"/>
                <w:sz w:val="18"/>
              </w:rPr>
              <w:t>I3</w:t>
            </w:r>
          </w:p>
        </w:tc>
        <w:tc>
          <w:tcPr>
            <w:tcW w:w="0" w:type="auto"/>
            <w:noWrap/>
            <w:vAlign w:val="center"/>
            <w:hideMark/>
          </w:tcPr>
          <w:p w14:paraId="309FA9B9" w14:textId="77777777" w:rsidR="00D94F13" w:rsidRPr="00C074FD" w:rsidRDefault="00D94F13" w:rsidP="004A3450">
            <w:pPr>
              <w:jc w:val="center"/>
              <w:rPr>
                <w:color w:val="000000"/>
                <w:sz w:val="18"/>
              </w:rPr>
            </w:pPr>
            <w:r w:rsidRPr="00C074FD">
              <w:rPr>
                <w:color w:val="000000"/>
                <w:sz w:val="18"/>
              </w:rPr>
              <w:t>97</w:t>
            </w:r>
          </w:p>
        </w:tc>
        <w:tc>
          <w:tcPr>
            <w:tcW w:w="0" w:type="auto"/>
            <w:noWrap/>
            <w:vAlign w:val="center"/>
            <w:hideMark/>
          </w:tcPr>
          <w:p w14:paraId="783EF9C5" w14:textId="77777777" w:rsidR="00D94F13" w:rsidRPr="00C074FD" w:rsidRDefault="00D94F13" w:rsidP="004A3450">
            <w:pPr>
              <w:jc w:val="center"/>
              <w:rPr>
                <w:color w:val="000000"/>
                <w:sz w:val="18"/>
              </w:rPr>
            </w:pPr>
            <w:r w:rsidRPr="00C074FD">
              <w:rPr>
                <w:color w:val="000000"/>
                <w:sz w:val="18"/>
              </w:rPr>
              <w:t>97</w:t>
            </w:r>
          </w:p>
        </w:tc>
        <w:tc>
          <w:tcPr>
            <w:tcW w:w="0" w:type="auto"/>
            <w:noWrap/>
            <w:vAlign w:val="center"/>
            <w:hideMark/>
          </w:tcPr>
          <w:p w14:paraId="2300E172" w14:textId="77777777" w:rsidR="00D94F13" w:rsidRPr="00C074FD" w:rsidRDefault="00D94F13" w:rsidP="004A3450">
            <w:pPr>
              <w:jc w:val="center"/>
              <w:rPr>
                <w:color w:val="000000"/>
                <w:sz w:val="18"/>
              </w:rPr>
            </w:pPr>
            <w:r w:rsidRPr="00C074FD">
              <w:rPr>
                <w:color w:val="000000"/>
                <w:sz w:val="18"/>
              </w:rPr>
              <w:t>78</w:t>
            </w:r>
          </w:p>
        </w:tc>
      </w:tr>
      <w:tr w:rsidR="00D94F13" w:rsidRPr="00C074FD" w14:paraId="6E05242E" w14:textId="77777777" w:rsidTr="004A3450">
        <w:trPr>
          <w:trHeight w:val="300"/>
          <w:jc w:val="center"/>
        </w:trPr>
        <w:tc>
          <w:tcPr>
            <w:tcW w:w="946" w:type="dxa"/>
            <w:noWrap/>
            <w:vAlign w:val="center"/>
            <w:hideMark/>
          </w:tcPr>
          <w:p w14:paraId="63C2F360" w14:textId="77777777" w:rsidR="00D94F13" w:rsidRPr="00C074FD" w:rsidRDefault="00D94F13" w:rsidP="004A3450">
            <w:pPr>
              <w:jc w:val="center"/>
              <w:rPr>
                <w:color w:val="000000"/>
                <w:sz w:val="18"/>
              </w:rPr>
            </w:pPr>
            <w:r w:rsidRPr="00C074FD">
              <w:rPr>
                <w:color w:val="000000"/>
                <w:sz w:val="18"/>
              </w:rPr>
              <w:t>I4</w:t>
            </w:r>
          </w:p>
        </w:tc>
        <w:tc>
          <w:tcPr>
            <w:tcW w:w="0" w:type="auto"/>
            <w:noWrap/>
            <w:vAlign w:val="center"/>
            <w:hideMark/>
          </w:tcPr>
          <w:p w14:paraId="48FF8ECE" w14:textId="77777777" w:rsidR="00D94F13" w:rsidRPr="00C074FD" w:rsidRDefault="00D94F13" w:rsidP="004A3450">
            <w:pPr>
              <w:jc w:val="center"/>
              <w:rPr>
                <w:color w:val="000000"/>
                <w:sz w:val="18"/>
              </w:rPr>
            </w:pPr>
            <w:r w:rsidRPr="00C074FD">
              <w:rPr>
                <w:color w:val="000000"/>
                <w:sz w:val="18"/>
              </w:rPr>
              <w:t>88</w:t>
            </w:r>
          </w:p>
        </w:tc>
        <w:tc>
          <w:tcPr>
            <w:tcW w:w="0" w:type="auto"/>
            <w:noWrap/>
            <w:vAlign w:val="center"/>
            <w:hideMark/>
          </w:tcPr>
          <w:p w14:paraId="0F164204" w14:textId="77777777" w:rsidR="00D94F13" w:rsidRPr="00C074FD" w:rsidRDefault="00D94F13" w:rsidP="004A3450">
            <w:pPr>
              <w:jc w:val="center"/>
              <w:rPr>
                <w:color w:val="000000"/>
                <w:sz w:val="18"/>
              </w:rPr>
            </w:pPr>
            <w:r w:rsidRPr="00C074FD">
              <w:rPr>
                <w:color w:val="000000"/>
                <w:sz w:val="18"/>
              </w:rPr>
              <w:t>99</w:t>
            </w:r>
          </w:p>
        </w:tc>
        <w:tc>
          <w:tcPr>
            <w:tcW w:w="0" w:type="auto"/>
            <w:noWrap/>
            <w:vAlign w:val="center"/>
            <w:hideMark/>
          </w:tcPr>
          <w:p w14:paraId="63EF4A60" w14:textId="77777777" w:rsidR="00D94F13" w:rsidRPr="00C074FD" w:rsidRDefault="00D94F13" w:rsidP="004A3450">
            <w:pPr>
              <w:jc w:val="center"/>
              <w:rPr>
                <w:color w:val="000000"/>
                <w:sz w:val="18"/>
              </w:rPr>
            </w:pPr>
            <w:r w:rsidRPr="00C074FD">
              <w:rPr>
                <w:color w:val="000000"/>
                <w:sz w:val="18"/>
              </w:rPr>
              <w:t>79</w:t>
            </w:r>
          </w:p>
        </w:tc>
      </w:tr>
    </w:tbl>
    <w:p w14:paraId="5649FAB6" w14:textId="77777777" w:rsidR="00D94F13" w:rsidRDefault="00D94F13" w:rsidP="00D94F13">
      <w:pPr>
        <w:pStyle w:val="Text"/>
        <w:ind w:firstLine="0"/>
        <w:rPr>
          <w:sz w:val="16"/>
        </w:rPr>
      </w:pPr>
    </w:p>
    <w:p w14:paraId="6F23F7A6" w14:textId="77777777" w:rsidR="00D94F13" w:rsidRDefault="00D94F13" w:rsidP="00D94F13">
      <w:pPr>
        <w:pStyle w:val="Text"/>
        <w:ind w:firstLine="0"/>
        <w:jc w:val="center"/>
        <w:rPr>
          <w:sz w:val="16"/>
        </w:rPr>
      </w:pPr>
      <w:r>
        <w:rPr>
          <w:sz w:val="16"/>
        </w:rPr>
        <w:t>TABLE II</w:t>
      </w:r>
      <w:r w:rsidRPr="00E002CF">
        <w:rPr>
          <w:sz w:val="16"/>
        </w:rPr>
        <w:t xml:space="preserve"> PERFORMANCE METRICS WITH RESPECT THE</w:t>
      </w:r>
      <w:r>
        <w:rPr>
          <w:sz w:val="16"/>
        </w:rPr>
        <w:t xml:space="preserve"> </w:t>
      </w:r>
      <w:r w:rsidRPr="00E002CF">
        <w:rPr>
          <w:sz w:val="16"/>
        </w:rPr>
        <w:t>INPUT PARAMETER</w:t>
      </w:r>
    </w:p>
    <w:p w14:paraId="51E08BD9" w14:textId="77777777" w:rsidR="00D94F13" w:rsidRPr="00E002CF" w:rsidRDefault="00D94F13" w:rsidP="00D94F13">
      <w:pPr>
        <w:pStyle w:val="Text"/>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593"/>
        <w:gridCol w:w="593"/>
        <w:gridCol w:w="593"/>
      </w:tblGrid>
      <w:tr w:rsidR="00D94F13" w:rsidRPr="00C074FD" w14:paraId="55CD5E31" w14:textId="77777777" w:rsidTr="004A3450">
        <w:trPr>
          <w:trHeight w:val="300"/>
          <w:jc w:val="center"/>
        </w:trPr>
        <w:tc>
          <w:tcPr>
            <w:tcW w:w="946" w:type="dxa"/>
            <w:vMerge w:val="restart"/>
            <w:vAlign w:val="center"/>
            <w:hideMark/>
          </w:tcPr>
          <w:p w14:paraId="2E61D714" w14:textId="77777777" w:rsidR="00D94F13" w:rsidRPr="00DF4825" w:rsidRDefault="00D94F13" w:rsidP="004A3450">
            <w:pPr>
              <w:jc w:val="center"/>
              <w:rPr>
                <w:b/>
                <w:color w:val="000000"/>
                <w:sz w:val="18"/>
              </w:rPr>
            </w:pPr>
            <w:r w:rsidRPr="00DF4825">
              <w:rPr>
                <w:b/>
                <w:color w:val="000000"/>
                <w:sz w:val="18"/>
              </w:rPr>
              <w:t>Input</w:t>
            </w:r>
          </w:p>
          <w:p w14:paraId="7A84EC89" w14:textId="77777777" w:rsidR="00D94F13" w:rsidRPr="00DF4825" w:rsidRDefault="00D94F13" w:rsidP="004A3450">
            <w:pPr>
              <w:jc w:val="center"/>
              <w:rPr>
                <w:b/>
                <w:color w:val="000000"/>
                <w:sz w:val="18"/>
              </w:rPr>
            </w:pPr>
            <w:r w:rsidRPr="00DF4825">
              <w:rPr>
                <w:b/>
                <w:color w:val="000000"/>
                <w:sz w:val="18"/>
              </w:rPr>
              <w:t>Parameter</w:t>
            </w:r>
          </w:p>
        </w:tc>
        <w:tc>
          <w:tcPr>
            <w:tcW w:w="0" w:type="auto"/>
            <w:gridSpan w:val="3"/>
            <w:noWrap/>
            <w:vAlign w:val="center"/>
            <w:hideMark/>
          </w:tcPr>
          <w:p w14:paraId="58732E8B" w14:textId="77777777" w:rsidR="00D94F13" w:rsidRPr="00DF4825" w:rsidRDefault="00D94F13" w:rsidP="004A3450">
            <w:pPr>
              <w:jc w:val="center"/>
              <w:rPr>
                <w:b/>
                <w:color w:val="000000"/>
                <w:sz w:val="18"/>
              </w:rPr>
            </w:pPr>
            <w:r w:rsidRPr="00DF4825">
              <w:rPr>
                <w:b/>
                <w:color w:val="000000"/>
                <w:sz w:val="18"/>
              </w:rPr>
              <w:t>Performance metrics</w:t>
            </w:r>
          </w:p>
        </w:tc>
      </w:tr>
      <w:tr w:rsidR="00D94F13" w:rsidRPr="00C074FD" w14:paraId="79E3924A" w14:textId="77777777" w:rsidTr="004A3450">
        <w:trPr>
          <w:trHeight w:val="300"/>
          <w:jc w:val="center"/>
        </w:trPr>
        <w:tc>
          <w:tcPr>
            <w:tcW w:w="946" w:type="dxa"/>
            <w:vMerge/>
            <w:vAlign w:val="center"/>
            <w:hideMark/>
          </w:tcPr>
          <w:p w14:paraId="42A35385" w14:textId="77777777" w:rsidR="00D94F13" w:rsidRPr="00DF4825" w:rsidRDefault="00D94F13" w:rsidP="004A3450">
            <w:pPr>
              <w:jc w:val="center"/>
              <w:rPr>
                <w:b/>
                <w:color w:val="000000"/>
                <w:sz w:val="18"/>
              </w:rPr>
            </w:pPr>
          </w:p>
        </w:tc>
        <w:tc>
          <w:tcPr>
            <w:tcW w:w="0" w:type="auto"/>
            <w:noWrap/>
            <w:vAlign w:val="center"/>
            <w:hideMark/>
          </w:tcPr>
          <w:p w14:paraId="0EC7E75E" w14:textId="77777777" w:rsidR="00D94F13" w:rsidRPr="00DF4825" w:rsidRDefault="00D94F13" w:rsidP="004A3450">
            <w:pPr>
              <w:jc w:val="center"/>
              <w:rPr>
                <w:b/>
                <w:iCs/>
                <w:color w:val="000000"/>
                <w:sz w:val="18"/>
              </w:rPr>
            </w:pPr>
            <w:r w:rsidRPr="00DF4825">
              <w:rPr>
                <w:b/>
                <w:iCs/>
                <w:color w:val="000000"/>
                <w:sz w:val="18"/>
              </w:rPr>
              <w:t>M1</w:t>
            </w:r>
          </w:p>
        </w:tc>
        <w:tc>
          <w:tcPr>
            <w:tcW w:w="0" w:type="auto"/>
            <w:noWrap/>
            <w:vAlign w:val="center"/>
            <w:hideMark/>
          </w:tcPr>
          <w:p w14:paraId="2603B0A8" w14:textId="77777777" w:rsidR="00D94F13" w:rsidRPr="00DF4825" w:rsidRDefault="00D94F13" w:rsidP="004A3450">
            <w:pPr>
              <w:jc w:val="center"/>
              <w:rPr>
                <w:b/>
                <w:iCs/>
                <w:color w:val="000000"/>
                <w:sz w:val="18"/>
              </w:rPr>
            </w:pPr>
            <w:r w:rsidRPr="00DF4825">
              <w:rPr>
                <w:b/>
                <w:iCs/>
                <w:color w:val="000000"/>
                <w:sz w:val="18"/>
              </w:rPr>
              <w:t>M2</w:t>
            </w:r>
          </w:p>
        </w:tc>
        <w:tc>
          <w:tcPr>
            <w:tcW w:w="0" w:type="auto"/>
            <w:noWrap/>
            <w:vAlign w:val="center"/>
            <w:hideMark/>
          </w:tcPr>
          <w:p w14:paraId="769CD6A6" w14:textId="77777777" w:rsidR="00D94F13" w:rsidRPr="00DF4825" w:rsidRDefault="00D94F13" w:rsidP="004A3450">
            <w:pPr>
              <w:jc w:val="center"/>
              <w:rPr>
                <w:b/>
                <w:iCs/>
                <w:color w:val="000000"/>
                <w:sz w:val="18"/>
              </w:rPr>
            </w:pPr>
            <w:r w:rsidRPr="00DF4825">
              <w:rPr>
                <w:b/>
                <w:iCs/>
                <w:color w:val="000000"/>
                <w:sz w:val="18"/>
              </w:rPr>
              <w:t>M3</w:t>
            </w:r>
          </w:p>
        </w:tc>
      </w:tr>
      <w:tr w:rsidR="00D94F13" w:rsidRPr="00C074FD" w14:paraId="0608E1D0" w14:textId="77777777" w:rsidTr="004A3450">
        <w:trPr>
          <w:trHeight w:val="300"/>
          <w:jc w:val="center"/>
        </w:trPr>
        <w:tc>
          <w:tcPr>
            <w:tcW w:w="946" w:type="dxa"/>
            <w:noWrap/>
            <w:vAlign w:val="center"/>
            <w:hideMark/>
          </w:tcPr>
          <w:p w14:paraId="2A7027FB" w14:textId="77777777" w:rsidR="00D94F13" w:rsidRPr="00C074FD" w:rsidRDefault="00D94F13" w:rsidP="004A3450">
            <w:pPr>
              <w:jc w:val="center"/>
              <w:rPr>
                <w:color w:val="000000"/>
                <w:sz w:val="18"/>
              </w:rPr>
            </w:pPr>
            <w:r w:rsidRPr="00C074FD">
              <w:rPr>
                <w:color w:val="000000"/>
                <w:sz w:val="18"/>
              </w:rPr>
              <w:t>I1</w:t>
            </w:r>
          </w:p>
        </w:tc>
        <w:tc>
          <w:tcPr>
            <w:tcW w:w="0" w:type="auto"/>
            <w:noWrap/>
            <w:vAlign w:val="center"/>
            <w:hideMark/>
          </w:tcPr>
          <w:p w14:paraId="2BBA8ED8" w14:textId="77777777" w:rsidR="00D94F13" w:rsidRPr="00C074FD" w:rsidRDefault="00D94F13" w:rsidP="004A3450">
            <w:pPr>
              <w:jc w:val="center"/>
              <w:rPr>
                <w:color w:val="000000"/>
                <w:sz w:val="18"/>
              </w:rPr>
            </w:pPr>
            <w:r w:rsidRPr="00C074FD">
              <w:rPr>
                <w:color w:val="000000"/>
                <w:sz w:val="18"/>
              </w:rPr>
              <w:t>89</w:t>
            </w:r>
          </w:p>
        </w:tc>
        <w:tc>
          <w:tcPr>
            <w:tcW w:w="0" w:type="auto"/>
            <w:noWrap/>
            <w:vAlign w:val="center"/>
            <w:hideMark/>
          </w:tcPr>
          <w:p w14:paraId="2F06B2F6" w14:textId="77777777" w:rsidR="00D94F13" w:rsidRPr="00C074FD" w:rsidRDefault="00D94F13" w:rsidP="004A3450">
            <w:pPr>
              <w:jc w:val="center"/>
              <w:rPr>
                <w:color w:val="000000"/>
                <w:sz w:val="18"/>
              </w:rPr>
            </w:pPr>
            <w:r w:rsidRPr="00C074FD">
              <w:rPr>
                <w:color w:val="000000"/>
                <w:sz w:val="18"/>
              </w:rPr>
              <w:t>90</w:t>
            </w:r>
          </w:p>
        </w:tc>
        <w:tc>
          <w:tcPr>
            <w:tcW w:w="0" w:type="auto"/>
            <w:noWrap/>
            <w:vAlign w:val="center"/>
            <w:hideMark/>
          </w:tcPr>
          <w:p w14:paraId="2F0C4D94" w14:textId="77777777" w:rsidR="00D94F13" w:rsidRPr="00C074FD" w:rsidRDefault="00D94F13" w:rsidP="004A3450">
            <w:pPr>
              <w:jc w:val="center"/>
              <w:rPr>
                <w:color w:val="000000"/>
                <w:sz w:val="18"/>
              </w:rPr>
            </w:pPr>
            <w:r w:rsidRPr="00C074FD">
              <w:rPr>
                <w:color w:val="000000"/>
                <w:sz w:val="18"/>
              </w:rPr>
              <w:t>75</w:t>
            </w:r>
          </w:p>
        </w:tc>
      </w:tr>
      <w:tr w:rsidR="00D94F13" w:rsidRPr="00C074FD" w14:paraId="184FEDF5" w14:textId="77777777" w:rsidTr="004A3450">
        <w:trPr>
          <w:trHeight w:val="300"/>
          <w:jc w:val="center"/>
        </w:trPr>
        <w:tc>
          <w:tcPr>
            <w:tcW w:w="946" w:type="dxa"/>
            <w:noWrap/>
            <w:vAlign w:val="center"/>
            <w:hideMark/>
          </w:tcPr>
          <w:p w14:paraId="1DCBA123" w14:textId="77777777" w:rsidR="00D94F13" w:rsidRPr="00C074FD" w:rsidRDefault="00D94F13" w:rsidP="004A3450">
            <w:pPr>
              <w:jc w:val="center"/>
              <w:rPr>
                <w:color w:val="000000"/>
                <w:sz w:val="18"/>
              </w:rPr>
            </w:pPr>
            <w:r w:rsidRPr="00C074FD">
              <w:rPr>
                <w:color w:val="000000"/>
                <w:sz w:val="18"/>
              </w:rPr>
              <w:t>I2</w:t>
            </w:r>
          </w:p>
        </w:tc>
        <w:tc>
          <w:tcPr>
            <w:tcW w:w="0" w:type="auto"/>
            <w:noWrap/>
            <w:vAlign w:val="center"/>
            <w:hideMark/>
          </w:tcPr>
          <w:p w14:paraId="27F17483" w14:textId="77777777" w:rsidR="00D94F13" w:rsidRPr="00C074FD" w:rsidRDefault="00D94F13" w:rsidP="004A3450">
            <w:pPr>
              <w:jc w:val="center"/>
              <w:rPr>
                <w:color w:val="000000"/>
                <w:sz w:val="18"/>
              </w:rPr>
            </w:pPr>
            <w:r w:rsidRPr="00C074FD">
              <w:rPr>
                <w:color w:val="000000"/>
                <w:sz w:val="18"/>
              </w:rPr>
              <w:t>98</w:t>
            </w:r>
          </w:p>
        </w:tc>
        <w:tc>
          <w:tcPr>
            <w:tcW w:w="0" w:type="auto"/>
            <w:noWrap/>
            <w:vAlign w:val="center"/>
            <w:hideMark/>
          </w:tcPr>
          <w:p w14:paraId="750F934A" w14:textId="77777777" w:rsidR="00D94F13" w:rsidRPr="00C074FD" w:rsidRDefault="00D94F13" w:rsidP="004A3450">
            <w:pPr>
              <w:jc w:val="center"/>
              <w:rPr>
                <w:color w:val="000000"/>
                <w:sz w:val="18"/>
              </w:rPr>
            </w:pPr>
            <w:r w:rsidRPr="00C074FD">
              <w:rPr>
                <w:color w:val="000000"/>
                <w:sz w:val="18"/>
              </w:rPr>
              <w:t>98</w:t>
            </w:r>
          </w:p>
        </w:tc>
        <w:tc>
          <w:tcPr>
            <w:tcW w:w="0" w:type="auto"/>
            <w:noWrap/>
            <w:vAlign w:val="center"/>
            <w:hideMark/>
          </w:tcPr>
          <w:p w14:paraId="71926595" w14:textId="77777777" w:rsidR="00D94F13" w:rsidRPr="00C074FD" w:rsidRDefault="00D94F13" w:rsidP="004A3450">
            <w:pPr>
              <w:jc w:val="center"/>
              <w:rPr>
                <w:color w:val="000000"/>
                <w:sz w:val="18"/>
              </w:rPr>
            </w:pPr>
            <w:r w:rsidRPr="00C074FD">
              <w:rPr>
                <w:color w:val="000000"/>
                <w:sz w:val="18"/>
              </w:rPr>
              <w:t>76</w:t>
            </w:r>
          </w:p>
        </w:tc>
      </w:tr>
      <w:tr w:rsidR="00D94F13" w:rsidRPr="00C074FD" w14:paraId="22209D42" w14:textId="77777777" w:rsidTr="004A3450">
        <w:trPr>
          <w:trHeight w:val="300"/>
          <w:jc w:val="center"/>
        </w:trPr>
        <w:tc>
          <w:tcPr>
            <w:tcW w:w="946" w:type="dxa"/>
            <w:noWrap/>
            <w:vAlign w:val="center"/>
            <w:hideMark/>
          </w:tcPr>
          <w:p w14:paraId="4D6887FA" w14:textId="77777777" w:rsidR="00D94F13" w:rsidRPr="00C074FD" w:rsidRDefault="00D94F13" w:rsidP="004A3450">
            <w:pPr>
              <w:jc w:val="center"/>
              <w:rPr>
                <w:color w:val="000000"/>
                <w:sz w:val="18"/>
              </w:rPr>
            </w:pPr>
            <w:r w:rsidRPr="00C074FD">
              <w:rPr>
                <w:color w:val="000000"/>
                <w:sz w:val="18"/>
              </w:rPr>
              <w:t>I3</w:t>
            </w:r>
          </w:p>
        </w:tc>
        <w:tc>
          <w:tcPr>
            <w:tcW w:w="0" w:type="auto"/>
            <w:noWrap/>
            <w:vAlign w:val="center"/>
            <w:hideMark/>
          </w:tcPr>
          <w:p w14:paraId="3E354F99" w14:textId="77777777" w:rsidR="00D94F13" w:rsidRPr="00C074FD" w:rsidRDefault="00D94F13" w:rsidP="004A3450">
            <w:pPr>
              <w:jc w:val="center"/>
              <w:rPr>
                <w:color w:val="000000"/>
                <w:sz w:val="18"/>
              </w:rPr>
            </w:pPr>
            <w:r w:rsidRPr="00C074FD">
              <w:rPr>
                <w:color w:val="000000"/>
                <w:sz w:val="18"/>
              </w:rPr>
              <w:t>97</w:t>
            </w:r>
          </w:p>
        </w:tc>
        <w:tc>
          <w:tcPr>
            <w:tcW w:w="0" w:type="auto"/>
            <w:noWrap/>
            <w:vAlign w:val="center"/>
            <w:hideMark/>
          </w:tcPr>
          <w:p w14:paraId="1E3B68E4" w14:textId="77777777" w:rsidR="00D94F13" w:rsidRPr="00C074FD" w:rsidRDefault="00D94F13" w:rsidP="004A3450">
            <w:pPr>
              <w:jc w:val="center"/>
              <w:rPr>
                <w:color w:val="000000"/>
                <w:sz w:val="18"/>
              </w:rPr>
            </w:pPr>
            <w:r w:rsidRPr="00C074FD">
              <w:rPr>
                <w:color w:val="000000"/>
                <w:sz w:val="18"/>
              </w:rPr>
              <w:t>97</w:t>
            </w:r>
          </w:p>
        </w:tc>
        <w:tc>
          <w:tcPr>
            <w:tcW w:w="0" w:type="auto"/>
            <w:noWrap/>
            <w:vAlign w:val="center"/>
            <w:hideMark/>
          </w:tcPr>
          <w:p w14:paraId="6833B12B" w14:textId="77777777" w:rsidR="00D94F13" w:rsidRPr="00C074FD" w:rsidRDefault="00D94F13" w:rsidP="004A3450">
            <w:pPr>
              <w:jc w:val="center"/>
              <w:rPr>
                <w:color w:val="000000"/>
                <w:sz w:val="18"/>
              </w:rPr>
            </w:pPr>
            <w:r w:rsidRPr="00C074FD">
              <w:rPr>
                <w:color w:val="000000"/>
                <w:sz w:val="18"/>
              </w:rPr>
              <w:t>78</w:t>
            </w:r>
          </w:p>
        </w:tc>
      </w:tr>
      <w:tr w:rsidR="00D94F13" w:rsidRPr="00C074FD" w14:paraId="15447C56" w14:textId="77777777" w:rsidTr="004A3450">
        <w:trPr>
          <w:trHeight w:val="300"/>
          <w:jc w:val="center"/>
        </w:trPr>
        <w:tc>
          <w:tcPr>
            <w:tcW w:w="946" w:type="dxa"/>
            <w:noWrap/>
            <w:vAlign w:val="center"/>
            <w:hideMark/>
          </w:tcPr>
          <w:p w14:paraId="583DB043" w14:textId="77777777" w:rsidR="00D94F13" w:rsidRPr="00C074FD" w:rsidRDefault="00D94F13" w:rsidP="004A3450">
            <w:pPr>
              <w:jc w:val="center"/>
              <w:rPr>
                <w:color w:val="000000"/>
                <w:sz w:val="18"/>
              </w:rPr>
            </w:pPr>
            <w:r w:rsidRPr="00C074FD">
              <w:rPr>
                <w:color w:val="000000"/>
                <w:sz w:val="18"/>
              </w:rPr>
              <w:t>I4</w:t>
            </w:r>
          </w:p>
        </w:tc>
        <w:tc>
          <w:tcPr>
            <w:tcW w:w="0" w:type="auto"/>
            <w:noWrap/>
            <w:vAlign w:val="center"/>
            <w:hideMark/>
          </w:tcPr>
          <w:p w14:paraId="519FD886" w14:textId="77777777" w:rsidR="00D94F13" w:rsidRPr="00C074FD" w:rsidRDefault="00D94F13" w:rsidP="004A3450">
            <w:pPr>
              <w:jc w:val="center"/>
              <w:rPr>
                <w:color w:val="000000"/>
                <w:sz w:val="18"/>
              </w:rPr>
            </w:pPr>
            <w:r w:rsidRPr="00C074FD">
              <w:rPr>
                <w:color w:val="000000"/>
                <w:sz w:val="18"/>
              </w:rPr>
              <w:t>88</w:t>
            </w:r>
          </w:p>
        </w:tc>
        <w:tc>
          <w:tcPr>
            <w:tcW w:w="0" w:type="auto"/>
            <w:noWrap/>
            <w:vAlign w:val="center"/>
            <w:hideMark/>
          </w:tcPr>
          <w:p w14:paraId="7C4272E1" w14:textId="77777777" w:rsidR="00D94F13" w:rsidRPr="00C074FD" w:rsidRDefault="00D94F13" w:rsidP="004A3450">
            <w:pPr>
              <w:jc w:val="center"/>
              <w:rPr>
                <w:color w:val="000000"/>
                <w:sz w:val="18"/>
              </w:rPr>
            </w:pPr>
            <w:r w:rsidRPr="00C074FD">
              <w:rPr>
                <w:color w:val="000000"/>
                <w:sz w:val="18"/>
              </w:rPr>
              <w:t>99</w:t>
            </w:r>
          </w:p>
        </w:tc>
        <w:tc>
          <w:tcPr>
            <w:tcW w:w="0" w:type="auto"/>
            <w:noWrap/>
            <w:vAlign w:val="center"/>
            <w:hideMark/>
          </w:tcPr>
          <w:p w14:paraId="1C3E18A7" w14:textId="77777777" w:rsidR="00D94F13" w:rsidRPr="00C074FD" w:rsidRDefault="00D94F13" w:rsidP="004A3450">
            <w:pPr>
              <w:jc w:val="center"/>
              <w:rPr>
                <w:color w:val="000000"/>
                <w:sz w:val="18"/>
              </w:rPr>
            </w:pPr>
            <w:r w:rsidRPr="00C074FD">
              <w:rPr>
                <w:color w:val="000000"/>
                <w:sz w:val="18"/>
              </w:rPr>
              <w:t>79</w:t>
            </w:r>
          </w:p>
        </w:tc>
      </w:tr>
    </w:tbl>
    <w:p w14:paraId="7F62B585" w14:textId="77777777" w:rsidR="00D94F13" w:rsidRDefault="00D94F13" w:rsidP="00D94F13">
      <w:pPr>
        <w:pStyle w:val="Text"/>
        <w:ind w:firstLine="144"/>
      </w:pPr>
    </w:p>
    <w:p w14:paraId="08DABE0F" w14:textId="77777777" w:rsidR="00D94F13" w:rsidRDefault="00D94F13" w:rsidP="00D94F13">
      <w:pPr>
        <w:pStyle w:val="Text"/>
        <w:ind w:firstLine="144"/>
      </w:pPr>
      <w:r>
        <w:t xml:space="preserve"> </w:t>
      </w:r>
    </w:p>
    <w:p w14:paraId="4AB9F9F9" w14:textId="77777777" w:rsidR="00D94F13" w:rsidRPr="00B537E7" w:rsidRDefault="00D94F13" w:rsidP="00D94F13">
      <w:pPr>
        <w:pStyle w:val="Abstract"/>
        <w:numPr>
          <w:ilvl w:val="0"/>
          <w:numId w:val="10"/>
        </w:numPr>
        <w:spacing w:before="0"/>
        <w:ind w:left="360"/>
        <w:jc w:val="left"/>
        <w:rPr>
          <w:sz w:val="22"/>
          <w:szCs w:val="24"/>
        </w:rPr>
      </w:pPr>
      <w:r>
        <w:rPr>
          <w:sz w:val="22"/>
          <w:szCs w:val="24"/>
        </w:rPr>
        <w:t xml:space="preserve">CONCLUSION  </w:t>
      </w:r>
    </w:p>
    <w:p w14:paraId="5BB7ABF5" w14:textId="77777777" w:rsidR="00D94F13" w:rsidRDefault="00D94F13" w:rsidP="00D94F13">
      <w:pPr>
        <w:pStyle w:val="Text"/>
        <w:ind w:firstLine="0"/>
      </w:pPr>
      <w:r>
        <w:t xml:space="preserve">     Provide a brief conclusion here based on the paper. </w:t>
      </w:r>
    </w:p>
    <w:p w14:paraId="304CC26D" w14:textId="77777777" w:rsidR="00D94F13" w:rsidRDefault="00D94F13" w:rsidP="00D94F13">
      <w:pPr>
        <w:pStyle w:val="Text"/>
        <w:ind w:firstLine="0"/>
      </w:pPr>
    </w:p>
    <w:p w14:paraId="0BCBA312" w14:textId="77777777" w:rsidR="00D94F13" w:rsidRPr="00B537E7" w:rsidRDefault="00D94F13" w:rsidP="00D94F13">
      <w:pPr>
        <w:pStyle w:val="Abstract"/>
        <w:numPr>
          <w:ilvl w:val="0"/>
          <w:numId w:val="10"/>
        </w:numPr>
        <w:spacing w:before="0"/>
        <w:ind w:left="360"/>
        <w:jc w:val="left"/>
        <w:rPr>
          <w:sz w:val="22"/>
          <w:szCs w:val="24"/>
        </w:rPr>
      </w:pPr>
      <w:r>
        <w:rPr>
          <w:sz w:val="22"/>
          <w:szCs w:val="24"/>
        </w:rPr>
        <w:t xml:space="preserve">ACKNOWLEDGEMENTS  </w:t>
      </w:r>
    </w:p>
    <w:p w14:paraId="1E3BAA5B" w14:textId="77777777" w:rsidR="00D94F13" w:rsidRDefault="00D94F13" w:rsidP="00D94F13">
      <w:pPr>
        <w:pStyle w:val="Text"/>
        <w:ind w:firstLine="0"/>
      </w:pPr>
      <w:r>
        <w:t xml:space="preserve">     Provide acknowledgement if any. </w:t>
      </w:r>
    </w:p>
    <w:p w14:paraId="72031D1A" w14:textId="77777777" w:rsidR="00D94F13" w:rsidRDefault="00D94F13" w:rsidP="00D94F13">
      <w:pPr>
        <w:pStyle w:val="Text"/>
      </w:pPr>
    </w:p>
    <w:p w14:paraId="655E30D8" w14:textId="3F76F26C" w:rsidR="00D94F13" w:rsidRPr="007D6397" w:rsidRDefault="00D94F13" w:rsidP="007D6397">
      <w:pPr>
        <w:pStyle w:val="Abstract"/>
        <w:spacing w:before="0"/>
        <w:ind w:firstLine="0"/>
        <w:jc w:val="center"/>
        <w:rPr>
          <w:sz w:val="22"/>
          <w:szCs w:val="24"/>
        </w:rPr>
      </w:pPr>
      <w:r w:rsidRPr="00C074FD">
        <w:rPr>
          <w:sz w:val="22"/>
          <w:szCs w:val="24"/>
        </w:rPr>
        <w:t>REFERENCES</w:t>
      </w:r>
    </w:p>
    <w:p w14:paraId="23F710D1" w14:textId="471C2E55" w:rsidR="00D94F13" w:rsidRPr="00B35072" w:rsidRDefault="00D94F13" w:rsidP="00D94F13">
      <w:r>
        <w:t>References should be numbered and typeset as per the guidelines given below.</w:t>
      </w:r>
    </w:p>
    <w:p w14:paraId="1B1BAE9F" w14:textId="6E0A69B2" w:rsidR="00D94F13" w:rsidRPr="00827975" w:rsidRDefault="00D94F13" w:rsidP="00827975">
      <w:pPr>
        <w:widowControl w:val="0"/>
        <w:autoSpaceDE w:val="0"/>
        <w:autoSpaceDN w:val="0"/>
        <w:adjustRightInd w:val="0"/>
        <w:ind w:right="-20"/>
        <w:rPr>
          <w:color w:val="000000"/>
          <w:sz w:val="16"/>
          <w:szCs w:val="16"/>
        </w:rPr>
      </w:pPr>
      <w:r w:rsidRPr="007C0667">
        <w:rPr>
          <w:i/>
          <w:iCs/>
          <w:color w:val="000000"/>
          <w:sz w:val="16"/>
          <w:szCs w:val="16"/>
        </w:rPr>
        <w:t>Reference format for journal paper:</w:t>
      </w:r>
    </w:p>
    <w:p w14:paraId="1006C63B" w14:textId="77777777" w:rsidR="00D94F13" w:rsidRPr="007C0667" w:rsidRDefault="00D94F13" w:rsidP="00D94F13">
      <w:pPr>
        <w:pStyle w:val="References"/>
      </w:pPr>
      <w:r w:rsidRPr="007C0667">
        <w:rPr>
          <w:color w:val="222222"/>
          <w:shd w:val="clear" w:color="auto" w:fill="FFFFFF"/>
        </w:rPr>
        <w:t xml:space="preserve">Kohavi, Ron, and George H. John. (1997), "Wrappers for feature subset selection” </w:t>
      </w:r>
      <w:r w:rsidRPr="007C0667">
        <w:rPr>
          <w:i/>
          <w:iCs/>
          <w:color w:val="222222"/>
          <w:shd w:val="clear" w:color="auto" w:fill="FFFFFF"/>
        </w:rPr>
        <w:t>Artificial intelligence,</w:t>
      </w:r>
      <w:r w:rsidRPr="007C0667">
        <w:rPr>
          <w:iCs/>
          <w:color w:val="222222"/>
          <w:shd w:val="clear" w:color="auto" w:fill="FFFFFF"/>
        </w:rPr>
        <w:t xml:space="preserve"> Vol.</w:t>
      </w:r>
      <w:r w:rsidRPr="007C0667">
        <w:rPr>
          <w:rStyle w:val="apple-converted-space"/>
          <w:color w:val="222222"/>
          <w:shd w:val="clear" w:color="auto" w:fill="FFFFFF"/>
        </w:rPr>
        <w:t> </w:t>
      </w:r>
      <w:r w:rsidRPr="007C0667">
        <w:rPr>
          <w:color w:val="222222"/>
          <w:shd w:val="clear" w:color="auto" w:fill="FFFFFF"/>
        </w:rPr>
        <w:t>97, Issu</w:t>
      </w:r>
      <w:r>
        <w:rPr>
          <w:color w:val="222222"/>
          <w:shd w:val="clear" w:color="auto" w:fill="FFFFFF"/>
        </w:rPr>
        <w:t>e</w:t>
      </w:r>
      <w:r w:rsidRPr="007C0667">
        <w:rPr>
          <w:color w:val="222222"/>
          <w:shd w:val="clear" w:color="auto" w:fill="FFFFFF"/>
        </w:rPr>
        <w:t>.1, pp. 273-324.</w:t>
      </w:r>
    </w:p>
    <w:p w14:paraId="6EEF8F4F" w14:textId="77777777" w:rsidR="00D94F13" w:rsidRDefault="00D94F13" w:rsidP="00D94F13">
      <w:pPr>
        <w:pStyle w:val="References"/>
        <w:numPr>
          <w:ilvl w:val="0"/>
          <w:numId w:val="0"/>
        </w:numPr>
        <w:ind w:left="360"/>
      </w:pPr>
    </w:p>
    <w:p w14:paraId="7759CDA5" w14:textId="77777777" w:rsidR="00D94F13" w:rsidRDefault="00D94F13" w:rsidP="00D94F13">
      <w:pPr>
        <w:pStyle w:val="References"/>
        <w:numPr>
          <w:ilvl w:val="0"/>
          <w:numId w:val="0"/>
        </w:numPr>
        <w:rPr>
          <w:i/>
        </w:rPr>
      </w:pPr>
      <w:r w:rsidRPr="007C0667">
        <w:rPr>
          <w:i/>
        </w:rPr>
        <w:t>Reference format for Book :</w:t>
      </w:r>
    </w:p>
    <w:p w14:paraId="4B332E33" w14:textId="77777777" w:rsidR="00D94F13" w:rsidRPr="007C0667" w:rsidRDefault="00D94F13" w:rsidP="00D94F13">
      <w:pPr>
        <w:pStyle w:val="References"/>
        <w:numPr>
          <w:ilvl w:val="0"/>
          <w:numId w:val="0"/>
        </w:numPr>
        <w:rPr>
          <w:i/>
        </w:rPr>
      </w:pPr>
    </w:p>
    <w:p w14:paraId="05802CBA" w14:textId="77777777" w:rsidR="00D94F13" w:rsidRPr="007C0667" w:rsidRDefault="00D94F13" w:rsidP="00D94F13">
      <w:pPr>
        <w:pStyle w:val="References"/>
        <w:rPr>
          <w:spacing w:val="-1"/>
        </w:rPr>
      </w:pPr>
      <w:r w:rsidRPr="007C0667">
        <w:rPr>
          <w:color w:val="222222"/>
          <w:shd w:val="clear" w:color="auto" w:fill="FFFFFF"/>
        </w:rPr>
        <w:t>Liu, Huan, and Hiroshi Motoda, eds., (2007), “</w:t>
      </w:r>
      <w:r w:rsidRPr="007C0667">
        <w:rPr>
          <w:iCs/>
          <w:color w:val="222222"/>
          <w:shd w:val="clear" w:color="auto" w:fill="FFFFFF"/>
        </w:rPr>
        <w:t>Computational methods of feature selection”</w:t>
      </w:r>
      <w:r w:rsidRPr="007C0667">
        <w:rPr>
          <w:color w:val="222222"/>
          <w:shd w:val="clear" w:color="auto" w:fill="FFFFFF"/>
        </w:rPr>
        <w:t xml:space="preserve">, </w:t>
      </w:r>
      <w:r w:rsidRPr="007C0667">
        <w:rPr>
          <w:i/>
          <w:color w:val="222222"/>
          <w:shd w:val="clear" w:color="auto" w:fill="FFFFFF"/>
        </w:rPr>
        <w:t>CRC Press</w:t>
      </w:r>
      <w:r w:rsidRPr="007C0667">
        <w:rPr>
          <w:color w:val="222222"/>
          <w:shd w:val="clear" w:color="auto" w:fill="FFFFFF"/>
        </w:rPr>
        <w:t>, country. pp.</w:t>
      </w:r>
      <w:r>
        <w:rPr>
          <w:color w:val="222222"/>
          <w:shd w:val="clear" w:color="auto" w:fill="FFFFFF"/>
        </w:rPr>
        <w:t xml:space="preserve"> </w:t>
      </w:r>
      <w:r w:rsidRPr="007C0667">
        <w:rPr>
          <w:color w:val="222222"/>
          <w:shd w:val="clear" w:color="auto" w:fill="FFFFFF"/>
        </w:rPr>
        <w:t>100-110.</w:t>
      </w:r>
    </w:p>
    <w:p w14:paraId="21409904" w14:textId="77777777" w:rsidR="00D94F13" w:rsidRDefault="00D94F13" w:rsidP="00D94F13">
      <w:pPr>
        <w:widowControl w:val="0"/>
        <w:autoSpaceDE w:val="0"/>
        <w:autoSpaceDN w:val="0"/>
        <w:adjustRightInd w:val="0"/>
        <w:ind w:right="-20"/>
        <w:rPr>
          <w:i/>
          <w:iCs/>
          <w:color w:val="000000"/>
          <w:sz w:val="16"/>
          <w:szCs w:val="16"/>
        </w:rPr>
      </w:pPr>
    </w:p>
    <w:p w14:paraId="5BA9BCC1" w14:textId="7972A613" w:rsidR="00D94F13" w:rsidRPr="007C0667" w:rsidRDefault="00D94F13" w:rsidP="00D94F13">
      <w:pPr>
        <w:widowControl w:val="0"/>
        <w:autoSpaceDE w:val="0"/>
        <w:autoSpaceDN w:val="0"/>
        <w:adjustRightInd w:val="0"/>
        <w:ind w:right="-20"/>
        <w:rPr>
          <w:i/>
          <w:iCs/>
          <w:color w:val="000000"/>
          <w:sz w:val="16"/>
          <w:szCs w:val="16"/>
        </w:rPr>
      </w:pPr>
      <w:r w:rsidRPr="007C0667">
        <w:rPr>
          <w:i/>
          <w:iCs/>
          <w:color w:val="000000"/>
          <w:sz w:val="16"/>
          <w:szCs w:val="16"/>
        </w:rPr>
        <w:t>Reference format for thesis:</w:t>
      </w:r>
    </w:p>
    <w:p w14:paraId="38A6CF92" w14:textId="5EF0A53E" w:rsidR="00D94F13" w:rsidRPr="00827975" w:rsidRDefault="00D94F13" w:rsidP="00827975">
      <w:pPr>
        <w:pStyle w:val="References"/>
        <w:rPr>
          <w:color w:val="222222"/>
          <w:shd w:val="clear" w:color="auto" w:fill="FFFFFF"/>
        </w:rPr>
      </w:pPr>
      <w:r w:rsidRPr="007C0667">
        <w:t>Christopher Michael Collin, (2000), “</w:t>
      </w:r>
      <w:r w:rsidRPr="007C0667">
        <w:rPr>
          <w:color w:val="222222"/>
          <w:shd w:val="clear" w:color="auto" w:fill="FFFFFF"/>
        </w:rPr>
        <w:t xml:space="preserve">An Evaluation Of Embedded System Behavior Using Full-System Software Emulation”, Master of Science Thesis, </w:t>
      </w:r>
      <w:r w:rsidRPr="007C0667">
        <w:t>University of Maryland, College Park, USA, pp.15-175.</w:t>
      </w:r>
    </w:p>
    <w:p w14:paraId="51002D1D" w14:textId="77777777" w:rsidR="00827975" w:rsidRPr="00827975" w:rsidRDefault="00827975" w:rsidP="00827975">
      <w:pPr>
        <w:pStyle w:val="References"/>
        <w:numPr>
          <w:ilvl w:val="0"/>
          <w:numId w:val="0"/>
        </w:numPr>
        <w:ind w:left="360"/>
        <w:rPr>
          <w:color w:val="222222"/>
          <w:shd w:val="clear" w:color="auto" w:fill="FFFFFF"/>
        </w:rPr>
      </w:pPr>
    </w:p>
    <w:p w14:paraId="325E94F6" w14:textId="00760FD0" w:rsidR="00D94F13" w:rsidRPr="00827975" w:rsidRDefault="00D94F13" w:rsidP="00827975">
      <w:pPr>
        <w:widowControl w:val="0"/>
        <w:autoSpaceDE w:val="0"/>
        <w:autoSpaceDN w:val="0"/>
        <w:adjustRightInd w:val="0"/>
        <w:ind w:right="-20"/>
        <w:rPr>
          <w:color w:val="000000"/>
          <w:sz w:val="16"/>
          <w:szCs w:val="16"/>
        </w:rPr>
      </w:pPr>
      <w:r w:rsidRPr="007C0667">
        <w:rPr>
          <w:i/>
          <w:iCs/>
          <w:color w:val="000000"/>
          <w:sz w:val="16"/>
          <w:szCs w:val="16"/>
        </w:rPr>
        <w:t>Reference format for conference paper:</w:t>
      </w:r>
    </w:p>
    <w:p w14:paraId="7185744F" w14:textId="77777777" w:rsidR="00D94F13" w:rsidRPr="007C0667" w:rsidRDefault="00D94F13" w:rsidP="00D94F13">
      <w:pPr>
        <w:pStyle w:val="References"/>
        <w:widowControl w:val="0"/>
        <w:autoSpaceDE w:val="0"/>
        <w:autoSpaceDN w:val="0"/>
        <w:adjustRightInd w:val="0"/>
        <w:ind w:left="361" w:right="-20"/>
        <w:rPr>
          <w:color w:val="000000"/>
        </w:rPr>
      </w:pPr>
      <w:r w:rsidRPr="007C0667">
        <w:rPr>
          <w:color w:val="222222"/>
          <w:shd w:val="clear" w:color="auto" w:fill="FFFFFF"/>
        </w:rPr>
        <w:t xml:space="preserve"> Xu, Y</w:t>
      </w:r>
      <w:r>
        <w:rPr>
          <w:color w:val="222222"/>
          <w:shd w:val="clear" w:color="auto" w:fill="FFFFFF"/>
        </w:rPr>
        <w:t>i-Chun, and Cheng Zhou,( 2011), “</w:t>
      </w:r>
      <w:r w:rsidRPr="007C0667">
        <w:rPr>
          <w:color w:val="222222"/>
          <w:shd w:val="clear" w:color="auto" w:fill="FFFFFF"/>
        </w:rPr>
        <w:t>A machine-vision-base</w:t>
      </w:r>
      <w:r>
        <w:rPr>
          <w:color w:val="222222"/>
          <w:shd w:val="clear" w:color="auto" w:fill="FFFFFF"/>
        </w:rPr>
        <w:t>d system for PPT remote control”</w:t>
      </w:r>
      <w:r w:rsidRPr="007C0667">
        <w:rPr>
          <w:color w:val="222222"/>
          <w:shd w:val="clear" w:color="auto" w:fill="FFFFFF"/>
        </w:rPr>
        <w:t xml:space="preserve">, </w:t>
      </w:r>
      <w:r w:rsidRPr="007C0667">
        <w:rPr>
          <w:i/>
          <w:color w:val="222222"/>
          <w:shd w:val="clear" w:color="auto" w:fill="FFFFFF"/>
        </w:rPr>
        <w:t xml:space="preserve">Proceedings of </w:t>
      </w:r>
      <w:r w:rsidRPr="007C0667">
        <w:rPr>
          <w:rStyle w:val="apple-converted-space"/>
          <w:i/>
          <w:color w:val="222222"/>
          <w:shd w:val="clear" w:color="auto" w:fill="FFFFFF"/>
        </w:rPr>
        <w:t> </w:t>
      </w:r>
      <w:r>
        <w:rPr>
          <w:rStyle w:val="apple-converted-space"/>
          <w:i/>
          <w:color w:val="222222"/>
          <w:shd w:val="clear" w:color="auto" w:fill="FFFFFF"/>
        </w:rPr>
        <w:t>I</w:t>
      </w:r>
      <w:r w:rsidRPr="007C0667">
        <w:rPr>
          <w:i/>
          <w:color w:val="222222"/>
          <w:shd w:val="clear" w:color="auto" w:fill="FFFFFF"/>
        </w:rPr>
        <w:t xml:space="preserve">EEE </w:t>
      </w:r>
      <w:r w:rsidRPr="007C0667">
        <w:rPr>
          <w:i/>
          <w:iCs/>
          <w:color w:val="222222"/>
          <w:shd w:val="clear" w:color="auto" w:fill="FFFFFF"/>
        </w:rPr>
        <w:t>International Conference on Computer Science and Service System (CSSS),</w:t>
      </w:r>
      <w:r w:rsidRPr="007C0667">
        <w:rPr>
          <w:iCs/>
          <w:color w:val="222222"/>
          <w:shd w:val="clear" w:color="auto" w:fill="FFFFFF"/>
        </w:rPr>
        <w:t>pp.</w:t>
      </w:r>
      <w:r w:rsidRPr="007C0667">
        <w:t xml:space="preserve"> </w:t>
      </w:r>
      <w:r w:rsidRPr="007C0667">
        <w:rPr>
          <w:iCs/>
          <w:color w:val="222222"/>
          <w:shd w:val="clear" w:color="auto" w:fill="FFFFFF"/>
        </w:rPr>
        <w:t>978 - 981</w:t>
      </w:r>
    </w:p>
    <w:p w14:paraId="27CBFDD3" w14:textId="77777777" w:rsidR="00D94F13" w:rsidRPr="007C0667" w:rsidRDefault="00D94F13" w:rsidP="00D94F13">
      <w:pPr>
        <w:pStyle w:val="References"/>
        <w:widowControl w:val="0"/>
        <w:numPr>
          <w:ilvl w:val="0"/>
          <w:numId w:val="0"/>
        </w:numPr>
        <w:autoSpaceDE w:val="0"/>
        <w:autoSpaceDN w:val="0"/>
        <w:adjustRightInd w:val="0"/>
        <w:spacing w:line="229" w:lineRule="exact"/>
        <w:ind w:left="360" w:right="-20" w:hanging="360"/>
        <w:rPr>
          <w:color w:val="000000"/>
        </w:rPr>
      </w:pPr>
    </w:p>
    <w:p w14:paraId="2F51F8B9" w14:textId="0D1B8396" w:rsidR="00D94F13" w:rsidRPr="007C0667" w:rsidRDefault="00D94F13" w:rsidP="00D94F13">
      <w:pPr>
        <w:autoSpaceDE w:val="0"/>
        <w:autoSpaceDN w:val="0"/>
        <w:adjustRightInd w:val="0"/>
        <w:rPr>
          <w:i/>
          <w:iCs/>
          <w:sz w:val="16"/>
          <w:szCs w:val="16"/>
        </w:rPr>
      </w:pPr>
      <w:r w:rsidRPr="007C0667">
        <w:rPr>
          <w:i/>
          <w:iCs/>
          <w:sz w:val="16"/>
          <w:szCs w:val="16"/>
        </w:rPr>
        <w:t xml:space="preserve">Reference format for </w:t>
      </w:r>
      <w:r>
        <w:rPr>
          <w:i/>
          <w:iCs/>
          <w:sz w:val="16"/>
          <w:szCs w:val="16"/>
        </w:rPr>
        <w:t xml:space="preserve">book </w:t>
      </w:r>
      <w:r w:rsidRPr="007C0667">
        <w:rPr>
          <w:i/>
          <w:iCs/>
          <w:sz w:val="16"/>
          <w:szCs w:val="16"/>
        </w:rPr>
        <w:t>chapters:</w:t>
      </w:r>
    </w:p>
    <w:p w14:paraId="76BFA5CC" w14:textId="77777777" w:rsidR="00D94F13" w:rsidRDefault="00D94F13" w:rsidP="00D94F13">
      <w:pPr>
        <w:pStyle w:val="References"/>
      </w:pPr>
      <w:r>
        <w:rPr>
          <w:color w:val="222222"/>
          <w:shd w:val="clear" w:color="auto" w:fill="FFFFFF"/>
        </w:rPr>
        <w:t>Grout, Ian A. (2006</w:t>
      </w:r>
      <w:r w:rsidRPr="007C0667">
        <w:rPr>
          <w:color w:val="222222"/>
          <w:shd w:val="clear" w:color="auto" w:fill="FFFFFF"/>
        </w:rPr>
        <w:t>)</w:t>
      </w:r>
      <w:r>
        <w:rPr>
          <w:color w:val="222222"/>
          <w:shd w:val="clear" w:color="auto" w:fill="FFFFFF"/>
        </w:rPr>
        <w:t xml:space="preserve"> </w:t>
      </w:r>
      <w:r w:rsidRPr="007C0667">
        <w:rPr>
          <w:color w:val="222222"/>
          <w:shd w:val="clear" w:color="auto" w:fill="FFFFFF"/>
        </w:rPr>
        <w:t>"Fabrication Processes for Integrated Circuits."</w:t>
      </w:r>
      <w:r w:rsidRPr="007C0667">
        <w:rPr>
          <w:rStyle w:val="apple-converted-space"/>
          <w:color w:val="222222"/>
          <w:shd w:val="clear" w:color="auto" w:fill="FFFFFF"/>
        </w:rPr>
        <w:t> </w:t>
      </w:r>
      <w:r w:rsidRPr="007C0667">
        <w:rPr>
          <w:i/>
          <w:iCs/>
          <w:color w:val="222222"/>
          <w:shd w:val="clear" w:color="auto" w:fill="FFFFFF"/>
        </w:rPr>
        <w:t>Integrated Circuit Test Engineering: Modern Techniques,</w:t>
      </w:r>
      <w:r w:rsidRPr="007C0667">
        <w:t xml:space="preserve"> </w:t>
      </w:r>
      <w:r w:rsidRPr="007C0667">
        <w:rPr>
          <w:i/>
          <w:iCs/>
          <w:color w:val="222222"/>
          <w:shd w:val="clear" w:color="auto" w:fill="FFFFFF"/>
        </w:rPr>
        <w:t xml:space="preserve">Springer-Verlag, London, pp. </w:t>
      </w:r>
      <w:r w:rsidRPr="007C0667">
        <w:rPr>
          <w:color w:val="222222"/>
          <w:shd w:val="clear" w:color="auto" w:fill="FFFFFF"/>
        </w:rPr>
        <w:t>17-39.</w:t>
      </w:r>
      <w:r w:rsidRPr="007C0667">
        <w:t xml:space="preserve"> </w:t>
      </w:r>
    </w:p>
    <w:p w14:paraId="31488616" w14:textId="77777777" w:rsidR="00D94F13" w:rsidRPr="007C0667" w:rsidRDefault="00D94F13" w:rsidP="00D94F13">
      <w:pPr>
        <w:pStyle w:val="References"/>
        <w:numPr>
          <w:ilvl w:val="0"/>
          <w:numId w:val="0"/>
        </w:numPr>
        <w:ind w:left="360"/>
      </w:pPr>
    </w:p>
    <w:p w14:paraId="099304A5" w14:textId="09049EB2" w:rsidR="00D94F13" w:rsidRPr="007C0667" w:rsidRDefault="00D94F13" w:rsidP="00D94F13">
      <w:pPr>
        <w:autoSpaceDE w:val="0"/>
        <w:autoSpaceDN w:val="0"/>
        <w:adjustRightInd w:val="0"/>
        <w:rPr>
          <w:i/>
          <w:iCs/>
          <w:sz w:val="16"/>
          <w:szCs w:val="16"/>
        </w:rPr>
      </w:pPr>
      <w:r w:rsidRPr="007C0667">
        <w:rPr>
          <w:i/>
          <w:iCs/>
          <w:sz w:val="16"/>
          <w:szCs w:val="16"/>
        </w:rPr>
        <w:t>Reference format for online conte</w:t>
      </w:r>
      <w:r>
        <w:rPr>
          <w:i/>
          <w:iCs/>
          <w:sz w:val="16"/>
          <w:szCs w:val="16"/>
        </w:rPr>
        <w:t>n</w:t>
      </w:r>
      <w:r w:rsidRPr="007C0667">
        <w:rPr>
          <w:i/>
          <w:iCs/>
          <w:sz w:val="16"/>
          <w:szCs w:val="16"/>
        </w:rPr>
        <w:t>t:</w:t>
      </w:r>
    </w:p>
    <w:p w14:paraId="6825E3AA" w14:textId="77777777" w:rsidR="00D94F13" w:rsidRPr="007C0667" w:rsidRDefault="00D94F13" w:rsidP="00D94F13">
      <w:pPr>
        <w:pStyle w:val="References"/>
        <w:rPr>
          <w:color w:val="222222"/>
          <w:shd w:val="clear" w:color="auto" w:fill="FFFFFF"/>
        </w:rPr>
      </w:pPr>
      <w:r w:rsidRPr="007C0667">
        <w:rPr>
          <w:color w:val="222222"/>
          <w:shd w:val="clear" w:color="auto" w:fill="FFFFFF"/>
        </w:rPr>
        <w:t>Author name(s), Lasers could make the Internet faster and cleaner, retrieved date:[13,March, 2016], online available at: http://ece.ucsd.edu/?q=news&amp;dept= ECE&amp;id=1897#top</w:t>
      </w:r>
    </w:p>
    <w:p w14:paraId="109BD3AB" w14:textId="77777777" w:rsidR="00D94F13" w:rsidRPr="007C0667" w:rsidRDefault="00D94F13" w:rsidP="00D94F13">
      <w:pPr>
        <w:pStyle w:val="References"/>
        <w:numPr>
          <w:ilvl w:val="0"/>
          <w:numId w:val="0"/>
        </w:numPr>
        <w:ind w:left="360"/>
        <w:rPr>
          <w:rFonts w:ascii="Arial" w:hAnsi="Arial" w:cs="Arial"/>
          <w:color w:val="222222"/>
          <w:shd w:val="clear" w:color="auto" w:fill="FFFFFF"/>
        </w:rPr>
      </w:pPr>
    </w:p>
    <w:p w14:paraId="4513F19B" w14:textId="77777777" w:rsidR="00D94F13" w:rsidRDefault="00D94F13" w:rsidP="00D94F13">
      <w:pPr>
        <w:pStyle w:val="FigureCaption0"/>
        <w:rPr>
          <w:b/>
          <w:sz w:val="20"/>
          <w:szCs w:val="20"/>
        </w:rPr>
      </w:pPr>
    </w:p>
    <w:p w14:paraId="2928A0C6" w14:textId="77777777" w:rsidR="00D94F13" w:rsidRDefault="00D94F13" w:rsidP="00D94F13">
      <w:pPr>
        <w:pStyle w:val="FigureCaption0"/>
        <w:rPr>
          <w:b/>
          <w:sz w:val="20"/>
          <w:szCs w:val="20"/>
        </w:rPr>
      </w:pPr>
      <w:r w:rsidRPr="007C0667">
        <w:rPr>
          <w:b/>
          <w:sz w:val="20"/>
          <w:szCs w:val="20"/>
        </w:rPr>
        <w:t>Authors Biography</w:t>
      </w:r>
      <w:r>
        <w:rPr>
          <w:b/>
          <w:sz w:val="20"/>
          <w:szCs w:val="20"/>
        </w:rPr>
        <w:t xml:space="preserve"> (Mandatory)</w:t>
      </w:r>
    </w:p>
    <w:p w14:paraId="16ACA120" w14:textId="77777777" w:rsidR="00D94F13" w:rsidRDefault="00D94F13" w:rsidP="00D94F13">
      <w:pPr>
        <w:pStyle w:val="References"/>
        <w:numPr>
          <w:ilvl w:val="0"/>
          <w:numId w:val="0"/>
        </w:numPr>
        <w:tabs>
          <w:tab w:val="left" w:pos="0"/>
        </w:tabs>
        <w:rPr>
          <w:b/>
          <w:bCs/>
          <w:sz w:val="20"/>
          <w:szCs w:val="20"/>
        </w:rPr>
      </w:pPr>
    </w:p>
    <w:p w14:paraId="77AE1041" w14:textId="31C45759" w:rsidR="00D94F13" w:rsidRDefault="00D94F13" w:rsidP="00D94F13">
      <w:pPr>
        <w:pStyle w:val="References"/>
        <w:numPr>
          <w:ilvl w:val="0"/>
          <w:numId w:val="0"/>
        </w:numPr>
        <w:tabs>
          <w:tab w:val="left" w:pos="0"/>
        </w:tabs>
        <w:rPr>
          <w:bCs/>
          <w:sz w:val="18"/>
          <w:szCs w:val="18"/>
        </w:rPr>
      </w:pPr>
      <w:r w:rsidRPr="00B761AB">
        <w:rPr>
          <w:b/>
          <w:bCs/>
          <w:noProof/>
          <w:sz w:val="18"/>
          <w:szCs w:val="18"/>
        </w:rPr>
        <mc:AlternateContent>
          <mc:Choice Requires="wps">
            <w:drawing>
              <wp:anchor distT="0" distB="0" distL="114300" distR="114300" simplePos="0" relativeHeight="251662336" behindDoc="0" locked="0" layoutInCell="1" allowOverlap="1" wp14:anchorId="5759D9B8" wp14:editId="2D7D5576">
                <wp:simplePos x="0" y="0"/>
                <wp:positionH relativeFrom="column">
                  <wp:posOffset>3175</wp:posOffset>
                </wp:positionH>
                <wp:positionV relativeFrom="paragraph">
                  <wp:posOffset>37465</wp:posOffset>
                </wp:positionV>
                <wp:extent cx="928370" cy="975360"/>
                <wp:effectExtent l="0" t="0" r="24130" b="1524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975360"/>
                        </a:xfrm>
                        <a:prstGeom prst="rect">
                          <a:avLst/>
                        </a:prstGeom>
                        <a:solidFill>
                          <a:srgbClr val="FFFFFF"/>
                        </a:solidFill>
                        <a:ln w="9525">
                          <a:solidFill>
                            <a:srgbClr val="000000"/>
                          </a:solidFill>
                          <a:miter lim="800000"/>
                          <a:headEnd/>
                          <a:tailEnd/>
                        </a:ln>
                      </wps:spPr>
                      <wps:txbx>
                        <w:txbxContent>
                          <w:p w14:paraId="5BD3D9E1" w14:textId="77777777" w:rsidR="00D94F13" w:rsidRDefault="00D94F13" w:rsidP="00D94F13">
                            <w:pPr>
                              <w:jc w:val="center"/>
                            </w:pPr>
                          </w:p>
                          <w:p w14:paraId="695A67ED" w14:textId="77777777" w:rsidR="00D94F13" w:rsidRDefault="00D94F13" w:rsidP="00D94F13">
                            <w:pPr>
                              <w:jc w:val="center"/>
                            </w:pPr>
                            <w:r>
                              <w:t>Photograph of the author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9D9B8" id="Text Box 23" o:spid="_x0000_s1028" type="#_x0000_t202" style="position:absolute;left:0;text-align:left;margin-left:.25pt;margin-top:2.95pt;width:73.1pt;height:7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">
                <v:textbox>
                  <w:txbxContent>
                    <w:p w14:paraId="5BD3D9E1" w14:textId="77777777" w:rsidR="00D94F13" w:rsidRDefault="00D94F13" w:rsidP="00D94F13">
                      <w:pPr>
                        <w:jc w:val="center"/>
                      </w:pPr>
                    </w:p>
                    <w:p w14:paraId="695A67ED" w14:textId="77777777" w:rsidR="00D94F13" w:rsidRDefault="00D94F13" w:rsidP="00D94F13">
                      <w:pPr>
                        <w:jc w:val="center"/>
                      </w:pPr>
                      <w:r>
                        <w:t>Photograph of the author</w:t>
                      </w:r>
                    </w:p>
                  </w:txbxContent>
                </v:textbox>
                <w10:wrap type="square"/>
              </v:shape>
            </w:pict>
          </mc:Fallback>
        </mc:AlternateContent>
      </w:r>
      <w:r w:rsidRPr="00B761AB">
        <w:rPr>
          <w:b/>
          <w:bCs/>
          <w:sz w:val="18"/>
          <w:szCs w:val="18"/>
        </w:rPr>
        <w:t xml:space="preserve">Name of the author, </w:t>
      </w:r>
      <w:r w:rsidRPr="00B761AB">
        <w:rPr>
          <w:bCs/>
          <w:sz w:val="18"/>
          <w:szCs w:val="18"/>
        </w:rPr>
        <w:t>is a UG student /PG Student, Professor, Software developer/Embedded system developer/Electrical engineer / Software tester of Department of CSE/ ECE/EEE/CS/MCA in College/ University/ Company. He completed his BE/B.Sc./BCA/BS in department at University/ College. He completed his M.E/MS/M.Sc./M.Phil in department at College/University. His research interests are artificial intelligence, electronic devices, communication systems, electrical machines, and transmission and switch gears.</w:t>
      </w:r>
    </w:p>
    <w:p w14:paraId="6BB28053" w14:textId="77777777" w:rsidR="00D94F13" w:rsidRDefault="00D94F13" w:rsidP="00D94F13">
      <w:pPr>
        <w:pStyle w:val="References"/>
        <w:numPr>
          <w:ilvl w:val="0"/>
          <w:numId w:val="0"/>
        </w:numPr>
        <w:tabs>
          <w:tab w:val="left" w:pos="0"/>
        </w:tabs>
        <w:rPr>
          <w:bCs/>
          <w:sz w:val="18"/>
          <w:szCs w:val="18"/>
        </w:rPr>
      </w:pPr>
      <w:r w:rsidRPr="00B761AB">
        <w:rPr>
          <w:bCs/>
          <w:sz w:val="18"/>
          <w:szCs w:val="18"/>
        </w:rPr>
        <w:t xml:space="preserve"> </w:t>
      </w:r>
    </w:p>
    <w:p w14:paraId="39F1F3F4" w14:textId="594D2FB8" w:rsidR="00D94F13" w:rsidRDefault="00D94F13" w:rsidP="00D94F13">
      <w:pPr>
        <w:pStyle w:val="References"/>
        <w:numPr>
          <w:ilvl w:val="0"/>
          <w:numId w:val="0"/>
        </w:numPr>
        <w:tabs>
          <w:tab w:val="left" w:pos="0"/>
        </w:tabs>
        <w:rPr>
          <w:b/>
          <w:sz w:val="20"/>
          <w:szCs w:val="20"/>
        </w:rPr>
      </w:pPr>
      <w:r w:rsidRPr="00E40EBF">
        <w:rPr>
          <w:noProof/>
        </w:rPr>
        <mc:AlternateContent>
          <mc:Choice Requires="wps">
            <w:drawing>
              <wp:inline distT="0" distB="0" distL="0" distR="0" wp14:anchorId="2D02394B" wp14:editId="1A8E1F23">
                <wp:extent cx="2743200" cy="900430"/>
                <wp:effectExtent l="9525" t="11430" r="9525" b="12065"/>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00430"/>
                        </a:xfrm>
                        <a:prstGeom prst="rect">
                          <a:avLst/>
                        </a:prstGeom>
                        <a:solidFill>
                          <a:srgbClr val="FFFFFF"/>
                        </a:solidFill>
                        <a:ln w="9525">
                          <a:solidFill>
                            <a:srgbClr val="0070C0"/>
                          </a:solidFill>
                          <a:miter lim="800000"/>
                          <a:headEnd/>
                          <a:tailEnd/>
                        </a:ln>
                      </wps:spPr>
                      <wps:txbx>
                        <w:txbxContent>
                          <w:p w14:paraId="4C51E21D" w14:textId="77777777" w:rsidR="00D94F13" w:rsidRDefault="00D94F13" w:rsidP="00D94F13">
                            <w:pPr>
                              <w:pStyle w:val="FigureCaption0"/>
                              <w:rPr>
                                <w:b/>
                                <w:sz w:val="18"/>
                                <w:szCs w:val="20"/>
                              </w:rPr>
                            </w:pPr>
                            <w:r w:rsidRPr="00A86F81">
                              <w:rPr>
                                <w:b/>
                                <w:sz w:val="18"/>
                                <w:szCs w:val="20"/>
                              </w:rPr>
                              <w:t>Cite this paper:</w:t>
                            </w:r>
                          </w:p>
                          <w:p w14:paraId="7C5C4567" w14:textId="77777777" w:rsidR="00D94F13" w:rsidRPr="0047297F" w:rsidRDefault="00D94F13" w:rsidP="00D94F13">
                            <w:pPr>
                              <w:pStyle w:val="FigureCaption0"/>
                              <w:rPr>
                                <w:b/>
                                <w:sz w:val="12"/>
                                <w:szCs w:val="20"/>
                              </w:rPr>
                            </w:pPr>
                          </w:p>
                          <w:p w14:paraId="7ADF7C92" w14:textId="77777777" w:rsidR="00D94F13" w:rsidRPr="0096230A" w:rsidRDefault="00D94F13" w:rsidP="00D94F13">
                            <w:pPr>
                              <w:pStyle w:val="References"/>
                              <w:numPr>
                                <w:ilvl w:val="0"/>
                                <w:numId w:val="0"/>
                              </w:numPr>
                              <w:tabs>
                                <w:tab w:val="left" w:pos="0"/>
                              </w:tabs>
                              <w:rPr>
                                <w:b/>
                              </w:rPr>
                            </w:pPr>
                            <w:r>
                              <w:t>Author 1, Author 2</w:t>
                            </w:r>
                            <w:r w:rsidRPr="0096230A">
                              <w:t>, “</w:t>
                            </w:r>
                            <w:r w:rsidRPr="005420E5">
                              <w:t>Paper Format for International Journal of Advances in Computer and Electronics Engineering</w:t>
                            </w:r>
                            <w:r w:rsidRPr="0096230A">
                              <w:t xml:space="preserve">”, International Journal of Advances in Computer and Electronics Engineering, </w:t>
                            </w:r>
                            <w:r>
                              <w:t xml:space="preserve">Vol. xx, No. xx, pp. xx-xx, </w:t>
                            </w:r>
                            <w:r w:rsidRPr="003E1FDF">
                              <w:t>June 2017</w:t>
                            </w:r>
                            <w:r w:rsidRPr="0096230A">
                              <w:t>.</w:t>
                            </w:r>
                          </w:p>
                          <w:p w14:paraId="6ABAEC7D" w14:textId="77777777" w:rsidR="00D94F13" w:rsidRPr="0047297F" w:rsidRDefault="00D94F13" w:rsidP="00D94F13">
                            <w:pPr>
                              <w:pStyle w:val="FigureCaption0"/>
                              <w:rPr>
                                <w:b/>
                                <w:sz w:val="18"/>
                                <w:szCs w:val="20"/>
                              </w:rPr>
                            </w:pPr>
                          </w:p>
                          <w:p w14:paraId="200F7691" w14:textId="77777777" w:rsidR="00D94F13" w:rsidRPr="00BA1AA9" w:rsidRDefault="00D94F13" w:rsidP="00D94F13">
                            <w:pPr>
                              <w:rPr>
                                <w:sz w:val="14"/>
                                <w:szCs w:val="16"/>
                              </w:rPr>
                            </w:pPr>
                          </w:p>
                          <w:p w14:paraId="0C445585" w14:textId="77777777" w:rsidR="00D94F13" w:rsidRDefault="00D94F13" w:rsidP="00D94F13"/>
                        </w:txbxContent>
                      </wps:txbx>
                      <wps:bodyPr rot="0" vert="horz" wrap="square" lIns="91440" tIns="45720" rIns="91440" bIns="45720" anchor="t" anchorCtr="0" upright="1">
                        <a:noAutofit/>
                      </wps:bodyPr>
                    </wps:wsp>
                  </a:graphicData>
                </a:graphic>
              </wp:inline>
            </w:drawing>
          </mc:Choice>
          <mc:Fallback>
            <w:pict>
              <v:shape w14:anchorId="2D02394B" id="Text Box 21" o:spid="_x0000_s1029" type="#_x0000_t202" style="width:3in;height:7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" strokecolor="#0070c0">
                <v:textbox>
                  <w:txbxContent>
                    <w:p w14:paraId="4C51E21D" w14:textId="77777777" w:rsidR="00D94F13" w:rsidRDefault="00D94F13" w:rsidP="00D94F13">
                      <w:pPr>
                        <w:pStyle w:val="FigureCaption0"/>
                        <w:rPr>
                          <w:b/>
                          <w:sz w:val="18"/>
                          <w:szCs w:val="20"/>
                        </w:rPr>
                      </w:pPr>
                      <w:r w:rsidRPr="00A86F81">
                        <w:rPr>
                          <w:b/>
                          <w:sz w:val="18"/>
                          <w:szCs w:val="20"/>
                        </w:rPr>
                        <w:t>Cite this paper:</w:t>
                      </w:r>
                    </w:p>
                    <w:p w14:paraId="7C5C4567" w14:textId="77777777" w:rsidR="00D94F13" w:rsidRPr="0047297F" w:rsidRDefault="00D94F13" w:rsidP="00D94F13">
                      <w:pPr>
                        <w:pStyle w:val="FigureCaption0"/>
                        <w:rPr>
                          <w:b/>
                          <w:sz w:val="12"/>
                          <w:szCs w:val="20"/>
                        </w:rPr>
                      </w:pPr>
                    </w:p>
                    <w:p w14:paraId="7ADF7C92" w14:textId="77777777" w:rsidR="00D94F13" w:rsidRPr="0096230A" w:rsidRDefault="00D94F13" w:rsidP="00D94F13">
                      <w:pPr>
                        <w:pStyle w:val="References"/>
                        <w:numPr>
                          <w:ilvl w:val="0"/>
                          <w:numId w:val="0"/>
                        </w:numPr>
                        <w:tabs>
                          <w:tab w:val="left" w:pos="0"/>
                        </w:tabs>
                        <w:rPr>
                          <w:b/>
                        </w:rPr>
                      </w:pPr>
                      <w:r>
                        <w:t>Author 1, Author 2</w:t>
                      </w:r>
                      <w:r w:rsidRPr="0096230A">
                        <w:t>, “</w:t>
                      </w:r>
                      <w:r w:rsidRPr="005420E5">
                        <w:t>Paper Format for International Journal of Advances in Computer and Electronics Engineering</w:t>
                      </w:r>
                      <w:r w:rsidRPr="0096230A">
                        <w:t xml:space="preserve">”, International Journal of Advances in Computer and Electronics Engineering, </w:t>
                      </w:r>
                      <w:r>
                        <w:t xml:space="preserve">Vol. xx, No. xx, pp. xx-xx, </w:t>
                      </w:r>
                      <w:r w:rsidRPr="003E1FDF">
                        <w:t>June 2017</w:t>
                      </w:r>
                      <w:r w:rsidRPr="0096230A">
                        <w:t>.</w:t>
                      </w:r>
                    </w:p>
                    <w:p w14:paraId="6ABAEC7D" w14:textId="77777777" w:rsidR="00D94F13" w:rsidRPr="0047297F" w:rsidRDefault="00D94F13" w:rsidP="00D94F13">
                      <w:pPr>
                        <w:pStyle w:val="FigureCaption0"/>
                        <w:rPr>
                          <w:b/>
                          <w:sz w:val="18"/>
                          <w:szCs w:val="20"/>
                        </w:rPr>
                      </w:pPr>
                    </w:p>
                    <w:p w14:paraId="200F7691" w14:textId="77777777" w:rsidR="00D94F13" w:rsidRPr="00BA1AA9" w:rsidRDefault="00D94F13" w:rsidP="00D94F13">
                      <w:pPr>
                        <w:rPr>
                          <w:sz w:val="14"/>
                          <w:szCs w:val="16"/>
                        </w:rPr>
                      </w:pPr>
                    </w:p>
                    <w:p w14:paraId="0C445585" w14:textId="77777777" w:rsidR="00D94F13" w:rsidRDefault="00D94F13" w:rsidP="00D94F13"/>
                  </w:txbxContent>
                </v:textbox>
                <w10:anchorlock/>
              </v:shape>
            </w:pict>
          </mc:Fallback>
        </mc:AlternateContent>
      </w:r>
      <w:r w:rsidRPr="00B761AB">
        <w:rPr>
          <w:bCs/>
          <w:sz w:val="18"/>
          <w:szCs w:val="18"/>
        </w:rPr>
        <w:t xml:space="preserve"> </w:t>
      </w:r>
      <w:r>
        <w:rPr>
          <w:sz w:val="20"/>
          <w:szCs w:val="20"/>
        </w:rPr>
        <w:t xml:space="preserve">       </w:t>
      </w:r>
    </w:p>
    <w:p w14:paraId="032B7A27" w14:textId="77777777" w:rsidR="00D94F13" w:rsidRDefault="00D94F13" w:rsidP="007246C1"/>
    <w:p w14:paraId="458263FD" w14:textId="57BF6329" w:rsidR="007E76BF" w:rsidRPr="003155A9" w:rsidRDefault="007E76BF" w:rsidP="007246C1"/>
    <w:sectPr w:rsidR="007E76BF" w:rsidRPr="003155A9" w:rsidSect="00D94F13">
      <w:type w:val="continuous"/>
      <w:pgSz w:w="11906" w:h="16838" w:code="9"/>
      <w:pgMar w:top="1440" w:right="1440" w:bottom="1440" w:left="1440" w:header="1584"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F1931" w14:textId="77777777" w:rsidR="00583164" w:rsidRDefault="00583164" w:rsidP="00EF0287">
      <w:pPr>
        <w:spacing w:after="0" w:line="240" w:lineRule="auto"/>
      </w:pPr>
      <w:r>
        <w:separator/>
      </w:r>
    </w:p>
  </w:endnote>
  <w:endnote w:type="continuationSeparator" w:id="0">
    <w:p w14:paraId="303F72FF" w14:textId="77777777" w:rsidR="00583164" w:rsidRDefault="00583164" w:rsidP="00EF0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Miriam Fixed">
    <w:charset w:val="B1"/>
    <w:family w:val="modern"/>
    <w:pitch w:val="fixed"/>
    <w:sig w:usb0="00000803" w:usb1="00000000" w:usb2="00000000" w:usb3="00000000" w:csb0="00000021" w:csb1="00000000"/>
  </w:font>
  <w:font w:name="Bahnschrift Ligh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3630" w14:textId="0D9A8689" w:rsidR="00827975" w:rsidRDefault="003C5D65">
    <w:pPr>
      <w:pStyle w:val="Footer"/>
    </w:pPr>
    <w:r w:rsidRPr="00A61A36">
      <w:rPr>
        <w:rFonts w:ascii="Times New Roman" w:hAnsi="Times New Roman" w:cs="Times New Roman"/>
        <w:b/>
        <w:noProof/>
        <w:sz w:val="16"/>
        <w:szCs w:val="16"/>
      </w:rPr>
      <mc:AlternateContent>
        <mc:Choice Requires="wps">
          <w:drawing>
            <wp:anchor distT="0" distB="0" distL="114300" distR="114300" simplePos="0" relativeHeight="251673600" behindDoc="0" locked="0" layoutInCell="1" allowOverlap="1" wp14:anchorId="093FA701" wp14:editId="610BE2D1">
              <wp:simplePos x="0" y="0"/>
              <wp:positionH relativeFrom="column">
                <wp:posOffset>20472</wp:posOffset>
              </wp:positionH>
              <wp:positionV relativeFrom="paragraph">
                <wp:posOffset>-155224</wp:posOffset>
              </wp:positionV>
              <wp:extent cx="5924550"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55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B0F86" id="Rectangle 38" o:spid="_x0000_s1026" style="position:absolute;margin-left:1.6pt;margin-top:-12.2pt;width:466.5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" fillcolor="black [3213]" stroked="f" strokeweight="1pt">
              <w10:wrap type="square"/>
            </v:rect>
          </w:pict>
        </mc:Fallback>
      </mc:AlternateContent>
    </w:r>
    <w:hyperlink r:id="rId1" w:history="1">
      <w:r w:rsidRPr="00A61A36">
        <w:rPr>
          <w:rStyle w:val="Hyperlink"/>
          <w:rFonts w:ascii="Times New Roman" w:hAnsi="Times New Roman" w:cs="Times New Roman"/>
          <w:b/>
          <w:color w:val="auto"/>
          <w:sz w:val="16"/>
          <w:szCs w:val="16"/>
          <w:u w:val="none"/>
        </w:rPr>
        <w:t>www.ijmbase.com</w:t>
      </w:r>
    </w:hyperlink>
    <w:r w:rsidRPr="007A41CA">
      <w:rPr>
        <w:rFonts w:ascii="Times New Roman" w:hAnsi="Times New Roman" w:cs="Times New Roman"/>
        <w:b/>
        <w:color w:val="000000" w:themeColor="text1"/>
        <w:sz w:val="16"/>
        <w:szCs w:val="16"/>
      </w:rPr>
      <w:t xml:space="preserve">        </w:t>
    </w:r>
    <w:r w:rsidRPr="007A41CA">
      <w:rPr>
        <w:rFonts w:ascii="Times New Roman" w:hAnsi="Times New Roman" w:cs="Times New Roman"/>
        <w:b/>
        <w:sz w:val="16"/>
        <w:szCs w:val="16"/>
      </w:rPr>
      <w:t xml:space="preserve">           </w:t>
    </w:r>
    <w:r w:rsidRPr="007A41CA">
      <w:rPr>
        <w:rFonts w:ascii="Times New Roman" w:hAnsi="Times New Roman" w:cs="Times New Roman"/>
        <w:b/>
        <w:color w:val="000000" w:themeColor="text1"/>
        <w:sz w:val="16"/>
        <w:szCs w:val="16"/>
      </w:rPr>
      <w:t xml:space="preserve"> </w:t>
    </w:r>
    <w:hyperlink r:id="rId2" w:history="1">
      <w:r w:rsidRPr="007A41CA">
        <w:rPr>
          <w:rStyle w:val="Hyperlink"/>
          <w:rFonts w:ascii="Times New Roman" w:hAnsi="Times New Roman" w:cs="Times New Roman"/>
          <w:b/>
          <w:color w:val="000000" w:themeColor="text1"/>
          <w:sz w:val="16"/>
          <w:szCs w:val="16"/>
          <w:u w:val="none"/>
        </w:rPr>
        <w:t xml:space="preserve">International Journal </w:t>
      </w:r>
      <w:r w:rsidR="00DB3268" w:rsidRPr="007A41CA">
        <w:rPr>
          <w:rStyle w:val="Hyperlink"/>
          <w:rFonts w:ascii="Times New Roman" w:hAnsi="Times New Roman" w:cs="Times New Roman"/>
          <w:b/>
          <w:color w:val="000000" w:themeColor="text1"/>
          <w:sz w:val="16"/>
          <w:szCs w:val="16"/>
          <w:u w:val="none"/>
        </w:rPr>
        <w:t>of</w:t>
      </w:r>
      <w:r w:rsidRPr="007A41CA">
        <w:rPr>
          <w:rStyle w:val="Hyperlink"/>
          <w:rFonts w:ascii="Times New Roman" w:hAnsi="Times New Roman" w:cs="Times New Roman"/>
          <w:b/>
          <w:color w:val="000000" w:themeColor="text1"/>
          <w:sz w:val="16"/>
          <w:szCs w:val="16"/>
          <w:u w:val="none"/>
        </w:rPr>
        <w:t xml:space="preserve"> Multidisciplinary </w:t>
      </w:r>
      <w:r w:rsidR="00DB3268" w:rsidRPr="007A41CA">
        <w:rPr>
          <w:rStyle w:val="Hyperlink"/>
          <w:rFonts w:ascii="Times New Roman" w:hAnsi="Times New Roman" w:cs="Times New Roman"/>
          <w:b/>
          <w:color w:val="000000" w:themeColor="text1"/>
          <w:sz w:val="16"/>
          <w:szCs w:val="16"/>
          <w:u w:val="none"/>
        </w:rPr>
        <w:t>in</w:t>
      </w:r>
      <w:r w:rsidRPr="007A41CA">
        <w:rPr>
          <w:rStyle w:val="Hyperlink"/>
          <w:rFonts w:ascii="Times New Roman" w:hAnsi="Times New Roman" w:cs="Times New Roman"/>
          <w:b/>
          <w:color w:val="000000" w:themeColor="text1"/>
          <w:sz w:val="16"/>
          <w:szCs w:val="16"/>
          <w:u w:val="none"/>
        </w:rPr>
        <w:t xml:space="preserve"> Business, Applied Science </w:t>
      </w:r>
      <w:r w:rsidR="00DB3268" w:rsidRPr="007A41CA">
        <w:rPr>
          <w:rStyle w:val="Hyperlink"/>
          <w:rFonts w:ascii="Times New Roman" w:hAnsi="Times New Roman" w:cs="Times New Roman"/>
          <w:b/>
          <w:color w:val="000000" w:themeColor="text1"/>
          <w:sz w:val="16"/>
          <w:szCs w:val="16"/>
          <w:u w:val="none"/>
        </w:rPr>
        <w:t>and</w:t>
      </w:r>
      <w:r w:rsidRPr="007A41CA">
        <w:rPr>
          <w:rStyle w:val="Hyperlink"/>
          <w:rFonts w:ascii="Times New Roman" w:hAnsi="Times New Roman" w:cs="Times New Roman"/>
          <w:b/>
          <w:color w:val="000000" w:themeColor="text1"/>
          <w:sz w:val="16"/>
          <w:szCs w:val="16"/>
          <w:u w:val="none"/>
        </w:rPr>
        <w:t xml:space="preserve"> Engineering</w:t>
      </w:r>
    </w:hyperlink>
    <w:r>
      <w:rPr>
        <w:noProof/>
      </w:rPr>
      <mc:AlternateContent>
        <mc:Choice Requires="wps">
          <w:drawing>
            <wp:anchor distT="0" distB="0" distL="0" distR="0" simplePos="0" relativeHeight="251671552" behindDoc="0" locked="0" layoutInCell="1" allowOverlap="1" wp14:anchorId="790F69EA" wp14:editId="6284E14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2B5A51" w14:textId="77777777" w:rsidR="003C5D65" w:rsidRDefault="003C5D6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F69EA" id="Rectangle 40" o:spid="_x0000_s1031" style="position:absolute;margin-left:0;margin-top:0;width:36pt;height:25.2pt;z-index:25167155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A2B5A51" w14:textId="77777777" w:rsidR="003C5D65" w:rsidRDefault="003C5D6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1D6AD" w14:textId="77777777" w:rsidR="00583164" w:rsidRDefault="00583164" w:rsidP="00EF0287">
      <w:pPr>
        <w:spacing w:after="0" w:line="240" w:lineRule="auto"/>
      </w:pPr>
      <w:r>
        <w:separator/>
      </w:r>
    </w:p>
  </w:footnote>
  <w:footnote w:type="continuationSeparator" w:id="0">
    <w:p w14:paraId="521FCA56" w14:textId="77777777" w:rsidR="00583164" w:rsidRDefault="00583164" w:rsidP="00EF0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F6C9" w14:textId="4B139DFE" w:rsidR="00723D67" w:rsidRPr="00D261B2" w:rsidRDefault="00125A76" w:rsidP="00D261B2">
    <w:pPr>
      <w:spacing w:after="0"/>
      <w:rPr>
        <w:rFonts w:ascii="Bahnschrift SemiCondensed" w:hAnsi="Bahnschrift SemiCondensed" w:cs="Times New Roman"/>
        <w:b/>
        <w:bCs/>
        <w:sz w:val="24"/>
        <w:szCs w:val="24"/>
      </w:rPr>
    </w:pPr>
    <w:r>
      <w:rPr>
        <w:rFonts w:ascii="Bahnschrift SemiCondensed" w:hAnsi="Bahnschrift SemiCondensed" w:cs="Times New Roman"/>
        <w:b/>
        <w:bCs/>
        <w:noProof/>
        <w:sz w:val="24"/>
        <w:szCs w:val="24"/>
      </w:rPr>
      <mc:AlternateContent>
        <mc:Choice Requires="wps">
          <w:drawing>
            <wp:anchor distT="0" distB="0" distL="114300" distR="114300" simplePos="0" relativeHeight="251674624" behindDoc="0" locked="0" layoutInCell="1" allowOverlap="1" wp14:anchorId="4AA0E780" wp14:editId="78E34793">
              <wp:simplePos x="0" y="0"/>
              <wp:positionH relativeFrom="margin">
                <wp:posOffset>-213360</wp:posOffset>
              </wp:positionH>
              <wp:positionV relativeFrom="paragraph">
                <wp:posOffset>-891540</wp:posOffset>
              </wp:positionV>
              <wp:extent cx="6400800" cy="10972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400800" cy="1097280"/>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6468"/>
                            <w:gridCol w:w="1596"/>
                          </w:tblGrid>
                          <w:tr w:rsidR="002B07E6" w14:paraId="5B4DB59A" w14:textId="77777777" w:rsidTr="005124BE">
                            <w:trPr>
                              <w:trHeight w:val="350"/>
                            </w:trPr>
                            <w:tc>
                              <w:tcPr>
                                <w:tcW w:w="1717" w:type="dxa"/>
                                <w:vMerge w:val="restart"/>
                              </w:tcPr>
                              <w:p w14:paraId="0DD96808" w14:textId="45D22478" w:rsidR="00125A76" w:rsidRDefault="002B07E6" w:rsidP="002B07E6">
                                <w:r>
                                  <w:rPr>
                                    <w:noProof/>
                                  </w:rPr>
                                  <w:drawing>
                                    <wp:inline distT="0" distB="0" distL="0" distR="0" wp14:anchorId="1B3C8E7D" wp14:editId="3128B78F">
                                      <wp:extent cx="952500" cy="609600"/>
                                      <wp:effectExtent l="0" t="0" r="0" b="0"/>
                                      <wp:docPr id="411035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795" cy="612349"/>
                                              </a:xfrm>
                                              <a:prstGeom prst="rect">
                                                <a:avLst/>
                                              </a:prstGeom>
                                              <a:noFill/>
                                              <a:ln>
                                                <a:noFill/>
                                              </a:ln>
                                            </pic:spPr>
                                          </pic:pic>
                                        </a:graphicData>
                                      </a:graphic>
                                    </wp:inline>
                                  </w:drawing>
                                </w:r>
                              </w:p>
                            </w:tc>
                            <w:tc>
                              <w:tcPr>
                                <w:tcW w:w="6468" w:type="dxa"/>
                              </w:tcPr>
                              <w:p w14:paraId="6878AEFB" w14:textId="77777777" w:rsidR="00125A76" w:rsidRPr="00BD527E" w:rsidRDefault="00125A76" w:rsidP="002B07E6">
                                <w:pPr>
                                  <w:jc w:val="center"/>
                                  <w:rPr>
                                    <w:rFonts w:ascii="Times New Roman" w:hAnsi="Times New Roman" w:cs="Times New Roman"/>
                                  </w:rPr>
                                </w:pPr>
                                <w:r w:rsidRPr="00BD527E">
                                  <w:rPr>
                                    <w:rFonts w:ascii="Times New Roman" w:hAnsi="Times New Roman" w:cs="Times New Roman"/>
                                  </w:rPr>
                                  <w:t>Research Change the World</w:t>
                                </w:r>
                              </w:p>
                            </w:tc>
                            <w:tc>
                              <w:tcPr>
                                <w:tcW w:w="1165" w:type="dxa"/>
                                <w:vMerge w:val="restart"/>
                              </w:tcPr>
                              <w:p w14:paraId="78DDB63C" w14:textId="6F9760BB" w:rsidR="00125A76" w:rsidRDefault="002B07E6" w:rsidP="002B07E6">
                                <w:pPr>
                                  <w:rPr>
                                    <w:noProof/>
                                  </w:rPr>
                                </w:pPr>
                                <w:r>
                                  <w:rPr>
                                    <w:noProof/>
                                  </w:rPr>
                                  <w:drawing>
                                    <wp:inline distT="0" distB="0" distL="0" distR="0" wp14:anchorId="686CE717" wp14:editId="012E7DA9">
                                      <wp:extent cx="869950" cy="869950"/>
                                      <wp:effectExtent l="0" t="0" r="6350" b="6350"/>
                                      <wp:docPr id="468925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inline>
                                  </w:drawing>
                                </w:r>
                              </w:p>
                              <w:p w14:paraId="6CA520F1" w14:textId="71DE1B84" w:rsidR="00125A76" w:rsidRPr="002B07E6" w:rsidRDefault="00125A76" w:rsidP="002B07E6">
                                <w:pPr>
                                  <w:rPr>
                                    <w:rFonts w:ascii="Times New Roman" w:hAnsi="Times New Roman" w:cs="Times New Roman"/>
                                    <w:b/>
                                    <w:sz w:val="14"/>
                                    <w:szCs w:val="14"/>
                                  </w:rPr>
                                </w:pPr>
                                <w:r w:rsidRPr="00BD527E">
                                  <w:rPr>
                                    <w:rFonts w:ascii="Times New Roman" w:hAnsi="Times New Roman" w:cs="Times New Roman"/>
                                    <w:b/>
                                    <w:sz w:val="14"/>
                                    <w:szCs w:val="14"/>
                                  </w:rPr>
                                  <w:t xml:space="preserve">   </w:t>
                                </w:r>
                                <w:hyperlink r:id="rId3" w:history="1">
                                  <w:r w:rsidR="002B07E6" w:rsidRPr="002B07E6">
                                    <w:rPr>
                                      <w:rStyle w:val="Hyperlink"/>
                                      <w:rFonts w:ascii="Times New Roman" w:hAnsi="Times New Roman" w:cs="Times New Roman"/>
                                      <w:b/>
                                      <w:sz w:val="14"/>
                                      <w:szCs w:val="14"/>
                                    </w:rPr>
                                    <w:t>www.reader.com.bd</w:t>
                                  </w:r>
                                </w:hyperlink>
                              </w:p>
                              <w:p w14:paraId="15EDB537" w14:textId="77777777" w:rsidR="00125A76" w:rsidRDefault="00125A76" w:rsidP="002B07E6"/>
                            </w:tc>
                          </w:tr>
                          <w:tr w:rsidR="002B07E6" w14:paraId="051368B8" w14:textId="77777777" w:rsidTr="005124BE">
                            <w:trPr>
                              <w:trHeight w:val="164"/>
                            </w:trPr>
                            <w:tc>
                              <w:tcPr>
                                <w:tcW w:w="1717" w:type="dxa"/>
                                <w:vMerge/>
                              </w:tcPr>
                              <w:p w14:paraId="4F3CBEBE" w14:textId="77777777" w:rsidR="00125A76" w:rsidRDefault="00125A76" w:rsidP="002B07E6"/>
                            </w:tc>
                            <w:bookmarkStart w:id="1" w:name="_Hlk65223036"/>
                            <w:bookmarkEnd w:id="1"/>
                            <w:tc>
                              <w:tcPr>
                                <w:tcW w:w="6468" w:type="dxa"/>
                              </w:tcPr>
                              <w:p w14:paraId="686E6B25" w14:textId="77777777" w:rsidR="00125A76" w:rsidRPr="00A30FE6" w:rsidRDefault="00000000" w:rsidP="002B07E6">
                                <w:pPr>
                                  <w:jc w:val="center"/>
                                  <w:rPr>
                                    <w:rFonts w:ascii="Times New Roman" w:hAnsi="Times New Roman" w:cs="Times New Roman"/>
                                    <w:b/>
                                    <w:bCs/>
                                    <w:sz w:val="16"/>
                                    <w:szCs w:val="16"/>
                                  </w:rPr>
                                </w:pPr>
                                <w:sdt>
                                  <w:sdtPr>
                                    <w:rPr>
                                      <w:rFonts w:ascii="Times New Roman" w:hAnsi="Times New Roman" w:cs="Times New Roman"/>
                                      <w:b/>
                                      <w:sz w:val="16"/>
                                      <w:szCs w:val="16"/>
                                    </w:rPr>
                                    <w:id w:val="669761836"/>
                                    <w:comboBox>
                                      <w:listItem w:value="Choose an item."/>
                                      <w:listItem w:displayText="Applied Science" w:value="Applied Science"/>
                                      <w:listItem w:displayText=" Business" w:value=" Business"/>
                                    </w:comboBox>
                                  </w:sdtPr>
                                  <w:sdtContent>
                                    <w:r w:rsidR="00125A76" w:rsidRPr="004332ED">
                                      <w:rPr>
                                        <w:rFonts w:ascii="Times New Roman" w:hAnsi="Times New Roman" w:cs="Times New Roman"/>
                                        <w:b/>
                                        <w:sz w:val="16"/>
                                        <w:szCs w:val="16"/>
                                      </w:rPr>
                                      <w:t xml:space="preserve"> Business</w:t>
                                    </w:r>
                                  </w:sdtContent>
                                </w:sdt>
                                <w:r w:rsidR="00125A76" w:rsidRPr="004332ED">
                                  <w:rPr>
                                    <w:rFonts w:ascii="Times New Roman" w:hAnsi="Times New Roman" w:cs="Times New Roman"/>
                                    <w:b/>
                                    <w:sz w:val="16"/>
                                    <w:szCs w:val="16"/>
                                  </w:rPr>
                                  <w:t xml:space="preserve"> Volume: XX Issue: XXX, March 2017</w:t>
                                </w:r>
                              </w:p>
                            </w:tc>
                            <w:tc>
                              <w:tcPr>
                                <w:tcW w:w="1165" w:type="dxa"/>
                                <w:vMerge/>
                              </w:tcPr>
                              <w:p w14:paraId="6F114866" w14:textId="77777777" w:rsidR="00125A76" w:rsidRDefault="00125A76" w:rsidP="002B07E6"/>
                            </w:tc>
                          </w:tr>
                          <w:tr w:rsidR="002B07E6" w14:paraId="059594BF" w14:textId="77777777" w:rsidTr="005124BE">
                            <w:tc>
                              <w:tcPr>
                                <w:tcW w:w="1717" w:type="dxa"/>
                                <w:vMerge/>
                              </w:tcPr>
                              <w:p w14:paraId="54A51177" w14:textId="77777777" w:rsidR="00125A76" w:rsidRDefault="00125A76" w:rsidP="002B07E6"/>
                            </w:tc>
                            <w:tc>
                              <w:tcPr>
                                <w:tcW w:w="6468" w:type="dxa"/>
                              </w:tcPr>
                              <w:p w14:paraId="5D7B5324" w14:textId="2D3987E0" w:rsidR="00125A76" w:rsidRPr="002B07E6" w:rsidRDefault="002B07E6" w:rsidP="002B07E6">
                                <w:pPr>
                                  <w:jc w:val="center"/>
                                  <w:rPr>
                                    <w:rFonts w:ascii="Times New Roman" w:hAnsi="Times New Roman" w:cs="Times New Roman"/>
                                    <w:b/>
                                    <w:bCs/>
                                    <w:sz w:val="24"/>
                                    <w:szCs w:val="24"/>
                                  </w:rPr>
                                </w:pPr>
                                <w:r>
                                  <w:rPr>
                                    <w:rFonts w:ascii="Times New Roman" w:hAnsi="Times New Roman" w:cs="Times New Roman"/>
                                    <w:b/>
                                    <w:bCs/>
                                    <w:sz w:val="24"/>
                                    <w:szCs w:val="24"/>
                                  </w:rPr>
                                  <w:t>Reader Academic Research Publisher</w:t>
                                </w:r>
                              </w:p>
                            </w:tc>
                            <w:tc>
                              <w:tcPr>
                                <w:tcW w:w="1165" w:type="dxa"/>
                                <w:vMerge/>
                              </w:tcPr>
                              <w:p w14:paraId="5F3168FD" w14:textId="77777777" w:rsidR="00125A76" w:rsidRDefault="00125A76" w:rsidP="002B07E6"/>
                            </w:tc>
                          </w:tr>
                        </w:tbl>
                        <w:p w14:paraId="70B0BA97" w14:textId="77777777" w:rsidR="00125A76" w:rsidRDefault="00125A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0E780" id="_x0000_t202" coordsize="21600,21600" o:spt="202" path="m,l,21600r21600,l21600,xe">
              <v:stroke joinstyle="miter"/>
              <v:path gradientshapeok="t" o:connecttype="rect"/>
            </v:shapetype>
            <v:shape id="Text Box 1" o:spid="_x0000_s1030" type="#_x0000_t202" style="position:absolute;margin-left:-16.8pt;margin-top:-70.2pt;width:7in;height:86.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6468"/>
                      <w:gridCol w:w="1596"/>
                    </w:tblGrid>
                    <w:tr w:rsidR="002B07E6" w14:paraId="5B4DB59A" w14:textId="77777777" w:rsidTr="005124BE">
                      <w:trPr>
                        <w:trHeight w:val="350"/>
                      </w:trPr>
                      <w:tc>
                        <w:tcPr>
                          <w:tcW w:w="1717" w:type="dxa"/>
                          <w:vMerge w:val="restart"/>
                        </w:tcPr>
                        <w:p w14:paraId="0DD96808" w14:textId="45D22478" w:rsidR="00125A76" w:rsidRDefault="002B07E6" w:rsidP="002B07E6">
                          <w:r>
                            <w:rPr>
                              <w:noProof/>
                            </w:rPr>
                            <w:drawing>
                              <wp:inline distT="0" distB="0" distL="0" distR="0" wp14:anchorId="1B3C8E7D" wp14:editId="3128B78F">
                                <wp:extent cx="952500" cy="609600"/>
                                <wp:effectExtent l="0" t="0" r="0" b="0"/>
                                <wp:docPr id="411035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795" cy="612349"/>
                                        </a:xfrm>
                                        <a:prstGeom prst="rect">
                                          <a:avLst/>
                                        </a:prstGeom>
                                        <a:noFill/>
                                        <a:ln>
                                          <a:noFill/>
                                        </a:ln>
                                      </pic:spPr>
                                    </pic:pic>
                                  </a:graphicData>
                                </a:graphic>
                              </wp:inline>
                            </w:drawing>
                          </w:r>
                        </w:p>
                      </w:tc>
                      <w:tc>
                        <w:tcPr>
                          <w:tcW w:w="6468" w:type="dxa"/>
                        </w:tcPr>
                        <w:p w14:paraId="6878AEFB" w14:textId="77777777" w:rsidR="00125A76" w:rsidRPr="00BD527E" w:rsidRDefault="00125A76" w:rsidP="002B07E6">
                          <w:pPr>
                            <w:jc w:val="center"/>
                            <w:rPr>
                              <w:rFonts w:ascii="Times New Roman" w:hAnsi="Times New Roman" w:cs="Times New Roman"/>
                            </w:rPr>
                          </w:pPr>
                          <w:r w:rsidRPr="00BD527E">
                            <w:rPr>
                              <w:rFonts w:ascii="Times New Roman" w:hAnsi="Times New Roman" w:cs="Times New Roman"/>
                            </w:rPr>
                            <w:t>Research Change the World</w:t>
                          </w:r>
                        </w:p>
                      </w:tc>
                      <w:tc>
                        <w:tcPr>
                          <w:tcW w:w="1165" w:type="dxa"/>
                          <w:vMerge w:val="restart"/>
                        </w:tcPr>
                        <w:p w14:paraId="78DDB63C" w14:textId="6F9760BB" w:rsidR="00125A76" w:rsidRDefault="002B07E6" w:rsidP="002B07E6">
                          <w:pPr>
                            <w:rPr>
                              <w:noProof/>
                            </w:rPr>
                          </w:pPr>
                          <w:r>
                            <w:rPr>
                              <w:noProof/>
                            </w:rPr>
                            <w:drawing>
                              <wp:inline distT="0" distB="0" distL="0" distR="0" wp14:anchorId="686CE717" wp14:editId="012E7DA9">
                                <wp:extent cx="869950" cy="869950"/>
                                <wp:effectExtent l="0" t="0" r="6350" b="6350"/>
                                <wp:docPr id="468925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inline>
                            </w:drawing>
                          </w:r>
                        </w:p>
                        <w:p w14:paraId="6CA520F1" w14:textId="71DE1B84" w:rsidR="00125A76" w:rsidRPr="002B07E6" w:rsidRDefault="00125A76" w:rsidP="002B07E6">
                          <w:pPr>
                            <w:rPr>
                              <w:rFonts w:ascii="Times New Roman" w:hAnsi="Times New Roman" w:cs="Times New Roman"/>
                              <w:b/>
                              <w:sz w:val="14"/>
                              <w:szCs w:val="14"/>
                            </w:rPr>
                          </w:pPr>
                          <w:r w:rsidRPr="00BD527E">
                            <w:rPr>
                              <w:rFonts w:ascii="Times New Roman" w:hAnsi="Times New Roman" w:cs="Times New Roman"/>
                              <w:b/>
                              <w:sz w:val="14"/>
                              <w:szCs w:val="14"/>
                            </w:rPr>
                            <w:t xml:space="preserve">   </w:t>
                          </w:r>
                          <w:hyperlink r:id="rId4" w:history="1">
                            <w:r w:rsidR="002B07E6" w:rsidRPr="002B07E6">
                              <w:rPr>
                                <w:rStyle w:val="Hyperlink"/>
                                <w:rFonts w:ascii="Times New Roman" w:hAnsi="Times New Roman" w:cs="Times New Roman"/>
                                <w:b/>
                                <w:sz w:val="14"/>
                                <w:szCs w:val="14"/>
                              </w:rPr>
                              <w:t>www.reader.com.bd</w:t>
                            </w:r>
                          </w:hyperlink>
                        </w:p>
                        <w:p w14:paraId="15EDB537" w14:textId="77777777" w:rsidR="00125A76" w:rsidRDefault="00125A76" w:rsidP="002B07E6"/>
                      </w:tc>
                    </w:tr>
                    <w:tr w:rsidR="002B07E6" w14:paraId="051368B8" w14:textId="77777777" w:rsidTr="005124BE">
                      <w:trPr>
                        <w:trHeight w:val="164"/>
                      </w:trPr>
                      <w:tc>
                        <w:tcPr>
                          <w:tcW w:w="1717" w:type="dxa"/>
                          <w:vMerge/>
                        </w:tcPr>
                        <w:p w14:paraId="4F3CBEBE" w14:textId="77777777" w:rsidR="00125A76" w:rsidRDefault="00125A76" w:rsidP="002B07E6"/>
                      </w:tc>
                      <w:bookmarkStart w:id="2" w:name="_Hlk65223036"/>
                      <w:bookmarkEnd w:id="2"/>
                      <w:tc>
                        <w:tcPr>
                          <w:tcW w:w="6468" w:type="dxa"/>
                        </w:tcPr>
                        <w:p w14:paraId="686E6B25" w14:textId="77777777" w:rsidR="00125A76" w:rsidRPr="00A30FE6" w:rsidRDefault="00000000" w:rsidP="002B07E6">
                          <w:pPr>
                            <w:jc w:val="center"/>
                            <w:rPr>
                              <w:rFonts w:ascii="Times New Roman" w:hAnsi="Times New Roman" w:cs="Times New Roman"/>
                              <w:b/>
                              <w:bCs/>
                              <w:sz w:val="16"/>
                              <w:szCs w:val="16"/>
                            </w:rPr>
                          </w:pPr>
                          <w:sdt>
                            <w:sdtPr>
                              <w:rPr>
                                <w:rFonts w:ascii="Times New Roman" w:hAnsi="Times New Roman" w:cs="Times New Roman"/>
                                <w:b/>
                                <w:sz w:val="16"/>
                                <w:szCs w:val="16"/>
                              </w:rPr>
                              <w:id w:val="669761836"/>
                              <w:comboBox>
                                <w:listItem w:value="Choose an item."/>
                                <w:listItem w:displayText="Applied Science" w:value="Applied Science"/>
                                <w:listItem w:displayText=" Business" w:value=" Business"/>
                              </w:comboBox>
                            </w:sdtPr>
                            <w:sdtContent>
                              <w:r w:rsidR="00125A76" w:rsidRPr="004332ED">
                                <w:rPr>
                                  <w:rFonts w:ascii="Times New Roman" w:hAnsi="Times New Roman" w:cs="Times New Roman"/>
                                  <w:b/>
                                  <w:sz w:val="16"/>
                                  <w:szCs w:val="16"/>
                                </w:rPr>
                                <w:t xml:space="preserve"> Business</w:t>
                              </w:r>
                            </w:sdtContent>
                          </w:sdt>
                          <w:r w:rsidR="00125A76" w:rsidRPr="004332ED">
                            <w:rPr>
                              <w:rFonts w:ascii="Times New Roman" w:hAnsi="Times New Roman" w:cs="Times New Roman"/>
                              <w:b/>
                              <w:sz w:val="16"/>
                              <w:szCs w:val="16"/>
                            </w:rPr>
                            <w:t xml:space="preserve"> Volume: XX Issue: XXX, March 2017</w:t>
                          </w:r>
                        </w:p>
                      </w:tc>
                      <w:tc>
                        <w:tcPr>
                          <w:tcW w:w="1165" w:type="dxa"/>
                          <w:vMerge/>
                        </w:tcPr>
                        <w:p w14:paraId="6F114866" w14:textId="77777777" w:rsidR="00125A76" w:rsidRDefault="00125A76" w:rsidP="002B07E6"/>
                      </w:tc>
                    </w:tr>
                    <w:tr w:rsidR="002B07E6" w14:paraId="059594BF" w14:textId="77777777" w:rsidTr="005124BE">
                      <w:tc>
                        <w:tcPr>
                          <w:tcW w:w="1717" w:type="dxa"/>
                          <w:vMerge/>
                        </w:tcPr>
                        <w:p w14:paraId="54A51177" w14:textId="77777777" w:rsidR="00125A76" w:rsidRDefault="00125A76" w:rsidP="002B07E6"/>
                      </w:tc>
                      <w:tc>
                        <w:tcPr>
                          <w:tcW w:w="6468" w:type="dxa"/>
                        </w:tcPr>
                        <w:p w14:paraId="5D7B5324" w14:textId="2D3987E0" w:rsidR="00125A76" w:rsidRPr="002B07E6" w:rsidRDefault="002B07E6" w:rsidP="002B07E6">
                          <w:pPr>
                            <w:jc w:val="center"/>
                            <w:rPr>
                              <w:rFonts w:ascii="Times New Roman" w:hAnsi="Times New Roman" w:cs="Times New Roman"/>
                              <w:b/>
                              <w:bCs/>
                              <w:sz w:val="24"/>
                              <w:szCs w:val="24"/>
                            </w:rPr>
                          </w:pPr>
                          <w:r>
                            <w:rPr>
                              <w:rFonts w:ascii="Times New Roman" w:hAnsi="Times New Roman" w:cs="Times New Roman"/>
                              <w:b/>
                              <w:bCs/>
                              <w:sz w:val="24"/>
                              <w:szCs w:val="24"/>
                            </w:rPr>
                            <w:t>Reader Academic Research Publisher</w:t>
                          </w:r>
                        </w:p>
                      </w:tc>
                      <w:tc>
                        <w:tcPr>
                          <w:tcW w:w="1165" w:type="dxa"/>
                          <w:vMerge/>
                        </w:tcPr>
                        <w:p w14:paraId="5F3168FD" w14:textId="77777777" w:rsidR="00125A76" w:rsidRDefault="00125A76" w:rsidP="002B07E6"/>
                      </w:tc>
                    </w:tr>
                  </w:tbl>
                  <w:p w14:paraId="70B0BA97" w14:textId="77777777" w:rsidR="00125A76" w:rsidRDefault="00125A76"/>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B03F3"/>
    <w:multiLevelType w:val="hybridMultilevel"/>
    <w:tmpl w:val="7F5EC4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81900"/>
    <w:multiLevelType w:val="hybridMultilevel"/>
    <w:tmpl w:val="B70CF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A5E0A3D"/>
    <w:multiLevelType w:val="hybridMultilevel"/>
    <w:tmpl w:val="E48690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1E5286F"/>
    <w:multiLevelType w:val="multilevel"/>
    <w:tmpl w:val="87F2EE38"/>
    <w:lvl w:ilvl="0">
      <w:start w:val="1"/>
      <w:numFmt w:val="decimal"/>
      <w:lvlText w:val="%1."/>
      <w:lvlJc w:val="left"/>
      <w:pPr>
        <w:ind w:left="720" w:hanging="360"/>
      </w:pPr>
      <w:rPr>
        <w:rFonts w:hint="default"/>
        <w:i w:val="0"/>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i/>
        <w:iCs/>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876432203">
    <w:abstractNumId w:val="1"/>
  </w:num>
  <w:num w:numId="2" w16cid:durableId="1629237875">
    <w:abstractNumId w:val="7"/>
  </w:num>
  <w:num w:numId="3" w16cid:durableId="2012098763">
    <w:abstractNumId w:val="5"/>
  </w:num>
  <w:num w:numId="4" w16cid:durableId="557862434">
    <w:abstractNumId w:val="8"/>
  </w:num>
  <w:num w:numId="5" w16cid:durableId="827284905">
    <w:abstractNumId w:val="3"/>
  </w:num>
  <w:num w:numId="6" w16cid:durableId="2147355716">
    <w:abstractNumId w:val="6"/>
  </w:num>
  <w:num w:numId="7" w16cid:durableId="1748764910">
    <w:abstractNumId w:val="0"/>
  </w:num>
  <w:num w:numId="8" w16cid:durableId="435833083">
    <w:abstractNumId w:val="4"/>
  </w:num>
  <w:num w:numId="9" w16cid:durableId="1589388576">
    <w:abstractNumId w:val="2"/>
  </w:num>
  <w:num w:numId="10" w16cid:durableId="739402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00"/>
    <w:rsid w:val="000A0A82"/>
    <w:rsid w:val="000A77AE"/>
    <w:rsid w:val="000D773C"/>
    <w:rsid w:val="000E6E12"/>
    <w:rsid w:val="000E7CAA"/>
    <w:rsid w:val="00125A76"/>
    <w:rsid w:val="001A7BC5"/>
    <w:rsid w:val="001D41E6"/>
    <w:rsid w:val="00250B11"/>
    <w:rsid w:val="0027186C"/>
    <w:rsid w:val="00272D9F"/>
    <w:rsid w:val="002958BA"/>
    <w:rsid w:val="002B07E6"/>
    <w:rsid w:val="003155A9"/>
    <w:rsid w:val="00352941"/>
    <w:rsid w:val="00395DC6"/>
    <w:rsid w:val="003968C9"/>
    <w:rsid w:val="003B0C6E"/>
    <w:rsid w:val="003B3EBF"/>
    <w:rsid w:val="003B55E3"/>
    <w:rsid w:val="003C5D65"/>
    <w:rsid w:val="003E4000"/>
    <w:rsid w:val="0040269C"/>
    <w:rsid w:val="004332ED"/>
    <w:rsid w:val="00485896"/>
    <w:rsid w:val="004C7A4F"/>
    <w:rsid w:val="004F4896"/>
    <w:rsid w:val="004F6EED"/>
    <w:rsid w:val="005124BE"/>
    <w:rsid w:val="00556081"/>
    <w:rsid w:val="00567552"/>
    <w:rsid w:val="00571047"/>
    <w:rsid w:val="00583164"/>
    <w:rsid w:val="005D6708"/>
    <w:rsid w:val="005E018A"/>
    <w:rsid w:val="006A7EFE"/>
    <w:rsid w:val="00723D67"/>
    <w:rsid w:val="007246C1"/>
    <w:rsid w:val="00746B1D"/>
    <w:rsid w:val="00786712"/>
    <w:rsid w:val="007868AB"/>
    <w:rsid w:val="0079376C"/>
    <w:rsid w:val="007A58AF"/>
    <w:rsid w:val="007D6397"/>
    <w:rsid w:val="007E76BF"/>
    <w:rsid w:val="00817567"/>
    <w:rsid w:val="00827975"/>
    <w:rsid w:val="008403AE"/>
    <w:rsid w:val="00896FC6"/>
    <w:rsid w:val="008D1A7E"/>
    <w:rsid w:val="008E7AE9"/>
    <w:rsid w:val="008F2C00"/>
    <w:rsid w:val="00927796"/>
    <w:rsid w:val="00932067"/>
    <w:rsid w:val="00950A5F"/>
    <w:rsid w:val="009706BF"/>
    <w:rsid w:val="009774EE"/>
    <w:rsid w:val="00A020C4"/>
    <w:rsid w:val="00A61A36"/>
    <w:rsid w:val="00A9443A"/>
    <w:rsid w:val="00AB3A7F"/>
    <w:rsid w:val="00AB72BD"/>
    <w:rsid w:val="00AC7F66"/>
    <w:rsid w:val="00B030C8"/>
    <w:rsid w:val="00B0390E"/>
    <w:rsid w:val="00B32BF1"/>
    <w:rsid w:val="00B34DE0"/>
    <w:rsid w:val="00B97423"/>
    <w:rsid w:val="00C369E6"/>
    <w:rsid w:val="00C46B29"/>
    <w:rsid w:val="00CE4B44"/>
    <w:rsid w:val="00D261B2"/>
    <w:rsid w:val="00D80094"/>
    <w:rsid w:val="00D8423D"/>
    <w:rsid w:val="00D94F13"/>
    <w:rsid w:val="00DB3268"/>
    <w:rsid w:val="00DC5409"/>
    <w:rsid w:val="00E1153D"/>
    <w:rsid w:val="00E236E3"/>
    <w:rsid w:val="00E63F05"/>
    <w:rsid w:val="00EA1D2B"/>
    <w:rsid w:val="00EB0C7C"/>
    <w:rsid w:val="00EB3A79"/>
    <w:rsid w:val="00EC0087"/>
    <w:rsid w:val="00EF0287"/>
    <w:rsid w:val="00F157A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1149A"/>
  <w15:chartTrackingRefBased/>
  <w15:docId w15:val="{CC5AA978-4F1B-4F8D-A792-22C7B7F0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C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6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6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60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60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C0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63F05"/>
    <w:rPr>
      <w:color w:val="0563C1" w:themeColor="hyperlink"/>
      <w:u w:val="single"/>
    </w:rPr>
  </w:style>
  <w:style w:type="character" w:styleId="UnresolvedMention">
    <w:name w:val="Unresolved Mention"/>
    <w:basedOn w:val="DefaultParagraphFont"/>
    <w:uiPriority w:val="99"/>
    <w:semiHidden/>
    <w:unhideWhenUsed/>
    <w:rsid w:val="00E63F05"/>
    <w:rPr>
      <w:color w:val="605E5C"/>
      <w:shd w:val="clear" w:color="auto" w:fill="E1DFDD"/>
    </w:rPr>
  </w:style>
  <w:style w:type="character" w:styleId="FollowedHyperlink">
    <w:name w:val="FollowedHyperlink"/>
    <w:basedOn w:val="DefaultParagraphFont"/>
    <w:uiPriority w:val="99"/>
    <w:semiHidden/>
    <w:unhideWhenUsed/>
    <w:rsid w:val="00E63F05"/>
    <w:rPr>
      <w:color w:val="954F72" w:themeColor="followedHyperlink"/>
      <w:u w:val="single"/>
    </w:rPr>
  </w:style>
  <w:style w:type="paragraph" w:styleId="Header">
    <w:name w:val="header"/>
    <w:basedOn w:val="Normal"/>
    <w:link w:val="HeaderChar"/>
    <w:uiPriority w:val="99"/>
    <w:unhideWhenUsed/>
    <w:rsid w:val="00EF0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287"/>
  </w:style>
  <w:style w:type="paragraph" w:styleId="Footer">
    <w:name w:val="footer"/>
    <w:basedOn w:val="Normal"/>
    <w:link w:val="FooterChar"/>
    <w:uiPriority w:val="99"/>
    <w:unhideWhenUsed/>
    <w:rsid w:val="00EF0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287"/>
  </w:style>
  <w:style w:type="paragraph" w:styleId="Title">
    <w:name w:val="Title"/>
    <w:basedOn w:val="Normal"/>
    <w:next w:val="Normal"/>
    <w:link w:val="TitleChar"/>
    <w:qFormat/>
    <w:rsid w:val="000A77AE"/>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0A77AE"/>
    <w:rPr>
      <w:rFonts w:ascii="Times New Roman" w:eastAsia="Times New Roman" w:hAnsi="Times New Roman" w:cs="Times New Roman"/>
      <w:kern w:val="28"/>
      <w:sz w:val="48"/>
      <w:szCs w:val="48"/>
    </w:rPr>
  </w:style>
  <w:style w:type="paragraph" w:customStyle="1" w:styleId="Authors">
    <w:name w:val="Authors"/>
    <w:basedOn w:val="Normal"/>
    <w:next w:val="Normal"/>
    <w:rsid w:val="000A77AE"/>
    <w:pPr>
      <w:framePr w:w="9072" w:hSpace="187" w:vSpace="187" w:wrap="notBeside" w:vAnchor="text" w:hAnchor="page" w:xAlign="center" w:y="1"/>
      <w:spacing w:after="32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79376C"/>
    <w:rPr>
      <w:color w:val="808080"/>
    </w:rPr>
  </w:style>
  <w:style w:type="character" w:customStyle="1" w:styleId="Heading2Char">
    <w:name w:val="Heading 2 Char"/>
    <w:basedOn w:val="DefaultParagraphFont"/>
    <w:link w:val="Heading2"/>
    <w:uiPriority w:val="9"/>
    <w:semiHidden/>
    <w:rsid w:val="005560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6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560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6081"/>
    <w:rPr>
      <w:rFonts w:asciiTheme="majorHAnsi" w:eastAsiaTheme="majorEastAsia" w:hAnsiTheme="majorHAnsi" w:cstheme="majorBidi"/>
      <w:color w:val="2F5496" w:themeColor="accent1" w:themeShade="BF"/>
    </w:rPr>
  </w:style>
  <w:style w:type="paragraph" w:styleId="BodyText">
    <w:name w:val="Body Text"/>
    <w:basedOn w:val="Normal"/>
    <w:link w:val="BodyTextChar"/>
    <w:rsid w:val="009706BF"/>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9706BF"/>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9706BF"/>
    <w:pPr>
      <w:numPr>
        <w:numId w:val="1"/>
      </w:numPr>
      <w:tabs>
        <w:tab w:val="clear" w:pos="648"/>
      </w:tabs>
      <w:ind w:left="576" w:hanging="288"/>
    </w:pPr>
  </w:style>
  <w:style w:type="paragraph" w:customStyle="1" w:styleId="equation">
    <w:name w:val="equation"/>
    <w:basedOn w:val="Normal"/>
    <w:rsid w:val="009706BF"/>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9706B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references0">
    <w:name w:val="references"/>
    <w:rsid w:val="009706BF"/>
    <w:pPr>
      <w:numPr>
        <w:numId w:val="3"/>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9706B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9706BF"/>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706BF"/>
    <w:rPr>
      <w:i/>
      <w:iCs/>
      <w:sz w:val="15"/>
      <w:szCs w:val="15"/>
    </w:rPr>
  </w:style>
  <w:style w:type="paragraph" w:customStyle="1" w:styleId="tablecopy">
    <w:name w:val="table copy"/>
    <w:rsid w:val="009706BF"/>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9706BF"/>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9706BF"/>
    <w:pPr>
      <w:numPr>
        <w:numId w:val="4"/>
      </w:numPr>
      <w:spacing w:before="240" w:after="120" w:line="216" w:lineRule="auto"/>
      <w:jc w:val="center"/>
    </w:pPr>
    <w:rPr>
      <w:rFonts w:ascii="Times New Roman" w:eastAsia="SimSun" w:hAnsi="Times New Roman" w:cs="Times New Roman"/>
      <w:smallCaps/>
      <w:noProof/>
      <w:sz w:val="16"/>
      <w:szCs w:val="16"/>
    </w:rPr>
  </w:style>
  <w:style w:type="paragraph" w:customStyle="1" w:styleId="References">
    <w:name w:val="References"/>
    <w:basedOn w:val="Normal"/>
    <w:rsid w:val="003B55E3"/>
    <w:pPr>
      <w:numPr>
        <w:numId w:val="9"/>
      </w:numPr>
      <w:spacing w:after="0" w:line="240" w:lineRule="auto"/>
      <w:jc w:val="both"/>
    </w:pPr>
    <w:rPr>
      <w:rFonts w:ascii="Times New Roman" w:eastAsia="Times New Roman" w:hAnsi="Times New Roman" w:cs="Times New Roman"/>
      <w:sz w:val="16"/>
      <w:szCs w:val="16"/>
    </w:rPr>
  </w:style>
  <w:style w:type="paragraph" w:customStyle="1" w:styleId="FigureCaption0">
    <w:name w:val="Figure Caption"/>
    <w:basedOn w:val="Normal"/>
    <w:rsid w:val="003B55E3"/>
    <w:pPr>
      <w:spacing w:after="0" w:line="240" w:lineRule="auto"/>
      <w:jc w:val="both"/>
    </w:pPr>
    <w:rPr>
      <w:rFonts w:ascii="Times New Roman" w:eastAsia="Times New Roman" w:hAnsi="Times New Roman" w:cs="Times New Roman"/>
      <w:sz w:val="16"/>
      <w:szCs w:val="16"/>
    </w:rPr>
  </w:style>
  <w:style w:type="character" w:customStyle="1" w:styleId="apple-converted-space">
    <w:name w:val="apple-converted-space"/>
    <w:basedOn w:val="DefaultParagraphFont"/>
    <w:rsid w:val="00AC7F66"/>
  </w:style>
  <w:style w:type="paragraph" w:styleId="NoSpacing">
    <w:name w:val="No Spacing"/>
    <w:link w:val="NoSpacingChar"/>
    <w:uiPriority w:val="1"/>
    <w:qFormat/>
    <w:rsid w:val="007246C1"/>
    <w:pPr>
      <w:spacing w:after="0" w:line="240" w:lineRule="auto"/>
    </w:pPr>
    <w:rPr>
      <w:rFonts w:eastAsiaTheme="minorEastAsia"/>
    </w:rPr>
  </w:style>
  <w:style w:type="character" w:customStyle="1" w:styleId="NoSpacingChar">
    <w:name w:val="No Spacing Char"/>
    <w:basedOn w:val="DefaultParagraphFont"/>
    <w:link w:val="NoSpacing"/>
    <w:uiPriority w:val="1"/>
    <w:rsid w:val="007246C1"/>
    <w:rPr>
      <w:rFonts w:eastAsiaTheme="minorEastAsia"/>
    </w:rPr>
  </w:style>
  <w:style w:type="paragraph" w:styleId="TOCHeading">
    <w:name w:val="TOC Heading"/>
    <w:basedOn w:val="Heading1"/>
    <w:next w:val="Normal"/>
    <w:uiPriority w:val="39"/>
    <w:unhideWhenUsed/>
    <w:qFormat/>
    <w:rsid w:val="007246C1"/>
    <w:pPr>
      <w:outlineLvl w:val="9"/>
    </w:pPr>
  </w:style>
  <w:style w:type="paragraph" w:styleId="Subtitle">
    <w:name w:val="Subtitle"/>
    <w:basedOn w:val="Normal"/>
    <w:next w:val="Normal"/>
    <w:link w:val="SubtitleChar"/>
    <w:uiPriority w:val="11"/>
    <w:qFormat/>
    <w:rsid w:val="005D67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6708"/>
    <w:rPr>
      <w:rFonts w:eastAsiaTheme="minorEastAsia"/>
      <w:color w:val="5A5A5A" w:themeColor="text1" w:themeTint="A5"/>
      <w:spacing w:val="15"/>
    </w:rPr>
  </w:style>
  <w:style w:type="paragraph" w:customStyle="1" w:styleId="Abstract">
    <w:name w:val="Abstract"/>
    <w:basedOn w:val="Normal"/>
    <w:next w:val="Normal"/>
    <w:rsid w:val="00D94F13"/>
    <w:pPr>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D94F13"/>
    <w:pPr>
      <w:widowControl w:val="0"/>
      <w:spacing w:after="0" w:line="252" w:lineRule="auto"/>
      <w:ind w:firstLine="202"/>
      <w:jc w:val="both"/>
    </w:pPr>
    <w:rPr>
      <w:rFonts w:ascii="Times New Roman" w:eastAsia="Times New Roman" w:hAnsi="Times New Roman" w:cs="Times New Roman"/>
      <w:sz w:val="20"/>
      <w:szCs w:val="20"/>
    </w:rPr>
  </w:style>
  <w:style w:type="table" w:styleId="TableGrid">
    <w:name w:val="Table Grid"/>
    <w:basedOn w:val="TableNormal"/>
    <w:uiPriority w:val="39"/>
    <w:rsid w:val="0097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5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6981">
      <w:bodyDiv w:val="1"/>
      <w:marLeft w:val="0"/>
      <w:marRight w:val="0"/>
      <w:marTop w:val="0"/>
      <w:marBottom w:val="0"/>
      <w:divBdr>
        <w:top w:val="none" w:sz="0" w:space="0" w:color="auto"/>
        <w:left w:val="none" w:sz="0" w:space="0" w:color="auto"/>
        <w:bottom w:val="none" w:sz="0" w:space="0" w:color="auto"/>
        <w:right w:val="none" w:sz="0" w:space="0" w:color="auto"/>
      </w:divBdr>
    </w:div>
    <w:div w:id="791167453">
      <w:bodyDiv w:val="1"/>
      <w:marLeft w:val="0"/>
      <w:marRight w:val="0"/>
      <w:marTop w:val="0"/>
      <w:marBottom w:val="0"/>
      <w:divBdr>
        <w:top w:val="none" w:sz="0" w:space="0" w:color="auto"/>
        <w:left w:val="none" w:sz="0" w:space="0" w:color="auto"/>
        <w:bottom w:val="none" w:sz="0" w:space="0" w:color="auto"/>
        <w:right w:val="none" w:sz="0" w:space="0" w:color="auto"/>
      </w:divBdr>
    </w:div>
    <w:div w:id="1422875661">
      <w:bodyDiv w:val="1"/>
      <w:marLeft w:val="0"/>
      <w:marRight w:val="0"/>
      <w:marTop w:val="0"/>
      <w:marBottom w:val="0"/>
      <w:divBdr>
        <w:top w:val="none" w:sz="0" w:space="0" w:color="auto"/>
        <w:left w:val="none" w:sz="0" w:space="0" w:color="auto"/>
        <w:bottom w:val="none" w:sz="0" w:space="0" w:color="auto"/>
        <w:right w:val="none" w:sz="0" w:space="0" w:color="auto"/>
      </w:divBdr>
    </w:div>
    <w:div w:id="1480489400">
      <w:bodyDiv w:val="1"/>
      <w:marLeft w:val="0"/>
      <w:marRight w:val="0"/>
      <w:marTop w:val="0"/>
      <w:marBottom w:val="0"/>
      <w:divBdr>
        <w:top w:val="none" w:sz="0" w:space="0" w:color="auto"/>
        <w:left w:val="none" w:sz="0" w:space="0" w:color="auto"/>
        <w:bottom w:val="none" w:sz="0" w:space="0" w:color="auto"/>
        <w:right w:val="none" w:sz="0" w:space="0" w:color="auto"/>
      </w:divBdr>
    </w:div>
    <w:div w:id="21406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5539/ibr.v14n2p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i.org/10.5539/ibr.v14n2p1"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hyperlink" Target="http://www.ijmbase.com" TargetMode="External"/><Relationship Id="rId1" Type="http://schemas.openxmlformats.org/officeDocument/2006/relationships/hyperlink" Target="http://www.ijmbase.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file:///C:\Users\SAIDUR%20RAHMAN\OneDrive\www.reader.com.bd" TargetMode="External"/><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hyperlink" Target="file:///C:\Users\SAIDUR%20RAHMAN\OneDrive\www.reader.co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9C064F-3CD9-484A-A74E-8FB3F8B31864}">
  <we:reference id="wa104380587" version="1.0.0.1" store="en-US" storeType="OMEX"/>
  <we:alternateReferences>
    <we:reference id="wa104380587" version="1.0.0.1" store="wa1043805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A3E4A-F1D5-4189-9E21-030649F4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 Rahman</dc:creator>
  <cp:keywords/>
  <dc:description/>
  <cp:lastModifiedBy>Saidur Rahman</cp:lastModifiedBy>
  <cp:revision>2</cp:revision>
  <cp:lastPrinted>2021-02-27T13:18:00Z</cp:lastPrinted>
  <dcterms:created xsi:type="dcterms:W3CDTF">2023-05-04T03:42:00Z</dcterms:created>
  <dcterms:modified xsi:type="dcterms:W3CDTF">2023-05-04T03:42:00Z</dcterms:modified>
</cp:coreProperties>
</file>