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23.jpg" ContentType="image/jpeg"/>
  <Override PartName="/word/media/rId27.jpg" ContentType="image/jpeg"/>
  <Override PartName="/word/media/rId3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Саидова М.А.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применения средств контроля версий, приобретение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github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1"/>
        </w:numPr>
      </w:pPr>
      <w:r>
        <w:t xml:space="preserve">Создание SSH ключа</w:t>
      </w:r>
    </w:p>
    <w:p>
      <w:pPr>
        <w:pStyle w:val="Compact"/>
        <w:numPr>
          <w:ilvl w:val="0"/>
          <w:numId w:val="1001"/>
        </w:numPr>
      </w:pPr>
      <w:r>
        <w:t xml:space="preserve">Создание рабочего пространства и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команды git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82"/>
        <w:gridCol w:w="61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pull</w:t>
            </w:r>
          </w:p>
        </w:tc>
        <w:tc>
          <w:tcPr/>
          <w:p>
            <w:pPr>
              <w:pStyle w:val="Compact"/>
            </w:pPr>
            <w:r>
              <w:t xml:space="preserve">Получение обновлений (изменений) текущего дерева из центрального репозитория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add .</w:t>
            </w:r>
          </w:p>
        </w:tc>
        <w:tc>
          <w:tcPr/>
          <w:p>
            <w:pPr>
              <w:pStyle w:val="Compact"/>
            </w:pPr>
            <w:r>
              <w:t xml:space="preserve">Добавить все изменённые и/или созданные файлы и/или каталоги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</w:pPr>
            <w:r>
              <w:t xml:space="preserve">Отправка всех произведённых изменений локального дерева в центральный репозиторий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commit -am 'Описание коммита</w:t>
            </w:r>
          </w:p>
        </w:tc>
        <w:tc>
          <w:tcPr/>
          <w:p>
            <w:pPr>
              <w:pStyle w:val="Compact"/>
            </w:pPr>
            <w:r>
              <w:t xml:space="preserve">Сохранить все добавленные изменения и все изменённые файлы</w:t>
            </w:r>
          </w:p>
        </w:tc>
      </w:tr>
    </w:tbl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пункте 2.4.2 требуется сделать базовую настройку git. (рис. 1)</w:t>
      </w:r>
    </w:p>
    <w:bookmarkStart w:id="26" w:name="fig:001"/>
    <w:p>
      <w:pPr>
        <w:pStyle w:val="CaptionedFigure"/>
      </w:pPr>
      <w:r>
        <w:drawing>
          <wp:inline>
            <wp:extent cx="3733800" cy="880211"/>
            <wp:effectExtent b="0" l="0" r="0" t="0"/>
            <wp:docPr descr="Рис. 1: рис. 1" title="" id="24" name="Picture"/>
            <a:graphic>
              <a:graphicData uri="http://schemas.openxmlformats.org/drawingml/2006/picture">
                <pic:pic>
                  <pic:nvPicPr>
                    <pic:cNvPr descr="image/рис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рис. 1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В пункте 2.4.3 нужно создать SSH ключ. (рис. 2)</w:t>
      </w:r>
    </w:p>
    <w:bookmarkStart w:id="30" w:name="fig:002"/>
    <w:p>
      <w:pPr>
        <w:pStyle w:val="CaptionedFigure"/>
      </w:pPr>
      <w:r>
        <w:drawing>
          <wp:inline>
            <wp:extent cx="3733800" cy="1744858"/>
            <wp:effectExtent b="0" l="0" r="0" t="0"/>
            <wp:docPr descr="Рис. 2: рис. 2" title="" id="28" name="Picture"/>
            <a:graphic>
              <a:graphicData uri="http://schemas.openxmlformats.org/drawingml/2006/picture">
                <pic:pic>
                  <pic:nvPicPr>
                    <pic:cNvPr descr="image/рис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 2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В пунктах 2.4.4-2.4.5 требуется создать рабочее пространство и репозиторию курса на основе шаблона. (рис. 3 и 4)</w:t>
      </w:r>
    </w:p>
    <w:bookmarkStart w:id="34" w:name="fig:003"/>
    <w:p>
      <w:pPr>
        <w:pStyle w:val="CaptionedFigure"/>
      </w:pPr>
      <w:r>
        <w:drawing>
          <wp:inline>
            <wp:extent cx="3733800" cy="179257"/>
            <wp:effectExtent b="0" l="0" r="0" t="0"/>
            <wp:docPr descr="Рис. 3: рис. 3" title="" id="32" name="Picture"/>
            <a:graphic>
              <a:graphicData uri="http://schemas.openxmlformats.org/drawingml/2006/picture">
                <pic:pic>
                  <pic:nvPicPr>
                    <pic:cNvPr descr="image/рис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 3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1857549"/>
            <wp:effectExtent b="0" l="0" r="0" t="0"/>
            <wp:docPr descr="Рис. 4: рис. 4" title="" id="36" name="Picture"/>
            <a:graphic>
              <a:graphicData uri="http://schemas.openxmlformats.org/drawingml/2006/picture">
                <pic:pic>
                  <pic:nvPicPr>
                    <pic:cNvPr descr="image/рис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 4</w:t>
      </w:r>
    </w:p>
    <w:bookmarkEnd w:id="38"/>
    <w:p>
      <w:pPr>
        <w:pStyle w:val="Compact"/>
        <w:numPr>
          <w:ilvl w:val="0"/>
          <w:numId w:val="1005"/>
        </w:numPr>
      </w:pPr>
      <w:r>
        <w:t xml:space="preserve">В пункте 2.4.6. требуется создать настройку каталога курса: удаление лишнего файла, создание необходимых каталогов, отправка файла на сервер (рис. 5 и 6)</w:t>
      </w:r>
    </w:p>
    <w:bookmarkStart w:id="42" w:name="fig:005"/>
    <w:p>
      <w:pPr>
        <w:pStyle w:val="CaptionedFigure"/>
      </w:pPr>
      <w:r>
        <w:drawing>
          <wp:inline>
            <wp:extent cx="3733800" cy="2116225"/>
            <wp:effectExtent b="0" l="0" r="0" t="0"/>
            <wp:docPr descr="Рис. 5: рис. 5" title="" id="40" name="Picture"/>
            <a:graphic>
              <a:graphicData uri="http://schemas.openxmlformats.org/drawingml/2006/picture">
                <pic:pic>
                  <pic:nvPicPr>
                    <pic:cNvPr descr="image/рис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 5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741895"/>
            <wp:effectExtent b="0" l="0" r="0" t="0"/>
            <wp:docPr descr="Рис. 6: рис. 6" title="" id="44" name="Picture"/>
            <a:graphic>
              <a:graphicData uri="http://schemas.openxmlformats.org/drawingml/2006/picture">
                <pic:pic>
                  <pic:nvPicPr>
                    <pic:cNvPr descr="image/рис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рис. 6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git, изучила ряд команд и подготовила рабочее пространство.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Саидова М.А.</dc:creator>
  <dc:language>ru-RU</dc:language>
  <cp:keywords/>
  <dcterms:created xsi:type="dcterms:W3CDTF">2024-10-25T11:11:15Z</dcterms:created>
  <dcterms:modified xsi:type="dcterms:W3CDTF">2024-10-25T11:11:15Z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