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7"/>
        <w:gridCol w:w="1307"/>
        <w:gridCol w:w="2648"/>
        <w:gridCol w:w="898"/>
        <w:gridCol w:w="1048"/>
        <w:gridCol w:w="830"/>
        <w:gridCol w:w="1776"/>
        <w:gridCol w:w="1225"/>
        <w:gridCol w:w="1225"/>
        <w:gridCol w:w="971"/>
        <w:gridCol w:w="1022"/>
      </w:tblGrid>
      <w:tr w:rsidR="00144E72" w:rsidRPr="00144E72" w:rsidTr="00144E72">
        <w:tc>
          <w:tcPr>
            <w:tcW w:w="1307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Disease Name</w:t>
            </w:r>
          </w:p>
        </w:tc>
        <w:tc>
          <w:tcPr>
            <w:tcW w:w="1307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Dataset</w:t>
            </w:r>
          </w:p>
        </w:tc>
        <w:tc>
          <w:tcPr>
            <w:tcW w:w="2648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Tissue</w:t>
            </w:r>
          </w:p>
        </w:tc>
        <w:tc>
          <w:tcPr>
            <w:tcW w:w="898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Case</w:t>
            </w:r>
          </w:p>
          <w:p w:rsidR="00910CB1" w:rsidRPr="00144E72" w:rsidRDefault="00910CB1" w:rsidP="00144E72">
            <w:r w:rsidRPr="00144E72">
              <w:t>Samples</w:t>
            </w:r>
          </w:p>
        </w:tc>
        <w:tc>
          <w:tcPr>
            <w:tcW w:w="1048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Control</w:t>
            </w:r>
          </w:p>
          <w:p w:rsidR="00910CB1" w:rsidRPr="00144E72" w:rsidRDefault="00910CB1" w:rsidP="00144E72">
            <w:r w:rsidRPr="00144E72">
              <w:t>Samples</w:t>
            </w:r>
          </w:p>
        </w:tc>
        <w:tc>
          <w:tcPr>
            <w:tcW w:w="830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DEGs (</w:t>
            </w:r>
            <w:proofErr w:type="spellStart"/>
            <w:r w:rsidRPr="00144E72">
              <w:t>Pval</w:t>
            </w:r>
            <w:proofErr w:type="spellEnd"/>
            <w:r w:rsidRPr="00144E72">
              <w:t>= 0.05)</w:t>
            </w:r>
          </w:p>
        </w:tc>
        <w:tc>
          <w:tcPr>
            <w:tcW w:w="1776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DEGs(</w:t>
            </w:r>
            <w:proofErr w:type="spellStart"/>
            <w:r w:rsidRPr="00144E72">
              <w:t>Pval</w:t>
            </w:r>
            <w:proofErr w:type="spellEnd"/>
            <w:r w:rsidRPr="00144E72">
              <w:t xml:space="preserve">=0.05 and </w:t>
            </w:r>
            <w:proofErr w:type="spellStart"/>
            <w:r w:rsidRPr="00144E72">
              <w:t>logFC</w:t>
            </w:r>
            <w:proofErr w:type="spellEnd"/>
            <w:r w:rsidRPr="00144E72">
              <w:t>=abs(1))</w:t>
            </w:r>
          </w:p>
        </w:tc>
        <w:tc>
          <w:tcPr>
            <w:tcW w:w="1225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UP</w:t>
            </w:r>
          </w:p>
          <w:p w:rsidR="00910CB1" w:rsidRPr="00144E72" w:rsidRDefault="00910CB1" w:rsidP="00144E72">
            <w:r w:rsidRPr="00144E72">
              <w:t>Regulated</w:t>
            </w:r>
          </w:p>
        </w:tc>
        <w:tc>
          <w:tcPr>
            <w:tcW w:w="1225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Down</w:t>
            </w:r>
          </w:p>
          <w:p w:rsidR="00910CB1" w:rsidRPr="00144E72" w:rsidRDefault="00910CB1" w:rsidP="00144E72">
            <w:r w:rsidRPr="00144E72">
              <w:t>Regulated</w:t>
            </w:r>
          </w:p>
        </w:tc>
        <w:tc>
          <w:tcPr>
            <w:tcW w:w="971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Raw GSEA</w:t>
            </w:r>
          </w:p>
        </w:tc>
        <w:tc>
          <w:tcPr>
            <w:tcW w:w="1022" w:type="dxa"/>
            <w:shd w:val="clear" w:color="auto" w:fill="BDD6EE" w:themeFill="accent1" w:themeFillTint="66"/>
          </w:tcPr>
          <w:p w:rsidR="00910CB1" w:rsidRPr="00144E72" w:rsidRDefault="00910CB1" w:rsidP="00144E72">
            <w:r w:rsidRPr="00144E72">
              <w:t>Fisher GSEA</w:t>
            </w:r>
          </w:p>
        </w:tc>
        <w:bookmarkStart w:id="0" w:name="_GoBack"/>
        <w:bookmarkEnd w:id="0"/>
      </w:tr>
      <w:tr w:rsidR="00144E72" w:rsidRPr="00144E72" w:rsidTr="00144E72">
        <w:trPr>
          <w:trHeight w:val="188"/>
        </w:trPr>
        <w:tc>
          <w:tcPr>
            <w:tcW w:w="1307" w:type="dxa"/>
            <w:shd w:val="clear" w:color="auto" w:fill="FFFFFF"/>
          </w:tcPr>
          <w:p w:rsidR="00910CB1" w:rsidRPr="00144E72" w:rsidRDefault="00910CB1" w:rsidP="00144E72">
            <w:r w:rsidRPr="00144E72">
              <w:t>Bladder Cancer</w:t>
            </w:r>
          </w:p>
        </w:tc>
        <w:tc>
          <w:tcPr>
            <w:tcW w:w="1307" w:type="dxa"/>
            <w:shd w:val="clear" w:color="auto" w:fill="FFFFFF"/>
          </w:tcPr>
          <w:p w:rsidR="00910CB1" w:rsidRPr="00144E72" w:rsidRDefault="00910CB1" w:rsidP="00144E72">
            <w:r w:rsidRPr="00144E72">
              <w:t>GSE27448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Bladder Tissue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10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5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6490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4589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1973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2616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15593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6542</w:t>
            </w:r>
          </w:p>
        </w:tc>
      </w:tr>
      <w:tr w:rsidR="00144E72" w:rsidRPr="00144E72" w:rsidTr="00144E72">
        <w:trPr>
          <w:trHeight w:val="65"/>
        </w:trPr>
        <w:tc>
          <w:tcPr>
            <w:tcW w:w="1307" w:type="dxa"/>
          </w:tcPr>
          <w:p w:rsidR="00910CB1" w:rsidRPr="00144E72" w:rsidRDefault="00910CB1" w:rsidP="00144E72">
            <w:r w:rsidRPr="00144E72">
              <w:t>Bladder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GSE37817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Bladder Tissue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18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5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8299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1139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757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382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15805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5789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Bladder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GSE37815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Bladder Tissue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18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6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8299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1139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757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382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15805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5789</w:t>
            </w:r>
          </w:p>
        </w:tc>
      </w:tr>
      <w:tr w:rsidR="00144E72" w:rsidRPr="00144E72" w:rsidTr="00910CB1">
        <w:trPr>
          <w:trHeight w:val="620"/>
        </w:trPr>
        <w:tc>
          <w:tcPr>
            <w:tcW w:w="1307" w:type="dxa"/>
          </w:tcPr>
          <w:p w:rsidR="00910CB1" w:rsidRPr="00144E72" w:rsidRDefault="00910CB1" w:rsidP="00144E72"/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/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/>
        </w:tc>
        <w:tc>
          <w:tcPr>
            <w:tcW w:w="898" w:type="dxa"/>
          </w:tcPr>
          <w:p w:rsidR="00910CB1" w:rsidRPr="00144E72" w:rsidRDefault="00910CB1" w:rsidP="00144E72"/>
        </w:tc>
        <w:tc>
          <w:tcPr>
            <w:tcW w:w="1048" w:type="dxa"/>
          </w:tcPr>
          <w:p w:rsidR="00910CB1" w:rsidRPr="00144E72" w:rsidRDefault="00910CB1" w:rsidP="00144E72"/>
        </w:tc>
        <w:tc>
          <w:tcPr>
            <w:tcW w:w="830" w:type="dxa"/>
            <w:shd w:val="clear" w:color="auto" w:fill="auto"/>
          </w:tcPr>
          <w:p w:rsidR="00910CB1" w:rsidRPr="00144E72" w:rsidRDefault="00910CB1" w:rsidP="00144E72"/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/>
        </w:tc>
        <w:tc>
          <w:tcPr>
            <w:tcW w:w="1225" w:type="dxa"/>
          </w:tcPr>
          <w:p w:rsidR="00910CB1" w:rsidRPr="00144E72" w:rsidRDefault="00910CB1" w:rsidP="00144E72"/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/>
        </w:tc>
        <w:tc>
          <w:tcPr>
            <w:tcW w:w="971" w:type="dxa"/>
          </w:tcPr>
          <w:p w:rsidR="00910CB1" w:rsidRPr="00144E72" w:rsidRDefault="00910CB1" w:rsidP="00144E72"/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/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Blood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GSE56495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Whole Blood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46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8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6865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293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183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110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16003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3329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Blood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GSE61629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Whole Blood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21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21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17572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143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68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74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15866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2714</w:t>
            </w:r>
          </w:p>
        </w:tc>
      </w:tr>
      <w:tr w:rsidR="00144E72" w:rsidRPr="00144E72" w:rsidTr="00144E72">
        <w:trPr>
          <w:trHeight w:val="422"/>
        </w:trPr>
        <w:tc>
          <w:tcPr>
            <w:tcW w:w="1307" w:type="dxa"/>
          </w:tcPr>
          <w:p w:rsidR="00910CB1" w:rsidRPr="00144E72" w:rsidRDefault="00910CB1" w:rsidP="00144E72">
            <w:r w:rsidRPr="00144E72">
              <w:t>Blood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GSE47018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peripheral blood cell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21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6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1682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159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98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61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15395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3317</w:t>
            </w:r>
          </w:p>
        </w:tc>
      </w:tr>
      <w:tr w:rsidR="00144E72" w:rsidRPr="00144E72" w:rsidTr="00910CB1">
        <w:trPr>
          <w:trHeight w:val="575"/>
        </w:trPr>
        <w:tc>
          <w:tcPr>
            <w:tcW w:w="1307" w:type="dxa"/>
          </w:tcPr>
          <w:p w:rsidR="00910CB1" w:rsidRPr="00144E72" w:rsidRDefault="00910CB1" w:rsidP="00144E72"/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/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/>
        </w:tc>
        <w:tc>
          <w:tcPr>
            <w:tcW w:w="898" w:type="dxa"/>
          </w:tcPr>
          <w:p w:rsidR="00910CB1" w:rsidRPr="00144E72" w:rsidRDefault="00910CB1" w:rsidP="00144E72"/>
        </w:tc>
        <w:tc>
          <w:tcPr>
            <w:tcW w:w="1048" w:type="dxa"/>
          </w:tcPr>
          <w:p w:rsidR="00910CB1" w:rsidRPr="00144E72" w:rsidRDefault="00910CB1" w:rsidP="00144E72"/>
        </w:tc>
        <w:tc>
          <w:tcPr>
            <w:tcW w:w="830" w:type="dxa"/>
            <w:shd w:val="clear" w:color="auto" w:fill="auto"/>
          </w:tcPr>
          <w:p w:rsidR="00910CB1" w:rsidRPr="00144E72" w:rsidRDefault="00910CB1" w:rsidP="00144E72"/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/>
        </w:tc>
        <w:tc>
          <w:tcPr>
            <w:tcW w:w="1225" w:type="dxa"/>
          </w:tcPr>
          <w:p w:rsidR="00910CB1" w:rsidRPr="00144E72" w:rsidRDefault="00910CB1" w:rsidP="00144E72"/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/>
        </w:tc>
        <w:tc>
          <w:tcPr>
            <w:tcW w:w="971" w:type="dxa"/>
          </w:tcPr>
          <w:p w:rsidR="00910CB1" w:rsidRPr="00144E72" w:rsidRDefault="00910CB1" w:rsidP="00144E72"/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/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Breast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GSE86374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Breast Tumor Tissue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124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35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18709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920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572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348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15901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5313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Breast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GSE71053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Breast Tissue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6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12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10646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1282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749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533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15866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5912</w:t>
            </w:r>
          </w:p>
        </w:tc>
      </w:tr>
      <w:tr w:rsidR="00144E72" w:rsidRPr="00144E72" w:rsidTr="00144E72">
        <w:trPr>
          <w:trHeight w:val="530"/>
        </w:trPr>
        <w:tc>
          <w:tcPr>
            <w:tcW w:w="1307" w:type="dxa"/>
          </w:tcPr>
          <w:p w:rsidR="00910CB1" w:rsidRPr="00144E72" w:rsidRDefault="00910CB1" w:rsidP="00144E72">
            <w:r w:rsidRPr="00144E72">
              <w:t>Breast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GSE72644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Breast Tissue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9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27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5618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720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370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350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15909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5241</w:t>
            </w:r>
          </w:p>
        </w:tc>
      </w:tr>
      <w:tr w:rsidR="00144E72" w:rsidRPr="00144E72" w:rsidTr="00144E72">
        <w:trPr>
          <w:trHeight w:val="530"/>
        </w:trPr>
        <w:tc>
          <w:tcPr>
            <w:tcW w:w="1307" w:type="dxa"/>
          </w:tcPr>
          <w:p w:rsidR="00910CB1" w:rsidRPr="00144E72" w:rsidRDefault="00910CB1" w:rsidP="00144E72"/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/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/>
        </w:tc>
        <w:tc>
          <w:tcPr>
            <w:tcW w:w="898" w:type="dxa"/>
          </w:tcPr>
          <w:p w:rsidR="00910CB1" w:rsidRPr="00144E72" w:rsidRDefault="00910CB1" w:rsidP="00144E72"/>
        </w:tc>
        <w:tc>
          <w:tcPr>
            <w:tcW w:w="1048" w:type="dxa"/>
          </w:tcPr>
          <w:p w:rsidR="00910CB1" w:rsidRPr="00144E72" w:rsidRDefault="00910CB1" w:rsidP="00144E72"/>
        </w:tc>
        <w:tc>
          <w:tcPr>
            <w:tcW w:w="830" w:type="dxa"/>
            <w:shd w:val="clear" w:color="auto" w:fill="auto"/>
          </w:tcPr>
          <w:p w:rsidR="00910CB1" w:rsidRPr="00144E72" w:rsidRDefault="00910CB1" w:rsidP="00144E72"/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/>
        </w:tc>
        <w:tc>
          <w:tcPr>
            <w:tcW w:w="1225" w:type="dxa"/>
          </w:tcPr>
          <w:p w:rsidR="00910CB1" w:rsidRPr="00144E72" w:rsidRDefault="00910CB1" w:rsidP="00144E72"/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/>
        </w:tc>
        <w:tc>
          <w:tcPr>
            <w:tcW w:w="971" w:type="dxa"/>
          </w:tcPr>
          <w:p w:rsidR="00910CB1" w:rsidRPr="00144E72" w:rsidRDefault="00910CB1" w:rsidP="00144E72"/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/>
        </w:tc>
      </w:tr>
      <w:tr w:rsidR="00144E72" w:rsidRPr="00144E72" w:rsidTr="00144E72">
        <w:trPr>
          <w:trHeight w:val="188"/>
        </w:trPr>
        <w:tc>
          <w:tcPr>
            <w:tcW w:w="1307" w:type="dxa"/>
          </w:tcPr>
          <w:p w:rsidR="00910CB1" w:rsidRPr="00144E72" w:rsidRDefault="00910CB1" w:rsidP="00144E72">
            <w:r w:rsidRPr="00144E72">
              <w:t>Colorectal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GSE141174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Lymph Node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8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8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2057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166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60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105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15835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4344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Colorectal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GSE46824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Colon &amp; rectum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25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9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16462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1110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541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569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15901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5051</w:t>
            </w:r>
          </w:p>
        </w:tc>
      </w:tr>
      <w:tr w:rsidR="00144E72" w:rsidRPr="00144E72" w:rsidTr="00144E72">
        <w:trPr>
          <w:trHeight w:val="332"/>
        </w:trPr>
        <w:tc>
          <w:tcPr>
            <w:tcW w:w="1307" w:type="dxa"/>
          </w:tcPr>
          <w:p w:rsidR="00910CB1" w:rsidRPr="00144E72" w:rsidRDefault="00910CB1" w:rsidP="00144E72">
            <w:r w:rsidRPr="00144E72">
              <w:t>Colorectal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GSE37182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 xml:space="preserve">Colon 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84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88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46778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2357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2144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213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15921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6380</w:t>
            </w:r>
          </w:p>
        </w:tc>
      </w:tr>
      <w:tr w:rsidR="00144E72" w:rsidRPr="00144E72" w:rsidTr="00910CB1">
        <w:trPr>
          <w:trHeight w:val="377"/>
        </w:trPr>
        <w:tc>
          <w:tcPr>
            <w:tcW w:w="1307" w:type="dxa"/>
          </w:tcPr>
          <w:p w:rsidR="00910CB1" w:rsidRPr="00144E72" w:rsidRDefault="00910CB1" w:rsidP="00144E72"/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/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/>
        </w:tc>
        <w:tc>
          <w:tcPr>
            <w:tcW w:w="898" w:type="dxa"/>
          </w:tcPr>
          <w:p w:rsidR="00910CB1" w:rsidRPr="00144E72" w:rsidRDefault="00910CB1" w:rsidP="00144E72"/>
        </w:tc>
        <w:tc>
          <w:tcPr>
            <w:tcW w:w="1048" w:type="dxa"/>
          </w:tcPr>
          <w:p w:rsidR="00910CB1" w:rsidRPr="00144E72" w:rsidRDefault="00910CB1" w:rsidP="00144E72"/>
        </w:tc>
        <w:tc>
          <w:tcPr>
            <w:tcW w:w="830" w:type="dxa"/>
            <w:shd w:val="clear" w:color="auto" w:fill="auto"/>
          </w:tcPr>
          <w:p w:rsidR="00910CB1" w:rsidRPr="00144E72" w:rsidRDefault="00910CB1" w:rsidP="00144E72"/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/>
        </w:tc>
        <w:tc>
          <w:tcPr>
            <w:tcW w:w="1225" w:type="dxa"/>
          </w:tcPr>
          <w:p w:rsidR="00910CB1" w:rsidRPr="00144E72" w:rsidRDefault="00910CB1" w:rsidP="00144E72"/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/>
        </w:tc>
        <w:tc>
          <w:tcPr>
            <w:tcW w:w="971" w:type="dxa"/>
          </w:tcPr>
          <w:p w:rsidR="00910CB1" w:rsidRPr="00144E72" w:rsidRDefault="00910CB1" w:rsidP="00144E72"/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/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Liver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GSE112790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Liver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183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15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25054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2535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1234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1201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15866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6293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Liver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GSE121248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Liver Tumor Tissue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70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37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30657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1325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901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423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15866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5627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>
            <w:r w:rsidRPr="00144E72">
              <w:t>Liver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GSE69715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Liver tumor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37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66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29480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2091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1558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533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15866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6122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910CB1" w:rsidP="00144E72"/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/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/>
        </w:tc>
        <w:tc>
          <w:tcPr>
            <w:tcW w:w="898" w:type="dxa"/>
          </w:tcPr>
          <w:p w:rsidR="00910CB1" w:rsidRPr="00144E72" w:rsidRDefault="00910CB1" w:rsidP="00144E72"/>
        </w:tc>
        <w:tc>
          <w:tcPr>
            <w:tcW w:w="1048" w:type="dxa"/>
          </w:tcPr>
          <w:p w:rsidR="00910CB1" w:rsidRPr="00144E72" w:rsidRDefault="00910CB1" w:rsidP="00144E72"/>
        </w:tc>
        <w:tc>
          <w:tcPr>
            <w:tcW w:w="830" w:type="dxa"/>
            <w:shd w:val="clear" w:color="auto" w:fill="auto"/>
          </w:tcPr>
          <w:p w:rsidR="00910CB1" w:rsidRPr="00144E72" w:rsidRDefault="00910CB1" w:rsidP="00144E72"/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/>
        </w:tc>
        <w:tc>
          <w:tcPr>
            <w:tcW w:w="1225" w:type="dxa"/>
          </w:tcPr>
          <w:p w:rsidR="00910CB1" w:rsidRPr="00144E72" w:rsidRDefault="00910CB1" w:rsidP="00144E72"/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/>
        </w:tc>
        <w:tc>
          <w:tcPr>
            <w:tcW w:w="971" w:type="dxa"/>
          </w:tcPr>
          <w:p w:rsidR="00910CB1" w:rsidRPr="00144E72" w:rsidRDefault="00910CB1" w:rsidP="00144E72"/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/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Ovarian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GSE29220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144E72" w:rsidP="00144E72">
            <w:r w:rsidRPr="00144E72">
              <w:t>Bio fluid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11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11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2032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14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1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13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15866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103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Ovarian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GSE31682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 xml:space="preserve">Blood 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48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20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13698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2686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1009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1677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15786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6205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Ovarian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GSE36668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Ovary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8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4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16634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8327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4244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4083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15820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6723</w:t>
            </w:r>
          </w:p>
        </w:tc>
      </w:tr>
      <w:tr w:rsidR="00144E72" w:rsidRPr="00144E72" w:rsidTr="00910CB1">
        <w:trPr>
          <w:trHeight w:val="422"/>
        </w:trPr>
        <w:tc>
          <w:tcPr>
            <w:tcW w:w="1307" w:type="dxa"/>
          </w:tcPr>
          <w:p w:rsidR="00910CB1" w:rsidRPr="00144E72" w:rsidRDefault="00910CB1" w:rsidP="00144E72"/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/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/>
        </w:tc>
        <w:tc>
          <w:tcPr>
            <w:tcW w:w="898" w:type="dxa"/>
          </w:tcPr>
          <w:p w:rsidR="00910CB1" w:rsidRPr="00144E72" w:rsidRDefault="00910CB1" w:rsidP="00144E72"/>
        </w:tc>
        <w:tc>
          <w:tcPr>
            <w:tcW w:w="1048" w:type="dxa"/>
          </w:tcPr>
          <w:p w:rsidR="00910CB1" w:rsidRPr="00144E72" w:rsidRDefault="00910CB1" w:rsidP="00144E72"/>
        </w:tc>
        <w:tc>
          <w:tcPr>
            <w:tcW w:w="830" w:type="dxa"/>
            <w:shd w:val="clear" w:color="auto" w:fill="auto"/>
          </w:tcPr>
          <w:p w:rsidR="00910CB1" w:rsidRPr="00144E72" w:rsidRDefault="00910CB1" w:rsidP="00144E72"/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/>
        </w:tc>
        <w:tc>
          <w:tcPr>
            <w:tcW w:w="1225" w:type="dxa"/>
          </w:tcPr>
          <w:p w:rsidR="00910CB1" w:rsidRPr="00144E72" w:rsidRDefault="00910CB1" w:rsidP="00144E72"/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/>
        </w:tc>
        <w:tc>
          <w:tcPr>
            <w:tcW w:w="971" w:type="dxa"/>
          </w:tcPr>
          <w:p w:rsidR="00910CB1" w:rsidRPr="00144E72" w:rsidRDefault="00910CB1" w:rsidP="00144E72"/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/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Pancreatic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GSE45765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Pancreatic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156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9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9986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4398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2041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2357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15395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6277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Pancreatic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GSE45757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Pancreatic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132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9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10878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4724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2420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2304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15395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6283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Pancreatic Cancer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GSE40098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Pancreas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20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1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3200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3200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1380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1820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15380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6360</w:t>
            </w:r>
          </w:p>
        </w:tc>
      </w:tr>
      <w:tr w:rsidR="00144E72" w:rsidRPr="00144E72" w:rsidTr="00910CB1">
        <w:trPr>
          <w:trHeight w:val="575"/>
        </w:trPr>
        <w:tc>
          <w:tcPr>
            <w:tcW w:w="1307" w:type="dxa"/>
          </w:tcPr>
          <w:p w:rsidR="00910CB1" w:rsidRPr="00144E72" w:rsidRDefault="00910CB1" w:rsidP="00144E72"/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/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/>
        </w:tc>
        <w:tc>
          <w:tcPr>
            <w:tcW w:w="898" w:type="dxa"/>
          </w:tcPr>
          <w:p w:rsidR="00910CB1" w:rsidRPr="00144E72" w:rsidRDefault="00910CB1" w:rsidP="00144E72"/>
        </w:tc>
        <w:tc>
          <w:tcPr>
            <w:tcW w:w="1048" w:type="dxa"/>
          </w:tcPr>
          <w:p w:rsidR="00910CB1" w:rsidRPr="00144E72" w:rsidRDefault="00910CB1" w:rsidP="00144E72"/>
        </w:tc>
        <w:tc>
          <w:tcPr>
            <w:tcW w:w="830" w:type="dxa"/>
            <w:shd w:val="clear" w:color="auto" w:fill="auto"/>
          </w:tcPr>
          <w:p w:rsidR="00910CB1" w:rsidRPr="00144E72" w:rsidRDefault="00910CB1" w:rsidP="00144E72"/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/>
        </w:tc>
        <w:tc>
          <w:tcPr>
            <w:tcW w:w="1225" w:type="dxa"/>
          </w:tcPr>
          <w:p w:rsidR="00910CB1" w:rsidRPr="00144E72" w:rsidRDefault="00910CB1" w:rsidP="00144E72"/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/>
        </w:tc>
        <w:tc>
          <w:tcPr>
            <w:tcW w:w="971" w:type="dxa"/>
          </w:tcPr>
          <w:p w:rsidR="00910CB1" w:rsidRPr="00144E72" w:rsidRDefault="00910CB1" w:rsidP="00144E72"/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/>
        </w:tc>
      </w:tr>
      <w:tr w:rsidR="00144E72" w:rsidRPr="00144E72" w:rsidTr="00144E72">
        <w:trPr>
          <w:trHeight w:val="260"/>
        </w:trPr>
        <w:tc>
          <w:tcPr>
            <w:tcW w:w="1307" w:type="dxa"/>
          </w:tcPr>
          <w:p w:rsidR="00910CB1" w:rsidRPr="00144E72" w:rsidRDefault="00144E72" w:rsidP="00144E72">
            <w:r w:rsidRPr="00144E72">
              <w:t>Type 2 Diabetes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GSE55650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Myoblasts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14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9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5328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228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159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69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3719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407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Type 2 Diabetes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GSE71416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proofErr w:type="spellStart"/>
            <w:r w:rsidRPr="00144E72">
              <w:t>Omentum</w:t>
            </w:r>
            <w:proofErr w:type="spellEnd"/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14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6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4931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905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60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845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6088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958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Type 2 Diabetes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GSE64998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Liver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7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14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2181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9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4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5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15865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427</w:t>
            </w:r>
          </w:p>
        </w:tc>
      </w:tr>
      <w:tr w:rsidR="00144E72" w:rsidRPr="00144E72" w:rsidTr="00144E72">
        <w:tc>
          <w:tcPr>
            <w:tcW w:w="1307" w:type="dxa"/>
          </w:tcPr>
          <w:p w:rsidR="00910CB1" w:rsidRPr="00144E72" w:rsidRDefault="00144E72" w:rsidP="00144E72">
            <w:r w:rsidRPr="00144E72">
              <w:t>Type 2 Diabetes</w:t>
            </w:r>
          </w:p>
        </w:tc>
        <w:tc>
          <w:tcPr>
            <w:tcW w:w="1307" w:type="dxa"/>
            <w:shd w:val="clear" w:color="auto" w:fill="auto"/>
          </w:tcPr>
          <w:p w:rsidR="00910CB1" w:rsidRPr="00144E72" w:rsidRDefault="00910CB1" w:rsidP="00144E72">
            <w:r w:rsidRPr="00144E72">
              <w:t>GSE29226</w:t>
            </w:r>
          </w:p>
        </w:tc>
        <w:tc>
          <w:tcPr>
            <w:tcW w:w="2648" w:type="dxa"/>
            <w:shd w:val="clear" w:color="auto" w:fill="auto"/>
          </w:tcPr>
          <w:p w:rsidR="00910CB1" w:rsidRPr="00144E72" w:rsidRDefault="00910CB1" w:rsidP="00144E72">
            <w:r w:rsidRPr="00144E72">
              <w:t>Subcutaneous adipose</w:t>
            </w:r>
          </w:p>
        </w:tc>
        <w:tc>
          <w:tcPr>
            <w:tcW w:w="898" w:type="dxa"/>
          </w:tcPr>
          <w:p w:rsidR="00910CB1" w:rsidRPr="00144E72" w:rsidRDefault="00910CB1" w:rsidP="00144E72">
            <w:r w:rsidRPr="00144E72">
              <w:t>12</w:t>
            </w:r>
          </w:p>
        </w:tc>
        <w:tc>
          <w:tcPr>
            <w:tcW w:w="1048" w:type="dxa"/>
          </w:tcPr>
          <w:p w:rsidR="00910CB1" w:rsidRPr="00144E72" w:rsidRDefault="00910CB1" w:rsidP="00144E72">
            <w:r w:rsidRPr="00144E72">
              <w:t>12</w:t>
            </w:r>
          </w:p>
        </w:tc>
        <w:tc>
          <w:tcPr>
            <w:tcW w:w="830" w:type="dxa"/>
            <w:shd w:val="clear" w:color="auto" w:fill="auto"/>
          </w:tcPr>
          <w:p w:rsidR="00910CB1" w:rsidRPr="00144E72" w:rsidRDefault="00910CB1" w:rsidP="00144E72">
            <w:r w:rsidRPr="00144E72">
              <w:t>5059</w:t>
            </w:r>
          </w:p>
        </w:tc>
        <w:tc>
          <w:tcPr>
            <w:tcW w:w="1776" w:type="dxa"/>
            <w:shd w:val="clear" w:color="auto" w:fill="auto"/>
          </w:tcPr>
          <w:p w:rsidR="00910CB1" w:rsidRPr="00144E72" w:rsidRDefault="00910CB1" w:rsidP="00144E72">
            <w:r w:rsidRPr="00144E72">
              <w:t>584</w:t>
            </w:r>
          </w:p>
        </w:tc>
        <w:tc>
          <w:tcPr>
            <w:tcW w:w="1225" w:type="dxa"/>
          </w:tcPr>
          <w:p w:rsidR="00910CB1" w:rsidRPr="00144E72" w:rsidRDefault="00910CB1" w:rsidP="00144E72">
            <w:r w:rsidRPr="00144E72">
              <w:t>363</w:t>
            </w:r>
          </w:p>
        </w:tc>
        <w:tc>
          <w:tcPr>
            <w:tcW w:w="1225" w:type="dxa"/>
            <w:shd w:val="clear" w:color="auto" w:fill="auto"/>
          </w:tcPr>
          <w:p w:rsidR="00910CB1" w:rsidRPr="00144E72" w:rsidRDefault="00910CB1" w:rsidP="00144E72">
            <w:r w:rsidRPr="00144E72">
              <w:t>221</w:t>
            </w:r>
          </w:p>
        </w:tc>
        <w:tc>
          <w:tcPr>
            <w:tcW w:w="971" w:type="dxa"/>
          </w:tcPr>
          <w:p w:rsidR="00910CB1" w:rsidRPr="00144E72" w:rsidRDefault="00910CB1" w:rsidP="00144E72">
            <w:r w:rsidRPr="00144E72">
              <w:t>5678</w:t>
            </w:r>
          </w:p>
        </w:tc>
        <w:tc>
          <w:tcPr>
            <w:tcW w:w="1022" w:type="dxa"/>
            <w:shd w:val="clear" w:color="auto" w:fill="auto"/>
          </w:tcPr>
          <w:p w:rsidR="00910CB1" w:rsidRPr="00144E72" w:rsidRDefault="00910CB1" w:rsidP="00144E72">
            <w:r w:rsidRPr="00144E72">
              <w:t>862</w:t>
            </w:r>
          </w:p>
        </w:tc>
      </w:tr>
    </w:tbl>
    <w:p w:rsidR="007A588B" w:rsidRPr="00144E72" w:rsidRDefault="007A588B" w:rsidP="00144E72"/>
    <w:sectPr w:rsidR="007A588B" w:rsidRPr="00144E72" w:rsidSect="00FD72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MDcwNDI0MbU0sTRR0lEKTi0uzszPAykwrAUALOk0xywAAAA="/>
  </w:docVars>
  <w:rsids>
    <w:rsidRoot w:val="00FD7255"/>
    <w:rsid w:val="0000697D"/>
    <w:rsid w:val="00037617"/>
    <w:rsid w:val="00057B4A"/>
    <w:rsid w:val="00085DEF"/>
    <w:rsid w:val="000B352D"/>
    <w:rsid w:val="000C19D7"/>
    <w:rsid w:val="000C53A5"/>
    <w:rsid w:val="000C6094"/>
    <w:rsid w:val="000E2E23"/>
    <w:rsid w:val="000E7DF6"/>
    <w:rsid w:val="000F2440"/>
    <w:rsid w:val="00103F4E"/>
    <w:rsid w:val="00144E72"/>
    <w:rsid w:val="00164405"/>
    <w:rsid w:val="00197C4D"/>
    <w:rsid w:val="00201E4C"/>
    <w:rsid w:val="00244661"/>
    <w:rsid w:val="002478A1"/>
    <w:rsid w:val="00253A3D"/>
    <w:rsid w:val="00282FD2"/>
    <w:rsid w:val="002854C3"/>
    <w:rsid w:val="00311EAA"/>
    <w:rsid w:val="00352CBD"/>
    <w:rsid w:val="00367D8E"/>
    <w:rsid w:val="003927FB"/>
    <w:rsid w:val="003C3DCC"/>
    <w:rsid w:val="003C61CF"/>
    <w:rsid w:val="003D4007"/>
    <w:rsid w:val="00451A5B"/>
    <w:rsid w:val="004710B4"/>
    <w:rsid w:val="004813E6"/>
    <w:rsid w:val="00501601"/>
    <w:rsid w:val="0053176C"/>
    <w:rsid w:val="005C66F6"/>
    <w:rsid w:val="005D7A88"/>
    <w:rsid w:val="0060103A"/>
    <w:rsid w:val="0061071C"/>
    <w:rsid w:val="00612ABE"/>
    <w:rsid w:val="006377BD"/>
    <w:rsid w:val="00690821"/>
    <w:rsid w:val="006A0018"/>
    <w:rsid w:val="006C7360"/>
    <w:rsid w:val="006F7E61"/>
    <w:rsid w:val="007125FD"/>
    <w:rsid w:val="007676F2"/>
    <w:rsid w:val="007679AD"/>
    <w:rsid w:val="0079755B"/>
    <w:rsid w:val="007A588B"/>
    <w:rsid w:val="007D3DA6"/>
    <w:rsid w:val="007D653E"/>
    <w:rsid w:val="007F1B6A"/>
    <w:rsid w:val="007F22C0"/>
    <w:rsid w:val="007F3DE1"/>
    <w:rsid w:val="008017D6"/>
    <w:rsid w:val="00805DCD"/>
    <w:rsid w:val="00806E36"/>
    <w:rsid w:val="00863D19"/>
    <w:rsid w:val="008A1485"/>
    <w:rsid w:val="008A49D1"/>
    <w:rsid w:val="008D4249"/>
    <w:rsid w:val="008E2D35"/>
    <w:rsid w:val="00910CB1"/>
    <w:rsid w:val="00913518"/>
    <w:rsid w:val="009252F0"/>
    <w:rsid w:val="009302CF"/>
    <w:rsid w:val="00933FB8"/>
    <w:rsid w:val="00935216"/>
    <w:rsid w:val="00962C46"/>
    <w:rsid w:val="00965C5F"/>
    <w:rsid w:val="0096674C"/>
    <w:rsid w:val="00993D21"/>
    <w:rsid w:val="009C44CD"/>
    <w:rsid w:val="009E1FA9"/>
    <w:rsid w:val="00A16AEF"/>
    <w:rsid w:val="00A171B1"/>
    <w:rsid w:val="00AD3389"/>
    <w:rsid w:val="00AF3747"/>
    <w:rsid w:val="00B44531"/>
    <w:rsid w:val="00B65D9A"/>
    <w:rsid w:val="00B66F46"/>
    <w:rsid w:val="00B71339"/>
    <w:rsid w:val="00B91372"/>
    <w:rsid w:val="00BB6DB5"/>
    <w:rsid w:val="00BF29A6"/>
    <w:rsid w:val="00CA47A7"/>
    <w:rsid w:val="00CB600B"/>
    <w:rsid w:val="00CB764D"/>
    <w:rsid w:val="00CC7B85"/>
    <w:rsid w:val="00CE7B83"/>
    <w:rsid w:val="00CF2D91"/>
    <w:rsid w:val="00D04C1D"/>
    <w:rsid w:val="00D16D98"/>
    <w:rsid w:val="00D171B3"/>
    <w:rsid w:val="00D2213D"/>
    <w:rsid w:val="00D32794"/>
    <w:rsid w:val="00D80C70"/>
    <w:rsid w:val="00D92272"/>
    <w:rsid w:val="00D972A2"/>
    <w:rsid w:val="00DF62F9"/>
    <w:rsid w:val="00DF7471"/>
    <w:rsid w:val="00E255D0"/>
    <w:rsid w:val="00E3684E"/>
    <w:rsid w:val="00E529AB"/>
    <w:rsid w:val="00E97DAB"/>
    <w:rsid w:val="00EB3015"/>
    <w:rsid w:val="00EB444A"/>
    <w:rsid w:val="00F01FFC"/>
    <w:rsid w:val="00F50EAF"/>
    <w:rsid w:val="00F92E34"/>
    <w:rsid w:val="00FD7255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D7ACF-B30C-423A-A2D6-238EE93D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5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1FA9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2021-04-23T16:42:00Z</dcterms:created>
  <dcterms:modified xsi:type="dcterms:W3CDTF">2022-05-27T05:51:00Z</dcterms:modified>
</cp:coreProperties>
</file>