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AD803" w14:textId="77777777" w:rsidR="00D12FD7" w:rsidRPr="000F77B1" w:rsidRDefault="00D12FD7" w:rsidP="00D12FD7">
      <w:pPr>
        <w:pStyle w:val="Overskrift2"/>
        <w:rPr>
          <w:color w:val="auto"/>
        </w:rPr>
      </w:pPr>
      <w:r w:rsidRPr="000F77B1">
        <w:rPr>
          <w:color w:val="auto"/>
        </w:rPr>
        <w:t>Forarbejde</w:t>
      </w:r>
    </w:p>
    <w:p w14:paraId="5D5DF6CB" w14:textId="52EE73E6" w:rsidR="00125EFA" w:rsidRPr="009135A8" w:rsidRDefault="00D12FD7" w:rsidP="00125EFA">
      <w:pPr>
        <w:pStyle w:val="Listeafsnit"/>
        <w:numPr>
          <w:ilvl w:val="0"/>
          <w:numId w:val="1"/>
        </w:numPr>
        <w:rPr>
          <w:rFonts w:asciiTheme="minorHAnsi" w:hAnsiTheme="minorHAnsi" w:cstheme="minorHAnsi"/>
          <w:b/>
          <w:sz w:val="22"/>
        </w:rPr>
      </w:pPr>
      <w:r w:rsidRPr="0040134F">
        <w:rPr>
          <w:rFonts w:asciiTheme="minorHAnsi" w:hAnsiTheme="minorHAnsi" w:cstheme="minorHAnsi"/>
          <w:b/>
          <w:sz w:val="22"/>
        </w:rPr>
        <w:t>Skriv metallerne, der er nævnt i kemikalielisten til dette forsøg, i rækkefølge efter aftagende tendens til at blive oxideret.</w:t>
      </w:r>
    </w:p>
    <w:p w14:paraId="1A705658" w14:textId="27EC692D" w:rsidR="00A45E96" w:rsidRPr="00A45E96" w:rsidRDefault="008734F3" w:rsidP="00125EFA">
      <w:pPr>
        <w:rPr>
          <w:rFonts w:eastAsiaTheme="minorEastAsia" w:cstheme="minorHAnsi"/>
          <w:iCs/>
          <w:sz w:val="22"/>
        </w:rPr>
      </w:pPr>
      <m:oMathPara>
        <m:oMath>
          <m:r>
            <w:rPr>
              <w:rFonts w:ascii="Cambria Math" w:hAnsi="Cambria Math" w:cstheme="minorHAnsi"/>
              <w:sz w:val="22"/>
            </w:rPr>
            <m:t>F</m:t>
          </m:r>
          <m:sSub>
            <m:sSubPr>
              <m:ctrlPr>
                <w:rPr>
                  <w:rFonts w:ascii="Cambria Math" w:hAnsi="Cambria Math" w:cstheme="minorHAnsi"/>
                  <w:i/>
                  <w:iCs/>
                  <w:sz w:val="22"/>
                </w:rPr>
              </m:ctrlPr>
            </m:sSubPr>
            <m:e>
              <m:r>
                <w:rPr>
                  <w:rFonts w:ascii="Cambria Math" w:hAnsi="Cambria Math" w:cstheme="minorHAnsi"/>
                  <w:sz w:val="22"/>
                </w:rPr>
                <m:t>e</m:t>
              </m:r>
            </m:e>
            <m:sub>
              <m:r>
                <w:rPr>
                  <w:rFonts w:ascii="Cambria Math" w:hAnsi="Cambria Math" w:cstheme="minorHAnsi"/>
                  <w:sz w:val="22"/>
                </w:rPr>
                <m:t>2</m:t>
              </m:r>
            </m:sub>
          </m:sSub>
          <m:sSub>
            <m:sSubPr>
              <m:ctrlPr>
                <w:rPr>
                  <w:rFonts w:ascii="Cambria Math" w:hAnsi="Cambria Math" w:cstheme="minorHAnsi"/>
                  <w:i/>
                  <w:iCs/>
                  <w:sz w:val="22"/>
                </w:rPr>
              </m:ctrlPr>
            </m:sSubPr>
            <m:e>
              <m:r>
                <w:rPr>
                  <w:rFonts w:ascii="Cambria Math" w:hAnsi="Cambria Math" w:cstheme="minorHAnsi"/>
                  <w:sz w:val="22"/>
                </w:rPr>
                <m:t>O</m:t>
              </m:r>
            </m:e>
            <m:sub>
              <m:r>
                <w:rPr>
                  <w:rFonts w:ascii="Cambria Math" w:hAnsi="Cambria Math" w:cstheme="minorHAnsi"/>
                  <w:sz w:val="22"/>
                </w:rPr>
                <m:t>3</m:t>
              </m:r>
            </m:sub>
          </m:sSub>
          <m:d>
            <m:dPr>
              <m:ctrlPr>
                <w:rPr>
                  <w:rFonts w:ascii="Cambria Math" w:hAnsi="Cambria Math" w:cstheme="minorHAnsi"/>
                  <w:i/>
                  <w:iCs/>
                  <w:sz w:val="22"/>
                </w:rPr>
              </m:ctrlPr>
            </m:dPr>
            <m:e>
              <m:r>
                <w:rPr>
                  <w:rFonts w:ascii="Cambria Math" w:hAnsi="Cambria Math" w:cstheme="minorHAnsi"/>
                  <w:sz w:val="22"/>
                </w:rPr>
                <m:t>s</m:t>
              </m:r>
            </m:e>
          </m:d>
          <m:r>
            <m:rPr>
              <m:sty m:val="p"/>
            </m:rPr>
            <w:rPr>
              <w:rFonts w:eastAsiaTheme="minorEastAsia" w:cstheme="minorHAnsi"/>
              <w:sz w:val="22"/>
            </w:rPr>
            <w:br/>
          </m:r>
        </m:oMath>
        <m:oMath>
          <m:r>
            <w:rPr>
              <w:rFonts w:ascii="Cambria Math" w:eastAsiaTheme="minorEastAsia" w:hAnsi="Cambria Math" w:cstheme="minorHAnsi"/>
              <w:sz w:val="22"/>
            </w:rPr>
            <m:t>F</m:t>
          </m:r>
          <m:sSub>
            <m:sSubPr>
              <m:ctrlPr>
                <w:rPr>
                  <w:rFonts w:ascii="Cambria Math" w:eastAsiaTheme="minorEastAsia" w:hAnsi="Cambria Math" w:cstheme="minorHAnsi"/>
                  <w:i/>
                  <w:iCs/>
                  <w:sz w:val="22"/>
                </w:rPr>
              </m:ctrlPr>
            </m:sSubPr>
            <m:e>
              <m:r>
                <w:rPr>
                  <w:rFonts w:ascii="Cambria Math" w:eastAsiaTheme="minorEastAsia" w:hAnsi="Cambria Math" w:cstheme="minorHAnsi"/>
                  <w:sz w:val="22"/>
                </w:rPr>
                <m:t>e</m:t>
              </m:r>
            </m:e>
            <m:sub>
              <m:r>
                <w:rPr>
                  <w:rFonts w:ascii="Cambria Math" w:eastAsiaTheme="minorEastAsia" w:hAnsi="Cambria Math" w:cstheme="minorHAnsi"/>
                  <w:sz w:val="22"/>
                </w:rPr>
                <m:t>4</m:t>
              </m:r>
            </m:sub>
          </m:sSub>
          <m:sSub>
            <m:sSubPr>
              <m:ctrlPr>
                <w:rPr>
                  <w:rFonts w:ascii="Cambria Math" w:eastAsiaTheme="minorEastAsia" w:hAnsi="Cambria Math" w:cstheme="minorHAnsi"/>
                  <w:i/>
                  <w:iCs/>
                  <w:sz w:val="22"/>
                </w:rPr>
              </m:ctrlPr>
            </m:sSubPr>
            <m:e>
              <m:r>
                <w:rPr>
                  <w:rFonts w:ascii="Cambria Math" w:eastAsiaTheme="minorEastAsia" w:hAnsi="Cambria Math" w:cstheme="minorHAnsi"/>
                  <w:sz w:val="22"/>
                </w:rPr>
                <m:t>(Fe(CN)</m:t>
              </m:r>
            </m:e>
            <m:sub>
              <m:r>
                <w:rPr>
                  <w:rFonts w:ascii="Cambria Math" w:eastAsiaTheme="minorEastAsia" w:hAnsi="Cambria Math" w:cstheme="minorHAnsi"/>
                  <w:sz w:val="22"/>
                </w:rPr>
                <m:t>6</m:t>
              </m:r>
            </m:sub>
          </m:sSub>
          <m:sSub>
            <m:sSubPr>
              <m:ctrlPr>
                <w:rPr>
                  <w:rFonts w:ascii="Cambria Math" w:eastAsiaTheme="minorEastAsia" w:hAnsi="Cambria Math" w:cstheme="minorHAnsi"/>
                  <w:i/>
                  <w:iCs/>
                  <w:sz w:val="22"/>
                </w:rPr>
              </m:ctrlPr>
            </m:sSubPr>
            <m:e>
              <m:r>
                <w:rPr>
                  <w:rFonts w:ascii="Cambria Math" w:eastAsiaTheme="minorEastAsia" w:hAnsi="Cambria Math" w:cstheme="minorHAnsi"/>
                  <w:sz w:val="22"/>
                </w:rPr>
                <m:t>)</m:t>
              </m:r>
            </m:e>
            <m:sub>
              <m:r>
                <w:rPr>
                  <w:rFonts w:ascii="Cambria Math" w:eastAsiaTheme="minorEastAsia" w:hAnsi="Cambria Math" w:cstheme="minorHAnsi"/>
                  <w:sz w:val="22"/>
                </w:rPr>
                <m:t>3</m:t>
              </m:r>
            </m:sub>
          </m:sSub>
          <m:d>
            <m:dPr>
              <m:ctrlPr>
                <w:rPr>
                  <w:rFonts w:ascii="Cambria Math" w:eastAsiaTheme="minorEastAsia" w:hAnsi="Cambria Math" w:cstheme="minorHAnsi"/>
                  <w:i/>
                  <w:iCs/>
                  <w:sz w:val="22"/>
                </w:rPr>
              </m:ctrlPr>
            </m:dPr>
            <m:e>
              <m:r>
                <w:rPr>
                  <w:rFonts w:ascii="Cambria Math" w:eastAsiaTheme="minorEastAsia" w:hAnsi="Cambria Math" w:cstheme="minorHAnsi"/>
                  <w:sz w:val="22"/>
                </w:rPr>
                <m:t>s</m:t>
              </m:r>
            </m:e>
          </m:d>
        </m:oMath>
      </m:oMathPara>
    </w:p>
    <w:p w14:paraId="7F38779F" w14:textId="3585C2DF" w:rsidR="00125EFA" w:rsidRDefault="006F2EAA" w:rsidP="00125EFA">
      <w:pPr>
        <w:rPr>
          <w:rFonts w:cstheme="minorHAnsi"/>
          <w:sz w:val="22"/>
        </w:rPr>
      </w:pPr>
      <m:oMathPara>
        <m:oMath>
          <m:sSub>
            <m:sSubPr>
              <m:ctrlPr>
                <w:rPr>
                  <w:rFonts w:ascii="Cambria Math" w:hAnsi="Cambria Math" w:cstheme="minorHAnsi"/>
                  <w:i/>
                  <w:iCs/>
                  <w:sz w:val="22"/>
                </w:rPr>
              </m:ctrlPr>
            </m:sSubPr>
            <m:e>
              <m:r>
                <w:rPr>
                  <w:rFonts w:ascii="Cambria Math" w:hAnsi="Cambria Math" w:cstheme="minorHAnsi"/>
                  <w:sz w:val="22"/>
                </w:rPr>
                <m:t>KFeFe</m:t>
              </m:r>
              <m:r>
                <w:rPr>
                  <w:rFonts w:ascii="Cambria Math" w:hAnsi="Cambria Math" w:cstheme="minorHAnsi"/>
                  <w:sz w:val="22"/>
                </w:rPr>
                <m:t>(</m:t>
              </m:r>
              <m:r>
                <w:rPr>
                  <w:rFonts w:ascii="Cambria Math" w:hAnsi="Cambria Math" w:cstheme="minorHAnsi"/>
                  <w:sz w:val="22"/>
                </w:rPr>
                <m:t>CN</m:t>
              </m:r>
              <m:r>
                <w:rPr>
                  <w:rFonts w:ascii="Cambria Math" w:hAnsi="Cambria Math" w:cstheme="minorHAnsi"/>
                  <w:sz w:val="22"/>
                </w:rPr>
                <m:t>)</m:t>
              </m:r>
            </m:e>
            <m:sub>
              <m:r>
                <w:rPr>
                  <w:rFonts w:ascii="Cambria Math" w:hAnsi="Cambria Math" w:cstheme="minorHAnsi"/>
                  <w:sz w:val="22"/>
                </w:rPr>
                <m:t>6</m:t>
              </m:r>
            </m:sub>
          </m:sSub>
        </m:oMath>
      </m:oMathPara>
    </w:p>
    <w:p w14:paraId="4976FE1A" w14:textId="77777777" w:rsidR="00125EFA" w:rsidRPr="00125EFA" w:rsidRDefault="00125EFA" w:rsidP="00125EFA">
      <w:pPr>
        <w:rPr>
          <w:rFonts w:cstheme="minorHAnsi"/>
          <w:sz w:val="22"/>
        </w:rPr>
      </w:pPr>
    </w:p>
    <w:p w14:paraId="7B482332" w14:textId="77777777" w:rsidR="00D12FD7" w:rsidRPr="00663083" w:rsidRDefault="00D12FD7" w:rsidP="00D12FD7">
      <w:pPr>
        <w:pStyle w:val="Listeafsnit"/>
        <w:numPr>
          <w:ilvl w:val="0"/>
          <w:numId w:val="1"/>
        </w:numPr>
        <w:rPr>
          <w:rFonts w:asciiTheme="minorHAnsi" w:hAnsiTheme="minorHAnsi" w:cstheme="minorHAnsi"/>
          <w:b/>
          <w:bCs/>
          <w:sz w:val="22"/>
        </w:rPr>
      </w:pPr>
      <w:r w:rsidRPr="00663083">
        <w:rPr>
          <w:rFonts w:asciiTheme="minorHAnsi" w:hAnsiTheme="minorHAnsi" w:cstheme="minorHAnsi"/>
          <w:b/>
          <w:bCs/>
          <w:sz w:val="22"/>
        </w:rPr>
        <w:t xml:space="preserve">Find omslagsintervallet for syre-baseindikatoren </w:t>
      </w:r>
      <w:proofErr w:type="spellStart"/>
      <w:r w:rsidRPr="00663083">
        <w:rPr>
          <w:rFonts w:asciiTheme="minorHAnsi" w:hAnsiTheme="minorHAnsi" w:cstheme="minorHAnsi"/>
          <w:b/>
          <w:bCs/>
          <w:sz w:val="22"/>
        </w:rPr>
        <w:t>phenolphthalein</w:t>
      </w:r>
      <w:proofErr w:type="spellEnd"/>
      <w:r w:rsidRPr="00663083">
        <w:rPr>
          <w:rFonts w:asciiTheme="minorHAnsi" w:hAnsiTheme="minorHAnsi" w:cstheme="minorHAnsi"/>
          <w:b/>
          <w:bCs/>
          <w:sz w:val="22"/>
        </w:rPr>
        <w:t>, og noter indikatorens farve på hver side af omslagsintervallet.</w:t>
      </w:r>
    </w:p>
    <w:p w14:paraId="4CCB0C6C" w14:textId="4DC385C7" w:rsidR="00B9369E" w:rsidRDefault="00312C82" w:rsidP="00166EE8">
      <w:pPr>
        <w:pStyle w:val="Listeafsnit"/>
        <w:ind w:left="1304"/>
        <w:rPr>
          <w:rFonts w:ascii="Arial" w:hAnsi="Arial" w:cs="Arial"/>
          <w:color w:val="202122"/>
          <w:sz w:val="21"/>
          <w:szCs w:val="21"/>
          <w:shd w:val="clear" w:color="auto" w:fill="FFFFFF"/>
        </w:rPr>
      </w:pPr>
      <w:r>
        <w:rPr>
          <w:rFonts w:ascii="Arial" w:hAnsi="Arial" w:cs="Arial"/>
          <w:color w:val="202122"/>
          <w:sz w:val="21"/>
          <w:szCs w:val="21"/>
          <w:shd w:val="clear" w:color="auto" w:fill="FFFFFF"/>
        </w:rPr>
        <w:t>omslagsområde fra pH 8,2 til 10,0</w:t>
      </w:r>
    </w:p>
    <w:p w14:paraId="6ED8C5BC" w14:textId="274AD457" w:rsidR="006403EB" w:rsidRDefault="006403EB" w:rsidP="00166EE8">
      <w:pPr>
        <w:pStyle w:val="Listeafsnit"/>
        <w:ind w:left="1304"/>
        <w:rPr>
          <w:rFonts w:asciiTheme="minorHAnsi" w:hAnsiTheme="minorHAnsi" w:cstheme="minorHAnsi"/>
          <w:sz w:val="22"/>
        </w:rPr>
      </w:pPr>
      <w:r w:rsidRPr="006403EB">
        <w:rPr>
          <w:rFonts w:asciiTheme="minorHAnsi" w:hAnsiTheme="minorHAnsi" w:cstheme="minorHAnsi"/>
          <w:sz w:val="22"/>
        </w:rPr>
        <w:t>Indikatoren skifter fra farveløs til lyserød i omslagsområdet for stigende pH</w:t>
      </w:r>
    </w:p>
    <w:p w14:paraId="0AF28656" w14:textId="7D039BB9" w:rsidR="006403EB" w:rsidRDefault="006403EB" w:rsidP="00166EE8">
      <w:pPr>
        <w:pStyle w:val="Listeafsnit"/>
        <w:ind w:left="1304"/>
        <w:rPr>
          <w:rFonts w:asciiTheme="minorHAnsi" w:hAnsiTheme="minorHAnsi" w:cstheme="minorHAnsi"/>
          <w:sz w:val="22"/>
        </w:rPr>
      </w:pPr>
      <w:r>
        <w:rPr>
          <w:rFonts w:asciiTheme="minorHAnsi" w:hAnsiTheme="minorHAnsi" w:cstheme="minorHAnsi"/>
          <w:sz w:val="22"/>
        </w:rPr>
        <w:t>Kilde:</w:t>
      </w:r>
      <w:r w:rsidR="00BE0D74">
        <w:rPr>
          <w:rFonts w:asciiTheme="minorHAnsi" w:hAnsiTheme="minorHAnsi" w:cstheme="minorHAnsi"/>
          <w:sz w:val="22"/>
        </w:rPr>
        <w:t xml:space="preserve"> </w:t>
      </w:r>
      <w:hyperlink r:id="rId5" w:history="1">
        <w:r w:rsidR="00BE0D74" w:rsidRPr="008A6D38">
          <w:rPr>
            <w:rStyle w:val="Hyperlink"/>
            <w:rFonts w:asciiTheme="minorHAnsi" w:hAnsiTheme="minorHAnsi" w:cstheme="minorHAnsi"/>
            <w:sz w:val="22"/>
          </w:rPr>
          <w:t>https://da.wikipedia.org/wiki/Fenolftalein</w:t>
        </w:r>
      </w:hyperlink>
    </w:p>
    <w:p w14:paraId="1EE44D9E" w14:textId="77777777" w:rsidR="00F401B5" w:rsidRPr="001543A5" w:rsidRDefault="00F401B5" w:rsidP="00B9369E">
      <w:pPr>
        <w:pStyle w:val="Listeafsnit"/>
        <w:rPr>
          <w:rFonts w:asciiTheme="minorHAnsi" w:hAnsiTheme="minorHAnsi" w:cstheme="minorHAnsi"/>
          <w:sz w:val="22"/>
        </w:rPr>
      </w:pPr>
    </w:p>
    <w:p w14:paraId="197B3ECF" w14:textId="77777777" w:rsidR="00D12FD7" w:rsidRPr="00663083" w:rsidRDefault="00D12FD7" w:rsidP="00D12FD7">
      <w:pPr>
        <w:pStyle w:val="Listeafsnit"/>
        <w:numPr>
          <w:ilvl w:val="0"/>
          <w:numId w:val="1"/>
        </w:numPr>
        <w:rPr>
          <w:rFonts w:asciiTheme="minorHAnsi" w:hAnsiTheme="minorHAnsi" w:cstheme="minorHAnsi"/>
          <w:b/>
          <w:bCs/>
          <w:sz w:val="22"/>
        </w:rPr>
      </w:pPr>
      <w:r w:rsidRPr="00663083">
        <w:rPr>
          <w:rFonts w:asciiTheme="minorHAnsi" w:hAnsiTheme="minorHAnsi" w:cstheme="minorHAnsi"/>
          <w:b/>
          <w:bCs/>
          <w:sz w:val="22"/>
        </w:rPr>
        <w:t>Hvilke ioner indeholder K</w:t>
      </w:r>
      <w:r w:rsidRPr="00663083">
        <w:rPr>
          <w:rFonts w:asciiTheme="minorHAnsi" w:hAnsiTheme="minorHAnsi" w:cstheme="minorHAnsi"/>
          <w:b/>
          <w:bCs/>
          <w:sz w:val="22"/>
          <w:vertAlign w:val="subscript"/>
        </w:rPr>
        <w:t>3</w:t>
      </w:r>
      <w:proofErr w:type="gramStart"/>
      <w:r w:rsidRPr="00663083">
        <w:rPr>
          <w:rFonts w:asciiTheme="minorHAnsi" w:hAnsiTheme="minorHAnsi" w:cstheme="minorHAnsi"/>
          <w:b/>
          <w:bCs/>
          <w:sz w:val="22"/>
        </w:rPr>
        <w:t>Fe(</w:t>
      </w:r>
      <w:proofErr w:type="gramEnd"/>
      <w:r w:rsidRPr="00663083">
        <w:rPr>
          <w:rFonts w:asciiTheme="minorHAnsi" w:hAnsiTheme="minorHAnsi" w:cstheme="minorHAnsi"/>
          <w:b/>
          <w:bCs/>
          <w:sz w:val="22"/>
        </w:rPr>
        <w:t>CN)</w:t>
      </w:r>
      <w:r w:rsidRPr="00663083">
        <w:rPr>
          <w:rFonts w:asciiTheme="minorHAnsi" w:hAnsiTheme="minorHAnsi" w:cstheme="minorHAnsi"/>
          <w:b/>
          <w:bCs/>
          <w:sz w:val="22"/>
          <w:vertAlign w:val="subscript"/>
        </w:rPr>
        <w:t>6</w:t>
      </w:r>
      <w:r w:rsidRPr="00663083">
        <w:rPr>
          <w:rFonts w:asciiTheme="minorHAnsi" w:hAnsiTheme="minorHAnsi" w:cstheme="minorHAnsi"/>
          <w:b/>
          <w:bCs/>
          <w:sz w:val="22"/>
        </w:rPr>
        <w:t>, som findes i rustindikatoren?</w:t>
      </w:r>
    </w:p>
    <w:p w14:paraId="1F6CACDB" w14:textId="5DA58C00" w:rsidR="00C17329" w:rsidRDefault="00C17329" w:rsidP="00C17329">
      <w:pPr>
        <w:pStyle w:val="Listeafsnit"/>
        <w:rPr>
          <w:rFonts w:asciiTheme="minorHAnsi" w:hAnsiTheme="minorHAnsi" w:cstheme="minorHAnsi"/>
          <w:sz w:val="22"/>
          <w:vertAlign w:val="superscript"/>
        </w:rPr>
      </w:pPr>
      <w:r>
        <w:rPr>
          <w:rFonts w:asciiTheme="minorHAnsi" w:hAnsiTheme="minorHAnsi" w:cstheme="minorHAnsi"/>
          <w:sz w:val="22"/>
        </w:rPr>
        <w:t>Tre K</w:t>
      </w:r>
      <w:r>
        <w:rPr>
          <w:rFonts w:asciiTheme="minorHAnsi" w:hAnsiTheme="minorHAnsi" w:cstheme="minorHAnsi"/>
          <w:sz w:val="22"/>
          <w:vertAlign w:val="superscript"/>
        </w:rPr>
        <w:t>+</w:t>
      </w:r>
      <w:r>
        <w:rPr>
          <w:rFonts w:asciiTheme="minorHAnsi" w:hAnsiTheme="minorHAnsi" w:cstheme="minorHAnsi"/>
          <w:sz w:val="22"/>
        </w:rPr>
        <w:t xml:space="preserve"> ioner</w:t>
      </w:r>
      <w:r w:rsidR="00141948">
        <w:rPr>
          <w:rFonts w:asciiTheme="minorHAnsi" w:hAnsiTheme="minorHAnsi" w:cstheme="minorHAnsi"/>
          <w:sz w:val="22"/>
        </w:rPr>
        <w:t>,</w:t>
      </w:r>
      <w:r>
        <w:rPr>
          <w:rFonts w:asciiTheme="minorHAnsi" w:hAnsiTheme="minorHAnsi" w:cstheme="minorHAnsi"/>
          <w:sz w:val="22"/>
        </w:rPr>
        <w:t xml:space="preserve"> et centralt Fe</w:t>
      </w:r>
      <w:r w:rsidR="006973D3">
        <w:rPr>
          <w:rFonts w:asciiTheme="minorHAnsi" w:hAnsiTheme="minorHAnsi" w:cstheme="minorHAnsi"/>
          <w:sz w:val="22"/>
          <w:vertAlign w:val="superscript"/>
        </w:rPr>
        <w:t>3+</w:t>
      </w:r>
      <w:r>
        <w:rPr>
          <w:rFonts w:asciiTheme="minorHAnsi" w:hAnsiTheme="minorHAnsi" w:cstheme="minorHAnsi"/>
          <w:sz w:val="22"/>
          <w:vertAlign w:val="superscript"/>
        </w:rPr>
        <w:t xml:space="preserve"> </w:t>
      </w:r>
      <w:r w:rsidR="004F690C">
        <w:rPr>
          <w:rFonts w:asciiTheme="minorHAnsi" w:hAnsiTheme="minorHAnsi" w:cstheme="minorHAnsi"/>
          <w:sz w:val="22"/>
        </w:rPr>
        <w:t xml:space="preserve">ion </w:t>
      </w:r>
      <w:r w:rsidR="00B17688">
        <w:rPr>
          <w:rFonts w:asciiTheme="minorHAnsi" w:hAnsiTheme="minorHAnsi" w:cstheme="minorHAnsi"/>
          <w:sz w:val="22"/>
        </w:rPr>
        <w:t xml:space="preserve">og </w:t>
      </w:r>
      <w:r w:rsidR="00471F0C">
        <w:rPr>
          <w:rFonts w:asciiTheme="minorHAnsi" w:hAnsiTheme="minorHAnsi" w:cstheme="minorHAnsi"/>
          <w:sz w:val="22"/>
        </w:rPr>
        <w:t>6</w:t>
      </w:r>
      <w:r w:rsidR="00B17688">
        <w:rPr>
          <w:rFonts w:asciiTheme="minorHAnsi" w:hAnsiTheme="minorHAnsi" w:cstheme="minorHAnsi"/>
          <w:sz w:val="22"/>
        </w:rPr>
        <w:t xml:space="preserve"> CN</w:t>
      </w:r>
      <w:r w:rsidR="00141948">
        <w:rPr>
          <w:rFonts w:asciiTheme="minorHAnsi" w:hAnsiTheme="minorHAnsi" w:cstheme="minorHAnsi"/>
          <w:sz w:val="22"/>
          <w:vertAlign w:val="superscript"/>
        </w:rPr>
        <w:t xml:space="preserve">- </w:t>
      </w:r>
      <w:r w:rsidR="00141948">
        <w:rPr>
          <w:rFonts w:asciiTheme="minorHAnsi" w:hAnsiTheme="minorHAnsi" w:cstheme="minorHAnsi"/>
          <w:sz w:val="22"/>
        </w:rPr>
        <w:t>ioner.</w:t>
      </w:r>
      <w:r>
        <w:rPr>
          <w:rFonts w:asciiTheme="minorHAnsi" w:hAnsiTheme="minorHAnsi" w:cstheme="minorHAnsi"/>
          <w:sz w:val="22"/>
          <w:vertAlign w:val="superscript"/>
        </w:rPr>
        <w:t xml:space="preserve">            </w:t>
      </w:r>
    </w:p>
    <w:p w14:paraId="7F72C642" w14:textId="2EC05973" w:rsidR="00540257" w:rsidRPr="00540257" w:rsidRDefault="00540257" w:rsidP="00540257">
      <w:pPr>
        <w:rPr>
          <w:rFonts w:cstheme="minorHAnsi"/>
          <w:sz w:val="22"/>
          <w:vertAlign w:val="superscript"/>
        </w:rPr>
      </w:pPr>
    </w:p>
    <w:p w14:paraId="16EA1571" w14:textId="77777777" w:rsidR="00540257" w:rsidRDefault="00540257" w:rsidP="00540257">
      <w:pPr>
        <w:pStyle w:val="Listeafsnit"/>
        <w:rPr>
          <w:rFonts w:asciiTheme="minorHAnsi" w:hAnsiTheme="minorHAnsi" w:cstheme="minorHAnsi"/>
          <w:sz w:val="22"/>
        </w:rPr>
      </w:pPr>
    </w:p>
    <w:p w14:paraId="2825589A" w14:textId="77777777" w:rsidR="00D12FD7" w:rsidRPr="00663083" w:rsidRDefault="00D12FD7" w:rsidP="00D12FD7">
      <w:pPr>
        <w:pStyle w:val="Listeafsnit"/>
        <w:numPr>
          <w:ilvl w:val="0"/>
          <w:numId w:val="1"/>
        </w:numPr>
        <w:rPr>
          <w:rFonts w:asciiTheme="minorHAnsi" w:hAnsiTheme="minorHAnsi" w:cstheme="minorHAnsi"/>
          <w:b/>
          <w:bCs/>
          <w:sz w:val="22"/>
        </w:rPr>
      </w:pPr>
      <w:r w:rsidRPr="00663083">
        <w:rPr>
          <w:rFonts w:asciiTheme="minorHAnsi" w:hAnsiTheme="minorHAnsi" w:cstheme="minorHAnsi"/>
          <w:b/>
          <w:bCs/>
          <w:sz w:val="22"/>
        </w:rPr>
        <w:t xml:space="preserve">Farvestoffet pariserblåt har den kemiske formel </w:t>
      </w:r>
      <w:proofErr w:type="spellStart"/>
      <w:proofErr w:type="gramStart"/>
      <w:r w:rsidRPr="00663083">
        <w:rPr>
          <w:rFonts w:asciiTheme="minorHAnsi" w:hAnsiTheme="minorHAnsi" w:cstheme="minorHAnsi"/>
          <w:b/>
          <w:bCs/>
          <w:sz w:val="22"/>
        </w:rPr>
        <w:t>KFeFe</w:t>
      </w:r>
      <w:proofErr w:type="spellEnd"/>
      <w:r w:rsidRPr="00663083">
        <w:rPr>
          <w:rFonts w:asciiTheme="minorHAnsi" w:hAnsiTheme="minorHAnsi" w:cstheme="minorHAnsi"/>
          <w:b/>
          <w:bCs/>
          <w:sz w:val="22"/>
        </w:rPr>
        <w:t>(</w:t>
      </w:r>
      <w:proofErr w:type="gramEnd"/>
      <w:r w:rsidRPr="00663083">
        <w:rPr>
          <w:rFonts w:asciiTheme="minorHAnsi" w:hAnsiTheme="minorHAnsi" w:cstheme="minorHAnsi"/>
          <w:b/>
          <w:bCs/>
          <w:sz w:val="22"/>
        </w:rPr>
        <w:t>CN)</w:t>
      </w:r>
      <w:r w:rsidRPr="00663083">
        <w:rPr>
          <w:rFonts w:asciiTheme="minorHAnsi" w:hAnsiTheme="minorHAnsi" w:cstheme="minorHAnsi"/>
          <w:b/>
          <w:bCs/>
          <w:sz w:val="22"/>
          <w:vertAlign w:val="subscript"/>
        </w:rPr>
        <w:t>6</w:t>
      </w:r>
      <w:r w:rsidRPr="00663083">
        <w:rPr>
          <w:rFonts w:asciiTheme="minorHAnsi" w:hAnsiTheme="minorHAnsi" w:cstheme="minorHAnsi"/>
          <w:b/>
          <w:bCs/>
          <w:sz w:val="22"/>
        </w:rPr>
        <w:t xml:space="preserve">. Hvilke ioner indeholder pariserblåt? </w:t>
      </w:r>
    </w:p>
    <w:p w14:paraId="1B91C327" w14:textId="1AB715CF" w:rsidR="00F94CE2" w:rsidRPr="00540257" w:rsidRDefault="0013139C" w:rsidP="00540257">
      <w:pPr>
        <w:ind w:left="1304"/>
        <w:rPr>
          <w:sz w:val="22"/>
          <w:szCs w:val="22"/>
        </w:rPr>
      </w:pPr>
      <w:proofErr w:type="spellStart"/>
      <w:r w:rsidRPr="00540257">
        <w:rPr>
          <w:sz w:val="22"/>
          <w:szCs w:val="22"/>
        </w:rPr>
        <w:t>Kaliumion</w:t>
      </w:r>
      <w:proofErr w:type="spellEnd"/>
      <w:r w:rsidRPr="00540257">
        <w:rPr>
          <w:sz w:val="22"/>
          <w:szCs w:val="22"/>
        </w:rPr>
        <w:t xml:space="preserve"> (K+):</w:t>
      </w:r>
      <w:r w:rsidR="0079084D" w:rsidRPr="00540257">
        <w:rPr>
          <w:sz w:val="22"/>
          <w:szCs w:val="22"/>
        </w:rPr>
        <w:br/>
      </w:r>
      <w:r w:rsidR="00BD04F7" w:rsidRPr="00540257">
        <w:rPr>
          <w:sz w:val="22"/>
          <w:szCs w:val="22"/>
        </w:rPr>
        <w:t xml:space="preserve">Der er tre </w:t>
      </w:r>
      <w:proofErr w:type="spellStart"/>
      <w:r w:rsidR="00BD04F7" w:rsidRPr="00540257">
        <w:rPr>
          <w:sz w:val="22"/>
          <w:szCs w:val="22"/>
        </w:rPr>
        <w:t>kaliumioner</w:t>
      </w:r>
      <w:proofErr w:type="spellEnd"/>
      <w:r w:rsidR="00BD04F7" w:rsidRPr="00540257">
        <w:rPr>
          <w:sz w:val="22"/>
          <w:szCs w:val="22"/>
        </w:rPr>
        <w:t xml:space="preserve"> (K+) i formlen. Disse ioner giver den positive ladning i forbindelsen.</w:t>
      </w:r>
      <w:r w:rsidR="00AD098A" w:rsidRPr="00540257">
        <w:rPr>
          <w:sz w:val="22"/>
          <w:szCs w:val="22"/>
        </w:rPr>
        <w:br/>
      </w:r>
      <w:proofErr w:type="gramStart"/>
      <w:r w:rsidR="004343C0" w:rsidRPr="00540257">
        <w:rPr>
          <w:b/>
          <w:bCs/>
          <w:sz w:val="22"/>
          <w:szCs w:val="22"/>
        </w:rPr>
        <w:t>Jern(</w:t>
      </w:r>
      <w:proofErr w:type="gramEnd"/>
      <w:r w:rsidR="004343C0" w:rsidRPr="00540257">
        <w:rPr>
          <w:b/>
          <w:bCs/>
          <w:sz w:val="22"/>
          <w:szCs w:val="22"/>
        </w:rPr>
        <w:t>III)-ion (Fe3+):</w:t>
      </w:r>
      <w:r w:rsidR="004343C0" w:rsidRPr="00540257">
        <w:rPr>
          <w:sz w:val="22"/>
          <w:szCs w:val="22"/>
        </w:rPr>
        <w:br/>
      </w:r>
      <w:r w:rsidR="00AD098A" w:rsidRPr="00540257">
        <w:rPr>
          <w:sz w:val="22"/>
          <w:szCs w:val="22"/>
        </w:rPr>
        <w:t xml:space="preserve">Der er én jern(III)-ion (Fe3+) i formlen. Det bærer en positiv ladning og koordineres af </w:t>
      </w:r>
      <w:proofErr w:type="spellStart"/>
      <w:r w:rsidR="00AD098A" w:rsidRPr="00540257">
        <w:rPr>
          <w:sz w:val="22"/>
          <w:szCs w:val="22"/>
        </w:rPr>
        <w:t>cyanidligander</w:t>
      </w:r>
      <w:proofErr w:type="spellEnd"/>
      <w:r w:rsidR="00AD098A" w:rsidRPr="00540257">
        <w:rPr>
          <w:sz w:val="22"/>
          <w:szCs w:val="22"/>
        </w:rPr>
        <w:t>.</w:t>
      </w:r>
    </w:p>
    <w:p w14:paraId="35A97861" w14:textId="67F2D0CB" w:rsidR="00D12FD7" w:rsidRDefault="00BC4541" w:rsidP="00540257">
      <w:pPr>
        <w:ind w:left="1304"/>
      </w:pPr>
      <w:proofErr w:type="spellStart"/>
      <w:proofErr w:type="gramStart"/>
      <w:r w:rsidRPr="00540257">
        <w:rPr>
          <w:b/>
          <w:bCs/>
          <w:sz w:val="22"/>
          <w:szCs w:val="22"/>
        </w:rPr>
        <w:t>Hexacyanoferrat</w:t>
      </w:r>
      <w:proofErr w:type="spellEnd"/>
      <w:r w:rsidRPr="00540257">
        <w:rPr>
          <w:b/>
          <w:bCs/>
          <w:sz w:val="22"/>
          <w:szCs w:val="22"/>
        </w:rPr>
        <w:t>(</w:t>
      </w:r>
      <w:proofErr w:type="gramEnd"/>
      <w:r w:rsidRPr="00540257">
        <w:rPr>
          <w:b/>
          <w:bCs/>
          <w:sz w:val="22"/>
          <w:szCs w:val="22"/>
        </w:rPr>
        <w:t>II)-ion (Fe(CN)6)4-:</w:t>
      </w:r>
      <w:r w:rsidRPr="00540257">
        <w:rPr>
          <w:sz w:val="22"/>
          <w:szCs w:val="22"/>
        </w:rPr>
        <w:br/>
        <w:t xml:space="preserve">Der er to </w:t>
      </w:r>
      <w:proofErr w:type="spellStart"/>
      <w:r w:rsidRPr="00540257">
        <w:rPr>
          <w:sz w:val="22"/>
          <w:szCs w:val="22"/>
        </w:rPr>
        <w:t>hexacyanoferrat</w:t>
      </w:r>
      <w:proofErr w:type="spellEnd"/>
      <w:r w:rsidRPr="00540257">
        <w:rPr>
          <w:sz w:val="22"/>
          <w:szCs w:val="22"/>
        </w:rPr>
        <w:t xml:space="preserve">(II)-ioner (Fe(CN)6)4- i formlen. Hver ion bærer en negativ ladning og fungerer som en </w:t>
      </w:r>
      <w:proofErr w:type="spellStart"/>
      <w:r w:rsidRPr="00540257">
        <w:rPr>
          <w:sz w:val="22"/>
          <w:szCs w:val="22"/>
        </w:rPr>
        <w:t>ligand</w:t>
      </w:r>
      <w:proofErr w:type="spellEnd"/>
      <w:r w:rsidRPr="00540257">
        <w:rPr>
          <w:sz w:val="22"/>
          <w:szCs w:val="22"/>
        </w:rPr>
        <w:t xml:space="preserve">, der koordinerer med kalium- og </w:t>
      </w:r>
      <w:proofErr w:type="spellStart"/>
      <w:r w:rsidRPr="00540257">
        <w:rPr>
          <w:sz w:val="22"/>
          <w:szCs w:val="22"/>
        </w:rPr>
        <w:t>jernionerne</w:t>
      </w:r>
      <w:proofErr w:type="spellEnd"/>
      <w:r w:rsidRPr="00540257">
        <w:rPr>
          <w:sz w:val="22"/>
          <w:szCs w:val="22"/>
        </w:rPr>
        <w:t>.</w:t>
      </w:r>
      <w:r w:rsidR="0068068F" w:rsidRPr="00540257">
        <w:rPr>
          <w:sz w:val="22"/>
          <w:szCs w:val="22"/>
        </w:rPr>
        <w:br/>
      </w:r>
      <w:r w:rsidR="00192651" w:rsidRPr="00540257">
        <w:rPr>
          <w:sz w:val="22"/>
          <w:szCs w:val="22"/>
        </w:rPr>
        <w:t xml:space="preserve">Det parisiske blå farvestof indeholder tre </w:t>
      </w:r>
      <w:proofErr w:type="spellStart"/>
      <w:r w:rsidR="00192651" w:rsidRPr="00540257">
        <w:rPr>
          <w:sz w:val="22"/>
          <w:szCs w:val="22"/>
        </w:rPr>
        <w:t>kaliumioner</w:t>
      </w:r>
      <w:proofErr w:type="spellEnd"/>
      <w:r w:rsidR="00192651" w:rsidRPr="00540257">
        <w:rPr>
          <w:sz w:val="22"/>
          <w:szCs w:val="22"/>
        </w:rPr>
        <w:t xml:space="preserve"> (K+), en </w:t>
      </w:r>
      <w:proofErr w:type="gramStart"/>
      <w:r w:rsidR="00192651" w:rsidRPr="00540257">
        <w:rPr>
          <w:sz w:val="22"/>
          <w:szCs w:val="22"/>
        </w:rPr>
        <w:t>jern(</w:t>
      </w:r>
      <w:proofErr w:type="gramEnd"/>
      <w:r w:rsidR="00192651" w:rsidRPr="00540257">
        <w:rPr>
          <w:sz w:val="22"/>
          <w:szCs w:val="22"/>
        </w:rPr>
        <w:t xml:space="preserve">III)-ion (Fe3+) og to </w:t>
      </w:r>
      <w:proofErr w:type="spellStart"/>
      <w:r w:rsidR="00192651" w:rsidRPr="00540257">
        <w:rPr>
          <w:sz w:val="22"/>
          <w:szCs w:val="22"/>
        </w:rPr>
        <w:t>hexacyanoferrat</w:t>
      </w:r>
      <w:proofErr w:type="spellEnd"/>
      <w:r w:rsidR="00192651" w:rsidRPr="00540257">
        <w:rPr>
          <w:sz w:val="22"/>
          <w:szCs w:val="22"/>
        </w:rPr>
        <w:t>(II)-ioner (Fe(CN)6)4-.</w:t>
      </w:r>
      <w:r w:rsidR="0068068F">
        <w:br/>
      </w:r>
    </w:p>
    <w:p w14:paraId="61F0809E" w14:textId="77777777" w:rsidR="006D6E99" w:rsidRPr="00CB4908" w:rsidRDefault="006D6E99" w:rsidP="006D6E99">
      <w:pPr>
        <w:pStyle w:val="Overskrift2"/>
        <w:rPr>
          <w:b/>
          <w:bCs/>
          <w:color w:val="auto"/>
        </w:rPr>
      </w:pPr>
      <w:r w:rsidRPr="00CB4908">
        <w:rPr>
          <w:b/>
          <w:bCs/>
          <w:color w:val="auto"/>
        </w:rPr>
        <w:t>Efterbehandling</w:t>
      </w:r>
    </w:p>
    <w:p w14:paraId="62830942" w14:textId="77777777" w:rsidR="006D6E99" w:rsidRPr="005604C9" w:rsidRDefault="006D6E99" w:rsidP="006D6E99">
      <w:pPr>
        <w:pStyle w:val="Listeafsnit"/>
        <w:numPr>
          <w:ilvl w:val="0"/>
          <w:numId w:val="2"/>
        </w:numPr>
        <w:rPr>
          <w:rFonts w:asciiTheme="minorHAnsi" w:eastAsiaTheme="minorEastAsia" w:hAnsiTheme="minorHAnsi" w:cstheme="minorHAnsi"/>
          <w:b/>
          <w:sz w:val="22"/>
        </w:rPr>
      </w:pPr>
      <w:r w:rsidRPr="005604C9">
        <w:rPr>
          <w:rFonts w:asciiTheme="minorHAnsi" w:eastAsiaTheme="minorEastAsia" w:hAnsiTheme="minorHAnsi" w:cstheme="minorHAnsi"/>
          <w:b/>
          <w:sz w:val="22"/>
        </w:rPr>
        <w:t>Redegør for observationerne:</w:t>
      </w:r>
    </w:p>
    <w:p w14:paraId="2ED605EF" w14:textId="31BF2A46" w:rsidR="00880594" w:rsidRDefault="001D1BBD" w:rsidP="00880594">
      <w:pPr>
        <w:pStyle w:val="Listeafsnit"/>
        <w:rPr>
          <w:rFonts w:asciiTheme="minorHAnsi" w:eastAsiaTheme="minorEastAsia" w:hAnsiTheme="minorHAnsi" w:cstheme="minorHAnsi"/>
          <w:sz w:val="22"/>
        </w:rPr>
      </w:pPr>
      <w:r>
        <w:rPr>
          <w:rFonts w:asciiTheme="minorHAnsi" w:eastAsiaTheme="minorEastAsia" w:hAnsiTheme="minorHAnsi" w:cstheme="minorHAnsi"/>
          <w:sz w:val="22"/>
        </w:rPr>
        <w:t>Vi kunne se at zinken</w:t>
      </w:r>
      <w:r w:rsidR="00D90F4D">
        <w:rPr>
          <w:rFonts w:asciiTheme="minorHAnsi" w:eastAsiaTheme="minorEastAsia" w:hAnsiTheme="minorHAnsi" w:cstheme="minorHAnsi"/>
          <w:sz w:val="22"/>
        </w:rPr>
        <w:t xml:space="preserve"> </w:t>
      </w:r>
      <w:r w:rsidR="00546D13">
        <w:rPr>
          <w:rFonts w:asciiTheme="minorHAnsi" w:eastAsiaTheme="minorEastAsia" w:hAnsiTheme="minorHAnsi" w:cstheme="minorHAnsi"/>
          <w:sz w:val="22"/>
        </w:rPr>
        <w:t xml:space="preserve">gjorde at det rustede langsommere og at </w:t>
      </w:r>
      <w:proofErr w:type="spellStart"/>
      <w:r w:rsidR="00546D13">
        <w:rPr>
          <w:rFonts w:asciiTheme="minorHAnsi" w:eastAsiaTheme="minorEastAsia" w:hAnsiTheme="minorHAnsi" w:cstheme="minorHAnsi"/>
          <w:sz w:val="22"/>
        </w:rPr>
        <w:t>kobberen</w:t>
      </w:r>
      <w:proofErr w:type="spellEnd"/>
      <w:r w:rsidR="00546D13">
        <w:rPr>
          <w:rFonts w:asciiTheme="minorHAnsi" w:eastAsiaTheme="minorEastAsia" w:hAnsiTheme="minorHAnsi" w:cstheme="minorHAnsi"/>
          <w:sz w:val="22"/>
        </w:rPr>
        <w:t xml:space="preserve"> </w:t>
      </w:r>
      <w:r w:rsidR="005604C9">
        <w:rPr>
          <w:rFonts w:asciiTheme="minorHAnsi" w:eastAsiaTheme="minorEastAsia" w:hAnsiTheme="minorHAnsi" w:cstheme="minorHAnsi"/>
          <w:sz w:val="22"/>
        </w:rPr>
        <w:t>tilsyneladende</w:t>
      </w:r>
      <w:r w:rsidR="00546D13">
        <w:rPr>
          <w:rFonts w:asciiTheme="minorHAnsi" w:eastAsiaTheme="minorEastAsia" w:hAnsiTheme="minorHAnsi" w:cstheme="minorHAnsi"/>
          <w:sz w:val="22"/>
        </w:rPr>
        <w:t xml:space="preserve"> </w:t>
      </w:r>
      <w:r w:rsidR="003A1AB3">
        <w:rPr>
          <w:rFonts w:asciiTheme="minorHAnsi" w:eastAsiaTheme="minorEastAsia" w:hAnsiTheme="minorHAnsi" w:cstheme="minorHAnsi"/>
          <w:sz w:val="22"/>
        </w:rPr>
        <w:t>gjorde</w:t>
      </w:r>
      <w:r w:rsidR="005604C9">
        <w:rPr>
          <w:rFonts w:asciiTheme="minorHAnsi" w:eastAsiaTheme="minorEastAsia" w:hAnsiTheme="minorHAnsi" w:cstheme="minorHAnsi"/>
          <w:sz w:val="22"/>
        </w:rPr>
        <w:t xml:space="preserve"> at det rustede hurtigere.</w:t>
      </w:r>
    </w:p>
    <w:p w14:paraId="46608A52" w14:textId="77777777" w:rsidR="00FC59AA" w:rsidRPr="00105ED3" w:rsidRDefault="00FC59AA" w:rsidP="00880594">
      <w:pPr>
        <w:pStyle w:val="Listeafsnit"/>
        <w:rPr>
          <w:rFonts w:asciiTheme="minorHAnsi" w:eastAsiaTheme="minorEastAsia" w:hAnsiTheme="minorHAnsi" w:cstheme="minorHAnsi"/>
          <w:sz w:val="22"/>
          <w:lang w:val="nb-NO"/>
        </w:rPr>
      </w:pPr>
    </w:p>
    <w:p w14:paraId="58071D57" w14:textId="77777777" w:rsidR="006D6E99" w:rsidRPr="00B8222E" w:rsidRDefault="006D6E99" w:rsidP="006D6E99">
      <w:pPr>
        <w:pStyle w:val="Listeafsnit"/>
        <w:numPr>
          <w:ilvl w:val="0"/>
          <w:numId w:val="2"/>
        </w:numPr>
        <w:rPr>
          <w:rFonts w:asciiTheme="minorHAnsi" w:eastAsiaTheme="minorEastAsia" w:hAnsiTheme="minorHAnsi" w:cstheme="minorHAnsi"/>
          <w:b/>
          <w:sz w:val="22"/>
        </w:rPr>
      </w:pPr>
      <w:r w:rsidRPr="00B8222E">
        <w:rPr>
          <w:rFonts w:asciiTheme="minorHAnsi" w:eastAsiaTheme="minorEastAsia" w:hAnsiTheme="minorHAnsi" w:cstheme="minorHAnsi"/>
          <w:b/>
          <w:sz w:val="22"/>
        </w:rPr>
        <w:t xml:space="preserve">Hvad betyder farverne? </w:t>
      </w:r>
    </w:p>
    <w:p w14:paraId="44853517" w14:textId="12BFEF56" w:rsidR="00F35655" w:rsidRPr="003C1CBB" w:rsidRDefault="00B6524D" w:rsidP="0019607C">
      <w:pPr>
        <w:pStyle w:val="Listeafsnit"/>
        <w:rPr>
          <w:rFonts w:asciiTheme="minorHAnsi" w:eastAsiaTheme="minorEastAsia" w:hAnsiTheme="minorHAnsi" w:cstheme="minorHAnsi"/>
          <w:color w:val="000000" w:themeColor="text1"/>
          <w:sz w:val="22"/>
        </w:rPr>
      </w:pPr>
      <w:r w:rsidRPr="003C1CBB">
        <w:rPr>
          <w:rFonts w:asciiTheme="minorHAnsi" w:eastAsiaTheme="minorEastAsia" w:hAnsiTheme="minorHAnsi" w:cstheme="minorHAnsi"/>
          <w:color w:val="000000" w:themeColor="text1"/>
          <w:sz w:val="22"/>
        </w:rPr>
        <w:t>Lys</w:t>
      </w:r>
      <w:r w:rsidR="00060AB7" w:rsidRPr="003C1CBB">
        <w:rPr>
          <w:rFonts w:asciiTheme="minorHAnsi" w:eastAsiaTheme="minorEastAsia" w:hAnsiTheme="minorHAnsi" w:cstheme="minorHAnsi"/>
          <w:color w:val="000000" w:themeColor="text1"/>
          <w:sz w:val="22"/>
        </w:rPr>
        <w:t>erø</w:t>
      </w:r>
      <w:r w:rsidRPr="003C1CBB">
        <w:rPr>
          <w:rFonts w:asciiTheme="minorHAnsi" w:eastAsiaTheme="minorEastAsia" w:hAnsiTheme="minorHAnsi" w:cstheme="minorHAnsi"/>
          <w:color w:val="000000" w:themeColor="text1"/>
          <w:sz w:val="22"/>
        </w:rPr>
        <w:t xml:space="preserve">d: </w:t>
      </w:r>
      <w:r w:rsidR="000F5F4D" w:rsidRPr="003C1CBB">
        <w:rPr>
          <w:rFonts w:asciiTheme="minorHAnsi" w:eastAsiaTheme="minorEastAsia" w:hAnsiTheme="minorHAnsi" w:cstheme="minorHAnsi"/>
          <w:color w:val="000000" w:themeColor="text1"/>
          <w:sz w:val="22"/>
        </w:rPr>
        <w:t xml:space="preserve">når der er </w:t>
      </w:r>
      <w:proofErr w:type="spellStart"/>
      <w:r w:rsidR="00506DD1" w:rsidRPr="003C1CBB">
        <w:rPr>
          <w:rFonts w:asciiTheme="minorHAnsi" w:eastAsiaTheme="minorEastAsia" w:hAnsiTheme="minorHAnsi" w:cstheme="minorHAnsi"/>
          <w:color w:val="000000" w:themeColor="text1"/>
          <w:sz w:val="22"/>
        </w:rPr>
        <w:t>phenolphthalein</w:t>
      </w:r>
      <w:proofErr w:type="spellEnd"/>
      <w:r w:rsidRPr="003C1CBB">
        <w:rPr>
          <w:rFonts w:asciiTheme="minorHAnsi" w:eastAsiaTheme="minorEastAsia" w:hAnsiTheme="minorHAnsi" w:cstheme="minorHAnsi"/>
          <w:color w:val="000000" w:themeColor="text1"/>
          <w:sz w:val="22"/>
        </w:rPr>
        <w:t xml:space="preserve"> metallet </w:t>
      </w:r>
      <w:r w:rsidR="00F35655" w:rsidRPr="003C1CBB">
        <w:rPr>
          <w:rFonts w:asciiTheme="minorHAnsi" w:eastAsiaTheme="minorEastAsia" w:hAnsiTheme="minorHAnsi" w:cstheme="minorHAnsi"/>
          <w:color w:val="000000" w:themeColor="text1"/>
          <w:sz w:val="22"/>
        </w:rPr>
        <w:t>fr</w:t>
      </w:r>
      <w:r w:rsidR="003C1CBB" w:rsidRPr="003C1CBB">
        <w:rPr>
          <w:rFonts w:asciiTheme="minorHAnsi" w:eastAsiaTheme="minorEastAsia" w:hAnsiTheme="minorHAnsi" w:cstheme="minorHAnsi"/>
          <w:color w:val="000000" w:themeColor="text1"/>
          <w:sz w:val="22"/>
        </w:rPr>
        <w:t>i</w:t>
      </w:r>
      <w:r w:rsidR="00F35655" w:rsidRPr="003C1CBB">
        <w:rPr>
          <w:rFonts w:asciiTheme="minorHAnsi" w:eastAsiaTheme="minorEastAsia" w:hAnsiTheme="minorHAnsi" w:cstheme="minorHAnsi"/>
          <w:color w:val="000000" w:themeColor="text1"/>
          <w:sz w:val="22"/>
        </w:rPr>
        <w:t>giver elektroner</w:t>
      </w:r>
      <w:r w:rsidR="003C1CBB" w:rsidRPr="003C1CBB">
        <w:rPr>
          <w:rFonts w:asciiTheme="minorHAnsi" w:eastAsiaTheme="minorEastAsia" w:hAnsiTheme="minorHAnsi" w:cstheme="minorHAnsi"/>
          <w:color w:val="000000" w:themeColor="text1"/>
          <w:sz w:val="22"/>
        </w:rPr>
        <w:t>.</w:t>
      </w:r>
    </w:p>
    <w:p w14:paraId="0CD79DC0" w14:textId="29072916" w:rsidR="00DA6DA2" w:rsidRPr="003C1CBB" w:rsidRDefault="00DA6DA2" w:rsidP="00F35655">
      <w:pPr>
        <w:pStyle w:val="Listeafsnit"/>
        <w:rPr>
          <w:rFonts w:asciiTheme="minorHAnsi" w:eastAsiaTheme="minorEastAsia" w:hAnsiTheme="minorHAnsi" w:cstheme="minorHAnsi"/>
          <w:color w:val="000000" w:themeColor="text1"/>
          <w:sz w:val="22"/>
        </w:rPr>
      </w:pPr>
      <w:r w:rsidRPr="003C1CBB">
        <w:rPr>
          <w:rFonts w:asciiTheme="minorHAnsi" w:eastAsiaTheme="minorEastAsia" w:hAnsiTheme="minorHAnsi" w:cstheme="minorHAnsi"/>
          <w:color w:val="000000" w:themeColor="text1"/>
          <w:sz w:val="22"/>
        </w:rPr>
        <w:t xml:space="preserve">Blå: </w:t>
      </w:r>
      <w:r w:rsidR="007A1CD4" w:rsidRPr="003C1CBB">
        <w:rPr>
          <w:rFonts w:asciiTheme="minorHAnsi" w:eastAsiaTheme="minorEastAsia" w:hAnsiTheme="minorHAnsi" w:cstheme="minorHAnsi"/>
          <w:color w:val="000000" w:themeColor="text1"/>
          <w:sz w:val="22"/>
        </w:rPr>
        <w:t xml:space="preserve">når </w:t>
      </w:r>
      <w:r w:rsidR="00C548F2" w:rsidRPr="003C1CBB">
        <w:rPr>
          <w:rFonts w:asciiTheme="minorHAnsi" w:eastAsiaTheme="minorEastAsia" w:hAnsiTheme="minorHAnsi" w:cstheme="minorHAnsi"/>
          <w:color w:val="000000" w:themeColor="text1"/>
          <w:sz w:val="22"/>
        </w:rPr>
        <w:t xml:space="preserve">Fe2+ reagere med </w:t>
      </w:r>
      <w:r w:rsidR="00893F5C" w:rsidRPr="003C1CBB">
        <w:rPr>
          <w:rFonts w:asciiTheme="minorHAnsi" w:eastAsiaTheme="minorEastAsia" w:hAnsiTheme="minorHAnsi" w:cstheme="minorHAnsi"/>
          <w:color w:val="000000" w:themeColor="text1"/>
          <w:sz w:val="22"/>
        </w:rPr>
        <w:t>indikatoren</w:t>
      </w:r>
      <w:r w:rsidR="003C1CBB" w:rsidRPr="003C1CBB">
        <w:rPr>
          <w:rFonts w:asciiTheme="minorHAnsi" w:eastAsiaTheme="minorEastAsia" w:hAnsiTheme="minorHAnsi" w:cstheme="minorHAnsi"/>
          <w:color w:val="000000" w:themeColor="text1"/>
          <w:sz w:val="22"/>
        </w:rPr>
        <w:t>.</w:t>
      </w:r>
    </w:p>
    <w:p w14:paraId="069DB046" w14:textId="77777777" w:rsidR="00DA6DA2" w:rsidRPr="00F35655" w:rsidRDefault="00DA6DA2" w:rsidP="00F35655">
      <w:pPr>
        <w:pStyle w:val="Listeafsnit"/>
        <w:rPr>
          <w:rFonts w:asciiTheme="minorHAnsi" w:eastAsiaTheme="minorEastAsia" w:hAnsiTheme="minorHAnsi" w:cstheme="minorHAnsi"/>
          <w:sz w:val="22"/>
        </w:rPr>
      </w:pPr>
    </w:p>
    <w:p w14:paraId="23FD6FD1" w14:textId="77777777" w:rsidR="006D6E99" w:rsidRDefault="006D6E99" w:rsidP="006D6E99">
      <w:pPr>
        <w:pStyle w:val="Listeafsnit"/>
        <w:numPr>
          <w:ilvl w:val="0"/>
          <w:numId w:val="2"/>
        </w:numPr>
        <w:rPr>
          <w:rFonts w:asciiTheme="minorHAnsi" w:eastAsiaTheme="minorEastAsia" w:hAnsiTheme="minorHAnsi" w:cstheme="minorBidi"/>
          <w:b/>
          <w:sz w:val="22"/>
          <w:szCs w:val="22"/>
        </w:rPr>
      </w:pPr>
      <w:r w:rsidRPr="58954EFD">
        <w:rPr>
          <w:rFonts w:asciiTheme="minorHAnsi" w:eastAsiaTheme="minorEastAsia" w:hAnsiTheme="minorHAnsi" w:cstheme="minorBidi"/>
          <w:b/>
          <w:sz w:val="22"/>
          <w:szCs w:val="22"/>
        </w:rPr>
        <w:t>Hvad sker der kemisk?</w:t>
      </w:r>
    </w:p>
    <w:p w14:paraId="365DFA11" w14:textId="64228017" w:rsidR="00540257" w:rsidRDefault="00A23A9F" w:rsidP="00A23A9F">
      <w:pPr>
        <w:ind w:left="360"/>
        <w:rPr>
          <w:rFonts w:eastAsiaTheme="minorEastAsia"/>
          <w:sz w:val="22"/>
          <w:szCs w:val="22"/>
        </w:rPr>
      </w:pPr>
      <w:r>
        <w:rPr>
          <w:rFonts w:eastAsiaTheme="minorEastAsia"/>
          <w:sz w:val="22"/>
          <w:szCs w:val="22"/>
        </w:rPr>
        <w:t xml:space="preserve">Når metallerne </w:t>
      </w:r>
      <w:proofErr w:type="gramStart"/>
      <w:r>
        <w:rPr>
          <w:rFonts w:eastAsiaTheme="minorEastAsia"/>
          <w:sz w:val="22"/>
          <w:szCs w:val="22"/>
        </w:rPr>
        <w:t>ruster</w:t>
      </w:r>
      <w:proofErr w:type="gramEnd"/>
      <w:r>
        <w:rPr>
          <w:rFonts w:eastAsiaTheme="minorEastAsia"/>
          <w:sz w:val="22"/>
          <w:szCs w:val="22"/>
        </w:rPr>
        <w:t xml:space="preserve"> gør de det fordi de </w:t>
      </w:r>
      <w:proofErr w:type="spellStart"/>
      <w:r>
        <w:rPr>
          <w:rFonts w:eastAsiaTheme="minorEastAsia"/>
          <w:sz w:val="22"/>
          <w:szCs w:val="22"/>
        </w:rPr>
        <w:t>oxydere</w:t>
      </w:r>
      <w:proofErr w:type="spellEnd"/>
      <w:r>
        <w:rPr>
          <w:rFonts w:eastAsiaTheme="minorEastAsia"/>
          <w:sz w:val="22"/>
          <w:szCs w:val="22"/>
        </w:rPr>
        <w:t xml:space="preserve">, det betyder at de afgiver </w:t>
      </w:r>
      <w:r w:rsidR="00A574B1">
        <w:rPr>
          <w:rFonts w:eastAsiaTheme="minorEastAsia"/>
          <w:sz w:val="22"/>
          <w:szCs w:val="22"/>
        </w:rPr>
        <w:t>elek</w:t>
      </w:r>
      <w:r w:rsidR="000F7988">
        <w:rPr>
          <w:rFonts w:eastAsiaTheme="minorEastAsia"/>
          <w:sz w:val="22"/>
          <w:szCs w:val="22"/>
        </w:rPr>
        <w:t xml:space="preserve">troner </w:t>
      </w:r>
      <w:r w:rsidR="000F6D67">
        <w:rPr>
          <w:rFonts w:eastAsiaTheme="minorEastAsia"/>
          <w:sz w:val="22"/>
          <w:szCs w:val="22"/>
        </w:rPr>
        <w:t xml:space="preserve">til </w:t>
      </w:r>
      <w:r w:rsidR="001E55D9">
        <w:rPr>
          <w:rFonts w:eastAsiaTheme="minorEastAsia"/>
          <w:sz w:val="22"/>
          <w:szCs w:val="22"/>
        </w:rPr>
        <w:t>ilt</w:t>
      </w:r>
      <w:r w:rsidR="001B7674">
        <w:rPr>
          <w:rFonts w:eastAsiaTheme="minorEastAsia"/>
          <w:sz w:val="22"/>
          <w:szCs w:val="22"/>
        </w:rPr>
        <w:t>e</w:t>
      </w:r>
      <w:r w:rsidR="001E55D9">
        <w:rPr>
          <w:rFonts w:eastAsiaTheme="minorEastAsia"/>
          <w:sz w:val="22"/>
          <w:szCs w:val="22"/>
        </w:rPr>
        <w:t xml:space="preserve">n </w:t>
      </w:r>
      <w:r w:rsidR="001B7674">
        <w:rPr>
          <w:rFonts w:eastAsiaTheme="minorEastAsia"/>
          <w:sz w:val="22"/>
          <w:szCs w:val="22"/>
        </w:rPr>
        <w:t>og vandet i området</w:t>
      </w:r>
    </w:p>
    <w:p w14:paraId="1DFC87EB" w14:textId="77777777" w:rsidR="00540257" w:rsidRPr="00540257" w:rsidRDefault="00540257" w:rsidP="00540257">
      <w:pPr>
        <w:ind w:left="720" w:firstLine="584"/>
        <w:rPr>
          <w:rFonts w:eastAsiaTheme="minorEastAsia" w:cstheme="minorHAnsi"/>
          <w:sz w:val="22"/>
        </w:rPr>
      </w:pPr>
    </w:p>
    <w:p w14:paraId="4CB77D44" w14:textId="77777777" w:rsidR="006D6E99" w:rsidRPr="00641505" w:rsidRDefault="006D6E99" w:rsidP="006D6E99">
      <w:pPr>
        <w:pStyle w:val="Listeafsnit"/>
        <w:numPr>
          <w:ilvl w:val="0"/>
          <w:numId w:val="2"/>
        </w:numPr>
        <w:rPr>
          <w:rFonts w:asciiTheme="minorHAnsi" w:eastAsiaTheme="minorEastAsia" w:hAnsiTheme="minorHAnsi" w:cstheme="minorHAnsi"/>
          <w:b/>
          <w:bCs/>
          <w:sz w:val="22"/>
        </w:rPr>
      </w:pPr>
      <w:r w:rsidRPr="00641505">
        <w:rPr>
          <w:rFonts w:asciiTheme="minorHAnsi" w:eastAsiaTheme="minorEastAsia" w:hAnsiTheme="minorHAnsi" w:cstheme="minorHAnsi"/>
          <w:b/>
          <w:bCs/>
          <w:sz w:val="22"/>
        </w:rPr>
        <w:t>Redegør for korrosionsprocessen, der sker med jern. Inddrag reaktionsskemaer for redoxreaktionerne.</w:t>
      </w:r>
    </w:p>
    <w:p w14:paraId="761BA3E4" w14:textId="77777777" w:rsidR="004E15F4" w:rsidRDefault="0012311C" w:rsidP="004E15F4">
      <w:pPr>
        <w:ind w:left="720" w:firstLine="584"/>
        <w:rPr>
          <w:rFonts w:eastAsiaTheme="minorEastAsia" w:cstheme="minorHAnsi"/>
          <w:sz w:val="22"/>
        </w:rPr>
      </w:pPr>
      <w:r>
        <w:rPr>
          <w:rFonts w:eastAsiaTheme="minorEastAsia" w:cstheme="minorHAnsi"/>
          <w:sz w:val="22"/>
        </w:rPr>
        <w:t>Korro</w:t>
      </w:r>
      <w:r w:rsidR="007F3F09">
        <w:rPr>
          <w:rFonts w:eastAsiaTheme="minorEastAsia" w:cstheme="minorHAnsi"/>
          <w:sz w:val="22"/>
        </w:rPr>
        <w:t>sion af jern er en proces, hvor jern reagerer med luft eller vand og danner rust.</w:t>
      </w:r>
    </w:p>
    <w:p w14:paraId="1C574DAE" w14:textId="77777777" w:rsidR="006955E6" w:rsidRDefault="004E15F4" w:rsidP="004E15F4">
      <w:pPr>
        <w:pStyle w:val="Listeafsnit"/>
        <w:numPr>
          <w:ilvl w:val="0"/>
          <w:numId w:val="3"/>
        </w:numPr>
        <w:rPr>
          <w:rFonts w:eastAsiaTheme="minorEastAsia" w:cstheme="minorHAnsi"/>
          <w:sz w:val="22"/>
        </w:rPr>
      </w:pPr>
      <w:r>
        <w:rPr>
          <w:rFonts w:eastAsiaTheme="minorEastAsia" w:cstheme="minorHAnsi"/>
          <w:sz w:val="22"/>
        </w:rPr>
        <w:t>Jern danner små områder med forskellige elektriske potentialer.</w:t>
      </w:r>
    </w:p>
    <w:p w14:paraId="5447CE85" w14:textId="07418CC2" w:rsidR="007B1406" w:rsidRDefault="006955E6" w:rsidP="00E16526">
      <w:pPr>
        <w:pStyle w:val="Listeafsnit"/>
        <w:numPr>
          <w:ilvl w:val="0"/>
          <w:numId w:val="3"/>
        </w:numPr>
        <w:rPr>
          <w:rFonts w:eastAsiaTheme="minorEastAsia" w:cstheme="minorHAnsi"/>
          <w:sz w:val="22"/>
        </w:rPr>
      </w:pPr>
      <w:r>
        <w:rPr>
          <w:rFonts w:eastAsiaTheme="minorEastAsia" w:cstheme="minorHAnsi"/>
          <w:sz w:val="22"/>
        </w:rPr>
        <w:lastRenderedPageBreak/>
        <w:t>Jern afgiver elektroner på v</w:t>
      </w:r>
      <w:r w:rsidR="00703802">
        <w:rPr>
          <w:rFonts w:eastAsiaTheme="minorEastAsia" w:cstheme="minorHAnsi"/>
          <w:sz w:val="22"/>
        </w:rPr>
        <w:t xml:space="preserve">isser områder, anoder, </w:t>
      </w:r>
      <w:r w:rsidR="007B1406">
        <w:rPr>
          <w:rFonts w:eastAsiaTheme="minorEastAsia" w:cstheme="minorHAnsi"/>
          <w:sz w:val="22"/>
        </w:rPr>
        <w:t>hvilket</w:t>
      </w:r>
      <w:r w:rsidR="00E16526">
        <w:rPr>
          <w:rFonts w:eastAsiaTheme="minorEastAsia" w:cstheme="minorHAnsi"/>
          <w:sz w:val="22"/>
        </w:rPr>
        <w:t xml:space="preserve"> får jernatomer til at blive </w:t>
      </w:r>
      <w:proofErr w:type="spellStart"/>
      <w:r w:rsidR="00E16526">
        <w:rPr>
          <w:rFonts w:eastAsiaTheme="minorEastAsia" w:cstheme="minorHAnsi"/>
          <w:sz w:val="22"/>
        </w:rPr>
        <w:t>jernioner</w:t>
      </w:r>
      <w:proofErr w:type="spellEnd"/>
      <w:r w:rsidR="00E16526">
        <w:rPr>
          <w:rFonts w:eastAsiaTheme="minorEastAsia" w:cstheme="minorHAnsi"/>
          <w:sz w:val="22"/>
        </w:rPr>
        <w:t>.</w:t>
      </w:r>
    </w:p>
    <w:p w14:paraId="0FF8BD6F" w14:textId="5797DF61" w:rsidR="004E15F4" w:rsidRPr="00E16526" w:rsidRDefault="007B1406" w:rsidP="00E16526">
      <w:pPr>
        <w:pStyle w:val="Listeafsnit"/>
        <w:numPr>
          <w:ilvl w:val="0"/>
          <w:numId w:val="3"/>
        </w:numPr>
        <w:rPr>
          <w:rFonts w:eastAsiaTheme="minorEastAsia" w:cstheme="minorHAnsi"/>
          <w:sz w:val="22"/>
        </w:rPr>
      </w:pPr>
      <w:proofErr w:type="spellStart"/>
      <w:r>
        <w:rPr>
          <w:rFonts w:eastAsiaTheme="minorEastAsia" w:cstheme="minorHAnsi"/>
          <w:sz w:val="22"/>
        </w:rPr>
        <w:t>Jernioner</w:t>
      </w:r>
      <w:proofErr w:type="spellEnd"/>
      <w:r>
        <w:rPr>
          <w:rFonts w:eastAsiaTheme="minorEastAsia" w:cstheme="minorHAnsi"/>
          <w:sz w:val="22"/>
        </w:rPr>
        <w:t xml:space="preserve"> kombinerer med oxygen og vand på andre områder (katoder) og danner rust.</w:t>
      </w:r>
      <w:r w:rsidR="004E15F4" w:rsidRPr="00E16526">
        <w:rPr>
          <w:rFonts w:eastAsiaTheme="minorEastAsia" w:cstheme="minorHAnsi"/>
          <w:sz w:val="22"/>
        </w:rPr>
        <w:br/>
      </w:r>
    </w:p>
    <w:p w14:paraId="26874DD8" w14:textId="263465AA" w:rsidR="00540257" w:rsidRPr="00540257" w:rsidRDefault="007B1406" w:rsidP="00540257">
      <w:pPr>
        <w:ind w:left="720" w:firstLine="584"/>
        <w:rPr>
          <w:rFonts w:eastAsiaTheme="minorEastAsia" w:cstheme="minorHAnsi"/>
          <w:sz w:val="22"/>
        </w:rPr>
      </w:pPr>
      <w:r>
        <w:rPr>
          <w:rFonts w:eastAsiaTheme="minorEastAsia" w:cstheme="minorHAnsi"/>
          <w:sz w:val="22"/>
        </w:rPr>
        <w:t>Rusten er svagere</w:t>
      </w:r>
      <w:r w:rsidR="00540176">
        <w:rPr>
          <w:rFonts w:eastAsiaTheme="minorEastAsia" w:cstheme="minorHAnsi"/>
          <w:sz w:val="22"/>
        </w:rPr>
        <w:t xml:space="preserve"> </w:t>
      </w:r>
      <w:r w:rsidR="00F02124">
        <w:rPr>
          <w:rFonts w:eastAsiaTheme="minorEastAsia" w:cstheme="minorHAnsi"/>
          <w:sz w:val="22"/>
        </w:rPr>
        <w:t>end</w:t>
      </w:r>
      <w:r w:rsidR="00540176">
        <w:rPr>
          <w:rFonts w:eastAsiaTheme="minorEastAsia" w:cstheme="minorHAnsi"/>
          <w:sz w:val="22"/>
        </w:rPr>
        <w:t xml:space="preserve"> jernet</w:t>
      </w:r>
      <w:r w:rsidR="00661859">
        <w:rPr>
          <w:rFonts w:eastAsiaTheme="minorEastAsia" w:cstheme="minorHAnsi"/>
          <w:sz w:val="22"/>
        </w:rPr>
        <w:t xml:space="preserve"> og det betyder at den</w:t>
      </w:r>
      <w:r w:rsidR="00715786">
        <w:rPr>
          <w:rFonts w:eastAsiaTheme="minorEastAsia" w:cstheme="minorHAnsi"/>
          <w:sz w:val="22"/>
        </w:rPr>
        <w:t xml:space="preserve"> skader og svækker metallet over tid. Der er </w:t>
      </w:r>
      <w:r w:rsidR="005F3EB8">
        <w:rPr>
          <w:rFonts w:eastAsiaTheme="minorEastAsia" w:cstheme="minorHAnsi"/>
          <w:sz w:val="22"/>
        </w:rPr>
        <w:t>faktorer</w:t>
      </w:r>
      <w:r w:rsidR="00715786">
        <w:rPr>
          <w:rFonts w:eastAsiaTheme="minorEastAsia" w:cstheme="minorHAnsi"/>
          <w:sz w:val="22"/>
        </w:rPr>
        <w:t xml:space="preserve"> som fugtighed, tilsted</w:t>
      </w:r>
      <w:r w:rsidR="00D1352B">
        <w:rPr>
          <w:rFonts w:eastAsiaTheme="minorEastAsia" w:cstheme="minorHAnsi"/>
          <w:sz w:val="22"/>
        </w:rPr>
        <w:t>eværelse af salte og syrer, temperatur og beskyttende belæ</w:t>
      </w:r>
      <w:r w:rsidR="005F3EB8">
        <w:rPr>
          <w:rFonts w:eastAsiaTheme="minorEastAsia" w:cstheme="minorHAnsi"/>
          <w:sz w:val="22"/>
        </w:rPr>
        <w:t>gninger</w:t>
      </w:r>
      <w:r w:rsidR="00D1352B">
        <w:rPr>
          <w:rFonts w:eastAsiaTheme="minorEastAsia" w:cstheme="minorHAnsi"/>
          <w:sz w:val="22"/>
        </w:rPr>
        <w:t xml:space="preserve"> </w:t>
      </w:r>
      <w:r w:rsidR="00F02124">
        <w:rPr>
          <w:rFonts w:eastAsiaTheme="minorEastAsia" w:cstheme="minorHAnsi"/>
          <w:sz w:val="22"/>
        </w:rPr>
        <w:t>kan påvirke</w:t>
      </w:r>
      <w:r w:rsidR="00667473">
        <w:rPr>
          <w:rFonts w:eastAsiaTheme="minorEastAsia" w:cstheme="minorHAnsi"/>
          <w:sz w:val="22"/>
        </w:rPr>
        <w:t xml:space="preserve"> korrosionshastigheden. Vedligeholdelse og beskyttende belægninger kan hjælpe med at forhindre </w:t>
      </w:r>
      <w:r w:rsidR="009E7DE6">
        <w:rPr>
          <w:rFonts w:eastAsiaTheme="minorEastAsia" w:cstheme="minorHAnsi"/>
          <w:sz w:val="22"/>
        </w:rPr>
        <w:t xml:space="preserve">eller </w:t>
      </w:r>
      <w:r w:rsidR="00F02124">
        <w:rPr>
          <w:rFonts w:eastAsiaTheme="minorEastAsia" w:cstheme="minorHAnsi"/>
          <w:sz w:val="22"/>
        </w:rPr>
        <w:t>udsætte korrosion.</w:t>
      </w:r>
      <w:r w:rsidR="00C20F71">
        <w:rPr>
          <w:rFonts w:eastAsiaTheme="minorEastAsia" w:cstheme="minorHAnsi"/>
          <w:sz w:val="22"/>
        </w:rPr>
        <w:br/>
      </w:r>
    </w:p>
    <w:p w14:paraId="364D7976" w14:textId="77777777" w:rsidR="006D6E99" w:rsidRPr="00641505" w:rsidRDefault="006D6E99" w:rsidP="006D6E99">
      <w:pPr>
        <w:pStyle w:val="Listeafsnit"/>
        <w:numPr>
          <w:ilvl w:val="0"/>
          <w:numId w:val="2"/>
        </w:numPr>
        <w:rPr>
          <w:rFonts w:asciiTheme="minorHAnsi" w:eastAsiaTheme="minorEastAsia" w:hAnsiTheme="minorHAnsi" w:cstheme="minorHAnsi"/>
          <w:b/>
          <w:bCs/>
          <w:sz w:val="22"/>
        </w:rPr>
      </w:pPr>
      <w:r w:rsidRPr="00641505">
        <w:rPr>
          <w:rFonts w:asciiTheme="minorHAnsi" w:eastAsiaTheme="minorEastAsia" w:hAnsiTheme="minorHAnsi" w:cstheme="minorHAnsi"/>
          <w:b/>
          <w:bCs/>
          <w:sz w:val="22"/>
        </w:rPr>
        <w:t>Hvilken indflydelse har kobber på rustdannelsen og hvorfor?</w:t>
      </w:r>
    </w:p>
    <w:p w14:paraId="47943940" w14:textId="048D3469" w:rsidR="00540257" w:rsidRDefault="00AE6C50" w:rsidP="00F03F54">
      <w:pPr>
        <w:ind w:left="720"/>
        <w:rPr>
          <w:rFonts w:eastAsiaTheme="minorEastAsia" w:cstheme="minorHAnsi"/>
          <w:sz w:val="22"/>
        </w:rPr>
      </w:pPr>
      <w:r w:rsidRPr="00AE6C50">
        <w:rPr>
          <w:rFonts w:eastAsiaTheme="minorEastAsia" w:cstheme="minorHAnsi"/>
          <w:sz w:val="22"/>
        </w:rPr>
        <w:t>Når kobber kommer i kontakt med jern, gør det processen med at ruste hurtigere. Dette skyldes, at kobber har højere reduktionspotentiale end jern, og gør oxidationen af ​​jern hurtigere og dermed ruster.</w:t>
      </w:r>
    </w:p>
    <w:p w14:paraId="478AE629" w14:textId="77777777" w:rsidR="00540257" w:rsidRPr="00540257" w:rsidRDefault="00540257" w:rsidP="00540257">
      <w:pPr>
        <w:ind w:left="720" w:firstLine="584"/>
        <w:rPr>
          <w:rFonts w:eastAsiaTheme="minorEastAsia" w:cstheme="minorHAnsi"/>
          <w:sz w:val="22"/>
        </w:rPr>
      </w:pPr>
    </w:p>
    <w:p w14:paraId="553982F3" w14:textId="77777777" w:rsidR="006D6E99" w:rsidRPr="00641505" w:rsidRDefault="006D6E99" w:rsidP="006D6E99">
      <w:pPr>
        <w:pStyle w:val="Listeafsnit"/>
        <w:numPr>
          <w:ilvl w:val="0"/>
          <w:numId w:val="2"/>
        </w:numPr>
        <w:rPr>
          <w:rFonts w:asciiTheme="minorHAnsi" w:eastAsiaTheme="minorEastAsia" w:hAnsiTheme="minorHAnsi" w:cstheme="minorHAnsi"/>
          <w:b/>
          <w:bCs/>
          <w:sz w:val="22"/>
        </w:rPr>
      </w:pPr>
      <w:r w:rsidRPr="00641505">
        <w:rPr>
          <w:rFonts w:asciiTheme="minorHAnsi" w:eastAsiaTheme="minorEastAsia" w:hAnsiTheme="minorHAnsi" w:cstheme="minorHAnsi"/>
          <w:b/>
          <w:bCs/>
          <w:sz w:val="22"/>
        </w:rPr>
        <w:t>Hvilken indflydelse har zink på rustdannelsen og hvorfor?</w:t>
      </w:r>
    </w:p>
    <w:p w14:paraId="20C53AB5" w14:textId="7402D9E2" w:rsidR="006D0C04" w:rsidRDefault="00540257" w:rsidP="002455BC">
      <w:pPr>
        <w:ind w:firstLine="720"/>
        <w:rPr>
          <w:rFonts w:eastAsiaTheme="minorEastAsia" w:cstheme="minorHAnsi"/>
          <w:sz w:val="22"/>
        </w:rPr>
      </w:pPr>
      <w:r w:rsidRPr="00EB6781">
        <w:rPr>
          <w:rFonts w:eastAsiaTheme="minorEastAsia" w:cstheme="minorHAnsi"/>
          <w:sz w:val="22"/>
        </w:rPr>
        <w:t xml:space="preserve">Zink </w:t>
      </w:r>
      <w:proofErr w:type="spellStart"/>
      <w:r w:rsidRPr="00EB6781">
        <w:rPr>
          <w:rFonts w:eastAsiaTheme="minorEastAsia" w:cstheme="minorHAnsi"/>
          <w:sz w:val="22"/>
        </w:rPr>
        <w:t>minsker</w:t>
      </w:r>
      <w:proofErr w:type="spellEnd"/>
      <w:r w:rsidRPr="00EB6781">
        <w:rPr>
          <w:rFonts w:eastAsiaTheme="minorEastAsia" w:cstheme="minorHAnsi"/>
          <w:sz w:val="22"/>
        </w:rPr>
        <w:t xml:space="preserve"> </w:t>
      </w:r>
      <w:proofErr w:type="spellStart"/>
      <w:r w:rsidRPr="00EB6781">
        <w:rPr>
          <w:rFonts w:eastAsiaTheme="minorEastAsia" w:cstheme="minorHAnsi"/>
          <w:sz w:val="22"/>
        </w:rPr>
        <w:t>danelsen</w:t>
      </w:r>
      <w:proofErr w:type="spellEnd"/>
      <w:r w:rsidRPr="00EB6781">
        <w:rPr>
          <w:rFonts w:eastAsiaTheme="minorEastAsia" w:cstheme="minorHAnsi"/>
          <w:sz w:val="22"/>
        </w:rPr>
        <w:t xml:space="preserve"> af rust fordi, den ligger lavere på spændings</w:t>
      </w:r>
      <w:r>
        <w:rPr>
          <w:rFonts w:eastAsiaTheme="minorEastAsia" w:cstheme="minorHAnsi"/>
          <w:sz w:val="22"/>
        </w:rPr>
        <w:t>rækken</w:t>
      </w:r>
      <w:r w:rsidR="006D0C04" w:rsidRPr="002455BC">
        <w:rPr>
          <w:rFonts w:eastAsiaTheme="minorEastAsia" w:cstheme="minorHAnsi"/>
          <w:sz w:val="22"/>
        </w:rPr>
        <w:t xml:space="preserve"> </w:t>
      </w:r>
    </w:p>
    <w:p w14:paraId="65F898E0" w14:textId="77777777" w:rsidR="00540257" w:rsidRPr="00E119B8" w:rsidRDefault="00540257" w:rsidP="00540257">
      <w:pPr>
        <w:pStyle w:val="Listeafsnit"/>
        <w:ind w:left="1304"/>
        <w:rPr>
          <w:rFonts w:asciiTheme="minorHAnsi" w:eastAsiaTheme="minorEastAsia" w:hAnsiTheme="minorHAnsi" w:cstheme="minorHAnsi"/>
          <w:sz w:val="22"/>
        </w:rPr>
      </w:pPr>
    </w:p>
    <w:p w14:paraId="1A619160" w14:textId="77777777" w:rsidR="006D6E99" w:rsidRPr="00641505" w:rsidRDefault="006D6E99" w:rsidP="006D6E99">
      <w:pPr>
        <w:pStyle w:val="Listeafsnit"/>
        <w:numPr>
          <w:ilvl w:val="0"/>
          <w:numId w:val="2"/>
        </w:numPr>
        <w:rPr>
          <w:rFonts w:asciiTheme="minorHAnsi" w:eastAsiaTheme="minorEastAsia" w:hAnsiTheme="minorHAnsi" w:cstheme="minorHAnsi"/>
          <w:b/>
          <w:bCs/>
          <w:sz w:val="22"/>
        </w:rPr>
      </w:pPr>
      <w:r w:rsidRPr="00641505">
        <w:rPr>
          <w:rFonts w:asciiTheme="minorHAnsi" w:eastAsiaTheme="minorEastAsia" w:hAnsiTheme="minorHAnsi" w:cstheme="minorHAnsi"/>
          <w:b/>
          <w:bCs/>
          <w:sz w:val="22"/>
        </w:rPr>
        <w:t>Hvilken indflydelse har saltvand på rustdannelsen og hvorfor?</w:t>
      </w:r>
    </w:p>
    <w:p w14:paraId="2E66D92C" w14:textId="67365862" w:rsidR="001B4FA9" w:rsidRPr="00E119B8" w:rsidRDefault="0089552C" w:rsidP="001B4FA9">
      <w:pPr>
        <w:pStyle w:val="Listeafsnit"/>
        <w:rPr>
          <w:rFonts w:asciiTheme="minorHAnsi" w:eastAsiaTheme="minorEastAsia" w:hAnsiTheme="minorHAnsi" w:cstheme="minorHAnsi"/>
          <w:sz w:val="22"/>
        </w:rPr>
      </w:pPr>
      <w:r>
        <w:rPr>
          <w:rFonts w:asciiTheme="minorHAnsi" w:eastAsiaTheme="minorEastAsia" w:hAnsiTheme="minorHAnsi" w:cstheme="minorHAnsi"/>
          <w:sz w:val="22"/>
        </w:rPr>
        <w:t xml:space="preserve">Salt vand </w:t>
      </w:r>
      <w:r w:rsidR="008D78BE">
        <w:rPr>
          <w:rFonts w:asciiTheme="minorHAnsi" w:eastAsiaTheme="minorEastAsia" w:hAnsiTheme="minorHAnsi" w:cstheme="minorHAnsi"/>
          <w:sz w:val="22"/>
        </w:rPr>
        <w:t xml:space="preserve">gør rustnings processens hurtigere. </w:t>
      </w:r>
      <w:r w:rsidR="002F4C62">
        <w:rPr>
          <w:rFonts w:asciiTheme="minorHAnsi" w:eastAsiaTheme="minorEastAsia" w:hAnsiTheme="minorHAnsi" w:cstheme="minorHAnsi"/>
          <w:sz w:val="22"/>
        </w:rPr>
        <w:t>F</w:t>
      </w:r>
      <w:r w:rsidR="008D78BE">
        <w:rPr>
          <w:rFonts w:asciiTheme="minorHAnsi" w:eastAsiaTheme="minorEastAsia" w:hAnsiTheme="minorHAnsi" w:cstheme="minorHAnsi"/>
          <w:sz w:val="22"/>
        </w:rPr>
        <w:t>ordi</w:t>
      </w:r>
      <w:r w:rsidR="002F4C62">
        <w:rPr>
          <w:rFonts w:asciiTheme="minorHAnsi" w:eastAsiaTheme="minorEastAsia" w:hAnsiTheme="minorHAnsi" w:cstheme="minorHAnsi"/>
          <w:sz w:val="22"/>
        </w:rPr>
        <w:t xml:space="preserve"> salt vand </w:t>
      </w:r>
      <w:r w:rsidR="00827FA9">
        <w:rPr>
          <w:rFonts w:asciiTheme="minorHAnsi" w:eastAsiaTheme="minorEastAsia" w:hAnsiTheme="minorHAnsi" w:cstheme="minorHAnsi"/>
          <w:sz w:val="22"/>
        </w:rPr>
        <w:t>opfører</w:t>
      </w:r>
      <w:r w:rsidR="002F4C62">
        <w:rPr>
          <w:rFonts w:asciiTheme="minorHAnsi" w:eastAsiaTheme="minorEastAsia" w:hAnsiTheme="minorHAnsi" w:cstheme="minorHAnsi"/>
          <w:sz w:val="22"/>
        </w:rPr>
        <w:t xml:space="preserve"> sig som en </w:t>
      </w:r>
      <w:r w:rsidR="000D7236">
        <w:rPr>
          <w:rFonts w:asciiTheme="minorHAnsi" w:eastAsiaTheme="minorEastAsia" w:hAnsiTheme="minorHAnsi" w:cstheme="minorHAnsi"/>
          <w:sz w:val="22"/>
        </w:rPr>
        <w:t>katalysator</w:t>
      </w:r>
      <w:r w:rsidR="00181B04">
        <w:rPr>
          <w:rFonts w:asciiTheme="minorHAnsi" w:eastAsiaTheme="minorEastAsia" w:hAnsiTheme="minorHAnsi" w:cstheme="minorHAnsi"/>
          <w:sz w:val="22"/>
        </w:rPr>
        <w:t xml:space="preserve"> for </w:t>
      </w:r>
      <w:r w:rsidR="00827FA9">
        <w:rPr>
          <w:rFonts w:asciiTheme="minorHAnsi" w:eastAsiaTheme="minorEastAsia" w:hAnsiTheme="minorHAnsi" w:cstheme="minorHAnsi"/>
          <w:sz w:val="22"/>
        </w:rPr>
        <w:t>korrosionseffekten</w:t>
      </w:r>
    </w:p>
    <w:p w14:paraId="342B8A61" w14:textId="77777777" w:rsidR="00360569" w:rsidRPr="00E119B8" w:rsidRDefault="00360569" w:rsidP="001B4FA9">
      <w:pPr>
        <w:pStyle w:val="Listeafsnit"/>
        <w:rPr>
          <w:rFonts w:asciiTheme="minorHAnsi" w:eastAsiaTheme="minorEastAsia" w:hAnsiTheme="minorHAnsi" w:cstheme="minorHAnsi"/>
          <w:sz w:val="22"/>
        </w:rPr>
      </w:pPr>
    </w:p>
    <w:p w14:paraId="2C12D556" w14:textId="77777777" w:rsidR="006D6E99" w:rsidRPr="00641505" w:rsidRDefault="006D6E99" w:rsidP="006D6E99">
      <w:pPr>
        <w:pStyle w:val="Listeafsnit"/>
        <w:numPr>
          <w:ilvl w:val="0"/>
          <w:numId w:val="2"/>
        </w:numPr>
        <w:rPr>
          <w:rFonts w:asciiTheme="minorHAnsi" w:eastAsiaTheme="minorEastAsia" w:hAnsiTheme="minorHAnsi" w:cstheme="minorHAnsi"/>
          <w:b/>
          <w:bCs/>
          <w:sz w:val="22"/>
        </w:rPr>
      </w:pPr>
      <w:r w:rsidRPr="00641505">
        <w:rPr>
          <w:rFonts w:eastAsiaTheme="minorEastAsia" w:cstheme="minorHAnsi"/>
          <w:b/>
          <w:bCs/>
          <w:sz w:val="22"/>
        </w:rPr>
        <w:t>Formuler svar på de spørgsmål, der er stillet under problemstillingen.</w:t>
      </w:r>
    </w:p>
    <w:p w14:paraId="470E360E" w14:textId="77777777" w:rsidR="00AA64E9" w:rsidRPr="00641505" w:rsidRDefault="00AA64E9" w:rsidP="00AA64E9">
      <w:pPr>
        <w:rPr>
          <w:b/>
          <w:bCs/>
        </w:rPr>
      </w:pPr>
      <w:r w:rsidRPr="00641505">
        <w:rPr>
          <w:b/>
          <w:bCs/>
        </w:rPr>
        <w:t>Hvorfor vasker mange bilejere undervognen på deres biler i foråret, når saltningen af vejene ophører?</w:t>
      </w:r>
    </w:p>
    <w:p w14:paraId="3B3732C2" w14:textId="2A831B54" w:rsidR="00AA64E9" w:rsidRPr="008458EF" w:rsidRDefault="000165D3" w:rsidP="00AA64E9">
      <w:r w:rsidRPr="008458EF">
        <w:t>S</w:t>
      </w:r>
      <w:r w:rsidR="002133BB" w:rsidRPr="008458EF">
        <w:t>alt</w:t>
      </w:r>
      <w:r w:rsidRPr="008458EF">
        <w:t xml:space="preserve"> </w:t>
      </w:r>
      <w:r w:rsidR="002133BB" w:rsidRPr="008458EF">
        <w:t>er</w:t>
      </w:r>
      <w:r w:rsidRPr="008458EF">
        <w:t xml:space="preserve"> </w:t>
      </w:r>
      <w:r w:rsidR="002133BB" w:rsidRPr="008458EF">
        <w:t>en</w:t>
      </w:r>
      <w:r w:rsidRPr="008458EF">
        <w:t xml:space="preserve"> </w:t>
      </w:r>
      <w:r w:rsidR="002133BB" w:rsidRPr="008458EF">
        <w:t>katalysator</w:t>
      </w:r>
      <w:r w:rsidR="004473BF" w:rsidRPr="008458EF">
        <w:t xml:space="preserve">, </w:t>
      </w:r>
      <w:r w:rsidR="00F03F54">
        <w:t xml:space="preserve">det betyder at når </w:t>
      </w:r>
      <w:proofErr w:type="spellStart"/>
      <w:r w:rsidR="00F03F54">
        <w:t>salten</w:t>
      </w:r>
      <w:proofErr w:type="spellEnd"/>
      <w:r w:rsidR="00F03F54">
        <w:t xml:space="preserve"> </w:t>
      </w:r>
      <w:proofErr w:type="gramStart"/>
      <w:r w:rsidR="00F03F54">
        <w:t>er til stede vil</w:t>
      </w:r>
      <w:proofErr w:type="gramEnd"/>
      <w:r w:rsidR="00F03F54">
        <w:t xml:space="preserve"> rusten forekomme hurtigere, da </w:t>
      </w:r>
      <w:proofErr w:type="spellStart"/>
      <w:r w:rsidR="00F03F54">
        <w:t>proceseen</w:t>
      </w:r>
      <w:proofErr w:type="spellEnd"/>
      <w:r w:rsidR="00F03F54">
        <w:t xml:space="preserve"> bliver </w:t>
      </w:r>
      <w:proofErr w:type="spellStart"/>
      <w:r w:rsidR="00F03F54">
        <w:t>forskyndt</w:t>
      </w:r>
      <w:proofErr w:type="spellEnd"/>
      <w:r w:rsidR="00F03F54">
        <w:t>. D</w:t>
      </w:r>
      <w:r w:rsidR="004473BF" w:rsidRPr="008458EF">
        <w:t>e</w:t>
      </w:r>
      <w:r w:rsidR="008458EF" w:rsidRPr="008458EF">
        <w:t>rfor vasker man bilerne sådan at rust</w:t>
      </w:r>
      <w:r w:rsidR="00F03F54">
        <w:t>ningen</w:t>
      </w:r>
      <w:r w:rsidR="008458EF" w:rsidRPr="008458EF">
        <w:t xml:space="preserve"> af jernet ske</w:t>
      </w:r>
      <w:r w:rsidR="008458EF">
        <w:t>r langsommer</w:t>
      </w:r>
      <w:r w:rsidR="00641505">
        <w:t>e</w:t>
      </w:r>
      <w:r w:rsidR="00F03F54">
        <w:t>.</w:t>
      </w:r>
    </w:p>
    <w:p w14:paraId="44DBBDF8" w14:textId="77777777" w:rsidR="00AA64E9" w:rsidRPr="008458EF" w:rsidRDefault="00AA64E9" w:rsidP="00AA64E9"/>
    <w:p w14:paraId="0191A66F" w14:textId="77777777" w:rsidR="00AA64E9" w:rsidRPr="00283919" w:rsidRDefault="00AA64E9" w:rsidP="00AA64E9">
      <w:pPr>
        <w:rPr>
          <w:b/>
          <w:bCs/>
        </w:rPr>
      </w:pPr>
      <w:r w:rsidRPr="00283919">
        <w:rPr>
          <w:b/>
          <w:bCs/>
        </w:rPr>
        <w:t xml:space="preserve">Hvorfor var det nødvendigt at restaurere jernskelettet i frihedsgudinden, som ses ved indsejlingen til New York? </w:t>
      </w:r>
    </w:p>
    <w:p w14:paraId="6A891618" w14:textId="049F04BE" w:rsidR="00AA64E9" w:rsidRPr="00AA64E9" w:rsidRDefault="00166DBB" w:rsidP="00AA64E9">
      <w:r>
        <w:t>Det er det</w:t>
      </w:r>
      <w:r w:rsidR="00101ADC">
        <w:t>, da det originale jernskelet ikke var beskytte</w:t>
      </w:r>
      <w:r w:rsidR="00C35B1B">
        <w:t xml:space="preserve">t </w:t>
      </w:r>
      <w:r w:rsidR="00101ADC">
        <w:t>(</w:t>
      </w:r>
      <w:proofErr w:type="spellStart"/>
      <w:r w:rsidR="00B97C07">
        <w:t>omdækket</w:t>
      </w:r>
      <w:proofErr w:type="spellEnd"/>
      <w:r w:rsidR="00B97C07">
        <w:t xml:space="preserve"> af zink)</w:t>
      </w:r>
      <w:r w:rsidR="00AA1BAC">
        <w:t>, som gjo</w:t>
      </w:r>
      <w:r w:rsidR="00C72AF1">
        <w:t>rde at det var begyndt at ruste voldsomt, og derfor skulle det restaureres.</w:t>
      </w:r>
    </w:p>
    <w:p w14:paraId="29DEA1F9" w14:textId="77777777" w:rsidR="00AA64E9" w:rsidRPr="00AA64E9" w:rsidRDefault="00AA64E9" w:rsidP="00AA64E9"/>
    <w:p w14:paraId="55593B11" w14:textId="28218B02" w:rsidR="00AA64E9" w:rsidRPr="00E065AF" w:rsidRDefault="00AA64E9" w:rsidP="00AA64E9">
      <w:pPr>
        <w:rPr>
          <w:b/>
          <w:bCs/>
        </w:rPr>
      </w:pPr>
      <w:r w:rsidRPr="00E065AF">
        <w:rPr>
          <w:b/>
          <w:bCs/>
        </w:rPr>
        <w:t xml:space="preserve">Hvorfor galvaniseres biler? </w:t>
      </w:r>
    </w:p>
    <w:p w14:paraId="0894573D" w14:textId="47A21AC4" w:rsidR="00C96DD4" w:rsidRPr="00AA64E9" w:rsidRDefault="00E065AF" w:rsidP="00AA64E9">
      <w:r>
        <w:t xml:space="preserve">Det gør de da </w:t>
      </w:r>
      <w:proofErr w:type="spellStart"/>
      <w:r>
        <w:t>zin</w:t>
      </w:r>
      <w:r w:rsidR="00F736EE">
        <w:t>k’en</w:t>
      </w:r>
      <w:proofErr w:type="spellEnd"/>
      <w:r w:rsidR="00F736EE">
        <w:t xml:space="preserve"> reagere med </w:t>
      </w:r>
      <w:r w:rsidR="00476345">
        <w:t xml:space="preserve">ilten ved en </w:t>
      </w:r>
      <w:proofErr w:type="spellStart"/>
      <w:r w:rsidR="00476345">
        <w:t>oxidationsreasktion</w:t>
      </w:r>
      <w:proofErr w:type="spellEnd"/>
      <w:r w:rsidR="00476345">
        <w:t xml:space="preserve">, som skaber et lag om zinken der beskytter metallet så det ikke ruster, med andre ord er det bare en nem måde at </w:t>
      </w:r>
      <w:r w:rsidR="004825AE">
        <w:t>gøre bilers</w:t>
      </w:r>
      <w:r w:rsidR="00F03F54">
        <w:t xml:space="preserve"> jern rustfrit.</w:t>
      </w:r>
      <w:r w:rsidR="003F2D62">
        <w:t xml:space="preserve"> </w:t>
      </w:r>
      <w:r w:rsidR="008233F0" w:rsidRPr="00AA64E9">
        <w:br/>
      </w:r>
    </w:p>
    <w:p w14:paraId="698F0654" w14:textId="77777777" w:rsidR="006D6E99" w:rsidRPr="00641505" w:rsidRDefault="006D6E99" w:rsidP="006D6E99">
      <w:pPr>
        <w:pStyle w:val="Listeafsnit"/>
        <w:numPr>
          <w:ilvl w:val="0"/>
          <w:numId w:val="2"/>
        </w:numPr>
        <w:rPr>
          <w:rFonts w:asciiTheme="minorHAnsi" w:eastAsiaTheme="minorEastAsia" w:hAnsiTheme="minorHAnsi" w:cstheme="minorHAnsi"/>
          <w:b/>
          <w:bCs/>
          <w:sz w:val="22"/>
        </w:rPr>
      </w:pPr>
      <w:r w:rsidRPr="00641505">
        <w:rPr>
          <w:rFonts w:asciiTheme="minorHAnsi" w:eastAsiaTheme="minorEastAsia" w:hAnsiTheme="minorHAnsi" w:cstheme="minorHAnsi"/>
          <w:b/>
          <w:bCs/>
          <w:sz w:val="22"/>
        </w:rPr>
        <w:t>Hvordan kan man beskytte jern mod korrosion?</w:t>
      </w:r>
    </w:p>
    <w:p w14:paraId="2F558481" w14:textId="0C72EE32" w:rsidR="00E43542" w:rsidRPr="00E43542" w:rsidRDefault="00E43542" w:rsidP="00E43542">
      <w:pPr>
        <w:ind w:left="720"/>
        <w:rPr>
          <w:rFonts w:eastAsiaTheme="minorEastAsia" w:cstheme="minorHAnsi"/>
          <w:sz w:val="22"/>
        </w:rPr>
      </w:pPr>
      <w:r>
        <w:rPr>
          <w:rFonts w:eastAsiaTheme="minorEastAsia" w:cstheme="minorHAnsi"/>
          <w:sz w:val="22"/>
        </w:rPr>
        <w:t>Man vil godt kunne forbygge imod korrosion</w:t>
      </w:r>
      <w:r w:rsidR="004E2CD8">
        <w:rPr>
          <w:rFonts w:eastAsiaTheme="minorEastAsia" w:cstheme="minorHAnsi"/>
          <w:sz w:val="22"/>
        </w:rPr>
        <w:t xml:space="preserve"> på jern ved at </w:t>
      </w:r>
      <w:r w:rsidR="00A8423A">
        <w:rPr>
          <w:rFonts w:eastAsiaTheme="minorEastAsia" w:cstheme="minorHAnsi"/>
          <w:sz w:val="22"/>
        </w:rPr>
        <w:t>anvende et zinklag på jernet som et</w:t>
      </w:r>
      <w:r w:rsidR="004E2CD8">
        <w:rPr>
          <w:rFonts w:eastAsiaTheme="minorEastAsia" w:cstheme="minorHAnsi"/>
          <w:sz w:val="22"/>
        </w:rPr>
        <w:t xml:space="preserve"> </w:t>
      </w:r>
      <w:r w:rsidR="0041074C">
        <w:rPr>
          <w:rFonts w:eastAsiaTheme="minorEastAsia" w:cstheme="minorHAnsi"/>
          <w:sz w:val="22"/>
        </w:rPr>
        <w:t>ofringsmetal</w:t>
      </w:r>
      <w:r w:rsidR="00D740A7">
        <w:rPr>
          <w:rFonts w:eastAsiaTheme="minorEastAsia" w:cstheme="minorHAnsi"/>
          <w:sz w:val="22"/>
        </w:rPr>
        <w:t xml:space="preserve">. </w:t>
      </w:r>
      <w:r w:rsidR="00673F88">
        <w:rPr>
          <w:rFonts w:eastAsiaTheme="minorEastAsia" w:cstheme="minorHAnsi"/>
          <w:sz w:val="22"/>
        </w:rPr>
        <w:t xml:space="preserve">så zink vil </w:t>
      </w:r>
      <w:r w:rsidR="00F4180A">
        <w:rPr>
          <w:rFonts w:eastAsiaTheme="minorEastAsia" w:cstheme="minorHAnsi"/>
          <w:sz w:val="22"/>
        </w:rPr>
        <w:t xml:space="preserve">blive </w:t>
      </w:r>
      <w:r w:rsidR="00AE2F50">
        <w:rPr>
          <w:rFonts w:eastAsiaTheme="minorEastAsia" w:cstheme="minorHAnsi"/>
          <w:sz w:val="22"/>
        </w:rPr>
        <w:t>korroderet</w:t>
      </w:r>
      <w:r w:rsidR="00F4180A">
        <w:rPr>
          <w:rFonts w:eastAsiaTheme="minorEastAsia" w:cstheme="minorHAnsi"/>
          <w:sz w:val="22"/>
        </w:rPr>
        <w:t xml:space="preserve"> i stedet for </w:t>
      </w:r>
      <w:r w:rsidR="00AE2F50">
        <w:rPr>
          <w:rFonts w:eastAsiaTheme="minorEastAsia" w:cstheme="minorHAnsi"/>
          <w:sz w:val="22"/>
        </w:rPr>
        <w:t>jernet,</w:t>
      </w:r>
      <w:r w:rsidR="00F4180A">
        <w:rPr>
          <w:rFonts w:eastAsiaTheme="minorEastAsia" w:cstheme="minorHAnsi"/>
          <w:sz w:val="22"/>
        </w:rPr>
        <w:t xml:space="preserve"> bliver </w:t>
      </w:r>
      <w:r w:rsidR="00AE2F50">
        <w:rPr>
          <w:rFonts w:eastAsiaTheme="minorEastAsia" w:cstheme="minorHAnsi"/>
          <w:sz w:val="22"/>
        </w:rPr>
        <w:t>korroderet</w:t>
      </w:r>
    </w:p>
    <w:p w14:paraId="5FB4F0C4" w14:textId="77777777" w:rsidR="00C96DD4" w:rsidRPr="00E119B8" w:rsidRDefault="00C96DD4" w:rsidP="00C96DD4">
      <w:pPr>
        <w:pStyle w:val="Listeafsnit"/>
        <w:rPr>
          <w:rFonts w:asciiTheme="minorHAnsi" w:eastAsiaTheme="minorEastAsia" w:hAnsiTheme="minorHAnsi" w:cstheme="minorHAnsi"/>
          <w:sz w:val="22"/>
        </w:rPr>
      </w:pPr>
    </w:p>
    <w:p w14:paraId="458B2156" w14:textId="19E7F494" w:rsidR="003F4700" w:rsidRPr="00A64BDD" w:rsidRDefault="006D6E99" w:rsidP="00A64BDD">
      <w:pPr>
        <w:pStyle w:val="Listeafsnit"/>
        <w:numPr>
          <w:ilvl w:val="0"/>
          <w:numId w:val="2"/>
        </w:numPr>
        <w:rPr>
          <w:rFonts w:asciiTheme="minorHAnsi" w:eastAsiaTheme="minorEastAsia" w:hAnsiTheme="minorHAnsi" w:cstheme="minorHAnsi"/>
          <w:sz w:val="22"/>
        </w:rPr>
      </w:pPr>
      <w:r w:rsidRPr="00641505">
        <w:rPr>
          <w:rFonts w:asciiTheme="minorHAnsi" w:eastAsiaTheme="minorEastAsia" w:hAnsiTheme="minorHAnsi" w:cstheme="minorHAnsi"/>
          <w:b/>
          <w:bCs/>
          <w:sz w:val="22"/>
        </w:rPr>
        <w:t>Hvordan kan man beskytte svejsetråden mod korrosion?</w:t>
      </w:r>
      <w:r w:rsidR="008233F0" w:rsidRPr="00641505">
        <w:rPr>
          <w:rFonts w:asciiTheme="minorHAnsi" w:eastAsiaTheme="minorEastAsia" w:hAnsiTheme="minorHAnsi" w:cstheme="minorHAnsi"/>
          <w:b/>
          <w:bCs/>
          <w:sz w:val="22"/>
        </w:rPr>
        <w:br/>
      </w:r>
      <w:r w:rsidR="008233F0" w:rsidRPr="00641505">
        <w:rPr>
          <w:rFonts w:asciiTheme="minorHAnsi" w:eastAsiaTheme="minorEastAsia" w:hAnsiTheme="minorHAnsi" w:cstheme="minorHAnsi"/>
          <w:sz w:val="22"/>
        </w:rPr>
        <w:t>For at beskytte svejsetråd mod korrosion:</w:t>
      </w:r>
      <w:r w:rsidR="008233F0" w:rsidRPr="00641505">
        <w:rPr>
          <w:rFonts w:asciiTheme="minorHAnsi" w:eastAsiaTheme="minorEastAsia" w:hAnsiTheme="minorHAnsi" w:cstheme="minorHAnsi"/>
          <w:sz w:val="22"/>
        </w:rPr>
        <w:br/>
        <w:t xml:space="preserve">Opbevar ledningen på et tørt, rent og godt ventileret område, væk fra fugt og kemikalier. Påfør en beskyttende belægning som kobber, zink eller nikkel for at skabe en barriere mod korrosion. </w:t>
      </w:r>
      <w:r w:rsidR="008233F0" w:rsidRPr="00641505">
        <w:rPr>
          <w:rFonts w:asciiTheme="minorHAnsi" w:eastAsiaTheme="minorEastAsia" w:hAnsiTheme="minorHAnsi" w:cstheme="minorHAnsi"/>
          <w:sz w:val="22"/>
        </w:rPr>
        <w:lastRenderedPageBreak/>
        <w:t xml:space="preserve">Vakuumforsegl ledningen for at fjerne ilt og fugt. Brug tørremidler som </w:t>
      </w:r>
      <w:proofErr w:type="spellStart"/>
      <w:r w:rsidR="008233F0" w:rsidRPr="00641505">
        <w:rPr>
          <w:rFonts w:asciiTheme="minorHAnsi" w:eastAsiaTheme="minorEastAsia" w:hAnsiTheme="minorHAnsi" w:cstheme="minorHAnsi"/>
          <w:sz w:val="22"/>
        </w:rPr>
        <w:t>silicagelpakker</w:t>
      </w:r>
      <w:proofErr w:type="spellEnd"/>
      <w:r w:rsidR="008233F0" w:rsidRPr="00641505">
        <w:rPr>
          <w:rFonts w:asciiTheme="minorHAnsi" w:eastAsiaTheme="minorEastAsia" w:hAnsiTheme="minorHAnsi" w:cstheme="minorHAnsi"/>
          <w:sz w:val="22"/>
        </w:rPr>
        <w:t xml:space="preserve"> til at absorbere fugt. Følg korrekt håndteringspraksis for at forhindre unødig eksponering for fugt og forurenende stoffer. Undersøg regelmæssigt ledningen for korrosion eller beskadigelse og udskift den, hvis det er nødvendigt</w:t>
      </w:r>
      <w:r w:rsidR="00A64BDD">
        <w:rPr>
          <w:rFonts w:asciiTheme="minorHAnsi" w:eastAsiaTheme="minorEastAsia" w:hAnsiTheme="minorHAnsi" w:cstheme="minorHAnsi"/>
          <w:sz w:val="22"/>
        </w:rPr>
        <w:t>.</w:t>
      </w:r>
    </w:p>
    <w:sectPr w:rsidR="003F4700" w:rsidRPr="00A64BD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72B3D"/>
    <w:multiLevelType w:val="hybridMultilevel"/>
    <w:tmpl w:val="EC5621C0"/>
    <w:lvl w:ilvl="0" w:tplc="0406000F">
      <w:start w:val="1"/>
      <w:numFmt w:val="decimal"/>
      <w:lvlText w:val="%1."/>
      <w:lvlJc w:val="left"/>
      <w:pPr>
        <w:ind w:left="2024" w:hanging="360"/>
      </w:pPr>
    </w:lvl>
    <w:lvl w:ilvl="1" w:tplc="04060019" w:tentative="1">
      <w:start w:val="1"/>
      <w:numFmt w:val="lowerLetter"/>
      <w:lvlText w:val="%2."/>
      <w:lvlJc w:val="left"/>
      <w:pPr>
        <w:ind w:left="2744" w:hanging="360"/>
      </w:pPr>
    </w:lvl>
    <w:lvl w:ilvl="2" w:tplc="0406001B" w:tentative="1">
      <w:start w:val="1"/>
      <w:numFmt w:val="lowerRoman"/>
      <w:lvlText w:val="%3."/>
      <w:lvlJc w:val="right"/>
      <w:pPr>
        <w:ind w:left="3464" w:hanging="180"/>
      </w:pPr>
    </w:lvl>
    <w:lvl w:ilvl="3" w:tplc="0406000F" w:tentative="1">
      <w:start w:val="1"/>
      <w:numFmt w:val="decimal"/>
      <w:lvlText w:val="%4."/>
      <w:lvlJc w:val="left"/>
      <w:pPr>
        <w:ind w:left="4184" w:hanging="360"/>
      </w:pPr>
    </w:lvl>
    <w:lvl w:ilvl="4" w:tplc="04060019" w:tentative="1">
      <w:start w:val="1"/>
      <w:numFmt w:val="lowerLetter"/>
      <w:lvlText w:val="%5."/>
      <w:lvlJc w:val="left"/>
      <w:pPr>
        <w:ind w:left="4904" w:hanging="360"/>
      </w:pPr>
    </w:lvl>
    <w:lvl w:ilvl="5" w:tplc="0406001B" w:tentative="1">
      <w:start w:val="1"/>
      <w:numFmt w:val="lowerRoman"/>
      <w:lvlText w:val="%6."/>
      <w:lvlJc w:val="right"/>
      <w:pPr>
        <w:ind w:left="5624" w:hanging="180"/>
      </w:pPr>
    </w:lvl>
    <w:lvl w:ilvl="6" w:tplc="0406000F" w:tentative="1">
      <w:start w:val="1"/>
      <w:numFmt w:val="decimal"/>
      <w:lvlText w:val="%7."/>
      <w:lvlJc w:val="left"/>
      <w:pPr>
        <w:ind w:left="6344" w:hanging="360"/>
      </w:pPr>
    </w:lvl>
    <w:lvl w:ilvl="7" w:tplc="04060019" w:tentative="1">
      <w:start w:val="1"/>
      <w:numFmt w:val="lowerLetter"/>
      <w:lvlText w:val="%8."/>
      <w:lvlJc w:val="left"/>
      <w:pPr>
        <w:ind w:left="7064" w:hanging="360"/>
      </w:pPr>
    </w:lvl>
    <w:lvl w:ilvl="8" w:tplc="0406001B" w:tentative="1">
      <w:start w:val="1"/>
      <w:numFmt w:val="lowerRoman"/>
      <w:lvlText w:val="%9."/>
      <w:lvlJc w:val="right"/>
      <w:pPr>
        <w:ind w:left="7784" w:hanging="180"/>
      </w:pPr>
    </w:lvl>
  </w:abstractNum>
  <w:abstractNum w:abstractNumId="1" w15:restartNumberingAfterBreak="0">
    <w:nsid w:val="594D2819"/>
    <w:multiLevelType w:val="hybridMultilevel"/>
    <w:tmpl w:val="F21A76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62E2495C"/>
    <w:multiLevelType w:val="hybridMultilevel"/>
    <w:tmpl w:val="0A0AA36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375353477">
    <w:abstractNumId w:val="1"/>
  </w:num>
  <w:num w:numId="2" w16cid:durableId="972179977">
    <w:abstractNumId w:val="2"/>
  </w:num>
  <w:num w:numId="3" w16cid:durableId="297884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1NjWwNDI0szA3sDBR0lEKTi0uzszPAykwrAUAtZAdCSwAAAA="/>
  </w:docVars>
  <w:rsids>
    <w:rsidRoot w:val="003F4700"/>
    <w:rsid w:val="000040D7"/>
    <w:rsid w:val="00005F3F"/>
    <w:rsid w:val="00006A56"/>
    <w:rsid w:val="00013B01"/>
    <w:rsid w:val="000165D3"/>
    <w:rsid w:val="00037263"/>
    <w:rsid w:val="0004096F"/>
    <w:rsid w:val="00041A71"/>
    <w:rsid w:val="00041A8A"/>
    <w:rsid w:val="000460CF"/>
    <w:rsid w:val="00060AB7"/>
    <w:rsid w:val="00091B54"/>
    <w:rsid w:val="00093FE5"/>
    <w:rsid w:val="00097900"/>
    <w:rsid w:val="000C394E"/>
    <w:rsid w:val="000D7236"/>
    <w:rsid w:val="000E056E"/>
    <w:rsid w:val="000E6B80"/>
    <w:rsid w:val="000F5F4D"/>
    <w:rsid w:val="000F6D67"/>
    <w:rsid w:val="000F6F66"/>
    <w:rsid w:val="000F7988"/>
    <w:rsid w:val="00101ADC"/>
    <w:rsid w:val="00104C26"/>
    <w:rsid w:val="00105ED3"/>
    <w:rsid w:val="0012284E"/>
    <w:rsid w:val="0012311C"/>
    <w:rsid w:val="00125B92"/>
    <w:rsid w:val="00125EFA"/>
    <w:rsid w:val="00126C7A"/>
    <w:rsid w:val="001277C7"/>
    <w:rsid w:val="0013139C"/>
    <w:rsid w:val="00134540"/>
    <w:rsid w:val="00136741"/>
    <w:rsid w:val="00141948"/>
    <w:rsid w:val="0015538A"/>
    <w:rsid w:val="0015602E"/>
    <w:rsid w:val="00166DBB"/>
    <w:rsid w:val="00166EE8"/>
    <w:rsid w:val="00181B04"/>
    <w:rsid w:val="00192651"/>
    <w:rsid w:val="0019607C"/>
    <w:rsid w:val="001B4FA9"/>
    <w:rsid w:val="001B7674"/>
    <w:rsid w:val="001D1BBD"/>
    <w:rsid w:val="001E4400"/>
    <w:rsid w:val="001E55D9"/>
    <w:rsid w:val="001E5C7F"/>
    <w:rsid w:val="001F1B27"/>
    <w:rsid w:val="002133BB"/>
    <w:rsid w:val="0021373E"/>
    <w:rsid w:val="00222FE7"/>
    <w:rsid w:val="0022368D"/>
    <w:rsid w:val="002455BC"/>
    <w:rsid w:val="00247CD2"/>
    <w:rsid w:val="00263D16"/>
    <w:rsid w:val="00274A66"/>
    <w:rsid w:val="00280459"/>
    <w:rsid w:val="00283919"/>
    <w:rsid w:val="002840BD"/>
    <w:rsid w:val="002B2067"/>
    <w:rsid w:val="002C3E0E"/>
    <w:rsid w:val="002C6DC9"/>
    <w:rsid w:val="002D06BF"/>
    <w:rsid w:val="002D74DA"/>
    <w:rsid w:val="002E27BF"/>
    <w:rsid w:val="002F4C62"/>
    <w:rsid w:val="00312C82"/>
    <w:rsid w:val="00313107"/>
    <w:rsid w:val="00313396"/>
    <w:rsid w:val="00326A79"/>
    <w:rsid w:val="003316B7"/>
    <w:rsid w:val="003325F4"/>
    <w:rsid w:val="00340253"/>
    <w:rsid w:val="0034704F"/>
    <w:rsid w:val="0035243B"/>
    <w:rsid w:val="003542E2"/>
    <w:rsid w:val="00360569"/>
    <w:rsid w:val="003709DB"/>
    <w:rsid w:val="00384263"/>
    <w:rsid w:val="0039470A"/>
    <w:rsid w:val="0039560D"/>
    <w:rsid w:val="00396F13"/>
    <w:rsid w:val="003A1AB3"/>
    <w:rsid w:val="003A50B1"/>
    <w:rsid w:val="003B0955"/>
    <w:rsid w:val="003C1CBB"/>
    <w:rsid w:val="003D2685"/>
    <w:rsid w:val="003F2D62"/>
    <w:rsid w:val="003F4700"/>
    <w:rsid w:val="0040134F"/>
    <w:rsid w:val="0041074C"/>
    <w:rsid w:val="00411A9D"/>
    <w:rsid w:val="004245A1"/>
    <w:rsid w:val="00427477"/>
    <w:rsid w:val="004343C0"/>
    <w:rsid w:val="00444431"/>
    <w:rsid w:val="004473BF"/>
    <w:rsid w:val="00452796"/>
    <w:rsid w:val="0045446C"/>
    <w:rsid w:val="004559BE"/>
    <w:rsid w:val="00462054"/>
    <w:rsid w:val="00463F8C"/>
    <w:rsid w:val="004653A2"/>
    <w:rsid w:val="00470922"/>
    <w:rsid w:val="00471F0C"/>
    <w:rsid w:val="00476345"/>
    <w:rsid w:val="004825AE"/>
    <w:rsid w:val="004826A8"/>
    <w:rsid w:val="004B4387"/>
    <w:rsid w:val="004B5158"/>
    <w:rsid w:val="004B7FB3"/>
    <w:rsid w:val="004E15F4"/>
    <w:rsid w:val="004E2CD8"/>
    <w:rsid w:val="004E30E5"/>
    <w:rsid w:val="004E3BDE"/>
    <w:rsid w:val="004E5A87"/>
    <w:rsid w:val="004F690C"/>
    <w:rsid w:val="00503311"/>
    <w:rsid w:val="0050662A"/>
    <w:rsid w:val="00506DD1"/>
    <w:rsid w:val="00511B87"/>
    <w:rsid w:val="00522EEB"/>
    <w:rsid w:val="00540176"/>
    <w:rsid w:val="00540257"/>
    <w:rsid w:val="00546D13"/>
    <w:rsid w:val="00551BF2"/>
    <w:rsid w:val="00557CA0"/>
    <w:rsid w:val="005604C9"/>
    <w:rsid w:val="00575BA8"/>
    <w:rsid w:val="00581500"/>
    <w:rsid w:val="0059010F"/>
    <w:rsid w:val="0059476B"/>
    <w:rsid w:val="005A3C5D"/>
    <w:rsid w:val="005B4BF3"/>
    <w:rsid w:val="005B68C0"/>
    <w:rsid w:val="005D27A0"/>
    <w:rsid w:val="005F0A9B"/>
    <w:rsid w:val="005F3EB8"/>
    <w:rsid w:val="005F757C"/>
    <w:rsid w:val="00603C0C"/>
    <w:rsid w:val="00611089"/>
    <w:rsid w:val="00611D40"/>
    <w:rsid w:val="00614B7E"/>
    <w:rsid w:val="00615B00"/>
    <w:rsid w:val="0061693A"/>
    <w:rsid w:val="00623BEE"/>
    <w:rsid w:val="00630088"/>
    <w:rsid w:val="00636F8B"/>
    <w:rsid w:val="006403EB"/>
    <w:rsid w:val="00641505"/>
    <w:rsid w:val="006433CB"/>
    <w:rsid w:val="00647714"/>
    <w:rsid w:val="00650B22"/>
    <w:rsid w:val="00656EEA"/>
    <w:rsid w:val="00661859"/>
    <w:rsid w:val="00663083"/>
    <w:rsid w:val="00667473"/>
    <w:rsid w:val="0067005C"/>
    <w:rsid w:val="00673F88"/>
    <w:rsid w:val="0068068F"/>
    <w:rsid w:val="0068495E"/>
    <w:rsid w:val="00691F8E"/>
    <w:rsid w:val="006955E6"/>
    <w:rsid w:val="006973D3"/>
    <w:rsid w:val="006A60AC"/>
    <w:rsid w:val="006B796D"/>
    <w:rsid w:val="006C3B0C"/>
    <w:rsid w:val="006D0264"/>
    <w:rsid w:val="006D0C04"/>
    <w:rsid w:val="006D6E99"/>
    <w:rsid w:val="006E3D88"/>
    <w:rsid w:val="006F3F8C"/>
    <w:rsid w:val="00703802"/>
    <w:rsid w:val="00712F49"/>
    <w:rsid w:val="00715786"/>
    <w:rsid w:val="00723326"/>
    <w:rsid w:val="00734DED"/>
    <w:rsid w:val="00742EB0"/>
    <w:rsid w:val="0075027B"/>
    <w:rsid w:val="0076509E"/>
    <w:rsid w:val="0077405F"/>
    <w:rsid w:val="00780406"/>
    <w:rsid w:val="0079084D"/>
    <w:rsid w:val="00791A2C"/>
    <w:rsid w:val="00794D86"/>
    <w:rsid w:val="00795ABF"/>
    <w:rsid w:val="007A1CD4"/>
    <w:rsid w:val="007A2154"/>
    <w:rsid w:val="007B1406"/>
    <w:rsid w:val="007B6EA7"/>
    <w:rsid w:val="007C51FD"/>
    <w:rsid w:val="007E066C"/>
    <w:rsid w:val="007E0DE2"/>
    <w:rsid w:val="007F1E5E"/>
    <w:rsid w:val="007F3F09"/>
    <w:rsid w:val="00813CA9"/>
    <w:rsid w:val="00813D58"/>
    <w:rsid w:val="0081404B"/>
    <w:rsid w:val="008208A7"/>
    <w:rsid w:val="008233F0"/>
    <w:rsid w:val="0082422A"/>
    <w:rsid w:val="00827FA9"/>
    <w:rsid w:val="00843C5E"/>
    <w:rsid w:val="008458EF"/>
    <w:rsid w:val="00851A71"/>
    <w:rsid w:val="008532A1"/>
    <w:rsid w:val="00853FC2"/>
    <w:rsid w:val="008556AF"/>
    <w:rsid w:val="00857A14"/>
    <w:rsid w:val="00863624"/>
    <w:rsid w:val="008734F3"/>
    <w:rsid w:val="00880594"/>
    <w:rsid w:val="00893F5C"/>
    <w:rsid w:val="0089552C"/>
    <w:rsid w:val="008A7D35"/>
    <w:rsid w:val="008B0095"/>
    <w:rsid w:val="008B03D2"/>
    <w:rsid w:val="008B5CC8"/>
    <w:rsid w:val="008D5F19"/>
    <w:rsid w:val="008D78BE"/>
    <w:rsid w:val="008E568F"/>
    <w:rsid w:val="008F222E"/>
    <w:rsid w:val="009135A8"/>
    <w:rsid w:val="00940F43"/>
    <w:rsid w:val="009461D9"/>
    <w:rsid w:val="009664E0"/>
    <w:rsid w:val="00977C9C"/>
    <w:rsid w:val="009836F0"/>
    <w:rsid w:val="009A1670"/>
    <w:rsid w:val="009A1DA0"/>
    <w:rsid w:val="009C1F03"/>
    <w:rsid w:val="009D3F3A"/>
    <w:rsid w:val="009E0FAD"/>
    <w:rsid w:val="009E7DE6"/>
    <w:rsid w:val="009F3E34"/>
    <w:rsid w:val="009F5AA4"/>
    <w:rsid w:val="00A23A9F"/>
    <w:rsid w:val="00A25596"/>
    <w:rsid w:val="00A34A24"/>
    <w:rsid w:val="00A40102"/>
    <w:rsid w:val="00A45E96"/>
    <w:rsid w:val="00A51232"/>
    <w:rsid w:val="00A56FF7"/>
    <w:rsid w:val="00A574B1"/>
    <w:rsid w:val="00A61A9E"/>
    <w:rsid w:val="00A64BDD"/>
    <w:rsid w:val="00A8423A"/>
    <w:rsid w:val="00A936D0"/>
    <w:rsid w:val="00AA05DC"/>
    <w:rsid w:val="00AA1BAC"/>
    <w:rsid w:val="00AA64E9"/>
    <w:rsid w:val="00AB0DAB"/>
    <w:rsid w:val="00AB7B98"/>
    <w:rsid w:val="00AC7ED5"/>
    <w:rsid w:val="00AD06A8"/>
    <w:rsid w:val="00AD098A"/>
    <w:rsid w:val="00AE2F50"/>
    <w:rsid w:val="00AE5253"/>
    <w:rsid w:val="00AE6C50"/>
    <w:rsid w:val="00AE6E5B"/>
    <w:rsid w:val="00B17688"/>
    <w:rsid w:val="00B24A9E"/>
    <w:rsid w:val="00B24D3D"/>
    <w:rsid w:val="00B36039"/>
    <w:rsid w:val="00B50F21"/>
    <w:rsid w:val="00B608CE"/>
    <w:rsid w:val="00B6524D"/>
    <w:rsid w:val="00B8222E"/>
    <w:rsid w:val="00B85AB1"/>
    <w:rsid w:val="00B9369E"/>
    <w:rsid w:val="00B97C07"/>
    <w:rsid w:val="00BA4EEE"/>
    <w:rsid w:val="00BB73EA"/>
    <w:rsid w:val="00BC4541"/>
    <w:rsid w:val="00BD04F7"/>
    <w:rsid w:val="00BD34D0"/>
    <w:rsid w:val="00BE0D74"/>
    <w:rsid w:val="00BE1931"/>
    <w:rsid w:val="00BE4EBD"/>
    <w:rsid w:val="00C01AEC"/>
    <w:rsid w:val="00C0488D"/>
    <w:rsid w:val="00C0544F"/>
    <w:rsid w:val="00C13611"/>
    <w:rsid w:val="00C17329"/>
    <w:rsid w:val="00C20F71"/>
    <w:rsid w:val="00C276A7"/>
    <w:rsid w:val="00C30DC4"/>
    <w:rsid w:val="00C35B1B"/>
    <w:rsid w:val="00C46B65"/>
    <w:rsid w:val="00C548F2"/>
    <w:rsid w:val="00C702FB"/>
    <w:rsid w:val="00C72AF1"/>
    <w:rsid w:val="00C73ED0"/>
    <w:rsid w:val="00C75794"/>
    <w:rsid w:val="00C75FD0"/>
    <w:rsid w:val="00C774A8"/>
    <w:rsid w:val="00C80279"/>
    <w:rsid w:val="00C96DD4"/>
    <w:rsid w:val="00CB1239"/>
    <w:rsid w:val="00CB4908"/>
    <w:rsid w:val="00CB68A4"/>
    <w:rsid w:val="00CC61BB"/>
    <w:rsid w:val="00CF0E46"/>
    <w:rsid w:val="00D12FD7"/>
    <w:rsid w:val="00D1352B"/>
    <w:rsid w:val="00D13A3C"/>
    <w:rsid w:val="00D23725"/>
    <w:rsid w:val="00D2414C"/>
    <w:rsid w:val="00D27475"/>
    <w:rsid w:val="00D359B4"/>
    <w:rsid w:val="00D740A7"/>
    <w:rsid w:val="00D77FA4"/>
    <w:rsid w:val="00D83B38"/>
    <w:rsid w:val="00D90F4D"/>
    <w:rsid w:val="00D93F83"/>
    <w:rsid w:val="00DA6DA2"/>
    <w:rsid w:val="00DB1919"/>
    <w:rsid w:val="00DB1FEB"/>
    <w:rsid w:val="00DC0AC8"/>
    <w:rsid w:val="00DC6217"/>
    <w:rsid w:val="00DD4858"/>
    <w:rsid w:val="00DF2E77"/>
    <w:rsid w:val="00E00F29"/>
    <w:rsid w:val="00E019BB"/>
    <w:rsid w:val="00E03C8A"/>
    <w:rsid w:val="00E065AF"/>
    <w:rsid w:val="00E108F7"/>
    <w:rsid w:val="00E1256D"/>
    <w:rsid w:val="00E14E6C"/>
    <w:rsid w:val="00E16526"/>
    <w:rsid w:val="00E167DB"/>
    <w:rsid w:val="00E262F2"/>
    <w:rsid w:val="00E35A63"/>
    <w:rsid w:val="00E363D2"/>
    <w:rsid w:val="00E43542"/>
    <w:rsid w:val="00E435F8"/>
    <w:rsid w:val="00E607D1"/>
    <w:rsid w:val="00E62F20"/>
    <w:rsid w:val="00E63557"/>
    <w:rsid w:val="00E64DA1"/>
    <w:rsid w:val="00E7059E"/>
    <w:rsid w:val="00E90D7E"/>
    <w:rsid w:val="00E922B6"/>
    <w:rsid w:val="00E968B8"/>
    <w:rsid w:val="00EB22C2"/>
    <w:rsid w:val="00EB4195"/>
    <w:rsid w:val="00EB6781"/>
    <w:rsid w:val="00EB7B64"/>
    <w:rsid w:val="00EC0010"/>
    <w:rsid w:val="00EC7E15"/>
    <w:rsid w:val="00EE19AD"/>
    <w:rsid w:val="00EF6B03"/>
    <w:rsid w:val="00F00D81"/>
    <w:rsid w:val="00F02124"/>
    <w:rsid w:val="00F03F54"/>
    <w:rsid w:val="00F12449"/>
    <w:rsid w:val="00F15A11"/>
    <w:rsid w:val="00F16B76"/>
    <w:rsid w:val="00F173DF"/>
    <w:rsid w:val="00F278F7"/>
    <w:rsid w:val="00F27F26"/>
    <w:rsid w:val="00F33905"/>
    <w:rsid w:val="00F34D47"/>
    <w:rsid w:val="00F35655"/>
    <w:rsid w:val="00F37D40"/>
    <w:rsid w:val="00F401B5"/>
    <w:rsid w:val="00F4180A"/>
    <w:rsid w:val="00F54652"/>
    <w:rsid w:val="00F60387"/>
    <w:rsid w:val="00F63D49"/>
    <w:rsid w:val="00F736EE"/>
    <w:rsid w:val="00F767CB"/>
    <w:rsid w:val="00F828FA"/>
    <w:rsid w:val="00F90634"/>
    <w:rsid w:val="00F94CE2"/>
    <w:rsid w:val="00FC59AA"/>
    <w:rsid w:val="00FE0141"/>
    <w:rsid w:val="00FE3C44"/>
    <w:rsid w:val="00FE48BA"/>
    <w:rsid w:val="20172E72"/>
    <w:rsid w:val="58954EFD"/>
  </w:rsids>
  <m:mathPr>
    <m:mathFont m:val="Cambria Math"/>
    <m:brkBin m:val="before"/>
    <m:brkBinSub m:val="--"/>
    <m:smallFrac m:val="0"/>
    <m:dispDef/>
    <m:lMargin m:val="0"/>
    <m:rMargin m:val="0"/>
    <m:defJc m:val="centerGroup"/>
    <m:wrapIndent m:val="1440"/>
    <m:intLim m:val="subSup"/>
    <m:naryLim m:val="undOvr"/>
  </m:mathPr>
  <w:themeFontLang w:val="da-DK"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DE24E"/>
  <w15:chartTrackingRefBased/>
  <w15:docId w15:val="{BDEC2F36-8F92-444C-AC2D-3611C907E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autoRedefine/>
    <w:uiPriority w:val="9"/>
    <w:qFormat/>
    <w:rsid w:val="00C30DC4"/>
    <w:pPr>
      <w:keepNext/>
      <w:keepLines/>
      <w:spacing w:before="240"/>
      <w:outlineLvl w:val="0"/>
    </w:pPr>
    <w:rPr>
      <w:rFonts w:ascii="Century Gothic" w:eastAsiaTheme="majorEastAsia" w:hAnsi="Century Gothic" w:cstheme="majorBidi"/>
      <w:b/>
      <w:color w:val="1F3864" w:themeColor="accent1" w:themeShade="80"/>
      <w:sz w:val="36"/>
      <w:szCs w:val="32"/>
    </w:rPr>
  </w:style>
  <w:style w:type="paragraph" w:styleId="Overskrift2">
    <w:name w:val="heading 2"/>
    <w:basedOn w:val="Normal"/>
    <w:next w:val="Normal"/>
    <w:link w:val="Overskrift2Tegn"/>
    <w:uiPriority w:val="9"/>
    <w:unhideWhenUsed/>
    <w:qFormat/>
    <w:rsid w:val="00E90D7E"/>
    <w:pPr>
      <w:keepNext/>
      <w:keepLines/>
      <w:spacing w:before="40"/>
      <w:outlineLvl w:val="1"/>
    </w:pPr>
    <w:rPr>
      <w:rFonts w:asciiTheme="majorHAnsi" w:eastAsiaTheme="majorEastAsia" w:hAnsiTheme="majorHAnsi" w:cstheme="majorBidi"/>
      <w:color w:val="2F5496" w:themeColor="accent1" w:themeShade="BF"/>
      <w:kern w:val="0"/>
      <w:sz w:val="26"/>
      <w:szCs w:val="26"/>
      <w14:ligatures w14:val="non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30DC4"/>
    <w:rPr>
      <w:rFonts w:ascii="Century Gothic" w:eastAsiaTheme="majorEastAsia" w:hAnsi="Century Gothic" w:cstheme="majorBidi"/>
      <w:b/>
      <w:color w:val="1F3864" w:themeColor="accent1" w:themeShade="80"/>
      <w:sz w:val="36"/>
      <w:szCs w:val="32"/>
    </w:rPr>
  </w:style>
  <w:style w:type="paragraph" w:styleId="Titel">
    <w:name w:val="Title"/>
    <w:basedOn w:val="Normal"/>
    <w:next w:val="Normal"/>
    <w:link w:val="TitelTegn"/>
    <w:autoRedefine/>
    <w:uiPriority w:val="10"/>
    <w:qFormat/>
    <w:rsid w:val="005B68C0"/>
    <w:pPr>
      <w:spacing w:line="240" w:lineRule="auto"/>
      <w:contextualSpacing/>
    </w:pPr>
    <w:rPr>
      <w:rFonts w:asciiTheme="majorHAnsi" w:eastAsiaTheme="majorEastAsia" w:hAnsiTheme="majorHAnsi" w:cstheme="majorBidi"/>
      <w:spacing w:val="-10"/>
      <w:kern w:val="28"/>
      <w:sz w:val="32"/>
      <w:szCs w:val="56"/>
    </w:rPr>
  </w:style>
  <w:style w:type="character" w:customStyle="1" w:styleId="TitelTegn">
    <w:name w:val="Titel Tegn"/>
    <w:basedOn w:val="Standardskrifttypeiafsnit"/>
    <w:link w:val="Titel"/>
    <w:uiPriority w:val="10"/>
    <w:rsid w:val="005B68C0"/>
    <w:rPr>
      <w:rFonts w:asciiTheme="majorHAnsi" w:eastAsiaTheme="majorEastAsia" w:hAnsiTheme="majorHAnsi" w:cstheme="majorBidi"/>
      <w:spacing w:val="-10"/>
      <w:kern w:val="28"/>
      <w:sz w:val="32"/>
      <w:szCs w:val="56"/>
    </w:rPr>
  </w:style>
  <w:style w:type="character" w:customStyle="1" w:styleId="Overskrift2Tegn">
    <w:name w:val="Overskrift 2 Tegn"/>
    <w:basedOn w:val="Standardskrifttypeiafsnit"/>
    <w:link w:val="Overskrift2"/>
    <w:uiPriority w:val="9"/>
    <w:rsid w:val="00E90D7E"/>
    <w:rPr>
      <w:rFonts w:asciiTheme="majorHAnsi" w:eastAsiaTheme="majorEastAsia" w:hAnsiTheme="majorHAnsi" w:cstheme="majorBidi"/>
      <w:color w:val="2F5496" w:themeColor="accent1" w:themeShade="BF"/>
      <w:kern w:val="0"/>
      <w:sz w:val="26"/>
      <w:szCs w:val="26"/>
      <w14:ligatures w14:val="none"/>
    </w:rPr>
  </w:style>
  <w:style w:type="paragraph" w:styleId="Listeafsnit">
    <w:name w:val="List Paragraph"/>
    <w:basedOn w:val="Normal"/>
    <w:uiPriority w:val="34"/>
    <w:qFormat/>
    <w:rsid w:val="00E90D7E"/>
    <w:pPr>
      <w:spacing w:line="240" w:lineRule="auto"/>
      <w:ind w:left="720"/>
      <w:contextualSpacing/>
    </w:pPr>
    <w:rPr>
      <w:rFonts w:ascii="Times New Roman" w:eastAsia="Times New Roman" w:hAnsi="Times New Roman" w:cs="Times New Roman"/>
      <w:kern w:val="0"/>
      <w:sz w:val="20"/>
      <w:szCs w:val="20"/>
      <w:lang w:eastAsia="da-DK"/>
      <w14:ligatures w14:val="none"/>
    </w:rPr>
  </w:style>
  <w:style w:type="character" w:styleId="Hyperlink">
    <w:name w:val="Hyperlink"/>
    <w:basedOn w:val="Standardskrifttypeiafsnit"/>
    <w:uiPriority w:val="99"/>
    <w:unhideWhenUsed/>
    <w:rsid w:val="00BE0D74"/>
    <w:rPr>
      <w:color w:val="0563C1" w:themeColor="hyperlink"/>
      <w:u w:val="single"/>
    </w:rPr>
  </w:style>
  <w:style w:type="character" w:styleId="Ulstomtale">
    <w:name w:val="Unresolved Mention"/>
    <w:basedOn w:val="Standardskrifttypeiafsnit"/>
    <w:uiPriority w:val="99"/>
    <w:semiHidden/>
    <w:unhideWhenUsed/>
    <w:rsid w:val="00BE0D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wikipedia.org/wiki/Fenolftalein"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682</Words>
  <Characters>4163</Characters>
  <Application>Microsoft Office Word</Application>
  <DocSecurity>0</DocSecurity>
  <Lines>34</Lines>
  <Paragraphs>9</Paragraphs>
  <ScaleCrop>false</ScaleCrop>
  <Company/>
  <LinksUpToDate>false</LinksUpToDate>
  <CharactersWithSpaces>4836</CharactersWithSpaces>
  <SharedDoc>false</SharedDoc>
  <HLinks>
    <vt:vector size="6" baseType="variant">
      <vt:variant>
        <vt:i4>2359392</vt:i4>
      </vt:variant>
      <vt:variant>
        <vt:i4>0</vt:i4>
      </vt:variant>
      <vt:variant>
        <vt:i4>0</vt:i4>
      </vt:variant>
      <vt:variant>
        <vt:i4>5</vt:i4>
      </vt:variant>
      <vt:variant>
        <vt:lpwstr>https://da.wikipedia.org/wiki/Fenolftalein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Bertram Aakjær</dc:creator>
  <cp:keywords/>
  <dc:description/>
  <cp:lastModifiedBy>Nicolaj Nielsen</cp:lastModifiedBy>
  <cp:revision>2</cp:revision>
  <dcterms:created xsi:type="dcterms:W3CDTF">2023-06-06T14:31:00Z</dcterms:created>
  <dcterms:modified xsi:type="dcterms:W3CDTF">2023-06-06T14:31:00Z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574b1b6cfe9ec833273b5745ea821209d3906cb4384e4c27e925828ae9ae878d</vt:lpwstr>
  </property>
</Properties>
</file>