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55508" w14:textId="77777777" w:rsidR="00957576" w:rsidRPr="00957576" w:rsidRDefault="00957576" w:rsidP="00444B6B">
      <w:pPr>
        <w:shd w:val="clear" w:color="auto" w:fill="FFFFFF"/>
        <w:spacing w:after="0" w:line="240" w:lineRule="auto"/>
        <w:outlineLvl w:val="1"/>
        <w:rPr>
          <w:rFonts w:ascii="Times New Roman" w:eastAsia="Times New Roman" w:hAnsi="Times New Roman" w:cs="Times New Roman"/>
          <w:b/>
          <w:bCs/>
          <w:color w:val="0F1115"/>
          <w:sz w:val="33"/>
          <w:szCs w:val="33"/>
        </w:rPr>
      </w:pPr>
      <w:r w:rsidRPr="00957576">
        <w:rPr>
          <w:rFonts w:ascii="Times New Roman" w:eastAsia="Times New Roman" w:hAnsi="Times New Roman" w:cs="Times New Roman"/>
          <w:b/>
          <w:bCs/>
          <w:color w:val="0F1115"/>
          <w:sz w:val="33"/>
          <w:szCs w:val="33"/>
        </w:rPr>
        <w:t>DOCUMENT L: SERVICE DELIVERY ARCHITECTURE</w:t>
      </w:r>
    </w:p>
    <w:p w14:paraId="065BE3E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Version 1.2 (Founder Lock Final — Phase 4 A-019 Aligned with All Enhancements)</w:t>
      </w:r>
    </w:p>
    <w:p w14:paraId="0E43FB01"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Document Code:</w:t>
      </w:r>
      <w:r w:rsidRPr="00957576">
        <w:rPr>
          <w:rFonts w:ascii="Times New Roman" w:eastAsia="Times New Roman" w:hAnsi="Times New Roman" w:cs="Times New Roman"/>
          <w:color w:val="0F1115"/>
          <w:sz w:val="24"/>
          <w:szCs w:val="24"/>
        </w:rPr>
        <w:t> Document L</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Version:</w:t>
      </w:r>
      <w:r w:rsidRPr="00957576">
        <w:rPr>
          <w:rFonts w:ascii="Times New Roman" w:eastAsia="Times New Roman" w:hAnsi="Times New Roman" w:cs="Times New Roman"/>
          <w:color w:val="0F1115"/>
          <w:sz w:val="24"/>
          <w:szCs w:val="24"/>
        </w:rPr>
        <w:t> 1.2 (Founder Lock Final)</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Classification:</w:t>
      </w:r>
      <w:r w:rsidRPr="00957576">
        <w:rPr>
          <w:rFonts w:ascii="Times New Roman" w:eastAsia="Times New Roman" w:hAnsi="Times New Roman" w:cs="Times New Roman"/>
          <w:color w:val="0F1115"/>
          <w:sz w:val="24"/>
          <w:szCs w:val="24"/>
        </w:rPr>
        <w:t> Operational Architecture Document (Phase 4C)</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Authority Level:</w:t>
      </w:r>
      <w:r w:rsidRPr="00957576">
        <w:rPr>
          <w:rFonts w:ascii="Times New Roman" w:eastAsia="Times New Roman" w:hAnsi="Times New Roman" w:cs="Times New Roman"/>
          <w:color w:val="0F1115"/>
          <w:sz w:val="24"/>
          <w:szCs w:val="24"/>
        </w:rPr>
        <w:t> Foundational Business Architecture Document</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Sequence Position:</w:t>
      </w:r>
      <w:r w:rsidRPr="00957576">
        <w:rPr>
          <w:rFonts w:ascii="Times New Roman" w:eastAsia="Times New Roman" w:hAnsi="Times New Roman" w:cs="Times New Roman"/>
          <w:color w:val="0F1115"/>
          <w:sz w:val="24"/>
          <w:szCs w:val="24"/>
        </w:rPr>
        <w:t> Phase 4C — Fifth in Foundation Completion</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Governing Framework:</w:t>
      </w:r>
      <w:r w:rsidRPr="00957576">
        <w:rPr>
          <w:rFonts w:ascii="Times New Roman" w:eastAsia="Times New Roman" w:hAnsi="Times New Roman" w:cs="Times New Roman"/>
          <w:color w:val="0F1115"/>
          <w:sz w:val="24"/>
          <w:szCs w:val="24"/>
        </w:rPr>
        <w:t> SDP-001 Software Specification &amp; Development Governance Plan v2.1</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Derived From:</w:t>
      </w:r>
      <w:r w:rsidRPr="00957576">
        <w:rPr>
          <w:rFonts w:ascii="Times New Roman" w:eastAsia="Times New Roman" w:hAnsi="Times New Roman" w:cs="Times New Roman"/>
          <w:color w:val="0F1115"/>
          <w:sz w:val="24"/>
          <w:szCs w:val="24"/>
        </w:rPr>
        <w:t> A-014 Service Portfolio Architecture, A-015 Client Journey Architecture, A-016 Community Philosophy, A-017 Trust &amp; Safeguarding Charter, A-018 Quality &amp; Continuous Improvement Charter, A-019 Phase 4 Alignment &amp; Requirements Matrix, Document A Strategic Operating Thesis, Document K Enterprise Operating Model, Document O Decision Rights Matrix, Document N People &amp; Role Architecture, Document M Client Lifecycle Architecture</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Feeds Into:</w:t>
      </w:r>
      <w:r w:rsidRPr="00957576">
        <w:rPr>
          <w:rFonts w:ascii="Times New Roman" w:eastAsia="Times New Roman" w:hAnsi="Times New Roman" w:cs="Times New Roman"/>
          <w:color w:val="0F1115"/>
          <w:sz w:val="24"/>
          <w:szCs w:val="24"/>
        </w:rPr>
        <w:t> Documents R, S-U, V-X</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Status:</w:t>
      </w:r>
      <w:r w:rsidRPr="00957576">
        <w:rPr>
          <w:rFonts w:ascii="Times New Roman" w:eastAsia="Times New Roman" w:hAnsi="Times New Roman" w:cs="Times New Roman"/>
          <w:color w:val="0F1115"/>
          <w:sz w:val="24"/>
          <w:szCs w:val="24"/>
        </w:rPr>
        <w:t> APPROVED FOR FOUNDER LOCK</w:t>
      </w:r>
      <w:r w:rsidRPr="00957576">
        <w:rPr>
          <w:rFonts w:ascii="Times New Roman" w:eastAsia="Times New Roman" w:hAnsi="Times New Roman" w:cs="Times New Roman"/>
          <w:color w:val="0F1115"/>
          <w:sz w:val="24"/>
          <w:szCs w:val="24"/>
        </w:rPr>
        <w:br/>
      </w:r>
      <w:r w:rsidRPr="00957576">
        <w:rPr>
          <w:rFonts w:ascii="Times New Roman" w:eastAsia="Times New Roman" w:hAnsi="Times New Roman" w:cs="Times New Roman"/>
          <w:b/>
          <w:bCs/>
          <w:color w:val="0F1115"/>
          <w:sz w:val="24"/>
          <w:szCs w:val="24"/>
        </w:rPr>
        <w:t>Effective Date:</w:t>
      </w:r>
      <w:r w:rsidRPr="00957576">
        <w:rPr>
          <w:rFonts w:ascii="Times New Roman" w:eastAsia="Times New Roman" w:hAnsi="Times New Roman" w:cs="Times New Roman"/>
          <w:color w:val="0F1115"/>
          <w:sz w:val="24"/>
          <w:szCs w:val="24"/>
        </w:rPr>
        <w:t> [To be inserted upon founder signature]</w:t>
      </w:r>
    </w:p>
    <w:p w14:paraId="61010B29"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0265501">
          <v:rect id="_x0000_i1165" style="width:0;height:.75pt" o:hralign="center" o:hrstd="t" o:hr="t" fillcolor="#a0a0a0" stroked="f"/>
        </w:pict>
      </w:r>
    </w:p>
    <w:p w14:paraId="00160DC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CONFIDENTIALITY NOTICE</w:t>
      </w:r>
    </w:p>
    <w:p w14:paraId="691B0B4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This document defines the Service Delivery Architecture for Golden Wings. It establishes how services are delivered on the ground — including companion sessions, outings, escorts, legacy activities, and incident management during delivery. Distribution without approval from the Constitutional Members is prohibited.</w:t>
      </w:r>
    </w:p>
    <w:p w14:paraId="4D8D1616"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997EC98">
          <v:rect id="_x0000_i1166" style="width:0;height:.75pt" o:hralign="center" o:hrstd="t" o:hr="t" fillcolor="#a0a0a0" stroked="f"/>
        </w:pict>
      </w:r>
    </w:p>
    <w:p w14:paraId="3895294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325"/>
        <w:gridCol w:w="8955"/>
      </w:tblGrid>
      <w:tr w:rsidR="00957576" w:rsidRPr="00957576" w14:paraId="6A67358F" w14:textId="77777777" w:rsidTr="00957576">
        <w:trPr>
          <w:tblHeader/>
        </w:trPr>
        <w:tc>
          <w:tcPr>
            <w:tcW w:w="0" w:type="auto"/>
            <w:tcBorders>
              <w:top w:val="nil"/>
            </w:tcBorders>
            <w:tcMar>
              <w:top w:w="150" w:type="dxa"/>
              <w:left w:w="0" w:type="dxa"/>
              <w:bottom w:w="150" w:type="dxa"/>
              <w:right w:w="240" w:type="dxa"/>
            </w:tcMar>
            <w:vAlign w:val="center"/>
            <w:hideMark/>
          </w:tcPr>
          <w:p w14:paraId="4D5E4A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56122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Title</w:t>
            </w:r>
          </w:p>
        </w:tc>
      </w:tr>
      <w:tr w:rsidR="00957576" w:rsidRPr="00957576" w14:paraId="52146352" w14:textId="77777777" w:rsidTr="00957576">
        <w:tc>
          <w:tcPr>
            <w:tcW w:w="0" w:type="auto"/>
            <w:tcMar>
              <w:top w:w="150" w:type="dxa"/>
              <w:left w:w="0" w:type="dxa"/>
              <w:bottom w:w="150" w:type="dxa"/>
              <w:right w:w="240" w:type="dxa"/>
            </w:tcMar>
            <w:vAlign w:val="center"/>
            <w:hideMark/>
          </w:tcPr>
          <w:p w14:paraId="147EAC8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L0</w:t>
            </w:r>
          </w:p>
        </w:tc>
        <w:tc>
          <w:tcPr>
            <w:tcW w:w="0" w:type="auto"/>
            <w:tcMar>
              <w:top w:w="150" w:type="dxa"/>
              <w:left w:w="240" w:type="dxa"/>
              <w:bottom w:w="150" w:type="dxa"/>
              <w:right w:w="0" w:type="dxa"/>
            </w:tcMar>
            <w:vAlign w:val="center"/>
            <w:hideMark/>
          </w:tcPr>
          <w:p w14:paraId="5AADA15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Purpose &amp; Scope</w:t>
            </w:r>
          </w:p>
        </w:tc>
      </w:tr>
      <w:tr w:rsidR="00957576" w:rsidRPr="00957576" w14:paraId="6CCB9A62" w14:textId="77777777" w:rsidTr="00957576">
        <w:tc>
          <w:tcPr>
            <w:tcW w:w="0" w:type="auto"/>
            <w:tcMar>
              <w:top w:w="150" w:type="dxa"/>
              <w:left w:w="0" w:type="dxa"/>
              <w:bottom w:w="150" w:type="dxa"/>
              <w:right w:w="240" w:type="dxa"/>
            </w:tcMar>
            <w:vAlign w:val="center"/>
            <w:hideMark/>
          </w:tcPr>
          <w:p w14:paraId="733328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w:t>
            </w:r>
          </w:p>
        </w:tc>
        <w:tc>
          <w:tcPr>
            <w:tcW w:w="0" w:type="auto"/>
            <w:tcMar>
              <w:top w:w="150" w:type="dxa"/>
              <w:left w:w="240" w:type="dxa"/>
              <w:bottom w:w="150" w:type="dxa"/>
              <w:right w:w="0" w:type="dxa"/>
            </w:tcMar>
            <w:vAlign w:val="center"/>
            <w:hideMark/>
          </w:tcPr>
          <w:p w14:paraId="0C9C8CA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Philosophy</w:t>
            </w:r>
          </w:p>
        </w:tc>
      </w:tr>
      <w:tr w:rsidR="00957576" w:rsidRPr="00957576" w14:paraId="7E6128C4" w14:textId="77777777" w:rsidTr="00957576">
        <w:tc>
          <w:tcPr>
            <w:tcW w:w="0" w:type="auto"/>
            <w:tcMar>
              <w:top w:w="150" w:type="dxa"/>
              <w:left w:w="0" w:type="dxa"/>
              <w:bottom w:w="150" w:type="dxa"/>
              <w:right w:w="240" w:type="dxa"/>
            </w:tcMar>
            <w:vAlign w:val="center"/>
            <w:hideMark/>
          </w:tcPr>
          <w:p w14:paraId="59EE8D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w:t>
            </w:r>
          </w:p>
        </w:tc>
        <w:tc>
          <w:tcPr>
            <w:tcW w:w="0" w:type="auto"/>
            <w:tcMar>
              <w:top w:w="150" w:type="dxa"/>
              <w:left w:w="240" w:type="dxa"/>
              <w:bottom w:w="150" w:type="dxa"/>
              <w:right w:w="0" w:type="dxa"/>
            </w:tcMar>
            <w:vAlign w:val="center"/>
            <w:hideMark/>
          </w:tcPr>
          <w:p w14:paraId="2FBCF0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Ecosystem</w:t>
            </w:r>
          </w:p>
        </w:tc>
      </w:tr>
      <w:tr w:rsidR="00957576" w:rsidRPr="00957576" w14:paraId="1FEF4992" w14:textId="77777777" w:rsidTr="00957576">
        <w:tc>
          <w:tcPr>
            <w:tcW w:w="0" w:type="auto"/>
            <w:tcMar>
              <w:top w:w="150" w:type="dxa"/>
              <w:left w:w="0" w:type="dxa"/>
              <w:bottom w:w="150" w:type="dxa"/>
              <w:right w:w="240" w:type="dxa"/>
            </w:tcMar>
            <w:vAlign w:val="center"/>
            <w:hideMark/>
          </w:tcPr>
          <w:p w14:paraId="7065E1D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L3</w:t>
            </w:r>
          </w:p>
        </w:tc>
        <w:tc>
          <w:tcPr>
            <w:tcW w:w="0" w:type="auto"/>
            <w:tcMar>
              <w:top w:w="150" w:type="dxa"/>
              <w:left w:w="240" w:type="dxa"/>
              <w:bottom w:w="150" w:type="dxa"/>
              <w:right w:w="0" w:type="dxa"/>
            </w:tcMar>
            <w:vAlign w:val="center"/>
            <w:hideMark/>
          </w:tcPr>
          <w:p w14:paraId="0F969C1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Lifecycle</w:t>
            </w:r>
          </w:p>
        </w:tc>
      </w:tr>
      <w:tr w:rsidR="00957576" w:rsidRPr="00957576" w14:paraId="0EB160C9" w14:textId="77777777" w:rsidTr="00957576">
        <w:tc>
          <w:tcPr>
            <w:tcW w:w="0" w:type="auto"/>
            <w:tcMar>
              <w:top w:w="150" w:type="dxa"/>
              <w:left w:w="0" w:type="dxa"/>
              <w:bottom w:w="150" w:type="dxa"/>
              <w:right w:w="240" w:type="dxa"/>
            </w:tcMar>
            <w:vAlign w:val="center"/>
            <w:hideMark/>
          </w:tcPr>
          <w:p w14:paraId="39E61B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L4</w:t>
            </w:r>
          </w:p>
        </w:tc>
        <w:tc>
          <w:tcPr>
            <w:tcW w:w="0" w:type="auto"/>
            <w:tcMar>
              <w:top w:w="150" w:type="dxa"/>
              <w:left w:w="240" w:type="dxa"/>
              <w:bottom w:w="150" w:type="dxa"/>
              <w:right w:w="0" w:type="dxa"/>
            </w:tcMar>
            <w:vAlign w:val="center"/>
            <w:hideMark/>
          </w:tcPr>
          <w:p w14:paraId="4BB58B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Types Architecture</w:t>
            </w:r>
          </w:p>
        </w:tc>
      </w:tr>
      <w:tr w:rsidR="00957576" w:rsidRPr="00957576" w14:paraId="5FD30CDE" w14:textId="77777777" w:rsidTr="00957576">
        <w:tc>
          <w:tcPr>
            <w:tcW w:w="0" w:type="auto"/>
            <w:tcMar>
              <w:top w:w="150" w:type="dxa"/>
              <w:left w:w="0" w:type="dxa"/>
              <w:bottom w:w="150" w:type="dxa"/>
              <w:right w:w="240" w:type="dxa"/>
            </w:tcMar>
            <w:vAlign w:val="center"/>
            <w:hideMark/>
          </w:tcPr>
          <w:p w14:paraId="45DAB03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L5</w:t>
            </w:r>
          </w:p>
        </w:tc>
        <w:tc>
          <w:tcPr>
            <w:tcW w:w="0" w:type="auto"/>
            <w:tcMar>
              <w:top w:w="150" w:type="dxa"/>
              <w:left w:w="240" w:type="dxa"/>
              <w:bottom w:w="150" w:type="dxa"/>
              <w:right w:w="0" w:type="dxa"/>
            </w:tcMar>
            <w:vAlign w:val="center"/>
            <w:hideMark/>
          </w:tcPr>
          <w:p w14:paraId="71A847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Assignment Architecture</w:t>
            </w:r>
          </w:p>
        </w:tc>
      </w:tr>
      <w:tr w:rsidR="00957576" w:rsidRPr="00957576" w14:paraId="27850B47" w14:textId="77777777" w:rsidTr="00957576">
        <w:tc>
          <w:tcPr>
            <w:tcW w:w="0" w:type="auto"/>
            <w:tcMar>
              <w:top w:w="150" w:type="dxa"/>
              <w:left w:w="0" w:type="dxa"/>
              <w:bottom w:w="150" w:type="dxa"/>
              <w:right w:w="240" w:type="dxa"/>
            </w:tcMar>
            <w:vAlign w:val="center"/>
            <w:hideMark/>
          </w:tcPr>
          <w:p w14:paraId="3EA18A1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L6</w:t>
            </w:r>
          </w:p>
        </w:tc>
        <w:tc>
          <w:tcPr>
            <w:tcW w:w="0" w:type="auto"/>
            <w:tcMar>
              <w:top w:w="150" w:type="dxa"/>
              <w:left w:w="240" w:type="dxa"/>
              <w:bottom w:w="150" w:type="dxa"/>
              <w:right w:w="0" w:type="dxa"/>
            </w:tcMar>
            <w:vAlign w:val="center"/>
            <w:hideMark/>
          </w:tcPr>
          <w:p w14:paraId="563AC4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The Session Lifecycle: Field Runbook</w:t>
            </w:r>
          </w:p>
        </w:tc>
      </w:tr>
      <w:tr w:rsidR="00957576" w:rsidRPr="00957576" w14:paraId="3FDA8344" w14:textId="77777777" w:rsidTr="00957576">
        <w:tc>
          <w:tcPr>
            <w:tcW w:w="0" w:type="auto"/>
            <w:tcMar>
              <w:top w:w="150" w:type="dxa"/>
              <w:left w:w="0" w:type="dxa"/>
              <w:bottom w:w="150" w:type="dxa"/>
              <w:right w:w="240" w:type="dxa"/>
            </w:tcMar>
            <w:vAlign w:val="center"/>
            <w:hideMark/>
          </w:tcPr>
          <w:p w14:paraId="360E723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L7</w:t>
            </w:r>
          </w:p>
        </w:tc>
        <w:tc>
          <w:tcPr>
            <w:tcW w:w="0" w:type="auto"/>
            <w:tcMar>
              <w:top w:w="150" w:type="dxa"/>
              <w:left w:w="240" w:type="dxa"/>
              <w:bottom w:w="150" w:type="dxa"/>
              <w:right w:w="0" w:type="dxa"/>
            </w:tcMar>
            <w:vAlign w:val="center"/>
            <w:hideMark/>
          </w:tcPr>
          <w:p w14:paraId="634096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Risk-Based Verification &amp; Safeguarding Interlocks</w:t>
            </w:r>
          </w:p>
        </w:tc>
      </w:tr>
      <w:tr w:rsidR="00957576" w:rsidRPr="00957576" w14:paraId="14E1FAFD" w14:textId="77777777" w:rsidTr="00957576">
        <w:tc>
          <w:tcPr>
            <w:tcW w:w="0" w:type="auto"/>
            <w:tcMar>
              <w:top w:w="150" w:type="dxa"/>
              <w:left w:w="0" w:type="dxa"/>
              <w:bottom w:w="150" w:type="dxa"/>
              <w:right w:w="240" w:type="dxa"/>
            </w:tcMar>
            <w:vAlign w:val="center"/>
            <w:hideMark/>
          </w:tcPr>
          <w:p w14:paraId="3CEAAE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L8</w:t>
            </w:r>
          </w:p>
        </w:tc>
        <w:tc>
          <w:tcPr>
            <w:tcW w:w="0" w:type="auto"/>
            <w:tcMar>
              <w:top w:w="150" w:type="dxa"/>
              <w:left w:w="240" w:type="dxa"/>
              <w:bottom w:w="150" w:type="dxa"/>
              <w:right w:w="0" w:type="dxa"/>
            </w:tcMar>
            <w:vAlign w:val="center"/>
            <w:hideMark/>
          </w:tcPr>
          <w:p w14:paraId="12384C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Operational Escalation &amp; Exception Management</w:t>
            </w:r>
          </w:p>
        </w:tc>
      </w:tr>
      <w:tr w:rsidR="00957576" w:rsidRPr="00957576" w14:paraId="5E311068" w14:textId="77777777" w:rsidTr="00957576">
        <w:tc>
          <w:tcPr>
            <w:tcW w:w="0" w:type="auto"/>
            <w:tcMar>
              <w:top w:w="150" w:type="dxa"/>
              <w:left w:w="0" w:type="dxa"/>
              <w:bottom w:w="150" w:type="dxa"/>
              <w:right w:w="240" w:type="dxa"/>
            </w:tcMar>
            <w:vAlign w:val="center"/>
            <w:hideMark/>
          </w:tcPr>
          <w:p w14:paraId="3C667E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L9</w:t>
            </w:r>
          </w:p>
        </w:tc>
        <w:tc>
          <w:tcPr>
            <w:tcW w:w="0" w:type="auto"/>
            <w:tcMar>
              <w:top w:w="150" w:type="dxa"/>
              <w:left w:w="240" w:type="dxa"/>
              <w:bottom w:w="150" w:type="dxa"/>
              <w:right w:w="0" w:type="dxa"/>
            </w:tcMar>
            <w:vAlign w:val="center"/>
            <w:hideMark/>
          </w:tcPr>
          <w:p w14:paraId="431380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Standards</w:t>
            </w:r>
          </w:p>
        </w:tc>
      </w:tr>
      <w:tr w:rsidR="00957576" w:rsidRPr="00957576" w14:paraId="435ED5AA" w14:textId="77777777" w:rsidTr="00957576">
        <w:tc>
          <w:tcPr>
            <w:tcW w:w="0" w:type="auto"/>
            <w:tcMar>
              <w:top w:w="150" w:type="dxa"/>
              <w:left w:w="0" w:type="dxa"/>
              <w:bottom w:w="150" w:type="dxa"/>
              <w:right w:w="240" w:type="dxa"/>
            </w:tcMar>
            <w:vAlign w:val="center"/>
            <w:hideMark/>
          </w:tcPr>
          <w:p w14:paraId="1B4F59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L10</w:t>
            </w:r>
          </w:p>
        </w:tc>
        <w:tc>
          <w:tcPr>
            <w:tcW w:w="0" w:type="auto"/>
            <w:tcMar>
              <w:top w:w="150" w:type="dxa"/>
              <w:left w:w="240" w:type="dxa"/>
              <w:bottom w:w="150" w:type="dxa"/>
              <w:right w:w="0" w:type="dxa"/>
            </w:tcMar>
            <w:vAlign w:val="center"/>
            <w:hideMark/>
          </w:tcPr>
          <w:p w14:paraId="4E30DB6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Family Communication During Delivery</w:t>
            </w:r>
          </w:p>
        </w:tc>
      </w:tr>
      <w:tr w:rsidR="00957576" w:rsidRPr="00957576" w14:paraId="608792A5" w14:textId="77777777" w:rsidTr="00957576">
        <w:tc>
          <w:tcPr>
            <w:tcW w:w="0" w:type="auto"/>
            <w:tcMar>
              <w:top w:w="150" w:type="dxa"/>
              <w:left w:w="0" w:type="dxa"/>
              <w:bottom w:w="150" w:type="dxa"/>
              <w:right w:w="240" w:type="dxa"/>
            </w:tcMar>
            <w:vAlign w:val="center"/>
            <w:hideMark/>
          </w:tcPr>
          <w:p w14:paraId="2837B84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L11</w:t>
            </w:r>
          </w:p>
        </w:tc>
        <w:tc>
          <w:tcPr>
            <w:tcW w:w="0" w:type="auto"/>
            <w:tcMar>
              <w:top w:w="150" w:type="dxa"/>
              <w:left w:w="240" w:type="dxa"/>
              <w:bottom w:w="150" w:type="dxa"/>
              <w:right w:w="0" w:type="dxa"/>
            </w:tcMar>
            <w:vAlign w:val="center"/>
            <w:hideMark/>
          </w:tcPr>
          <w:p w14:paraId="7CA4FC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Geographic Operating Zones</w:t>
            </w:r>
          </w:p>
        </w:tc>
      </w:tr>
      <w:tr w:rsidR="00957576" w:rsidRPr="00957576" w14:paraId="52AC24D8" w14:textId="77777777" w:rsidTr="00957576">
        <w:tc>
          <w:tcPr>
            <w:tcW w:w="0" w:type="auto"/>
            <w:tcMar>
              <w:top w:w="150" w:type="dxa"/>
              <w:left w:w="0" w:type="dxa"/>
              <w:bottom w:w="150" w:type="dxa"/>
              <w:right w:w="240" w:type="dxa"/>
            </w:tcMar>
            <w:vAlign w:val="center"/>
            <w:hideMark/>
          </w:tcPr>
          <w:p w14:paraId="4C11A4A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L12</w:t>
            </w:r>
          </w:p>
        </w:tc>
        <w:tc>
          <w:tcPr>
            <w:tcW w:w="0" w:type="auto"/>
            <w:tcMar>
              <w:top w:w="150" w:type="dxa"/>
              <w:left w:w="240" w:type="dxa"/>
              <w:bottom w:w="150" w:type="dxa"/>
              <w:right w:w="0" w:type="dxa"/>
            </w:tcMar>
            <w:vAlign w:val="center"/>
            <w:hideMark/>
          </w:tcPr>
          <w:p w14:paraId="5BE7476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Conduct Rules (Service Delivery Context)</w:t>
            </w:r>
          </w:p>
        </w:tc>
      </w:tr>
      <w:tr w:rsidR="00957576" w:rsidRPr="00957576" w14:paraId="4439F28E" w14:textId="77777777" w:rsidTr="00957576">
        <w:tc>
          <w:tcPr>
            <w:tcW w:w="0" w:type="auto"/>
            <w:tcMar>
              <w:top w:w="150" w:type="dxa"/>
              <w:left w:w="0" w:type="dxa"/>
              <w:bottom w:w="150" w:type="dxa"/>
              <w:right w:w="240" w:type="dxa"/>
            </w:tcMar>
            <w:vAlign w:val="center"/>
            <w:hideMark/>
          </w:tcPr>
          <w:p w14:paraId="310E632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L13</w:t>
            </w:r>
          </w:p>
        </w:tc>
        <w:tc>
          <w:tcPr>
            <w:tcW w:w="0" w:type="auto"/>
            <w:tcMar>
              <w:top w:w="150" w:type="dxa"/>
              <w:left w:w="240" w:type="dxa"/>
              <w:bottom w:w="150" w:type="dxa"/>
              <w:right w:w="0" w:type="dxa"/>
            </w:tcMar>
            <w:vAlign w:val="center"/>
            <w:hideMark/>
          </w:tcPr>
          <w:p w14:paraId="0FFEFCE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Transport Architecture</w:t>
            </w:r>
          </w:p>
        </w:tc>
      </w:tr>
      <w:tr w:rsidR="00957576" w:rsidRPr="00957576" w14:paraId="762A549A" w14:textId="77777777" w:rsidTr="00957576">
        <w:tc>
          <w:tcPr>
            <w:tcW w:w="0" w:type="auto"/>
            <w:tcMar>
              <w:top w:w="150" w:type="dxa"/>
              <w:left w:w="0" w:type="dxa"/>
              <w:bottom w:w="150" w:type="dxa"/>
              <w:right w:w="240" w:type="dxa"/>
            </w:tcMar>
            <w:vAlign w:val="center"/>
            <w:hideMark/>
          </w:tcPr>
          <w:p w14:paraId="7E1AFE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L14</w:t>
            </w:r>
          </w:p>
        </w:tc>
        <w:tc>
          <w:tcPr>
            <w:tcW w:w="0" w:type="auto"/>
            <w:tcMar>
              <w:top w:w="150" w:type="dxa"/>
              <w:left w:w="240" w:type="dxa"/>
              <w:bottom w:w="150" w:type="dxa"/>
              <w:right w:w="0" w:type="dxa"/>
            </w:tcMar>
            <w:vAlign w:val="center"/>
            <w:hideMark/>
          </w:tcPr>
          <w:p w14:paraId="6CB4FBB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Protected Service Infrastructure (Safe Havens)</w:t>
            </w:r>
          </w:p>
        </w:tc>
      </w:tr>
      <w:tr w:rsidR="00957576" w:rsidRPr="00957576" w14:paraId="65D97C34" w14:textId="77777777" w:rsidTr="00957576">
        <w:tc>
          <w:tcPr>
            <w:tcW w:w="0" w:type="auto"/>
            <w:tcMar>
              <w:top w:w="150" w:type="dxa"/>
              <w:left w:w="0" w:type="dxa"/>
              <w:bottom w:w="150" w:type="dxa"/>
              <w:right w:w="240" w:type="dxa"/>
            </w:tcMar>
            <w:vAlign w:val="center"/>
            <w:hideMark/>
          </w:tcPr>
          <w:p w14:paraId="50FC9B2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L15</w:t>
            </w:r>
          </w:p>
        </w:tc>
        <w:tc>
          <w:tcPr>
            <w:tcW w:w="0" w:type="auto"/>
            <w:tcMar>
              <w:top w:w="150" w:type="dxa"/>
              <w:left w:w="240" w:type="dxa"/>
              <w:bottom w:w="150" w:type="dxa"/>
              <w:right w:w="0" w:type="dxa"/>
            </w:tcMar>
            <w:vAlign w:val="center"/>
            <w:hideMark/>
          </w:tcPr>
          <w:p w14:paraId="05D8B6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Incident Management During Delivery</w:t>
            </w:r>
          </w:p>
        </w:tc>
      </w:tr>
      <w:tr w:rsidR="00957576" w:rsidRPr="00957576" w14:paraId="3D6003D0" w14:textId="77777777" w:rsidTr="00957576">
        <w:tc>
          <w:tcPr>
            <w:tcW w:w="0" w:type="auto"/>
            <w:tcMar>
              <w:top w:w="150" w:type="dxa"/>
              <w:left w:w="0" w:type="dxa"/>
              <w:bottom w:w="150" w:type="dxa"/>
              <w:right w:w="240" w:type="dxa"/>
            </w:tcMar>
            <w:vAlign w:val="center"/>
            <w:hideMark/>
          </w:tcPr>
          <w:p w14:paraId="637ED65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L16</w:t>
            </w:r>
          </w:p>
        </w:tc>
        <w:tc>
          <w:tcPr>
            <w:tcW w:w="0" w:type="auto"/>
            <w:tcMar>
              <w:top w:w="150" w:type="dxa"/>
              <w:left w:w="240" w:type="dxa"/>
              <w:bottom w:w="150" w:type="dxa"/>
              <w:right w:w="0" w:type="dxa"/>
            </w:tcMar>
            <w:vAlign w:val="center"/>
            <w:hideMark/>
          </w:tcPr>
          <w:p w14:paraId="13F1C6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Quality Assurance During Delivery</w:t>
            </w:r>
          </w:p>
        </w:tc>
      </w:tr>
      <w:tr w:rsidR="00957576" w:rsidRPr="00957576" w14:paraId="16101929" w14:textId="77777777" w:rsidTr="00957576">
        <w:tc>
          <w:tcPr>
            <w:tcW w:w="0" w:type="auto"/>
            <w:tcMar>
              <w:top w:w="150" w:type="dxa"/>
              <w:left w:w="0" w:type="dxa"/>
              <w:bottom w:w="150" w:type="dxa"/>
              <w:right w:w="240" w:type="dxa"/>
            </w:tcMar>
            <w:vAlign w:val="center"/>
            <w:hideMark/>
          </w:tcPr>
          <w:p w14:paraId="277F0D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L17</w:t>
            </w:r>
          </w:p>
        </w:tc>
        <w:tc>
          <w:tcPr>
            <w:tcW w:w="0" w:type="auto"/>
            <w:tcMar>
              <w:top w:w="150" w:type="dxa"/>
              <w:left w:w="240" w:type="dxa"/>
              <w:bottom w:w="150" w:type="dxa"/>
              <w:right w:w="0" w:type="dxa"/>
            </w:tcMar>
            <w:vAlign w:val="center"/>
            <w:hideMark/>
          </w:tcPr>
          <w:p w14:paraId="502427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Capacity &amp; Scheduling Model</w:t>
            </w:r>
          </w:p>
        </w:tc>
      </w:tr>
      <w:tr w:rsidR="00957576" w:rsidRPr="00957576" w14:paraId="4203508B" w14:textId="77777777" w:rsidTr="00957576">
        <w:tc>
          <w:tcPr>
            <w:tcW w:w="0" w:type="auto"/>
            <w:tcMar>
              <w:top w:w="150" w:type="dxa"/>
              <w:left w:w="0" w:type="dxa"/>
              <w:bottom w:w="150" w:type="dxa"/>
              <w:right w:w="240" w:type="dxa"/>
            </w:tcMar>
            <w:vAlign w:val="center"/>
            <w:hideMark/>
          </w:tcPr>
          <w:p w14:paraId="02A2080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L18</w:t>
            </w:r>
          </w:p>
        </w:tc>
        <w:tc>
          <w:tcPr>
            <w:tcW w:w="0" w:type="auto"/>
            <w:tcMar>
              <w:top w:w="150" w:type="dxa"/>
              <w:left w:w="240" w:type="dxa"/>
              <w:bottom w:w="150" w:type="dxa"/>
              <w:right w:w="0" w:type="dxa"/>
            </w:tcMar>
            <w:vAlign w:val="center"/>
            <w:hideMark/>
          </w:tcPr>
          <w:p w14:paraId="1D1B792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KPIs (Operational)</w:t>
            </w:r>
          </w:p>
        </w:tc>
      </w:tr>
      <w:tr w:rsidR="00957576" w:rsidRPr="00957576" w14:paraId="19CE8115" w14:textId="77777777" w:rsidTr="00957576">
        <w:tc>
          <w:tcPr>
            <w:tcW w:w="0" w:type="auto"/>
            <w:tcMar>
              <w:top w:w="150" w:type="dxa"/>
              <w:left w:w="0" w:type="dxa"/>
              <w:bottom w:w="150" w:type="dxa"/>
              <w:right w:w="240" w:type="dxa"/>
            </w:tcMar>
            <w:vAlign w:val="center"/>
            <w:hideMark/>
          </w:tcPr>
          <w:p w14:paraId="1435B5A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L19</w:t>
            </w:r>
          </w:p>
        </w:tc>
        <w:tc>
          <w:tcPr>
            <w:tcW w:w="0" w:type="auto"/>
            <w:tcMar>
              <w:top w:w="150" w:type="dxa"/>
              <w:left w:w="240" w:type="dxa"/>
              <w:bottom w:w="150" w:type="dxa"/>
              <w:right w:w="0" w:type="dxa"/>
            </w:tcMar>
            <w:vAlign w:val="center"/>
            <w:hideMark/>
          </w:tcPr>
          <w:p w14:paraId="6B8649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Business Continuity During Delivery</w:t>
            </w:r>
          </w:p>
        </w:tc>
      </w:tr>
      <w:tr w:rsidR="00957576" w:rsidRPr="00957576" w14:paraId="5F486B5D" w14:textId="77777777" w:rsidTr="00957576">
        <w:tc>
          <w:tcPr>
            <w:tcW w:w="0" w:type="auto"/>
            <w:tcMar>
              <w:top w:w="150" w:type="dxa"/>
              <w:left w:w="0" w:type="dxa"/>
              <w:bottom w:w="150" w:type="dxa"/>
              <w:right w:w="240" w:type="dxa"/>
            </w:tcMar>
            <w:vAlign w:val="center"/>
            <w:hideMark/>
          </w:tcPr>
          <w:p w14:paraId="223ACB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L20</w:t>
            </w:r>
          </w:p>
        </w:tc>
        <w:tc>
          <w:tcPr>
            <w:tcW w:w="0" w:type="auto"/>
            <w:tcMar>
              <w:top w:w="150" w:type="dxa"/>
              <w:left w:w="240" w:type="dxa"/>
              <w:bottom w:w="150" w:type="dxa"/>
              <w:right w:w="0" w:type="dxa"/>
            </w:tcMar>
            <w:vAlign w:val="center"/>
            <w:hideMark/>
          </w:tcPr>
          <w:p w14:paraId="44AA95F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Suspension Protocol</w:t>
            </w:r>
          </w:p>
        </w:tc>
      </w:tr>
      <w:tr w:rsidR="00957576" w:rsidRPr="00957576" w14:paraId="50A42AF1" w14:textId="77777777" w:rsidTr="00957576">
        <w:tc>
          <w:tcPr>
            <w:tcW w:w="0" w:type="auto"/>
            <w:tcMar>
              <w:top w:w="150" w:type="dxa"/>
              <w:left w:w="0" w:type="dxa"/>
              <w:bottom w:w="150" w:type="dxa"/>
              <w:right w:w="240" w:type="dxa"/>
            </w:tcMar>
            <w:vAlign w:val="center"/>
            <w:hideMark/>
          </w:tcPr>
          <w:p w14:paraId="784BBC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L21</w:t>
            </w:r>
          </w:p>
        </w:tc>
        <w:tc>
          <w:tcPr>
            <w:tcW w:w="0" w:type="auto"/>
            <w:tcMar>
              <w:top w:w="150" w:type="dxa"/>
              <w:left w:w="240" w:type="dxa"/>
              <w:bottom w:w="150" w:type="dxa"/>
              <w:right w:w="0" w:type="dxa"/>
            </w:tcMar>
            <w:vAlign w:val="center"/>
            <w:hideMark/>
          </w:tcPr>
          <w:p w14:paraId="0C9BD0C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After-Hours Service Protocol</w:t>
            </w:r>
          </w:p>
        </w:tc>
      </w:tr>
      <w:tr w:rsidR="00957576" w:rsidRPr="00957576" w14:paraId="2F89B4FB" w14:textId="77777777" w:rsidTr="00957576">
        <w:tc>
          <w:tcPr>
            <w:tcW w:w="0" w:type="auto"/>
            <w:tcMar>
              <w:top w:w="150" w:type="dxa"/>
              <w:left w:w="0" w:type="dxa"/>
              <w:bottom w:w="150" w:type="dxa"/>
              <w:right w:w="240" w:type="dxa"/>
            </w:tcMar>
            <w:vAlign w:val="center"/>
            <w:hideMark/>
          </w:tcPr>
          <w:p w14:paraId="45104D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L22</w:t>
            </w:r>
          </w:p>
        </w:tc>
        <w:tc>
          <w:tcPr>
            <w:tcW w:w="0" w:type="auto"/>
            <w:tcMar>
              <w:top w:w="150" w:type="dxa"/>
              <w:left w:w="240" w:type="dxa"/>
              <w:bottom w:w="150" w:type="dxa"/>
              <w:right w:w="0" w:type="dxa"/>
            </w:tcMar>
            <w:vAlign w:val="center"/>
            <w:hideMark/>
          </w:tcPr>
          <w:p w14:paraId="1D7BC03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Wellness During Delivery</w:t>
            </w:r>
          </w:p>
        </w:tc>
      </w:tr>
      <w:tr w:rsidR="00957576" w:rsidRPr="00957576" w14:paraId="30F2D46B" w14:textId="77777777" w:rsidTr="00957576">
        <w:tc>
          <w:tcPr>
            <w:tcW w:w="0" w:type="auto"/>
            <w:tcMar>
              <w:top w:w="150" w:type="dxa"/>
              <w:left w:w="0" w:type="dxa"/>
              <w:bottom w:w="150" w:type="dxa"/>
              <w:right w:w="240" w:type="dxa"/>
            </w:tcMar>
            <w:vAlign w:val="center"/>
            <w:hideMark/>
          </w:tcPr>
          <w:p w14:paraId="50F0C1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L23</w:t>
            </w:r>
          </w:p>
        </w:tc>
        <w:tc>
          <w:tcPr>
            <w:tcW w:w="0" w:type="auto"/>
            <w:tcMar>
              <w:top w:w="150" w:type="dxa"/>
              <w:left w:w="240" w:type="dxa"/>
              <w:bottom w:w="150" w:type="dxa"/>
              <w:right w:w="0" w:type="dxa"/>
            </w:tcMar>
            <w:vAlign w:val="center"/>
            <w:hideMark/>
          </w:tcPr>
          <w:p w14:paraId="3F2CB3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Operational Records Created</w:t>
            </w:r>
          </w:p>
        </w:tc>
      </w:tr>
      <w:tr w:rsidR="00957576" w:rsidRPr="00957576" w14:paraId="370CB402" w14:textId="77777777" w:rsidTr="00957576">
        <w:tc>
          <w:tcPr>
            <w:tcW w:w="0" w:type="auto"/>
            <w:tcMar>
              <w:top w:w="150" w:type="dxa"/>
              <w:left w:w="0" w:type="dxa"/>
              <w:bottom w:w="150" w:type="dxa"/>
              <w:right w:w="240" w:type="dxa"/>
            </w:tcMar>
            <w:vAlign w:val="center"/>
            <w:hideMark/>
          </w:tcPr>
          <w:p w14:paraId="6ECBCC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L24</w:t>
            </w:r>
          </w:p>
        </w:tc>
        <w:tc>
          <w:tcPr>
            <w:tcW w:w="0" w:type="auto"/>
            <w:tcMar>
              <w:top w:w="150" w:type="dxa"/>
              <w:left w:w="240" w:type="dxa"/>
              <w:bottom w:w="150" w:type="dxa"/>
              <w:right w:w="0" w:type="dxa"/>
            </w:tcMar>
            <w:vAlign w:val="center"/>
            <w:hideMark/>
          </w:tcPr>
          <w:p w14:paraId="1B7372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Downstream Traceability Matrix</w:t>
            </w:r>
          </w:p>
        </w:tc>
      </w:tr>
      <w:tr w:rsidR="00957576" w:rsidRPr="00957576" w14:paraId="03254D6E" w14:textId="77777777" w:rsidTr="00957576">
        <w:tc>
          <w:tcPr>
            <w:tcW w:w="0" w:type="auto"/>
            <w:tcMar>
              <w:top w:w="150" w:type="dxa"/>
              <w:left w:w="0" w:type="dxa"/>
              <w:bottom w:w="150" w:type="dxa"/>
              <w:right w:w="240" w:type="dxa"/>
            </w:tcMar>
            <w:vAlign w:val="center"/>
            <w:hideMark/>
          </w:tcPr>
          <w:p w14:paraId="7D6276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L25</w:t>
            </w:r>
          </w:p>
        </w:tc>
        <w:tc>
          <w:tcPr>
            <w:tcW w:w="0" w:type="auto"/>
            <w:tcMar>
              <w:top w:w="150" w:type="dxa"/>
              <w:left w:w="240" w:type="dxa"/>
              <w:bottom w:w="150" w:type="dxa"/>
              <w:right w:w="0" w:type="dxa"/>
            </w:tcMar>
            <w:vAlign w:val="center"/>
            <w:hideMark/>
          </w:tcPr>
          <w:p w14:paraId="455FB16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Integration with Other Documents</w:t>
            </w:r>
          </w:p>
        </w:tc>
      </w:tr>
      <w:tr w:rsidR="00957576" w:rsidRPr="00957576" w14:paraId="2DF24CCE" w14:textId="77777777" w:rsidTr="00957576">
        <w:tc>
          <w:tcPr>
            <w:tcW w:w="0" w:type="auto"/>
            <w:tcMar>
              <w:top w:w="150" w:type="dxa"/>
              <w:left w:w="0" w:type="dxa"/>
              <w:bottom w:w="150" w:type="dxa"/>
              <w:right w:w="240" w:type="dxa"/>
            </w:tcMar>
            <w:vAlign w:val="center"/>
            <w:hideMark/>
          </w:tcPr>
          <w:p w14:paraId="4918315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L26</w:t>
            </w:r>
          </w:p>
        </w:tc>
        <w:tc>
          <w:tcPr>
            <w:tcW w:w="0" w:type="auto"/>
            <w:tcMar>
              <w:top w:w="150" w:type="dxa"/>
              <w:left w:w="240" w:type="dxa"/>
              <w:bottom w:w="150" w:type="dxa"/>
              <w:right w:w="0" w:type="dxa"/>
            </w:tcMar>
            <w:vAlign w:val="center"/>
            <w:hideMark/>
          </w:tcPr>
          <w:p w14:paraId="402A32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Phase 4 Acceptance Criteria Sign-off</w:t>
            </w:r>
          </w:p>
        </w:tc>
      </w:tr>
      <w:tr w:rsidR="00957576" w:rsidRPr="00957576" w14:paraId="4E98ECCF" w14:textId="77777777" w:rsidTr="00957576">
        <w:tc>
          <w:tcPr>
            <w:tcW w:w="0" w:type="auto"/>
            <w:tcMar>
              <w:top w:w="150" w:type="dxa"/>
              <w:left w:w="0" w:type="dxa"/>
              <w:bottom w:w="150" w:type="dxa"/>
              <w:right w:w="240" w:type="dxa"/>
            </w:tcMar>
            <w:vAlign w:val="center"/>
            <w:hideMark/>
          </w:tcPr>
          <w:p w14:paraId="4379463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L27</w:t>
            </w:r>
          </w:p>
        </w:tc>
        <w:tc>
          <w:tcPr>
            <w:tcW w:w="0" w:type="auto"/>
            <w:tcMar>
              <w:top w:w="150" w:type="dxa"/>
              <w:left w:w="240" w:type="dxa"/>
              <w:bottom w:w="150" w:type="dxa"/>
              <w:right w:w="0" w:type="dxa"/>
            </w:tcMar>
            <w:vAlign w:val="center"/>
            <w:hideMark/>
          </w:tcPr>
          <w:p w14:paraId="1E877B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Constitutional Traceability Matrix</w:t>
            </w:r>
          </w:p>
        </w:tc>
      </w:tr>
      <w:tr w:rsidR="00957576" w:rsidRPr="00957576" w14:paraId="545BF439" w14:textId="77777777" w:rsidTr="00957576">
        <w:tc>
          <w:tcPr>
            <w:tcW w:w="0" w:type="auto"/>
            <w:tcMar>
              <w:top w:w="150" w:type="dxa"/>
              <w:left w:w="0" w:type="dxa"/>
              <w:bottom w:w="150" w:type="dxa"/>
              <w:right w:w="240" w:type="dxa"/>
            </w:tcMar>
            <w:vAlign w:val="center"/>
            <w:hideMark/>
          </w:tcPr>
          <w:p w14:paraId="5BC193D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L28</w:t>
            </w:r>
          </w:p>
        </w:tc>
        <w:tc>
          <w:tcPr>
            <w:tcW w:w="0" w:type="auto"/>
            <w:tcMar>
              <w:top w:w="150" w:type="dxa"/>
              <w:left w:w="240" w:type="dxa"/>
              <w:bottom w:w="150" w:type="dxa"/>
              <w:right w:w="0" w:type="dxa"/>
            </w:tcMar>
            <w:vAlign w:val="center"/>
            <w:hideMark/>
          </w:tcPr>
          <w:p w14:paraId="2C51AC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Decision Traceability Matrix</w:t>
            </w:r>
          </w:p>
        </w:tc>
      </w:tr>
      <w:tr w:rsidR="00957576" w:rsidRPr="00957576" w14:paraId="41E6BE3F" w14:textId="77777777" w:rsidTr="00957576">
        <w:tc>
          <w:tcPr>
            <w:tcW w:w="0" w:type="auto"/>
            <w:tcMar>
              <w:top w:w="150" w:type="dxa"/>
              <w:left w:w="0" w:type="dxa"/>
              <w:bottom w:w="150" w:type="dxa"/>
              <w:right w:w="240" w:type="dxa"/>
            </w:tcMar>
            <w:vAlign w:val="center"/>
            <w:hideMark/>
          </w:tcPr>
          <w:p w14:paraId="66B4FF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L29</w:t>
            </w:r>
          </w:p>
        </w:tc>
        <w:tc>
          <w:tcPr>
            <w:tcW w:w="0" w:type="auto"/>
            <w:tcMar>
              <w:top w:w="150" w:type="dxa"/>
              <w:left w:w="240" w:type="dxa"/>
              <w:bottom w:w="150" w:type="dxa"/>
              <w:right w:w="0" w:type="dxa"/>
            </w:tcMar>
            <w:vAlign w:val="center"/>
            <w:hideMark/>
          </w:tcPr>
          <w:p w14:paraId="48B4247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Lock Certification</w:t>
            </w:r>
          </w:p>
        </w:tc>
      </w:tr>
      <w:tr w:rsidR="00957576" w:rsidRPr="00957576" w14:paraId="7741891E" w14:textId="77777777" w:rsidTr="00957576">
        <w:tc>
          <w:tcPr>
            <w:tcW w:w="0" w:type="auto"/>
            <w:tcMar>
              <w:top w:w="150" w:type="dxa"/>
              <w:left w:w="0" w:type="dxa"/>
              <w:bottom w:w="150" w:type="dxa"/>
              <w:right w:w="240" w:type="dxa"/>
            </w:tcMar>
            <w:vAlign w:val="center"/>
            <w:hideMark/>
          </w:tcPr>
          <w:p w14:paraId="4C1D3D6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18C922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Amendment History</w:t>
            </w:r>
          </w:p>
        </w:tc>
      </w:tr>
    </w:tbl>
    <w:p w14:paraId="28364AEC"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745C45E7">
          <v:rect id="_x0000_i1167" style="width:0;height:.75pt" o:hralign="center" o:hrstd="t" o:hr="t" fillcolor="#a0a0a0" stroked="f"/>
        </w:pict>
      </w:r>
    </w:p>
    <w:p w14:paraId="45E4FF80"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L0: PURPOSE &amp; SCOPE</w:t>
      </w:r>
    </w:p>
    <w:p w14:paraId="7D2A9B1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L0.1 Institutional Principle</w:t>
      </w:r>
    </w:p>
    <w:p w14:paraId="668C3657"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Governance → Operations → Rules → Information → Software → Technology</w:t>
      </w:r>
    </w:p>
    <w:p w14:paraId="2C0D8CF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This document defines how Golden Wings delivers services on the ground — independent of any software system. Future scheduling engines, mobile applications, and dispatch systems exist exclusively to automate and enforce the operational workflows defined herein.</w:t>
      </w:r>
    </w:p>
    <w:p w14:paraId="1EE6702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L0.2 Operational Objective</w:t>
      </w:r>
    </w:p>
    <w:p w14:paraId="096A0C8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L operationalizes the core service lines (SL1-SL7) and geographic boundaries defined in Document K and A-014. It establishes:</w:t>
      </w:r>
    </w:p>
    <w:p w14:paraId="4470120E" w14:textId="77777777" w:rsidR="00957576" w:rsidRPr="00957576" w:rsidRDefault="00957576" w:rsidP="00444B6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How a companion session is initiated, executed, safeguarded, and completed</w:t>
      </w:r>
    </w:p>
    <w:p w14:paraId="1A716999" w14:textId="77777777" w:rsidR="00957576" w:rsidRPr="00957576" w:rsidRDefault="00957576" w:rsidP="00444B6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How outings, escorts, and legacy activities are conducted</w:t>
      </w:r>
    </w:p>
    <w:p w14:paraId="0BECC324" w14:textId="77777777" w:rsidR="00957576" w:rsidRPr="00957576" w:rsidRDefault="00957576" w:rsidP="00444B6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How incidents and emergencies are managed during service delivery</w:t>
      </w:r>
    </w:p>
    <w:p w14:paraId="1506E42B" w14:textId="77777777" w:rsidR="00957576" w:rsidRPr="00957576" w:rsidRDefault="00957576" w:rsidP="00444B6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How operational zones function and Safe Havens protect field operations</w:t>
      </w:r>
    </w:p>
    <w:p w14:paraId="446BFFE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957576" w:rsidRPr="00957576" w14:paraId="2EA0238B" w14:textId="77777777" w:rsidTr="00957576">
        <w:trPr>
          <w:tblHeader/>
        </w:trPr>
        <w:tc>
          <w:tcPr>
            <w:tcW w:w="0" w:type="auto"/>
            <w:tcBorders>
              <w:top w:val="nil"/>
            </w:tcBorders>
            <w:tcMar>
              <w:top w:w="150" w:type="dxa"/>
              <w:left w:w="0" w:type="dxa"/>
              <w:bottom w:w="150" w:type="dxa"/>
              <w:right w:w="240" w:type="dxa"/>
            </w:tcMar>
            <w:vAlign w:val="center"/>
            <w:hideMark/>
          </w:tcPr>
          <w:p w14:paraId="7E4599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Document</w:t>
            </w:r>
          </w:p>
        </w:tc>
        <w:tc>
          <w:tcPr>
            <w:tcW w:w="0" w:type="auto"/>
            <w:tcBorders>
              <w:top w:val="nil"/>
            </w:tcBorders>
            <w:tcMar>
              <w:top w:w="150" w:type="dxa"/>
              <w:left w:w="240" w:type="dxa"/>
              <w:bottom w:w="150" w:type="dxa"/>
              <w:right w:w="240" w:type="dxa"/>
            </w:tcMar>
            <w:vAlign w:val="center"/>
            <w:hideMark/>
          </w:tcPr>
          <w:p w14:paraId="4F313A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Relationship</w:t>
            </w:r>
          </w:p>
        </w:tc>
      </w:tr>
      <w:tr w:rsidR="00957576" w:rsidRPr="00957576" w14:paraId="2B1FF9BF" w14:textId="77777777" w:rsidTr="00957576">
        <w:tc>
          <w:tcPr>
            <w:tcW w:w="0" w:type="auto"/>
            <w:tcMar>
              <w:top w:w="150" w:type="dxa"/>
              <w:left w:w="0" w:type="dxa"/>
              <w:bottom w:w="150" w:type="dxa"/>
              <w:right w:w="240" w:type="dxa"/>
            </w:tcMar>
            <w:vAlign w:val="center"/>
            <w:hideMark/>
          </w:tcPr>
          <w:p w14:paraId="508049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A-019</w:t>
            </w:r>
          </w:p>
        </w:tc>
        <w:tc>
          <w:tcPr>
            <w:tcW w:w="0" w:type="auto"/>
            <w:tcMar>
              <w:top w:w="150" w:type="dxa"/>
              <w:left w:w="240" w:type="dxa"/>
              <w:bottom w:w="150" w:type="dxa"/>
              <w:right w:w="0" w:type="dxa"/>
            </w:tcMar>
            <w:vAlign w:val="center"/>
            <w:hideMark/>
          </w:tcPr>
          <w:p w14:paraId="6497B5A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Phase 4 alignment requirements (source authority for this document)</w:t>
            </w:r>
          </w:p>
        </w:tc>
      </w:tr>
      <w:tr w:rsidR="00957576" w:rsidRPr="00957576" w14:paraId="09B27D26" w14:textId="77777777" w:rsidTr="00957576">
        <w:tc>
          <w:tcPr>
            <w:tcW w:w="0" w:type="auto"/>
            <w:tcMar>
              <w:top w:w="150" w:type="dxa"/>
              <w:left w:w="0" w:type="dxa"/>
              <w:bottom w:w="150" w:type="dxa"/>
              <w:right w:w="240" w:type="dxa"/>
            </w:tcMar>
            <w:vAlign w:val="center"/>
            <w:hideMark/>
          </w:tcPr>
          <w:p w14:paraId="04BCCB7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Document O</w:t>
            </w:r>
          </w:p>
        </w:tc>
        <w:tc>
          <w:tcPr>
            <w:tcW w:w="0" w:type="auto"/>
            <w:tcMar>
              <w:top w:w="150" w:type="dxa"/>
              <w:left w:w="240" w:type="dxa"/>
              <w:bottom w:w="150" w:type="dxa"/>
              <w:right w:w="0" w:type="dxa"/>
            </w:tcMar>
            <w:vAlign w:val="center"/>
            <w:hideMark/>
          </w:tcPr>
          <w:p w14:paraId="59D634C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Decision rights for service delivery exceptions and approvals</w:t>
            </w:r>
          </w:p>
        </w:tc>
      </w:tr>
      <w:tr w:rsidR="00957576" w:rsidRPr="00957576" w14:paraId="6B49D41C" w14:textId="77777777" w:rsidTr="00957576">
        <w:tc>
          <w:tcPr>
            <w:tcW w:w="0" w:type="auto"/>
            <w:tcMar>
              <w:top w:w="150" w:type="dxa"/>
              <w:left w:w="0" w:type="dxa"/>
              <w:bottom w:w="150" w:type="dxa"/>
              <w:right w:w="240" w:type="dxa"/>
            </w:tcMar>
            <w:vAlign w:val="center"/>
            <w:hideMark/>
          </w:tcPr>
          <w:p w14:paraId="1F77D4A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Document N</w:t>
            </w:r>
          </w:p>
        </w:tc>
        <w:tc>
          <w:tcPr>
            <w:tcW w:w="0" w:type="auto"/>
            <w:tcMar>
              <w:top w:w="150" w:type="dxa"/>
              <w:left w:w="240" w:type="dxa"/>
              <w:bottom w:w="150" w:type="dxa"/>
              <w:right w:w="0" w:type="dxa"/>
            </w:tcMar>
            <w:vAlign w:val="center"/>
            <w:hideMark/>
          </w:tcPr>
          <w:p w14:paraId="5325C6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Companion roles and responsibilities</w:t>
            </w:r>
          </w:p>
        </w:tc>
      </w:tr>
      <w:tr w:rsidR="00957576" w:rsidRPr="00957576" w14:paraId="01A9E495" w14:textId="77777777" w:rsidTr="00957576">
        <w:tc>
          <w:tcPr>
            <w:tcW w:w="0" w:type="auto"/>
            <w:tcMar>
              <w:top w:w="150" w:type="dxa"/>
              <w:left w:w="0" w:type="dxa"/>
              <w:bottom w:w="150" w:type="dxa"/>
              <w:right w:w="240" w:type="dxa"/>
            </w:tcMar>
            <w:vAlign w:val="center"/>
            <w:hideMark/>
          </w:tcPr>
          <w:p w14:paraId="0A5B243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Document M</w:t>
            </w:r>
          </w:p>
        </w:tc>
        <w:tc>
          <w:tcPr>
            <w:tcW w:w="0" w:type="auto"/>
            <w:tcMar>
              <w:top w:w="150" w:type="dxa"/>
              <w:left w:w="240" w:type="dxa"/>
              <w:bottom w:w="150" w:type="dxa"/>
              <w:right w:w="0" w:type="dxa"/>
            </w:tcMar>
            <w:vAlign w:val="center"/>
            <w:hideMark/>
          </w:tcPr>
          <w:p w14:paraId="658A31E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Client lifecycle (onboarding before delivery, exit after)</w:t>
            </w:r>
          </w:p>
        </w:tc>
      </w:tr>
      <w:tr w:rsidR="00957576" w:rsidRPr="00957576" w14:paraId="5AF16F6D" w14:textId="77777777" w:rsidTr="00957576">
        <w:tc>
          <w:tcPr>
            <w:tcW w:w="0" w:type="auto"/>
            <w:tcMar>
              <w:top w:w="150" w:type="dxa"/>
              <w:left w:w="0" w:type="dxa"/>
              <w:bottom w:w="150" w:type="dxa"/>
              <w:right w:w="240" w:type="dxa"/>
            </w:tcMar>
            <w:vAlign w:val="center"/>
            <w:hideMark/>
          </w:tcPr>
          <w:p w14:paraId="6DB2E4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02ED0B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lines, zones, grading (source authority)</w:t>
            </w:r>
          </w:p>
        </w:tc>
      </w:tr>
      <w:tr w:rsidR="00957576" w:rsidRPr="00957576" w14:paraId="3142202C" w14:textId="77777777" w:rsidTr="00957576">
        <w:tc>
          <w:tcPr>
            <w:tcW w:w="0" w:type="auto"/>
            <w:tcMar>
              <w:top w:w="150" w:type="dxa"/>
              <w:left w:w="0" w:type="dxa"/>
              <w:bottom w:w="150" w:type="dxa"/>
              <w:right w:w="240" w:type="dxa"/>
            </w:tcMar>
            <w:vAlign w:val="center"/>
            <w:hideMark/>
          </w:tcPr>
          <w:p w14:paraId="7B4CA13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45D2563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during delivery</w:t>
            </w:r>
          </w:p>
        </w:tc>
      </w:tr>
      <w:tr w:rsidR="00957576" w:rsidRPr="00957576" w14:paraId="7A2AA785" w14:textId="77777777" w:rsidTr="00957576">
        <w:tc>
          <w:tcPr>
            <w:tcW w:w="0" w:type="auto"/>
            <w:tcMar>
              <w:top w:w="150" w:type="dxa"/>
              <w:left w:w="0" w:type="dxa"/>
              <w:bottom w:w="150" w:type="dxa"/>
              <w:right w:w="240" w:type="dxa"/>
            </w:tcMar>
            <w:vAlign w:val="center"/>
            <w:hideMark/>
          </w:tcPr>
          <w:p w14:paraId="50D907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3103CF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Business rules for service delivery</w:t>
            </w:r>
          </w:p>
        </w:tc>
      </w:tr>
      <w:tr w:rsidR="00957576" w:rsidRPr="00957576" w14:paraId="111B7B09" w14:textId="77777777" w:rsidTr="00957576">
        <w:tc>
          <w:tcPr>
            <w:tcW w:w="0" w:type="auto"/>
            <w:tcMar>
              <w:top w:w="150" w:type="dxa"/>
              <w:left w:w="0" w:type="dxa"/>
              <w:bottom w:w="150" w:type="dxa"/>
              <w:right w:w="240" w:type="dxa"/>
            </w:tcMar>
            <w:vAlign w:val="center"/>
            <w:hideMark/>
          </w:tcPr>
          <w:p w14:paraId="516980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57847F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Data model for visit, assignment, incident records</w:t>
            </w:r>
          </w:p>
        </w:tc>
      </w:tr>
      <w:tr w:rsidR="00957576" w:rsidRPr="00957576" w14:paraId="29DDDF31" w14:textId="77777777" w:rsidTr="00957576">
        <w:tc>
          <w:tcPr>
            <w:tcW w:w="0" w:type="auto"/>
            <w:tcMar>
              <w:top w:w="150" w:type="dxa"/>
              <w:left w:w="0" w:type="dxa"/>
              <w:bottom w:w="150" w:type="dxa"/>
              <w:right w:w="240" w:type="dxa"/>
            </w:tcMar>
            <w:vAlign w:val="center"/>
            <w:hideMark/>
          </w:tcPr>
          <w:p w14:paraId="664BCA9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04A786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System architecture for geofencing, dispatch</w:t>
            </w:r>
          </w:p>
        </w:tc>
      </w:tr>
      <w:tr w:rsidR="00957576" w:rsidRPr="00957576" w14:paraId="4942C84E" w14:textId="77777777" w:rsidTr="00957576">
        <w:tc>
          <w:tcPr>
            <w:tcW w:w="0" w:type="auto"/>
            <w:tcMar>
              <w:top w:w="150" w:type="dxa"/>
              <w:left w:w="0" w:type="dxa"/>
              <w:bottom w:w="150" w:type="dxa"/>
              <w:right w:w="240" w:type="dxa"/>
            </w:tcMar>
            <w:vAlign w:val="center"/>
            <w:hideMark/>
          </w:tcPr>
          <w:p w14:paraId="3FC826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Z3</w:t>
            </w:r>
          </w:p>
        </w:tc>
        <w:tc>
          <w:tcPr>
            <w:tcW w:w="0" w:type="auto"/>
            <w:tcMar>
              <w:top w:w="150" w:type="dxa"/>
              <w:left w:w="240" w:type="dxa"/>
              <w:bottom w:w="150" w:type="dxa"/>
              <w:right w:w="0" w:type="dxa"/>
            </w:tcMar>
            <w:vAlign w:val="center"/>
            <w:hideMark/>
          </w:tcPr>
          <w:p w14:paraId="7C7901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Mobile field application requirements</w:t>
            </w:r>
          </w:p>
        </w:tc>
      </w:tr>
      <w:tr w:rsidR="00957576" w:rsidRPr="00957576" w14:paraId="6855BB83" w14:textId="77777777" w:rsidTr="00957576">
        <w:tc>
          <w:tcPr>
            <w:tcW w:w="0" w:type="auto"/>
            <w:tcMar>
              <w:top w:w="150" w:type="dxa"/>
              <w:left w:w="0" w:type="dxa"/>
              <w:bottom w:w="150" w:type="dxa"/>
              <w:right w:w="240" w:type="dxa"/>
            </w:tcMar>
            <w:vAlign w:val="center"/>
            <w:hideMark/>
          </w:tcPr>
          <w:p w14:paraId="220B2C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21B643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Security architecture for verification</w:t>
            </w:r>
          </w:p>
        </w:tc>
      </w:tr>
    </w:tbl>
    <w:p w14:paraId="3C078F1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No service delivery procedure may be created unless traceable to this document, Document K, A-019, Document O, Document N, or Document M.</w:t>
      </w:r>
    </w:p>
    <w:p w14:paraId="09087065"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2F2A216">
          <v:rect id="_x0000_i1168" style="width:0;height:.75pt" o:hralign="center" o:hrstd="t" o:hr="t" fillcolor="#a0a0a0" stroked="f"/>
        </w:pict>
      </w:r>
    </w:p>
    <w:p w14:paraId="23CC97C7"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 SERVICE DELIVERY PHILOSOPHY</w:t>
      </w:r>
    </w:p>
    <w:p w14:paraId="7AE772E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L1.1 Core Principle</w:t>
      </w:r>
    </w:p>
    <w:p w14:paraId="1C2FD7F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Golden Wings does not sell hours. Golden Wings sells:</w:t>
      </w:r>
    </w:p>
    <w:p w14:paraId="727C1216" w14:textId="77777777" w:rsidR="00957576" w:rsidRPr="00957576" w:rsidRDefault="00957576" w:rsidP="00444B6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Continuity</w:t>
      </w:r>
    </w:p>
    <w:p w14:paraId="1CCED885" w14:textId="77777777" w:rsidR="00957576" w:rsidRPr="00957576" w:rsidRDefault="00957576" w:rsidP="00444B6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Dignity</w:t>
      </w:r>
    </w:p>
    <w:p w14:paraId="465529FA" w14:textId="77777777" w:rsidR="00957576" w:rsidRPr="00957576" w:rsidRDefault="00957576" w:rsidP="00444B6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Trust</w:t>
      </w:r>
    </w:p>
    <w:p w14:paraId="4C38367C" w14:textId="77777777" w:rsidR="00957576" w:rsidRPr="00957576" w:rsidRDefault="00957576" w:rsidP="00444B6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Companionship</w:t>
      </w:r>
    </w:p>
    <w:p w14:paraId="238F04A5" w14:textId="77777777" w:rsidR="00957576" w:rsidRPr="00957576" w:rsidRDefault="00957576" w:rsidP="00444B6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Family reassurance</w:t>
      </w:r>
    </w:p>
    <w:p w14:paraId="40B2005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Companion time is merely the delivery mechanism.</w:t>
      </w:r>
    </w:p>
    <w:p w14:paraId="07C4C22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L1.2 Service Objective Hierarchy</w:t>
      </w:r>
    </w:p>
    <w:tbl>
      <w:tblPr>
        <w:tblW w:w="11280" w:type="dxa"/>
        <w:tblCellMar>
          <w:top w:w="15" w:type="dxa"/>
          <w:left w:w="15" w:type="dxa"/>
          <w:bottom w:w="15" w:type="dxa"/>
          <w:right w:w="15" w:type="dxa"/>
        </w:tblCellMar>
        <w:tblLook w:val="04A0" w:firstRow="1" w:lastRow="0" w:firstColumn="1" w:lastColumn="0" w:noHBand="0" w:noVBand="1"/>
      </w:tblPr>
      <w:tblGrid>
        <w:gridCol w:w="1104"/>
        <w:gridCol w:w="3367"/>
        <w:gridCol w:w="6809"/>
      </w:tblGrid>
      <w:tr w:rsidR="00957576" w:rsidRPr="00957576" w14:paraId="1248296D" w14:textId="77777777" w:rsidTr="00957576">
        <w:trPr>
          <w:tblHeader/>
        </w:trPr>
        <w:tc>
          <w:tcPr>
            <w:tcW w:w="0" w:type="auto"/>
            <w:tcBorders>
              <w:top w:val="nil"/>
            </w:tcBorders>
            <w:tcMar>
              <w:top w:w="150" w:type="dxa"/>
              <w:left w:w="0" w:type="dxa"/>
              <w:bottom w:w="150" w:type="dxa"/>
              <w:right w:w="240" w:type="dxa"/>
            </w:tcMar>
            <w:vAlign w:val="center"/>
            <w:hideMark/>
          </w:tcPr>
          <w:p w14:paraId="22585DB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3109E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Objective</w:t>
            </w:r>
          </w:p>
        </w:tc>
        <w:tc>
          <w:tcPr>
            <w:tcW w:w="0" w:type="auto"/>
            <w:tcBorders>
              <w:top w:val="nil"/>
            </w:tcBorders>
            <w:tcMar>
              <w:top w:w="150" w:type="dxa"/>
              <w:left w:w="240" w:type="dxa"/>
              <w:bottom w:w="150" w:type="dxa"/>
              <w:right w:w="240" w:type="dxa"/>
            </w:tcMar>
            <w:vAlign w:val="center"/>
            <w:hideMark/>
          </w:tcPr>
          <w:p w14:paraId="1F9AD7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Application</w:t>
            </w:r>
          </w:p>
        </w:tc>
      </w:tr>
      <w:tr w:rsidR="00957576" w:rsidRPr="00957576" w14:paraId="4F45AE36" w14:textId="77777777" w:rsidTr="00957576">
        <w:tc>
          <w:tcPr>
            <w:tcW w:w="0" w:type="auto"/>
            <w:tcMar>
              <w:top w:w="150" w:type="dxa"/>
              <w:left w:w="0" w:type="dxa"/>
              <w:bottom w:w="150" w:type="dxa"/>
              <w:right w:w="240" w:type="dxa"/>
            </w:tcMar>
            <w:vAlign w:val="center"/>
            <w:hideMark/>
          </w:tcPr>
          <w:p w14:paraId="7569FB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DE1A96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Safety</w:t>
            </w:r>
          </w:p>
        </w:tc>
        <w:tc>
          <w:tcPr>
            <w:tcW w:w="0" w:type="auto"/>
            <w:tcMar>
              <w:top w:w="150" w:type="dxa"/>
              <w:left w:w="240" w:type="dxa"/>
              <w:bottom w:w="150" w:type="dxa"/>
              <w:right w:w="0" w:type="dxa"/>
            </w:tcMar>
            <w:vAlign w:val="center"/>
            <w:hideMark/>
          </w:tcPr>
          <w:p w14:paraId="552D8B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 service delivery may compromise physical safety</w:t>
            </w:r>
          </w:p>
        </w:tc>
      </w:tr>
      <w:tr w:rsidR="00957576" w:rsidRPr="00957576" w14:paraId="0B95957B" w14:textId="77777777" w:rsidTr="00957576">
        <w:tc>
          <w:tcPr>
            <w:tcW w:w="0" w:type="auto"/>
            <w:tcMar>
              <w:top w:w="150" w:type="dxa"/>
              <w:left w:w="0" w:type="dxa"/>
              <w:bottom w:w="150" w:type="dxa"/>
              <w:right w:w="240" w:type="dxa"/>
            </w:tcMar>
            <w:vAlign w:val="center"/>
            <w:hideMark/>
          </w:tcPr>
          <w:p w14:paraId="3F39320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040D2F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Dignity</w:t>
            </w:r>
          </w:p>
        </w:tc>
        <w:tc>
          <w:tcPr>
            <w:tcW w:w="0" w:type="auto"/>
            <w:tcMar>
              <w:top w:w="150" w:type="dxa"/>
              <w:left w:w="240" w:type="dxa"/>
              <w:bottom w:w="150" w:type="dxa"/>
              <w:right w:w="0" w:type="dxa"/>
            </w:tcMar>
            <w:vAlign w:val="center"/>
            <w:hideMark/>
          </w:tcPr>
          <w:p w14:paraId="21E93B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 efficiency may override dignity or expressed preferences</w:t>
            </w:r>
          </w:p>
        </w:tc>
      </w:tr>
      <w:tr w:rsidR="00957576" w:rsidRPr="00957576" w14:paraId="7BEFC328" w14:textId="77777777" w:rsidTr="00957576">
        <w:tc>
          <w:tcPr>
            <w:tcW w:w="0" w:type="auto"/>
            <w:tcMar>
              <w:top w:w="150" w:type="dxa"/>
              <w:left w:w="0" w:type="dxa"/>
              <w:bottom w:w="150" w:type="dxa"/>
              <w:right w:w="240" w:type="dxa"/>
            </w:tcMar>
            <w:vAlign w:val="center"/>
            <w:hideMark/>
          </w:tcPr>
          <w:p w14:paraId="0494374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4518422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Compliance</w:t>
            </w:r>
          </w:p>
        </w:tc>
        <w:tc>
          <w:tcPr>
            <w:tcW w:w="0" w:type="auto"/>
            <w:tcMar>
              <w:top w:w="150" w:type="dxa"/>
              <w:left w:w="240" w:type="dxa"/>
              <w:bottom w:w="150" w:type="dxa"/>
              <w:right w:w="0" w:type="dxa"/>
            </w:tcMar>
            <w:vAlign w:val="center"/>
            <w:hideMark/>
          </w:tcPr>
          <w:p w14:paraId="4EADC8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actions auditable; zero tolerance for abuse</w:t>
            </w:r>
          </w:p>
        </w:tc>
      </w:tr>
      <w:tr w:rsidR="00957576" w:rsidRPr="00957576" w14:paraId="0196F000" w14:textId="77777777" w:rsidTr="00957576">
        <w:tc>
          <w:tcPr>
            <w:tcW w:w="0" w:type="auto"/>
            <w:tcMar>
              <w:top w:w="150" w:type="dxa"/>
              <w:left w:w="0" w:type="dxa"/>
              <w:bottom w:w="150" w:type="dxa"/>
              <w:right w:w="240" w:type="dxa"/>
            </w:tcMar>
            <w:vAlign w:val="center"/>
            <w:hideMark/>
          </w:tcPr>
          <w:p w14:paraId="381EDE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34AAFD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Quality</w:t>
            </w:r>
          </w:p>
        </w:tc>
        <w:tc>
          <w:tcPr>
            <w:tcW w:w="0" w:type="auto"/>
            <w:tcMar>
              <w:top w:w="150" w:type="dxa"/>
              <w:left w:w="240" w:type="dxa"/>
              <w:bottom w:w="150" w:type="dxa"/>
              <w:right w:w="0" w:type="dxa"/>
            </w:tcMar>
            <w:vAlign w:val="center"/>
            <w:hideMark/>
          </w:tcPr>
          <w:p w14:paraId="33488EB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Consistent, reliable, professional delivery</w:t>
            </w:r>
          </w:p>
        </w:tc>
      </w:tr>
      <w:tr w:rsidR="00957576" w:rsidRPr="00957576" w14:paraId="424FFDFB" w14:textId="77777777" w:rsidTr="00957576">
        <w:tc>
          <w:tcPr>
            <w:tcW w:w="0" w:type="auto"/>
            <w:tcMar>
              <w:top w:w="150" w:type="dxa"/>
              <w:left w:w="0" w:type="dxa"/>
              <w:bottom w:w="150" w:type="dxa"/>
              <w:right w:w="240" w:type="dxa"/>
            </w:tcMar>
            <w:vAlign w:val="center"/>
            <w:hideMark/>
          </w:tcPr>
          <w:p w14:paraId="1681DF5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F62781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Family Assurance</w:t>
            </w:r>
          </w:p>
        </w:tc>
        <w:tc>
          <w:tcPr>
            <w:tcW w:w="0" w:type="auto"/>
            <w:tcMar>
              <w:top w:w="150" w:type="dxa"/>
              <w:left w:w="240" w:type="dxa"/>
              <w:bottom w:w="150" w:type="dxa"/>
              <w:right w:w="0" w:type="dxa"/>
            </w:tcMar>
            <w:vAlign w:val="center"/>
            <w:hideMark/>
          </w:tcPr>
          <w:p w14:paraId="4FA685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Transparency and communication throughout</w:t>
            </w:r>
          </w:p>
        </w:tc>
      </w:tr>
      <w:tr w:rsidR="00957576" w:rsidRPr="00957576" w14:paraId="19639BE3" w14:textId="77777777" w:rsidTr="00957576">
        <w:tc>
          <w:tcPr>
            <w:tcW w:w="0" w:type="auto"/>
            <w:tcMar>
              <w:top w:w="150" w:type="dxa"/>
              <w:left w:w="0" w:type="dxa"/>
              <w:bottom w:w="150" w:type="dxa"/>
              <w:right w:w="240" w:type="dxa"/>
            </w:tcMar>
            <w:vAlign w:val="center"/>
            <w:hideMark/>
          </w:tcPr>
          <w:p w14:paraId="11CF54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59E04C2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Operational Efficiency</w:t>
            </w:r>
          </w:p>
        </w:tc>
        <w:tc>
          <w:tcPr>
            <w:tcW w:w="0" w:type="auto"/>
            <w:tcMar>
              <w:top w:w="150" w:type="dxa"/>
              <w:left w:w="240" w:type="dxa"/>
              <w:bottom w:w="150" w:type="dxa"/>
              <w:right w:w="0" w:type="dxa"/>
            </w:tcMar>
            <w:vAlign w:val="center"/>
            <w:hideMark/>
          </w:tcPr>
          <w:p w14:paraId="0CD66EC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Resource optimization within safety constraints</w:t>
            </w:r>
          </w:p>
        </w:tc>
      </w:tr>
      <w:tr w:rsidR="00957576" w:rsidRPr="00957576" w14:paraId="3EF7DAF9" w14:textId="77777777" w:rsidTr="00957576">
        <w:tc>
          <w:tcPr>
            <w:tcW w:w="0" w:type="auto"/>
            <w:tcMar>
              <w:top w:w="150" w:type="dxa"/>
              <w:left w:w="0" w:type="dxa"/>
              <w:bottom w:w="150" w:type="dxa"/>
              <w:right w:w="240" w:type="dxa"/>
            </w:tcMar>
            <w:vAlign w:val="center"/>
            <w:hideMark/>
          </w:tcPr>
          <w:p w14:paraId="1D6008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08393A4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Revenue</w:t>
            </w:r>
          </w:p>
        </w:tc>
        <w:tc>
          <w:tcPr>
            <w:tcW w:w="0" w:type="auto"/>
            <w:tcMar>
              <w:top w:w="150" w:type="dxa"/>
              <w:left w:w="240" w:type="dxa"/>
              <w:bottom w:w="150" w:type="dxa"/>
              <w:right w:w="0" w:type="dxa"/>
            </w:tcMar>
            <w:vAlign w:val="center"/>
            <w:hideMark/>
          </w:tcPr>
          <w:p w14:paraId="167C70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Sustainable margins (minimum 15% per K5.3)</w:t>
            </w:r>
          </w:p>
        </w:tc>
      </w:tr>
    </w:tbl>
    <w:p w14:paraId="459849F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No lower priority may override a higher priority.</w:t>
      </w:r>
    </w:p>
    <w:p w14:paraId="47CF1F9F" w14:textId="77777777" w:rsidR="00F215A9" w:rsidRPr="00F215A9" w:rsidRDefault="00F215A9"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F215A9">
        <w:rPr>
          <w:rFonts w:ascii="Times New Roman" w:eastAsia="Times New Roman" w:hAnsi="Times New Roman" w:cs="Times New Roman"/>
          <w:b/>
          <w:bCs/>
          <w:color w:val="0F1115"/>
          <w:sz w:val="30"/>
          <w:szCs w:val="30"/>
        </w:rPr>
        <w:lastRenderedPageBreak/>
        <w:t>SECTION L1A: SERVICE DELIVERY CONSTITUTION</w:t>
      </w:r>
    </w:p>
    <w:p w14:paraId="6FFCE3C9"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Insert immediately after L1.2</w:t>
      </w:r>
    </w:p>
    <w:p w14:paraId="53BB8BBB"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pict w14:anchorId="04508955">
          <v:rect id="_x0000_i1301" style="width:0;height:1.5pt" o:hralign="center" o:hrstd="t" o:hr="t" fillcolor="#a0a0a0" stroked="f"/>
        </w:pict>
      </w:r>
    </w:p>
    <w:p w14:paraId="5CEC6C8F" w14:textId="77777777" w:rsidR="00F215A9" w:rsidRPr="00F215A9" w:rsidRDefault="00F215A9" w:rsidP="00444B6B">
      <w:pPr>
        <w:shd w:val="clear" w:color="auto" w:fill="FFFFFF"/>
        <w:spacing w:after="0" w:line="240" w:lineRule="auto"/>
        <w:rPr>
          <w:rFonts w:ascii="Times New Roman" w:eastAsia="Times New Roman" w:hAnsi="Times New Roman" w:cs="Times New Roman"/>
          <w:b/>
          <w:bCs/>
          <w:sz w:val="36"/>
          <w:szCs w:val="36"/>
        </w:rPr>
      </w:pPr>
      <w:r w:rsidRPr="00F215A9">
        <w:rPr>
          <w:rFonts w:ascii="Times New Roman" w:eastAsia="Times New Roman" w:hAnsi="Times New Roman" w:cs="Times New Roman"/>
          <w:b/>
          <w:bCs/>
          <w:color w:val="0F1115"/>
          <w:sz w:val="24"/>
          <w:szCs w:val="24"/>
        </w:rPr>
        <w:t>L1A.1 Service Delivery Constitutional Principle</w:t>
      </w:r>
    </w:p>
    <w:p w14:paraId="750D8BCD"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Golden Wings shall deliver services through a controlled, auditable, safeguarded, and continuously monitored operational framework.</w:t>
      </w:r>
    </w:p>
    <w:p w14:paraId="23B94038"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No service activity may occur unless:</w:t>
      </w:r>
    </w:p>
    <w:p w14:paraId="14E16ADB"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Client eligibility exists </w:t>
      </w:r>
    </w:p>
    <w:p w14:paraId="26CD041D"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Service authorization exists </w:t>
      </w:r>
    </w:p>
    <w:p w14:paraId="22239AFD"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Companion authorization exists </w:t>
      </w:r>
    </w:p>
    <w:p w14:paraId="4AFD9634"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Safeguarding clearance exists </w:t>
      </w:r>
    </w:p>
    <w:p w14:paraId="7D782EDD"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Operational capacity exists </w:t>
      </w:r>
    </w:p>
    <w:p w14:paraId="06AADCA9" w14:textId="77777777" w:rsidR="00F215A9" w:rsidRPr="00F215A9" w:rsidRDefault="00F215A9" w:rsidP="00444B6B">
      <w:pPr>
        <w:numPr>
          <w:ilvl w:val="0"/>
          <w:numId w:val="17"/>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Delivery controls remain active </w:t>
      </w:r>
    </w:p>
    <w:p w14:paraId="63DFE2FC"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Failure of any prerequisite automatically invalidates service execution.</w:t>
      </w:r>
    </w:p>
    <w:p w14:paraId="1F13C21A"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pict w14:anchorId="20B12181">
          <v:rect id="_x0000_i1302" style="width:0;height:1.5pt" o:hralign="center" o:hrstd="t" o:hr="t" fillcolor="#a0a0a0" stroked="f"/>
        </w:pict>
      </w:r>
    </w:p>
    <w:p w14:paraId="540A3024" w14:textId="77777777" w:rsidR="00F215A9" w:rsidRPr="00F215A9" w:rsidRDefault="00F215A9" w:rsidP="00444B6B">
      <w:pPr>
        <w:shd w:val="clear" w:color="auto" w:fill="FFFFFF"/>
        <w:spacing w:after="0" w:line="240" w:lineRule="auto"/>
        <w:rPr>
          <w:rFonts w:ascii="Times New Roman" w:eastAsia="Times New Roman" w:hAnsi="Times New Roman" w:cs="Times New Roman"/>
          <w:b/>
          <w:bCs/>
          <w:color w:val="0F1115"/>
          <w:sz w:val="24"/>
          <w:szCs w:val="24"/>
        </w:rPr>
      </w:pPr>
      <w:r w:rsidRPr="00F215A9">
        <w:rPr>
          <w:rFonts w:ascii="Times New Roman" w:eastAsia="Times New Roman" w:hAnsi="Times New Roman" w:cs="Times New Roman"/>
          <w:b/>
          <w:bCs/>
          <w:color w:val="0F1115"/>
          <w:sz w:val="24"/>
          <w:szCs w:val="24"/>
        </w:rPr>
        <w:t>L1A.2 Service Delivery Hierarchy</w:t>
      </w:r>
    </w:p>
    <w:p w14:paraId="25E5C6F9"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Service delivery authority shall follow:</w:t>
      </w:r>
    </w:p>
    <w:p w14:paraId="7B0EF587"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Client Safety</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Safeguarding</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Service Integrity</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Client Dignity</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Service Quality</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Operational Efficiency</w:t>
      </w:r>
      <w:r w:rsidRPr="00F215A9">
        <w:rPr>
          <w:rFonts w:ascii="Times New Roman" w:eastAsia="Times New Roman" w:hAnsi="Times New Roman" w:cs="Times New Roman"/>
          <w:sz w:val="24"/>
          <w:szCs w:val="24"/>
        </w:rPr>
        <w:br/>
        <w:t>↓</w:t>
      </w:r>
      <w:r w:rsidRPr="00F215A9">
        <w:rPr>
          <w:rFonts w:ascii="Times New Roman" w:eastAsia="Times New Roman" w:hAnsi="Times New Roman" w:cs="Times New Roman"/>
          <w:sz w:val="24"/>
          <w:szCs w:val="24"/>
        </w:rPr>
        <w:br/>
        <w:t>Revenue</w:t>
      </w:r>
    </w:p>
    <w:p w14:paraId="07EE294B"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No lower layer may override a higher layer.</w:t>
      </w:r>
    </w:p>
    <w:p w14:paraId="56B2CF6D"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pict w14:anchorId="465F0EFF">
          <v:rect id="_x0000_i1303" style="width:0;height:1.5pt" o:hralign="center" o:hrstd="t" o:hr="t" fillcolor="#a0a0a0" stroked="f"/>
        </w:pict>
      </w:r>
    </w:p>
    <w:p w14:paraId="24CC76BF" w14:textId="77777777" w:rsidR="00F215A9" w:rsidRPr="00F215A9" w:rsidRDefault="00F215A9" w:rsidP="00444B6B">
      <w:pPr>
        <w:shd w:val="clear" w:color="auto" w:fill="FFFFFF"/>
        <w:spacing w:after="0" w:line="240" w:lineRule="auto"/>
        <w:rPr>
          <w:rFonts w:ascii="Times New Roman" w:eastAsia="Times New Roman" w:hAnsi="Times New Roman" w:cs="Times New Roman"/>
          <w:b/>
          <w:bCs/>
          <w:sz w:val="36"/>
          <w:szCs w:val="36"/>
        </w:rPr>
      </w:pPr>
      <w:r w:rsidRPr="00F215A9">
        <w:rPr>
          <w:rFonts w:ascii="Times New Roman" w:eastAsia="Times New Roman" w:hAnsi="Times New Roman" w:cs="Times New Roman"/>
          <w:b/>
          <w:bCs/>
          <w:color w:val="0F1115"/>
          <w:sz w:val="24"/>
          <w:szCs w:val="24"/>
        </w:rPr>
        <w:t>L1A.3 Service Delivery Non-Negotiables</w:t>
      </w:r>
    </w:p>
    <w:p w14:paraId="52F43150"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The following are constitutional controls:</w:t>
      </w:r>
    </w:p>
    <w:p w14:paraId="7D149F2D"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unauthorized service </w:t>
      </w:r>
    </w:p>
    <w:p w14:paraId="1B2B8EBD"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undocumented service </w:t>
      </w:r>
    </w:p>
    <w:p w14:paraId="710FB935"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unverified companion deployment </w:t>
      </w:r>
    </w:p>
    <w:p w14:paraId="03410A36"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uncontrolled client interaction </w:t>
      </w:r>
    </w:p>
    <w:p w14:paraId="71317914"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bypass of safeguarding controls </w:t>
      </w:r>
    </w:p>
    <w:p w14:paraId="11FEEEB4"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retrospective record creation </w:t>
      </w:r>
    </w:p>
    <w:p w14:paraId="7C18324C" w14:textId="77777777" w:rsidR="00F215A9" w:rsidRPr="00F215A9" w:rsidRDefault="00F215A9" w:rsidP="00444B6B">
      <w:pPr>
        <w:numPr>
          <w:ilvl w:val="0"/>
          <w:numId w:val="18"/>
        </w:num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 xml:space="preserve">No service without traceability </w:t>
      </w:r>
    </w:p>
    <w:p w14:paraId="474E95AE" w14:textId="77777777" w:rsidR="00F215A9" w:rsidRPr="00F215A9" w:rsidRDefault="00F215A9" w:rsidP="00444B6B">
      <w:pPr>
        <w:spacing w:after="0" w:line="240" w:lineRule="auto"/>
        <w:rPr>
          <w:rFonts w:ascii="Times New Roman" w:eastAsia="Times New Roman" w:hAnsi="Times New Roman" w:cs="Times New Roman"/>
          <w:sz w:val="24"/>
          <w:szCs w:val="24"/>
        </w:rPr>
      </w:pPr>
      <w:r w:rsidRPr="00F215A9">
        <w:rPr>
          <w:rFonts w:ascii="Times New Roman" w:eastAsia="Times New Roman" w:hAnsi="Times New Roman" w:cs="Times New Roman"/>
          <w:sz w:val="24"/>
          <w:szCs w:val="24"/>
        </w:rPr>
        <w:t>Violation automatically triggers investigation.</w:t>
      </w:r>
    </w:p>
    <w:p w14:paraId="42C32701" w14:textId="77777777" w:rsidR="00F215A9" w:rsidRDefault="00F215A9" w:rsidP="00444B6B">
      <w:pPr>
        <w:spacing w:after="0" w:line="240" w:lineRule="auto"/>
        <w:rPr>
          <w:rFonts w:ascii="Times New Roman" w:eastAsia="Times New Roman" w:hAnsi="Times New Roman" w:cs="Times New Roman"/>
          <w:sz w:val="24"/>
          <w:szCs w:val="24"/>
        </w:rPr>
      </w:pPr>
    </w:p>
    <w:p w14:paraId="7E5960F6" w14:textId="1E1C67B4"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0140E084">
          <v:rect id="_x0000_i1169" style="width:0;height:.75pt" o:hralign="center" o:hrstd="t" o:hr="t" fillcolor="#a0a0a0" stroked="f"/>
        </w:pict>
      </w:r>
    </w:p>
    <w:p w14:paraId="45E9C955"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 SERVICE DELIVERY ECOSYSTEM</w:t>
      </w:r>
    </w:p>
    <w:p w14:paraId="34DDA76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L2.1 Core Entities</w:t>
      </w:r>
    </w:p>
    <w:tbl>
      <w:tblPr>
        <w:tblW w:w="11280" w:type="dxa"/>
        <w:tblCellMar>
          <w:top w:w="15" w:type="dxa"/>
          <w:left w:w="15" w:type="dxa"/>
          <w:bottom w:w="15" w:type="dxa"/>
          <w:right w:w="15" w:type="dxa"/>
        </w:tblCellMar>
        <w:tblLook w:val="04A0" w:firstRow="1" w:lastRow="0" w:firstColumn="1" w:lastColumn="0" w:noHBand="0" w:noVBand="1"/>
      </w:tblPr>
      <w:tblGrid>
        <w:gridCol w:w="3111"/>
        <w:gridCol w:w="3934"/>
        <w:gridCol w:w="4235"/>
      </w:tblGrid>
      <w:tr w:rsidR="00957576" w:rsidRPr="00957576" w14:paraId="0FEAB57C" w14:textId="77777777" w:rsidTr="00957576">
        <w:trPr>
          <w:tblHeader/>
        </w:trPr>
        <w:tc>
          <w:tcPr>
            <w:tcW w:w="0" w:type="auto"/>
            <w:tcBorders>
              <w:top w:val="nil"/>
            </w:tcBorders>
            <w:tcMar>
              <w:top w:w="150" w:type="dxa"/>
              <w:left w:w="0" w:type="dxa"/>
              <w:bottom w:w="150" w:type="dxa"/>
              <w:right w:w="240" w:type="dxa"/>
            </w:tcMar>
            <w:vAlign w:val="center"/>
            <w:hideMark/>
          </w:tcPr>
          <w:p w14:paraId="366C1F5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Entity</w:t>
            </w:r>
          </w:p>
        </w:tc>
        <w:tc>
          <w:tcPr>
            <w:tcW w:w="0" w:type="auto"/>
            <w:tcBorders>
              <w:top w:val="nil"/>
            </w:tcBorders>
            <w:tcMar>
              <w:top w:w="150" w:type="dxa"/>
              <w:left w:w="240" w:type="dxa"/>
              <w:bottom w:w="150" w:type="dxa"/>
              <w:right w:w="240" w:type="dxa"/>
            </w:tcMar>
            <w:vAlign w:val="center"/>
            <w:hideMark/>
          </w:tcPr>
          <w:p w14:paraId="6CFB2F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B51E5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Interaction</w:t>
            </w:r>
          </w:p>
        </w:tc>
      </w:tr>
      <w:tr w:rsidR="00957576" w:rsidRPr="00957576" w14:paraId="6FAD4BE1" w14:textId="77777777" w:rsidTr="00957576">
        <w:tc>
          <w:tcPr>
            <w:tcW w:w="0" w:type="auto"/>
            <w:tcMar>
              <w:top w:w="150" w:type="dxa"/>
              <w:left w:w="0" w:type="dxa"/>
              <w:bottom w:w="150" w:type="dxa"/>
              <w:right w:w="240" w:type="dxa"/>
            </w:tcMar>
            <w:vAlign w:val="center"/>
            <w:hideMark/>
          </w:tcPr>
          <w:p w14:paraId="3A4103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 Consuming Client</w:t>
            </w:r>
          </w:p>
        </w:tc>
        <w:tc>
          <w:tcPr>
            <w:tcW w:w="0" w:type="auto"/>
            <w:tcMar>
              <w:top w:w="150" w:type="dxa"/>
              <w:left w:w="240" w:type="dxa"/>
              <w:bottom w:w="150" w:type="dxa"/>
              <w:right w:w="240" w:type="dxa"/>
            </w:tcMar>
            <w:vAlign w:val="center"/>
            <w:hideMark/>
          </w:tcPr>
          <w:p w14:paraId="6B3CB5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Elderly individual receiving services</w:t>
            </w:r>
          </w:p>
        </w:tc>
        <w:tc>
          <w:tcPr>
            <w:tcW w:w="0" w:type="auto"/>
            <w:tcMar>
              <w:top w:w="150" w:type="dxa"/>
              <w:left w:w="240" w:type="dxa"/>
              <w:bottom w:w="150" w:type="dxa"/>
              <w:right w:w="0" w:type="dxa"/>
            </w:tcMar>
            <w:vAlign w:val="center"/>
            <w:hideMark/>
          </w:tcPr>
          <w:p w14:paraId="12FF856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focus of all delivery</w:t>
            </w:r>
          </w:p>
        </w:tc>
      </w:tr>
      <w:tr w:rsidR="00957576" w:rsidRPr="00957576" w14:paraId="2A2FD0C3" w14:textId="77777777" w:rsidTr="00957576">
        <w:tc>
          <w:tcPr>
            <w:tcW w:w="0" w:type="auto"/>
            <w:tcMar>
              <w:top w:w="150" w:type="dxa"/>
              <w:left w:w="0" w:type="dxa"/>
              <w:bottom w:w="150" w:type="dxa"/>
              <w:right w:w="240" w:type="dxa"/>
            </w:tcMar>
            <w:vAlign w:val="center"/>
            <w:hideMark/>
          </w:tcPr>
          <w:p w14:paraId="6644EE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 Funding Customer</w:t>
            </w:r>
          </w:p>
        </w:tc>
        <w:tc>
          <w:tcPr>
            <w:tcW w:w="0" w:type="auto"/>
            <w:tcMar>
              <w:top w:w="150" w:type="dxa"/>
              <w:left w:w="240" w:type="dxa"/>
              <w:bottom w:w="150" w:type="dxa"/>
              <w:right w:w="240" w:type="dxa"/>
            </w:tcMar>
            <w:vAlign w:val="center"/>
            <w:hideMark/>
          </w:tcPr>
          <w:p w14:paraId="7D8EBB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Diaspora sponsor paying for services</w:t>
            </w:r>
          </w:p>
        </w:tc>
        <w:tc>
          <w:tcPr>
            <w:tcW w:w="0" w:type="auto"/>
            <w:tcMar>
              <w:top w:w="150" w:type="dxa"/>
              <w:left w:w="240" w:type="dxa"/>
              <w:bottom w:w="150" w:type="dxa"/>
              <w:right w:w="0" w:type="dxa"/>
            </w:tcMar>
            <w:vAlign w:val="center"/>
            <w:hideMark/>
          </w:tcPr>
          <w:p w14:paraId="67AB1AC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Receives reports; approves changes</w:t>
            </w:r>
          </w:p>
        </w:tc>
      </w:tr>
      <w:tr w:rsidR="00957576" w:rsidRPr="00957576" w14:paraId="45013624" w14:textId="77777777" w:rsidTr="00957576">
        <w:tc>
          <w:tcPr>
            <w:tcW w:w="0" w:type="auto"/>
            <w:tcMar>
              <w:top w:w="150" w:type="dxa"/>
              <w:left w:w="0" w:type="dxa"/>
              <w:bottom w:w="150" w:type="dxa"/>
              <w:right w:w="240" w:type="dxa"/>
            </w:tcMar>
            <w:vAlign w:val="center"/>
            <w:hideMark/>
          </w:tcPr>
          <w:p w14:paraId="07689BB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 Relationship Manager (RM)</w:t>
            </w:r>
          </w:p>
        </w:tc>
        <w:tc>
          <w:tcPr>
            <w:tcW w:w="0" w:type="auto"/>
            <w:tcMar>
              <w:top w:w="150" w:type="dxa"/>
              <w:left w:w="240" w:type="dxa"/>
              <w:bottom w:w="150" w:type="dxa"/>
              <w:right w:w="240" w:type="dxa"/>
            </w:tcMar>
            <w:vAlign w:val="center"/>
            <w:hideMark/>
          </w:tcPr>
          <w:p w14:paraId="532A6AE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portfolio manager</w:t>
            </w:r>
          </w:p>
        </w:tc>
        <w:tc>
          <w:tcPr>
            <w:tcW w:w="0" w:type="auto"/>
            <w:tcMar>
              <w:top w:w="150" w:type="dxa"/>
              <w:left w:w="240" w:type="dxa"/>
              <w:bottom w:w="150" w:type="dxa"/>
              <w:right w:w="0" w:type="dxa"/>
            </w:tcMar>
            <w:vAlign w:val="center"/>
            <w:hideMark/>
          </w:tcPr>
          <w:p w14:paraId="1D5445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Schedules, monitors, communicates</w:t>
            </w:r>
          </w:p>
        </w:tc>
      </w:tr>
      <w:tr w:rsidR="00957576" w:rsidRPr="00957576" w14:paraId="300765D5" w14:textId="77777777" w:rsidTr="00957576">
        <w:tc>
          <w:tcPr>
            <w:tcW w:w="0" w:type="auto"/>
            <w:tcMar>
              <w:top w:w="150" w:type="dxa"/>
              <w:left w:w="0" w:type="dxa"/>
              <w:bottom w:w="150" w:type="dxa"/>
              <w:right w:w="240" w:type="dxa"/>
            </w:tcMar>
            <w:vAlign w:val="center"/>
            <w:hideMark/>
          </w:tcPr>
          <w:p w14:paraId="5A86E3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4. Companion</w:t>
            </w:r>
          </w:p>
        </w:tc>
        <w:tc>
          <w:tcPr>
            <w:tcW w:w="0" w:type="auto"/>
            <w:tcMar>
              <w:top w:w="150" w:type="dxa"/>
              <w:left w:w="240" w:type="dxa"/>
              <w:bottom w:w="150" w:type="dxa"/>
              <w:right w:w="240" w:type="dxa"/>
            </w:tcMar>
            <w:vAlign w:val="center"/>
            <w:hideMark/>
          </w:tcPr>
          <w:p w14:paraId="03D009C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Field service deliverer</w:t>
            </w:r>
          </w:p>
        </w:tc>
        <w:tc>
          <w:tcPr>
            <w:tcW w:w="0" w:type="auto"/>
            <w:tcMar>
              <w:top w:w="150" w:type="dxa"/>
              <w:left w:w="240" w:type="dxa"/>
              <w:bottom w:w="150" w:type="dxa"/>
              <w:right w:w="0" w:type="dxa"/>
            </w:tcMar>
            <w:vAlign w:val="center"/>
            <w:hideMark/>
          </w:tcPr>
          <w:p w14:paraId="5F147CD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Executes visits, logs observations</w:t>
            </w:r>
          </w:p>
        </w:tc>
      </w:tr>
      <w:tr w:rsidR="00957576" w:rsidRPr="00957576" w14:paraId="000095FF" w14:textId="77777777" w:rsidTr="00957576">
        <w:tc>
          <w:tcPr>
            <w:tcW w:w="0" w:type="auto"/>
            <w:tcMar>
              <w:top w:w="150" w:type="dxa"/>
              <w:left w:w="0" w:type="dxa"/>
              <w:bottom w:w="150" w:type="dxa"/>
              <w:right w:w="240" w:type="dxa"/>
            </w:tcMar>
            <w:vAlign w:val="center"/>
            <w:hideMark/>
          </w:tcPr>
          <w:p w14:paraId="26DA68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 Operations Hub</w:t>
            </w:r>
          </w:p>
        </w:tc>
        <w:tc>
          <w:tcPr>
            <w:tcW w:w="0" w:type="auto"/>
            <w:tcMar>
              <w:top w:w="150" w:type="dxa"/>
              <w:left w:w="240" w:type="dxa"/>
              <w:bottom w:w="150" w:type="dxa"/>
              <w:right w:w="240" w:type="dxa"/>
            </w:tcMar>
            <w:vAlign w:val="center"/>
            <w:hideMark/>
          </w:tcPr>
          <w:p w14:paraId="23EDCB6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Central dispatch and coordination</w:t>
            </w:r>
          </w:p>
        </w:tc>
        <w:tc>
          <w:tcPr>
            <w:tcW w:w="0" w:type="auto"/>
            <w:tcMar>
              <w:top w:w="150" w:type="dxa"/>
              <w:left w:w="240" w:type="dxa"/>
              <w:bottom w:w="150" w:type="dxa"/>
              <w:right w:w="0" w:type="dxa"/>
            </w:tcMar>
            <w:vAlign w:val="center"/>
            <w:hideMark/>
          </w:tcPr>
          <w:p w14:paraId="74A1D8A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Assigns companions, monitors compliance</w:t>
            </w:r>
          </w:p>
        </w:tc>
      </w:tr>
      <w:tr w:rsidR="00957576" w:rsidRPr="00957576" w14:paraId="7B9F1D52" w14:textId="77777777" w:rsidTr="00957576">
        <w:tc>
          <w:tcPr>
            <w:tcW w:w="0" w:type="auto"/>
            <w:tcMar>
              <w:top w:w="150" w:type="dxa"/>
              <w:left w:w="0" w:type="dxa"/>
              <w:bottom w:w="150" w:type="dxa"/>
              <w:right w:w="240" w:type="dxa"/>
            </w:tcMar>
            <w:vAlign w:val="center"/>
            <w:hideMark/>
          </w:tcPr>
          <w:p w14:paraId="318714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 Safeguarding Committee</w:t>
            </w:r>
          </w:p>
        </w:tc>
        <w:tc>
          <w:tcPr>
            <w:tcW w:w="0" w:type="auto"/>
            <w:tcMar>
              <w:top w:w="150" w:type="dxa"/>
              <w:left w:w="240" w:type="dxa"/>
              <w:bottom w:w="150" w:type="dxa"/>
              <w:right w:w="240" w:type="dxa"/>
            </w:tcMar>
            <w:vAlign w:val="center"/>
            <w:hideMark/>
          </w:tcPr>
          <w:p w14:paraId="263218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Risk and incident oversight</w:t>
            </w:r>
          </w:p>
        </w:tc>
        <w:tc>
          <w:tcPr>
            <w:tcW w:w="0" w:type="auto"/>
            <w:tcMar>
              <w:top w:w="150" w:type="dxa"/>
              <w:left w:w="240" w:type="dxa"/>
              <w:bottom w:w="150" w:type="dxa"/>
              <w:right w:w="0" w:type="dxa"/>
            </w:tcMar>
            <w:vAlign w:val="center"/>
            <w:hideMark/>
          </w:tcPr>
          <w:p w14:paraId="6AE8AF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Reviews incidents, enforces standards</w:t>
            </w:r>
          </w:p>
        </w:tc>
      </w:tr>
    </w:tbl>
    <w:p w14:paraId="2234D77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L2.2 Service Delivery Governance Model</w:t>
      </w:r>
    </w:p>
    <w:tbl>
      <w:tblPr>
        <w:tblW w:w="11280" w:type="dxa"/>
        <w:tblCellMar>
          <w:top w:w="15" w:type="dxa"/>
          <w:left w:w="15" w:type="dxa"/>
          <w:bottom w:w="15" w:type="dxa"/>
          <w:right w:w="15" w:type="dxa"/>
        </w:tblCellMar>
        <w:tblLook w:val="04A0" w:firstRow="1" w:lastRow="0" w:firstColumn="1" w:lastColumn="0" w:noHBand="0" w:noVBand="1"/>
      </w:tblPr>
      <w:tblGrid>
        <w:gridCol w:w="2416"/>
        <w:gridCol w:w="5629"/>
        <w:gridCol w:w="3235"/>
      </w:tblGrid>
      <w:tr w:rsidR="00957576" w:rsidRPr="00957576" w14:paraId="0E178C7C" w14:textId="77777777" w:rsidTr="00957576">
        <w:trPr>
          <w:tblHeader/>
        </w:trPr>
        <w:tc>
          <w:tcPr>
            <w:tcW w:w="0" w:type="auto"/>
            <w:tcBorders>
              <w:top w:val="nil"/>
            </w:tcBorders>
            <w:tcMar>
              <w:top w:w="150" w:type="dxa"/>
              <w:left w:w="0" w:type="dxa"/>
              <w:bottom w:w="150" w:type="dxa"/>
              <w:right w:w="240" w:type="dxa"/>
            </w:tcMar>
            <w:vAlign w:val="center"/>
            <w:hideMark/>
          </w:tcPr>
          <w:p w14:paraId="603BA4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6B196D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498F009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Change Approval</w:t>
            </w:r>
          </w:p>
        </w:tc>
      </w:tr>
      <w:tr w:rsidR="00957576" w:rsidRPr="00957576" w14:paraId="270E2655" w14:textId="77777777" w:rsidTr="00957576">
        <w:tc>
          <w:tcPr>
            <w:tcW w:w="0" w:type="auto"/>
            <w:tcMar>
              <w:top w:w="150" w:type="dxa"/>
              <w:left w:w="0" w:type="dxa"/>
              <w:bottom w:w="150" w:type="dxa"/>
              <w:right w:w="240" w:type="dxa"/>
            </w:tcMar>
            <w:vAlign w:val="center"/>
            <w:hideMark/>
          </w:tcPr>
          <w:p w14:paraId="387537C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3E9B9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owner; daily operations</w:t>
            </w:r>
          </w:p>
        </w:tc>
        <w:tc>
          <w:tcPr>
            <w:tcW w:w="0" w:type="auto"/>
            <w:tcMar>
              <w:top w:w="150" w:type="dxa"/>
              <w:left w:w="240" w:type="dxa"/>
              <w:bottom w:w="150" w:type="dxa"/>
              <w:right w:w="0" w:type="dxa"/>
            </w:tcMar>
            <w:vAlign w:val="center"/>
            <w:hideMark/>
          </w:tcPr>
          <w:p w14:paraId="386F75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Operational changes</w:t>
            </w:r>
          </w:p>
        </w:tc>
      </w:tr>
      <w:tr w:rsidR="00957576" w:rsidRPr="00957576" w14:paraId="358E1FA3" w14:textId="77777777" w:rsidTr="00957576">
        <w:tc>
          <w:tcPr>
            <w:tcW w:w="0" w:type="auto"/>
            <w:tcMar>
              <w:top w:w="150" w:type="dxa"/>
              <w:left w:w="0" w:type="dxa"/>
              <w:bottom w:w="150" w:type="dxa"/>
              <w:right w:w="240" w:type="dxa"/>
            </w:tcMar>
            <w:vAlign w:val="center"/>
            <w:hideMark/>
          </w:tcPr>
          <w:p w14:paraId="64E13F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05E580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Workflow optimization; process improvement</w:t>
            </w:r>
          </w:p>
        </w:tc>
        <w:tc>
          <w:tcPr>
            <w:tcW w:w="0" w:type="auto"/>
            <w:tcMar>
              <w:top w:w="150" w:type="dxa"/>
              <w:left w:w="240" w:type="dxa"/>
              <w:bottom w:w="150" w:type="dxa"/>
              <w:right w:w="0" w:type="dxa"/>
            </w:tcMar>
            <w:vAlign w:val="center"/>
            <w:hideMark/>
          </w:tcPr>
          <w:p w14:paraId="2E63610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Process changes</w:t>
            </w:r>
          </w:p>
        </w:tc>
      </w:tr>
      <w:tr w:rsidR="00957576" w:rsidRPr="00957576" w14:paraId="0B718F42" w14:textId="77777777" w:rsidTr="00957576">
        <w:tc>
          <w:tcPr>
            <w:tcW w:w="0" w:type="auto"/>
            <w:tcMar>
              <w:top w:w="150" w:type="dxa"/>
              <w:left w:w="0" w:type="dxa"/>
              <w:bottom w:w="150" w:type="dxa"/>
              <w:right w:w="240" w:type="dxa"/>
            </w:tcMar>
            <w:vAlign w:val="center"/>
            <w:hideMark/>
          </w:tcPr>
          <w:p w14:paraId="28607EB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8EB004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approval for service changes</w:t>
            </w:r>
          </w:p>
        </w:tc>
        <w:tc>
          <w:tcPr>
            <w:tcW w:w="0" w:type="auto"/>
            <w:tcMar>
              <w:top w:w="150" w:type="dxa"/>
              <w:left w:w="240" w:type="dxa"/>
              <w:bottom w:w="150" w:type="dxa"/>
              <w:right w:w="0" w:type="dxa"/>
            </w:tcMar>
            <w:vAlign w:val="center"/>
            <w:hideMark/>
          </w:tcPr>
          <w:p w14:paraId="0A76D26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Safety-impacting changes</w:t>
            </w:r>
          </w:p>
        </w:tc>
      </w:tr>
      <w:tr w:rsidR="00957576" w:rsidRPr="00957576" w14:paraId="7336D32A" w14:textId="77777777" w:rsidTr="00957576">
        <w:tc>
          <w:tcPr>
            <w:tcW w:w="0" w:type="auto"/>
            <w:tcMar>
              <w:top w:w="150" w:type="dxa"/>
              <w:left w:w="0" w:type="dxa"/>
              <w:bottom w:w="150" w:type="dxa"/>
              <w:right w:w="240" w:type="dxa"/>
            </w:tcMar>
            <w:vAlign w:val="center"/>
            <w:hideMark/>
          </w:tcPr>
          <w:p w14:paraId="1E919D6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5350951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Material architecture changes</w:t>
            </w:r>
          </w:p>
        </w:tc>
        <w:tc>
          <w:tcPr>
            <w:tcW w:w="0" w:type="auto"/>
            <w:tcMar>
              <w:top w:w="150" w:type="dxa"/>
              <w:left w:w="240" w:type="dxa"/>
              <w:bottom w:w="150" w:type="dxa"/>
              <w:right w:w="0" w:type="dxa"/>
            </w:tcMar>
            <w:vAlign w:val="center"/>
            <w:hideMark/>
          </w:tcPr>
          <w:p w14:paraId="55748C4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Tier 1 unanimous approval</w:t>
            </w:r>
          </w:p>
        </w:tc>
      </w:tr>
    </w:tbl>
    <w:p w14:paraId="194FDBC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Operational Change Categories:</w:t>
      </w:r>
    </w:p>
    <w:tbl>
      <w:tblPr>
        <w:tblW w:w="11280" w:type="dxa"/>
        <w:tblCellMar>
          <w:top w:w="15" w:type="dxa"/>
          <w:left w:w="15" w:type="dxa"/>
          <w:bottom w:w="15" w:type="dxa"/>
          <w:right w:w="15" w:type="dxa"/>
        </w:tblCellMar>
        <w:tblLook w:val="04A0" w:firstRow="1" w:lastRow="0" w:firstColumn="1" w:lastColumn="0" w:noHBand="0" w:noVBand="1"/>
      </w:tblPr>
      <w:tblGrid>
        <w:gridCol w:w="1849"/>
        <w:gridCol w:w="6656"/>
        <w:gridCol w:w="2775"/>
      </w:tblGrid>
      <w:tr w:rsidR="00957576" w:rsidRPr="00957576" w14:paraId="3687D23B" w14:textId="77777777" w:rsidTr="00957576">
        <w:trPr>
          <w:tblHeader/>
        </w:trPr>
        <w:tc>
          <w:tcPr>
            <w:tcW w:w="0" w:type="auto"/>
            <w:tcBorders>
              <w:top w:val="nil"/>
            </w:tcBorders>
            <w:tcMar>
              <w:top w:w="150" w:type="dxa"/>
              <w:left w:w="0" w:type="dxa"/>
              <w:bottom w:w="150" w:type="dxa"/>
              <w:right w:w="240" w:type="dxa"/>
            </w:tcMar>
            <w:vAlign w:val="center"/>
            <w:hideMark/>
          </w:tcPr>
          <w:p w14:paraId="27AE71B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A4DB4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2183A7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Approval Authority</w:t>
            </w:r>
          </w:p>
        </w:tc>
      </w:tr>
      <w:tr w:rsidR="00957576" w:rsidRPr="00957576" w14:paraId="0CF7D3F9" w14:textId="77777777" w:rsidTr="00957576">
        <w:tc>
          <w:tcPr>
            <w:tcW w:w="0" w:type="auto"/>
            <w:tcMar>
              <w:top w:w="150" w:type="dxa"/>
              <w:left w:w="0" w:type="dxa"/>
              <w:bottom w:w="150" w:type="dxa"/>
              <w:right w:w="240" w:type="dxa"/>
            </w:tcMar>
            <w:vAlign w:val="center"/>
            <w:hideMark/>
          </w:tcPr>
          <w:p w14:paraId="1398E3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6B6026F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Process clarification, no client impact</w:t>
            </w:r>
          </w:p>
        </w:tc>
        <w:tc>
          <w:tcPr>
            <w:tcW w:w="0" w:type="auto"/>
            <w:tcMar>
              <w:top w:w="150" w:type="dxa"/>
              <w:left w:w="240" w:type="dxa"/>
              <w:bottom w:w="150" w:type="dxa"/>
              <w:right w:w="0" w:type="dxa"/>
            </w:tcMar>
            <w:vAlign w:val="center"/>
            <w:hideMark/>
          </w:tcPr>
          <w:p w14:paraId="62C3CF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Lead</w:t>
            </w:r>
          </w:p>
        </w:tc>
      </w:tr>
      <w:tr w:rsidR="00957576" w:rsidRPr="00957576" w14:paraId="634EC7F7" w14:textId="77777777" w:rsidTr="00957576">
        <w:tc>
          <w:tcPr>
            <w:tcW w:w="0" w:type="auto"/>
            <w:tcMar>
              <w:top w:w="150" w:type="dxa"/>
              <w:left w:w="0" w:type="dxa"/>
              <w:bottom w:w="150" w:type="dxa"/>
              <w:right w:w="240" w:type="dxa"/>
            </w:tcMar>
            <w:vAlign w:val="center"/>
            <w:hideMark/>
          </w:tcPr>
          <w:p w14:paraId="1A8BA4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7A23D0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New service type, zone expansion, new transport mode</w:t>
            </w:r>
          </w:p>
        </w:tc>
        <w:tc>
          <w:tcPr>
            <w:tcW w:w="0" w:type="auto"/>
            <w:tcMar>
              <w:top w:w="150" w:type="dxa"/>
              <w:left w:w="240" w:type="dxa"/>
              <w:bottom w:w="150" w:type="dxa"/>
              <w:right w:w="0" w:type="dxa"/>
            </w:tcMar>
            <w:vAlign w:val="center"/>
            <w:hideMark/>
          </w:tcPr>
          <w:p w14:paraId="4AF9917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3E542ABF" w14:textId="77777777" w:rsidTr="00957576">
        <w:tc>
          <w:tcPr>
            <w:tcW w:w="0" w:type="auto"/>
            <w:tcMar>
              <w:top w:w="150" w:type="dxa"/>
              <w:left w:w="0" w:type="dxa"/>
              <w:bottom w:w="150" w:type="dxa"/>
              <w:right w:w="240" w:type="dxa"/>
            </w:tcMar>
            <w:vAlign w:val="center"/>
            <w:hideMark/>
          </w:tcPr>
          <w:p w14:paraId="605A35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7FD5C3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Changes to core service delivery principles</w:t>
            </w:r>
          </w:p>
        </w:tc>
        <w:tc>
          <w:tcPr>
            <w:tcW w:w="0" w:type="auto"/>
            <w:tcMar>
              <w:top w:w="150" w:type="dxa"/>
              <w:left w:w="240" w:type="dxa"/>
              <w:bottom w:w="150" w:type="dxa"/>
              <w:right w:w="0" w:type="dxa"/>
            </w:tcMar>
            <w:vAlign w:val="center"/>
            <w:hideMark/>
          </w:tcPr>
          <w:p w14:paraId="46BC3BE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Founders (unanimous)</w:t>
            </w:r>
          </w:p>
        </w:tc>
      </w:tr>
    </w:tbl>
    <w:p w14:paraId="3DF8C2F2"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30F1D61C">
          <v:rect id="_x0000_i1170" style="width:0;height:.75pt" o:hralign="center" o:hrstd="t" o:hr="t" fillcolor="#a0a0a0" stroked="f"/>
        </w:pict>
      </w:r>
    </w:p>
    <w:p w14:paraId="0B5B846D"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L3: SERVICE DELIVERY LIFECYCLE</w:t>
      </w:r>
    </w:p>
    <w:p w14:paraId="50F3FA27"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Every engagement follows this master workflow:</w:t>
      </w:r>
    </w:p>
    <w:p w14:paraId="3AD0789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18"/>
          <w:szCs w:val="18"/>
        </w:rPr>
        <w:t>text</w:t>
      </w:r>
    </w:p>
    <w:p w14:paraId="6AB0260E"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Lead</w:t>
      </w:r>
    </w:p>
    <w:p w14:paraId="02B0CD1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53B7C0D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Assessment</w:t>
      </w:r>
    </w:p>
    <w:p w14:paraId="4B6D023F"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2FFC0015"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Risk Classification (per A-014, Section 7.1)</w:t>
      </w:r>
    </w:p>
    <w:p w14:paraId="719BED42"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05E9EFB2"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Enrollment (Document E executed)</w:t>
      </w:r>
    </w:p>
    <w:p w14:paraId="7A9D36BC"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7C49B78A"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Companion Matching (per Section L5)</w:t>
      </w:r>
    </w:p>
    <w:p w14:paraId="3313230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003424D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Scheduling (per Section L17)</w:t>
      </w:r>
    </w:p>
    <w:p w14:paraId="6B76A073"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40F65324"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Service Delivery (per Section L4, L6)</w:t>
      </w:r>
    </w:p>
    <w:p w14:paraId="44E05B94"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6E260BE3"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Reporting (per Section L10)</w:t>
      </w:r>
    </w:p>
    <w:p w14:paraId="44A2FC79"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3BBC9549"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Review (per Section L16)</w:t>
      </w:r>
    </w:p>
    <w:p w14:paraId="4CB7D78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43D33C5D"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Renewal / Exit (per Document M)</w:t>
      </w:r>
    </w:p>
    <w:p w14:paraId="19BFA71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M (Client Lifecycle Architecture) defines the client lifecycle mechanics. This document focuses on service execution.</w:t>
      </w:r>
    </w:p>
    <w:p w14:paraId="00C44EA3" w14:textId="77777777" w:rsidR="00FA6823" w:rsidRPr="00FA6823" w:rsidRDefault="00FA6823"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FA6823">
        <w:rPr>
          <w:rFonts w:ascii="Times New Roman" w:eastAsia="Times New Roman" w:hAnsi="Times New Roman" w:cs="Times New Roman"/>
          <w:b/>
          <w:bCs/>
          <w:color w:val="0F1115"/>
          <w:sz w:val="30"/>
          <w:szCs w:val="30"/>
        </w:rPr>
        <w:t>SECTION L3A: SERVICE AUTHORIZATION ARCHITECTURE</w:t>
      </w:r>
    </w:p>
    <w:p w14:paraId="06096B75"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pict w14:anchorId="2DFF1E21">
          <v:rect id="_x0000_i1310" style="width:0;height:1.5pt" o:hralign="center" o:hrstd="t" o:hr="t" fillcolor="#a0a0a0" stroked="f"/>
        </w:pict>
      </w:r>
    </w:p>
    <w:p w14:paraId="326C0960" w14:textId="77777777" w:rsidR="00FA6823" w:rsidRPr="00FA6823" w:rsidRDefault="00FA6823" w:rsidP="00444B6B">
      <w:pPr>
        <w:shd w:val="clear" w:color="auto" w:fill="FFFFFF"/>
        <w:spacing w:after="0" w:line="240" w:lineRule="auto"/>
        <w:rPr>
          <w:rFonts w:ascii="Times New Roman" w:eastAsia="Times New Roman" w:hAnsi="Times New Roman" w:cs="Times New Roman"/>
          <w:b/>
          <w:bCs/>
          <w:color w:val="0F1115"/>
          <w:sz w:val="24"/>
          <w:szCs w:val="24"/>
        </w:rPr>
      </w:pPr>
      <w:r w:rsidRPr="00FA6823">
        <w:rPr>
          <w:rFonts w:ascii="Times New Roman" w:eastAsia="Times New Roman" w:hAnsi="Times New Roman" w:cs="Times New Roman"/>
          <w:b/>
          <w:bCs/>
          <w:color w:val="0F1115"/>
          <w:sz w:val="24"/>
          <w:szCs w:val="24"/>
        </w:rPr>
        <w:t>L3A.1 Service Authorization Requirement</w:t>
      </w:r>
    </w:p>
    <w:p w14:paraId="75B06ABE"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Before any service can be scheduled:</w:t>
      </w:r>
    </w:p>
    <w:p w14:paraId="0BFBE4CA"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Client Active </w:t>
      </w:r>
    </w:p>
    <w:p w14:paraId="5984C883"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lastRenderedPageBreak/>
        <w:t xml:space="preserve">Funding Active </w:t>
      </w:r>
    </w:p>
    <w:p w14:paraId="560D2D18"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Service Plan Active </w:t>
      </w:r>
    </w:p>
    <w:p w14:paraId="5287D3F3"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Risk Assessment Current </w:t>
      </w:r>
    </w:p>
    <w:p w14:paraId="3FDAF023"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Safeguarding Clearance Active </w:t>
      </w:r>
    </w:p>
    <w:p w14:paraId="4D3B46E8" w14:textId="77777777" w:rsidR="00FA6823" w:rsidRPr="00FA6823" w:rsidRDefault="00FA6823" w:rsidP="00444B6B">
      <w:pPr>
        <w:numPr>
          <w:ilvl w:val="0"/>
          <w:numId w:val="19"/>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Capacity Available </w:t>
      </w:r>
    </w:p>
    <w:p w14:paraId="761C041A"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All six conditions mandatory.</w:t>
      </w:r>
    </w:p>
    <w:p w14:paraId="2BD640C6"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pict w14:anchorId="2F33A28B">
          <v:rect id="_x0000_i1311" style="width:0;height:1.5pt" o:hralign="center" o:hrstd="t" o:hr="t" fillcolor="#a0a0a0" stroked="f"/>
        </w:pict>
      </w:r>
    </w:p>
    <w:p w14:paraId="557FB1FD" w14:textId="77777777" w:rsidR="00FA6823" w:rsidRPr="00FA6823" w:rsidRDefault="00FA6823" w:rsidP="00444B6B">
      <w:pPr>
        <w:shd w:val="clear" w:color="auto" w:fill="FFFFFF"/>
        <w:spacing w:after="0" w:line="240" w:lineRule="auto"/>
        <w:rPr>
          <w:rFonts w:ascii="Times New Roman" w:eastAsia="Times New Roman" w:hAnsi="Times New Roman" w:cs="Times New Roman"/>
          <w:b/>
          <w:bCs/>
          <w:color w:val="0F1115"/>
          <w:sz w:val="24"/>
          <w:szCs w:val="24"/>
        </w:rPr>
      </w:pPr>
      <w:r w:rsidRPr="00FA6823">
        <w:rPr>
          <w:rFonts w:ascii="Times New Roman" w:eastAsia="Times New Roman" w:hAnsi="Times New Roman" w:cs="Times New Roman"/>
          <w:b/>
          <w:bCs/>
          <w:color w:val="0F1115"/>
          <w:sz w:val="24"/>
          <w:szCs w:val="24"/>
        </w:rPr>
        <w:t>L3A.2 Authorization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861"/>
      </w:tblGrid>
      <w:tr w:rsidR="00FA6823" w:rsidRPr="00FA6823" w14:paraId="2ADA4AEB" w14:textId="77777777" w:rsidTr="00FA6823">
        <w:trPr>
          <w:tblHeader/>
          <w:tblCellSpacing w:w="15" w:type="dxa"/>
        </w:trPr>
        <w:tc>
          <w:tcPr>
            <w:tcW w:w="0" w:type="auto"/>
            <w:vAlign w:val="center"/>
            <w:hideMark/>
          </w:tcPr>
          <w:p w14:paraId="1EDC0A62" w14:textId="77777777" w:rsidR="00FA6823" w:rsidRPr="00FA6823" w:rsidRDefault="00FA6823" w:rsidP="00444B6B">
            <w:pPr>
              <w:spacing w:after="0" w:line="240" w:lineRule="auto"/>
              <w:jc w:val="center"/>
              <w:rPr>
                <w:rFonts w:ascii="Times New Roman" w:eastAsia="Times New Roman" w:hAnsi="Times New Roman" w:cs="Times New Roman"/>
                <w:b/>
                <w:bCs/>
                <w:sz w:val="24"/>
                <w:szCs w:val="24"/>
              </w:rPr>
            </w:pPr>
            <w:r w:rsidRPr="00FA6823">
              <w:rPr>
                <w:rFonts w:ascii="Times New Roman" w:eastAsia="Times New Roman" w:hAnsi="Times New Roman" w:cs="Times New Roman"/>
                <w:b/>
                <w:bCs/>
                <w:sz w:val="24"/>
                <w:szCs w:val="24"/>
              </w:rPr>
              <w:t>State</w:t>
            </w:r>
          </w:p>
        </w:tc>
        <w:tc>
          <w:tcPr>
            <w:tcW w:w="0" w:type="auto"/>
            <w:vAlign w:val="center"/>
            <w:hideMark/>
          </w:tcPr>
          <w:p w14:paraId="7A871269" w14:textId="77777777" w:rsidR="00FA6823" w:rsidRPr="00FA6823" w:rsidRDefault="00FA6823" w:rsidP="00444B6B">
            <w:pPr>
              <w:spacing w:after="0" w:line="240" w:lineRule="auto"/>
              <w:jc w:val="center"/>
              <w:rPr>
                <w:rFonts w:ascii="Times New Roman" w:eastAsia="Times New Roman" w:hAnsi="Times New Roman" w:cs="Times New Roman"/>
                <w:b/>
                <w:bCs/>
                <w:sz w:val="24"/>
                <w:szCs w:val="24"/>
              </w:rPr>
            </w:pPr>
            <w:r w:rsidRPr="00FA6823">
              <w:rPr>
                <w:rFonts w:ascii="Times New Roman" w:eastAsia="Times New Roman" w:hAnsi="Times New Roman" w:cs="Times New Roman"/>
                <w:b/>
                <w:bCs/>
                <w:sz w:val="24"/>
                <w:szCs w:val="24"/>
              </w:rPr>
              <w:t>Meaning</w:t>
            </w:r>
          </w:p>
        </w:tc>
      </w:tr>
      <w:tr w:rsidR="00FA6823" w:rsidRPr="00FA6823" w14:paraId="23F03FB6" w14:textId="77777777" w:rsidTr="00FA6823">
        <w:trPr>
          <w:tblCellSpacing w:w="15" w:type="dxa"/>
        </w:trPr>
        <w:tc>
          <w:tcPr>
            <w:tcW w:w="0" w:type="auto"/>
            <w:vAlign w:val="center"/>
            <w:hideMark/>
          </w:tcPr>
          <w:p w14:paraId="1378EE1E"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Authorized</w:t>
            </w:r>
          </w:p>
        </w:tc>
        <w:tc>
          <w:tcPr>
            <w:tcW w:w="0" w:type="auto"/>
            <w:vAlign w:val="center"/>
            <w:hideMark/>
          </w:tcPr>
          <w:p w14:paraId="2153B916"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Service may proceed</w:t>
            </w:r>
          </w:p>
        </w:tc>
      </w:tr>
      <w:tr w:rsidR="00FA6823" w:rsidRPr="00FA6823" w14:paraId="007B005D" w14:textId="77777777" w:rsidTr="00FA6823">
        <w:trPr>
          <w:tblCellSpacing w:w="15" w:type="dxa"/>
        </w:trPr>
        <w:tc>
          <w:tcPr>
            <w:tcW w:w="0" w:type="auto"/>
            <w:vAlign w:val="center"/>
            <w:hideMark/>
          </w:tcPr>
          <w:p w14:paraId="52C8DDDE"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Conditional</w:t>
            </w:r>
          </w:p>
        </w:tc>
        <w:tc>
          <w:tcPr>
            <w:tcW w:w="0" w:type="auto"/>
            <w:vAlign w:val="center"/>
            <w:hideMark/>
          </w:tcPr>
          <w:p w14:paraId="7EF462B0"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Additional approval required</w:t>
            </w:r>
          </w:p>
        </w:tc>
      </w:tr>
      <w:tr w:rsidR="00FA6823" w:rsidRPr="00FA6823" w14:paraId="35F71E6B" w14:textId="77777777" w:rsidTr="00FA6823">
        <w:trPr>
          <w:tblCellSpacing w:w="15" w:type="dxa"/>
        </w:trPr>
        <w:tc>
          <w:tcPr>
            <w:tcW w:w="0" w:type="auto"/>
            <w:vAlign w:val="center"/>
            <w:hideMark/>
          </w:tcPr>
          <w:p w14:paraId="09C99E2B"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Restricted</w:t>
            </w:r>
          </w:p>
        </w:tc>
        <w:tc>
          <w:tcPr>
            <w:tcW w:w="0" w:type="auto"/>
            <w:vAlign w:val="center"/>
            <w:hideMark/>
          </w:tcPr>
          <w:p w14:paraId="16C59BCF"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Partial delivery only</w:t>
            </w:r>
          </w:p>
        </w:tc>
      </w:tr>
      <w:tr w:rsidR="00FA6823" w:rsidRPr="00FA6823" w14:paraId="7A8E2F94" w14:textId="77777777" w:rsidTr="00FA6823">
        <w:trPr>
          <w:tblCellSpacing w:w="15" w:type="dxa"/>
        </w:trPr>
        <w:tc>
          <w:tcPr>
            <w:tcW w:w="0" w:type="auto"/>
            <w:vAlign w:val="center"/>
            <w:hideMark/>
          </w:tcPr>
          <w:p w14:paraId="6456B244"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Suspended</w:t>
            </w:r>
          </w:p>
        </w:tc>
        <w:tc>
          <w:tcPr>
            <w:tcW w:w="0" w:type="auto"/>
            <w:vAlign w:val="center"/>
            <w:hideMark/>
          </w:tcPr>
          <w:p w14:paraId="6D01D67B"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Delivery prohibited</w:t>
            </w:r>
          </w:p>
        </w:tc>
      </w:tr>
      <w:tr w:rsidR="00FA6823" w:rsidRPr="00FA6823" w14:paraId="56230518" w14:textId="77777777" w:rsidTr="00FA6823">
        <w:trPr>
          <w:tblCellSpacing w:w="15" w:type="dxa"/>
        </w:trPr>
        <w:tc>
          <w:tcPr>
            <w:tcW w:w="0" w:type="auto"/>
            <w:vAlign w:val="center"/>
            <w:hideMark/>
          </w:tcPr>
          <w:p w14:paraId="3BC44D8E"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Revoked</w:t>
            </w:r>
          </w:p>
        </w:tc>
        <w:tc>
          <w:tcPr>
            <w:tcW w:w="0" w:type="auto"/>
            <w:vAlign w:val="center"/>
            <w:hideMark/>
          </w:tcPr>
          <w:p w14:paraId="74E0261C"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Authorization terminated</w:t>
            </w:r>
          </w:p>
        </w:tc>
      </w:tr>
    </w:tbl>
    <w:p w14:paraId="18874C8D"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pict w14:anchorId="6AEF7E11">
          <v:rect id="_x0000_i1312" style="width:0;height:1.5pt" o:hralign="center" o:hrstd="t" o:hr="t" fillcolor="#a0a0a0" stroked="f"/>
        </w:pict>
      </w:r>
    </w:p>
    <w:p w14:paraId="1990871B" w14:textId="77777777" w:rsidR="00FA6823" w:rsidRPr="00FA6823" w:rsidRDefault="00FA6823" w:rsidP="00444B6B">
      <w:pPr>
        <w:shd w:val="clear" w:color="auto" w:fill="FFFFFF"/>
        <w:spacing w:after="0" w:line="240" w:lineRule="auto"/>
        <w:rPr>
          <w:rFonts w:ascii="Times New Roman" w:eastAsia="Times New Roman" w:hAnsi="Times New Roman" w:cs="Times New Roman"/>
          <w:b/>
          <w:bCs/>
          <w:color w:val="0F1115"/>
          <w:sz w:val="24"/>
          <w:szCs w:val="24"/>
        </w:rPr>
      </w:pPr>
      <w:r w:rsidRPr="00FA6823">
        <w:rPr>
          <w:rFonts w:ascii="Times New Roman" w:eastAsia="Times New Roman" w:hAnsi="Times New Roman" w:cs="Times New Roman"/>
          <w:b/>
          <w:bCs/>
          <w:color w:val="0F1115"/>
          <w:sz w:val="24"/>
          <w:szCs w:val="24"/>
        </w:rPr>
        <w:t>L3A.3 Authorization Expiry</w:t>
      </w:r>
    </w:p>
    <w:p w14:paraId="589BCE08" w14:textId="77777777" w:rsidR="00FA6823" w:rsidRPr="00FA6823" w:rsidRDefault="00FA6823" w:rsidP="00444B6B">
      <w:p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Authorization automatically expires upon:</w:t>
      </w:r>
    </w:p>
    <w:p w14:paraId="6C3BDDB9" w14:textId="77777777" w:rsidR="00FA6823" w:rsidRPr="00FA6823" w:rsidRDefault="00FA6823" w:rsidP="00444B6B">
      <w:pPr>
        <w:numPr>
          <w:ilvl w:val="0"/>
          <w:numId w:val="20"/>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Risk reassessment failure </w:t>
      </w:r>
    </w:p>
    <w:p w14:paraId="4FB5F3B9" w14:textId="77777777" w:rsidR="00FA6823" w:rsidRPr="00FA6823" w:rsidRDefault="00FA6823" w:rsidP="00444B6B">
      <w:pPr>
        <w:numPr>
          <w:ilvl w:val="0"/>
          <w:numId w:val="20"/>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Contract termination </w:t>
      </w:r>
    </w:p>
    <w:p w14:paraId="1253E13E" w14:textId="77777777" w:rsidR="00FA6823" w:rsidRPr="00FA6823" w:rsidRDefault="00FA6823" w:rsidP="00444B6B">
      <w:pPr>
        <w:numPr>
          <w:ilvl w:val="0"/>
          <w:numId w:val="20"/>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Safeguarding escalation </w:t>
      </w:r>
    </w:p>
    <w:p w14:paraId="36F4C39E" w14:textId="77777777" w:rsidR="00FA6823" w:rsidRPr="00FA6823" w:rsidRDefault="00FA6823" w:rsidP="00444B6B">
      <w:pPr>
        <w:numPr>
          <w:ilvl w:val="0"/>
          <w:numId w:val="20"/>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 xml:space="preserve">Payment suspension </w:t>
      </w:r>
    </w:p>
    <w:p w14:paraId="670151CC" w14:textId="77777777" w:rsidR="00FA6823" w:rsidRPr="00FA6823" w:rsidRDefault="00FA6823" w:rsidP="00444B6B">
      <w:pPr>
        <w:numPr>
          <w:ilvl w:val="0"/>
          <w:numId w:val="20"/>
        </w:numPr>
        <w:spacing w:after="0" w:line="240" w:lineRule="auto"/>
        <w:rPr>
          <w:rFonts w:ascii="Times New Roman" w:eastAsia="Times New Roman" w:hAnsi="Times New Roman" w:cs="Times New Roman"/>
          <w:sz w:val="24"/>
          <w:szCs w:val="24"/>
        </w:rPr>
      </w:pPr>
      <w:r w:rsidRPr="00FA6823">
        <w:rPr>
          <w:rFonts w:ascii="Times New Roman" w:eastAsia="Times New Roman" w:hAnsi="Times New Roman" w:cs="Times New Roman"/>
          <w:sz w:val="24"/>
          <w:szCs w:val="24"/>
        </w:rPr>
        <w:t>Capacity restriction</w:t>
      </w:r>
    </w:p>
    <w:p w14:paraId="183EA595" w14:textId="77777777" w:rsidR="00FA6823" w:rsidRDefault="00FA6823" w:rsidP="00444B6B">
      <w:pPr>
        <w:spacing w:after="0" w:line="240" w:lineRule="auto"/>
        <w:rPr>
          <w:rFonts w:ascii="Times New Roman" w:eastAsia="Times New Roman" w:hAnsi="Times New Roman" w:cs="Times New Roman"/>
          <w:sz w:val="24"/>
          <w:szCs w:val="24"/>
        </w:rPr>
      </w:pPr>
    </w:p>
    <w:p w14:paraId="6879AEA9" w14:textId="458EF44A"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8AFC5D1">
          <v:rect id="_x0000_i1171" style="width:0;height:.75pt" o:hralign="center" o:hrstd="t" o:hr="t" fillcolor="#a0a0a0" stroked="f"/>
        </w:pict>
      </w:r>
    </w:p>
    <w:p w14:paraId="1F2E8807"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L4: SERVICE TYPES ARCHITECTURE</w:t>
      </w:r>
    </w:p>
    <w:p w14:paraId="572526F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L4.1 Recurring Membership Services</w:t>
      </w:r>
    </w:p>
    <w:tbl>
      <w:tblPr>
        <w:tblW w:w="11280" w:type="dxa"/>
        <w:tblCellMar>
          <w:top w:w="15" w:type="dxa"/>
          <w:left w:w="15" w:type="dxa"/>
          <w:bottom w:w="15" w:type="dxa"/>
          <w:right w:w="15" w:type="dxa"/>
        </w:tblCellMar>
        <w:tblLook w:val="04A0" w:firstRow="1" w:lastRow="0" w:firstColumn="1" w:lastColumn="0" w:noHBand="0" w:noVBand="1"/>
      </w:tblPr>
      <w:tblGrid>
        <w:gridCol w:w="2930"/>
        <w:gridCol w:w="5789"/>
        <w:gridCol w:w="2561"/>
      </w:tblGrid>
      <w:tr w:rsidR="00957576" w:rsidRPr="00957576" w14:paraId="5718369D" w14:textId="77777777" w:rsidTr="00957576">
        <w:trPr>
          <w:tblHeader/>
        </w:trPr>
        <w:tc>
          <w:tcPr>
            <w:tcW w:w="0" w:type="auto"/>
            <w:tcBorders>
              <w:top w:val="nil"/>
            </w:tcBorders>
            <w:tcMar>
              <w:top w:w="150" w:type="dxa"/>
              <w:left w:w="0" w:type="dxa"/>
              <w:bottom w:w="150" w:type="dxa"/>
              <w:right w:w="240" w:type="dxa"/>
            </w:tcMar>
            <w:vAlign w:val="center"/>
            <w:hideMark/>
          </w:tcPr>
          <w:p w14:paraId="4754DB4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1D6DDF5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B1D88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Typical Duration</w:t>
            </w:r>
          </w:p>
        </w:tc>
      </w:tr>
      <w:tr w:rsidR="00957576" w:rsidRPr="00957576" w14:paraId="45D59666" w14:textId="77777777" w:rsidTr="00957576">
        <w:tc>
          <w:tcPr>
            <w:tcW w:w="0" w:type="auto"/>
            <w:tcMar>
              <w:top w:w="150" w:type="dxa"/>
              <w:left w:w="0" w:type="dxa"/>
              <w:bottom w:w="150" w:type="dxa"/>
              <w:right w:w="240" w:type="dxa"/>
            </w:tcMar>
            <w:vAlign w:val="center"/>
            <w:hideMark/>
          </w:tcPr>
          <w:p w14:paraId="56F404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Companionship visit</w:t>
            </w:r>
          </w:p>
        </w:tc>
        <w:tc>
          <w:tcPr>
            <w:tcW w:w="0" w:type="auto"/>
            <w:tcMar>
              <w:top w:w="150" w:type="dxa"/>
              <w:left w:w="240" w:type="dxa"/>
              <w:bottom w:w="150" w:type="dxa"/>
              <w:right w:w="240" w:type="dxa"/>
            </w:tcMar>
            <w:vAlign w:val="center"/>
            <w:hideMark/>
          </w:tcPr>
          <w:p w14:paraId="6A6E7E9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Conversation, reading, cognitive engagement</w:t>
            </w:r>
          </w:p>
        </w:tc>
        <w:tc>
          <w:tcPr>
            <w:tcW w:w="0" w:type="auto"/>
            <w:tcMar>
              <w:top w:w="150" w:type="dxa"/>
              <w:left w:w="240" w:type="dxa"/>
              <w:bottom w:w="150" w:type="dxa"/>
              <w:right w:w="0" w:type="dxa"/>
            </w:tcMar>
            <w:vAlign w:val="center"/>
            <w:hideMark/>
          </w:tcPr>
          <w:p w14:paraId="2BFA8B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w:t>
            </w:r>
          </w:p>
        </w:tc>
      </w:tr>
      <w:tr w:rsidR="00957576" w:rsidRPr="00957576" w14:paraId="5790EC8D" w14:textId="77777777" w:rsidTr="00957576">
        <w:tc>
          <w:tcPr>
            <w:tcW w:w="0" w:type="auto"/>
            <w:tcMar>
              <w:top w:w="150" w:type="dxa"/>
              <w:left w:w="0" w:type="dxa"/>
              <w:bottom w:w="150" w:type="dxa"/>
              <w:right w:w="240" w:type="dxa"/>
            </w:tcMar>
            <w:vAlign w:val="center"/>
            <w:hideMark/>
          </w:tcPr>
          <w:p w14:paraId="2DF7A87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110695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Games, hobbies, shared activities</w:t>
            </w:r>
          </w:p>
        </w:tc>
        <w:tc>
          <w:tcPr>
            <w:tcW w:w="0" w:type="auto"/>
            <w:tcMar>
              <w:top w:w="150" w:type="dxa"/>
              <w:left w:w="240" w:type="dxa"/>
              <w:bottom w:w="150" w:type="dxa"/>
              <w:right w:w="0" w:type="dxa"/>
            </w:tcMar>
            <w:vAlign w:val="center"/>
            <w:hideMark/>
          </w:tcPr>
          <w:p w14:paraId="44ADB8A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2-3 hours</w:t>
            </w:r>
          </w:p>
        </w:tc>
      </w:tr>
      <w:tr w:rsidR="00957576" w:rsidRPr="00957576" w14:paraId="4699244C" w14:textId="77777777" w:rsidTr="00957576">
        <w:tc>
          <w:tcPr>
            <w:tcW w:w="0" w:type="auto"/>
            <w:tcMar>
              <w:top w:w="150" w:type="dxa"/>
              <w:left w:w="0" w:type="dxa"/>
              <w:bottom w:w="150" w:type="dxa"/>
              <w:right w:w="240" w:type="dxa"/>
            </w:tcMar>
            <w:vAlign w:val="center"/>
            <w:hideMark/>
          </w:tcPr>
          <w:p w14:paraId="6DCFC4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Prayer accompaniment</w:t>
            </w:r>
          </w:p>
        </w:tc>
        <w:tc>
          <w:tcPr>
            <w:tcW w:w="0" w:type="auto"/>
            <w:tcMar>
              <w:top w:w="150" w:type="dxa"/>
              <w:left w:w="240" w:type="dxa"/>
              <w:bottom w:w="150" w:type="dxa"/>
              <w:right w:w="240" w:type="dxa"/>
            </w:tcMar>
            <w:vAlign w:val="center"/>
            <w:hideMark/>
          </w:tcPr>
          <w:p w14:paraId="56C27A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Religious observance support (all faiths)</w:t>
            </w:r>
          </w:p>
        </w:tc>
        <w:tc>
          <w:tcPr>
            <w:tcW w:w="0" w:type="auto"/>
            <w:tcMar>
              <w:top w:w="150" w:type="dxa"/>
              <w:left w:w="240" w:type="dxa"/>
              <w:bottom w:w="150" w:type="dxa"/>
              <w:right w:w="0" w:type="dxa"/>
            </w:tcMar>
            <w:vAlign w:val="center"/>
            <w:hideMark/>
          </w:tcPr>
          <w:p w14:paraId="7DE49E4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1-2 hours</w:t>
            </w:r>
          </w:p>
        </w:tc>
      </w:tr>
      <w:tr w:rsidR="00957576" w:rsidRPr="00957576" w14:paraId="1AD0BB8C" w14:textId="77777777" w:rsidTr="00957576">
        <w:tc>
          <w:tcPr>
            <w:tcW w:w="0" w:type="auto"/>
            <w:tcMar>
              <w:top w:w="150" w:type="dxa"/>
              <w:left w:w="0" w:type="dxa"/>
              <w:bottom w:w="150" w:type="dxa"/>
              <w:right w:w="240" w:type="dxa"/>
            </w:tcMar>
            <w:vAlign w:val="center"/>
            <w:hideMark/>
          </w:tcPr>
          <w:p w14:paraId="7C12401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633098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Smartphone assistance, video call setup</w:t>
            </w:r>
          </w:p>
        </w:tc>
        <w:tc>
          <w:tcPr>
            <w:tcW w:w="0" w:type="auto"/>
            <w:tcMar>
              <w:top w:w="150" w:type="dxa"/>
              <w:left w:w="240" w:type="dxa"/>
              <w:bottom w:w="150" w:type="dxa"/>
              <w:right w:w="0" w:type="dxa"/>
            </w:tcMar>
            <w:vAlign w:val="center"/>
            <w:hideMark/>
          </w:tcPr>
          <w:p w14:paraId="5A5570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1-2 hours</w:t>
            </w:r>
          </w:p>
        </w:tc>
      </w:tr>
    </w:tbl>
    <w:p w14:paraId="54B7B8C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L4.2 Outing Services</w:t>
      </w:r>
    </w:p>
    <w:tbl>
      <w:tblPr>
        <w:tblW w:w="11280" w:type="dxa"/>
        <w:tblCellMar>
          <w:top w:w="15" w:type="dxa"/>
          <w:left w:w="15" w:type="dxa"/>
          <w:bottom w:w="15" w:type="dxa"/>
          <w:right w:w="15" w:type="dxa"/>
        </w:tblCellMar>
        <w:tblLook w:val="04A0" w:firstRow="1" w:lastRow="0" w:firstColumn="1" w:lastColumn="0" w:noHBand="0" w:noVBand="1"/>
      </w:tblPr>
      <w:tblGrid>
        <w:gridCol w:w="2621"/>
        <w:gridCol w:w="5867"/>
        <w:gridCol w:w="2792"/>
      </w:tblGrid>
      <w:tr w:rsidR="00957576" w:rsidRPr="00957576" w14:paraId="0A3D44F7" w14:textId="77777777" w:rsidTr="00957576">
        <w:trPr>
          <w:tblHeader/>
        </w:trPr>
        <w:tc>
          <w:tcPr>
            <w:tcW w:w="0" w:type="auto"/>
            <w:tcBorders>
              <w:top w:val="nil"/>
            </w:tcBorders>
            <w:tcMar>
              <w:top w:w="150" w:type="dxa"/>
              <w:left w:w="0" w:type="dxa"/>
              <w:bottom w:w="150" w:type="dxa"/>
              <w:right w:w="240" w:type="dxa"/>
            </w:tcMar>
            <w:vAlign w:val="center"/>
            <w:hideMark/>
          </w:tcPr>
          <w:p w14:paraId="2737CE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22FCF7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AB287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Typical Duration</w:t>
            </w:r>
          </w:p>
        </w:tc>
      </w:tr>
      <w:tr w:rsidR="00957576" w:rsidRPr="00957576" w14:paraId="13FEB164" w14:textId="77777777" w:rsidTr="00957576">
        <w:tc>
          <w:tcPr>
            <w:tcW w:w="0" w:type="auto"/>
            <w:tcMar>
              <w:top w:w="150" w:type="dxa"/>
              <w:left w:w="0" w:type="dxa"/>
              <w:bottom w:w="150" w:type="dxa"/>
              <w:right w:w="240" w:type="dxa"/>
            </w:tcMar>
            <w:vAlign w:val="center"/>
            <w:hideMark/>
          </w:tcPr>
          <w:p w14:paraId="6B8B6D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Cultural outing</w:t>
            </w:r>
          </w:p>
        </w:tc>
        <w:tc>
          <w:tcPr>
            <w:tcW w:w="0" w:type="auto"/>
            <w:tcMar>
              <w:top w:w="150" w:type="dxa"/>
              <w:left w:w="240" w:type="dxa"/>
              <w:bottom w:w="150" w:type="dxa"/>
              <w:right w:w="240" w:type="dxa"/>
            </w:tcMar>
            <w:vAlign w:val="center"/>
            <w:hideMark/>
          </w:tcPr>
          <w:p w14:paraId="5EEFFE2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Museums, galleries, heritage sites</w:t>
            </w:r>
          </w:p>
        </w:tc>
        <w:tc>
          <w:tcPr>
            <w:tcW w:w="0" w:type="auto"/>
            <w:tcMar>
              <w:top w:w="150" w:type="dxa"/>
              <w:left w:w="240" w:type="dxa"/>
              <w:bottom w:w="150" w:type="dxa"/>
              <w:right w:w="0" w:type="dxa"/>
            </w:tcMar>
            <w:vAlign w:val="center"/>
            <w:hideMark/>
          </w:tcPr>
          <w:p w14:paraId="37F6D9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4-5 hours</w:t>
            </w:r>
          </w:p>
        </w:tc>
      </w:tr>
      <w:tr w:rsidR="00957576" w:rsidRPr="00957576" w14:paraId="13222D6F" w14:textId="77777777" w:rsidTr="00957576">
        <w:tc>
          <w:tcPr>
            <w:tcW w:w="0" w:type="auto"/>
            <w:tcMar>
              <w:top w:w="150" w:type="dxa"/>
              <w:left w:w="0" w:type="dxa"/>
              <w:bottom w:w="150" w:type="dxa"/>
              <w:right w:w="240" w:type="dxa"/>
            </w:tcMar>
            <w:vAlign w:val="center"/>
            <w:hideMark/>
          </w:tcPr>
          <w:p w14:paraId="2CE7F7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Dining experience</w:t>
            </w:r>
          </w:p>
        </w:tc>
        <w:tc>
          <w:tcPr>
            <w:tcW w:w="0" w:type="auto"/>
            <w:tcMar>
              <w:top w:w="150" w:type="dxa"/>
              <w:left w:w="240" w:type="dxa"/>
              <w:bottom w:w="150" w:type="dxa"/>
              <w:right w:w="240" w:type="dxa"/>
            </w:tcMar>
            <w:vAlign w:val="center"/>
            <w:hideMark/>
          </w:tcPr>
          <w:p w14:paraId="5A1105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Restaurant, café, family gathering</w:t>
            </w:r>
          </w:p>
        </w:tc>
        <w:tc>
          <w:tcPr>
            <w:tcW w:w="0" w:type="auto"/>
            <w:tcMar>
              <w:top w:w="150" w:type="dxa"/>
              <w:left w:w="240" w:type="dxa"/>
              <w:bottom w:w="150" w:type="dxa"/>
              <w:right w:w="0" w:type="dxa"/>
            </w:tcMar>
            <w:vAlign w:val="center"/>
            <w:hideMark/>
          </w:tcPr>
          <w:p w14:paraId="5A0F2C4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3-4 hours</w:t>
            </w:r>
          </w:p>
        </w:tc>
      </w:tr>
      <w:tr w:rsidR="00957576" w:rsidRPr="00957576" w14:paraId="7EB233AF" w14:textId="77777777" w:rsidTr="00957576">
        <w:tc>
          <w:tcPr>
            <w:tcW w:w="0" w:type="auto"/>
            <w:tcMar>
              <w:top w:w="150" w:type="dxa"/>
              <w:left w:w="0" w:type="dxa"/>
              <w:bottom w:w="150" w:type="dxa"/>
              <w:right w:w="240" w:type="dxa"/>
            </w:tcMar>
            <w:vAlign w:val="center"/>
            <w:hideMark/>
          </w:tcPr>
          <w:p w14:paraId="2135B1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Nature excursion</w:t>
            </w:r>
          </w:p>
        </w:tc>
        <w:tc>
          <w:tcPr>
            <w:tcW w:w="0" w:type="auto"/>
            <w:tcMar>
              <w:top w:w="150" w:type="dxa"/>
              <w:left w:w="240" w:type="dxa"/>
              <w:bottom w:w="150" w:type="dxa"/>
              <w:right w:w="240" w:type="dxa"/>
            </w:tcMar>
            <w:vAlign w:val="center"/>
            <w:hideMark/>
          </w:tcPr>
          <w:p w14:paraId="23D5FC4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Parks, gardens, boat rides</w:t>
            </w:r>
          </w:p>
        </w:tc>
        <w:tc>
          <w:tcPr>
            <w:tcW w:w="0" w:type="auto"/>
            <w:tcMar>
              <w:top w:w="150" w:type="dxa"/>
              <w:left w:w="240" w:type="dxa"/>
              <w:bottom w:w="150" w:type="dxa"/>
              <w:right w:w="0" w:type="dxa"/>
            </w:tcMar>
            <w:vAlign w:val="center"/>
            <w:hideMark/>
          </w:tcPr>
          <w:p w14:paraId="633B8D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4-6 hours</w:t>
            </w:r>
          </w:p>
        </w:tc>
      </w:tr>
      <w:tr w:rsidR="00957576" w:rsidRPr="00957576" w14:paraId="19E574CF" w14:textId="77777777" w:rsidTr="00957576">
        <w:tc>
          <w:tcPr>
            <w:tcW w:w="0" w:type="auto"/>
            <w:tcMar>
              <w:top w:w="150" w:type="dxa"/>
              <w:left w:w="0" w:type="dxa"/>
              <w:bottom w:w="150" w:type="dxa"/>
              <w:right w:w="240" w:type="dxa"/>
            </w:tcMar>
            <w:vAlign w:val="center"/>
            <w:hideMark/>
          </w:tcPr>
          <w:p w14:paraId="1575BC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Event attendance</w:t>
            </w:r>
          </w:p>
        </w:tc>
        <w:tc>
          <w:tcPr>
            <w:tcW w:w="0" w:type="auto"/>
            <w:tcMar>
              <w:top w:w="150" w:type="dxa"/>
              <w:left w:w="240" w:type="dxa"/>
              <w:bottom w:w="150" w:type="dxa"/>
              <w:right w:w="240" w:type="dxa"/>
            </w:tcMar>
            <w:vAlign w:val="center"/>
            <w:hideMark/>
          </w:tcPr>
          <w:p w14:paraId="60BF2C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Cultural </w:t>
            </w:r>
            <w:proofErr w:type="spellStart"/>
            <w:r w:rsidRPr="00957576">
              <w:rPr>
                <w:rFonts w:ascii="Times New Roman" w:eastAsia="Times New Roman" w:hAnsi="Times New Roman" w:cs="Times New Roman"/>
                <w:sz w:val="23"/>
                <w:szCs w:val="23"/>
              </w:rPr>
              <w:t>programmes</w:t>
            </w:r>
            <w:proofErr w:type="spellEnd"/>
            <w:r w:rsidRPr="00957576">
              <w:rPr>
                <w:rFonts w:ascii="Times New Roman" w:eastAsia="Times New Roman" w:hAnsi="Times New Roman" w:cs="Times New Roman"/>
                <w:sz w:val="23"/>
                <w:szCs w:val="23"/>
              </w:rPr>
              <w:t>, family celebrations</w:t>
            </w:r>
          </w:p>
        </w:tc>
        <w:tc>
          <w:tcPr>
            <w:tcW w:w="0" w:type="auto"/>
            <w:tcMar>
              <w:top w:w="150" w:type="dxa"/>
              <w:left w:w="240" w:type="dxa"/>
              <w:bottom w:w="150" w:type="dxa"/>
              <w:right w:w="0" w:type="dxa"/>
            </w:tcMar>
            <w:vAlign w:val="center"/>
            <w:hideMark/>
          </w:tcPr>
          <w:p w14:paraId="210A0EC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4-8 hours</w:t>
            </w:r>
          </w:p>
        </w:tc>
      </w:tr>
    </w:tbl>
    <w:p w14:paraId="12BEE97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L4.3 Escort Services</w:t>
      </w:r>
    </w:p>
    <w:tbl>
      <w:tblPr>
        <w:tblW w:w="11280" w:type="dxa"/>
        <w:tblCellMar>
          <w:top w:w="15" w:type="dxa"/>
          <w:left w:w="15" w:type="dxa"/>
          <w:bottom w:w="15" w:type="dxa"/>
          <w:right w:w="15" w:type="dxa"/>
        </w:tblCellMar>
        <w:tblLook w:val="04A0" w:firstRow="1" w:lastRow="0" w:firstColumn="1" w:lastColumn="0" w:noHBand="0" w:noVBand="1"/>
      </w:tblPr>
      <w:tblGrid>
        <w:gridCol w:w="2795"/>
        <w:gridCol w:w="4131"/>
        <w:gridCol w:w="4354"/>
      </w:tblGrid>
      <w:tr w:rsidR="00957576" w:rsidRPr="00957576" w14:paraId="4A7FEF09" w14:textId="77777777" w:rsidTr="00957576">
        <w:trPr>
          <w:tblHeader/>
        </w:trPr>
        <w:tc>
          <w:tcPr>
            <w:tcW w:w="0" w:type="auto"/>
            <w:tcBorders>
              <w:top w:val="nil"/>
            </w:tcBorders>
            <w:tcMar>
              <w:top w:w="150" w:type="dxa"/>
              <w:left w:w="0" w:type="dxa"/>
              <w:bottom w:w="150" w:type="dxa"/>
              <w:right w:w="240" w:type="dxa"/>
            </w:tcMar>
            <w:vAlign w:val="center"/>
            <w:hideMark/>
          </w:tcPr>
          <w:p w14:paraId="411034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25B745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2DF45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Notes</w:t>
            </w:r>
          </w:p>
        </w:tc>
      </w:tr>
      <w:tr w:rsidR="00957576" w:rsidRPr="00957576" w14:paraId="71E90116" w14:textId="77777777" w:rsidTr="00957576">
        <w:tc>
          <w:tcPr>
            <w:tcW w:w="0" w:type="auto"/>
            <w:tcMar>
              <w:top w:w="150" w:type="dxa"/>
              <w:left w:w="0" w:type="dxa"/>
              <w:bottom w:w="150" w:type="dxa"/>
              <w:right w:w="240" w:type="dxa"/>
            </w:tcMar>
            <w:vAlign w:val="center"/>
            <w:hideMark/>
          </w:tcPr>
          <w:p w14:paraId="2901FE2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Medical appointment</w:t>
            </w:r>
          </w:p>
        </w:tc>
        <w:tc>
          <w:tcPr>
            <w:tcW w:w="0" w:type="auto"/>
            <w:tcMar>
              <w:top w:w="150" w:type="dxa"/>
              <w:left w:w="240" w:type="dxa"/>
              <w:bottom w:w="150" w:type="dxa"/>
              <w:right w:w="240" w:type="dxa"/>
            </w:tcMar>
            <w:vAlign w:val="center"/>
            <w:hideMark/>
          </w:tcPr>
          <w:p w14:paraId="4C8096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Doctor visit, diagnostic centre</w:t>
            </w:r>
          </w:p>
        </w:tc>
        <w:tc>
          <w:tcPr>
            <w:tcW w:w="0" w:type="auto"/>
            <w:tcMar>
              <w:top w:w="150" w:type="dxa"/>
              <w:left w:w="240" w:type="dxa"/>
              <w:bottom w:w="150" w:type="dxa"/>
              <w:right w:w="0" w:type="dxa"/>
            </w:tcMar>
            <w:vAlign w:val="center"/>
            <w:hideMark/>
          </w:tcPr>
          <w:p w14:paraId="7C1CA4B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Escort only — no clinical function</w:t>
            </w:r>
          </w:p>
        </w:tc>
      </w:tr>
      <w:tr w:rsidR="00957576" w:rsidRPr="00957576" w14:paraId="57F4E15D" w14:textId="77777777" w:rsidTr="00957576">
        <w:tc>
          <w:tcPr>
            <w:tcW w:w="0" w:type="auto"/>
            <w:tcMar>
              <w:top w:w="150" w:type="dxa"/>
              <w:left w:w="0" w:type="dxa"/>
              <w:bottom w:w="150" w:type="dxa"/>
              <w:right w:w="240" w:type="dxa"/>
            </w:tcMar>
            <w:vAlign w:val="center"/>
            <w:hideMark/>
          </w:tcPr>
          <w:p w14:paraId="12DB90C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Government office</w:t>
            </w:r>
          </w:p>
        </w:tc>
        <w:tc>
          <w:tcPr>
            <w:tcW w:w="0" w:type="auto"/>
            <w:tcMar>
              <w:top w:w="150" w:type="dxa"/>
              <w:left w:w="240" w:type="dxa"/>
              <w:bottom w:w="150" w:type="dxa"/>
              <w:right w:w="240" w:type="dxa"/>
            </w:tcMar>
            <w:vAlign w:val="center"/>
            <w:hideMark/>
          </w:tcPr>
          <w:p w14:paraId="0C4D9F1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Bank, passport, visa, RJSC</w:t>
            </w:r>
          </w:p>
        </w:tc>
        <w:tc>
          <w:tcPr>
            <w:tcW w:w="0" w:type="auto"/>
            <w:tcMar>
              <w:top w:w="150" w:type="dxa"/>
              <w:left w:w="240" w:type="dxa"/>
              <w:bottom w:w="150" w:type="dxa"/>
              <w:right w:w="0" w:type="dxa"/>
            </w:tcMar>
            <w:vAlign w:val="center"/>
            <w:hideMark/>
          </w:tcPr>
          <w:p w14:paraId="18DC56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 assistance only</w:t>
            </w:r>
          </w:p>
        </w:tc>
      </w:tr>
      <w:tr w:rsidR="00957576" w:rsidRPr="00957576" w14:paraId="2F4A07BB" w14:textId="77777777" w:rsidTr="00957576">
        <w:tc>
          <w:tcPr>
            <w:tcW w:w="0" w:type="auto"/>
            <w:tcMar>
              <w:top w:w="150" w:type="dxa"/>
              <w:left w:w="0" w:type="dxa"/>
              <w:bottom w:w="150" w:type="dxa"/>
              <w:right w:w="240" w:type="dxa"/>
            </w:tcMar>
            <w:vAlign w:val="center"/>
            <w:hideMark/>
          </w:tcPr>
          <w:p w14:paraId="68769C6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Shopping assistance</w:t>
            </w:r>
          </w:p>
        </w:tc>
        <w:tc>
          <w:tcPr>
            <w:tcW w:w="0" w:type="auto"/>
            <w:tcMar>
              <w:top w:w="150" w:type="dxa"/>
              <w:left w:w="240" w:type="dxa"/>
              <w:bottom w:w="150" w:type="dxa"/>
              <w:right w:w="240" w:type="dxa"/>
            </w:tcMar>
            <w:vAlign w:val="center"/>
            <w:hideMark/>
          </w:tcPr>
          <w:p w14:paraId="295BF42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Grocery, personal shopping</w:t>
            </w:r>
          </w:p>
        </w:tc>
        <w:tc>
          <w:tcPr>
            <w:tcW w:w="0" w:type="auto"/>
            <w:tcMar>
              <w:top w:w="150" w:type="dxa"/>
              <w:left w:w="240" w:type="dxa"/>
              <w:bottom w:w="150" w:type="dxa"/>
              <w:right w:w="0" w:type="dxa"/>
            </w:tcMar>
            <w:vAlign w:val="center"/>
            <w:hideMark/>
          </w:tcPr>
          <w:p w14:paraId="47B2BEA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does not handle cash</w:t>
            </w:r>
          </w:p>
        </w:tc>
      </w:tr>
    </w:tbl>
    <w:p w14:paraId="461767B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L4.4 Legacy Services</w:t>
      </w:r>
    </w:p>
    <w:p w14:paraId="0AF224E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L4.4.1 Core Legacy Services</w:t>
      </w:r>
    </w:p>
    <w:tbl>
      <w:tblPr>
        <w:tblW w:w="11280" w:type="dxa"/>
        <w:tblCellMar>
          <w:top w:w="15" w:type="dxa"/>
          <w:left w:w="15" w:type="dxa"/>
          <w:bottom w:w="15" w:type="dxa"/>
          <w:right w:w="15" w:type="dxa"/>
        </w:tblCellMar>
        <w:tblLook w:val="04A0" w:firstRow="1" w:lastRow="0" w:firstColumn="1" w:lastColumn="0" w:noHBand="0" w:noVBand="1"/>
      </w:tblPr>
      <w:tblGrid>
        <w:gridCol w:w="3250"/>
        <w:gridCol w:w="3369"/>
        <w:gridCol w:w="4661"/>
      </w:tblGrid>
      <w:tr w:rsidR="00957576" w:rsidRPr="00957576" w14:paraId="33A67F25" w14:textId="77777777" w:rsidTr="00957576">
        <w:trPr>
          <w:tblHeader/>
        </w:trPr>
        <w:tc>
          <w:tcPr>
            <w:tcW w:w="0" w:type="auto"/>
            <w:tcBorders>
              <w:top w:val="nil"/>
            </w:tcBorders>
            <w:tcMar>
              <w:top w:w="150" w:type="dxa"/>
              <w:left w:w="0" w:type="dxa"/>
              <w:bottom w:w="150" w:type="dxa"/>
              <w:right w:w="240" w:type="dxa"/>
            </w:tcMar>
            <w:vAlign w:val="center"/>
            <w:hideMark/>
          </w:tcPr>
          <w:p w14:paraId="067E9A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4206292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165A63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Notes</w:t>
            </w:r>
          </w:p>
        </w:tc>
      </w:tr>
      <w:tr w:rsidR="00957576" w:rsidRPr="00957576" w14:paraId="70F9C60A" w14:textId="77777777" w:rsidTr="00957576">
        <w:tc>
          <w:tcPr>
            <w:tcW w:w="0" w:type="auto"/>
            <w:tcMar>
              <w:top w:w="150" w:type="dxa"/>
              <w:left w:w="0" w:type="dxa"/>
              <w:bottom w:w="150" w:type="dxa"/>
              <w:right w:w="240" w:type="dxa"/>
            </w:tcMar>
            <w:vAlign w:val="center"/>
            <w:hideMark/>
          </w:tcPr>
          <w:p w14:paraId="15688F4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Oral history recording</w:t>
            </w:r>
          </w:p>
        </w:tc>
        <w:tc>
          <w:tcPr>
            <w:tcW w:w="0" w:type="auto"/>
            <w:tcMar>
              <w:top w:w="150" w:type="dxa"/>
              <w:left w:w="240" w:type="dxa"/>
              <w:bottom w:w="150" w:type="dxa"/>
              <w:right w:w="240" w:type="dxa"/>
            </w:tcMar>
            <w:vAlign w:val="center"/>
            <w:hideMark/>
          </w:tcPr>
          <w:p w14:paraId="674C634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Life story documentation</w:t>
            </w:r>
          </w:p>
        </w:tc>
        <w:tc>
          <w:tcPr>
            <w:tcW w:w="0" w:type="auto"/>
            <w:tcMar>
              <w:top w:w="150" w:type="dxa"/>
              <w:left w:w="240" w:type="dxa"/>
              <w:bottom w:w="150" w:type="dxa"/>
              <w:right w:w="0" w:type="dxa"/>
            </w:tcMar>
            <w:vAlign w:val="center"/>
            <w:hideMark/>
          </w:tcPr>
          <w:p w14:paraId="788A69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Golden Wings retains production rights</w:t>
            </w:r>
          </w:p>
        </w:tc>
      </w:tr>
      <w:tr w:rsidR="00957576" w:rsidRPr="00957576" w14:paraId="0CC33BA3" w14:textId="77777777" w:rsidTr="00957576">
        <w:tc>
          <w:tcPr>
            <w:tcW w:w="0" w:type="auto"/>
            <w:tcMar>
              <w:top w:w="150" w:type="dxa"/>
              <w:left w:w="0" w:type="dxa"/>
              <w:bottom w:w="150" w:type="dxa"/>
              <w:right w:w="240" w:type="dxa"/>
            </w:tcMar>
            <w:vAlign w:val="center"/>
            <w:hideMark/>
          </w:tcPr>
          <w:p w14:paraId="392F6E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Legacy Film production</w:t>
            </w:r>
          </w:p>
        </w:tc>
        <w:tc>
          <w:tcPr>
            <w:tcW w:w="0" w:type="auto"/>
            <w:tcMar>
              <w:top w:w="150" w:type="dxa"/>
              <w:left w:w="240" w:type="dxa"/>
              <w:bottom w:w="150" w:type="dxa"/>
              <w:right w:w="240" w:type="dxa"/>
            </w:tcMar>
            <w:vAlign w:val="center"/>
            <w:hideMark/>
          </w:tcPr>
          <w:p w14:paraId="6BA0FBF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Bespoke documentary</w:t>
            </w:r>
          </w:p>
        </w:tc>
        <w:tc>
          <w:tcPr>
            <w:tcW w:w="0" w:type="auto"/>
            <w:tcMar>
              <w:top w:w="150" w:type="dxa"/>
              <w:left w:w="240" w:type="dxa"/>
              <w:bottom w:w="150" w:type="dxa"/>
              <w:right w:w="0" w:type="dxa"/>
            </w:tcMar>
            <w:vAlign w:val="center"/>
            <w:hideMark/>
          </w:tcPr>
          <w:p w14:paraId="19EF4F5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Platinum tier or additional fee</w:t>
            </w:r>
          </w:p>
        </w:tc>
      </w:tr>
      <w:tr w:rsidR="00957576" w:rsidRPr="00957576" w14:paraId="134E5C8C" w14:textId="77777777" w:rsidTr="00957576">
        <w:tc>
          <w:tcPr>
            <w:tcW w:w="0" w:type="auto"/>
            <w:tcMar>
              <w:top w:w="150" w:type="dxa"/>
              <w:left w:w="0" w:type="dxa"/>
              <w:bottom w:w="150" w:type="dxa"/>
              <w:right w:w="240" w:type="dxa"/>
            </w:tcMar>
            <w:vAlign w:val="center"/>
            <w:hideMark/>
          </w:tcPr>
          <w:p w14:paraId="38D381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Photo archive </w:t>
            </w:r>
            <w:proofErr w:type="spellStart"/>
            <w:r w:rsidRPr="00957576">
              <w:rPr>
                <w:rFonts w:ascii="Times New Roman" w:eastAsia="Times New Roman" w:hAnsi="Times New Roman" w:cs="Times New Roman"/>
                <w:sz w:val="23"/>
                <w:szCs w:val="23"/>
              </w:rPr>
              <w:t>organisation</w:t>
            </w:r>
            <w:proofErr w:type="spellEnd"/>
          </w:p>
        </w:tc>
        <w:tc>
          <w:tcPr>
            <w:tcW w:w="0" w:type="auto"/>
            <w:tcMar>
              <w:top w:w="150" w:type="dxa"/>
              <w:left w:w="240" w:type="dxa"/>
              <w:bottom w:w="150" w:type="dxa"/>
              <w:right w:w="240" w:type="dxa"/>
            </w:tcMar>
            <w:vAlign w:val="center"/>
            <w:hideMark/>
          </w:tcPr>
          <w:p w14:paraId="252882E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Family photo </w:t>
            </w:r>
            <w:proofErr w:type="spellStart"/>
            <w:r w:rsidRPr="00957576">
              <w:rPr>
                <w:rFonts w:ascii="Times New Roman" w:eastAsia="Times New Roman" w:hAnsi="Times New Roman" w:cs="Times New Roman"/>
                <w:sz w:val="23"/>
                <w:szCs w:val="23"/>
              </w:rPr>
              <w:t>digitisation</w:t>
            </w:r>
            <w:proofErr w:type="spellEnd"/>
          </w:p>
        </w:tc>
        <w:tc>
          <w:tcPr>
            <w:tcW w:w="0" w:type="auto"/>
            <w:tcMar>
              <w:top w:w="150" w:type="dxa"/>
              <w:left w:w="240" w:type="dxa"/>
              <w:bottom w:w="150" w:type="dxa"/>
              <w:right w:w="0" w:type="dxa"/>
            </w:tcMar>
            <w:vAlign w:val="center"/>
            <w:hideMark/>
          </w:tcPr>
          <w:p w14:paraId="1E32861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 client consent</w:t>
            </w:r>
          </w:p>
        </w:tc>
      </w:tr>
    </w:tbl>
    <w:p w14:paraId="404131F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L4.4.2 Legacy Production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5802"/>
        <w:gridCol w:w="1916"/>
        <w:gridCol w:w="2099"/>
      </w:tblGrid>
      <w:tr w:rsidR="00957576" w:rsidRPr="00957576" w14:paraId="7B40D226" w14:textId="77777777" w:rsidTr="00957576">
        <w:trPr>
          <w:tblHeader/>
        </w:trPr>
        <w:tc>
          <w:tcPr>
            <w:tcW w:w="0" w:type="auto"/>
            <w:tcBorders>
              <w:top w:val="nil"/>
            </w:tcBorders>
            <w:tcMar>
              <w:top w:w="150" w:type="dxa"/>
              <w:left w:w="0" w:type="dxa"/>
              <w:bottom w:w="150" w:type="dxa"/>
              <w:right w:w="240" w:type="dxa"/>
            </w:tcMar>
            <w:vAlign w:val="center"/>
            <w:hideMark/>
          </w:tcPr>
          <w:p w14:paraId="20259E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E3203F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FCE9F2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4BC6A2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Timeline</w:t>
            </w:r>
          </w:p>
        </w:tc>
      </w:tr>
      <w:tr w:rsidR="00957576" w:rsidRPr="00957576" w14:paraId="683B74CB" w14:textId="77777777" w:rsidTr="00957576">
        <w:tc>
          <w:tcPr>
            <w:tcW w:w="0" w:type="auto"/>
            <w:tcMar>
              <w:top w:w="150" w:type="dxa"/>
              <w:left w:w="0" w:type="dxa"/>
              <w:bottom w:w="150" w:type="dxa"/>
              <w:right w:w="240" w:type="dxa"/>
            </w:tcMar>
            <w:vAlign w:val="center"/>
            <w:hideMark/>
          </w:tcPr>
          <w:p w14:paraId="00CAEB6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3B4873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consent obtained (Document E, Exhibit E)</w:t>
            </w:r>
          </w:p>
        </w:tc>
        <w:tc>
          <w:tcPr>
            <w:tcW w:w="0" w:type="auto"/>
            <w:tcMar>
              <w:top w:w="150" w:type="dxa"/>
              <w:left w:w="240" w:type="dxa"/>
              <w:bottom w:w="150" w:type="dxa"/>
              <w:right w:w="240" w:type="dxa"/>
            </w:tcMar>
            <w:vAlign w:val="center"/>
            <w:hideMark/>
          </w:tcPr>
          <w:p w14:paraId="3FB2F09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EC4A0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Before production</w:t>
            </w:r>
          </w:p>
        </w:tc>
      </w:tr>
      <w:tr w:rsidR="00957576" w:rsidRPr="00957576" w14:paraId="2A140685" w14:textId="77777777" w:rsidTr="00957576">
        <w:tc>
          <w:tcPr>
            <w:tcW w:w="0" w:type="auto"/>
            <w:tcMar>
              <w:top w:w="150" w:type="dxa"/>
              <w:left w:w="0" w:type="dxa"/>
              <w:bottom w:w="150" w:type="dxa"/>
              <w:right w:w="240" w:type="dxa"/>
            </w:tcMar>
            <w:vAlign w:val="center"/>
            <w:hideMark/>
          </w:tcPr>
          <w:p w14:paraId="4BFC8A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325C38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Filming permission (location, family members)</w:t>
            </w:r>
          </w:p>
        </w:tc>
        <w:tc>
          <w:tcPr>
            <w:tcW w:w="0" w:type="auto"/>
            <w:tcMar>
              <w:top w:w="150" w:type="dxa"/>
              <w:left w:w="240" w:type="dxa"/>
              <w:bottom w:w="150" w:type="dxa"/>
              <w:right w:w="240" w:type="dxa"/>
            </w:tcMar>
            <w:vAlign w:val="center"/>
            <w:hideMark/>
          </w:tcPr>
          <w:p w14:paraId="16E7318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E6454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14 days before shoot</w:t>
            </w:r>
          </w:p>
        </w:tc>
      </w:tr>
      <w:tr w:rsidR="00957576" w:rsidRPr="00957576" w14:paraId="68C86419" w14:textId="77777777" w:rsidTr="00957576">
        <w:tc>
          <w:tcPr>
            <w:tcW w:w="0" w:type="auto"/>
            <w:tcMar>
              <w:top w:w="150" w:type="dxa"/>
              <w:left w:w="0" w:type="dxa"/>
              <w:bottom w:w="150" w:type="dxa"/>
              <w:right w:w="240" w:type="dxa"/>
            </w:tcMar>
            <w:vAlign w:val="center"/>
            <w:hideMark/>
          </w:tcPr>
          <w:p w14:paraId="5D4ADB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1BDB7BD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Interview script approval (client review)</w:t>
            </w:r>
          </w:p>
        </w:tc>
        <w:tc>
          <w:tcPr>
            <w:tcW w:w="0" w:type="auto"/>
            <w:tcMar>
              <w:top w:w="150" w:type="dxa"/>
              <w:left w:w="240" w:type="dxa"/>
              <w:bottom w:w="150" w:type="dxa"/>
              <w:right w:w="240" w:type="dxa"/>
            </w:tcMar>
            <w:vAlign w:val="center"/>
            <w:hideMark/>
          </w:tcPr>
          <w:p w14:paraId="4E2B56E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 + Client</w:t>
            </w:r>
          </w:p>
        </w:tc>
        <w:tc>
          <w:tcPr>
            <w:tcW w:w="0" w:type="auto"/>
            <w:tcMar>
              <w:top w:w="150" w:type="dxa"/>
              <w:left w:w="240" w:type="dxa"/>
              <w:bottom w:w="150" w:type="dxa"/>
              <w:right w:w="0" w:type="dxa"/>
            </w:tcMar>
            <w:vAlign w:val="center"/>
            <w:hideMark/>
          </w:tcPr>
          <w:p w14:paraId="6FB0B2C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days before shoot</w:t>
            </w:r>
          </w:p>
        </w:tc>
      </w:tr>
      <w:tr w:rsidR="00957576" w:rsidRPr="00957576" w14:paraId="72C5011F" w14:textId="77777777" w:rsidTr="00957576">
        <w:tc>
          <w:tcPr>
            <w:tcW w:w="0" w:type="auto"/>
            <w:tcMar>
              <w:top w:w="150" w:type="dxa"/>
              <w:left w:w="0" w:type="dxa"/>
              <w:bottom w:w="150" w:type="dxa"/>
              <w:right w:w="240" w:type="dxa"/>
            </w:tcMar>
            <w:vAlign w:val="center"/>
            <w:hideMark/>
          </w:tcPr>
          <w:p w14:paraId="6AB4F63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3B565B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Production execution</w:t>
            </w:r>
          </w:p>
        </w:tc>
        <w:tc>
          <w:tcPr>
            <w:tcW w:w="0" w:type="auto"/>
            <w:tcMar>
              <w:top w:w="150" w:type="dxa"/>
              <w:left w:w="240" w:type="dxa"/>
              <w:bottom w:w="150" w:type="dxa"/>
              <w:right w:w="240" w:type="dxa"/>
            </w:tcMar>
            <w:vAlign w:val="center"/>
            <w:hideMark/>
          </w:tcPr>
          <w:p w14:paraId="7AFC18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DP Partner</w:t>
            </w:r>
          </w:p>
        </w:tc>
        <w:tc>
          <w:tcPr>
            <w:tcW w:w="0" w:type="auto"/>
            <w:tcMar>
              <w:top w:w="150" w:type="dxa"/>
              <w:left w:w="240" w:type="dxa"/>
              <w:bottom w:w="150" w:type="dxa"/>
              <w:right w:w="0" w:type="dxa"/>
            </w:tcMar>
            <w:vAlign w:val="center"/>
            <w:hideMark/>
          </w:tcPr>
          <w:p w14:paraId="344915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schedule</w:t>
            </w:r>
          </w:p>
        </w:tc>
      </w:tr>
      <w:tr w:rsidR="00957576" w:rsidRPr="00957576" w14:paraId="0555CF45" w14:textId="77777777" w:rsidTr="00957576">
        <w:tc>
          <w:tcPr>
            <w:tcW w:w="0" w:type="auto"/>
            <w:tcMar>
              <w:top w:w="150" w:type="dxa"/>
              <w:left w:w="0" w:type="dxa"/>
              <w:bottom w:w="150" w:type="dxa"/>
              <w:right w:w="240" w:type="dxa"/>
            </w:tcMar>
            <w:vAlign w:val="center"/>
            <w:hideMark/>
          </w:tcPr>
          <w:p w14:paraId="0AC903E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5CA6FE9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Raw footage review (client approval for identifiable content)</w:t>
            </w:r>
          </w:p>
        </w:tc>
        <w:tc>
          <w:tcPr>
            <w:tcW w:w="0" w:type="auto"/>
            <w:tcMar>
              <w:top w:w="150" w:type="dxa"/>
              <w:left w:w="240" w:type="dxa"/>
              <w:bottom w:w="150" w:type="dxa"/>
              <w:right w:w="240" w:type="dxa"/>
            </w:tcMar>
            <w:vAlign w:val="center"/>
            <w:hideMark/>
          </w:tcPr>
          <w:p w14:paraId="0D81F2F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D53078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7 days</w:t>
            </w:r>
          </w:p>
        </w:tc>
      </w:tr>
      <w:tr w:rsidR="00957576" w:rsidRPr="00957576" w14:paraId="1922296A" w14:textId="77777777" w:rsidTr="00957576">
        <w:tc>
          <w:tcPr>
            <w:tcW w:w="0" w:type="auto"/>
            <w:tcMar>
              <w:top w:w="150" w:type="dxa"/>
              <w:left w:w="0" w:type="dxa"/>
              <w:bottom w:w="150" w:type="dxa"/>
              <w:right w:w="240" w:type="dxa"/>
            </w:tcMar>
            <w:vAlign w:val="center"/>
            <w:hideMark/>
          </w:tcPr>
          <w:p w14:paraId="47FD47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5A9EBE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Final edit delivery to family (licensed copy)</w:t>
            </w:r>
          </w:p>
        </w:tc>
        <w:tc>
          <w:tcPr>
            <w:tcW w:w="0" w:type="auto"/>
            <w:tcMar>
              <w:top w:w="150" w:type="dxa"/>
              <w:left w:w="240" w:type="dxa"/>
              <w:bottom w:w="150" w:type="dxa"/>
              <w:right w:w="240" w:type="dxa"/>
            </w:tcMar>
            <w:vAlign w:val="center"/>
            <w:hideMark/>
          </w:tcPr>
          <w:p w14:paraId="1703700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9ED214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30 days</w:t>
            </w:r>
          </w:p>
        </w:tc>
      </w:tr>
      <w:tr w:rsidR="00957576" w:rsidRPr="00957576" w14:paraId="660FFDC4" w14:textId="77777777" w:rsidTr="00957576">
        <w:tc>
          <w:tcPr>
            <w:tcW w:w="0" w:type="auto"/>
            <w:tcMar>
              <w:top w:w="150" w:type="dxa"/>
              <w:left w:w="0" w:type="dxa"/>
              <w:bottom w:w="150" w:type="dxa"/>
              <w:right w:w="240" w:type="dxa"/>
            </w:tcMar>
            <w:vAlign w:val="center"/>
            <w:hideMark/>
          </w:tcPr>
          <w:p w14:paraId="4E9B76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3D28EE7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Archive in National Memory Archive (with consent)</w:t>
            </w:r>
          </w:p>
        </w:tc>
        <w:tc>
          <w:tcPr>
            <w:tcW w:w="0" w:type="auto"/>
            <w:tcMar>
              <w:top w:w="150" w:type="dxa"/>
              <w:left w:w="240" w:type="dxa"/>
              <w:bottom w:w="150" w:type="dxa"/>
              <w:right w:w="240" w:type="dxa"/>
            </w:tcMar>
            <w:vAlign w:val="center"/>
            <w:hideMark/>
          </w:tcPr>
          <w:p w14:paraId="6650FED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C4DF72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Upon completion</w:t>
            </w:r>
          </w:p>
        </w:tc>
      </w:tr>
    </w:tbl>
    <w:p w14:paraId="0E873D8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L4.5 Recovery Bridge Services (Post-</w:t>
      </w:r>
      <w:proofErr w:type="spellStart"/>
      <w:r w:rsidRPr="00957576">
        <w:rPr>
          <w:rFonts w:ascii="Times New Roman" w:eastAsia="Times New Roman" w:hAnsi="Times New Roman" w:cs="Times New Roman"/>
          <w:b/>
          <w:bCs/>
          <w:color w:val="0F1115"/>
          <w:sz w:val="24"/>
          <w:szCs w:val="24"/>
        </w:rPr>
        <w:t>Hospitalisation</w:t>
      </w:r>
      <w:proofErr w:type="spellEnd"/>
      <w:r w:rsidRPr="00957576">
        <w:rPr>
          <w:rFonts w:ascii="Times New Roman" w:eastAsia="Times New Roman" w:hAnsi="Times New Roman" w:cs="Times New Roman"/>
          <w:b/>
          <w:bCs/>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2957"/>
        <w:gridCol w:w="6685"/>
        <w:gridCol w:w="1638"/>
      </w:tblGrid>
      <w:tr w:rsidR="00957576" w:rsidRPr="00957576" w14:paraId="2ACE471A" w14:textId="77777777" w:rsidTr="00957576">
        <w:trPr>
          <w:tblHeader/>
        </w:trPr>
        <w:tc>
          <w:tcPr>
            <w:tcW w:w="0" w:type="auto"/>
            <w:tcBorders>
              <w:top w:val="nil"/>
            </w:tcBorders>
            <w:tcMar>
              <w:top w:w="150" w:type="dxa"/>
              <w:left w:w="0" w:type="dxa"/>
              <w:bottom w:w="150" w:type="dxa"/>
              <w:right w:w="240" w:type="dxa"/>
            </w:tcMar>
            <w:vAlign w:val="center"/>
            <w:hideMark/>
          </w:tcPr>
          <w:p w14:paraId="7550C23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363734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EE1783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Duration</w:t>
            </w:r>
          </w:p>
        </w:tc>
      </w:tr>
      <w:tr w:rsidR="00957576" w:rsidRPr="00957576" w14:paraId="3459858D" w14:textId="77777777" w:rsidTr="00957576">
        <w:tc>
          <w:tcPr>
            <w:tcW w:w="0" w:type="auto"/>
            <w:tcMar>
              <w:top w:w="150" w:type="dxa"/>
              <w:left w:w="0" w:type="dxa"/>
              <w:bottom w:w="150" w:type="dxa"/>
              <w:right w:w="240" w:type="dxa"/>
            </w:tcMar>
            <w:vAlign w:val="center"/>
            <w:hideMark/>
          </w:tcPr>
          <w:p w14:paraId="468A78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Post-discharge support</w:t>
            </w:r>
          </w:p>
        </w:tc>
        <w:tc>
          <w:tcPr>
            <w:tcW w:w="0" w:type="auto"/>
            <w:tcMar>
              <w:top w:w="150" w:type="dxa"/>
              <w:left w:w="240" w:type="dxa"/>
              <w:bottom w:w="150" w:type="dxa"/>
              <w:right w:w="240" w:type="dxa"/>
            </w:tcMar>
            <w:vAlign w:val="center"/>
            <w:hideMark/>
          </w:tcPr>
          <w:p w14:paraId="492A83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 check-ins, medication reminders (verbal only)</w:t>
            </w:r>
          </w:p>
        </w:tc>
        <w:tc>
          <w:tcPr>
            <w:tcW w:w="0" w:type="auto"/>
            <w:tcMar>
              <w:top w:w="150" w:type="dxa"/>
              <w:left w:w="240" w:type="dxa"/>
              <w:bottom w:w="150" w:type="dxa"/>
              <w:right w:w="0" w:type="dxa"/>
            </w:tcMar>
            <w:vAlign w:val="center"/>
            <w:hideMark/>
          </w:tcPr>
          <w:p w14:paraId="7F0D17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7-21 days</w:t>
            </w:r>
          </w:p>
        </w:tc>
      </w:tr>
      <w:tr w:rsidR="00957576" w:rsidRPr="00957576" w14:paraId="2E893B3C" w14:textId="77777777" w:rsidTr="00957576">
        <w:tc>
          <w:tcPr>
            <w:tcW w:w="0" w:type="auto"/>
            <w:tcMar>
              <w:top w:w="150" w:type="dxa"/>
              <w:left w:w="0" w:type="dxa"/>
              <w:bottom w:w="150" w:type="dxa"/>
              <w:right w:w="240" w:type="dxa"/>
            </w:tcMar>
            <w:vAlign w:val="center"/>
            <w:hideMark/>
          </w:tcPr>
          <w:p w14:paraId="69654D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Physician visit escort</w:t>
            </w:r>
          </w:p>
        </w:tc>
        <w:tc>
          <w:tcPr>
            <w:tcW w:w="0" w:type="auto"/>
            <w:tcMar>
              <w:top w:w="150" w:type="dxa"/>
              <w:left w:w="240" w:type="dxa"/>
              <w:bottom w:w="150" w:type="dxa"/>
              <w:right w:w="240" w:type="dxa"/>
            </w:tcMar>
            <w:vAlign w:val="center"/>
            <w:hideMark/>
          </w:tcPr>
          <w:p w14:paraId="6E51D16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Follow-up appointment accompaniment</w:t>
            </w:r>
          </w:p>
        </w:tc>
        <w:tc>
          <w:tcPr>
            <w:tcW w:w="0" w:type="auto"/>
            <w:tcMar>
              <w:top w:w="150" w:type="dxa"/>
              <w:left w:w="240" w:type="dxa"/>
              <w:bottom w:w="150" w:type="dxa"/>
              <w:right w:w="0" w:type="dxa"/>
            </w:tcMar>
            <w:vAlign w:val="center"/>
            <w:hideMark/>
          </w:tcPr>
          <w:p w14:paraId="53DBB3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visit</w:t>
            </w:r>
          </w:p>
        </w:tc>
      </w:tr>
      <w:tr w:rsidR="00957576" w:rsidRPr="00957576" w14:paraId="115400DC" w14:textId="77777777" w:rsidTr="00957576">
        <w:tc>
          <w:tcPr>
            <w:tcW w:w="0" w:type="auto"/>
            <w:tcMar>
              <w:top w:w="150" w:type="dxa"/>
              <w:left w:w="0" w:type="dxa"/>
              <w:bottom w:w="150" w:type="dxa"/>
              <w:right w:w="240" w:type="dxa"/>
            </w:tcMar>
            <w:vAlign w:val="center"/>
            <w:hideMark/>
          </w:tcPr>
          <w:p w14:paraId="61B22D8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Recovery monitoring</w:t>
            </w:r>
          </w:p>
        </w:tc>
        <w:tc>
          <w:tcPr>
            <w:tcW w:w="0" w:type="auto"/>
            <w:tcMar>
              <w:top w:w="150" w:type="dxa"/>
              <w:left w:w="240" w:type="dxa"/>
              <w:bottom w:w="150" w:type="dxa"/>
              <w:right w:w="240" w:type="dxa"/>
            </w:tcMar>
            <w:vAlign w:val="center"/>
            <w:hideMark/>
          </w:tcPr>
          <w:p w14:paraId="0B89B83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Wellness observations reported to family</w:t>
            </w:r>
          </w:p>
        </w:tc>
        <w:tc>
          <w:tcPr>
            <w:tcW w:w="0" w:type="auto"/>
            <w:tcMar>
              <w:top w:w="150" w:type="dxa"/>
              <w:left w:w="240" w:type="dxa"/>
              <w:bottom w:w="150" w:type="dxa"/>
              <w:right w:w="0" w:type="dxa"/>
            </w:tcMar>
            <w:vAlign w:val="center"/>
            <w:hideMark/>
          </w:tcPr>
          <w:p w14:paraId="3D6CC8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w:t>
            </w:r>
          </w:p>
        </w:tc>
      </w:tr>
    </w:tbl>
    <w:p w14:paraId="5EB1BA2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Non-clinical only.</w:t>
      </w:r>
      <w:r w:rsidRPr="00957576">
        <w:rPr>
          <w:rFonts w:ascii="Times New Roman" w:eastAsia="Times New Roman" w:hAnsi="Times New Roman" w:cs="Times New Roman"/>
          <w:color w:val="0F1115"/>
          <w:sz w:val="24"/>
          <w:szCs w:val="24"/>
        </w:rPr>
        <w:t> No nursing, no medication administration, no wound care.</w:t>
      </w:r>
    </w:p>
    <w:p w14:paraId="633F803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L4.6 Service Catalogue Governance</w:t>
      </w:r>
    </w:p>
    <w:tbl>
      <w:tblPr>
        <w:tblW w:w="11280" w:type="dxa"/>
        <w:tblCellMar>
          <w:top w:w="15" w:type="dxa"/>
          <w:left w:w="15" w:type="dxa"/>
          <w:bottom w:w="15" w:type="dxa"/>
          <w:right w:w="15" w:type="dxa"/>
        </w:tblCellMar>
        <w:tblLook w:val="04A0" w:firstRow="1" w:lastRow="0" w:firstColumn="1" w:lastColumn="0" w:noHBand="0" w:noVBand="1"/>
      </w:tblPr>
      <w:tblGrid>
        <w:gridCol w:w="1663"/>
        <w:gridCol w:w="4515"/>
        <w:gridCol w:w="5102"/>
      </w:tblGrid>
      <w:tr w:rsidR="00957576" w:rsidRPr="00957576" w14:paraId="1DBC0701" w14:textId="77777777" w:rsidTr="00957576">
        <w:trPr>
          <w:tblHeader/>
        </w:trPr>
        <w:tc>
          <w:tcPr>
            <w:tcW w:w="0" w:type="auto"/>
            <w:tcBorders>
              <w:top w:val="nil"/>
            </w:tcBorders>
            <w:tcMar>
              <w:top w:w="150" w:type="dxa"/>
              <w:left w:w="0" w:type="dxa"/>
              <w:bottom w:w="150" w:type="dxa"/>
              <w:right w:w="240" w:type="dxa"/>
            </w:tcMar>
            <w:vAlign w:val="center"/>
            <w:hideMark/>
          </w:tcPr>
          <w:p w14:paraId="1627EA6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Status</w:t>
            </w:r>
          </w:p>
        </w:tc>
        <w:tc>
          <w:tcPr>
            <w:tcW w:w="0" w:type="auto"/>
            <w:tcBorders>
              <w:top w:val="nil"/>
            </w:tcBorders>
            <w:tcMar>
              <w:top w:w="150" w:type="dxa"/>
              <w:left w:w="240" w:type="dxa"/>
              <w:bottom w:w="150" w:type="dxa"/>
              <w:right w:w="240" w:type="dxa"/>
            </w:tcMar>
            <w:vAlign w:val="center"/>
            <w:hideMark/>
          </w:tcPr>
          <w:p w14:paraId="1458FC8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34DD02A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Examples</w:t>
            </w:r>
          </w:p>
        </w:tc>
      </w:tr>
      <w:tr w:rsidR="00957576" w:rsidRPr="00957576" w14:paraId="20A9EF23" w14:textId="77777777" w:rsidTr="00957576">
        <w:tc>
          <w:tcPr>
            <w:tcW w:w="0" w:type="auto"/>
            <w:tcMar>
              <w:top w:w="150" w:type="dxa"/>
              <w:left w:w="0" w:type="dxa"/>
              <w:bottom w:w="150" w:type="dxa"/>
              <w:right w:w="240" w:type="dxa"/>
            </w:tcMar>
            <w:vAlign w:val="center"/>
            <w:hideMark/>
          </w:tcPr>
          <w:p w14:paraId="516583A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Core</w:t>
            </w:r>
          </w:p>
        </w:tc>
        <w:tc>
          <w:tcPr>
            <w:tcW w:w="0" w:type="auto"/>
            <w:tcMar>
              <w:top w:w="150" w:type="dxa"/>
              <w:left w:w="240" w:type="dxa"/>
              <w:bottom w:w="150" w:type="dxa"/>
              <w:right w:w="240" w:type="dxa"/>
            </w:tcMar>
            <w:vAlign w:val="center"/>
            <w:hideMark/>
          </w:tcPr>
          <w:p w14:paraId="3E77C8A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service, always available</w:t>
            </w:r>
          </w:p>
        </w:tc>
        <w:tc>
          <w:tcPr>
            <w:tcW w:w="0" w:type="auto"/>
            <w:tcMar>
              <w:top w:w="150" w:type="dxa"/>
              <w:left w:w="240" w:type="dxa"/>
              <w:bottom w:w="150" w:type="dxa"/>
              <w:right w:w="0" w:type="dxa"/>
            </w:tcMar>
            <w:vAlign w:val="center"/>
            <w:hideMark/>
          </w:tcPr>
          <w:p w14:paraId="145875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SL1-SL5</w:t>
            </w:r>
          </w:p>
        </w:tc>
      </w:tr>
      <w:tr w:rsidR="00957576" w:rsidRPr="00957576" w14:paraId="2E0A6B70" w14:textId="77777777" w:rsidTr="00957576">
        <w:tc>
          <w:tcPr>
            <w:tcW w:w="0" w:type="auto"/>
            <w:tcMar>
              <w:top w:w="150" w:type="dxa"/>
              <w:left w:w="0" w:type="dxa"/>
              <w:bottom w:w="150" w:type="dxa"/>
              <w:right w:w="240" w:type="dxa"/>
            </w:tcMar>
            <w:vAlign w:val="center"/>
            <w:hideMark/>
          </w:tcPr>
          <w:p w14:paraId="3247E7E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Controlled</w:t>
            </w:r>
          </w:p>
        </w:tc>
        <w:tc>
          <w:tcPr>
            <w:tcW w:w="0" w:type="auto"/>
            <w:tcMar>
              <w:top w:w="150" w:type="dxa"/>
              <w:left w:w="240" w:type="dxa"/>
              <w:bottom w:w="150" w:type="dxa"/>
              <w:right w:w="240" w:type="dxa"/>
            </w:tcMar>
            <w:vAlign w:val="center"/>
            <w:hideMark/>
          </w:tcPr>
          <w:p w14:paraId="0B979E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Founder-approved, requires </w:t>
            </w:r>
            <w:proofErr w:type="spellStart"/>
            <w:r w:rsidRPr="00957576">
              <w:rPr>
                <w:rFonts w:ascii="Times New Roman" w:eastAsia="Times New Roman" w:hAnsi="Times New Roman" w:cs="Times New Roman"/>
                <w:sz w:val="23"/>
                <w:szCs w:val="23"/>
              </w:rPr>
              <w:t>authorisation</w:t>
            </w:r>
            <w:proofErr w:type="spellEnd"/>
          </w:p>
        </w:tc>
        <w:tc>
          <w:tcPr>
            <w:tcW w:w="0" w:type="auto"/>
            <w:tcMar>
              <w:top w:w="150" w:type="dxa"/>
              <w:left w:w="240" w:type="dxa"/>
              <w:bottom w:w="150" w:type="dxa"/>
              <w:right w:w="0" w:type="dxa"/>
            </w:tcMar>
            <w:vAlign w:val="center"/>
            <w:hideMark/>
          </w:tcPr>
          <w:p w14:paraId="52AC10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Hajj/Umrah, international</w:t>
            </w:r>
          </w:p>
        </w:tc>
      </w:tr>
      <w:tr w:rsidR="00957576" w:rsidRPr="00957576" w14:paraId="528738D2" w14:textId="77777777" w:rsidTr="00957576">
        <w:tc>
          <w:tcPr>
            <w:tcW w:w="0" w:type="auto"/>
            <w:tcMar>
              <w:top w:w="150" w:type="dxa"/>
              <w:left w:w="0" w:type="dxa"/>
              <w:bottom w:w="150" w:type="dxa"/>
              <w:right w:w="240" w:type="dxa"/>
            </w:tcMar>
            <w:vAlign w:val="center"/>
            <w:hideMark/>
          </w:tcPr>
          <w:p w14:paraId="60C886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lastRenderedPageBreak/>
              <w:t>Experimental</w:t>
            </w:r>
          </w:p>
        </w:tc>
        <w:tc>
          <w:tcPr>
            <w:tcW w:w="0" w:type="auto"/>
            <w:tcMar>
              <w:top w:w="150" w:type="dxa"/>
              <w:left w:w="240" w:type="dxa"/>
              <w:bottom w:w="150" w:type="dxa"/>
              <w:right w:w="240" w:type="dxa"/>
            </w:tcMar>
            <w:vAlign w:val="center"/>
            <w:hideMark/>
          </w:tcPr>
          <w:p w14:paraId="07DE81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Pilot only, limited duration</w:t>
            </w:r>
          </w:p>
        </w:tc>
        <w:tc>
          <w:tcPr>
            <w:tcW w:w="0" w:type="auto"/>
            <w:tcMar>
              <w:top w:w="150" w:type="dxa"/>
              <w:left w:w="240" w:type="dxa"/>
              <w:bottom w:w="150" w:type="dxa"/>
              <w:right w:w="0" w:type="dxa"/>
            </w:tcMar>
            <w:vAlign w:val="center"/>
            <w:hideMark/>
          </w:tcPr>
          <w:p w14:paraId="7E09A18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New service types</w:t>
            </w:r>
          </w:p>
        </w:tc>
      </w:tr>
      <w:tr w:rsidR="00957576" w:rsidRPr="00957576" w14:paraId="3542089B" w14:textId="77777777" w:rsidTr="00957576">
        <w:tc>
          <w:tcPr>
            <w:tcW w:w="0" w:type="auto"/>
            <w:tcMar>
              <w:top w:w="150" w:type="dxa"/>
              <w:left w:w="0" w:type="dxa"/>
              <w:bottom w:w="150" w:type="dxa"/>
              <w:right w:w="240" w:type="dxa"/>
            </w:tcMar>
            <w:vAlign w:val="center"/>
            <w:hideMark/>
          </w:tcPr>
          <w:p w14:paraId="289BBCB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Prohibited</w:t>
            </w:r>
          </w:p>
        </w:tc>
        <w:tc>
          <w:tcPr>
            <w:tcW w:w="0" w:type="auto"/>
            <w:tcMar>
              <w:top w:w="150" w:type="dxa"/>
              <w:left w:w="240" w:type="dxa"/>
              <w:bottom w:w="150" w:type="dxa"/>
              <w:right w:w="240" w:type="dxa"/>
            </w:tcMar>
            <w:vAlign w:val="center"/>
            <w:hideMark/>
          </w:tcPr>
          <w:p w14:paraId="79A365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Never offered</w:t>
            </w:r>
          </w:p>
        </w:tc>
        <w:tc>
          <w:tcPr>
            <w:tcW w:w="0" w:type="auto"/>
            <w:tcMar>
              <w:top w:w="150" w:type="dxa"/>
              <w:left w:w="240" w:type="dxa"/>
              <w:bottom w:w="150" w:type="dxa"/>
              <w:right w:w="0" w:type="dxa"/>
            </w:tcMar>
            <w:vAlign w:val="center"/>
            <w:hideMark/>
          </w:tcPr>
          <w:p w14:paraId="0C7D12A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Medical treatment, nursing, property management</w:t>
            </w:r>
          </w:p>
        </w:tc>
      </w:tr>
    </w:tbl>
    <w:p w14:paraId="4150FE0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Service Addition Process:</w:t>
      </w:r>
    </w:p>
    <w:p w14:paraId="5B2DEC3E" w14:textId="77777777" w:rsidR="00957576" w:rsidRPr="00957576" w:rsidRDefault="00957576" w:rsidP="00444B6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Proposal to COO (business case, risk assessment)</w:t>
      </w:r>
    </w:p>
    <w:p w14:paraId="0BCCEBFB" w14:textId="77777777" w:rsidR="00957576" w:rsidRPr="00957576" w:rsidRDefault="00957576" w:rsidP="00444B6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Safeguarding Chair review (safety impact)</w:t>
      </w:r>
    </w:p>
    <w:p w14:paraId="4F85AD69" w14:textId="77777777" w:rsidR="00957576" w:rsidRPr="00957576" w:rsidRDefault="00957576" w:rsidP="00444B6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COO approval (major) or Founder approval (constitutional)</w:t>
      </w:r>
    </w:p>
    <w:p w14:paraId="565A7BF2" w14:textId="77777777" w:rsidR="00957576" w:rsidRPr="00957576" w:rsidRDefault="00957576" w:rsidP="00444B6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L amendment (if constitutional)</w:t>
      </w:r>
    </w:p>
    <w:p w14:paraId="6851D4D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i/>
          <w:iCs/>
          <w:color w:val="0F1115"/>
          <w:sz w:val="24"/>
          <w:szCs w:val="24"/>
        </w:rPr>
        <w:t>Refer to A-014, Article IX for complete service governance.</w:t>
      </w:r>
    </w:p>
    <w:p w14:paraId="15E16B8C" w14:textId="77777777" w:rsidR="007F4F74" w:rsidRPr="007F4F74" w:rsidRDefault="007F4F74"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7F4F74">
        <w:rPr>
          <w:rFonts w:ascii="Times New Roman" w:eastAsia="Times New Roman" w:hAnsi="Times New Roman" w:cs="Times New Roman"/>
          <w:b/>
          <w:bCs/>
          <w:color w:val="0F1115"/>
          <w:sz w:val="30"/>
          <w:szCs w:val="30"/>
        </w:rPr>
        <w:t>SECTION L4A: SERVICE CLASSIFICATION MODEL</w:t>
      </w:r>
    </w:p>
    <w:p w14:paraId="03E7A085"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pict w14:anchorId="558CFFA6">
          <v:rect id="_x0000_i1319" style="width:0;height:1.5pt" o:hralign="center" o:hrstd="t" o:hr="t" fillcolor="#a0a0a0" stroked="f"/>
        </w:pict>
      </w:r>
    </w:p>
    <w:p w14:paraId="6805CCCE" w14:textId="77777777" w:rsidR="007F4F74" w:rsidRPr="007F4F74" w:rsidRDefault="007F4F74" w:rsidP="00444B6B">
      <w:pPr>
        <w:shd w:val="clear" w:color="auto" w:fill="FFFFFF"/>
        <w:spacing w:after="0" w:line="240" w:lineRule="auto"/>
        <w:rPr>
          <w:rFonts w:ascii="Times New Roman" w:eastAsia="Times New Roman" w:hAnsi="Times New Roman" w:cs="Times New Roman"/>
          <w:b/>
          <w:bCs/>
          <w:color w:val="0F1115"/>
          <w:sz w:val="24"/>
          <w:szCs w:val="24"/>
        </w:rPr>
      </w:pPr>
      <w:r w:rsidRPr="007F4F74">
        <w:rPr>
          <w:rFonts w:ascii="Times New Roman" w:eastAsia="Times New Roman" w:hAnsi="Times New Roman" w:cs="Times New Roman"/>
          <w:b/>
          <w:bCs/>
          <w:color w:val="0F1115"/>
          <w:sz w:val="24"/>
          <w:szCs w:val="24"/>
        </w:rPr>
        <w:t>L4A.1 Operational Service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455"/>
      </w:tblGrid>
      <w:tr w:rsidR="007F4F74" w:rsidRPr="007F4F74" w14:paraId="00D3AA60" w14:textId="77777777" w:rsidTr="007F4F74">
        <w:trPr>
          <w:tblHeader/>
          <w:tblCellSpacing w:w="15" w:type="dxa"/>
        </w:trPr>
        <w:tc>
          <w:tcPr>
            <w:tcW w:w="0" w:type="auto"/>
            <w:vAlign w:val="center"/>
            <w:hideMark/>
          </w:tcPr>
          <w:p w14:paraId="418EE768" w14:textId="77777777" w:rsidR="007F4F74" w:rsidRPr="007F4F74" w:rsidRDefault="007F4F74" w:rsidP="00444B6B">
            <w:pPr>
              <w:spacing w:after="0" w:line="240" w:lineRule="auto"/>
              <w:jc w:val="center"/>
              <w:rPr>
                <w:rFonts w:ascii="Times New Roman" w:eastAsia="Times New Roman" w:hAnsi="Times New Roman" w:cs="Times New Roman"/>
                <w:b/>
                <w:bCs/>
                <w:sz w:val="24"/>
                <w:szCs w:val="24"/>
              </w:rPr>
            </w:pPr>
            <w:r w:rsidRPr="007F4F74">
              <w:rPr>
                <w:rFonts w:ascii="Times New Roman" w:eastAsia="Times New Roman" w:hAnsi="Times New Roman" w:cs="Times New Roman"/>
                <w:b/>
                <w:bCs/>
                <w:sz w:val="24"/>
                <w:szCs w:val="24"/>
              </w:rPr>
              <w:t>Class</w:t>
            </w:r>
          </w:p>
        </w:tc>
        <w:tc>
          <w:tcPr>
            <w:tcW w:w="0" w:type="auto"/>
            <w:vAlign w:val="center"/>
            <w:hideMark/>
          </w:tcPr>
          <w:p w14:paraId="22506231" w14:textId="77777777" w:rsidR="007F4F74" w:rsidRPr="007F4F74" w:rsidRDefault="007F4F74" w:rsidP="00444B6B">
            <w:pPr>
              <w:spacing w:after="0" w:line="240" w:lineRule="auto"/>
              <w:jc w:val="center"/>
              <w:rPr>
                <w:rFonts w:ascii="Times New Roman" w:eastAsia="Times New Roman" w:hAnsi="Times New Roman" w:cs="Times New Roman"/>
                <w:b/>
                <w:bCs/>
                <w:sz w:val="24"/>
                <w:szCs w:val="24"/>
              </w:rPr>
            </w:pPr>
            <w:r w:rsidRPr="007F4F74">
              <w:rPr>
                <w:rFonts w:ascii="Times New Roman" w:eastAsia="Times New Roman" w:hAnsi="Times New Roman" w:cs="Times New Roman"/>
                <w:b/>
                <w:bCs/>
                <w:sz w:val="24"/>
                <w:szCs w:val="24"/>
              </w:rPr>
              <w:t>Description</w:t>
            </w:r>
          </w:p>
        </w:tc>
      </w:tr>
      <w:tr w:rsidR="007F4F74" w:rsidRPr="007F4F74" w14:paraId="2139473E" w14:textId="77777777" w:rsidTr="007F4F74">
        <w:trPr>
          <w:tblCellSpacing w:w="15" w:type="dxa"/>
        </w:trPr>
        <w:tc>
          <w:tcPr>
            <w:tcW w:w="0" w:type="auto"/>
            <w:vAlign w:val="center"/>
            <w:hideMark/>
          </w:tcPr>
          <w:p w14:paraId="533BDDAB"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SC-1</w:t>
            </w:r>
          </w:p>
        </w:tc>
        <w:tc>
          <w:tcPr>
            <w:tcW w:w="0" w:type="auto"/>
            <w:vAlign w:val="center"/>
            <w:hideMark/>
          </w:tcPr>
          <w:p w14:paraId="3AB3DD30"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Standard companionship</w:t>
            </w:r>
          </w:p>
        </w:tc>
      </w:tr>
      <w:tr w:rsidR="007F4F74" w:rsidRPr="007F4F74" w14:paraId="52C9D5B4" w14:textId="77777777" w:rsidTr="007F4F74">
        <w:trPr>
          <w:tblCellSpacing w:w="15" w:type="dxa"/>
        </w:trPr>
        <w:tc>
          <w:tcPr>
            <w:tcW w:w="0" w:type="auto"/>
            <w:vAlign w:val="center"/>
            <w:hideMark/>
          </w:tcPr>
          <w:p w14:paraId="2D6ECFF8"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SC-2</w:t>
            </w:r>
          </w:p>
        </w:tc>
        <w:tc>
          <w:tcPr>
            <w:tcW w:w="0" w:type="auto"/>
            <w:vAlign w:val="center"/>
            <w:hideMark/>
          </w:tcPr>
          <w:p w14:paraId="0F2D2AA6"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Community engagement</w:t>
            </w:r>
          </w:p>
        </w:tc>
      </w:tr>
      <w:tr w:rsidR="007F4F74" w:rsidRPr="007F4F74" w14:paraId="33AE584E" w14:textId="77777777" w:rsidTr="007F4F74">
        <w:trPr>
          <w:tblCellSpacing w:w="15" w:type="dxa"/>
        </w:trPr>
        <w:tc>
          <w:tcPr>
            <w:tcW w:w="0" w:type="auto"/>
            <w:vAlign w:val="center"/>
            <w:hideMark/>
          </w:tcPr>
          <w:p w14:paraId="24184B76"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SC-3</w:t>
            </w:r>
          </w:p>
        </w:tc>
        <w:tc>
          <w:tcPr>
            <w:tcW w:w="0" w:type="auto"/>
            <w:vAlign w:val="center"/>
            <w:hideMark/>
          </w:tcPr>
          <w:p w14:paraId="5313A503"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Escort service</w:t>
            </w:r>
          </w:p>
        </w:tc>
      </w:tr>
      <w:tr w:rsidR="007F4F74" w:rsidRPr="007F4F74" w14:paraId="350EA8A0" w14:textId="77777777" w:rsidTr="007F4F74">
        <w:trPr>
          <w:tblCellSpacing w:w="15" w:type="dxa"/>
        </w:trPr>
        <w:tc>
          <w:tcPr>
            <w:tcW w:w="0" w:type="auto"/>
            <w:vAlign w:val="center"/>
            <w:hideMark/>
          </w:tcPr>
          <w:p w14:paraId="427E779C"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SC-4</w:t>
            </w:r>
          </w:p>
        </w:tc>
        <w:tc>
          <w:tcPr>
            <w:tcW w:w="0" w:type="auto"/>
            <w:vAlign w:val="center"/>
            <w:hideMark/>
          </w:tcPr>
          <w:p w14:paraId="08BF7C42"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Extended outing</w:t>
            </w:r>
          </w:p>
        </w:tc>
      </w:tr>
      <w:tr w:rsidR="007F4F74" w:rsidRPr="007F4F74" w14:paraId="5B56AADB" w14:textId="77777777" w:rsidTr="007F4F74">
        <w:trPr>
          <w:tblCellSpacing w:w="15" w:type="dxa"/>
        </w:trPr>
        <w:tc>
          <w:tcPr>
            <w:tcW w:w="0" w:type="auto"/>
            <w:vAlign w:val="center"/>
            <w:hideMark/>
          </w:tcPr>
          <w:p w14:paraId="0E67C1E4"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SC-5</w:t>
            </w:r>
          </w:p>
        </w:tc>
        <w:tc>
          <w:tcPr>
            <w:tcW w:w="0" w:type="auto"/>
            <w:vAlign w:val="center"/>
            <w:hideMark/>
          </w:tcPr>
          <w:p w14:paraId="3D861168"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Legacy project</w:t>
            </w:r>
          </w:p>
        </w:tc>
      </w:tr>
      <w:tr w:rsidR="007F4F74" w:rsidRPr="007F4F74" w14:paraId="46EB093B" w14:textId="77777777" w:rsidTr="007F4F74">
        <w:trPr>
          <w:tblCellSpacing w:w="15" w:type="dxa"/>
        </w:trPr>
        <w:tc>
          <w:tcPr>
            <w:tcW w:w="0" w:type="auto"/>
            <w:vAlign w:val="center"/>
            <w:hideMark/>
          </w:tcPr>
          <w:p w14:paraId="26E578DD"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SC-6</w:t>
            </w:r>
          </w:p>
        </w:tc>
        <w:tc>
          <w:tcPr>
            <w:tcW w:w="0" w:type="auto"/>
            <w:vAlign w:val="center"/>
            <w:hideMark/>
          </w:tcPr>
          <w:p w14:paraId="4C5A7FF0"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Recovery bridge</w:t>
            </w:r>
          </w:p>
        </w:tc>
      </w:tr>
      <w:tr w:rsidR="007F4F74" w:rsidRPr="007F4F74" w14:paraId="628B211E" w14:textId="77777777" w:rsidTr="007F4F74">
        <w:trPr>
          <w:tblCellSpacing w:w="15" w:type="dxa"/>
        </w:trPr>
        <w:tc>
          <w:tcPr>
            <w:tcW w:w="0" w:type="auto"/>
            <w:vAlign w:val="center"/>
            <w:hideMark/>
          </w:tcPr>
          <w:p w14:paraId="41CDFD9E"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SC-7</w:t>
            </w:r>
          </w:p>
        </w:tc>
        <w:tc>
          <w:tcPr>
            <w:tcW w:w="0" w:type="auto"/>
            <w:vAlign w:val="center"/>
            <w:hideMark/>
          </w:tcPr>
          <w:p w14:paraId="1687606E"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Exceptional service</w:t>
            </w:r>
          </w:p>
        </w:tc>
      </w:tr>
    </w:tbl>
    <w:p w14:paraId="0E826ED7"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pict w14:anchorId="1D385A00">
          <v:rect id="_x0000_i1320" style="width:0;height:1.5pt" o:hralign="center" o:hrstd="t" o:hr="t" fillcolor="#a0a0a0" stroked="f"/>
        </w:pict>
      </w:r>
    </w:p>
    <w:p w14:paraId="3CE2FA02" w14:textId="77777777" w:rsidR="007F4F74" w:rsidRPr="007F4F74" w:rsidRDefault="007F4F74" w:rsidP="00444B6B">
      <w:pPr>
        <w:shd w:val="clear" w:color="auto" w:fill="FFFFFF"/>
        <w:spacing w:after="0" w:line="240" w:lineRule="auto"/>
        <w:rPr>
          <w:rFonts w:ascii="Times New Roman" w:eastAsia="Times New Roman" w:hAnsi="Times New Roman" w:cs="Times New Roman"/>
          <w:b/>
          <w:bCs/>
          <w:color w:val="0F1115"/>
          <w:sz w:val="24"/>
          <w:szCs w:val="24"/>
        </w:rPr>
      </w:pPr>
      <w:r w:rsidRPr="007F4F74">
        <w:rPr>
          <w:rFonts w:ascii="Times New Roman" w:eastAsia="Times New Roman" w:hAnsi="Times New Roman" w:cs="Times New Roman"/>
          <w:b/>
          <w:bCs/>
          <w:color w:val="0F1115"/>
          <w:sz w:val="24"/>
          <w:szCs w:val="24"/>
        </w:rPr>
        <w:t>L4A.2 Risk Escalation by Class</w:t>
      </w:r>
    </w:p>
    <w:p w14:paraId="6A9DF8A3"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Each service class shall maintain:</w:t>
      </w:r>
    </w:p>
    <w:p w14:paraId="49588438" w14:textId="77777777" w:rsidR="007F4F74" w:rsidRPr="007F4F74" w:rsidRDefault="007F4F74" w:rsidP="00444B6B">
      <w:pPr>
        <w:numPr>
          <w:ilvl w:val="0"/>
          <w:numId w:val="21"/>
        </w:num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 xml:space="preserve">Base risk profile </w:t>
      </w:r>
    </w:p>
    <w:p w14:paraId="63D52D9C" w14:textId="77777777" w:rsidR="007F4F74" w:rsidRPr="007F4F74" w:rsidRDefault="007F4F74" w:rsidP="00444B6B">
      <w:pPr>
        <w:numPr>
          <w:ilvl w:val="0"/>
          <w:numId w:val="21"/>
        </w:num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 xml:space="preserve">Safeguarding profile </w:t>
      </w:r>
    </w:p>
    <w:p w14:paraId="0443AEA4" w14:textId="77777777" w:rsidR="007F4F74" w:rsidRPr="007F4F74" w:rsidRDefault="007F4F74" w:rsidP="00444B6B">
      <w:pPr>
        <w:numPr>
          <w:ilvl w:val="0"/>
          <w:numId w:val="21"/>
        </w:num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 xml:space="preserve">Companion qualification profile </w:t>
      </w:r>
    </w:p>
    <w:p w14:paraId="338F6B72" w14:textId="77777777" w:rsidR="007F4F74" w:rsidRPr="007F4F74" w:rsidRDefault="007F4F74" w:rsidP="00444B6B">
      <w:pPr>
        <w:numPr>
          <w:ilvl w:val="0"/>
          <w:numId w:val="21"/>
        </w:num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 xml:space="preserve">Monitoring profile </w:t>
      </w:r>
    </w:p>
    <w:p w14:paraId="2019D227" w14:textId="77777777" w:rsidR="007F4F74" w:rsidRPr="007F4F74" w:rsidRDefault="007F4F74" w:rsidP="00444B6B">
      <w:pPr>
        <w:spacing w:after="0" w:line="240" w:lineRule="auto"/>
        <w:rPr>
          <w:rFonts w:ascii="Times New Roman" w:eastAsia="Times New Roman" w:hAnsi="Times New Roman" w:cs="Times New Roman"/>
          <w:sz w:val="24"/>
          <w:szCs w:val="24"/>
        </w:rPr>
      </w:pPr>
      <w:r w:rsidRPr="007F4F74">
        <w:rPr>
          <w:rFonts w:ascii="Times New Roman" w:eastAsia="Times New Roman" w:hAnsi="Times New Roman" w:cs="Times New Roman"/>
          <w:sz w:val="24"/>
          <w:szCs w:val="24"/>
        </w:rPr>
        <w:t>Controlled by COO.</w:t>
      </w:r>
    </w:p>
    <w:p w14:paraId="265F4BD2" w14:textId="6A6C43FC"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A44B982">
          <v:rect id="_x0000_i1172" style="width:0;height:.75pt" o:hralign="center" o:hrstd="t" o:hr="t" fillcolor="#a0a0a0" stroked="f"/>
        </w:pict>
      </w:r>
    </w:p>
    <w:p w14:paraId="30EC799A"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L5: COMPANION ASSIGNMENT ARCHITECTURE</w:t>
      </w:r>
    </w:p>
    <w:p w14:paraId="7B01D94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L5.1 Assignment Inputs</w:t>
      </w:r>
    </w:p>
    <w:tbl>
      <w:tblPr>
        <w:tblW w:w="11280" w:type="dxa"/>
        <w:tblCellMar>
          <w:top w:w="15" w:type="dxa"/>
          <w:left w:w="15" w:type="dxa"/>
          <w:bottom w:w="15" w:type="dxa"/>
          <w:right w:w="15" w:type="dxa"/>
        </w:tblCellMar>
        <w:tblLook w:val="04A0" w:firstRow="1" w:lastRow="0" w:firstColumn="1" w:lastColumn="0" w:noHBand="0" w:noVBand="1"/>
      </w:tblPr>
      <w:tblGrid>
        <w:gridCol w:w="2717"/>
        <w:gridCol w:w="3506"/>
        <w:gridCol w:w="5057"/>
      </w:tblGrid>
      <w:tr w:rsidR="00957576" w:rsidRPr="00957576" w14:paraId="0938E5D4" w14:textId="77777777" w:rsidTr="00957576">
        <w:trPr>
          <w:tblHeader/>
        </w:trPr>
        <w:tc>
          <w:tcPr>
            <w:tcW w:w="0" w:type="auto"/>
            <w:tcBorders>
              <w:top w:val="nil"/>
            </w:tcBorders>
            <w:tcMar>
              <w:top w:w="150" w:type="dxa"/>
              <w:left w:w="0" w:type="dxa"/>
              <w:bottom w:w="150" w:type="dxa"/>
              <w:right w:w="240" w:type="dxa"/>
            </w:tcMar>
            <w:vAlign w:val="center"/>
            <w:hideMark/>
          </w:tcPr>
          <w:p w14:paraId="10F8FB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Input</w:t>
            </w:r>
          </w:p>
        </w:tc>
        <w:tc>
          <w:tcPr>
            <w:tcW w:w="0" w:type="auto"/>
            <w:tcBorders>
              <w:top w:val="nil"/>
            </w:tcBorders>
            <w:tcMar>
              <w:top w:w="150" w:type="dxa"/>
              <w:left w:w="240" w:type="dxa"/>
              <w:bottom w:w="150" w:type="dxa"/>
              <w:right w:w="240" w:type="dxa"/>
            </w:tcMar>
            <w:vAlign w:val="center"/>
            <w:hideMark/>
          </w:tcPr>
          <w:p w14:paraId="3AC679A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6B35C7A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Purpose</w:t>
            </w:r>
          </w:p>
        </w:tc>
      </w:tr>
      <w:tr w:rsidR="00957576" w:rsidRPr="00957576" w14:paraId="78C00CDD" w14:textId="77777777" w:rsidTr="00957576">
        <w:tc>
          <w:tcPr>
            <w:tcW w:w="0" w:type="auto"/>
            <w:tcMar>
              <w:top w:w="150" w:type="dxa"/>
              <w:left w:w="0" w:type="dxa"/>
              <w:bottom w:w="150" w:type="dxa"/>
              <w:right w:w="240" w:type="dxa"/>
            </w:tcMar>
            <w:vAlign w:val="center"/>
            <w:hideMark/>
          </w:tcPr>
          <w:p w14:paraId="66D5A43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Service Tier</w:t>
            </w:r>
          </w:p>
        </w:tc>
        <w:tc>
          <w:tcPr>
            <w:tcW w:w="0" w:type="auto"/>
            <w:tcMar>
              <w:top w:w="150" w:type="dxa"/>
              <w:left w:w="240" w:type="dxa"/>
              <w:bottom w:w="150" w:type="dxa"/>
              <w:right w:w="240" w:type="dxa"/>
            </w:tcMar>
            <w:vAlign w:val="center"/>
            <w:hideMark/>
          </w:tcPr>
          <w:p w14:paraId="2D0AE1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A-014, Section 7.1</w:t>
            </w:r>
          </w:p>
        </w:tc>
        <w:tc>
          <w:tcPr>
            <w:tcW w:w="0" w:type="auto"/>
            <w:tcMar>
              <w:top w:w="150" w:type="dxa"/>
              <w:left w:w="240" w:type="dxa"/>
              <w:bottom w:w="150" w:type="dxa"/>
              <w:right w:w="0" w:type="dxa"/>
            </w:tcMar>
            <w:vAlign w:val="center"/>
            <w:hideMark/>
          </w:tcPr>
          <w:p w14:paraId="1579B27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Determines service depth</w:t>
            </w:r>
          </w:p>
        </w:tc>
      </w:tr>
      <w:tr w:rsidR="00957576" w:rsidRPr="00957576" w14:paraId="0DC4F7E4" w14:textId="77777777" w:rsidTr="00957576">
        <w:tc>
          <w:tcPr>
            <w:tcW w:w="0" w:type="auto"/>
            <w:tcMar>
              <w:top w:w="150" w:type="dxa"/>
              <w:left w:w="0" w:type="dxa"/>
              <w:bottom w:w="150" w:type="dxa"/>
              <w:right w:w="240" w:type="dxa"/>
            </w:tcMar>
            <w:vAlign w:val="center"/>
            <w:hideMark/>
          </w:tcPr>
          <w:p w14:paraId="7ABA7CB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Risk Tier</w:t>
            </w:r>
          </w:p>
        </w:tc>
        <w:tc>
          <w:tcPr>
            <w:tcW w:w="0" w:type="auto"/>
            <w:tcMar>
              <w:top w:w="150" w:type="dxa"/>
              <w:left w:w="240" w:type="dxa"/>
              <w:bottom w:w="150" w:type="dxa"/>
              <w:right w:w="240" w:type="dxa"/>
            </w:tcMar>
            <w:vAlign w:val="center"/>
            <w:hideMark/>
          </w:tcPr>
          <w:p w14:paraId="5F501B4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A-014, Section 7.1</w:t>
            </w:r>
          </w:p>
        </w:tc>
        <w:tc>
          <w:tcPr>
            <w:tcW w:w="0" w:type="auto"/>
            <w:tcMar>
              <w:top w:w="150" w:type="dxa"/>
              <w:left w:w="240" w:type="dxa"/>
              <w:bottom w:w="150" w:type="dxa"/>
              <w:right w:w="0" w:type="dxa"/>
            </w:tcMar>
            <w:vAlign w:val="center"/>
            <w:hideMark/>
          </w:tcPr>
          <w:p w14:paraId="1F334A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Determines companion grade</w:t>
            </w:r>
          </w:p>
        </w:tc>
      </w:tr>
      <w:tr w:rsidR="00957576" w:rsidRPr="00957576" w14:paraId="49DA137D" w14:textId="77777777" w:rsidTr="00957576">
        <w:tc>
          <w:tcPr>
            <w:tcW w:w="0" w:type="auto"/>
            <w:tcMar>
              <w:top w:w="150" w:type="dxa"/>
              <w:left w:w="0" w:type="dxa"/>
              <w:bottom w:w="150" w:type="dxa"/>
              <w:right w:w="240" w:type="dxa"/>
            </w:tcMar>
            <w:vAlign w:val="center"/>
            <w:hideMark/>
          </w:tcPr>
          <w:p w14:paraId="586690E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Language preference</w:t>
            </w:r>
          </w:p>
        </w:tc>
        <w:tc>
          <w:tcPr>
            <w:tcW w:w="0" w:type="auto"/>
            <w:tcMar>
              <w:top w:w="150" w:type="dxa"/>
              <w:left w:w="240" w:type="dxa"/>
              <w:bottom w:w="150" w:type="dxa"/>
              <w:right w:w="240" w:type="dxa"/>
            </w:tcMar>
            <w:vAlign w:val="center"/>
            <w:hideMark/>
          </w:tcPr>
          <w:p w14:paraId="71D2257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Life Dossier</w:t>
            </w:r>
          </w:p>
        </w:tc>
        <w:tc>
          <w:tcPr>
            <w:tcW w:w="0" w:type="auto"/>
            <w:tcMar>
              <w:top w:w="150" w:type="dxa"/>
              <w:left w:w="240" w:type="dxa"/>
              <w:bottom w:w="150" w:type="dxa"/>
              <w:right w:w="0" w:type="dxa"/>
            </w:tcMar>
            <w:vAlign w:val="center"/>
            <w:hideMark/>
          </w:tcPr>
          <w:p w14:paraId="25F52D5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must speak client's language</w:t>
            </w:r>
          </w:p>
        </w:tc>
      </w:tr>
      <w:tr w:rsidR="00957576" w:rsidRPr="00957576" w14:paraId="186F02CA" w14:textId="77777777" w:rsidTr="00957576">
        <w:tc>
          <w:tcPr>
            <w:tcW w:w="0" w:type="auto"/>
            <w:tcMar>
              <w:top w:w="150" w:type="dxa"/>
              <w:left w:w="0" w:type="dxa"/>
              <w:bottom w:w="150" w:type="dxa"/>
              <w:right w:w="240" w:type="dxa"/>
            </w:tcMar>
            <w:vAlign w:val="center"/>
            <w:hideMark/>
          </w:tcPr>
          <w:p w14:paraId="4E2A7F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Gender preference</w:t>
            </w:r>
          </w:p>
        </w:tc>
        <w:tc>
          <w:tcPr>
            <w:tcW w:w="0" w:type="auto"/>
            <w:tcMar>
              <w:top w:w="150" w:type="dxa"/>
              <w:left w:w="240" w:type="dxa"/>
              <w:bottom w:w="150" w:type="dxa"/>
              <w:right w:w="240" w:type="dxa"/>
            </w:tcMar>
            <w:vAlign w:val="center"/>
            <w:hideMark/>
          </w:tcPr>
          <w:p w14:paraId="4F7A4E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Life Dossier</w:t>
            </w:r>
          </w:p>
        </w:tc>
        <w:tc>
          <w:tcPr>
            <w:tcW w:w="0" w:type="auto"/>
            <w:tcMar>
              <w:top w:w="150" w:type="dxa"/>
              <w:left w:w="240" w:type="dxa"/>
              <w:bottom w:w="150" w:type="dxa"/>
              <w:right w:w="0" w:type="dxa"/>
            </w:tcMar>
            <w:vAlign w:val="center"/>
            <w:hideMark/>
          </w:tcPr>
          <w:p w14:paraId="22259FC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gender matching if requested</w:t>
            </w:r>
          </w:p>
        </w:tc>
      </w:tr>
      <w:tr w:rsidR="00957576" w:rsidRPr="00957576" w14:paraId="1DC717D6" w14:textId="77777777" w:rsidTr="00957576">
        <w:tc>
          <w:tcPr>
            <w:tcW w:w="0" w:type="auto"/>
            <w:tcMar>
              <w:top w:w="150" w:type="dxa"/>
              <w:left w:w="0" w:type="dxa"/>
              <w:bottom w:w="150" w:type="dxa"/>
              <w:right w:w="240" w:type="dxa"/>
            </w:tcMar>
            <w:vAlign w:val="center"/>
            <w:hideMark/>
          </w:tcPr>
          <w:p w14:paraId="75CAB80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Geographic zone</w:t>
            </w:r>
          </w:p>
        </w:tc>
        <w:tc>
          <w:tcPr>
            <w:tcW w:w="0" w:type="auto"/>
            <w:tcMar>
              <w:top w:w="150" w:type="dxa"/>
              <w:left w:w="240" w:type="dxa"/>
              <w:bottom w:w="150" w:type="dxa"/>
              <w:right w:w="240" w:type="dxa"/>
            </w:tcMar>
            <w:vAlign w:val="center"/>
            <w:hideMark/>
          </w:tcPr>
          <w:p w14:paraId="7D02CA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L11</w:t>
            </w:r>
          </w:p>
        </w:tc>
        <w:tc>
          <w:tcPr>
            <w:tcW w:w="0" w:type="auto"/>
            <w:tcMar>
              <w:top w:w="150" w:type="dxa"/>
              <w:left w:w="240" w:type="dxa"/>
              <w:bottom w:w="150" w:type="dxa"/>
              <w:right w:w="0" w:type="dxa"/>
            </w:tcMar>
            <w:vAlign w:val="center"/>
            <w:hideMark/>
          </w:tcPr>
          <w:p w14:paraId="6F25F2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Determines zone requirements</w:t>
            </w:r>
          </w:p>
        </w:tc>
      </w:tr>
      <w:tr w:rsidR="00957576" w:rsidRPr="00957576" w14:paraId="4855835E" w14:textId="77777777" w:rsidTr="00957576">
        <w:tc>
          <w:tcPr>
            <w:tcW w:w="0" w:type="auto"/>
            <w:tcMar>
              <w:top w:w="150" w:type="dxa"/>
              <w:left w:w="0" w:type="dxa"/>
              <w:bottom w:w="150" w:type="dxa"/>
              <w:right w:w="240" w:type="dxa"/>
            </w:tcMar>
            <w:vAlign w:val="center"/>
            <w:hideMark/>
          </w:tcPr>
          <w:p w14:paraId="79EA2E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grade</w:t>
            </w:r>
          </w:p>
        </w:tc>
        <w:tc>
          <w:tcPr>
            <w:tcW w:w="0" w:type="auto"/>
            <w:tcMar>
              <w:top w:w="150" w:type="dxa"/>
              <w:left w:w="240" w:type="dxa"/>
              <w:bottom w:w="150" w:type="dxa"/>
              <w:right w:w="240" w:type="dxa"/>
            </w:tcMar>
            <w:vAlign w:val="center"/>
            <w:hideMark/>
          </w:tcPr>
          <w:p w14:paraId="280ABD3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N, Section N8</w:t>
            </w:r>
          </w:p>
        </w:tc>
        <w:tc>
          <w:tcPr>
            <w:tcW w:w="0" w:type="auto"/>
            <w:tcMar>
              <w:top w:w="150" w:type="dxa"/>
              <w:left w:w="240" w:type="dxa"/>
              <w:bottom w:w="150" w:type="dxa"/>
              <w:right w:w="0" w:type="dxa"/>
            </w:tcMar>
            <w:vAlign w:val="center"/>
            <w:hideMark/>
          </w:tcPr>
          <w:p w14:paraId="3F089C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Determines eligibility</w:t>
            </w:r>
          </w:p>
        </w:tc>
      </w:tr>
    </w:tbl>
    <w:p w14:paraId="139D7F0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L5.2 Minimum Grade by Service Type</w:t>
      </w:r>
    </w:p>
    <w:p w14:paraId="1C1FB74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Per Document N, Section N8.2:</w:t>
      </w:r>
    </w:p>
    <w:tbl>
      <w:tblPr>
        <w:tblW w:w="11280" w:type="dxa"/>
        <w:tblCellMar>
          <w:top w:w="15" w:type="dxa"/>
          <w:left w:w="15" w:type="dxa"/>
          <w:bottom w:w="15" w:type="dxa"/>
          <w:right w:w="15" w:type="dxa"/>
        </w:tblCellMar>
        <w:tblLook w:val="04A0" w:firstRow="1" w:lastRow="0" w:firstColumn="1" w:lastColumn="0" w:noHBand="0" w:noVBand="1"/>
      </w:tblPr>
      <w:tblGrid>
        <w:gridCol w:w="5029"/>
        <w:gridCol w:w="3067"/>
        <w:gridCol w:w="3184"/>
      </w:tblGrid>
      <w:tr w:rsidR="00957576" w:rsidRPr="00957576" w14:paraId="37F20525" w14:textId="77777777" w:rsidTr="00957576">
        <w:trPr>
          <w:tblHeader/>
        </w:trPr>
        <w:tc>
          <w:tcPr>
            <w:tcW w:w="0" w:type="auto"/>
            <w:tcBorders>
              <w:top w:val="nil"/>
            </w:tcBorders>
            <w:tcMar>
              <w:top w:w="150" w:type="dxa"/>
              <w:left w:w="0" w:type="dxa"/>
              <w:bottom w:w="150" w:type="dxa"/>
              <w:right w:w="240" w:type="dxa"/>
            </w:tcMar>
            <w:vAlign w:val="center"/>
            <w:hideMark/>
          </w:tcPr>
          <w:p w14:paraId="07C77A1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Service Type</w:t>
            </w:r>
          </w:p>
        </w:tc>
        <w:tc>
          <w:tcPr>
            <w:tcW w:w="0" w:type="auto"/>
            <w:tcBorders>
              <w:top w:val="nil"/>
            </w:tcBorders>
            <w:tcMar>
              <w:top w:w="150" w:type="dxa"/>
              <w:left w:w="240" w:type="dxa"/>
              <w:bottom w:w="150" w:type="dxa"/>
              <w:right w:w="240" w:type="dxa"/>
            </w:tcMar>
            <w:vAlign w:val="center"/>
            <w:hideMark/>
          </w:tcPr>
          <w:p w14:paraId="0AA451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Minimum Grade</w:t>
            </w:r>
          </w:p>
        </w:tc>
        <w:tc>
          <w:tcPr>
            <w:tcW w:w="0" w:type="auto"/>
            <w:tcBorders>
              <w:top w:val="nil"/>
            </w:tcBorders>
            <w:tcMar>
              <w:top w:w="150" w:type="dxa"/>
              <w:left w:w="240" w:type="dxa"/>
              <w:bottom w:w="150" w:type="dxa"/>
              <w:right w:w="240" w:type="dxa"/>
            </w:tcMar>
            <w:vAlign w:val="center"/>
            <w:hideMark/>
          </w:tcPr>
          <w:p w14:paraId="5CC621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Two-Person Rule</w:t>
            </w:r>
          </w:p>
        </w:tc>
      </w:tr>
      <w:tr w:rsidR="00957576" w:rsidRPr="00957576" w14:paraId="50CBCBD1" w14:textId="77777777" w:rsidTr="00957576">
        <w:tc>
          <w:tcPr>
            <w:tcW w:w="0" w:type="auto"/>
            <w:tcMar>
              <w:top w:w="150" w:type="dxa"/>
              <w:left w:w="0" w:type="dxa"/>
              <w:bottom w:w="150" w:type="dxa"/>
              <w:right w:w="240" w:type="dxa"/>
            </w:tcMar>
            <w:vAlign w:val="center"/>
            <w:hideMark/>
          </w:tcPr>
          <w:p w14:paraId="5ABC369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Recurring membership (Tier 1-2)</w:t>
            </w:r>
          </w:p>
        </w:tc>
        <w:tc>
          <w:tcPr>
            <w:tcW w:w="0" w:type="auto"/>
            <w:tcMar>
              <w:top w:w="150" w:type="dxa"/>
              <w:left w:w="240" w:type="dxa"/>
              <w:bottom w:w="150" w:type="dxa"/>
              <w:right w:w="240" w:type="dxa"/>
            </w:tcMar>
            <w:vAlign w:val="center"/>
            <w:hideMark/>
          </w:tcPr>
          <w:p w14:paraId="0186B95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287FFAF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w:t>
            </w:r>
          </w:p>
        </w:tc>
      </w:tr>
      <w:tr w:rsidR="00957576" w:rsidRPr="00957576" w14:paraId="29C4D913" w14:textId="77777777" w:rsidTr="00957576">
        <w:tc>
          <w:tcPr>
            <w:tcW w:w="0" w:type="auto"/>
            <w:tcMar>
              <w:top w:w="150" w:type="dxa"/>
              <w:left w:w="0" w:type="dxa"/>
              <w:bottom w:w="150" w:type="dxa"/>
              <w:right w:w="240" w:type="dxa"/>
            </w:tcMar>
            <w:vAlign w:val="center"/>
            <w:hideMark/>
          </w:tcPr>
          <w:p w14:paraId="355700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Recurring membership (Tier 3)</w:t>
            </w:r>
          </w:p>
        </w:tc>
        <w:tc>
          <w:tcPr>
            <w:tcW w:w="0" w:type="auto"/>
            <w:tcMar>
              <w:top w:w="150" w:type="dxa"/>
              <w:left w:w="240" w:type="dxa"/>
              <w:bottom w:w="150" w:type="dxa"/>
              <w:right w:w="240" w:type="dxa"/>
            </w:tcMar>
            <w:vAlign w:val="center"/>
            <w:hideMark/>
          </w:tcPr>
          <w:p w14:paraId="65B95D7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1343C4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Yes</w:t>
            </w:r>
          </w:p>
        </w:tc>
      </w:tr>
      <w:tr w:rsidR="00957576" w:rsidRPr="00957576" w14:paraId="324E188B" w14:textId="77777777" w:rsidTr="00957576">
        <w:tc>
          <w:tcPr>
            <w:tcW w:w="0" w:type="auto"/>
            <w:tcMar>
              <w:top w:w="150" w:type="dxa"/>
              <w:left w:w="0" w:type="dxa"/>
              <w:bottom w:w="150" w:type="dxa"/>
              <w:right w:w="240" w:type="dxa"/>
            </w:tcMar>
            <w:vAlign w:val="center"/>
            <w:hideMark/>
          </w:tcPr>
          <w:p w14:paraId="7FC88A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Recurring membership (Tier 4-5)</w:t>
            </w:r>
          </w:p>
        </w:tc>
        <w:tc>
          <w:tcPr>
            <w:tcW w:w="0" w:type="auto"/>
            <w:tcMar>
              <w:top w:w="150" w:type="dxa"/>
              <w:left w:w="240" w:type="dxa"/>
              <w:bottom w:w="150" w:type="dxa"/>
              <w:right w:w="240" w:type="dxa"/>
            </w:tcMar>
            <w:vAlign w:val="center"/>
            <w:hideMark/>
          </w:tcPr>
          <w:p w14:paraId="4B6851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7C0DA3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Yes (always)</w:t>
            </w:r>
          </w:p>
        </w:tc>
      </w:tr>
      <w:tr w:rsidR="00957576" w:rsidRPr="00957576" w14:paraId="7DA7757D" w14:textId="77777777" w:rsidTr="00957576">
        <w:tc>
          <w:tcPr>
            <w:tcW w:w="0" w:type="auto"/>
            <w:tcMar>
              <w:top w:w="150" w:type="dxa"/>
              <w:left w:w="0" w:type="dxa"/>
              <w:bottom w:w="150" w:type="dxa"/>
              <w:right w:w="240" w:type="dxa"/>
            </w:tcMar>
            <w:vAlign w:val="center"/>
            <w:hideMark/>
          </w:tcPr>
          <w:p w14:paraId="791052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Cultural outing (Tier 1-2)</w:t>
            </w:r>
          </w:p>
        </w:tc>
        <w:tc>
          <w:tcPr>
            <w:tcW w:w="0" w:type="auto"/>
            <w:tcMar>
              <w:top w:w="150" w:type="dxa"/>
              <w:left w:w="240" w:type="dxa"/>
              <w:bottom w:w="150" w:type="dxa"/>
              <w:right w:w="240" w:type="dxa"/>
            </w:tcMar>
            <w:vAlign w:val="center"/>
            <w:hideMark/>
          </w:tcPr>
          <w:p w14:paraId="023BE5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4ECF316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w:t>
            </w:r>
          </w:p>
        </w:tc>
      </w:tr>
      <w:tr w:rsidR="00957576" w:rsidRPr="00957576" w14:paraId="66037CD2" w14:textId="77777777" w:rsidTr="00957576">
        <w:tc>
          <w:tcPr>
            <w:tcW w:w="0" w:type="auto"/>
            <w:tcMar>
              <w:top w:w="150" w:type="dxa"/>
              <w:left w:w="0" w:type="dxa"/>
              <w:bottom w:w="150" w:type="dxa"/>
              <w:right w:w="240" w:type="dxa"/>
            </w:tcMar>
            <w:vAlign w:val="center"/>
            <w:hideMark/>
          </w:tcPr>
          <w:p w14:paraId="1C53464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Cultural outing (Tier 3)</w:t>
            </w:r>
          </w:p>
        </w:tc>
        <w:tc>
          <w:tcPr>
            <w:tcW w:w="0" w:type="auto"/>
            <w:tcMar>
              <w:top w:w="150" w:type="dxa"/>
              <w:left w:w="240" w:type="dxa"/>
              <w:bottom w:w="150" w:type="dxa"/>
              <w:right w:w="240" w:type="dxa"/>
            </w:tcMar>
            <w:vAlign w:val="center"/>
            <w:hideMark/>
          </w:tcPr>
          <w:p w14:paraId="41BBF40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628D690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Yes</w:t>
            </w:r>
          </w:p>
        </w:tc>
      </w:tr>
      <w:tr w:rsidR="00957576" w:rsidRPr="00957576" w14:paraId="22DEBC5E" w14:textId="77777777" w:rsidTr="00957576">
        <w:tc>
          <w:tcPr>
            <w:tcW w:w="0" w:type="auto"/>
            <w:tcMar>
              <w:top w:w="150" w:type="dxa"/>
              <w:left w:w="0" w:type="dxa"/>
              <w:bottom w:w="150" w:type="dxa"/>
              <w:right w:w="240" w:type="dxa"/>
            </w:tcMar>
            <w:vAlign w:val="center"/>
            <w:hideMark/>
          </w:tcPr>
          <w:p w14:paraId="2ED87C7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Gamma any service</w:t>
            </w:r>
          </w:p>
        </w:tc>
        <w:tc>
          <w:tcPr>
            <w:tcW w:w="0" w:type="auto"/>
            <w:tcMar>
              <w:top w:w="150" w:type="dxa"/>
              <w:left w:w="240" w:type="dxa"/>
              <w:bottom w:w="150" w:type="dxa"/>
              <w:right w:w="240" w:type="dxa"/>
            </w:tcMar>
            <w:vAlign w:val="center"/>
            <w:hideMark/>
          </w:tcPr>
          <w:p w14:paraId="422C15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3039578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Yes (always)</w:t>
            </w:r>
          </w:p>
        </w:tc>
      </w:tr>
      <w:tr w:rsidR="00957576" w:rsidRPr="00957576" w14:paraId="1008A6F9" w14:textId="77777777" w:rsidTr="00957576">
        <w:tc>
          <w:tcPr>
            <w:tcW w:w="0" w:type="auto"/>
            <w:tcMar>
              <w:top w:w="150" w:type="dxa"/>
              <w:left w:w="0" w:type="dxa"/>
              <w:bottom w:w="150" w:type="dxa"/>
              <w:right w:w="240" w:type="dxa"/>
            </w:tcMar>
            <w:vAlign w:val="center"/>
            <w:hideMark/>
          </w:tcPr>
          <w:p w14:paraId="55ED271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Overnight program</w:t>
            </w:r>
          </w:p>
        </w:tc>
        <w:tc>
          <w:tcPr>
            <w:tcW w:w="0" w:type="auto"/>
            <w:tcMar>
              <w:top w:w="150" w:type="dxa"/>
              <w:left w:w="240" w:type="dxa"/>
              <w:bottom w:w="150" w:type="dxa"/>
              <w:right w:w="240" w:type="dxa"/>
            </w:tcMar>
            <w:vAlign w:val="center"/>
            <w:hideMark/>
          </w:tcPr>
          <w:p w14:paraId="06012E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7668080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Yes (always)</w:t>
            </w:r>
          </w:p>
        </w:tc>
      </w:tr>
    </w:tbl>
    <w:p w14:paraId="36FA5B6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L5.3 Assignment Hierarchy</w:t>
      </w:r>
    </w:p>
    <w:tbl>
      <w:tblPr>
        <w:tblW w:w="11280" w:type="dxa"/>
        <w:tblCellMar>
          <w:top w:w="15" w:type="dxa"/>
          <w:left w:w="15" w:type="dxa"/>
          <w:bottom w:w="15" w:type="dxa"/>
          <w:right w:w="15" w:type="dxa"/>
        </w:tblCellMar>
        <w:tblLook w:val="04A0" w:firstRow="1" w:lastRow="0" w:firstColumn="1" w:lastColumn="0" w:noHBand="0" w:noVBand="1"/>
      </w:tblPr>
      <w:tblGrid>
        <w:gridCol w:w="1427"/>
        <w:gridCol w:w="3832"/>
        <w:gridCol w:w="6021"/>
      </w:tblGrid>
      <w:tr w:rsidR="00957576" w:rsidRPr="00957576" w14:paraId="1A325C51" w14:textId="77777777" w:rsidTr="00957576">
        <w:trPr>
          <w:tblHeader/>
        </w:trPr>
        <w:tc>
          <w:tcPr>
            <w:tcW w:w="0" w:type="auto"/>
            <w:tcBorders>
              <w:top w:val="nil"/>
            </w:tcBorders>
            <w:tcMar>
              <w:top w:w="150" w:type="dxa"/>
              <w:left w:w="0" w:type="dxa"/>
              <w:bottom w:w="150" w:type="dxa"/>
              <w:right w:w="240" w:type="dxa"/>
            </w:tcMar>
            <w:vAlign w:val="center"/>
            <w:hideMark/>
          </w:tcPr>
          <w:p w14:paraId="3D903F3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61D572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Assignment Type</w:t>
            </w:r>
          </w:p>
        </w:tc>
        <w:tc>
          <w:tcPr>
            <w:tcW w:w="0" w:type="auto"/>
            <w:tcBorders>
              <w:top w:val="nil"/>
            </w:tcBorders>
            <w:tcMar>
              <w:top w:w="150" w:type="dxa"/>
              <w:left w:w="240" w:type="dxa"/>
              <w:bottom w:w="150" w:type="dxa"/>
              <w:right w:w="240" w:type="dxa"/>
            </w:tcMar>
            <w:vAlign w:val="center"/>
            <w:hideMark/>
          </w:tcPr>
          <w:p w14:paraId="54A006D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r>
      <w:tr w:rsidR="00957576" w:rsidRPr="00957576" w14:paraId="216A0E43" w14:textId="77777777" w:rsidTr="00957576">
        <w:tc>
          <w:tcPr>
            <w:tcW w:w="0" w:type="auto"/>
            <w:tcMar>
              <w:top w:w="150" w:type="dxa"/>
              <w:left w:w="0" w:type="dxa"/>
              <w:bottom w:w="150" w:type="dxa"/>
              <w:right w:w="240" w:type="dxa"/>
            </w:tcMar>
            <w:vAlign w:val="center"/>
            <w:hideMark/>
          </w:tcPr>
          <w:p w14:paraId="190C41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638CC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companion</w:t>
            </w:r>
          </w:p>
        </w:tc>
        <w:tc>
          <w:tcPr>
            <w:tcW w:w="0" w:type="auto"/>
            <w:tcMar>
              <w:top w:w="150" w:type="dxa"/>
              <w:left w:w="240" w:type="dxa"/>
              <w:bottom w:w="150" w:type="dxa"/>
              <w:right w:w="0" w:type="dxa"/>
            </w:tcMar>
            <w:vAlign w:val="center"/>
            <w:hideMark/>
          </w:tcPr>
          <w:p w14:paraId="4BF8C35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Assigned to majority of visits (≥60%)</w:t>
            </w:r>
          </w:p>
        </w:tc>
      </w:tr>
      <w:tr w:rsidR="00957576" w:rsidRPr="00957576" w14:paraId="10EFFDB1" w14:textId="77777777" w:rsidTr="00957576">
        <w:tc>
          <w:tcPr>
            <w:tcW w:w="0" w:type="auto"/>
            <w:tcMar>
              <w:top w:w="150" w:type="dxa"/>
              <w:left w:w="0" w:type="dxa"/>
              <w:bottom w:w="150" w:type="dxa"/>
              <w:right w:w="240" w:type="dxa"/>
            </w:tcMar>
            <w:vAlign w:val="center"/>
            <w:hideMark/>
          </w:tcPr>
          <w:p w14:paraId="7CB1E24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4F4291A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Secondary companion</w:t>
            </w:r>
          </w:p>
        </w:tc>
        <w:tc>
          <w:tcPr>
            <w:tcW w:w="0" w:type="auto"/>
            <w:tcMar>
              <w:top w:w="150" w:type="dxa"/>
              <w:left w:w="240" w:type="dxa"/>
              <w:bottom w:w="150" w:type="dxa"/>
              <w:right w:w="0" w:type="dxa"/>
            </w:tcMar>
            <w:vAlign w:val="center"/>
            <w:hideMark/>
          </w:tcPr>
          <w:p w14:paraId="47D9FDF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Rotating pool of 3-5 trained companions</w:t>
            </w:r>
          </w:p>
        </w:tc>
      </w:tr>
      <w:tr w:rsidR="00957576" w:rsidRPr="00957576" w14:paraId="359BAD9E" w14:textId="77777777" w:rsidTr="00957576">
        <w:tc>
          <w:tcPr>
            <w:tcW w:w="0" w:type="auto"/>
            <w:tcMar>
              <w:top w:w="150" w:type="dxa"/>
              <w:left w:w="0" w:type="dxa"/>
              <w:bottom w:w="150" w:type="dxa"/>
              <w:right w:w="240" w:type="dxa"/>
            </w:tcMar>
            <w:vAlign w:val="center"/>
            <w:hideMark/>
          </w:tcPr>
          <w:p w14:paraId="61E41B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06FD4AA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Backup companion</w:t>
            </w:r>
          </w:p>
        </w:tc>
        <w:tc>
          <w:tcPr>
            <w:tcW w:w="0" w:type="auto"/>
            <w:tcMar>
              <w:top w:w="150" w:type="dxa"/>
              <w:left w:w="240" w:type="dxa"/>
              <w:bottom w:w="150" w:type="dxa"/>
              <w:right w:w="0" w:type="dxa"/>
            </w:tcMar>
            <w:vAlign w:val="center"/>
            <w:hideMark/>
          </w:tcPr>
          <w:p w14:paraId="3E253C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Available for emergency coverage</w:t>
            </w:r>
          </w:p>
        </w:tc>
      </w:tr>
    </w:tbl>
    <w:p w14:paraId="30605201"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L5.4 Prohibited Assignment Conditions</w:t>
      </w:r>
    </w:p>
    <w:p w14:paraId="7A36AE67"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Assignment prohibited if:</w:t>
      </w:r>
    </w:p>
    <w:p w14:paraId="1ECD8E8B" w14:textId="77777777" w:rsidR="00957576" w:rsidRPr="00957576" w:rsidRDefault="00957576" w:rsidP="00444B6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Companion exceeds weekly limits (10 client-facing hours/day, 5 programs/week)</w:t>
      </w:r>
    </w:p>
    <w:p w14:paraId="4EE23E57" w14:textId="77777777" w:rsidR="00957576" w:rsidRPr="00957576" w:rsidRDefault="00957576" w:rsidP="00444B6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Companion lacks required certification (First Aid, CPR, police clearance)</w:t>
      </w:r>
    </w:p>
    <w:p w14:paraId="587E7342" w14:textId="77777777" w:rsidR="00957576" w:rsidRPr="00957576" w:rsidRDefault="00957576" w:rsidP="00444B6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Safeguarding restriction exists (active investigation, pending training)</w:t>
      </w:r>
    </w:p>
    <w:p w14:paraId="06189B26" w14:textId="77777777" w:rsidR="00957576" w:rsidRPr="00957576" w:rsidRDefault="00957576" w:rsidP="00444B6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Conflict of interest exists (personal relationship with client)</w:t>
      </w:r>
    </w:p>
    <w:p w14:paraId="7904B10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L5.5 Two-Person Rule — Operational Roles</w:t>
      </w:r>
    </w:p>
    <w:tbl>
      <w:tblPr>
        <w:tblW w:w="11280" w:type="dxa"/>
        <w:tblCellMar>
          <w:top w:w="15" w:type="dxa"/>
          <w:left w:w="15" w:type="dxa"/>
          <w:bottom w:w="15" w:type="dxa"/>
          <w:right w:w="15" w:type="dxa"/>
        </w:tblCellMar>
        <w:tblLook w:val="04A0" w:firstRow="1" w:lastRow="0" w:firstColumn="1" w:lastColumn="0" w:noHBand="0" w:noVBand="1"/>
      </w:tblPr>
      <w:tblGrid>
        <w:gridCol w:w="2502"/>
        <w:gridCol w:w="5203"/>
        <w:gridCol w:w="3575"/>
      </w:tblGrid>
      <w:tr w:rsidR="00957576" w:rsidRPr="00957576" w14:paraId="0FF6B282" w14:textId="77777777" w:rsidTr="00957576">
        <w:trPr>
          <w:tblHeader/>
        </w:trPr>
        <w:tc>
          <w:tcPr>
            <w:tcW w:w="0" w:type="auto"/>
            <w:tcBorders>
              <w:top w:val="nil"/>
            </w:tcBorders>
            <w:tcMar>
              <w:top w:w="150" w:type="dxa"/>
              <w:left w:w="0" w:type="dxa"/>
              <w:bottom w:w="150" w:type="dxa"/>
              <w:right w:w="240" w:type="dxa"/>
            </w:tcMar>
            <w:vAlign w:val="center"/>
            <w:hideMark/>
          </w:tcPr>
          <w:p w14:paraId="440965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783782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49A6682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r>
      <w:tr w:rsidR="00957576" w:rsidRPr="00957576" w14:paraId="4A9F0C8E" w14:textId="77777777" w:rsidTr="00957576">
        <w:tc>
          <w:tcPr>
            <w:tcW w:w="0" w:type="auto"/>
            <w:tcMar>
              <w:top w:w="150" w:type="dxa"/>
              <w:left w:w="0" w:type="dxa"/>
              <w:bottom w:w="150" w:type="dxa"/>
              <w:right w:w="240" w:type="dxa"/>
            </w:tcMar>
            <w:vAlign w:val="center"/>
            <w:hideMark/>
          </w:tcPr>
          <w:p w14:paraId="062ACEE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Lead Companion (senior grade)</w:t>
            </w:r>
          </w:p>
        </w:tc>
        <w:tc>
          <w:tcPr>
            <w:tcW w:w="0" w:type="auto"/>
            <w:tcMar>
              <w:top w:w="150" w:type="dxa"/>
              <w:left w:w="240" w:type="dxa"/>
              <w:bottom w:w="150" w:type="dxa"/>
              <w:right w:w="240" w:type="dxa"/>
            </w:tcMar>
            <w:vAlign w:val="center"/>
            <w:hideMark/>
          </w:tcPr>
          <w:p w14:paraId="334FB40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client interaction; clinical observations; family communication</w:t>
            </w:r>
          </w:p>
        </w:tc>
        <w:tc>
          <w:tcPr>
            <w:tcW w:w="0" w:type="auto"/>
            <w:tcMar>
              <w:top w:w="150" w:type="dxa"/>
              <w:left w:w="240" w:type="dxa"/>
              <w:bottom w:w="150" w:type="dxa"/>
              <w:right w:w="0" w:type="dxa"/>
            </w:tcMar>
            <w:vAlign w:val="center"/>
            <w:hideMark/>
          </w:tcPr>
          <w:p w14:paraId="13B9668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Signs shift log; accountable for service quality</w:t>
            </w:r>
          </w:p>
        </w:tc>
      </w:tr>
      <w:tr w:rsidR="00957576" w:rsidRPr="00957576" w14:paraId="594E0365" w14:textId="77777777" w:rsidTr="00957576">
        <w:tc>
          <w:tcPr>
            <w:tcW w:w="0" w:type="auto"/>
            <w:tcMar>
              <w:top w:w="150" w:type="dxa"/>
              <w:left w:w="0" w:type="dxa"/>
              <w:bottom w:w="150" w:type="dxa"/>
              <w:right w:w="240" w:type="dxa"/>
            </w:tcMar>
            <w:vAlign w:val="center"/>
            <w:hideMark/>
          </w:tcPr>
          <w:p w14:paraId="52B1705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Support Companion</w:t>
            </w:r>
          </w:p>
        </w:tc>
        <w:tc>
          <w:tcPr>
            <w:tcW w:w="0" w:type="auto"/>
            <w:tcMar>
              <w:top w:w="150" w:type="dxa"/>
              <w:left w:w="240" w:type="dxa"/>
              <w:bottom w:w="150" w:type="dxa"/>
              <w:right w:w="240" w:type="dxa"/>
            </w:tcMar>
            <w:vAlign w:val="center"/>
            <w:hideMark/>
          </w:tcPr>
          <w:p w14:paraId="7C2E86E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monitoring; environmental scanning; backup for emergencies</w:t>
            </w:r>
          </w:p>
        </w:tc>
        <w:tc>
          <w:tcPr>
            <w:tcW w:w="0" w:type="auto"/>
            <w:tcMar>
              <w:top w:w="150" w:type="dxa"/>
              <w:left w:w="240" w:type="dxa"/>
              <w:bottom w:w="150" w:type="dxa"/>
              <w:right w:w="0" w:type="dxa"/>
            </w:tcMar>
            <w:vAlign w:val="center"/>
            <w:hideMark/>
          </w:tcPr>
          <w:p w14:paraId="1FFA1D9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Co-signs shift log</w:t>
            </w:r>
          </w:p>
        </w:tc>
      </w:tr>
    </w:tbl>
    <w:p w14:paraId="20E515D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Accountability:</w:t>
      </w:r>
      <w:r w:rsidRPr="00957576">
        <w:rPr>
          <w:rFonts w:ascii="Times New Roman" w:eastAsia="Times New Roman" w:hAnsi="Times New Roman" w:cs="Times New Roman"/>
          <w:color w:val="0F1115"/>
          <w:sz w:val="24"/>
          <w:szCs w:val="24"/>
        </w:rPr>
        <w:t> Lead Companion holds primary accountability. Both companions must co-sign shift log. Neither companion may leave the assignment without the other's knowledge.</w:t>
      </w:r>
    </w:p>
    <w:p w14:paraId="0F84361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L5.6 Companion Continuity KPI</w:t>
      </w:r>
    </w:p>
    <w:tbl>
      <w:tblPr>
        <w:tblW w:w="0" w:type="auto"/>
        <w:tblCellMar>
          <w:top w:w="15" w:type="dxa"/>
          <w:left w:w="15" w:type="dxa"/>
          <w:bottom w:w="15" w:type="dxa"/>
          <w:right w:w="15" w:type="dxa"/>
        </w:tblCellMar>
        <w:tblLook w:val="04A0" w:firstRow="1" w:lastRow="0" w:firstColumn="1" w:lastColumn="0" w:noHBand="0" w:noVBand="1"/>
      </w:tblPr>
      <w:tblGrid>
        <w:gridCol w:w="2834"/>
        <w:gridCol w:w="4245"/>
        <w:gridCol w:w="1451"/>
        <w:gridCol w:w="1106"/>
      </w:tblGrid>
      <w:tr w:rsidR="00957576" w:rsidRPr="00957576" w14:paraId="6F3BB550" w14:textId="77777777" w:rsidTr="00957576">
        <w:trPr>
          <w:tblHeader/>
        </w:trPr>
        <w:tc>
          <w:tcPr>
            <w:tcW w:w="0" w:type="auto"/>
            <w:tcBorders>
              <w:top w:val="nil"/>
            </w:tcBorders>
            <w:tcMar>
              <w:top w:w="150" w:type="dxa"/>
              <w:left w:w="0" w:type="dxa"/>
              <w:bottom w:w="150" w:type="dxa"/>
              <w:right w:w="240" w:type="dxa"/>
            </w:tcMar>
            <w:vAlign w:val="center"/>
            <w:hideMark/>
          </w:tcPr>
          <w:p w14:paraId="5E1B1D4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13E938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68AF0D2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1E9904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r>
      <w:tr w:rsidR="00957576" w:rsidRPr="00957576" w14:paraId="7682270B" w14:textId="77777777" w:rsidTr="00957576">
        <w:tc>
          <w:tcPr>
            <w:tcW w:w="0" w:type="auto"/>
            <w:tcMar>
              <w:top w:w="150" w:type="dxa"/>
              <w:left w:w="0" w:type="dxa"/>
              <w:bottom w:w="150" w:type="dxa"/>
              <w:right w:w="240" w:type="dxa"/>
            </w:tcMar>
            <w:vAlign w:val="center"/>
            <w:hideMark/>
          </w:tcPr>
          <w:p w14:paraId="60A7B0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Continuity Rate</w:t>
            </w:r>
          </w:p>
        </w:tc>
        <w:tc>
          <w:tcPr>
            <w:tcW w:w="0" w:type="auto"/>
            <w:tcMar>
              <w:top w:w="150" w:type="dxa"/>
              <w:left w:w="240" w:type="dxa"/>
              <w:bottom w:w="150" w:type="dxa"/>
              <w:right w:w="240" w:type="dxa"/>
            </w:tcMar>
            <w:vAlign w:val="center"/>
            <w:hideMark/>
          </w:tcPr>
          <w:p w14:paraId="1C1EA0C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&gt;75% of sessions by primary companion</w:t>
            </w:r>
          </w:p>
        </w:tc>
        <w:tc>
          <w:tcPr>
            <w:tcW w:w="0" w:type="auto"/>
            <w:tcMar>
              <w:top w:w="150" w:type="dxa"/>
              <w:left w:w="240" w:type="dxa"/>
              <w:bottom w:w="150" w:type="dxa"/>
              <w:right w:w="240" w:type="dxa"/>
            </w:tcMar>
            <w:vAlign w:val="center"/>
            <w:hideMark/>
          </w:tcPr>
          <w:p w14:paraId="5E0A40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A6096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bl>
    <w:p w14:paraId="7A20BEE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Rationale:</w:t>
      </w:r>
      <w:r w:rsidRPr="00957576">
        <w:rPr>
          <w:rFonts w:ascii="Times New Roman" w:eastAsia="Times New Roman" w:hAnsi="Times New Roman" w:cs="Times New Roman"/>
          <w:color w:val="0F1115"/>
          <w:sz w:val="24"/>
          <w:szCs w:val="24"/>
        </w:rPr>
        <w:t> Elderly clients build trust through consistent companion relationships. High continuity improves CSS and retention.</w:t>
      </w:r>
    </w:p>
    <w:p w14:paraId="0BE66652" w14:textId="77777777" w:rsidR="00166444" w:rsidRPr="00166444" w:rsidRDefault="00166444"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166444">
        <w:rPr>
          <w:rFonts w:ascii="Times New Roman" w:eastAsia="Times New Roman" w:hAnsi="Times New Roman" w:cs="Times New Roman"/>
          <w:b/>
          <w:bCs/>
          <w:color w:val="0F1115"/>
          <w:sz w:val="30"/>
          <w:szCs w:val="30"/>
        </w:rPr>
        <w:t>SECTION L5A: DEPLOYMENT ELIGIBILITY FRAMEWORK</w:t>
      </w:r>
    </w:p>
    <w:p w14:paraId="20F003C6" w14:textId="77777777" w:rsidR="00166444" w:rsidRPr="00166444" w:rsidRDefault="00166444" w:rsidP="00444B6B">
      <w:p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pict w14:anchorId="7133D86A">
          <v:rect id="_x0000_i1323" style="width:0;height:1.5pt" o:hralign="center" o:hrstd="t" o:hr="t" fillcolor="#a0a0a0" stroked="f"/>
        </w:pict>
      </w:r>
    </w:p>
    <w:p w14:paraId="32CD8E4F" w14:textId="77777777" w:rsidR="00166444" w:rsidRPr="00166444" w:rsidRDefault="00166444" w:rsidP="00444B6B">
      <w:pPr>
        <w:shd w:val="clear" w:color="auto" w:fill="FFFFFF"/>
        <w:spacing w:after="0" w:line="240" w:lineRule="auto"/>
        <w:rPr>
          <w:rFonts w:ascii="Times New Roman" w:eastAsia="Times New Roman" w:hAnsi="Times New Roman" w:cs="Times New Roman"/>
          <w:b/>
          <w:bCs/>
          <w:color w:val="0F1115"/>
          <w:sz w:val="24"/>
          <w:szCs w:val="24"/>
        </w:rPr>
      </w:pPr>
      <w:r w:rsidRPr="00166444">
        <w:rPr>
          <w:rFonts w:ascii="Times New Roman" w:eastAsia="Times New Roman" w:hAnsi="Times New Roman" w:cs="Times New Roman"/>
          <w:b/>
          <w:bCs/>
          <w:color w:val="0F1115"/>
          <w:sz w:val="24"/>
          <w:szCs w:val="24"/>
        </w:rPr>
        <w:t>L5A.1 Companion Deployment Validation</w:t>
      </w:r>
    </w:p>
    <w:p w14:paraId="12D93C34" w14:textId="77777777" w:rsidR="00166444" w:rsidRPr="00166444" w:rsidRDefault="00166444" w:rsidP="00444B6B">
      <w:p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Companion deployment requires:</w:t>
      </w:r>
    </w:p>
    <w:p w14:paraId="32E73FA7"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Active employment status </w:t>
      </w:r>
    </w:p>
    <w:p w14:paraId="6C81BC50"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lastRenderedPageBreak/>
        <w:t xml:space="preserve">Active certification </w:t>
      </w:r>
    </w:p>
    <w:p w14:paraId="48223050"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Active safeguarding clearance </w:t>
      </w:r>
    </w:p>
    <w:p w14:paraId="62A45297"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Active health declaration </w:t>
      </w:r>
    </w:p>
    <w:p w14:paraId="5501496A"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No disciplinary restriction </w:t>
      </w:r>
    </w:p>
    <w:p w14:paraId="2D6A4A31" w14:textId="77777777" w:rsidR="00166444" w:rsidRPr="00166444" w:rsidRDefault="00166444" w:rsidP="00444B6B">
      <w:pPr>
        <w:numPr>
          <w:ilvl w:val="0"/>
          <w:numId w:val="22"/>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Capacity availability </w:t>
      </w:r>
    </w:p>
    <w:p w14:paraId="61ACF5BE" w14:textId="77777777" w:rsidR="00166444" w:rsidRPr="00166444" w:rsidRDefault="00166444" w:rsidP="00444B6B">
      <w:p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pict w14:anchorId="6D024A39">
          <v:rect id="_x0000_i1324" style="width:0;height:1.5pt" o:hralign="center" o:hrstd="t" o:hr="t" fillcolor="#a0a0a0" stroked="f"/>
        </w:pict>
      </w:r>
    </w:p>
    <w:p w14:paraId="435C5FDA" w14:textId="77777777" w:rsidR="00166444" w:rsidRPr="00166444" w:rsidRDefault="00166444" w:rsidP="00444B6B">
      <w:pPr>
        <w:shd w:val="clear" w:color="auto" w:fill="FFFFFF"/>
        <w:spacing w:after="0" w:line="240" w:lineRule="auto"/>
        <w:rPr>
          <w:rFonts w:ascii="Times New Roman" w:eastAsia="Times New Roman" w:hAnsi="Times New Roman" w:cs="Times New Roman"/>
          <w:b/>
          <w:bCs/>
          <w:color w:val="0F1115"/>
          <w:sz w:val="24"/>
          <w:szCs w:val="24"/>
        </w:rPr>
      </w:pPr>
      <w:r w:rsidRPr="00166444">
        <w:rPr>
          <w:rFonts w:ascii="Times New Roman" w:eastAsia="Times New Roman" w:hAnsi="Times New Roman" w:cs="Times New Roman"/>
          <w:b/>
          <w:bCs/>
          <w:color w:val="0F1115"/>
          <w:sz w:val="24"/>
          <w:szCs w:val="24"/>
        </w:rPr>
        <w:t>L5A.2 Automatic Deployment Blockers</w:t>
      </w:r>
    </w:p>
    <w:p w14:paraId="49D60244" w14:textId="77777777" w:rsidR="00166444" w:rsidRPr="00166444" w:rsidRDefault="00166444" w:rsidP="00444B6B">
      <w:p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Deployment automatically blocked for:</w:t>
      </w:r>
    </w:p>
    <w:p w14:paraId="3221BCE7" w14:textId="77777777" w:rsidR="00166444" w:rsidRPr="00166444" w:rsidRDefault="00166444" w:rsidP="00444B6B">
      <w:pPr>
        <w:numPr>
          <w:ilvl w:val="0"/>
          <w:numId w:val="23"/>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Expired training </w:t>
      </w:r>
    </w:p>
    <w:p w14:paraId="5358A75C" w14:textId="77777777" w:rsidR="00166444" w:rsidRPr="00166444" w:rsidRDefault="00166444" w:rsidP="00444B6B">
      <w:pPr>
        <w:numPr>
          <w:ilvl w:val="0"/>
          <w:numId w:val="23"/>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Open safeguarding case </w:t>
      </w:r>
    </w:p>
    <w:p w14:paraId="0B194C2B" w14:textId="77777777" w:rsidR="00166444" w:rsidRPr="00166444" w:rsidRDefault="00166444" w:rsidP="00444B6B">
      <w:pPr>
        <w:numPr>
          <w:ilvl w:val="0"/>
          <w:numId w:val="23"/>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Capacity breach </w:t>
      </w:r>
    </w:p>
    <w:p w14:paraId="648BB5A2" w14:textId="77777777" w:rsidR="00166444" w:rsidRPr="00166444" w:rsidRDefault="00166444" w:rsidP="00444B6B">
      <w:pPr>
        <w:numPr>
          <w:ilvl w:val="0"/>
          <w:numId w:val="23"/>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Missing documentation </w:t>
      </w:r>
    </w:p>
    <w:p w14:paraId="5EC3E18A" w14:textId="77777777" w:rsidR="00166444" w:rsidRPr="00166444" w:rsidRDefault="00166444" w:rsidP="00444B6B">
      <w:pPr>
        <w:numPr>
          <w:ilvl w:val="0"/>
          <w:numId w:val="23"/>
        </w:num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 xml:space="preserve">Certification lapse </w:t>
      </w:r>
    </w:p>
    <w:p w14:paraId="1BB0553C" w14:textId="77777777" w:rsidR="00166444" w:rsidRPr="00166444" w:rsidRDefault="00166444" w:rsidP="00444B6B">
      <w:pPr>
        <w:spacing w:after="0" w:line="240" w:lineRule="auto"/>
        <w:rPr>
          <w:rFonts w:ascii="Times New Roman" w:eastAsia="Times New Roman" w:hAnsi="Times New Roman" w:cs="Times New Roman"/>
          <w:sz w:val="24"/>
          <w:szCs w:val="24"/>
        </w:rPr>
      </w:pPr>
      <w:r w:rsidRPr="00166444">
        <w:rPr>
          <w:rFonts w:ascii="Times New Roman" w:eastAsia="Times New Roman" w:hAnsi="Times New Roman" w:cs="Times New Roman"/>
          <w:sz w:val="24"/>
          <w:szCs w:val="24"/>
        </w:rPr>
        <w:t>No override below COO.</w:t>
      </w:r>
    </w:p>
    <w:p w14:paraId="554902D4"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598D7276">
          <v:rect id="_x0000_i1173" style="width:0;height:.75pt" o:hralign="center" o:hrstd="t" o:hr="t" fillcolor="#a0a0a0" stroked="f"/>
        </w:pict>
      </w:r>
    </w:p>
    <w:p w14:paraId="6CFE678A"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L6: THE SESSION LIFECYCLE: FIELD RUNBOOK</w:t>
      </w:r>
    </w:p>
    <w:p w14:paraId="76D701E1"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Every scheduled companion session must strictly progress through five sequential, non-negotiable operational phases:</w:t>
      </w:r>
    </w:p>
    <w:p w14:paraId="3170128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18"/>
          <w:szCs w:val="18"/>
        </w:rPr>
        <w:t>text</w:t>
      </w:r>
    </w:p>
    <w:p w14:paraId="33843770"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   ┌──────────────────┐</w:t>
      </w:r>
    </w:p>
    <w:p w14:paraId="724F8E77"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1. TRANSITION    │──</w:t>
      </w:r>
      <w:r w:rsidRPr="00957576">
        <w:rPr>
          <w:rFonts w:ascii="Segoe UI Emoji" w:eastAsia="Times New Roman" w:hAnsi="Segoe UI Emoji" w:cs="Segoe UI Emoji"/>
          <w:color w:val="0F1115"/>
          <w:sz w:val="20"/>
          <w:szCs w:val="20"/>
        </w:rPr>
        <w:t>▶</w:t>
      </w:r>
      <w:r w:rsidRPr="00957576">
        <w:rPr>
          <w:rFonts w:ascii="Times New Roman" w:eastAsia="Times New Roman" w:hAnsi="Times New Roman" w:cs="Times New Roman"/>
          <w:color w:val="0F1115"/>
          <w:sz w:val="20"/>
          <w:szCs w:val="20"/>
        </w:rPr>
        <w:t xml:space="preserve">│ 2. VISUAL </w:t>
      </w:r>
      <w:proofErr w:type="gramStart"/>
      <w:r w:rsidRPr="00957576">
        <w:rPr>
          <w:rFonts w:ascii="Times New Roman" w:eastAsia="Times New Roman" w:hAnsi="Times New Roman" w:cs="Times New Roman"/>
          <w:color w:val="0F1115"/>
          <w:sz w:val="20"/>
          <w:szCs w:val="20"/>
        </w:rPr>
        <w:t>ENTRY  │</w:t>
      </w:r>
      <w:proofErr w:type="gramEnd"/>
      <w:r w:rsidRPr="00957576">
        <w:rPr>
          <w:rFonts w:ascii="Times New Roman" w:eastAsia="Times New Roman" w:hAnsi="Times New Roman" w:cs="Times New Roman"/>
          <w:color w:val="0F1115"/>
          <w:sz w:val="20"/>
          <w:szCs w:val="20"/>
        </w:rPr>
        <w:t>──</w:t>
      </w:r>
      <w:r w:rsidRPr="00957576">
        <w:rPr>
          <w:rFonts w:ascii="Segoe UI Emoji" w:eastAsia="Times New Roman" w:hAnsi="Segoe UI Emoji" w:cs="Segoe UI Emoji"/>
          <w:color w:val="0F1115"/>
          <w:sz w:val="20"/>
          <w:szCs w:val="20"/>
        </w:rPr>
        <w:t>▶</w:t>
      </w:r>
      <w:r w:rsidRPr="00957576">
        <w:rPr>
          <w:rFonts w:ascii="Times New Roman" w:eastAsia="Times New Roman" w:hAnsi="Times New Roman" w:cs="Times New Roman"/>
          <w:color w:val="0F1115"/>
          <w:sz w:val="20"/>
          <w:szCs w:val="20"/>
        </w:rPr>
        <w:t>│ 3. ACTIVE ENGAGE │</w:t>
      </w:r>
    </w:p>
    <w:p w14:paraId="71194FB5"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ZONE ARRIVAL     │   │ &amp; ASSESS         │   │ &amp; REAL-TIME      │</w:t>
      </w:r>
    </w:p>
    <w:p w14:paraId="7313C2E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   └──────────────────┘</w:t>
      </w:r>
    </w:p>
    <w:p w14:paraId="5829AE6D"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52156B94"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1ACD00C2"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   ┌──────────────────┐</w:t>
      </w:r>
    </w:p>
    <w:p w14:paraId="45A2CCD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roofErr w:type="gramStart"/>
      <w:r w:rsidRPr="00957576">
        <w:rPr>
          <w:rFonts w:ascii="Times New Roman" w:eastAsia="Times New Roman" w:hAnsi="Times New Roman" w:cs="Times New Roman"/>
          <w:color w:val="0F1115"/>
          <w:sz w:val="20"/>
          <w:szCs w:val="20"/>
        </w:rPr>
        <w:t>POST-SESSION</w:t>
      </w:r>
      <w:proofErr w:type="gramEnd"/>
      <w:r w:rsidRPr="00957576">
        <w:rPr>
          <w:rFonts w:ascii="Times New Roman" w:eastAsia="Times New Roman" w:hAnsi="Times New Roman" w:cs="Times New Roman"/>
          <w:color w:val="0F1115"/>
          <w:sz w:val="20"/>
          <w:szCs w:val="20"/>
        </w:rPr>
        <w:t xml:space="preserve">     │◄──│ 5. ENCRYPTED     │◄──│ 4. SECURE EXIT   │</w:t>
      </w:r>
    </w:p>
    <w:p w14:paraId="1199676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Sponsor Update   │   │ RECORD </w:t>
      </w:r>
      <w:proofErr w:type="gramStart"/>
      <w:r w:rsidRPr="00957576">
        <w:rPr>
          <w:rFonts w:ascii="Times New Roman" w:eastAsia="Times New Roman" w:hAnsi="Times New Roman" w:cs="Times New Roman"/>
          <w:color w:val="0F1115"/>
          <w:sz w:val="20"/>
          <w:szCs w:val="20"/>
        </w:rPr>
        <w:t>PIPELINE  │</w:t>
      </w:r>
      <w:proofErr w:type="gramEnd"/>
      <w:r w:rsidRPr="00957576">
        <w:rPr>
          <w:rFonts w:ascii="Times New Roman" w:eastAsia="Times New Roman" w:hAnsi="Times New Roman" w:cs="Times New Roman"/>
          <w:color w:val="0F1115"/>
          <w:sz w:val="20"/>
          <w:szCs w:val="20"/>
        </w:rPr>
        <w:t xml:space="preserve">   │ &amp; DE-ROSTER      │</w:t>
      </w:r>
    </w:p>
    <w:p w14:paraId="45212B65"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   └──────────────────┘</w:t>
      </w:r>
    </w:p>
    <w:p w14:paraId="248A8C0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L6.1 Phase 1: Transition Zone Arrival</w:t>
      </w:r>
    </w:p>
    <w:tbl>
      <w:tblPr>
        <w:tblW w:w="11280" w:type="dxa"/>
        <w:tblCellMar>
          <w:top w:w="15" w:type="dxa"/>
          <w:left w:w="15" w:type="dxa"/>
          <w:bottom w:w="15" w:type="dxa"/>
          <w:right w:w="15" w:type="dxa"/>
        </w:tblCellMar>
        <w:tblLook w:val="04A0" w:firstRow="1" w:lastRow="0" w:firstColumn="1" w:lastColumn="0" w:noHBand="0" w:noVBand="1"/>
      </w:tblPr>
      <w:tblGrid>
        <w:gridCol w:w="2166"/>
        <w:gridCol w:w="9114"/>
      </w:tblGrid>
      <w:tr w:rsidR="00957576" w:rsidRPr="00957576" w14:paraId="3CC7AB6F" w14:textId="77777777" w:rsidTr="00957576">
        <w:trPr>
          <w:tblHeader/>
        </w:trPr>
        <w:tc>
          <w:tcPr>
            <w:tcW w:w="0" w:type="auto"/>
            <w:tcBorders>
              <w:top w:val="nil"/>
            </w:tcBorders>
            <w:tcMar>
              <w:top w:w="150" w:type="dxa"/>
              <w:left w:w="0" w:type="dxa"/>
              <w:bottom w:w="150" w:type="dxa"/>
              <w:right w:w="240" w:type="dxa"/>
            </w:tcMar>
            <w:vAlign w:val="center"/>
            <w:hideMark/>
          </w:tcPr>
          <w:p w14:paraId="722A7CD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30473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0A33F8F7" w14:textId="77777777" w:rsidTr="00957576">
        <w:tc>
          <w:tcPr>
            <w:tcW w:w="0" w:type="auto"/>
            <w:tcMar>
              <w:top w:w="150" w:type="dxa"/>
              <w:left w:w="0" w:type="dxa"/>
              <w:bottom w:w="150" w:type="dxa"/>
              <w:right w:w="240" w:type="dxa"/>
            </w:tcMar>
            <w:vAlign w:val="center"/>
            <w:hideMark/>
          </w:tcPr>
          <w:p w14:paraId="53089B1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Mar>
              <w:top w:w="150" w:type="dxa"/>
              <w:left w:w="240" w:type="dxa"/>
              <w:bottom w:w="150" w:type="dxa"/>
              <w:right w:w="0" w:type="dxa"/>
            </w:tcMar>
            <w:vAlign w:val="center"/>
            <w:hideMark/>
          </w:tcPr>
          <w:p w14:paraId="0C328C1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50-meter geographic perimeter surrounding client's home entry threshold</w:t>
            </w:r>
          </w:p>
        </w:tc>
      </w:tr>
      <w:tr w:rsidR="00957576" w:rsidRPr="00957576" w14:paraId="666C2FFB" w14:textId="77777777" w:rsidTr="00957576">
        <w:tc>
          <w:tcPr>
            <w:tcW w:w="0" w:type="auto"/>
            <w:tcMar>
              <w:top w:w="150" w:type="dxa"/>
              <w:left w:w="0" w:type="dxa"/>
              <w:bottom w:w="150" w:type="dxa"/>
              <w:right w:w="240" w:type="dxa"/>
            </w:tcMar>
            <w:vAlign w:val="center"/>
            <w:hideMark/>
          </w:tcPr>
          <w:p w14:paraId="06E2C33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Timing</w:t>
            </w:r>
          </w:p>
        </w:tc>
        <w:tc>
          <w:tcPr>
            <w:tcW w:w="0" w:type="auto"/>
            <w:tcMar>
              <w:top w:w="150" w:type="dxa"/>
              <w:left w:w="240" w:type="dxa"/>
              <w:bottom w:w="150" w:type="dxa"/>
              <w:right w:w="0" w:type="dxa"/>
            </w:tcMar>
            <w:vAlign w:val="center"/>
            <w:hideMark/>
          </w:tcPr>
          <w:p w14:paraId="44680A9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Arrive 15 minutes before scheduled session start</w:t>
            </w:r>
          </w:p>
        </w:tc>
      </w:tr>
      <w:tr w:rsidR="00957576" w:rsidRPr="00957576" w14:paraId="589CE40A" w14:textId="77777777" w:rsidTr="00957576">
        <w:tc>
          <w:tcPr>
            <w:tcW w:w="0" w:type="auto"/>
            <w:tcMar>
              <w:top w:w="150" w:type="dxa"/>
              <w:left w:w="0" w:type="dxa"/>
              <w:bottom w:w="150" w:type="dxa"/>
              <w:right w:w="240" w:type="dxa"/>
            </w:tcMar>
            <w:vAlign w:val="center"/>
            <w:hideMark/>
          </w:tcPr>
          <w:p w14:paraId="5F798F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557730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Baseline environment safety assessment (street access, weather, security)</w:t>
            </w:r>
          </w:p>
        </w:tc>
      </w:tr>
      <w:tr w:rsidR="00957576" w:rsidRPr="00957576" w14:paraId="5BE12D1A" w14:textId="77777777" w:rsidTr="00957576">
        <w:tc>
          <w:tcPr>
            <w:tcW w:w="0" w:type="auto"/>
            <w:tcMar>
              <w:top w:w="150" w:type="dxa"/>
              <w:left w:w="0" w:type="dxa"/>
              <w:bottom w:w="150" w:type="dxa"/>
              <w:right w:w="240" w:type="dxa"/>
            </w:tcMar>
            <w:vAlign w:val="center"/>
            <w:hideMark/>
          </w:tcPr>
          <w:p w14:paraId="15E53BB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163074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GPS check-in logged; RM notified of arrival</w:t>
            </w:r>
          </w:p>
        </w:tc>
      </w:tr>
    </w:tbl>
    <w:p w14:paraId="688C2D7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L6.2 Phase 2: Visual Entry &amp; Safety Assessment</w:t>
      </w:r>
    </w:p>
    <w:tbl>
      <w:tblPr>
        <w:tblW w:w="11280" w:type="dxa"/>
        <w:tblCellMar>
          <w:top w:w="15" w:type="dxa"/>
          <w:left w:w="15" w:type="dxa"/>
          <w:bottom w:w="15" w:type="dxa"/>
          <w:right w:w="15" w:type="dxa"/>
        </w:tblCellMar>
        <w:tblLook w:val="04A0" w:firstRow="1" w:lastRow="0" w:firstColumn="1" w:lastColumn="0" w:noHBand="0" w:noVBand="1"/>
      </w:tblPr>
      <w:tblGrid>
        <w:gridCol w:w="1688"/>
        <w:gridCol w:w="9592"/>
      </w:tblGrid>
      <w:tr w:rsidR="00957576" w:rsidRPr="00957576" w14:paraId="696A6668" w14:textId="77777777" w:rsidTr="00957576">
        <w:trPr>
          <w:tblHeader/>
        </w:trPr>
        <w:tc>
          <w:tcPr>
            <w:tcW w:w="0" w:type="auto"/>
            <w:tcBorders>
              <w:top w:val="nil"/>
            </w:tcBorders>
            <w:tcMar>
              <w:top w:w="150" w:type="dxa"/>
              <w:left w:w="0" w:type="dxa"/>
              <w:bottom w:w="150" w:type="dxa"/>
              <w:right w:w="240" w:type="dxa"/>
            </w:tcMar>
            <w:vAlign w:val="center"/>
            <w:hideMark/>
          </w:tcPr>
          <w:p w14:paraId="64B9F59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D0F923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0F1A2317" w14:textId="77777777" w:rsidTr="00957576">
        <w:tc>
          <w:tcPr>
            <w:tcW w:w="0" w:type="auto"/>
            <w:tcMar>
              <w:top w:w="150" w:type="dxa"/>
              <w:left w:w="0" w:type="dxa"/>
              <w:bottom w:w="150" w:type="dxa"/>
              <w:right w:w="240" w:type="dxa"/>
            </w:tcMar>
            <w:vAlign w:val="center"/>
            <w:hideMark/>
          </w:tcPr>
          <w:p w14:paraId="31E796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Mar>
              <w:top w:w="150" w:type="dxa"/>
              <w:left w:w="240" w:type="dxa"/>
              <w:bottom w:w="150" w:type="dxa"/>
              <w:right w:w="0" w:type="dxa"/>
            </w:tcMar>
            <w:vAlign w:val="center"/>
            <w:hideMark/>
          </w:tcPr>
          <w:p w14:paraId="1C8E031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Physical point of interaction crossing client threshold</w:t>
            </w:r>
          </w:p>
        </w:tc>
      </w:tr>
      <w:tr w:rsidR="00957576" w:rsidRPr="00957576" w14:paraId="0FCF9304" w14:textId="77777777" w:rsidTr="00957576">
        <w:tc>
          <w:tcPr>
            <w:tcW w:w="0" w:type="auto"/>
            <w:tcMar>
              <w:top w:w="150" w:type="dxa"/>
              <w:left w:w="0" w:type="dxa"/>
              <w:bottom w:w="150" w:type="dxa"/>
              <w:right w:w="240" w:type="dxa"/>
            </w:tcMar>
            <w:vAlign w:val="center"/>
            <w:hideMark/>
          </w:tcPr>
          <w:p w14:paraId="78C0DBA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Timing</w:t>
            </w:r>
          </w:p>
        </w:tc>
        <w:tc>
          <w:tcPr>
            <w:tcW w:w="0" w:type="auto"/>
            <w:tcMar>
              <w:top w:w="150" w:type="dxa"/>
              <w:left w:w="240" w:type="dxa"/>
              <w:bottom w:w="150" w:type="dxa"/>
              <w:right w:w="0" w:type="dxa"/>
            </w:tcMar>
            <w:vAlign w:val="center"/>
            <w:hideMark/>
          </w:tcPr>
          <w:p w14:paraId="19B6AB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first 5 minutes of entry</w:t>
            </w:r>
          </w:p>
        </w:tc>
      </w:tr>
      <w:tr w:rsidR="00957576" w:rsidRPr="00957576" w14:paraId="780F4418" w14:textId="77777777" w:rsidTr="00957576">
        <w:tc>
          <w:tcPr>
            <w:tcW w:w="0" w:type="auto"/>
            <w:tcMar>
              <w:top w:w="150" w:type="dxa"/>
              <w:left w:w="0" w:type="dxa"/>
              <w:bottom w:w="150" w:type="dxa"/>
              <w:right w:w="240" w:type="dxa"/>
            </w:tcMar>
            <w:vAlign w:val="center"/>
            <w:hideMark/>
          </w:tcPr>
          <w:p w14:paraId="2947B0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3E41A97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Visually verify client physical state and immediate living space</w:t>
            </w:r>
          </w:p>
        </w:tc>
      </w:tr>
      <w:tr w:rsidR="00957576" w:rsidRPr="00957576" w14:paraId="1B1461E0" w14:textId="77777777" w:rsidTr="00957576">
        <w:tc>
          <w:tcPr>
            <w:tcW w:w="0" w:type="auto"/>
            <w:tcMar>
              <w:top w:w="150" w:type="dxa"/>
              <w:left w:w="0" w:type="dxa"/>
              <w:bottom w:w="150" w:type="dxa"/>
              <w:right w:w="240" w:type="dxa"/>
            </w:tcMar>
            <w:vAlign w:val="center"/>
            <w:hideMark/>
          </w:tcPr>
          <w:p w14:paraId="7CB4554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w:t>
            </w:r>
          </w:p>
        </w:tc>
        <w:tc>
          <w:tcPr>
            <w:tcW w:w="0" w:type="auto"/>
            <w:tcMar>
              <w:top w:w="150" w:type="dxa"/>
              <w:left w:w="240" w:type="dxa"/>
              <w:bottom w:w="150" w:type="dxa"/>
              <w:right w:w="0" w:type="dxa"/>
            </w:tcMar>
            <w:vAlign w:val="center"/>
            <w:hideMark/>
          </w:tcPr>
          <w:p w14:paraId="2D39BD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If hazardous condition found → halt onboarding → Level 2 flag to RM</w:t>
            </w:r>
          </w:p>
        </w:tc>
      </w:tr>
    </w:tbl>
    <w:p w14:paraId="77FB7CA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L6.3 Phase 3: Active Service Engagement &amp; Real-Time Logging</w:t>
      </w:r>
    </w:p>
    <w:tbl>
      <w:tblPr>
        <w:tblW w:w="11280" w:type="dxa"/>
        <w:tblCellMar>
          <w:top w:w="15" w:type="dxa"/>
          <w:left w:w="15" w:type="dxa"/>
          <w:bottom w:w="15" w:type="dxa"/>
          <w:right w:w="15" w:type="dxa"/>
        </w:tblCellMar>
        <w:tblLook w:val="04A0" w:firstRow="1" w:lastRow="0" w:firstColumn="1" w:lastColumn="0" w:noHBand="0" w:noVBand="1"/>
      </w:tblPr>
      <w:tblGrid>
        <w:gridCol w:w="1384"/>
        <w:gridCol w:w="9896"/>
      </w:tblGrid>
      <w:tr w:rsidR="00957576" w:rsidRPr="00957576" w14:paraId="06A856BE" w14:textId="77777777" w:rsidTr="00957576">
        <w:trPr>
          <w:tblHeader/>
        </w:trPr>
        <w:tc>
          <w:tcPr>
            <w:tcW w:w="0" w:type="auto"/>
            <w:tcBorders>
              <w:top w:val="nil"/>
            </w:tcBorders>
            <w:tcMar>
              <w:top w:w="150" w:type="dxa"/>
              <w:left w:w="0" w:type="dxa"/>
              <w:bottom w:w="150" w:type="dxa"/>
              <w:right w:w="240" w:type="dxa"/>
            </w:tcMar>
            <w:vAlign w:val="center"/>
            <w:hideMark/>
          </w:tcPr>
          <w:p w14:paraId="05EB02C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3D6E8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452EE340" w14:textId="77777777" w:rsidTr="00957576">
        <w:tc>
          <w:tcPr>
            <w:tcW w:w="0" w:type="auto"/>
            <w:tcMar>
              <w:top w:w="150" w:type="dxa"/>
              <w:left w:w="0" w:type="dxa"/>
              <w:bottom w:w="150" w:type="dxa"/>
              <w:right w:w="240" w:type="dxa"/>
            </w:tcMar>
            <w:vAlign w:val="center"/>
            <w:hideMark/>
          </w:tcPr>
          <w:p w14:paraId="0314651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Mar>
              <w:top w:w="150" w:type="dxa"/>
              <w:left w:w="240" w:type="dxa"/>
              <w:bottom w:w="150" w:type="dxa"/>
              <w:right w:w="0" w:type="dxa"/>
            </w:tcMar>
            <w:vAlign w:val="center"/>
            <w:hideMark/>
          </w:tcPr>
          <w:p w14:paraId="40778B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Structured delivery of approved service lines (L4)</w:t>
            </w:r>
          </w:p>
        </w:tc>
      </w:tr>
      <w:tr w:rsidR="00957576" w:rsidRPr="00957576" w14:paraId="7A26B8AC" w14:textId="77777777" w:rsidTr="00957576">
        <w:tc>
          <w:tcPr>
            <w:tcW w:w="0" w:type="auto"/>
            <w:tcMar>
              <w:top w:w="150" w:type="dxa"/>
              <w:left w:w="0" w:type="dxa"/>
              <w:bottom w:w="150" w:type="dxa"/>
              <w:right w:w="240" w:type="dxa"/>
            </w:tcMar>
            <w:vAlign w:val="center"/>
            <w:hideMark/>
          </w:tcPr>
          <w:p w14:paraId="32D0D88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Action</w:t>
            </w:r>
          </w:p>
        </w:tc>
        <w:tc>
          <w:tcPr>
            <w:tcW w:w="0" w:type="auto"/>
            <w:tcMar>
              <w:top w:w="150" w:type="dxa"/>
              <w:left w:w="240" w:type="dxa"/>
              <w:bottom w:w="150" w:type="dxa"/>
              <w:right w:w="0" w:type="dxa"/>
            </w:tcMar>
            <w:vAlign w:val="center"/>
            <w:hideMark/>
          </w:tcPr>
          <w:p w14:paraId="110EA6E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Conduct cognitive activities tailored to client's verified tier</w:t>
            </w:r>
          </w:p>
        </w:tc>
      </w:tr>
      <w:tr w:rsidR="00957576" w:rsidRPr="00957576" w14:paraId="16BF59C3" w14:textId="77777777" w:rsidTr="00957576">
        <w:tc>
          <w:tcPr>
            <w:tcW w:w="0" w:type="auto"/>
            <w:tcMar>
              <w:top w:w="150" w:type="dxa"/>
              <w:left w:w="0" w:type="dxa"/>
              <w:bottom w:w="150" w:type="dxa"/>
              <w:right w:w="240" w:type="dxa"/>
            </w:tcMar>
            <w:vAlign w:val="center"/>
            <w:hideMark/>
          </w:tcPr>
          <w:p w14:paraId="3A8791E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Logging</w:t>
            </w:r>
          </w:p>
        </w:tc>
        <w:tc>
          <w:tcPr>
            <w:tcW w:w="0" w:type="auto"/>
            <w:tcMar>
              <w:top w:w="150" w:type="dxa"/>
              <w:left w:w="240" w:type="dxa"/>
              <w:bottom w:w="150" w:type="dxa"/>
              <w:right w:w="0" w:type="dxa"/>
            </w:tcMar>
            <w:vAlign w:val="center"/>
            <w:hideMark/>
          </w:tcPr>
          <w:p w14:paraId="7DF40DB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Every 60 minutes: step away to log observation markers (hydration, verbal clarity, mood)</w:t>
            </w:r>
          </w:p>
        </w:tc>
      </w:tr>
    </w:tbl>
    <w:p w14:paraId="45E3428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L6.4 Phase 4: Secure Exit &amp; De-Roster</w:t>
      </w:r>
    </w:p>
    <w:tbl>
      <w:tblPr>
        <w:tblW w:w="11280" w:type="dxa"/>
        <w:tblCellMar>
          <w:top w:w="15" w:type="dxa"/>
          <w:left w:w="15" w:type="dxa"/>
          <w:bottom w:w="15" w:type="dxa"/>
          <w:right w:w="15" w:type="dxa"/>
        </w:tblCellMar>
        <w:tblLook w:val="04A0" w:firstRow="1" w:lastRow="0" w:firstColumn="1" w:lastColumn="0" w:noHBand="0" w:noVBand="1"/>
      </w:tblPr>
      <w:tblGrid>
        <w:gridCol w:w="2466"/>
        <w:gridCol w:w="8814"/>
      </w:tblGrid>
      <w:tr w:rsidR="00957576" w:rsidRPr="00957576" w14:paraId="152CCD6E" w14:textId="77777777" w:rsidTr="00957576">
        <w:trPr>
          <w:tblHeader/>
        </w:trPr>
        <w:tc>
          <w:tcPr>
            <w:tcW w:w="0" w:type="auto"/>
            <w:tcBorders>
              <w:top w:val="nil"/>
            </w:tcBorders>
            <w:tcMar>
              <w:top w:w="150" w:type="dxa"/>
              <w:left w:w="0" w:type="dxa"/>
              <w:bottom w:w="150" w:type="dxa"/>
              <w:right w:w="240" w:type="dxa"/>
            </w:tcMar>
            <w:vAlign w:val="center"/>
            <w:hideMark/>
          </w:tcPr>
          <w:p w14:paraId="3A7B900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15140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50773BC7" w14:textId="77777777" w:rsidTr="00957576">
        <w:tc>
          <w:tcPr>
            <w:tcW w:w="0" w:type="auto"/>
            <w:tcMar>
              <w:top w:w="150" w:type="dxa"/>
              <w:left w:w="0" w:type="dxa"/>
              <w:bottom w:w="150" w:type="dxa"/>
              <w:right w:w="240" w:type="dxa"/>
            </w:tcMar>
            <w:vAlign w:val="center"/>
            <w:hideMark/>
          </w:tcPr>
          <w:p w14:paraId="72D1AEB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Mar>
              <w:top w:w="150" w:type="dxa"/>
              <w:left w:w="240" w:type="dxa"/>
              <w:bottom w:w="150" w:type="dxa"/>
              <w:right w:w="0" w:type="dxa"/>
            </w:tcMar>
            <w:vAlign w:val="center"/>
            <w:hideMark/>
          </w:tcPr>
          <w:p w14:paraId="7129177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Formal handover of client to family or household guardian</w:t>
            </w:r>
          </w:p>
        </w:tc>
      </w:tr>
      <w:tr w:rsidR="00957576" w:rsidRPr="00957576" w14:paraId="43B42321" w14:textId="77777777" w:rsidTr="00957576">
        <w:tc>
          <w:tcPr>
            <w:tcW w:w="0" w:type="auto"/>
            <w:tcMar>
              <w:top w:w="150" w:type="dxa"/>
              <w:left w:w="0" w:type="dxa"/>
              <w:bottom w:w="150" w:type="dxa"/>
              <w:right w:w="240" w:type="dxa"/>
            </w:tcMar>
            <w:vAlign w:val="center"/>
            <w:hideMark/>
          </w:tcPr>
          <w:p w14:paraId="093D16A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Requirement</w:t>
            </w:r>
          </w:p>
        </w:tc>
        <w:tc>
          <w:tcPr>
            <w:tcW w:w="0" w:type="auto"/>
            <w:tcMar>
              <w:top w:w="150" w:type="dxa"/>
              <w:left w:w="240" w:type="dxa"/>
              <w:bottom w:w="150" w:type="dxa"/>
              <w:right w:w="0" w:type="dxa"/>
            </w:tcMar>
            <w:vAlign w:val="center"/>
            <w:hideMark/>
          </w:tcPr>
          <w:p w14:paraId="079A40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Never leave Tier 2-5 client unattended</w:t>
            </w:r>
          </w:p>
        </w:tc>
      </w:tr>
      <w:tr w:rsidR="00957576" w:rsidRPr="00957576" w14:paraId="65FF5D2B" w14:textId="77777777" w:rsidTr="00957576">
        <w:tc>
          <w:tcPr>
            <w:tcW w:w="0" w:type="auto"/>
            <w:tcMar>
              <w:top w:w="150" w:type="dxa"/>
              <w:left w:w="0" w:type="dxa"/>
              <w:bottom w:w="150" w:type="dxa"/>
              <w:right w:w="240" w:type="dxa"/>
            </w:tcMar>
            <w:vAlign w:val="center"/>
            <w:hideMark/>
          </w:tcPr>
          <w:p w14:paraId="70B4871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58AFA95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Verify household barriers locked; guardian physically present</w:t>
            </w:r>
          </w:p>
        </w:tc>
      </w:tr>
      <w:tr w:rsidR="00957576" w:rsidRPr="00957576" w14:paraId="26B5F924" w14:textId="77777777" w:rsidTr="00957576">
        <w:tc>
          <w:tcPr>
            <w:tcW w:w="0" w:type="auto"/>
            <w:tcMar>
              <w:top w:w="150" w:type="dxa"/>
              <w:left w:w="0" w:type="dxa"/>
              <w:bottom w:w="150" w:type="dxa"/>
              <w:right w:w="240" w:type="dxa"/>
            </w:tcMar>
            <w:vAlign w:val="center"/>
            <w:hideMark/>
          </w:tcPr>
          <w:p w14:paraId="10A6252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50ECC7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Manual confirmation of handover before logging out</w:t>
            </w:r>
          </w:p>
        </w:tc>
      </w:tr>
    </w:tbl>
    <w:p w14:paraId="2E23AF2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L6.5 Phase 5: Encrypted Record Pipeline &amp; Media Curation</w:t>
      </w:r>
    </w:p>
    <w:tbl>
      <w:tblPr>
        <w:tblW w:w="11280" w:type="dxa"/>
        <w:tblCellMar>
          <w:top w:w="15" w:type="dxa"/>
          <w:left w:w="15" w:type="dxa"/>
          <w:bottom w:w="15" w:type="dxa"/>
          <w:right w:w="15" w:type="dxa"/>
        </w:tblCellMar>
        <w:tblLook w:val="04A0" w:firstRow="1" w:lastRow="0" w:firstColumn="1" w:lastColumn="0" w:noHBand="0" w:noVBand="1"/>
      </w:tblPr>
      <w:tblGrid>
        <w:gridCol w:w="1717"/>
        <w:gridCol w:w="9563"/>
      </w:tblGrid>
      <w:tr w:rsidR="00957576" w:rsidRPr="00957576" w14:paraId="1D0C4A37" w14:textId="77777777" w:rsidTr="00957576">
        <w:trPr>
          <w:tblHeader/>
        </w:trPr>
        <w:tc>
          <w:tcPr>
            <w:tcW w:w="0" w:type="auto"/>
            <w:tcBorders>
              <w:top w:val="nil"/>
            </w:tcBorders>
            <w:tcMar>
              <w:top w:w="150" w:type="dxa"/>
              <w:left w:w="0" w:type="dxa"/>
              <w:bottom w:w="150" w:type="dxa"/>
              <w:right w:w="240" w:type="dxa"/>
            </w:tcMar>
            <w:vAlign w:val="center"/>
            <w:hideMark/>
          </w:tcPr>
          <w:p w14:paraId="2A02185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D6BD6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27658076" w14:textId="77777777" w:rsidTr="00957576">
        <w:tc>
          <w:tcPr>
            <w:tcW w:w="0" w:type="auto"/>
            <w:tcMar>
              <w:top w:w="150" w:type="dxa"/>
              <w:left w:w="0" w:type="dxa"/>
              <w:bottom w:w="150" w:type="dxa"/>
              <w:right w:w="240" w:type="dxa"/>
            </w:tcMar>
            <w:vAlign w:val="center"/>
            <w:hideMark/>
          </w:tcPr>
          <w:p w14:paraId="7B87E6E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Mar>
              <w:top w:w="150" w:type="dxa"/>
              <w:left w:w="240" w:type="dxa"/>
              <w:bottom w:w="150" w:type="dxa"/>
              <w:right w:w="0" w:type="dxa"/>
            </w:tcMar>
            <w:vAlign w:val="center"/>
            <w:hideMark/>
          </w:tcPr>
          <w:p w14:paraId="27B35F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Secure processing of session assets for diaspora review</w:t>
            </w:r>
          </w:p>
        </w:tc>
      </w:tr>
      <w:tr w:rsidR="00957576" w:rsidRPr="00957576" w14:paraId="765F3879" w14:textId="77777777" w:rsidTr="00957576">
        <w:tc>
          <w:tcPr>
            <w:tcW w:w="0" w:type="auto"/>
            <w:tcMar>
              <w:top w:w="150" w:type="dxa"/>
              <w:left w:w="0" w:type="dxa"/>
              <w:bottom w:w="150" w:type="dxa"/>
              <w:right w:w="240" w:type="dxa"/>
            </w:tcMar>
            <w:vAlign w:val="center"/>
            <w:hideMark/>
          </w:tcPr>
          <w:p w14:paraId="7BFDF95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595393F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Upload audio recordings, legacy notes, photographs via encrypted tunnel</w:t>
            </w:r>
          </w:p>
        </w:tc>
      </w:tr>
      <w:tr w:rsidR="00957576" w:rsidRPr="00957576" w14:paraId="1F5DACF5" w14:textId="77777777" w:rsidTr="00957576">
        <w:tc>
          <w:tcPr>
            <w:tcW w:w="0" w:type="auto"/>
            <w:tcMar>
              <w:top w:w="150" w:type="dxa"/>
              <w:left w:w="0" w:type="dxa"/>
              <w:bottom w:w="150" w:type="dxa"/>
              <w:right w:w="240" w:type="dxa"/>
            </w:tcMar>
            <w:vAlign w:val="center"/>
            <w:hideMark/>
          </w:tcPr>
          <w:p w14:paraId="3E06757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Restriction</w:t>
            </w:r>
          </w:p>
        </w:tc>
        <w:tc>
          <w:tcPr>
            <w:tcW w:w="0" w:type="auto"/>
            <w:tcMar>
              <w:top w:w="150" w:type="dxa"/>
              <w:left w:w="240" w:type="dxa"/>
              <w:bottom w:w="150" w:type="dxa"/>
              <w:right w:w="0" w:type="dxa"/>
            </w:tcMar>
            <w:vAlign w:val="center"/>
            <w:hideMark/>
          </w:tcPr>
          <w:p w14:paraId="18D430B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 media assets remain on local device storage past active shift window</w:t>
            </w:r>
          </w:p>
        </w:tc>
      </w:tr>
    </w:tbl>
    <w:p w14:paraId="67C0E9A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L6.6 Handover Failure Fallback Protocol</w:t>
      </w:r>
    </w:p>
    <w:tbl>
      <w:tblPr>
        <w:tblW w:w="11280" w:type="dxa"/>
        <w:tblCellMar>
          <w:top w:w="15" w:type="dxa"/>
          <w:left w:w="15" w:type="dxa"/>
          <w:bottom w:w="15" w:type="dxa"/>
          <w:right w:w="15" w:type="dxa"/>
        </w:tblCellMar>
        <w:tblLook w:val="04A0" w:firstRow="1" w:lastRow="0" w:firstColumn="1" w:lastColumn="0" w:noHBand="0" w:noVBand="1"/>
      </w:tblPr>
      <w:tblGrid>
        <w:gridCol w:w="943"/>
        <w:gridCol w:w="5721"/>
        <w:gridCol w:w="4616"/>
      </w:tblGrid>
      <w:tr w:rsidR="00957576" w:rsidRPr="00957576" w14:paraId="1CD22B7D" w14:textId="77777777" w:rsidTr="00957576">
        <w:trPr>
          <w:tblHeader/>
        </w:trPr>
        <w:tc>
          <w:tcPr>
            <w:tcW w:w="0" w:type="auto"/>
            <w:tcBorders>
              <w:top w:val="nil"/>
            </w:tcBorders>
            <w:tcMar>
              <w:top w:w="150" w:type="dxa"/>
              <w:left w:w="0" w:type="dxa"/>
              <w:bottom w:w="150" w:type="dxa"/>
              <w:right w:w="240" w:type="dxa"/>
            </w:tcMar>
            <w:vAlign w:val="center"/>
            <w:hideMark/>
          </w:tcPr>
          <w:p w14:paraId="6ECF88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2AC4B1D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56E7FC9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r>
      <w:tr w:rsidR="00957576" w:rsidRPr="00957576" w14:paraId="3E3A7645" w14:textId="77777777" w:rsidTr="00957576">
        <w:tc>
          <w:tcPr>
            <w:tcW w:w="0" w:type="auto"/>
            <w:tcMar>
              <w:top w:w="150" w:type="dxa"/>
              <w:left w:w="0" w:type="dxa"/>
              <w:bottom w:w="150" w:type="dxa"/>
              <w:right w:w="240" w:type="dxa"/>
            </w:tcMar>
            <w:vAlign w:val="center"/>
            <w:hideMark/>
          </w:tcPr>
          <w:p w14:paraId="45DB0C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F8850F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NFC scan</w:t>
            </w:r>
          </w:p>
        </w:tc>
        <w:tc>
          <w:tcPr>
            <w:tcW w:w="0" w:type="auto"/>
            <w:tcMar>
              <w:top w:w="150" w:type="dxa"/>
              <w:left w:w="240" w:type="dxa"/>
              <w:bottom w:w="150" w:type="dxa"/>
              <w:right w:w="0" w:type="dxa"/>
            </w:tcMar>
            <w:vAlign w:val="center"/>
            <w:hideMark/>
          </w:tcPr>
          <w:p w14:paraId="2B9640A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Automatic CRM log</w:t>
            </w:r>
          </w:p>
        </w:tc>
      </w:tr>
      <w:tr w:rsidR="00957576" w:rsidRPr="00957576" w14:paraId="6676C078" w14:textId="77777777" w:rsidTr="00957576">
        <w:tc>
          <w:tcPr>
            <w:tcW w:w="0" w:type="auto"/>
            <w:tcMar>
              <w:top w:w="150" w:type="dxa"/>
              <w:left w:w="0" w:type="dxa"/>
              <w:bottom w:w="150" w:type="dxa"/>
              <w:right w:w="240" w:type="dxa"/>
            </w:tcMar>
            <w:vAlign w:val="center"/>
            <w:hideMark/>
          </w:tcPr>
          <w:p w14:paraId="63D812B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35345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QR code scan</w:t>
            </w:r>
          </w:p>
        </w:tc>
        <w:tc>
          <w:tcPr>
            <w:tcW w:w="0" w:type="auto"/>
            <w:tcMar>
              <w:top w:w="150" w:type="dxa"/>
              <w:left w:w="240" w:type="dxa"/>
              <w:bottom w:w="150" w:type="dxa"/>
              <w:right w:w="0" w:type="dxa"/>
            </w:tcMar>
            <w:vAlign w:val="center"/>
            <w:hideMark/>
          </w:tcPr>
          <w:p w14:paraId="5C98A1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Automatic CRM log</w:t>
            </w:r>
          </w:p>
        </w:tc>
      </w:tr>
      <w:tr w:rsidR="00957576" w:rsidRPr="00957576" w14:paraId="47655176" w14:textId="77777777" w:rsidTr="00957576">
        <w:tc>
          <w:tcPr>
            <w:tcW w:w="0" w:type="auto"/>
            <w:tcMar>
              <w:top w:w="150" w:type="dxa"/>
              <w:left w:w="0" w:type="dxa"/>
              <w:bottom w:w="150" w:type="dxa"/>
              <w:right w:w="240" w:type="dxa"/>
            </w:tcMar>
            <w:vAlign w:val="center"/>
            <w:hideMark/>
          </w:tcPr>
          <w:p w14:paraId="74C2B9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D6376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phone verification (companion calls RM with client present)</w:t>
            </w:r>
          </w:p>
        </w:tc>
        <w:tc>
          <w:tcPr>
            <w:tcW w:w="0" w:type="auto"/>
            <w:tcMar>
              <w:top w:w="150" w:type="dxa"/>
              <w:left w:w="240" w:type="dxa"/>
              <w:bottom w:w="150" w:type="dxa"/>
              <w:right w:w="0" w:type="dxa"/>
            </w:tcMar>
            <w:vAlign w:val="center"/>
            <w:hideMark/>
          </w:tcPr>
          <w:p w14:paraId="1BB344D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logs manually</w:t>
            </w:r>
          </w:p>
        </w:tc>
      </w:tr>
      <w:tr w:rsidR="00957576" w:rsidRPr="00957576" w14:paraId="125CC057" w14:textId="77777777" w:rsidTr="00957576">
        <w:tc>
          <w:tcPr>
            <w:tcW w:w="0" w:type="auto"/>
            <w:tcMar>
              <w:top w:w="150" w:type="dxa"/>
              <w:left w:w="0" w:type="dxa"/>
              <w:bottom w:w="150" w:type="dxa"/>
              <w:right w:w="240" w:type="dxa"/>
            </w:tcMar>
            <w:vAlign w:val="center"/>
            <w:hideMark/>
          </w:tcPr>
          <w:p w14:paraId="14F2F5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47CBD24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Paper incident log (client signature)</w:t>
            </w:r>
          </w:p>
        </w:tc>
        <w:tc>
          <w:tcPr>
            <w:tcW w:w="0" w:type="auto"/>
            <w:tcMar>
              <w:top w:w="150" w:type="dxa"/>
              <w:left w:w="240" w:type="dxa"/>
              <w:bottom w:w="150" w:type="dxa"/>
              <w:right w:w="0" w:type="dxa"/>
            </w:tcMar>
            <w:vAlign w:val="center"/>
            <w:hideMark/>
          </w:tcPr>
          <w:p w14:paraId="714F82E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Photograph form; upload when connectivity restored</w:t>
            </w:r>
          </w:p>
        </w:tc>
      </w:tr>
    </w:tbl>
    <w:p w14:paraId="0B4B91E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No service begins without completed handover verification.</w:t>
      </w:r>
      <w:r w:rsidRPr="00957576">
        <w:rPr>
          <w:rFonts w:ascii="Times New Roman" w:eastAsia="Times New Roman" w:hAnsi="Times New Roman" w:cs="Times New Roman"/>
          <w:color w:val="0F1115"/>
          <w:sz w:val="24"/>
          <w:szCs w:val="24"/>
        </w:rPr>
        <w:t> If all methods fail, program is rescheduled.</w:t>
      </w:r>
    </w:p>
    <w:p w14:paraId="6D297C59"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L6.7 Companion Shift Change Protocol</w:t>
      </w:r>
    </w:p>
    <w:tbl>
      <w:tblPr>
        <w:tblW w:w="11280" w:type="dxa"/>
        <w:tblCellMar>
          <w:top w:w="15" w:type="dxa"/>
          <w:left w:w="15" w:type="dxa"/>
          <w:bottom w:w="15" w:type="dxa"/>
          <w:right w:w="15" w:type="dxa"/>
        </w:tblCellMar>
        <w:tblLook w:val="04A0" w:firstRow="1" w:lastRow="0" w:firstColumn="1" w:lastColumn="0" w:noHBand="0" w:noVBand="1"/>
      </w:tblPr>
      <w:tblGrid>
        <w:gridCol w:w="649"/>
        <w:gridCol w:w="8497"/>
        <w:gridCol w:w="2134"/>
      </w:tblGrid>
      <w:tr w:rsidR="00957576" w:rsidRPr="00957576" w14:paraId="28B61F33" w14:textId="77777777" w:rsidTr="00957576">
        <w:trPr>
          <w:tblHeader/>
        </w:trPr>
        <w:tc>
          <w:tcPr>
            <w:tcW w:w="0" w:type="auto"/>
            <w:tcBorders>
              <w:top w:val="nil"/>
            </w:tcBorders>
            <w:tcMar>
              <w:top w:w="150" w:type="dxa"/>
              <w:left w:w="0" w:type="dxa"/>
              <w:bottom w:w="150" w:type="dxa"/>
              <w:right w:w="240" w:type="dxa"/>
            </w:tcMar>
            <w:vAlign w:val="center"/>
            <w:hideMark/>
          </w:tcPr>
          <w:p w14:paraId="6B9440F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318D2D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015A0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Responsible</w:t>
            </w:r>
          </w:p>
        </w:tc>
      </w:tr>
      <w:tr w:rsidR="00957576" w:rsidRPr="00957576" w14:paraId="1510EF28" w14:textId="77777777" w:rsidTr="00957576">
        <w:tc>
          <w:tcPr>
            <w:tcW w:w="0" w:type="auto"/>
            <w:tcMar>
              <w:top w:w="150" w:type="dxa"/>
              <w:left w:w="0" w:type="dxa"/>
              <w:bottom w:w="150" w:type="dxa"/>
              <w:right w:w="240" w:type="dxa"/>
            </w:tcMar>
            <w:vAlign w:val="center"/>
            <w:hideMark/>
          </w:tcPr>
          <w:p w14:paraId="6DD7B4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72DDB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Outgoing companion completes shift log</w:t>
            </w:r>
          </w:p>
        </w:tc>
        <w:tc>
          <w:tcPr>
            <w:tcW w:w="0" w:type="auto"/>
            <w:tcMar>
              <w:top w:w="150" w:type="dxa"/>
              <w:left w:w="240" w:type="dxa"/>
              <w:bottom w:w="150" w:type="dxa"/>
              <w:right w:w="0" w:type="dxa"/>
            </w:tcMar>
            <w:vAlign w:val="center"/>
            <w:hideMark/>
          </w:tcPr>
          <w:p w14:paraId="0543CC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Outgoing companion</w:t>
            </w:r>
          </w:p>
        </w:tc>
      </w:tr>
      <w:tr w:rsidR="00957576" w:rsidRPr="00957576" w14:paraId="29A78380" w14:textId="77777777" w:rsidTr="00957576">
        <w:tc>
          <w:tcPr>
            <w:tcW w:w="0" w:type="auto"/>
            <w:tcMar>
              <w:top w:w="150" w:type="dxa"/>
              <w:left w:w="0" w:type="dxa"/>
              <w:bottom w:w="150" w:type="dxa"/>
              <w:right w:w="240" w:type="dxa"/>
            </w:tcMar>
            <w:vAlign w:val="center"/>
            <w:hideMark/>
          </w:tcPr>
          <w:p w14:paraId="45B39C3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67D874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Outgoing companion verbally briefs incoming companion (client status, observations, concerns)</w:t>
            </w:r>
          </w:p>
        </w:tc>
        <w:tc>
          <w:tcPr>
            <w:tcW w:w="0" w:type="auto"/>
            <w:tcMar>
              <w:top w:w="150" w:type="dxa"/>
              <w:left w:w="240" w:type="dxa"/>
              <w:bottom w:w="150" w:type="dxa"/>
              <w:right w:w="0" w:type="dxa"/>
            </w:tcMar>
            <w:vAlign w:val="center"/>
            <w:hideMark/>
          </w:tcPr>
          <w:p w14:paraId="68BCAF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Both companions</w:t>
            </w:r>
          </w:p>
        </w:tc>
      </w:tr>
      <w:tr w:rsidR="00957576" w:rsidRPr="00957576" w14:paraId="2FB11ABC" w14:textId="77777777" w:rsidTr="00957576">
        <w:tc>
          <w:tcPr>
            <w:tcW w:w="0" w:type="auto"/>
            <w:tcMar>
              <w:top w:w="150" w:type="dxa"/>
              <w:left w:w="0" w:type="dxa"/>
              <w:bottom w:w="150" w:type="dxa"/>
              <w:right w:w="240" w:type="dxa"/>
            </w:tcMar>
            <w:vAlign w:val="center"/>
            <w:hideMark/>
          </w:tcPr>
          <w:p w14:paraId="1A6C7F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4F6C94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Incoming companion reviews Life Dossier for updates</w:t>
            </w:r>
          </w:p>
        </w:tc>
        <w:tc>
          <w:tcPr>
            <w:tcW w:w="0" w:type="auto"/>
            <w:tcMar>
              <w:top w:w="150" w:type="dxa"/>
              <w:left w:w="240" w:type="dxa"/>
              <w:bottom w:w="150" w:type="dxa"/>
              <w:right w:w="0" w:type="dxa"/>
            </w:tcMar>
            <w:vAlign w:val="center"/>
            <w:hideMark/>
          </w:tcPr>
          <w:p w14:paraId="139755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Incoming companion</w:t>
            </w:r>
          </w:p>
        </w:tc>
      </w:tr>
      <w:tr w:rsidR="00957576" w:rsidRPr="00957576" w14:paraId="68AE0AFE" w14:textId="77777777" w:rsidTr="00957576">
        <w:tc>
          <w:tcPr>
            <w:tcW w:w="0" w:type="auto"/>
            <w:tcMar>
              <w:top w:w="150" w:type="dxa"/>
              <w:left w:w="0" w:type="dxa"/>
              <w:bottom w:w="150" w:type="dxa"/>
              <w:right w:w="240" w:type="dxa"/>
            </w:tcMar>
            <w:vAlign w:val="center"/>
            <w:hideMark/>
          </w:tcPr>
          <w:p w14:paraId="385B60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247F12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acknowledges companion change (if capacity permits)</w:t>
            </w:r>
          </w:p>
        </w:tc>
        <w:tc>
          <w:tcPr>
            <w:tcW w:w="0" w:type="auto"/>
            <w:tcMar>
              <w:top w:w="150" w:type="dxa"/>
              <w:left w:w="240" w:type="dxa"/>
              <w:bottom w:w="150" w:type="dxa"/>
              <w:right w:w="0" w:type="dxa"/>
            </w:tcMar>
            <w:vAlign w:val="center"/>
            <w:hideMark/>
          </w:tcPr>
          <w:p w14:paraId="39E3869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Incoming companion</w:t>
            </w:r>
          </w:p>
        </w:tc>
      </w:tr>
      <w:tr w:rsidR="00957576" w:rsidRPr="00957576" w14:paraId="764C5409" w14:textId="77777777" w:rsidTr="00957576">
        <w:tc>
          <w:tcPr>
            <w:tcW w:w="0" w:type="auto"/>
            <w:tcMar>
              <w:top w:w="150" w:type="dxa"/>
              <w:left w:w="0" w:type="dxa"/>
              <w:bottom w:w="150" w:type="dxa"/>
              <w:right w:w="240" w:type="dxa"/>
            </w:tcMar>
            <w:vAlign w:val="center"/>
            <w:hideMark/>
          </w:tcPr>
          <w:p w14:paraId="77E893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5</w:t>
            </w:r>
          </w:p>
        </w:tc>
        <w:tc>
          <w:tcPr>
            <w:tcW w:w="0" w:type="auto"/>
            <w:tcMar>
              <w:top w:w="150" w:type="dxa"/>
              <w:left w:w="240" w:type="dxa"/>
              <w:bottom w:w="150" w:type="dxa"/>
              <w:right w:w="240" w:type="dxa"/>
            </w:tcMar>
            <w:vAlign w:val="center"/>
            <w:hideMark/>
          </w:tcPr>
          <w:p w14:paraId="306DB9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notified of shift change</w:t>
            </w:r>
          </w:p>
        </w:tc>
        <w:tc>
          <w:tcPr>
            <w:tcW w:w="0" w:type="auto"/>
            <w:tcMar>
              <w:top w:w="150" w:type="dxa"/>
              <w:left w:w="240" w:type="dxa"/>
              <w:bottom w:w="150" w:type="dxa"/>
              <w:right w:w="0" w:type="dxa"/>
            </w:tcMar>
            <w:vAlign w:val="center"/>
            <w:hideMark/>
          </w:tcPr>
          <w:p w14:paraId="7C7381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Both companions</w:t>
            </w:r>
          </w:p>
        </w:tc>
      </w:tr>
    </w:tbl>
    <w:p w14:paraId="6940CFA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Shift change must occur with client present</w:t>
      </w:r>
      <w:r w:rsidRPr="00957576">
        <w:rPr>
          <w:rFonts w:ascii="Times New Roman" w:eastAsia="Times New Roman" w:hAnsi="Times New Roman" w:cs="Times New Roman"/>
          <w:color w:val="0F1115"/>
          <w:sz w:val="24"/>
          <w:szCs w:val="24"/>
        </w:rPr>
        <w:t> (not remotely). Minimum overlap: 15 minutes.</w:t>
      </w:r>
    </w:p>
    <w:p w14:paraId="766C547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L6.8 Client Refusal of Service Protocol</w:t>
      </w:r>
    </w:p>
    <w:tbl>
      <w:tblPr>
        <w:tblW w:w="11280" w:type="dxa"/>
        <w:tblCellMar>
          <w:top w:w="15" w:type="dxa"/>
          <w:left w:w="15" w:type="dxa"/>
          <w:bottom w:w="15" w:type="dxa"/>
          <w:right w:w="15" w:type="dxa"/>
        </w:tblCellMar>
        <w:tblLook w:val="04A0" w:firstRow="1" w:lastRow="0" w:firstColumn="1" w:lastColumn="0" w:noHBand="0" w:noVBand="1"/>
      </w:tblPr>
      <w:tblGrid>
        <w:gridCol w:w="2575"/>
        <w:gridCol w:w="5224"/>
        <w:gridCol w:w="3481"/>
      </w:tblGrid>
      <w:tr w:rsidR="00957576" w:rsidRPr="00957576" w14:paraId="0BF96E65" w14:textId="77777777" w:rsidTr="00957576">
        <w:trPr>
          <w:tblHeader/>
        </w:trPr>
        <w:tc>
          <w:tcPr>
            <w:tcW w:w="0" w:type="auto"/>
            <w:tcBorders>
              <w:top w:val="nil"/>
            </w:tcBorders>
            <w:tcMar>
              <w:top w:w="150" w:type="dxa"/>
              <w:left w:w="0" w:type="dxa"/>
              <w:bottom w:w="150" w:type="dxa"/>
              <w:right w:w="240" w:type="dxa"/>
            </w:tcMar>
            <w:vAlign w:val="center"/>
            <w:hideMark/>
          </w:tcPr>
          <w:p w14:paraId="34F289D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579FDBB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ABC11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r>
      <w:tr w:rsidR="00957576" w:rsidRPr="00957576" w14:paraId="6ECB9F42" w14:textId="77777777" w:rsidTr="00957576">
        <w:tc>
          <w:tcPr>
            <w:tcW w:w="0" w:type="auto"/>
            <w:tcMar>
              <w:top w:w="150" w:type="dxa"/>
              <w:left w:w="0" w:type="dxa"/>
              <w:bottom w:w="150" w:type="dxa"/>
              <w:right w:w="240" w:type="dxa"/>
            </w:tcMar>
            <w:vAlign w:val="center"/>
            <w:hideMark/>
          </w:tcPr>
          <w:p w14:paraId="7B0CBFF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refuses check-in at start</w:t>
            </w:r>
          </w:p>
        </w:tc>
        <w:tc>
          <w:tcPr>
            <w:tcW w:w="0" w:type="auto"/>
            <w:tcMar>
              <w:top w:w="150" w:type="dxa"/>
              <w:left w:w="240" w:type="dxa"/>
              <w:bottom w:w="150" w:type="dxa"/>
              <w:right w:w="240" w:type="dxa"/>
            </w:tcMar>
            <w:vAlign w:val="center"/>
            <w:hideMark/>
          </w:tcPr>
          <w:p w14:paraId="332CD4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documents refusal (client's own words); RM calls client; RM contacts family</w:t>
            </w:r>
          </w:p>
        </w:tc>
        <w:tc>
          <w:tcPr>
            <w:tcW w:w="0" w:type="auto"/>
            <w:tcMar>
              <w:top w:w="150" w:type="dxa"/>
              <w:left w:w="240" w:type="dxa"/>
              <w:bottom w:w="150" w:type="dxa"/>
              <w:right w:w="0" w:type="dxa"/>
            </w:tcMar>
            <w:vAlign w:val="center"/>
            <w:hideMark/>
          </w:tcPr>
          <w:p w14:paraId="59DC2D8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Refusal logged in CRM; family notified within 2 hours</w:t>
            </w:r>
          </w:p>
        </w:tc>
      </w:tr>
      <w:tr w:rsidR="00957576" w:rsidRPr="00957576" w14:paraId="492FC444" w14:textId="77777777" w:rsidTr="00957576">
        <w:tc>
          <w:tcPr>
            <w:tcW w:w="0" w:type="auto"/>
            <w:tcMar>
              <w:top w:w="150" w:type="dxa"/>
              <w:left w:w="0" w:type="dxa"/>
              <w:bottom w:w="150" w:type="dxa"/>
              <w:right w:w="240" w:type="dxa"/>
            </w:tcMar>
            <w:vAlign w:val="center"/>
            <w:hideMark/>
          </w:tcPr>
          <w:p w14:paraId="14A993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refuses to continue during program</w:t>
            </w:r>
          </w:p>
        </w:tc>
        <w:tc>
          <w:tcPr>
            <w:tcW w:w="0" w:type="auto"/>
            <w:tcMar>
              <w:top w:w="150" w:type="dxa"/>
              <w:left w:w="240" w:type="dxa"/>
              <w:bottom w:w="150" w:type="dxa"/>
              <w:right w:w="240" w:type="dxa"/>
            </w:tcMar>
            <w:vAlign w:val="center"/>
            <w:hideMark/>
          </w:tcPr>
          <w:p w14:paraId="488E435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pauses; attempts gentle re-engagement; if persists, documents refusal; ends program</w:t>
            </w:r>
          </w:p>
        </w:tc>
        <w:tc>
          <w:tcPr>
            <w:tcW w:w="0" w:type="auto"/>
            <w:tcMar>
              <w:top w:w="150" w:type="dxa"/>
              <w:left w:w="240" w:type="dxa"/>
              <w:bottom w:w="150" w:type="dxa"/>
              <w:right w:w="0" w:type="dxa"/>
            </w:tcMar>
            <w:vAlign w:val="center"/>
            <w:hideMark/>
          </w:tcPr>
          <w:p w14:paraId="14BA46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Refusal logged; family notified immediately</w:t>
            </w:r>
          </w:p>
        </w:tc>
      </w:tr>
      <w:tr w:rsidR="00957576" w:rsidRPr="00957576" w14:paraId="047BDC7C" w14:textId="77777777" w:rsidTr="00957576">
        <w:tc>
          <w:tcPr>
            <w:tcW w:w="0" w:type="auto"/>
            <w:tcMar>
              <w:top w:w="150" w:type="dxa"/>
              <w:left w:w="0" w:type="dxa"/>
              <w:bottom w:w="150" w:type="dxa"/>
              <w:right w:w="240" w:type="dxa"/>
            </w:tcMar>
            <w:vAlign w:val="center"/>
            <w:hideMark/>
          </w:tcPr>
          <w:p w14:paraId="488932C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refuses specific companion</w:t>
            </w:r>
          </w:p>
        </w:tc>
        <w:tc>
          <w:tcPr>
            <w:tcW w:w="0" w:type="auto"/>
            <w:tcMar>
              <w:top w:w="150" w:type="dxa"/>
              <w:left w:w="240" w:type="dxa"/>
              <w:bottom w:w="150" w:type="dxa"/>
              <w:right w:w="240" w:type="dxa"/>
            </w:tcMar>
            <w:vAlign w:val="center"/>
            <w:hideMark/>
          </w:tcPr>
          <w:p w14:paraId="526DE07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reviews; alternative companion assigned if available</w:t>
            </w:r>
          </w:p>
        </w:tc>
        <w:tc>
          <w:tcPr>
            <w:tcW w:w="0" w:type="auto"/>
            <w:tcMar>
              <w:top w:w="150" w:type="dxa"/>
              <w:left w:w="240" w:type="dxa"/>
              <w:bottom w:w="150" w:type="dxa"/>
              <w:right w:w="0" w:type="dxa"/>
            </w:tcMar>
            <w:vAlign w:val="center"/>
            <w:hideMark/>
          </w:tcPr>
          <w:p w14:paraId="5C4956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Refusal logged; reassignment documented</w:t>
            </w:r>
          </w:p>
        </w:tc>
      </w:tr>
    </w:tbl>
    <w:p w14:paraId="1EC6364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Golden Wings has no liability for client's autonomous decision to refuse service</w:t>
      </w:r>
      <w:r w:rsidRPr="00957576">
        <w:rPr>
          <w:rFonts w:ascii="Times New Roman" w:eastAsia="Times New Roman" w:hAnsi="Times New Roman" w:cs="Times New Roman"/>
          <w:color w:val="0F1115"/>
          <w:sz w:val="24"/>
          <w:szCs w:val="24"/>
        </w:rPr>
        <w:t> when documented.</w:t>
      </w:r>
    </w:p>
    <w:p w14:paraId="742DEFB5" w14:textId="77777777" w:rsidR="00340EB5" w:rsidRPr="00340EB5" w:rsidRDefault="00340EB5"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340EB5">
        <w:rPr>
          <w:rFonts w:ascii="Times New Roman" w:eastAsia="Times New Roman" w:hAnsi="Times New Roman" w:cs="Times New Roman"/>
          <w:b/>
          <w:bCs/>
          <w:color w:val="0F1115"/>
          <w:sz w:val="30"/>
          <w:szCs w:val="30"/>
        </w:rPr>
        <w:t>SECTION L6A: FIELD COMMAND ARCHITECTURE</w:t>
      </w:r>
    </w:p>
    <w:p w14:paraId="2151F847"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pict w14:anchorId="437CEF7A">
          <v:rect id="_x0000_i1329" style="width:0;height:1.5pt" o:hralign="center" o:hrstd="t" o:hr="t" fillcolor="#a0a0a0" stroked="f"/>
        </w:pict>
      </w:r>
    </w:p>
    <w:p w14:paraId="60AE89A4" w14:textId="77777777" w:rsidR="00340EB5" w:rsidRPr="00340EB5" w:rsidRDefault="00340EB5" w:rsidP="00444B6B">
      <w:pPr>
        <w:shd w:val="clear" w:color="auto" w:fill="FFFFFF"/>
        <w:spacing w:after="0" w:line="240" w:lineRule="auto"/>
        <w:rPr>
          <w:rFonts w:ascii="Times New Roman" w:eastAsia="Times New Roman" w:hAnsi="Times New Roman" w:cs="Times New Roman"/>
          <w:b/>
          <w:bCs/>
          <w:color w:val="0F1115"/>
          <w:sz w:val="24"/>
          <w:szCs w:val="24"/>
        </w:rPr>
      </w:pPr>
      <w:r w:rsidRPr="00340EB5">
        <w:rPr>
          <w:rFonts w:ascii="Times New Roman" w:eastAsia="Times New Roman" w:hAnsi="Times New Roman" w:cs="Times New Roman"/>
          <w:b/>
          <w:bCs/>
          <w:color w:val="0F1115"/>
          <w:sz w:val="24"/>
          <w:szCs w:val="24"/>
        </w:rPr>
        <w:t>L6A.1 Operational Command Chain</w:t>
      </w:r>
    </w:p>
    <w:p w14:paraId="22E34E38"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Field authority:</w:t>
      </w:r>
    </w:p>
    <w:p w14:paraId="053C7491"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Companion</w:t>
      </w:r>
      <w:r w:rsidRPr="00340EB5">
        <w:rPr>
          <w:rFonts w:ascii="Times New Roman" w:eastAsia="Times New Roman" w:hAnsi="Times New Roman" w:cs="Times New Roman"/>
          <w:sz w:val="24"/>
          <w:szCs w:val="24"/>
        </w:rPr>
        <w:br/>
        <w:t>↓</w:t>
      </w:r>
      <w:r w:rsidRPr="00340EB5">
        <w:rPr>
          <w:rFonts w:ascii="Times New Roman" w:eastAsia="Times New Roman" w:hAnsi="Times New Roman" w:cs="Times New Roman"/>
          <w:sz w:val="24"/>
          <w:szCs w:val="24"/>
        </w:rPr>
        <w:br/>
        <w:t>RM</w:t>
      </w:r>
      <w:r w:rsidRPr="00340EB5">
        <w:rPr>
          <w:rFonts w:ascii="Times New Roman" w:eastAsia="Times New Roman" w:hAnsi="Times New Roman" w:cs="Times New Roman"/>
          <w:sz w:val="24"/>
          <w:szCs w:val="24"/>
        </w:rPr>
        <w:br/>
        <w:t>↓</w:t>
      </w:r>
      <w:r w:rsidRPr="00340EB5">
        <w:rPr>
          <w:rFonts w:ascii="Times New Roman" w:eastAsia="Times New Roman" w:hAnsi="Times New Roman" w:cs="Times New Roman"/>
          <w:sz w:val="24"/>
          <w:szCs w:val="24"/>
        </w:rPr>
        <w:br/>
        <w:t>Operations Lead</w:t>
      </w:r>
      <w:r w:rsidRPr="00340EB5">
        <w:rPr>
          <w:rFonts w:ascii="Times New Roman" w:eastAsia="Times New Roman" w:hAnsi="Times New Roman" w:cs="Times New Roman"/>
          <w:sz w:val="24"/>
          <w:szCs w:val="24"/>
        </w:rPr>
        <w:br/>
        <w:t>↓</w:t>
      </w:r>
      <w:r w:rsidRPr="00340EB5">
        <w:rPr>
          <w:rFonts w:ascii="Times New Roman" w:eastAsia="Times New Roman" w:hAnsi="Times New Roman" w:cs="Times New Roman"/>
          <w:sz w:val="24"/>
          <w:szCs w:val="24"/>
        </w:rPr>
        <w:br/>
        <w:t>COO</w:t>
      </w:r>
      <w:r w:rsidRPr="00340EB5">
        <w:rPr>
          <w:rFonts w:ascii="Times New Roman" w:eastAsia="Times New Roman" w:hAnsi="Times New Roman" w:cs="Times New Roman"/>
          <w:sz w:val="24"/>
          <w:szCs w:val="24"/>
        </w:rPr>
        <w:br/>
        <w:t>↓</w:t>
      </w:r>
      <w:r w:rsidRPr="00340EB5">
        <w:rPr>
          <w:rFonts w:ascii="Times New Roman" w:eastAsia="Times New Roman" w:hAnsi="Times New Roman" w:cs="Times New Roman"/>
          <w:sz w:val="24"/>
          <w:szCs w:val="24"/>
        </w:rPr>
        <w:br/>
        <w:t>Crisis Management Team</w:t>
      </w:r>
    </w:p>
    <w:p w14:paraId="7B509751"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pict w14:anchorId="2AFBE188">
          <v:rect id="_x0000_i1330" style="width:0;height:1.5pt" o:hralign="center" o:hrstd="t" o:hr="t" fillcolor="#a0a0a0" stroked="f"/>
        </w:pict>
      </w:r>
    </w:p>
    <w:p w14:paraId="5DCA0AEA" w14:textId="77777777" w:rsidR="00340EB5" w:rsidRPr="00340EB5" w:rsidRDefault="00340EB5" w:rsidP="00444B6B">
      <w:pPr>
        <w:shd w:val="clear" w:color="auto" w:fill="FFFFFF"/>
        <w:spacing w:after="0" w:line="240" w:lineRule="auto"/>
        <w:rPr>
          <w:rFonts w:ascii="Times New Roman" w:eastAsia="Times New Roman" w:hAnsi="Times New Roman" w:cs="Times New Roman"/>
          <w:b/>
          <w:bCs/>
          <w:color w:val="0F1115"/>
          <w:sz w:val="24"/>
          <w:szCs w:val="24"/>
        </w:rPr>
      </w:pPr>
      <w:r w:rsidRPr="00340EB5">
        <w:rPr>
          <w:rFonts w:ascii="Times New Roman" w:eastAsia="Times New Roman" w:hAnsi="Times New Roman" w:cs="Times New Roman"/>
          <w:b/>
          <w:bCs/>
          <w:color w:val="0F1115"/>
          <w:sz w:val="24"/>
          <w:szCs w:val="24"/>
        </w:rPr>
        <w:t>L6A.2 Real-Time Command Escalation</w:t>
      </w:r>
    </w:p>
    <w:p w14:paraId="2B11A307"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Any active incident may immediately elevate authority upward.</w:t>
      </w:r>
    </w:p>
    <w:p w14:paraId="5EA80C39"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Operational command transfers automatically upon escalation.</w:t>
      </w:r>
    </w:p>
    <w:p w14:paraId="6FE9C7E3"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pict w14:anchorId="1C07D974">
          <v:rect id="_x0000_i1331" style="width:0;height:1.5pt" o:hralign="center" o:hrstd="t" o:hr="t" fillcolor="#a0a0a0" stroked="f"/>
        </w:pict>
      </w:r>
    </w:p>
    <w:p w14:paraId="76A63FDB" w14:textId="77777777" w:rsidR="00340EB5" w:rsidRPr="00340EB5" w:rsidRDefault="00340EB5" w:rsidP="00444B6B">
      <w:pPr>
        <w:shd w:val="clear" w:color="auto" w:fill="FFFFFF"/>
        <w:spacing w:after="0" w:line="240" w:lineRule="auto"/>
        <w:rPr>
          <w:rFonts w:ascii="Times New Roman" w:eastAsia="Times New Roman" w:hAnsi="Times New Roman" w:cs="Times New Roman"/>
          <w:b/>
          <w:bCs/>
          <w:color w:val="0F1115"/>
          <w:sz w:val="24"/>
          <w:szCs w:val="24"/>
        </w:rPr>
      </w:pPr>
      <w:r w:rsidRPr="00340EB5">
        <w:rPr>
          <w:rFonts w:ascii="Times New Roman" w:eastAsia="Times New Roman" w:hAnsi="Times New Roman" w:cs="Times New Roman"/>
          <w:b/>
          <w:bCs/>
          <w:color w:val="0F1115"/>
          <w:sz w:val="24"/>
          <w:szCs w:val="24"/>
        </w:rPr>
        <w:t>L6A.3 Field Stop Authority</w:t>
      </w:r>
    </w:p>
    <w:p w14:paraId="62ECA014"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The following may stop service instantly:</w:t>
      </w:r>
    </w:p>
    <w:p w14:paraId="2AC61248" w14:textId="77777777" w:rsidR="00340EB5" w:rsidRPr="00340EB5" w:rsidRDefault="00340EB5" w:rsidP="00444B6B">
      <w:pPr>
        <w:numPr>
          <w:ilvl w:val="0"/>
          <w:numId w:val="24"/>
        </w:num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 xml:space="preserve">Companion </w:t>
      </w:r>
    </w:p>
    <w:p w14:paraId="0BB82708" w14:textId="77777777" w:rsidR="00340EB5" w:rsidRPr="00340EB5" w:rsidRDefault="00340EB5" w:rsidP="00444B6B">
      <w:pPr>
        <w:numPr>
          <w:ilvl w:val="0"/>
          <w:numId w:val="24"/>
        </w:num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 xml:space="preserve">RM </w:t>
      </w:r>
    </w:p>
    <w:p w14:paraId="32BE0D56" w14:textId="77777777" w:rsidR="00340EB5" w:rsidRPr="00340EB5" w:rsidRDefault="00340EB5" w:rsidP="00444B6B">
      <w:pPr>
        <w:numPr>
          <w:ilvl w:val="0"/>
          <w:numId w:val="24"/>
        </w:num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 xml:space="preserve">Operations Lead </w:t>
      </w:r>
    </w:p>
    <w:p w14:paraId="40127542" w14:textId="77777777" w:rsidR="00340EB5" w:rsidRPr="00340EB5" w:rsidRDefault="00340EB5" w:rsidP="00444B6B">
      <w:pPr>
        <w:numPr>
          <w:ilvl w:val="0"/>
          <w:numId w:val="24"/>
        </w:num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 xml:space="preserve">COO </w:t>
      </w:r>
    </w:p>
    <w:p w14:paraId="1F2936BA" w14:textId="77777777" w:rsidR="00340EB5" w:rsidRPr="00340EB5" w:rsidRDefault="00340EB5" w:rsidP="00444B6B">
      <w:pPr>
        <w:numPr>
          <w:ilvl w:val="0"/>
          <w:numId w:val="24"/>
        </w:num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 xml:space="preserve">Safeguarding Chair </w:t>
      </w:r>
    </w:p>
    <w:p w14:paraId="0B253792" w14:textId="77777777" w:rsidR="00340EB5" w:rsidRPr="00340EB5" w:rsidRDefault="00340EB5" w:rsidP="00444B6B">
      <w:pPr>
        <w:spacing w:after="0" w:line="240" w:lineRule="auto"/>
        <w:rPr>
          <w:rFonts w:ascii="Times New Roman" w:eastAsia="Times New Roman" w:hAnsi="Times New Roman" w:cs="Times New Roman"/>
          <w:sz w:val="24"/>
          <w:szCs w:val="24"/>
        </w:rPr>
      </w:pPr>
      <w:r w:rsidRPr="00340EB5">
        <w:rPr>
          <w:rFonts w:ascii="Times New Roman" w:eastAsia="Times New Roman" w:hAnsi="Times New Roman" w:cs="Times New Roman"/>
          <w:sz w:val="24"/>
          <w:szCs w:val="24"/>
        </w:rPr>
        <w:t>No approval required.</w:t>
      </w:r>
    </w:p>
    <w:p w14:paraId="188C4F29" w14:textId="77777777" w:rsidR="00340EB5" w:rsidRDefault="00340EB5" w:rsidP="00444B6B">
      <w:pPr>
        <w:spacing w:after="0" w:line="240" w:lineRule="auto"/>
        <w:rPr>
          <w:rFonts w:ascii="Times New Roman" w:eastAsia="Times New Roman" w:hAnsi="Times New Roman" w:cs="Times New Roman"/>
          <w:sz w:val="24"/>
          <w:szCs w:val="24"/>
        </w:rPr>
      </w:pPr>
    </w:p>
    <w:p w14:paraId="351BE761" w14:textId="65E18A8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226D0896">
          <v:rect id="_x0000_i1174" style="width:0;height:.75pt" o:hralign="center" o:hrstd="t" o:hr="t" fillcolor="#a0a0a0" stroked="f"/>
        </w:pict>
      </w:r>
    </w:p>
    <w:p w14:paraId="0A883B93"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L7: RISK-BASED VERIFICATION &amp; SAFEGUARDING INTERLOCKS</w:t>
      </w:r>
    </w:p>
    <w:p w14:paraId="276226E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Golden Wings rejects excessive constant tracking in favor of a dynamic, context-aware, risk-based verification model.</w:t>
      </w:r>
    </w:p>
    <w:p w14:paraId="7B7A739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L7.1 Verification Trigger Matrix</w:t>
      </w:r>
    </w:p>
    <w:tbl>
      <w:tblPr>
        <w:tblW w:w="0" w:type="auto"/>
        <w:tblCellMar>
          <w:top w:w="15" w:type="dxa"/>
          <w:left w:w="15" w:type="dxa"/>
          <w:bottom w:w="15" w:type="dxa"/>
          <w:right w:w="15" w:type="dxa"/>
        </w:tblCellMar>
        <w:tblLook w:val="04A0" w:firstRow="1" w:lastRow="0" w:firstColumn="1" w:lastColumn="0" w:noHBand="0" w:noVBand="1"/>
      </w:tblPr>
      <w:tblGrid>
        <w:gridCol w:w="1677"/>
        <w:gridCol w:w="2526"/>
        <w:gridCol w:w="3295"/>
        <w:gridCol w:w="2968"/>
      </w:tblGrid>
      <w:tr w:rsidR="00957576" w:rsidRPr="00957576" w14:paraId="1C63393F" w14:textId="77777777" w:rsidTr="00957576">
        <w:trPr>
          <w:tblHeader/>
        </w:trPr>
        <w:tc>
          <w:tcPr>
            <w:tcW w:w="0" w:type="auto"/>
            <w:tcBorders>
              <w:top w:val="nil"/>
            </w:tcBorders>
            <w:tcMar>
              <w:top w:w="150" w:type="dxa"/>
              <w:left w:w="0" w:type="dxa"/>
              <w:bottom w:w="150" w:type="dxa"/>
              <w:right w:w="240" w:type="dxa"/>
            </w:tcMar>
            <w:vAlign w:val="center"/>
            <w:hideMark/>
          </w:tcPr>
          <w:p w14:paraId="23B0FFE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Risk Level</w:t>
            </w:r>
          </w:p>
        </w:tc>
        <w:tc>
          <w:tcPr>
            <w:tcW w:w="0" w:type="auto"/>
            <w:tcBorders>
              <w:top w:val="nil"/>
            </w:tcBorders>
            <w:tcMar>
              <w:top w:w="150" w:type="dxa"/>
              <w:left w:w="240" w:type="dxa"/>
              <w:bottom w:w="150" w:type="dxa"/>
              <w:right w:w="240" w:type="dxa"/>
            </w:tcMar>
            <w:vAlign w:val="center"/>
            <w:hideMark/>
          </w:tcPr>
          <w:p w14:paraId="58564CF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Trigger Variables</w:t>
            </w:r>
          </w:p>
        </w:tc>
        <w:tc>
          <w:tcPr>
            <w:tcW w:w="0" w:type="auto"/>
            <w:tcBorders>
              <w:top w:val="nil"/>
            </w:tcBorders>
            <w:tcMar>
              <w:top w:w="150" w:type="dxa"/>
              <w:left w:w="240" w:type="dxa"/>
              <w:bottom w:w="150" w:type="dxa"/>
              <w:right w:w="240" w:type="dxa"/>
            </w:tcMar>
            <w:vAlign w:val="center"/>
            <w:hideMark/>
          </w:tcPr>
          <w:p w14:paraId="01D33F8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Verification Actions</w:t>
            </w:r>
          </w:p>
        </w:tc>
        <w:tc>
          <w:tcPr>
            <w:tcW w:w="0" w:type="auto"/>
            <w:tcBorders>
              <w:top w:val="nil"/>
            </w:tcBorders>
            <w:tcMar>
              <w:top w:w="150" w:type="dxa"/>
              <w:left w:w="240" w:type="dxa"/>
              <w:bottom w:w="150" w:type="dxa"/>
              <w:right w:w="240" w:type="dxa"/>
            </w:tcMar>
            <w:vAlign w:val="center"/>
            <w:hideMark/>
          </w:tcPr>
          <w:p w14:paraId="2037EB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Interlock</w:t>
            </w:r>
          </w:p>
        </w:tc>
      </w:tr>
      <w:tr w:rsidR="00957576" w:rsidRPr="00957576" w14:paraId="243AFB43" w14:textId="77777777" w:rsidTr="00957576">
        <w:tc>
          <w:tcPr>
            <w:tcW w:w="0" w:type="auto"/>
            <w:tcMar>
              <w:top w:w="150" w:type="dxa"/>
              <w:left w:w="0" w:type="dxa"/>
              <w:bottom w:w="150" w:type="dxa"/>
              <w:right w:w="240" w:type="dxa"/>
            </w:tcMar>
            <w:vAlign w:val="center"/>
            <w:hideMark/>
          </w:tcPr>
          <w:p w14:paraId="2597F55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Standard Baseline</w:t>
            </w:r>
          </w:p>
        </w:tc>
        <w:tc>
          <w:tcPr>
            <w:tcW w:w="0" w:type="auto"/>
            <w:tcMar>
              <w:top w:w="150" w:type="dxa"/>
              <w:left w:w="240" w:type="dxa"/>
              <w:bottom w:w="150" w:type="dxa"/>
              <w:right w:w="240" w:type="dxa"/>
            </w:tcMar>
            <w:vAlign w:val="center"/>
            <w:hideMark/>
          </w:tcPr>
          <w:p w14:paraId="51AAC63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Tiers 1-2; Zone Alpha; Routine schedule</w:t>
            </w:r>
          </w:p>
        </w:tc>
        <w:tc>
          <w:tcPr>
            <w:tcW w:w="0" w:type="auto"/>
            <w:tcMar>
              <w:top w:w="150" w:type="dxa"/>
              <w:left w:w="240" w:type="dxa"/>
              <w:bottom w:w="150" w:type="dxa"/>
              <w:right w:w="240" w:type="dxa"/>
            </w:tcMar>
            <w:vAlign w:val="center"/>
            <w:hideMark/>
          </w:tcPr>
          <w:p w14:paraId="1F83291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check-in/out; single-factor proximity</w:t>
            </w:r>
          </w:p>
        </w:tc>
        <w:tc>
          <w:tcPr>
            <w:tcW w:w="0" w:type="auto"/>
            <w:tcMar>
              <w:top w:w="150" w:type="dxa"/>
              <w:left w:w="240" w:type="dxa"/>
              <w:bottom w:w="150" w:type="dxa"/>
              <w:right w:w="0" w:type="dxa"/>
            </w:tcMar>
            <w:vAlign w:val="center"/>
            <w:hideMark/>
          </w:tcPr>
          <w:p w14:paraId="05CCFE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dispatch path unlocked</w:t>
            </w:r>
          </w:p>
        </w:tc>
      </w:tr>
      <w:tr w:rsidR="00957576" w:rsidRPr="00957576" w14:paraId="03529C6B" w14:textId="77777777" w:rsidTr="00957576">
        <w:tc>
          <w:tcPr>
            <w:tcW w:w="0" w:type="auto"/>
            <w:tcMar>
              <w:top w:w="150" w:type="dxa"/>
              <w:left w:w="0" w:type="dxa"/>
              <w:bottom w:w="150" w:type="dxa"/>
              <w:right w:w="240" w:type="dxa"/>
            </w:tcMar>
            <w:vAlign w:val="center"/>
            <w:hideMark/>
          </w:tcPr>
          <w:p w14:paraId="05C5F83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Elevated Threat</w:t>
            </w:r>
          </w:p>
        </w:tc>
        <w:tc>
          <w:tcPr>
            <w:tcW w:w="0" w:type="auto"/>
            <w:tcMar>
              <w:top w:w="150" w:type="dxa"/>
              <w:left w:w="240" w:type="dxa"/>
              <w:bottom w:w="150" w:type="dxa"/>
              <w:right w:w="240" w:type="dxa"/>
            </w:tcMar>
            <w:vAlign w:val="center"/>
            <w:hideMark/>
          </w:tcPr>
          <w:p w14:paraId="16CFCB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Tier 3; Outing outside Zone Alpha; Session drift &gt;20 min</w:t>
            </w:r>
          </w:p>
        </w:tc>
        <w:tc>
          <w:tcPr>
            <w:tcW w:w="0" w:type="auto"/>
            <w:tcMar>
              <w:top w:w="150" w:type="dxa"/>
              <w:left w:w="240" w:type="dxa"/>
              <w:bottom w:w="150" w:type="dxa"/>
              <w:right w:w="240" w:type="dxa"/>
            </w:tcMar>
            <w:vAlign w:val="center"/>
            <w:hideMark/>
          </w:tcPr>
          <w:p w14:paraId="3CCFA95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Proximity validation every 60 minutes; hardware biometric validation</w:t>
            </w:r>
          </w:p>
        </w:tc>
        <w:tc>
          <w:tcPr>
            <w:tcW w:w="0" w:type="auto"/>
            <w:tcMar>
              <w:top w:w="150" w:type="dxa"/>
              <w:left w:w="240" w:type="dxa"/>
              <w:bottom w:w="150" w:type="dxa"/>
              <w:right w:w="0" w:type="dxa"/>
            </w:tcMar>
            <w:vAlign w:val="center"/>
            <w:hideMark/>
          </w:tcPr>
          <w:p w14:paraId="05A0C2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Alert packet to RM active pane</w:t>
            </w:r>
          </w:p>
        </w:tc>
      </w:tr>
      <w:tr w:rsidR="00957576" w:rsidRPr="00957576" w14:paraId="600C736C" w14:textId="77777777" w:rsidTr="00957576">
        <w:tc>
          <w:tcPr>
            <w:tcW w:w="0" w:type="auto"/>
            <w:tcMar>
              <w:top w:w="150" w:type="dxa"/>
              <w:left w:w="0" w:type="dxa"/>
              <w:bottom w:w="150" w:type="dxa"/>
              <w:right w:w="240" w:type="dxa"/>
            </w:tcMar>
            <w:vAlign w:val="center"/>
            <w:hideMark/>
          </w:tcPr>
          <w:p w14:paraId="1347684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High Vulnerability</w:t>
            </w:r>
          </w:p>
        </w:tc>
        <w:tc>
          <w:tcPr>
            <w:tcW w:w="0" w:type="auto"/>
            <w:tcMar>
              <w:top w:w="150" w:type="dxa"/>
              <w:left w:w="240" w:type="dxa"/>
              <w:bottom w:w="150" w:type="dxa"/>
              <w:right w:w="240" w:type="dxa"/>
            </w:tcMar>
            <w:vAlign w:val="center"/>
            <w:hideMark/>
          </w:tcPr>
          <w:p w14:paraId="357810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Tiers 4-5; Any Zone Gamma session; Telemetry loss</w:t>
            </w:r>
          </w:p>
        </w:tc>
        <w:tc>
          <w:tcPr>
            <w:tcW w:w="0" w:type="auto"/>
            <w:tcMar>
              <w:top w:w="150" w:type="dxa"/>
              <w:left w:w="240" w:type="dxa"/>
              <w:bottom w:w="150" w:type="dxa"/>
              <w:right w:w="240" w:type="dxa"/>
            </w:tcMar>
            <w:vAlign w:val="center"/>
            <w:hideMark/>
          </w:tcPr>
          <w:p w14:paraId="5A0FDC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Continuous geofencing; two-companion cross-token verification; multi-factor random intervals</w:t>
            </w:r>
          </w:p>
        </w:tc>
        <w:tc>
          <w:tcPr>
            <w:tcW w:w="0" w:type="auto"/>
            <w:tcMar>
              <w:top w:w="150" w:type="dxa"/>
              <w:left w:w="240" w:type="dxa"/>
              <w:bottom w:w="150" w:type="dxa"/>
              <w:right w:w="0" w:type="dxa"/>
            </w:tcMar>
            <w:vAlign w:val="center"/>
            <w:hideMark/>
          </w:tcPr>
          <w:p w14:paraId="2D98F5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Hard Lock Block; dispatch frozen until clinical waiver verified (Document E)</w:t>
            </w:r>
          </w:p>
        </w:tc>
      </w:tr>
    </w:tbl>
    <w:p w14:paraId="58B4D6B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L7.2 Verification Methods</w:t>
      </w:r>
    </w:p>
    <w:tbl>
      <w:tblPr>
        <w:tblW w:w="11280" w:type="dxa"/>
        <w:tblCellMar>
          <w:top w:w="15" w:type="dxa"/>
          <w:left w:w="15" w:type="dxa"/>
          <w:bottom w:w="15" w:type="dxa"/>
          <w:right w:w="15" w:type="dxa"/>
        </w:tblCellMar>
        <w:tblLook w:val="04A0" w:firstRow="1" w:lastRow="0" w:firstColumn="1" w:lastColumn="0" w:noHBand="0" w:noVBand="1"/>
      </w:tblPr>
      <w:tblGrid>
        <w:gridCol w:w="3370"/>
        <w:gridCol w:w="2544"/>
        <w:gridCol w:w="5366"/>
      </w:tblGrid>
      <w:tr w:rsidR="00957576" w:rsidRPr="00957576" w14:paraId="6D74B31F" w14:textId="77777777" w:rsidTr="00957576">
        <w:trPr>
          <w:tblHeader/>
        </w:trPr>
        <w:tc>
          <w:tcPr>
            <w:tcW w:w="0" w:type="auto"/>
            <w:tcBorders>
              <w:top w:val="nil"/>
            </w:tcBorders>
            <w:tcMar>
              <w:top w:w="150" w:type="dxa"/>
              <w:left w:w="0" w:type="dxa"/>
              <w:bottom w:w="150" w:type="dxa"/>
              <w:right w:w="240" w:type="dxa"/>
            </w:tcMar>
            <w:vAlign w:val="center"/>
            <w:hideMark/>
          </w:tcPr>
          <w:p w14:paraId="2C9F0F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6D11C3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When </w:t>
            </w:r>
            <w:proofErr w:type="gramStart"/>
            <w:r w:rsidRPr="00957576">
              <w:rPr>
                <w:rFonts w:ascii="Times New Roman" w:eastAsia="Times New Roman" w:hAnsi="Times New Roman" w:cs="Times New Roman"/>
                <w:sz w:val="23"/>
                <w:szCs w:val="23"/>
              </w:rPr>
              <w:t>Used</w:t>
            </w:r>
            <w:proofErr w:type="gramEnd"/>
          </w:p>
        </w:tc>
        <w:tc>
          <w:tcPr>
            <w:tcW w:w="0" w:type="auto"/>
            <w:tcBorders>
              <w:top w:val="nil"/>
            </w:tcBorders>
            <w:tcMar>
              <w:top w:w="150" w:type="dxa"/>
              <w:left w:w="240" w:type="dxa"/>
              <w:bottom w:w="150" w:type="dxa"/>
              <w:right w:w="240" w:type="dxa"/>
            </w:tcMar>
            <w:vAlign w:val="center"/>
            <w:hideMark/>
          </w:tcPr>
          <w:p w14:paraId="5D75060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r>
      <w:tr w:rsidR="00957576" w:rsidRPr="00957576" w14:paraId="69D963BF" w14:textId="77777777" w:rsidTr="00957576">
        <w:tc>
          <w:tcPr>
            <w:tcW w:w="0" w:type="auto"/>
            <w:tcMar>
              <w:top w:w="150" w:type="dxa"/>
              <w:left w:w="0" w:type="dxa"/>
              <w:bottom w:w="150" w:type="dxa"/>
              <w:right w:w="240" w:type="dxa"/>
            </w:tcMar>
            <w:vAlign w:val="center"/>
            <w:hideMark/>
          </w:tcPr>
          <w:p w14:paraId="3108AD2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check-in/out</w:t>
            </w:r>
          </w:p>
        </w:tc>
        <w:tc>
          <w:tcPr>
            <w:tcW w:w="0" w:type="auto"/>
            <w:tcMar>
              <w:top w:w="150" w:type="dxa"/>
              <w:left w:w="240" w:type="dxa"/>
              <w:bottom w:w="150" w:type="dxa"/>
              <w:right w:w="240" w:type="dxa"/>
            </w:tcMar>
            <w:vAlign w:val="center"/>
            <w:hideMark/>
          </w:tcPr>
          <w:p w14:paraId="34E701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sessions</w:t>
            </w:r>
          </w:p>
        </w:tc>
        <w:tc>
          <w:tcPr>
            <w:tcW w:w="0" w:type="auto"/>
            <w:tcMar>
              <w:top w:w="150" w:type="dxa"/>
              <w:left w:w="240" w:type="dxa"/>
              <w:bottom w:w="150" w:type="dxa"/>
              <w:right w:w="0" w:type="dxa"/>
            </w:tcMar>
            <w:vAlign w:val="center"/>
            <w:hideMark/>
          </w:tcPr>
          <w:p w14:paraId="1D3A8A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GPS + QR/NFC at start and end</w:t>
            </w:r>
          </w:p>
        </w:tc>
      </w:tr>
      <w:tr w:rsidR="00957576" w:rsidRPr="00957576" w14:paraId="7AEC2079" w14:textId="77777777" w:rsidTr="00957576">
        <w:tc>
          <w:tcPr>
            <w:tcW w:w="0" w:type="auto"/>
            <w:tcMar>
              <w:top w:w="150" w:type="dxa"/>
              <w:left w:w="0" w:type="dxa"/>
              <w:bottom w:w="150" w:type="dxa"/>
              <w:right w:w="240" w:type="dxa"/>
            </w:tcMar>
            <w:vAlign w:val="center"/>
            <w:hideMark/>
          </w:tcPr>
          <w:p w14:paraId="53D48F2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Proximity validation</w:t>
            </w:r>
          </w:p>
        </w:tc>
        <w:tc>
          <w:tcPr>
            <w:tcW w:w="0" w:type="auto"/>
            <w:tcMar>
              <w:top w:w="150" w:type="dxa"/>
              <w:left w:w="240" w:type="dxa"/>
              <w:bottom w:w="150" w:type="dxa"/>
              <w:right w:w="240" w:type="dxa"/>
            </w:tcMar>
            <w:vAlign w:val="center"/>
            <w:hideMark/>
          </w:tcPr>
          <w:p w14:paraId="1C855D5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Elevated threat</w:t>
            </w:r>
          </w:p>
        </w:tc>
        <w:tc>
          <w:tcPr>
            <w:tcW w:w="0" w:type="auto"/>
            <w:tcMar>
              <w:top w:w="150" w:type="dxa"/>
              <w:left w:w="240" w:type="dxa"/>
              <w:bottom w:w="150" w:type="dxa"/>
              <w:right w:w="0" w:type="dxa"/>
            </w:tcMar>
            <w:vAlign w:val="center"/>
            <w:hideMark/>
          </w:tcPr>
          <w:p w14:paraId="435A51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GPS heartbeat every 60 minutes</w:t>
            </w:r>
          </w:p>
        </w:tc>
      </w:tr>
      <w:tr w:rsidR="00957576" w:rsidRPr="00957576" w14:paraId="48494168" w14:textId="77777777" w:rsidTr="00957576">
        <w:tc>
          <w:tcPr>
            <w:tcW w:w="0" w:type="auto"/>
            <w:tcMar>
              <w:top w:w="150" w:type="dxa"/>
              <w:left w:w="0" w:type="dxa"/>
              <w:bottom w:w="150" w:type="dxa"/>
              <w:right w:w="240" w:type="dxa"/>
            </w:tcMar>
            <w:vAlign w:val="center"/>
            <w:hideMark/>
          </w:tcPr>
          <w:p w14:paraId="4FA6B77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Hardware biometric</w:t>
            </w:r>
          </w:p>
        </w:tc>
        <w:tc>
          <w:tcPr>
            <w:tcW w:w="0" w:type="auto"/>
            <w:tcMar>
              <w:top w:w="150" w:type="dxa"/>
              <w:left w:w="240" w:type="dxa"/>
              <w:bottom w:w="150" w:type="dxa"/>
              <w:right w:w="240" w:type="dxa"/>
            </w:tcMar>
            <w:vAlign w:val="center"/>
            <w:hideMark/>
          </w:tcPr>
          <w:p w14:paraId="49D863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Elevated threat</w:t>
            </w:r>
          </w:p>
        </w:tc>
        <w:tc>
          <w:tcPr>
            <w:tcW w:w="0" w:type="auto"/>
            <w:tcMar>
              <w:top w:w="150" w:type="dxa"/>
              <w:left w:w="240" w:type="dxa"/>
              <w:bottom w:w="150" w:type="dxa"/>
              <w:right w:w="0" w:type="dxa"/>
            </w:tcMar>
            <w:vAlign w:val="center"/>
            <w:hideMark/>
          </w:tcPr>
          <w:p w14:paraId="0D5D1D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Fingerprint or facial scan on companion device</w:t>
            </w:r>
          </w:p>
        </w:tc>
      </w:tr>
      <w:tr w:rsidR="00957576" w:rsidRPr="00957576" w14:paraId="104729C5" w14:textId="77777777" w:rsidTr="00957576">
        <w:tc>
          <w:tcPr>
            <w:tcW w:w="0" w:type="auto"/>
            <w:tcMar>
              <w:top w:w="150" w:type="dxa"/>
              <w:left w:w="0" w:type="dxa"/>
              <w:bottom w:w="150" w:type="dxa"/>
              <w:right w:w="240" w:type="dxa"/>
            </w:tcMar>
            <w:vAlign w:val="center"/>
            <w:hideMark/>
          </w:tcPr>
          <w:p w14:paraId="3D5F03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Two-companion cross-token</w:t>
            </w:r>
          </w:p>
        </w:tc>
        <w:tc>
          <w:tcPr>
            <w:tcW w:w="0" w:type="auto"/>
            <w:tcMar>
              <w:top w:w="150" w:type="dxa"/>
              <w:left w:w="240" w:type="dxa"/>
              <w:bottom w:w="150" w:type="dxa"/>
              <w:right w:w="240" w:type="dxa"/>
            </w:tcMar>
            <w:vAlign w:val="center"/>
            <w:hideMark/>
          </w:tcPr>
          <w:p w14:paraId="0112715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High vulnerability</w:t>
            </w:r>
          </w:p>
        </w:tc>
        <w:tc>
          <w:tcPr>
            <w:tcW w:w="0" w:type="auto"/>
            <w:tcMar>
              <w:top w:w="150" w:type="dxa"/>
              <w:left w:w="240" w:type="dxa"/>
              <w:bottom w:w="150" w:type="dxa"/>
              <w:right w:w="0" w:type="dxa"/>
            </w:tcMar>
            <w:vAlign w:val="center"/>
            <w:hideMark/>
          </w:tcPr>
          <w:p w14:paraId="3B92F82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Both companions verify each other's presence</w:t>
            </w:r>
          </w:p>
        </w:tc>
      </w:tr>
      <w:tr w:rsidR="00957576" w:rsidRPr="00957576" w14:paraId="663520EE" w14:textId="77777777" w:rsidTr="00957576">
        <w:tc>
          <w:tcPr>
            <w:tcW w:w="0" w:type="auto"/>
            <w:tcMar>
              <w:top w:w="150" w:type="dxa"/>
              <w:left w:w="0" w:type="dxa"/>
              <w:bottom w:w="150" w:type="dxa"/>
              <w:right w:w="240" w:type="dxa"/>
            </w:tcMar>
            <w:vAlign w:val="center"/>
            <w:hideMark/>
          </w:tcPr>
          <w:p w14:paraId="151A26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Multi-factor random</w:t>
            </w:r>
          </w:p>
        </w:tc>
        <w:tc>
          <w:tcPr>
            <w:tcW w:w="0" w:type="auto"/>
            <w:tcMar>
              <w:top w:w="150" w:type="dxa"/>
              <w:left w:w="240" w:type="dxa"/>
              <w:bottom w:w="150" w:type="dxa"/>
              <w:right w:w="240" w:type="dxa"/>
            </w:tcMar>
            <w:vAlign w:val="center"/>
            <w:hideMark/>
          </w:tcPr>
          <w:p w14:paraId="27470E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High vulnerability</w:t>
            </w:r>
          </w:p>
        </w:tc>
        <w:tc>
          <w:tcPr>
            <w:tcW w:w="0" w:type="auto"/>
            <w:tcMar>
              <w:top w:w="150" w:type="dxa"/>
              <w:left w:w="240" w:type="dxa"/>
              <w:bottom w:w="150" w:type="dxa"/>
              <w:right w:w="0" w:type="dxa"/>
            </w:tcMar>
            <w:vAlign w:val="center"/>
            <w:hideMark/>
          </w:tcPr>
          <w:p w14:paraId="6C146A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Unpredictable verification challenges</w:t>
            </w:r>
          </w:p>
        </w:tc>
      </w:tr>
    </w:tbl>
    <w:p w14:paraId="1F3D2AE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L7.3 Service Delivery Risk Score Calculation</w:t>
      </w:r>
    </w:p>
    <w:tbl>
      <w:tblPr>
        <w:tblW w:w="11280" w:type="dxa"/>
        <w:tblCellMar>
          <w:top w:w="15" w:type="dxa"/>
          <w:left w:w="15" w:type="dxa"/>
          <w:bottom w:w="15" w:type="dxa"/>
          <w:right w:w="15" w:type="dxa"/>
        </w:tblCellMar>
        <w:tblLook w:val="04A0" w:firstRow="1" w:lastRow="0" w:firstColumn="1" w:lastColumn="0" w:noHBand="0" w:noVBand="1"/>
      </w:tblPr>
      <w:tblGrid>
        <w:gridCol w:w="3449"/>
        <w:gridCol w:w="1273"/>
        <w:gridCol w:w="6558"/>
      </w:tblGrid>
      <w:tr w:rsidR="00957576" w:rsidRPr="00957576" w14:paraId="6A43F508" w14:textId="77777777" w:rsidTr="00957576">
        <w:trPr>
          <w:tblHeader/>
        </w:trPr>
        <w:tc>
          <w:tcPr>
            <w:tcW w:w="0" w:type="auto"/>
            <w:tcBorders>
              <w:top w:val="nil"/>
            </w:tcBorders>
            <w:tcMar>
              <w:top w:w="150" w:type="dxa"/>
              <w:left w:w="0" w:type="dxa"/>
              <w:bottom w:w="150" w:type="dxa"/>
              <w:right w:w="240" w:type="dxa"/>
            </w:tcMar>
            <w:vAlign w:val="center"/>
            <w:hideMark/>
          </w:tcPr>
          <w:p w14:paraId="08A3644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Risk Factor</w:t>
            </w:r>
          </w:p>
        </w:tc>
        <w:tc>
          <w:tcPr>
            <w:tcW w:w="0" w:type="auto"/>
            <w:tcBorders>
              <w:top w:val="nil"/>
            </w:tcBorders>
            <w:tcMar>
              <w:top w:w="150" w:type="dxa"/>
              <w:left w:w="240" w:type="dxa"/>
              <w:bottom w:w="150" w:type="dxa"/>
              <w:right w:w="240" w:type="dxa"/>
            </w:tcMar>
            <w:vAlign w:val="center"/>
            <w:hideMark/>
          </w:tcPr>
          <w:p w14:paraId="7F4A4C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Weight</w:t>
            </w:r>
          </w:p>
        </w:tc>
        <w:tc>
          <w:tcPr>
            <w:tcW w:w="0" w:type="auto"/>
            <w:tcBorders>
              <w:top w:val="nil"/>
            </w:tcBorders>
            <w:tcMar>
              <w:top w:w="150" w:type="dxa"/>
              <w:left w:w="240" w:type="dxa"/>
              <w:bottom w:w="150" w:type="dxa"/>
              <w:right w:w="240" w:type="dxa"/>
            </w:tcMar>
            <w:vAlign w:val="center"/>
            <w:hideMark/>
          </w:tcPr>
          <w:p w14:paraId="606DAAF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Scoring</w:t>
            </w:r>
          </w:p>
        </w:tc>
      </w:tr>
      <w:tr w:rsidR="00957576" w:rsidRPr="00957576" w14:paraId="7BD38F0E" w14:textId="77777777" w:rsidTr="00957576">
        <w:tc>
          <w:tcPr>
            <w:tcW w:w="0" w:type="auto"/>
            <w:tcMar>
              <w:top w:w="150" w:type="dxa"/>
              <w:left w:w="0" w:type="dxa"/>
              <w:bottom w:w="150" w:type="dxa"/>
              <w:right w:w="240" w:type="dxa"/>
            </w:tcMar>
            <w:vAlign w:val="center"/>
            <w:hideMark/>
          </w:tcPr>
          <w:p w14:paraId="4C1C1C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Tier (A-014 Section 7.1)</w:t>
            </w:r>
          </w:p>
        </w:tc>
        <w:tc>
          <w:tcPr>
            <w:tcW w:w="0" w:type="auto"/>
            <w:tcMar>
              <w:top w:w="150" w:type="dxa"/>
              <w:left w:w="240" w:type="dxa"/>
              <w:bottom w:w="150" w:type="dxa"/>
              <w:right w:w="240" w:type="dxa"/>
            </w:tcMar>
            <w:vAlign w:val="center"/>
            <w:hideMark/>
          </w:tcPr>
          <w:p w14:paraId="6D6D31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40%</w:t>
            </w:r>
          </w:p>
        </w:tc>
        <w:tc>
          <w:tcPr>
            <w:tcW w:w="0" w:type="auto"/>
            <w:tcMar>
              <w:top w:w="150" w:type="dxa"/>
              <w:left w:w="240" w:type="dxa"/>
              <w:bottom w:w="150" w:type="dxa"/>
              <w:right w:w="0" w:type="dxa"/>
            </w:tcMar>
            <w:vAlign w:val="center"/>
            <w:hideMark/>
          </w:tcPr>
          <w:p w14:paraId="110B5BF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Tier 1=1, Tier 2=2, Tier 3=3, Tier 4=4, Tier 5=5</w:t>
            </w:r>
          </w:p>
        </w:tc>
      </w:tr>
      <w:tr w:rsidR="00957576" w:rsidRPr="00957576" w14:paraId="143CF70B" w14:textId="77777777" w:rsidTr="00957576">
        <w:tc>
          <w:tcPr>
            <w:tcW w:w="0" w:type="auto"/>
            <w:tcMar>
              <w:top w:w="150" w:type="dxa"/>
              <w:left w:w="0" w:type="dxa"/>
              <w:bottom w:w="150" w:type="dxa"/>
              <w:right w:w="240" w:type="dxa"/>
            </w:tcMar>
            <w:vAlign w:val="center"/>
            <w:hideMark/>
          </w:tcPr>
          <w:p w14:paraId="7E2410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Geographic Zone (L11)</w:t>
            </w:r>
          </w:p>
        </w:tc>
        <w:tc>
          <w:tcPr>
            <w:tcW w:w="0" w:type="auto"/>
            <w:tcMar>
              <w:top w:w="150" w:type="dxa"/>
              <w:left w:w="240" w:type="dxa"/>
              <w:bottom w:w="150" w:type="dxa"/>
              <w:right w:w="240" w:type="dxa"/>
            </w:tcMar>
            <w:vAlign w:val="center"/>
            <w:hideMark/>
          </w:tcPr>
          <w:p w14:paraId="488ADE1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25%</w:t>
            </w:r>
          </w:p>
        </w:tc>
        <w:tc>
          <w:tcPr>
            <w:tcW w:w="0" w:type="auto"/>
            <w:tcMar>
              <w:top w:w="150" w:type="dxa"/>
              <w:left w:w="240" w:type="dxa"/>
              <w:bottom w:w="150" w:type="dxa"/>
              <w:right w:w="0" w:type="dxa"/>
            </w:tcMar>
            <w:vAlign w:val="center"/>
            <w:hideMark/>
          </w:tcPr>
          <w:p w14:paraId="1277AD3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Alpha=1, Beta=2, Gamma=4</w:t>
            </w:r>
          </w:p>
        </w:tc>
      </w:tr>
      <w:tr w:rsidR="00957576" w:rsidRPr="00957576" w14:paraId="045F52C7" w14:textId="77777777" w:rsidTr="00957576">
        <w:tc>
          <w:tcPr>
            <w:tcW w:w="0" w:type="auto"/>
            <w:tcMar>
              <w:top w:w="150" w:type="dxa"/>
              <w:left w:w="0" w:type="dxa"/>
              <w:bottom w:w="150" w:type="dxa"/>
              <w:right w:w="240" w:type="dxa"/>
            </w:tcMar>
            <w:vAlign w:val="center"/>
            <w:hideMark/>
          </w:tcPr>
          <w:p w14:paraId="01DE0F3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Type (L4)</w:t>
            </w:r>
          </w:p>
        </w:tc>
        <w:tc>
          <w:tcPr>
            <w:tcW w:w="0" w:type="auto"/>
            <w:tcMar>
              <w:top w:w="150" w:type="dxa"/>
              <w:left w:w="240" w:type="dxa"/>
              <w:bottom w:w="150" w:type="dxa"/>
              <w:right w:w="240" w:type="dxa"/>
            </w:tcMar>
            <w:vAlign w:val="center"/>
            <w:hideMark/>
          </w:tcPr>
          <w:p w14:paraId="3EFB00A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20%</w:t>
            </w:r>
          </w:p>
        </w:tc>
        <w:tc>
          <w:tcPr>
            <w:tcW w:w="0" w:type="auto"/>
            <w:tcMar>
              <w:top w:w="150" w:type="dxa"/>
              <w:left w:w="240" w:type="dxa"/>
              <w:bottom w:w="150" w:type="dxa"/>
              <w:right w:w="0" w:type="dxa"/>
            </w:tcMar>
            <w:vAlign w:val="center"/>
            <w:hideMark/>
          </w:tcPr>
          <w:p w14:paraId="3E5600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In-home=1, Local outing=2, Extended outing=3, Overnight=4</w:t>
            </w:r>
          </w:p>
        </w:tc>
      </w:tr>
      <w:tr w:rsidR="00957576" w:rsidRPr="00957576" w14:paraId="13923000" w14:textId="77777777" w:rsidTr="00957576">
        <w:tc>
          <w:tcPr>
            <w:tcW w:w="0" w:type="auto"/>
            <w:tcMar>
              <w:top w:w="150" w:type="dxa"/>
              <w:left w:w="0" w:type="dxa"/>
              <w:bottom w:w="150" w:type="dxa"/>
              <w:right w:w="240" w:type="dxa"/>
            </w:tcMar>
            <w:vAlign w:val="center"/>
            <w:hideMark/>
          </w:tcPr>
          <w:p w14:paraId="57F748F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Experience</w:t>
            </w:r>
          </w:p>
        </w:tc>
        <w:tc>
          <w:tcPr>
            <w:tcW w:w="0" w:type="auto"/>
            <w:tcMar>
              <w:top w:w="150" w:type="dxa"/>
              <w:left w:w="240" w:type="dxa"/>
              <w:bottom w:w="150" w:type="dxa"/>
              <w:right w:w="240" w:type="dxa"/>
            </w:tcMar>
            <w:vAlign w:val="center"/>
            <w:hideMark/>
          </w:tcPr>
          <w:p w14:paraId="44B6760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26D9FB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C4=1, C3=2, C2=3, C1=4, Probation=5</w:t>
            </w:r>
          </w:p>
        </w:tc>
      </w:tr>
    </w:tbl>
    <w:p w14:paraId="6A4822F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Risk Classification:</w:t>
      </w:r>
    </w:p>
    <w:p w14:paraId="6C71B1E5" w14:textId="77777777" w:rsidR="00957576" w:rsidRPr="00957576" w:rsidRDefault="00957576" w:rsidP="00444B6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Score 1-2: Standard Baseline → Standard verification (L7.1)</w:t>
      </w:r>
    </w:p>
    <w:p w14:paraId="60C2946D" w14:textId="77777777" w:rsidR="00957576" w:rsidRPr="00957576" w:rsidRDefault="00957576" w:rsidP="00444B6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Score 3-4: Elevated Threat → Enhanced verification (L7.1)</w:t>
      </w:r>
    </w:p>
    <w:p w14:paraId="23C50BB7" w14:textId="77777777" w:rsidR="00957576" w:rsidRPr="00957576" w:rsidRDefault="00957576" w:rsidP="00444B6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Score 5+: High Vulnerability → Full protocol (L7.1)</w:t>
      </w:r>
    </w:p>
    <w:p w14:paraId="290F60CF" w14:textId="77777777" w:rsidR="00313B6B" w:rsidRPr="00313B6B" w:rsidRDefault="00313B6B"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313B6B">
        <w:rPr>
          <w:rFonts w:ascii="Times New Roman" w:eastAsia="Times New Roman" w:hAnsi="Times New Roman" w:cs="Times New Roman"/>
          <w:b/>
          <w:bCs/>
          <w:color w:val="0F1115"/>
          <w:sz w:val="30"/>
          <w:szCs w:val="30"/>
        </w:rPr>
        <w:t>SECTION L7A: DELIVERY ASSURANCE FRAMEWORK</w:t>
      </w:r>
    </w:p>
    <w:p w14:paraId="4E01B539"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pict w14:anchorId="2AC9C30D">
          <v:rect id="_x0000_i1338" style="width:0;height:1.5pt" o:hralign="center" o:hrstd="t" o:hr="t" fillcolor="#a0a0a0" stroked="f"/>
        </w:pict>
      </w:r>
    </w:p>
    <w:p w14:paraId="3292253F" w14:textId="77777777" w:rsidR="00313B6B" w:rsidRPr="00313B6B" w:rsidRDefault="00313B6B" w:rsidP="00444B6B">
      <w:pPr>
        <w:shd w:val="clear" w:color="auto" w:fill="FFFFFF"/>
        <w:spacing w:after="0" w:line="240" w:lineRule="auto"/>
        <w:rPr>
          <w:rFonts w:ascii="Times New Roman" w:eastAsia="Times New Roman" w:hAnsi="Times New Roman" w:cs="Times New Roman"/>
          <w:b/>
          <w:bCs/>
          <w:color w:val="0F1115"/>
          <w:sz w:val="24"/>
          <w:szCs w:val="24"/>
        </w:rPr>
      </w:pPr>
      <w:r w:rsidRPr="00313B6B">
        <w:rPr>
          <w:rFonts w:ascii="Times New Roman" w:eastAsia="Times New Roman" w:hAnsi="Times New Roman" w:cs="Times New Roman"/>
          <w:b/>
          <w:bCs/>
          <w:color w:val="0F1115"/>
          <w:sz w:val="24"/>
          <w:szCs w:val="24"/>
        </w:rPr>
        <w:t>L7A.1 Assurance Objectives</w:t>
      </w:r>
    </w:p>
    <w:p w14:paraId="2BABBE0D"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Assurance verifies:</w:t>
      </w:r>
    </w:p>
    <w:p w14:paraId="76A6BC3B"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client </w:t>
      </w:r>
    </w:p>
    <w:p w14:paraId="75901685"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companion </w:t>
      </w:r>
    </w:p>
    <w:p w14:paraId="33BCEC85"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service </w:t>
      </w:r>
    </w:p>
    <w:p w14:paraId="71CA7C0F"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location </w:t>
      </w:r>
    </w:p>
    <w:p w14:paraId="0006522D"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duration </w:t>
      </w:r>
    </w:p>
    <w:p w14:paraId="0D8B2C3E" w14:textId="77777777" w:rsidR="00313B6B" w:rsidRPr="00313B6B" w:rsidRDefault="00313B6B" w:rsidP="00444B6B">
      <w:pPr>
        <w:numPr>
          <w:ilvl w:val="0"/>
          <w:numId w:val="25"/>
        </w:num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 xml:space="preserve">Right documentation </w:t>
      </w:r>
    </w:p>
    <w:p w14:paraId="2F2CFA3A"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pict w14:anchorId="194C8ECF">
          <v:rect id="_x0000_i1339" style="width:0;height:1.5pt" o:hralign="center" o:hrstd="t" o:hr="t" fillcolor="#a0a0a0" stroked="f"/>
        </w:pict>
      </w:r>
    </w:p>
    <w:p w14:paraId="6B8850F0" w14:textId="77777777" w:rsidR="00313B6B" w:rsidRPr="00313B6B" w:rsidRDefault="00313B6B" w:rsidP="00444B6B">
      <w:pPr>
        <w:shd w:val="clear" w:color="auto" w:fill="FFFFFF"/>
        <w:spacing w:after="0" w:line="240" w:lineRule="auto"/>
        <w:rPr>
          <w:rFonts w:ascii="Times New Roman" w:eastAsia="Times New Roman" w:hAnsi="Times New Roman" w:cs="Times New Roman"/>
          <w:b/>
          <w:bCs/>
          <w:sz w:val="36"/>
          <w:szCs w:val="36"/>
        </w:rPr>
      </w:pPr>
      <w:r w:rsidRPr="00313B6B">
        <w:rPr>
          <w:rFonts w:ascii="Times New Roman" w:eastAsia="Times New Roman" w:hAnsi="Times New Roman" w:cs="Times New Roman"/>
          <w:b/>
          <w:bCs/>
          <w:color w:val="0F1115"/>
          <w:sz w:val="24"/>
          <w:szCs w:val="24"/>
        </w:rPr>
        <w:t>L7A.2 Assurance Layers</w:t>
      </w:r>
    </w:p>
    <w:p w14:paraId="6795F4F5"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lastRenderedPageBreak/>
        <w:t>Layer 1:</w:t>
      </w:r>
      <w:r w:rsidRPr="00313B6B">
        <w:rPr>
          <w:rFonts w:ascii="Times New Roman" w:eastAsia="Times New Roman" w:hAnsi="Times New Roman" w:cs="Times New Roman"/>
          <w:sz w:val="24"/>
          <w:szCs w:val="24"/>
        </w:rPr>
        <w:br/>
        <w:t>Operational Controls</w:t>
      </w:r>
    </w:p>
    <w:p w14:paraId="7EE338E3"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Layer 2:</w:t>
      </w:r>
      <w:r w:rsidRPr="00313B6B">
        <w:rPr>
          <w:rFonts w:ascii="Times New Roman" w:eastAsia="Times New Roman" w:hAnsi="Times New Roman" w:cs="Times New Roman"/>
          <w:sz w:val="24"/>
          <w:szCs w:val="24"/>
        </w:rPr>
        <w:br/>
        <w:t>Safeguarding Controls</w:t>
      </w:r>
    </w:p>
    <w:p w14:paraId="6E0A4D28"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Layer 3:</w:t>
      </w:r>
      <w:r w:rsidRPr="00313B6B">
        <w:rPr>
          <w:rFonts w:ascii="Times New Roman" w:eastAsia="Times New Roman" w:hAnsi="Times New Roman" w:cs="Times New Roman"/>
          <w:sz w:val="24"/>
          <w:szCs w:val="24"/>
        </w:rPr>
        <w:br/>
        <w:t>Audit Controls</w:t>
      </w:r>
    </w:p>
    <w:p w14:paraId="1C3ED891"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Layer 4:</w:t>
      </w:r>
      <w:r w:rsidRPr="00313B6B">
        <w:rPr>
          <w:rFonts w:ascii="Times New Roman" w:eastAsia="Times New Roman" w:hAnsi="Times New Roman" w:cs="Times New Roman"/>
          <w:sz w:val="24"/>
          <w:szCs w:val="24"/>
        </w:rPr>
        <w:br/>
        <w:t>Quality Controls</w:t>
      </w:r>
    </w:p>
    <w:p w14:paraId="3206EED8" w14:textId="77777777" w:rsidR="00313B6B" w:rsidRPr="00313B6B" w:rsidRDefault="00313B6B" w:rsidP="00444B6B">
      <w:pPr>
        <w:spacing w:after="0" w:line="240" w:lineRule="auto"/>
        <w:rPr>
          <w:rFonts w:ascii="Times New Roman" w:eastAsia="Times New Roman" w:hAnsi="Times New Roman" w:cs="Times New Roman"/>
          <w:sz w:val="24"/>
          <w:szCs w:val="24"/>
        </w:rPr>
      </w:pPr>
      <w:r w:rsidRPr="00313B6B">
        <w:rPr>
          <w:rFonts w:ascii="Times New Roman" w:eastAsia="Times New Roman" w:hAnsi="Times New Roman" w:cs="Times New Roman"/>
          <w:sz w:val="24"/>
          <w:szCs w:val="24"/>
        </w:rPr>
        <w:t>Layer 5:</w:t>
      </w:r>
      <w:r w:rsidRPr="00313B6B">
        <w:rPr>
          <w:rFonts w:ascii="Times New Roman" w:eastAsia="Times New Roman" w:hAnsi="Times New Roman" w:cs="Times New Roman"/>
          <w:sz w:val="24"/>
          <w:szCs w:val="24"/>
        </w:rPr>
        <w:br/>
        <w:t>Executive Oversight</w:t>
      </w:r>
    </w:p>
    <w:p w14:paraId="52D8DDBC" w14:textId="77777777" w:rsidR="00313B6B" w:rsidRDefault="00313B6B" w:rsidP="00444B6B">
      <w:pPr>
        <w:spacing w:after="0" w:line="240" w:lineRule="auto"/>
        <w:rPr>
          <w:rFonts w:ascii="Times New Roman" w:eastAsia="Times New Roman" w:hAnsi="Times New Roman" w:cs="Times New Roman"/>
          <w:sz w:val="24"/>
          <w:szCs w:val="24"/>
        </w:rPr>
      </w:pPr>
    </w:p>
    <w:p w14:paraId="595F3775" w14:textId="4734E242"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BEF35AA">
          <v:rect id="_x0000_i1175" style="width:0;height:.75pt" o:hralign="center" o:hrstd="t" o:hr="t" fillcolor="#a0a0a0" stroked="f"/>
        </w:pict>
      </w:r>
    </w:p>
    <w:p w14:paraId="34DF6463"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L8: OPERATIONAL ESCALATION &amp; EXCEPTION MANAGEMENT</w:t>
      </w:r>
    </w:p>
    <w:p w14:paraId="791AFE7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L8.1 Escalation Routing Flow</w:t>
      </w:r>
    </w:p>
    <w:p w14:paraId="1BA1B0B1"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18"/>
          <w:szCs w:val="18"/>
        </w:rPr>
        <w:t>text</w:t>
      </w:r>
    </w:p>
    <w:p w14:paraId="25044175"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Level 1: Minor Operational </w:t>
      </w:r>
      <w:proofErr w:type="gramStart"/>
      <w:r w:rsidRPr="00957576">
        <w:rPr>
          <w:rFonts w:ascii="Times New Roman" w:eastAsia="Times New Roman" w:hAnsi="Times New Roman" w:cs="Times New Roman"/>
          <w:color w:val="0F1115"/>
          <w:sz w:val="20"/>
          <w:szCs w:val="20"/>
        </w:rPr>
        <w:t>Drift ]</w:t>
      </w:r>
      <w:proofErr w:type="gramEnd"/>
      <w:r w:rsidRPr="00957576">
        <w:rPr>
          <w:rFonts w:ascii="Times New Roman" w:eastAsia="Times New Roman" w:hAnsi="Times New Roman" w:cs="Times New Roman"/>
          <w:color w:val="0F1115"/>
          <w:sz w:val="20"/>
          <w:szCs w:val="20"/>
        </w:rPr>
        <w:t xml:space="preserve"> ──────► Resolve &amp; Log via RM Lead within 4 Hours</w:t>
      </w:r>
    </w:p>
    <w:p w14:paraId="2F4FE019"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2654FA92"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(Threshold Breach)</w:t>
      </w:r>
    </w:p>
    <w:p w14:paraId="251D8490"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787353C3"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7B615CA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Level 2: Policy / Safety </w:t>
      </w:r>
      <w:proofErr w:type="gramStart"/>
      <w:r w:rsidRPr="00957576">
        <w:rPr>
          <w:rFonts w:ascii="Times New Roman" w:eastAsia="Times New Roman" w:hAnsi="Times New Roman" w:cs="Times New Roman"/>
          <w:color w:val="0F1115"/>
          <w:sz w:val="20"/>
          <w:szCs w:val="20"/>
        </w:rPr>
        <w:t>Anomaly ]</w:t>
      </w:r>
      <w:proofErr w:type="gramEnd"/>
      <w:r w:rsidRPr="00957576">
        <w:rPr>
          <w:rFonts w:ascii="Times New Roman" w:eastAsia="Times New Roman" w:hAnsi="Times New Roman" w:cs="Times New Roman"/>
          <w:color w:val="0F1115"/>
          <w:sz w:val="20"/>
          <w:szCs w:val="20"/>
        </w:rPr>
        <w:t xml:space="preserve"> ───────► Route to COO for Direct Intervention</w:t>
      </w:r>
    </w:p>
    <w:p w14:paraId="612CFDA3"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160B3740"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(Safety Boundary Breach)</w:t>
      </w:r>
    </w:p>
    <w:p w14:paraId="47534E5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61F1535E"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02182F5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Level 3: Severe System </w:t>
      </w:r>
      <w:proofErr w:type="gramStart"/>
      <w:r w:rsidRPr="00957576">
        <w:rPr>
          <w:rFonts w:ascii="Times New Roman" w:eastAsia="Times New Roman" w:hAnsi="Times New Roman" w:cs="Times New Roman"/>
          <w:color w:val="0F1115"/>
          <w:sz w:val="20"/>
          <w:szCs w:val="20"/>
        </w:rPr>
        <w:t>Crisis ]</w:t>
      </w:r>
      <w:proofErr w:type="gramEnd"/>
      <w:r w:rsidRPr="00957576">
        <w:rPr>
          <w:rFonts w:ascii="Times New Roman" w:eastAsia="Times New Roman" w:hAnsi="Times New Roman" w:cs="Times New Roman"/>
          <w:color w:val="0F1115"/>
          <w:sz w:val="20"/>
          <w:szCs w:val="20"/>
        </w:rPr>
        <w:t xml:space="preserve"> ──────────► Execute Immediate Multi-Founder Tactical Room</w:t>
      </w:r>
    </w:p>
    <w:p w14:paraId="74DCEF8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L8.2 Protocol Execution Parameters</w:t>
      </w:r>
    </w:p>
    <w:p w14:paraId="5ADED0F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Level 1 — Process Deviation (Minor Operational Drift)</w:t>
      </w:r>
    </w:p>
    <w:tbl>
      <w:tblPr>
        <w:tblW w:w="11280" w:type="dxa"/>
        <w:tblCellMar>
          <w:top w:w="15" w:type="dxa"/>
          <w:left w:w="15" w:type="dxa"/>
          <w:bottom w:w="15" w:type="dxa"/>
          <w:right w:w="15" w:type="dxa"/>
        </w:tblCellMar>
        <w:tblLook w:val="04A0" w:firstRow="1" w:lastRow="0" w:firstColumn="1" w:lastColumn="0" w:noHBand="0" w:noVBand="1"/>
      </w:tblPr>
      <w:tblGrid>
        <w:gridCol w:w="2000"/>
        <w:gridCol w:w="9280"/>
      </w:tblGrid>
      <w:tr w:rsidR="00957576" w:rsidRPr="00957576" w14:paraId="720B6024" w14:textId="77777777" w:rsidTr="00957576">
        <w:trPr>
          <w:tblHeader/>
        </w:trPr>
        <w:tc>
          <w:tcPr>
            <w:tcW w:w="0" w:type="auto"/>
            <w:tcBorders>
              <w:top w:val="nil"/>
            </w:tcBorders>
            <w:tcMar>
              <w:top w:w="150" w:type="dxa"/>
              <w:left w:w="0" w:type="dxa"/>
              <w:bottom w:w="150" w:type="dxa"/>
              <w:right w:w="240" w:type="dxa"/>
            </w:tcMar>
            <w:vAlign w:val="center"/>
            <w:hideMark/>
          </w:tcPr>
          <w:p w14:paraId="31043F8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B05A15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3C89ACC2" w14:textId="77777777" w:rsidTr="00957576">
        <w:tc>
          <w:tcPr>
            <w:tcW w:w="0" w:type="auto"/>
            <w:tcMar>
              <w:top w:w="150" w:type="dxa"/>
              <w:left w:w="0" w:type="dxa"/>
              <w:bottom w:w="150" w:type="dxa"/>
              <w:right w:w="240" w:type="dxa"/>
            </w:tcMar>
            <w:vAlign w:val="center"/>
            <w:hideMark/>
          </w:tcPr>
          <w:p w14:paraId="3974479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Example</w:t>
            </w:r>
          </w:p>
        </w:tc>
        <w:tc>
          <w:tcPr>
            <w:tcW w:w="0" w:type="auto"/>
            <w:tcMar>
              <w:top w:w="150" w:type="dxa"/>
              <w:left w:w="240" w:type="dxa"/>
              <w:bottom w:w="150" w:type="dxa"/>
              <w:right w:w="0" w:type="dxa"/>
            </w:tcMar>
            <w:vAlign w:val="center"/>
            <w:hideMark/>
          </w:tcPr>
          <w:p w14:paraId="3CEBC8F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Companion delayed 15 minutes due to </w:t>
            </w:r>
            <w:proofErr w:type="gramStart"/>
            <w:r w:rsidRPr="00957576">
              <w:rPr>
                <w:rFonts w:ascii="Times New Roman" w:eastAsia="Times New Roman" w:hAnsi="Times New Roman" w:cs="Times New Roman"/>
                <w:sz w:val="23"/>
                <w:szCs w:val="23"/>
              </w:rPr>
              <w:t>Zone Beta road</w:t>
            </w:r>
            <w:proofErr w:type="gramEnd"/>
            <w:r w:rsidRPr="00957576">
              <w:rPr>
                <w:rFonts w:ascii="Times New Roman" w:eastAsia="Times New Roman" w:hAnsi="Times New Roman" w:cs="Times New Roman"/>
                <w:sz w:val="23"/>
                <w:szCs w:val="23"/>
              </w:rPr>
              <w:t xml:space="preserve"> closures</w:t>
            </w:r>
          </w:p>
        </w:tc>
      </w:tr>
      <w:tr w:rsidR="00957576" w:rsidRPr="00957576" w14:paraId="2174C180" w14:textId="77777777" w:rsidTr="00957576">
        <w:tc>
          <w:tcPr>
            <w:tcW w:w="0" w:type="auto"/>
            <w:tcMar>
              <w:top w:w="150" w:type="dxa"/>
              <w:left w:w="0" w:type="dxa"/>
              <w:bottom w:w="150" w:type="dxa"/>
              <w:right w:w="240" w:type="dxa"/>
            </w:tcMar>
            <w:vAlign w:val="center"/>
            <w:hideMark/>
          </w:tcPr>
          <w:p w14:paraId="08B5601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 Path</w:t>
            </w:r>
          </w:p>
        </w:tc>
        <w:tc>
          <w:tcPr>
            <w:tcW w:w="0" w:type="auto"/>
            <w:tcMar>
              <w:top w:w="150" w:type="dxa"/>
              <w:left w:w="240" w:type="dxa"/>
              <w:bottom w:w="150" w:type="dxa"/>
              <w:right w:w="0" w:type="dxa"/>
            </w:tcMar>
            <w:vAlign w:val="center"/>
            <w:hideMark/>
          </w:tcPr>
          <w:p w14:paraId="31338B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logs minor exception; RM Lead clears path; adjusts timeline window</w:t>
            </w:r>
          </w:p>
        </w:tc>
      </w:tr>
      <w:tr w:rsidR="00957576" w:rsidRPr="00957576" w14:paraId="0206444A" w14:textId="77777777" w:rsidTr="00957576">
        <w:tc>
          <w:tcPr>
            <w:tcW w:w="0" w:type="auto"/>
            <w:tcMar>
              <w:top w:w="150" w:type="dxa"/>
              <w:left w:w="0" w:type="dxa"/>
              <w:bottom w:w="150" w:type="dxa"/>
              <w:right w:w="240" w:type="dxa"/>
            </w:tcMar>
            <w:vAlign w:val="center"/>
            <w:hideMark/>
          </w:tcPr>
          <w:p w14:paraId="173016E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2AEA853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Schedule update pushed to diaspora feed</w:t>
            </w:r>
          </w:p>
        </w:tc>
      </w:tr>
    </w:tbl>
    <w:p w14:paraId="4576772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Level 2 — Policy Exception (Operational / Safety Anomaly)</w:t>
      </w:r>
    </w:p>
    <w:tbl>
      <w:tblPr>
        <w:tblW w:w="11280" w:type="dxa"/>
        <w:tblCellMar>
          <w:top w:w="15" w:type="dxa"/>
          <w:left w:w="15" w:type="dxa"/>
          <w:bottom w:w="15" w:type="dxa"/>
          <w:right w:w="15" w:type="dxa"/>
        </w:tblCellMar>
        <w:tblLook w:val="04A0" w:firstRow="1" w:lastRow="0" w:firstColumn="1" w:lastColumn="0" w:noHBand="0" w:noVBand="1"/>
      </w:tblPr>
      <w:tblGrid>
        <w:gridCol w:w="1892"/>
        <w:gridCol w:w="9388"/>
      </w:tblGrid>
      <w:tr w:rsidR="00957576" w:rsidRPr="00957576" w14:paraId="00DDF83C" w14:textId="77777777" w:rsidTr="00957576">
        <w:trPr>
          <w:tblHeader/>
        </w:trPr>
        <w:tc>
          <w:tcPr>
            <w:tcW w:w="0" w:type="auto"/>
            <w:tcBorders>
              <w:top w:val="nil"/>
            </w:tcBorders>
            <w:tcMar>
              <w:top w:w="150" w:type="dxa"/>
              <w:left w:w="0" w:type="dxa"/>
              <w:bottom w:w="150" w:type="dxa"/>
              <w:right w:w="240" w:type="dxa"/>
            </w:tcMar>
            <w:vAlign w:val="center"/>
            <w:hideMark/>
          </w:tcPr>
          <w:p w14:paraId="6CC66D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36410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7BF66225" w14:textId="77777777" w:rsidTr="00957576">
        <w:tc>
          <w:tcPr>
            <w:tcW w:w="0" w:type="auto"/>
            <w:tcMar>
              <w:top w:w="150" w:type="dxa"/>
              <w:left w:w="0" w:type="dxa"/>
              <w:bottom w:w="150" w:type="dxa"/>
              <w:right w:w="240" w:type="dxa"/>
            </w:tcMar>
            <w:vAlign w:val="center"/>
            <w:hideMark/>
          </w:tcPr>
          <w:p w14:paraId="5E88B4D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Example</w:t>
            </w:r>
          </w:p>
        </w:tc>
        <w:tc>
          <w:tcPr>
            <w:tcW w:w="0" w:type="auto"/>
            <w:tcMar>
              <w:top w:w="150" w:type="dxa"/>
              <w:left w:w="240" w:type="dxa"/>
              <w:bottom w:w="150" w:type="dxa"/>
              <w:right w:w="0" w:type="dxa"/>
            </w:tcMar>
            <w:vAlign w:val="center"/>
            <w:hideMark/>
          </w:tcPr>
          <w:p w14:paraId="3D8D976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Tier 2 client requests impromptu cultural outing not pre-cleared</w:t>
            </w:r>
          </w:p>
        </w:tc>
      </w:tr>
      <w:tr w:rsidR="00957576" w:rsidRPr="00957576" w14:paraId="2CF04860" w14:textId="77777777" w:rsidTr="00957576">
        <w:tc>
          <w:tcPr>
            <w:tcW w:w="0" w:type="auto"/>
            <w:tcMar>
              <w:top w:w="150" w:type="dxa"/>
              <w:left w:w="0" w:type="dxa"/>
              <w:bottom w:w="150" w:type="dxa"/>
              <w:right w:w="240" w:type="dxa"/>
            </w:tcMar>
            <w:vAlign w:val="center"/>
            <w:hideMark/>
          </w:tcPr>
          <w:p w14:paraId="36201E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 Path</w:t>
            </w:r>
          </w:p>
        </w:tc>
        <w:tc>
          <w:tcPr>
            <w:tcW w:w="0" w:type="auto"/>
            <w:tcMar>
              <w:top w:w="150" w:type="dxa"/>
              <w:left w:w="240" w:type="dxa"/>
              <w:bottom w:w="150" w:type="dxa"/>
              <w:right w:w="0" w:type="dxa"/>
            </w:tcMar>
            <w:vAlign w:val="center"/>
            <w:hideMark/>
          </w:tcPr>
          <w:p w14:paraId="094B68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Requires COO sign-off; field companion blocked until COO reviews destination safety</w:t>
            </w:r>
          </w:p>
        </w:tc>
      </w:tr>
      <w:tr w:rsidR="00957576" w:rsidRPr="00957576" w14:paraId="53903246" w14:textId="77777777" w:rsidTr="00957576">
        <w:tc>
          <w:tcPr>
            <w:tcW w:w="0" w:type="auto"/>
            <w:tcMar>
              <w:top w:w="150" w:type="dxa"/>
              <w:left w:w="0" w:type="dxa"/>
              <w:bottom w:w="150" w:type="dxa"/>
              <w:right w:w="240" w:type="dxa"/>
            </w:tcMar>
            <w:vAlign w:val="center"/>
            <w:hideMark/>
          </w:tcPr>
          <w:p w14:paraId="19155D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3ABDE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operational clearance override token logged</w:t>
            </w:r>
          </w:p>
        </w:tc>
      </w:tr>
    </w:tbl>
    <w:p w14:paraId="5DE5774D"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Level 3 — Governance Deviation (Severe Safeguarding / Compliance Crisis)</w:t>
      </w:r>
    </w:p>
    <w:tbl>
      <w:tblPr>
        <w:tblW w:w="11280" w:type="dxa"/>
        <w:tblCellMar>
          <w:top w:w="15" w:type="dxa"/>
          <w:left w:w="15" w:type="dxa"/>
          <w:bottom w:w="15" w:type="dxa"/>
          <w:right w:w="15" w:type="dxa"/>
        </w:tblCellMar>
        <w:tblLook w:val="04A0" w:firstRow="1" w:lastRow="0" w:firstColumn="1" w:lastColumn="0" w:noHBand="0" w:noVBand="1"/>
      </w:tblPr>
      <w:tblGrid>
        <w:gridCol w:w="1836"/>
        <w:gridCol w:w="9444"/>
      </w:tblGrid>
      <w:tr w:rsidR="00957576" w:rsidRPr="00957576" w14:paraId="09DFFEFC" w14:textId="77777777" w:rsidTr="00957576">
        <w:trPr>
          <w:tblHeader/>
        </w:trPr>
        <w:tc>
          <w:tcPr>
            <w:tcW w:w="0" w:type="auto"/>
            <w:tcBorders>
              <w:top w:val="nil"/>
            </w:tcBorders>
            <w:tcMar>
              <w:top w:w="150" w:type="dxa"/>
              <w:left w:w="0" w:type="dxa"/>
              <w:bottom w:w="150" w:type="dxa"/>
              <w:right w:w="240" w:type="dxa"/>
            </w:tcMar>
            <w:vAlign w:val="center"/>
            <w:hideMark/>
          </w:tcPr>
          <w:p w14:paraId="471EB6F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05CF99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Specification</w:t>
            </w:r>
          </w:p>
        </w:tc>
      </w:tr>
      <w:tr w:rsidR="00957576" w:rsidRPr="00957576" w14:paraId="057D6EAD" w14:textId="77777777" w:rsidTr="00957576">
        <w:tc>
          <w:tcPr>
            <w:tcW w:w="0" w:type="auto"/>
            <w:tcMar>
              <w:top w:w="150" w:type="dxa"/>
              <w:left w:w="0" w:type="dxa"/>
              <w:bottom w:w="150" w:type="dxa"/>
              <w:right w:w="240" w:type="dxa"/>
            </w:tcMar>
            <w:vAlign w:val="center"/>
            <w:hideMark/>
          </w:tcPr>
          <w:p w14:paraId="7145B6F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Example</w:t>
            </w:r>
          </w:p>
        </w:tc>
        <w:tc>
          <w:tcPr>
            <w:tcW w:w="0" w:type="auto"/>
            <w:tcMar>
              <w:top w:w="150" w:type="dxa"/>
              <w:left w:w="240" w:type="dxa"/>
              <w:bottom w:w="150" w:type="dxa"/>
              <w:right w:w="0" w:type="dxa"/>
            </w:tcMar>
            <w:vAlign w:val="center"/>
            <w:hideMark/>
          </w:tcPr>
          <w:p w14:paraId="1A8899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3 safeguarding anomaly (unmapped medical crisis in Tier 5 home)</w:t>
            </w:r>
          </w:p>
        </w:tc>
      </w:tr>
      <w:tr w:rsidR="00957576" w:rsidRPr="00957576" w14:paraId="33524E31" w14:textId="77777777" w:rsidTr="00957576">
        <w:tc>
          <w:tcPr>
            <w:tcW w:w="0" w:type="auto"/>
            <w:tcMar>
              <w:top w:w="150" w:type="dxa"/>
              <w:left w:w="0" w:type="dxa"/>
              <w:bottom w:w="150" w:type="dxa"/>
              <w:right w:w="240" w:type="dxa"/>
            </w:tcMar>
            <w:vAlign w:val="center"/>
            <w:hideMark/>
          </w:tcPr>
          <w:p w14:paraId="380BA5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 Path</w:t>
            </w:r>
          </w:p>
        </w:tc>
        <w:tc>
          <w:tcPr>
            <w:tcW w:w="0" w:type="auto"/>
            <w:tcMar>
              <w:top w:w="150" w:type="dxa"/>
              <w:left w:w="240" w:type="dxa"/>
              <w:bottom w:w="150" w:type="dxa"/>
              <w:right w:w="0" w:type="dxa"/>
            </w:tcMar>
            <w:vAlign w:val="center"/>
            <w:hideMark/>
          </w:tcPr>
          <w:p w14:paraId="31EB84C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Triggers emergency notification across all Founders; multi-founder tactical response room</w:t>
            </w:r>
          </w:p>
        </w:tc>
      </w:tr>
      <w:tr w:rsidR="00957576" w:rsidRPr="00957576" w14:paraId="1D61B34B" w14:textId="77777777" w:rsidTr="00957576">
        <w:tc>
          <w:tcPr>
            <w:tcW w:w="0" w:type="auto"/>
            <w:tcMar>
              <w:top w:w="150" w:type="dxa"/>
              <w:left w:w="0" w:type="dxa"/>
              <w:bottom w:w="150" w:type="dxa"/>
              <w:right w:w="240" w:type="dxa"/>
            </w:tcMar>
            <w:vAlign w:val="center"/>
            <w:hideMark/>
          </w:tcPr>
          <w:p w14:paraId="778E7D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307541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Full incident record; Document G crisis protocols activated</w:t>
            </w:r>
          </w:p>
        </w:tc>
      </w:tr>
    </w:tbl>
    <w:p w14:paraId="482806A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L8.3 Exception Types</w:t>
      </w:r>
    </w:p>
    <w:tbl>
      <w:tblPr>
        <w:tblW w:w="0" w:type="auto"/>
        <w:tblCellMar>
          <w:top w:w="15" w:type="dxa"/>
          <w:left w:w="15" w:type="dxa"/>
          <w:bottom w:w="15" w:type="dxa"/>
          <w:right w:w="15" w:type="dxa"/>
        </w:tblCellMar>
        <w:tblLook w:val="04A0" w:firstRow="1" w:lastRow="0" w:firstColumn="1" w:lastColumn="0" w:noHBand="0" w:noVBand="1"/>
      </w:tblPr>
      <w:tblGrid>
        <w:gridCol w:w="2074"/>
        <w:gridCol w:w="3230"/>
        <w:gridCol w:w="2399"/>
        <w:gridCol w:w="2763"/>
      </w:tblGrid>
      <w:tr w:rsidR="00957576" w:rsidRPr="00957576" w14:paraId="248429A8" w14:textId="77777777" w:rsidTr="00957576">
        <w:trPr>
          <w:tblHeader/>
        </w:trPr>
        <w:tc>
          <w:tcPr>
            <w:tcW w:w="0" w:type="auto"/>
            <w:tcBorders>
              <w:top w:val="nil"/>
            </w:tcBorders>
            <w:tcMar>
              <w:top w:w="150" w:type="dxa"/>
              <w:left w:w="0" w:type="dxa"/>
              <w:bottom w:w="150" w:type="dxa"/>
              <w:right w:w="240" w:type="dxa"/>
            </w:tcMar>
            <w:vAlign w:val="center"/>
            <w:hideMark/>
          </w:tcPr>
          <w:p w14:paraId="42934C2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Exception Type</w:t>
            </w:r>
          </w:p>
        </w:tc>
        <w:tc>
          <w:tcPr>
            <w:tcW w:w="0" w:type="auto"/>
            <w:tcBorders>
              <w:top w:val="nil"/>
            </w:tcBorders>
            <w:tcMar>
              <w:top w:w="150" w:type="dxa"/>
              <w:left w:w="240" w:type="dxa"/>
              <w:bottom w:w="150" w:type="dxa"/>
              <w:right w:w="240" w:type="dxa"/>
            </w:tcMar>
            <w:vAlign w:val="center"/>
            <w:hideMark/>
          </w:tcPr>
          <w:p w14:paraId="27DCF2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624AF29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7048662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Documentation Requirement</w:t>
            </w:r>
          </w:p>
        </w:tc>
      </w:tr>
      <w:tr w:rsidR="00957576" w:rsidRPr="00957576" w14:paraId="39926841" w14:textId="77777777" w:rsidTr="00957576">
        <w:tc>
          <w:tcPr>
            <w:tcW w:w="0" w:type="auto"/>
            <w:tcMar>
              <w:top w:w="150" w:type="dxa"/>
              <w:left w:w="0" w:type="dxa"/>
              <w:bottom w:w="150" w:type="dxa"/>
              <w:right w:w="240" w:type="dxa"/>
            </w:tcMar>
            <w:vAlign w:val="center"/>
            <w:hideMark/>
          </w:tcPr>
          <w:p w14:paraId="7D3EE8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1 — Process</w:t>
            </w:r>
          </w:p>
        </w:tc>
        <w:tc>
          <w:tcPr>
            <w:tcW w:w="0" w:type="auto"/>
            <w:tcMar>
              <w:top w:w="150" w:type="dxa"/>
              <w:left w:w="240" w:type="dxa"/>
              <w:bottom w:w="150" w:type="dxa"/>
              <w:right w:w="240" w:type="dxa"/>
            </w:tcMar>
            <w:vAlign w:val="center"/>
            <w:hideMark/>
          </w:tcPr>
          <w:p w14:paraId="715BE22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Minor deviation from SOP</w:t>
            </w:r>
          </w:p>
        </w:tc>
        <w:tc>
          <w:tcPr>
            <w:tcW w:w="0" w:type="auto"/>
            <w:tcMar>
              <w:top w:w="150" w:type="dxa"/>
              <w:left w:w="240" w:type="dxa"/>
              <w:bottom w:w="150" w:type="dxa"/>
              <w:right w:w="240" w:type="dxa"/>
            </w:tcMar>
            <w:vAlign w:val="center"/>
            <w:hideMark/>
          </w:tcPr>
          <w:p w14:paraId="6CFFB36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289364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Logged in CRM</w:t>
            </w:r>
          </w:p>
        </w:tc>
      </w:tr>
      <w:tr w:rsidR="00957576" w:rsidRPr="00957576" w14:paraId="2545FBDB" w14:textId="77777777" w:rsidTr="00957576">
        <w:tc>
          <w:tcPr>
            <w:tcW w:w="0" w:type="auto"/>
            <w:tcMar>
              <w:top w:w="150" w:type="dxa"/>
              <w:left w:w="0" w:type="dxa"/>
              <w:bottom w:w="150" w:type="dxa"/>
              <w:right w:w="240" w:type="dxa"/>
            </w:tcMar>
            <w:vAlign w:val="center"/>
            <w:hideMark/>
          </w:tcPr>
          <w:p w14:paraId="40B64E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2 — Policy</w:t>
            </w:r>
          </w:p>
        </w:tc>
        <w:tc>
          <w:tcPr>
            <w:tcW w:w="0" w:type="auto"/>
            <w:tcMar>
              <w:top w:w="150" w:type="dxa"/>
              <w:left w:w="240" w:type="dxa"/>
              <w:bottom w:w="150" w:type="dxa"/>
              <w:right w:w="240" w:type="dxa"/>
            </w:tcMar>
            <w:vAlign w:val="center"/>
            <w:hideMark/>
          </w:tcPr>
          <w:p w14:paraId="2CFD736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Deviation from operational policy</w:t>
            </w:r>
          </w:p>
        </w:tc>
        <w:tc>
          <w:tcPr>
            <w:tcW w:w="0" w:type="auto"/>
            <w:tcMar>
              <w:top w:w="150" w:type="dxa"/>
              <w:left w:w="240" w:type="dxa"/>
              <w:bottom w:w="150" w:type="dxa"/>
              <w:right w:w="240" w:type="dxa"/>
            </w:tcMar>
            <w:vAlign w:val="center"/>
            <w:hideMark/>
          </w:tcPr>
          <w:p w14:paraId="1240B9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80A7C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Written justification</w:t>
            </w:r>
          </w:p>
        </w:tc>
      </w:tr>
      <w:tr w:rsidR="00957576" w:rsidRPr="00957576" w14:paraId="20172B33" w14:textId="77777777" w:rsidTr="00957576">
        <w:tc>
          <w:tcPr>
            <w:tcW w:w="0" w:type="auto"/>
            <w:tcMar>
              <w:top w:w="150" w:type="dxa"/>
              <w:left w:w="0" w:type="dxa"/>
              <w:bottom w:w="150" w:type="dxa"/>
              <w:right w:w="240" w:type="dxa"/>
            </w:tcMar>
            <w:vAlign w:val="center"/>
            <w:hideMark/>
          </w:tcPr>
          <w:p w14:paraId="08DBC11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3 — Governance</w:t>
            </w:r>
          </w:p>
        </w:tc>
        <w:tc>
          <w:tcPr>
            <w:tcW w:w="0" w:type="auto"/>
            <w:tcMar>
              <w:top w:w="150" w:type="dxa"/>
              <w:left w:w="240" w:type="dxa"/>
              <w:bottom w:w="150" w:type="dxa"/>
              <w:right w:w="240" w:type="dxa"/>
            </w:tcMar>
            <w:vAlign w:val="center"/>
            <w:hideMark/>
          </w:tcPr>
          <w:p w14:paraId="718AB87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Deviation from governance document</w:t>
            </w:r>
          </w:p>
        </w:tc>
        <w:tc>
          <w:tcPr>
            <w:tcW w:w="0" w:type="auto"/>
            <w:tcMar>
              <w:top w:w="150" w:type="dxa"/>
              <w:left w:w="240" w:type="dxa"/>
              <w:bottom w:w="150" w:type="dxa"/>
              <w:right w:w="240" w:type="dxa"/>
            </w:tcMar>
            <w:vAlign w:val="center"/>
            <w:hideMark/>
          </w:tcPr>
          <w:p w14:paraId="71D285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(Tier 2 majority)</w:t>
            </w:r>
          </w:p>
        </w:tc>
        <w:tc>
          <w:tcPr>
            <w:tcW w:w="0" w:type="auto"/>
            <w:tcMar>
              <w:top w:w="150" w:type="dxa"/>
              <w:left w:w="240" w:type="dxa"/>
              <w:bottom w:w="150" w:type="dxa"/>
              <w:right w:w="0" w:type="dxa"/>
            </w:tcMar>
            <w:vAlign w:val="center"/>
            <w:hideMark/>
          </w:tcPr>
          <w:p w14:paraId="34684B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Formal amendment required</w:t>
            </w:r>
          </w:p>
        </w:tc>
      </w:tr>
    </w:tbl>
    <w:p w14:paraId="33E100D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i/>
          <w:iCs/>
          <w:color w:val="0F1115"/>
          <w:sz w:val="24"/>
          <w:szCs w:val="24"/>
        </w:rPr>
        <w:t>Refer to Document O for complete exception authority framework.</w:t>
      </w:r>
    </w:p>
    <w:p w14:paraId="59E9421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Time-Bound Exception:</w:t>
      </w:r>
      <w:r w:rsidRPr="00957576">
        <w:rPr>
          <w:rFonts w:ascii="Times New Roman" w:eastAsia="Times New Roman" w:hAnsi="Times New Roman" w:cs="Times New Roman"/>
          <w:color w:val="0F1115"/>
          <w:sz w:val="24"/>
          <w:szCs w:val="24"/>
        </w:rPr>
        <w:t> Any exception approved under Level 1-2 expires after 90 days unless renewed.</w:t>
      </w:r>
    </w:p>
    <w:p w14:paraId="672F57D8"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L8A: OPERATIONAL KILL SWITCH FRAMEWORK</w:t>
      </w:r>
    </w:p>
    <w:p w14:paraId="1E49EA63"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6843680F">
          <v:rect id="_x0000_i1344" style="width:0;height:1.5pt" o:hralign="center" o:hrstd="t" o:hr="t" fillcolor="#a0a0a0" stroked="f"/>
        </w:pict>
      </w:r>
    </w:p>
    <w:p w14:paraId="14B1A78B"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L8A.1 Immediate Suspension Triggers</w:t>
      </w:r>
    </w:p>
    <w:p w14:paraId="7E752F39"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Immediate stop authority activates for:</w:t>
      </w:r>
    </w:p>
    <w:p w14:paraId="70A19298"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Companion safety threat </w:t>
      </w:r>
    </w:p>
    <w:p w14:paraId="0181B8D9"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Client safety threat </w:t>
      </w:r>
    </w:p>
    <w:p w14:paraId="689D1866"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Verification failure </w:t>
      </w:r>
    </w:p>
    <w:p w14:paraId="6DBDEA67"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Identity anomaly </w:t>
      </w:r>
    </w:p>
    <w:p w14:paraId="29D6658F"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Safeguarding alert </w:t>
      </w:r>
    </w:p>
    <w:p w14:paraId="2102E768" w14:textId="77777777" w:rsidR="00D53918" w:rsidRPr="00D53918" w:rsidRDefault="00D53918" w:rsidP="00444B6B">
      <w:pPr>
        <w:numPr>
          <w:ilvl w:val="0"/>
          <w:numId w:val="2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Criminal allegation </w:t>
      </w:r>
    </w:p>
    <w:p w14:paraId="07744D10"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7CFBE93A">
          <v:rect id="_x0000_i1345" style="width:0;height:1.5pt" o:hralign="center" o:hrstd="t" o:hr="t" fillcolor="#a0a0a0" stroked="f"/>
        </w:pict>
      </w:r>
    </w:p>
    <w:p w14:paraId="13BD0ED8"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L8A.2 Kill Switch Effect</w:t>
      </w:r>
    </w:p>
    <w:p w14:paraId="56EF3881"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Immediately:</w:t>
      </w:r>
    </w:p>
    <w:p w14:paraId="32578402" w14:textId="77777777" w:rsidR="00D53918" w:rsidRPr="00D53918" w:rsidRDefault="00D53918" w:rsidP="00444B6B">
      <w:pPr>
        <w:numPr>
          <w:ilvl w:val="0"/>
          <w:numId w:val="27"/>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Service frozen </w:t>
      </w:r>
    </w:p>
    <w:p w14:paraId="626FFDB7" w14:textId="77777777" w:rsidR="00D53918" w:rsidRPr="00D53918" w:rsidRDefault="00D53918" w:rsidP="00444B6B">
      <w:pPr>
        <w:numPr>
          <w:ilvl w:val="0"/>
          <w:numId w:val="27"/>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Assignment frozen </w:t>
      </w:r>
    </w:p>
    <w:p w14:paraId="7D655022" w14:textId="77777777" w:rsidR="00D53918" w:rsidRPr="00D53918" w:rsidRDefault="00D53918" w:rsidP="00444B6B">
      <w:pPr>
        <w:numPr>
          <w:ilvl w:val="0"/>
          <w:numId w:val="27"/>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Scheduling frozen </w:t>
      </w:r>
    </w:p>
    <w:p w14:paraId="32C035D1" w14:textId="77777777" w:rsidR="00D53918" w:rsidRPr="00D53918" w:rsidRDefault="00D53918" w:rsidP="00444B6B">
      <w:pPr>
        <w:numPr>
          <w:ilvl w:val="0"/>
          <w:numId w:val="27"/>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Notifications activated </w:t>
      </w:r>
    </w:p>
    <w:p w14:paraId="12DD6A5F" w14:textId="77777777" w:rsidR="00D53918" w:rsidRPr="00D53918" w:rsidRDefault="00D53918" w:rsidP="00444B6B">
      <w:pPr>
        <w:numPr>
          <w:ilvl w:val="0"/>
          <w:numId w:val="27"/>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Incident case created</w:t>
      </w:r>
    </w:p>
    <w:p w14:paraId="0ED5BC4C" w14:textId="77777777" w:rsidR="00D53918" w:rsidRDefault="00D53918" w:rsidP="00444B6B">
      <w:pPr>
        <w:spacing w:after="0" w:line="240" w:lineRule="auto"/>
        <w:rPr>
          <w:rFonts w:ascii="Times New Roman" w:eastAsia="Times New Roman" w:hAnsi="Times New Roman" w:cs="Times New Roman"/>
          <w:sz w:val="24"/>
          <w:szCs w:val="24"/>
        </w:rPr>
      </w:pPr>
    </w:p>
    <w:p w14:paraId="64996955" w14:textId="7EE0BD93"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32EA8610">
          <v:rect id="_x0000_i1176" style="width:0;height:.75pt" o:hralign="center" o:hrstd="t" o:hr="t" fillcolor="#a0a0a0" stroked="f"/>
        </w:pict>
      </w:r>
    </w:p>
    <w:p w14:paraId="6C6AE12E"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L9: SERVICE DELIVERY STANDARDS</w:t>
      </w:r>
    </w:p>
    <w:p w14:paraId="5B4D92D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L9.1 Visit Structure (Standard)</w:t>
      </w:r>
    </w:p>
    <w:tbl>
      <w:tblPr>
        <w:tblW w:w="11280" w:type="dxa"/>
        <w:tblCellMar>
          <w:top w:w="15" w:type="dxa"/>
          <w:left w:w="15" w:type="dxa"/>
          <w:bottom w:w="15" w:type="dxa"/>
          <w:right w:w="15" w:type="dxa"/>
        </w:tblCellMar>
        <w:tblLook w:val="04A0" w:firstRow="1" w:lastRow="0" w:firstColumn="1" w:lastColumn="0" w:noHBand="0" w:noVBand="1"/>
      </w:tblPr>
      <w:tblGrid>
        <w:gridCol w:w="3181"/>
        <w:gridCol w:w="2585"/>
        <w:gridCol w:w="5514"/>
      </w:tblGrid>
      <w:tr w:rsidR="00957576" w:rsidRPr="00957576" w14:paraId="5B6A2BF9" w14:textId="77777777" w:rsidTr="00957576">
        <w:trPr>
          <w:tblHeader/>
        </w:trPr>
        <w:tc>
          <w:tcPr>
            <w:tcW w:w="0" w:type="auto"/>
            <w:tcBorders>
              <w:top w:val="nil"/>
            </w:tcBorders>
            <w:tcMar>
              <w:top w:w="150" w:type="dxa"/>
              <w:left w:w="0" w:type="dxa"/>
              <w:bottom w:w="150" w:type="dxa"/>
              <w:right w:w="240" w:type="dxa"/>
            </w:tcMar>
            <w:vAlign w:val="center"/>
            <w:hideMark/>
          </w:tcPr>
          <w:p w14:paraId="4A0799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Phase</w:t>
            </w:r>
          </w:p>
        </w:tc>
        <w:tc>
          <w:tcPr>
            <w:tcW w:w="0" w:type="auto"/>
            <w:tcBorders>
              <w:top w:val="nil"/>
            </w:tcBorders>
            <w:tcMar>
              <w:top w:w="150" w:type="dxa"/>
              <w:left w:w="240" w:type="dxa"/>
              <w:bottom w:w="150" w:type="dxa"/>
              <w:right w:w="240" w:type="dxa"/>
            </w:tcMar>
            <w:vAlign w:val="center"/>
            <w:hideMark/>
          </w:tcPr>
          <w:p w14:paraId="20A50B5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76B010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Activities</w:t>
            </w:r>
          </w:p>
        </w:tc>
      </w:tr>
      <w:tr w:rsidR="00957576" w:rsidRPr="00957576" w14:paraId="7003F512" w14:textId="77777777" w:rsidTr="00957576">
        <w:tc>
          <w:tcPr>
            <w:tcW w:w="0" w:type="auto"/>
            <w:tcMar>
              <w:top w:w="150" w:type="dxa"/>
              <w:left w:w="0" w:type="dxa"/>
              <w:bottom w:w="150" w:type="dxa"/>
              <w:right w:w="240" w:type="dxa"/>
            </w:tcMar>
            <w:vAlign w:val="center"/>
            <w:hideMark/>
          </w:tcPr>
          <w:p w14:paraId="1325D92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Arrival &amp; greeting</w:t>
            </w:r>
          </w:p>
        </w:tc>
        <w:tc>
          <w:tcPr>
            <w:tcW w:w="0" w:type="auto"/>
            <w:tcMar>
              <w:top w:w="150" w:type="dxa"/>
              <w:left w:w="240" w:type="dxa"/>
              <w:bottom w:w="150" w:type="dxa"/>
              <w:right w:w="240" w:type="dxa"/>
            </w:tcMar>
            <w:vAlign w:val="center"/>
            <w:hideMark/>
          </w:tcPr>
          <w:p w14:paraId="2E099ED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5-10 minutes</w:t>
            </w:r>
          </w:p>
        </w:tc>
        <w:tc>
          <w:tcPr>
            <w:tcW w:w="0" w:type="auto"/>
            <w:tcMar>
              <w:top w:w="150" w:type="dxa"/>
              <w:left w:w="240" w:type="dxa"/>
              <w:bottom w:w="150" w:type="dxa"/>
              <w:right w:w="0" w:type="dxa"/>
            </w:tcMar>
            <w:vAlign w:val="center"/>
            <w:hideMark/>
          </w:tcPr>
          <w:p w14:paraId="4220665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assessment, client welcome</w:t>
            </w:r>
          </w:p>
        </w:tc>
      </w:tr>
      <w:tr w:rsidR="00957576" w:rsidRPr="00957576" w14:paraId="7E69C23A" w14:textId="77777777" w:rsidTr="00957576">
        <w:tc>
          <w:tcPr>
            <w:tcW w:w="0" w:type="auto"/>
            <w:tcMar>
              <w:top w:w="150" w:type="dxa"/>
              <w:left w:w="0" w:type="dxa"/>
              <w:bottom w:w="150" w:type="dxa"/>
              <w:right w:w="240" w:type="dxa"/>
            </w:tcMar>
            <w:vAlign w:val="center"/>
            <w:hideMark/>
          </w:tcPr>
          <w:p w14:paraId="62DD93F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Relationship building</w:t>
            </w:r>
          </w:p>
        </w:tc>
        <w:tc>
          <w:tcPr>
            <w:tcW w:w="0" w:type="auto"/>
            <w:tcMar>
              <w:top w:w="150" w:type="dxa"/>
              <w:left w:w="240" w:type="dxa"/>
              <w:bottom w:w="150" w:type="dxa"/>
              <w:right w:w="240" w:type="dxa"/>
            </w:tcMar>
            <w:vAlign w:val="center"/>
            <w:hideMark/>
          </w:tcPr>
          <w:p w14:paraId="698288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15-20 minutes</w:t>
            </w:r>
          </w:p>
        </w:tc>
        <w:tc>
          <w:tcPr>
            <w:tcW w:w="0" w:type="auto"/>
            <w:tcMar>
              <w:top w:w="150" w:type="dxa"/>
              <w:left w:w="240" w:type="dxa"/>
              <w:bottom w:w="150" w:type="dxa"/>
              <w:right w:w="0" w:type="dxa"/>
            </w:tcMar>
            <w:vAlign w:val="center"/>
            <w:hideMark/>
          </w:tcPr>
          <w:p w14:paraId="4FBF714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Conversation, check-in, mood assessment</w:t>
            </w:r>
          </w:p>
        </w:tc>
      </w:tr>
      <w:tr w:rsidR="00957576" w:rsidRPr="00957576" w14:paraId="56B5E6C0" w14:textId="77777777" w:rsidTr="00957576">
        <w:tc>
          <w:tcPr>
            <w:tcW w:w="0" w:type="auto"/>
            <w:tcMar>
              <w:top w:w="150" w:type="dxa"/>
              <w:left w:w="0" w:type="dxa"/>
              <w:bottom w:w="150" w:type="dxa"/>
              <w:right w:w="240" w:type="dxa"/>
            </w:tcMar>
            <w:vAlign w:val="center"/>
            <w:hideMark/>
          </w:tcPr>
          <w:p w14:paraId="3A4D1A9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Planned activities</w:t>
            </w:r>
          </w:p>
        </w:tc>
        <w:tc>
          <w:tcPr>
            <w:tcW w:w="0" w:type="auto"/>
            <w:tcMar>
              <w:top w:w="150" w:type="dxa"/>
              <w:left w:w="240" w:type="dxa"/>
              <w:bottom w:w="150" w:type="dxa"/>
              <w:right w:w="240" w:type="dxa"/>
            </w:tcMar>
            <w:vAlign w:val="center"/>
            <w:hideMark/>
          </w:tcPr>
          <w:p w14:paraId="3B00EA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60-120 minutes</w:t>
            </w:r>
          </w:p>
        </w:tc>
        <w:tc>
          <w:tcPr>
            <w:tcW w:w="0" w:type="auto"/>
            <w:tcMar>
              <w:top w:w="150" w:type="dxa"/>
              <w:left w:w="240" w:type="dxa"/>
              <w:bottom w:w="150" w:type="dxa"/>
              <w:right w:w="0" w:type="dxa"/>
            </w:tcMar>
            <w:vAlign w:val="center"/>
            <w:hideMark/>
          </w:tcPr>
          <w:p w14:paraId="2D41F73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service type (L4)</w:t>
            </w:r>
          </w:p>
        </w:tc>
      </w:tr>
      <w:tr w:rsidR="00957576" w:rsidRPr="00957576" w14:paraId="68F7B24B" w14:textId="77777777" w:rsidTr="00957576">
        <w:tc>
          <w:tcPr>
            <w:tcW w:w="0" w:type="auto"/>
            <w:tcMar>
              <w:top w:w="150" w:type="dxa"/>
              <w:left w:w="0" w:type="dxa"/>
              <w:bottom w:w="150" w:type="dxa"/>
              <w:right w:w="240" w:type="dxa"/>
            </w:tcMar>
            <w:vAlign w:val="center"/>
            <w:hideMark/>
          </w:tcPr>
          <w:p w14:paraId="1B62319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Observation &amp; logging</w:t>
            </w:r>
          </w:p>
        </w:tc>
        <w:tc>
          <w:tcPr>
            <w:tcW w:w="0" w:type="auto"/>
            <w:tcMar>
              <w:top w:w="150" w:type="dxa"/>
              <w:left w:w="240" w:type="dxa"/>
              <w:bottom w:w="150" w:type="dxa"/>
              <w:right w:w="240" w:type="dxa"/>
            </w:tcMar>
            <w:vAlign w:val="center"/>
            <w:hideMark/>
          </w:tcPr>
          <w:p w14:paraId="211424A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Throughout</w:t>
            </w:r>
          </w:p>
        </w:tc>
        <w:tc>
          <w:tcPr>
            <w:tcW w:w="0" w:type="auto"/>
            <w:tcMar>
              <w:top w:w="150" w:type="dxa"/>
              <w:left w:w="240" w:type="dxa"/>
              <w:bottom w:w="150" w:type="dxa"/>
              <w:right w:w="0" w:type="dxa"/>
            </w:tcMar>
            <w:vAlign w:val="center"/>
            <w:hideMark/>
          </w:tcPr>
          <w:p w14:paraId="1CCFBFA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Wellness markers, incident flags</w:t>
            </w:r>
          </w:p>
        </w:tc>
      </w:tr>
      <w:tr w:rsidR="00957576" w:rsidRPr="00957576" w14:paraId="69CE5C37" w14:textId="77777777" w:rsidTr="00957576">
        <w:tc>
          <w:tcPr>
            <w:tcW w:w="0" w:type="auto"/>
            <w:tcMar>
              <w:top w:w="150" w:type="dxa"/>
              <w:left w:w="0" w:type="dxa"/>
              <w:bottom w:w="150" w:type="dxa"/>
              <w:right w:w="240" w:type="dxa"/>
            </w:tcMar>
            <w:vAlign w:val="center"/>
            <w:hideMark/>
          </w:tcPr>
          <w:p w14:paraId="017FDE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Wrap-up &amp; departure</w:t>
            </w:r>
          </w:p>
        </w:tc>
        <w:tc>
          <w:tcPr>
            <w:tcW w:w="0" w:type="auto"/>
            <w:tcMar>
              <w:top w:w="150" w:type="dxa"/>
              <w:left w:w="240" w:type="dxa"/>
              <w:bottom w:w="150" w:type="dxa"/>
              <w:right w:w="240" w:type="dxa"/>
            </w:tcMar>
            <w:vAlign w:val="center"/>
            <w:hideMark/>
          </w:tcPr>
          <w:p w14:paraId="2188E7D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10-15 minutes</w:t>
            </w:r>
          </w:p>
        </w:tc>
        <w:tc>
          <w:tcPr>
            <w:tcW w:w="0" w:type="auto"/>
            <w:tcMar>
              <w:top w:w="150" w:type="dxa"/>
              <w:left w:w="240" w:type="dxa"/>
              <w:bottom w:w="150" w:type="dxa"/>
              <w:right w:w="0" w:type="dxa"/>
            </w:tcMar>
            <w:vAlign w:val="center"/>
            <w:hideMark/>
          </w:tcPr>
          <w:p w14:paraId="1C32F4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Next visit confirmation, secure exit</w:t>
            </w:r>
          </w:p>
        </w:tc>
      </w:tr>
    </w:tbl>
    <w:p w14:paraId="2CB4A7D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L9.2 Pre-Outing Checklist (Mandatory)</w:t>
      </w:r>
    </w:p>
    <w:tbl>
      <w:tblPr>
        <w:tblW w:w="11280" w:type="dxa"/>
        <w:tblCellMar>
          <w:top w:w="15" w:type="dxa"/>
          <w:left w:w="15" w:type="dxa"/>
          <w:bottom w:w="15" w:type="dxa"/>
          <w:right w:w="15" w:type="dxa"/>
        </w:tblCellMar>
        <w:tblLook w:val="04A0" w:firstRow="1" w:lastRow="0" w:firstColumn="1" w:lastColumn="0" w:noHBand="0" w:noVBand="1"/>
      </w:tblPr>
      <w:tblGrid>
        <w:gridCol w:w="4301"/>
        <w:gridCol w:w="6979"/>
      </w:tblGrid>
      <w:tr w:rsidR="00957576" w:rsidRPr="00957576" w14:paraId="745F332F" w14:textId="77777777" w:rsidTr="00957576">
        <w:trPr>
          <w:tblHeader/>
        </w:trPr>
        <w:tc>
          <w:tcPr>
            <w:tcW w:w="0" w:type="auto"/>
            <w:tcBorders>
              <w:top w:val="nil"/>
            </w:tcBorders>
            <w:tcMar>
              <w:top w:w="150" w:type="dxa"/>
              <w:left w:w="0" w:type="dxa"/>
              <w:bottom w:w="150" w:type="dxa"/>
              <w:right w:w="240" w:type="dxa"/>
            </w:tcMar>
            <w:vAlign w:val="center"/>
            <w:hideMark/>
          </w:tcPr>
          <w:p w14:paraId="299712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23B867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Verification</w:t>
            </w:r>
          </w:p>
        </w:tc>
      </w:tr>
      <w:tr w:rsidR="00957576" w:rsidRPr="00957576" w14:paraId="68EAF063" w14:textId="77777777" w:rsidTr="00957576">
        <w:tc>
          <w:tcPr>
            <w:tcW w:w="0" w:type="auto"/>
            <w:tcMar>
              <w:top w:w="150" w:type="dxa"/>
              <w:left w:w="0" w:type="dxa"/>
              <w:bottom w:w="150" w:type="dxa"/>
              <w:right w:w="240" w:type="dxa"/>
            </w:tcMar>
            <w:vAlign w:val="center"/>
            <w:hideMark/>
          </w:tcPr>
          <w:p w14:paraId="033B7FD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confirmation</w:t>
            </w:r>
          </w:p>
        </w:tc>
        <w:tc>
          <w:tcPr>
            <w:tcW w:w="0" w:type="auto"/>
            <w:tcMar>
              <w:top w:w="150" w:type="dxa"/>
              <w:left w:w="240" w:type="dxa"/>
              <w:bottom w:w="150" w:type="dxa"/>
              <w:right w:w="0" w:type="dxa"/>
            </w:tcMar>
            <w:vAlign w:val="center"/>
            <w:hideMark/>
          </w:tcPr>
          <w:p w14:paraId="1CA45F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Verbal confirmation of willingness</w:t>
            </w:r>
          </w:p>
        </w:tc>
      </w:tr>
      <w:tr w:rsidR="00957576" w:rsidRPr="00957576" w14:paraId="40FE0D8E" w14:textId="77777777" w:rsidTr="00957576">
        <w:tc>
          <w:tcPr>
            <w:tcW w:w="0" w:type="auto"/>
            <w:tcMar>
              <w:top w:w="150" w:type="dxa"/>
              <w:left w:w="0" w:type="dxa"/>
              <w:bottom w:w="150" w:type="dxa"/>
              <w:right w:w="240" w:type="dxa"/>
            </w:tcMar>
            <w:vAlign w:val="center"/>
            <w:hideMark/>
          </w:tcPr>
          <w:p w14:paraId="1814FE0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Family confirmation</w:t>
            </w:r>
          </w:p>
        </w:tc>
        <w:tc>
          <w:tcPr>
            <w:tcW w:w="0" w:type="auto"/>
            <w:tcMar>
              <w:top w:w="150" w:type="dxa"/>
              <w:left w:w="240" w:type="dxa"/>
              <w:bottom w:w="150" w:type="dxa"/>
              <w:right w:w="0" w:type="dxa"/>
            </w:tcMar>
            <w:vAlign w:val="center"/>
            <w:hideMark/>
          </w:tcPr>
          <w:p w14:paraId="78611F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contact if required</w:t>
            </w:r>
          </w:p>
        </w:tc>
      </w:tr>
      <w:tr w:rsidR="00957576" w:rsidRPr="00957576" w14:paraId="6209C229" w14:textId="77777777" w:rsidTr="00957576">
        <w:tc>
          <w:tcPr>
            <w:tcW w:w="0" w:type="auto"/>
            <w:tcMar>
              <w:top w:w="150" w:type="dxa"/>
              <w:left w:w="0" w:type="dxa"/>
              <w:bottom w:w="150" w:type="dxa"/>
              <w:right w:w="240" w:type="dxa"/>
            </w:tcMar>
            <w:vAlign w:val="center"/>
            <w:hideMark/>
          </w:tcPr>
          <w:p w14:paraId="6D5ACC5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Transport confirmation</w:t>
            </w:r>
          </w:p>
        </w:tc>
        <w:tc>
          <w:tcPr>
            <w:tcW w:w="0" w:type="auto"/>
            <w:tcMar>
              <w:top w:w="150" w:type="dxa"/>
              <w:left w:w="240" w:type="dxa"/>
              <w:bottom w:w="150" w:type="dxa"/>
              <w:right w:w="0" w:type="dxa"/>
            </w:tcMar>
            <w:vAlign w:val="center"/>
            <w:hideMark/>
          </w:tcPr>
          <w:p w14:paraId="4F5DF1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Vehicle assigned and verified</w:t>
            </w:r>
          </w:p>
        </w:tc>
      </w:tr>
      <w:tr w:rsidR="00957576" w:rsidRPr="00957576" w14:paraId="5175B5E9" w14:textId="77777777" w:rsidTr="00957576">
        <w:tc>
          <w:tcPr>
            <w:tcW w:w="0" w:type="auto"/>
            <w:tcMar>
              <w:top w:w="150" w:type="dxa"/>
              <w:left w:w="0" w:type="dxa"/>
              <w:bottom w:w="150" w:type="dxa"/>
              <w:right w:w="240" w:type="dxa"/>
            </w:tcMar>
            <w:vAlign w:val="center"/>
            <w:hideMark/>
          </w:tcPr>
          <w:p w14:paraId="2B6A815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Weather review</w:t>
            </w:r>
          </w:p>
        </w:tc>
        <w:tc>
          <w:tcPr>
            <w:tcW w:w="0" w:type="auto"/>
            <w:tcMar>
              <w:top w:w="150" w:type="dxa"/>
              <w:left w:w="240" w:type="dxa"/>
              <w:bottom w:w="150" w:type="dxa"/>
              <w:right w:w="0" w:type="dxa"/>
            </w:tcMar>
            <w:vAlign w:val="center"/>
            <w:hideMark/>
          </w:tcPr>
          <w:p w14:paraId="2FF127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 severe warnings in destination zone</w:t>
            </w:r>
          </w:p>
        </w:tc>
      </w:tr>
      <w:tr w:rsidR="00957576" w:rsidRPr="00957576" w14:paraId="114FD94C" w14:textId="77777777" w:rsidTr="00957576">
        <w:tc>
          <w:tcPr>
            <w:tcW w:w="0" w:type="auto"/>
            <w:tcMar>
              <w:top w:w="150" w:type="dxa"/>
              <w:left w:w="0" w:type="dxa"/>
              <w:bottom w:w="150" w:type="dxa"/>
              <w:right w:w="240" w:type="dxa"/>
            </w:tcMar>
            <w:vAlign w:val="center"/>
            <w:hideMark/>
          </w:tcPr>
          <w:p w14:paraId="2BD07E9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 contact</w:t>
            </w:r>
          </w:p>
        </w:tc>
        <w:tc>
          <w:tcPr>
            <w:tcW w:w="0" w:type="auto"/>
            <w:tcMar>
              <w:top w:w="150" w:type="dxa"/>
              <w:left w:w="240" w:type="dxa"/>
              <w:bottom w:w="150" w:type="dxa"/>
              <w:right w:w="0" w:type="dxa"/>
            </w:tcMar>
            <w:vAlign w:val="center"/>
            <w:hideMark/>
          </w:tcPr>
          <w:p w14:paraId="789543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Contact information confirmed</w:t>
            </w:r>
          </w:p>
        </w:tc>
      </w:tr>
      <w:tr w:rsidR="00957576" w:rsidRPr="00957576" w14:paraId="2F3CF74D" w14:textId="77777777" w:rsidTr="00957576">
        <w:tc>
          <w:tcPr>
            <w:tcW w:w="0" w:type="auto"/>
            <w:tcMar>
              <w:top w:w="150" w:type="dxa"/>
              <w:left w:w="0" w:type="dxa"/>
              <w:bottom w:w="150" w:type="dxa"/>
              <w:right w:w="240" w:type="dxa"/>
            </w:tcMar>
            <w:vAlign w:val="center"/>
            <w:hideMark/>
          </w:tcPr>
          <w:p w14:paraId="3F4FE47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Haven route</w:t>
            </w:r>
          </w:p>
        </w:tc>
        <w:tc>
          <w:tcPr>
            <w:tcW w:w="0" w:type="auto"/>
            <w:tcMar>
              <w:top w:w="150" w:type="dxa"/>
              <w:left w:w="240" w:type="dxa"/>
              <w:bottom w:w="150" w:type="dxa"/>
              <w:right w:w="0" w:type="dxa"/>
            </w:tcMar>
            <w:vAlign w:val="center"/>
            <w:hideMark/>
          </w:tcPr>
          <w:p w14:paraId="76FBA6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Pre-mapped for destination area</w:t>
            </w:r>
          </w:p>
        </w:tc>
      </w:tr>
    </w:tbl>
    <w:p w14:paraId="50E8136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L9.3 During Outing (Companion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719"/>
        <w:gridCol w:w="7561"/>
      </w:tblGrid>
      <w:tr w:rsidR="00957576" w:rsidRPr="00957576" w14:paraId="72E8B6EA" w14:textId="77777777" w:rsidTr="00957576">
        <w:trPr>
          <w:tblHeader/>
        </w:trPr>
        <w:tc>
          <w:tcPr>
            <w:tcW w:w="0" w:type="auto"/>
            <w:tcBorders>
              <w:top w:val="nil"/>
            </w:tcBorders>
            <w:tcMar>
              <w:top w:w="150" w:type="dxa"/>
              <w:left w:w="0" w:type="dxa"/>
              <w:bottom w:w="150" w:type="dxa"/>
              <w:right w:w="240" w:type="dxa"/>
            </w:tcMar>
            <w:vAlign w:val="center"/>
            <w:hideMark/>
          </w:tcPr>
          <w:p w14:paraId="723DF6E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E356E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r>
      <w:tr w:rsidR="00957576" w:rsidRPr="00957576" w14:paraId="5C914348" w14:textId="77777777" w:rsidTr="00957576">
        <w:tc>
          <w:tcPr>
            <w:tcW w:w="0" w:type="auto"/>
            <w:tcMar>
              <w:top w:w="150" w:type="dxa"/>
              <w:left w:w="0" w:type="dxa"/>
              <w:bottom w:w="150" w:type="dxa"/>
              <w:right w:w="240" w:type="dxa"/>
            </w:tcMar>
            <w:vAlign w:val="center"/>
            <w:hideMark/>
          </w:tcPr>
          <w:p w14:paraId="64BE26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Line of sight</w:t>
            </w:r>
          </w:p>
        </w:tc>
        <w:tc>
          <w:tcPr>
            <w:tcW w:w="0" w:type="auto"/>
            <w:tcMar>
              <w:top w:w="150" w:type="dxa"/>
              <w:left w:w="240" w:type="dxa"/>
              <w:bottom w:w="150" w:type="dxa"/>
              <w:right w:w="0" w:type="dxa"/>
            </w:tcMar>
            <w:vAlign w:val="center"/>
            <w:hideMark/>
          </w:tcPr>
          <w:p w14:paraId="6DCFEBA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must remain visible at all times</w:t>
            </w:r>
          </w:p>
        </w:tc>
      </w:tr>
      <w:tr w:rsidR="00957576" w:rsidRPr="00957576" w14:paraId="4DD10BE9" w14:textId="77777777" w:rsidTr="00957576">
        <w:tc>
          <w:tcPr>
            <w:tcW w:w="0" w:type="auto"/>
            <w:tcMar>
              <w:top w:w="150" w:type="dxa"/>
              <w:left w:w="0" w:type="dxa"/>
              <w:bottom w:w="150" w:type="dxa"/>
              <w:right w:w="240" w:type="dxa"/>
            </w:tcMar>
            <w:vAlign w:val="center"/>
            <w:hideMark/>
          </w:tcPr>
          <w:p w14:paraId="4BCF0FA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Communication</w:t>
            </w:r>
          </w:p>
        </w:tc>
        <w:tc>
          <w:tcPr>
            <w:tcW w:w="0" w:type="auto"/>
            <w:tcMar>
              <w:top w:w="150" w:type="dxa"/>
              <w:left w:w="240" w:type="dxa"/>
              <w:bottom w:w="150" w:type="dxa"/>
              <w:right w:w="0" w:type="dxa"/>
            </w:tcMar>
            <w:vAlign w:val="center"/>
            <w:hideMark/>
          </w:tcPr>
          <w:p w14:paraId="619936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contact maintained via device</w:t>
            </w:r>
          </w:p>
        </w:tc>
      </w:tr>
      <w:tr w:rsidR="00957576" w:rsidRPr="00957576" w14:paraId="72DFB941" w14:textId="77777777" w:rsidTr="00957576">
        <w:tc>
          <w:tcPr>
            <w:tcW w:w="0" w:type="auto"/>
            <w:tcMar>
              <w:top w:w="150" w:type="dxa"/>
              <w:left w:w="0" w:type="dxa"/>
              <w:bottom w:w="150" w:type="dxa"/>
              <w:right w:w="240" w:type="dxa"/>
            </w:tcMar>
            <w:vAlign w:val="center"/>
            <w:hideMark/>
          </w:tcPr>
          <w:p w14:paraId="67C2D28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 readiness</w:t>
            </w:r>
          </w:p>
        </w:tc>
        <w:tc>
          <w:tcPr>
            <w:tcW w:w="0" w:type="auto"/>
            <w:tcMar>
              <w:top w:w="150" w:type="dxa"/>
              <w:left w:w="240" w:type="dxa"/>
              <w:bottom w:w="150" w:type="dxa"/>
              <w:right w:w="0" w:type="dxa"/>
            </w:tcMar>
            <w:vAlign w:val="center"/>
            <w:hideMark/>
          </w:tcPr>
          <w:p w14:paraId="381403B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Panic button accessible; first aid kit in vehicle</w:t>
            </w:r>
          </w:p>
        </w:tc>
      </w:tr>
      <w:tr w:rsidR="00957576" w:rsidRPr="00957576" w14:paraId="26CF66DE" w14:textId="77777777" w:rsidTr="00957576">
        <w:tc>
          <w:tcPr>
            <w:tcW w:w="0" w:type="auto"/>
            <w:tcMar>
              <w:top w:w="150" w:type="dxa"/>
              <w:left w:w="0" w:type="dxa"/>
              <w:bottom w:w="150" w:type="dxa"/>
              <w:right w:w="240" w:type="dxa"/>
            </w:tcMar>
            <w:vAlign w:val="center"/>
            <w:hideMark/>
          </w:tcPr>
          <w:p w14:paraId="0BD2E5C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Hydration/rest stops</w:t>
            </w:r>
          </w:p>
        </w:tc>
        <w:tc>
          <w:tcPr>
            <w:tcW w:w="0" w:type="auto"/>
            <w:tcMar>
              <w:top w:w="150" w:type="dxa"/>
              <w:left w:w="240" w:type="dxa"/>
              <w:bottom w:w="150" w:type="dxa"/>
              <w:right w:w="0" w:type="dxa"/>
            </w:tcMar>
            <w:vAlign w:val="center"/>
            <w:hideMark/>
          </w:tcPr>
          <w:p w14:paraId="34C5E4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Scheduled every 2 hours minimum</w:t>
            </w:r>
          </w:p>
        </w:tc>
      </w:tr>
    </w:tbl>
    <w:p w14:paraId="7DAA284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L9.4 Post-Outing (Mandatory)</w:t>
      </w:r>
    </w:p>
    <w:tbl>
      <w:tblPr>
        <w:tblW w:w="11280" w:type="dxa"/>
        <w:tblCellMar>
          <w:top w:w="15" w:type="dxa"/>
          <w:left w:w="15" w:type="dxa"/>
          <w:bottom w:w="15" w:type="dxa"/>
          <w:right w:w="15" w:type="dxa"/>
        </w:tblCellMar>
        <w:tblLook w:val="04A0" w:firstRow="1" w:lastRow="0" w:firstColumn="1" w:lastColumn="0" w:noHBand="0" w:noVBand="1"/>
      </w:tblPr>
      <w:tblGrid>
        <w:gridCol w:w="4580"/>
        <w:gridCol w:w="6700"/>
      </w:tblGrid>
      <w:tr w:rsidR="00957576" w:rsidRPr="00957576" w14:paraId="0B9CF66E" w14:textId="77777777" w:rsidTr="00957576">
        <w:trPr>
          <w:tblHeader/>
        </w:trPr>
        <w:tc>
          <w:tcPr>
            <w:tcW w:w="0" w:type="auto"/>
            <w:tcBorders>
              <w:top w:val="nil"/>
            </w:tcBorders>
            <w:tcMar>
              <w:top w:w="150" w:type="dxa"/>
              <w:left w:w="0" w:type="dxa"/>
              <w:bottom w:w="150" w:type="dxa"/>
              <w:right w:w="240" w:type="dxa"/>
            </w:tcMar>
            <w:vAlign w:val="center"/>
            <w:hideMark/>
          </w:tcPr>
          <w:p w14:paraId="03D890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6259A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Timeline</w:t>
            </w:r>
          </w:p>
        </w:tc>
      </w:tr>
      <w:tr w:rsidR="00957576" w:rsidRPr="00957576" w14:paraId="0F3F968B" w14:textId="77777777" w:rsidTr="00957576">
        <w:tc>
          <w:tcPr>
            <w:tcW w:w="0" w:type="auto"/>
            <w:tcMar>
              <w:top w:w="150" w:type="dxa"/>
              <w:left w:w="0" w:type="dxa"/>
              <w:bottom w:w="150" w:type="dxa"/>
              <w:right w:w="240" w:type="dxa"/>
            </w:tcMar>
            <w:vAlign w:val="center"/>
            <w:hideMark/>
          </w:tcPr>
          <w:p w14:paraId="1FA6A2D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return verification</w:t>
            </w:r>
          </w:p>
        </w:tc>
        <w:tc>
          <w:tcPr>
            <w:tcW w:w="0" w:type="auto"/>
            <w:tcMar>
              <w:top w:w="150" w:type="dxa"/>
              <w:left w:w="240" w:type="dxa"/>
              <w:bottom w:w="150" w:type="dxa"/>
              <w:right w:w="0" w:type="dxa"/>
            </w:tcMar>
            <w:vAlign w:val="center"/>
            <w:hideMark/>
          </w:tcPr>
          <w:p w14:paraId="56C2EE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15 minutes of return</w:t>
            </w:r>
          </w:p>
        </w:tc>
      </w:tr>
      <w:tr w:rsidR="00957576" w:rsidRPr="00957576" w14:paraId="6EC9E4EF" w14:textId="77777777" w:rsidTr="00957576">
        <w:tc>
          <w:tcPr>
            <w:tcW w:w="0" w:type="auto"/>
            <w:tcMar>
              <w:top w:w="150" w:type="dxa"/>
              <w:left w:w="0" w:type="dxa"/>
              <w:bottom w:w="150" w:type="dxa"/>
              <w:right w:w="240" w:type="dxa"/>
            </w:tcMar>
            <w:vAlign w:val="center"/>
            <w:hideMark/>
          </w:tcPr>
          <w:p w14:paraId="157F18C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Summary report</w:t>
            </w:r>
          </w:p>
        </w:tc>
        <w:tc>
          <w:tcPr>
            <w:tcW w:w="0" w:type="auto"/>
            <w:tcMar>
              <w:top w:w="150" w:type="dxa"/>
              <w:left w:w="240" w:type="dxa"/>
              <w:bottom w:w="150" w:type="dxa"/>
              <w:right w:w="0" w:type="dxa"/>
            </w:tcMar>
            <w:vAlign w:val="center"/>
            <w:hideMark/>
          </w:tcPr>
          <w:p w14:paraId="47E672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2 hours</w:t>
            </w:r>
          </w:p>
        </w:tc>
      </w:tr>
      <w:tr w:rsidR="00957576" w:rsidRPr="00957576" w14:paraId="50DBD1E9" w14:textId="77777777" w:rsidTr="00957576">
        <w:tc>
          <w:tcPr>
            <w:tcW w:w="0" w:type="auto"/>
            <w:tcMar>
              <w:top w:w="150" w:type="dxa"/>
              <w:left w:w="0" w:type="dxa"/>
              <w:bottom w:w="150" w:type="dxa"/>
              <w:right w:w="240" w:type="dxa"/>
            </w:tcMar>
            <w:vAlign w:val="center"/>
            <w:hideMark/>
          </w:tcPr>
          <w:p w14:paraId="526084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Issue escalation</w:t>
            </w:r>
          </w:p>
        </w:tc>
        <w:tc>
          <w:tcPr>
            <w:tcW w:w="0" w:type="auto"/>
            <w:tcMar>
              <w:top w:w="150" w:type="dxa"/>
              <w:left w:w="240" w:type="dxa"/>
              <w:bottom w:w="150" w:type="dxa"/>
              <w:right w:w="0" w:type="dxa"/>
            </w:tcMar>
            <w:vAlign w:val="center"/>
            <w:hideMark/>
          </w:tcPr>
          <w:p w14:paraId="5BC287A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 if any incident occurred</w:t>
            </w:r>
          </w:p>
        </w:tc>
      </w:tr>
    </w:tbl>
    <w:p w14:paraId="5C445C8C"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L9A: SERVICE INTEGRITY CONTROLS</w:t>
      </w:r>
    </w:p>
    <w:p w14:paraId="459F3DD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0F435F56">
          <v:rect id="_x0000_i1348" style="width:0;height:1.5pt" o:hralign="center" o:hrstd="t" o:hr="t" fillcolor="#a0a0a0" stroked="f"/>
        </w:pict>
      </w:r>
    </w:p>
    <w:p w14:paraId="0914A99E"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L9A.1 Integrity Requirements</w:t>
      </w:r>
    </w:p>
    <w:p w14:paraId="78BBC892"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All services must be:</w:t>
      </w:r>
    </w:p>
    <w:p w14:paraId="570A6F64" w14:textId="77777777" w:rsidR="00D53918" w:rsidRPr="00D53918" w:rsidRDefault="00D53918" w:rsidP="00444B6B">
      <w:pPr>
        <w:numPr>
          <w:ilvl w:val="0"/>
          <w:numId w:val="28"/>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Authorized </w:t>
      </w:r>
    </w:p>
    <w:p w14:paraId="46602DF6" w14:textId="77777777" w:rsidR="00D53918" w:rsidRPr="00D53918" w:rsidRDefault="00D53918" w:rsidP="00444B6B">
      <w:pPr>
        <w:numPr>
          <w:ilvl w:val="0"/>
          <w:numId w:val="28"/>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Verified </w:t>
      </w:r>
    </w:p>
    <w:p w14:paraId="72D02003" w14:textId="77777777" w:rsidR="00D53918" w:rsidRPr="00D53918" w:rsidRDefault="00D53918" w:rsidP="00444B6B">
      <w:pPr>
        <w:numPr>
          <w:ilvl w:val="0"/>
          <w:numId w:val="28"/>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Logged </w:t>
      </w:r>
    </w:p>
    <w:p w14:paraId="356917A4" w14:textId="77777777" w:rsidR="00D53918" w:rsidRPr="00D53918" w:rsidRDefault="00D53918" w:rsidP="00444B6B">
      <w:pPr>
        <w:numPr>
          <w:ilvl w:val="0"/>
          <w:numId w:val="28"/>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Reviewable </w:t>
      </w:r>
    </w:p>
    <w:p w14:paraId="1BBCAE7F" w14:textId="77777777" w:rsidR="00D53918" w:rsidRPr="00D53918" w:rsidRDefault="00D53918" w:rsidP="00444B6B">
      <w:pPr>
        <w:numPr>
          <w:ilvl w:val="0"/>
          <w:numId w:val="28"/>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Auditable </w:t>
      </w:r>
    </w:p>
    <w:p w14:paraId="307EEF4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26AD2A81">
          <v:rect id="_x0000_i1349" style="width:0;height:1.5pt" o:hralign="center" o:hrstd="t" o:hr="t" fillcolor="#a0a0a0" stroked="f"/>
        </w:pict>
      </w:r>
    </w:p>
    <w:p w14:paraId="10AEC9B8"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L9A.2 Integrity Violations</w:t>
      </w:r>
    </w:p>
    <w:p w14:paraId="1C7D5789"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Examples:</w:t>
      </w:r>
    </w:p>
    <w:p w14:paraId="0F93E562" w14:textId="77777777" w:rsidR="00D53918" w:rsidRPr="00D53918" w:rsidRDefault="00D53918" w:rsidP="00444B6B">
      <w:pPr>
        <w:numPr>
          <w:ilvl w:val="0"/>
          <w:numId w:val="29"/>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Ghost visit </w:t>
      </w:r>
    </w:p>
    <w:p w14:paraId="37D3A670" w14:textId="77777777" w:rsidR="00D53918" w:rsidRPr="00D53918" w:rsidRDefault="00D53918" w:rsidP="00444B6B">
      <w:pPr>
        <w:numPr>
          <w:ilvl w:val="0"/>
          <w:numId w:val="29"/>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Partial visit reporting </w:t>
      </w:r>
    </w:p>
    <w:p w14:paraId="4DA4D541" w14:textId="77777777" w:rsidR="00D53918" w:rsidRPr="00D53918" w:rsidRDefault="00D53918" w:rsidP="00444B6B">
      <w:pPr>
        <w:numPr>
          <w:ilvl w:val="0"/>
          <w:numId w:val="29"/>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False check-in </w:t>
      </w:r>
    </w:p>
    <w:p w14:paraId="4795EBCA" w14:textId="77777777" w:rsidR="00D53918" w:rsidRPr="00D53918" w:rsidRDefault="00D53918" w:rsidP="00444B6B">
      <w:pPr>
        <w:numPr>
          <w:ilvl w:val="0"/>
          <w:numId w:val="29"/>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Fabricated observations </w:t>
      </w:r>
    </w:p>
    <w:p w14:paraId="5D8381AB" w14:textId="77777777" w:rsidR="00D53918" w:rsidRPr="00D53918" w:rsidRDefault="00D53918" w:rsidP="00444B6B">
      <w:pPr>
        <w:numPr>
          <w:ilvl w:val="0"/>
          <w:numId w:val="29"/>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Unauthorized substitution </w:t>
      </w:r>
    </w:p>
    <w:p w14:paraId="19125C6F"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Automatic investigation required.</w:t>
      </w:r>
    </w:p>
    <w:p w14:paraId="0B02D560" w14:textId="77777777" w:rsidR="00D53918" w:rsidRDefault="00D53918" w:rsidP="00444B6B">
      <w:pPr>
        <w:spacing w:after="0" w:line="240" w:lineRule="auto"/>
        <w:rPr>
          <w:rFonts w:ascii="Times New Roman" w:eastAsia="Times New Roman" w:hAnsi="Times New Roman" w:cs="Times New Roman"/>
          <w:sz w:val="24"/>
          <w:szCs w:val="24"/>
        </w:rPr>
      </w:pPr>
    </w:p>
    <w:p w14:paraId="1C10BE39" w14:textId="4E115BFD"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6A25DC57">
          <v:rect id="_x0000_i1177" style="width:0;height:.75pt" o:hralign="center" o:hrstd="t" o:hr="t" fillcolor="#a0a0a0" stroked="f"/>
        </w:pict>
      </w:r>
    </w:p>
    <w:p w14:paraId="495E5DBC"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L10: FAMILY COMMUNICATION DURING DELIVERY</w:t>
      </w:r>
    </w:p>
    <w:p w14:paraId="443EC4A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L10.1 Communication Categories</w:t>
      </w:r>
    </w:p>
    <w:tbl>
      <w:tblPr>
        <w:tblW w:w="0" w:type="auto"/>
        <w:tblCellMar>
          <w:top w:w="15" w:type="dxa"/>
          <w:left w:w="15" w:type="dxa"/>
          <w:bottom w:w="15" w:type="dxa"/>
          <w:right w:w="15" w:type="dxa"/>
        </w:tblCellMar>
        <w:tblLook w:val="04A0" w:firstRow="1" w:lastRow="0" w:firstColumn="1" w:lastColumn="0" w:noHBand="0" w:noVBand="1"/>
      </w:tblPr>
      <w:tblGrid>
        <w:gridCol w:w="1288"/>
        <w:gridCol w:w="4198"/>
        <w:gridCol w:w="2555"/>
        <w:gridCol w:w="1856"/>
      </w:tblGrid>
      <w:tr w:rsidR="00957576" w:rsidRPr="00957576" w14:paraId="407CD581" w14:textId="77777777" w:rsidTr="00957576">
        <w:trPr>
          <w:tblHeader/>
        </w:trPr>
        <w:tc>
          <w:tcPr>
            <w:tcW w:w="0" w:type="auto"/>
            <w:tcBorders>
              <w:top w:val="nil"/>
            </w:tcBorders>
            <w:tcMar>
              <w:top w:w="150" w:type="dxa"/>
              <w:left w:w="0" w:type="dxa"/>
              <w:bottom w:w="150" w:type="dxa"/>
              <w:right w:w="240" w:type="dxa"/>
            </w:tcMar>
            <w:vAlign w:val="center"/>
            <w:hideMark/>
          </w:tcPr>
          <w:p w14:paraId="370AD57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35AD1DA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D57C2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Channel</w:t>
            </w:r>
          </w:p>
        </w:tc>
        <w:tc>
          <w:tcPr>
            <w:tcW w:w="0" w:type="auto"/>
            <w:tcBorders>
              <w:top w:val="nil"/>
            </w:tcBorders>
            <w:tcMar>
              <w:top w:w="150" w:type="dxa"/>
              <w:left w:w="240" w:type="dxa"/>
              <w:bottom w:w="150" w:type="dxa"/>
              <w:right w:w="240" w:type="dxa"/>
            </w:tcMar>
            <w:vAlign w:val="center"/>
            <w:hideMark/>
          </w:tcPr>
          <w:p w14:paraId="3ADCB7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Timing</w:t>
            </w:r>
          </w:p>
        </w:tc>
      </w:tr>
      <w:tr w:rsidR="00957576" w:rsidRPr="00957576" w14:paraId="0ABAAC35" w14:textId="77777777" w:rsidTr="00957576">
        <w:tc>
          <w:tcPr>
            <w:tcW w:w="0" w:type="auto"/>
            <w:tcMar>
              <w:top w:w="150" w:type="dxa"/>
              <w:left w:w="0" w:type="dxa"/>
              <w:bottom w:w="150" w:type="dxa"/>
              <w:right w:w="240" w:type="dxa"/>
            </w:tcMar>
            <w:vAlign w:val="center"/>
            <w:hideMark/>
          </w:tcPr>
          <w:p w14:paraId="10179D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Routine</w:t>
            </w:r>
          </w:p>
        </w:tc>
        <w:tc>
          <w:tcPr>
            <w:tcW w:w="0" w:type="auto"/>
            <w:tcMar>
              <w:top w:w="150" w:type="dxa"/>
              <w:left w:w="240" w:type="dxa"/>
              <w:bottom w:w="150" w:type="dxa"/>
              <w:right w:w="240" w:type="dxa"/>
            </w:tcMar>
            <w:vAlign w:val="center"/>
            <w:hideMark/>
          </w:tcPr>
          <w:p w14:paraId="74F0670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Normal updates, schedule confirmations</w:t>
            </w:r>
          </w:p>
        </w:tc>
        <w:tc>
          <w:tcPr>
            <w:tcW w:w="0" w:type="auto"/>
            <w:tcMar>
              <w:top w:w="150" w:type="dxa"/>
              <w:left w:w="240" w:type="dxa"/>
              <w:bottom w:w="150" w:type="dxa"/>
              <w:right w:w="240" w:type="dxa"/>
            </w:tcMar>
            <w:vAlign w:val="center"/>
            <w:hideMark/>
          </w:tcPr>
          <w:p w14:paraId="45ADE5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WhatsApp, Portal</w:t>
            </w:r>
          </w:p>
        </w:tc>
        <w:tc>
          <w:tcPr>
            <w:tcW w:w="0" w:type="auto"/>
            <w:tcMar>
              <w:top w:w="150" w:type="dxa"/>
              <w:left w:w="240" w:type="dxa"/>
              <w:bottom w:w="150" w:type="dxa"/>
              <w:right w:w="0" w:type="dxa"/>
            </w:tcMar>
            <w:vAlign w:val="center"/>
            <w:hideMark/>
          </w:tcPr>
          <w:p w14:paraId="3B536E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As scheduled</w:t>
            </w:r>
          </w:p>
        </w:tc>
      </w:tr>
      <w:tr w:rsidR="00957576" w:rsidRPr="00957576" w14:paraId="78974C57" w14:textId="77777777" w:rsidTr="00957576">
        <w:tc>
          <w:tcPr>
            <w:tcW w:w="0" w:type="auto"/>
            <w:tcMar>
              <w:top w:w="150" w:type="dxa"/>
              <w:left w:w="0" w:type="dxa"/>
              <w:bottom w:w="150" w:type="dxa"/>
              <w:right w:w="240" w:type="dxa"/>
            </w:tcMar>
            <w:vAlign w:val="center"/>
            <w:hideMark/>
          </w:tcPr>
          <w:p w14:paraId="366D1DE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Wellness</w:t>
            </w:r>
          </w:p>
        </w:tc>
        <w:tc>
          <w:tcPr>
            <w:tcW w:w="0" w:type="auto"/>
            <w:tcMar>
              <w:top w:w="150" w:type="dxa"/>
              <w:left w:w="240" w:type="dxa"/>
              <w:bottom w:w="150" w:type="dxa"/>
              <w:right w:w="240" w:type="dxa"/>
            </w:tcMar>
            <w:vAlign w:val="center"/>
            <w:hideMark/>
          </w:tcPr>
          <w:p w14:paraId="13203C8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Weekly Wellness Digest</w:t>
            </w:r>
          </w:p>
        </w:tc>
        <w:tc>
          <w:tcPr>
            <w:tcW w:w="0" w:type="auto"/>
            <w:tcMar>
              <w:top w:w="150" w:type="dxa"/>
              <w:left w:w="240" w:type="dxa"/>
              <w:bottom w:w="150" w:type="dxa"/>
              <w:right w:w="240" w:type="dxa"/>
            </w:tcMar>
            <w:vAlign w:val="center"/>
            <w:hideMark/>
          </w:tcPr>
          <w:p w14:paraId="56BE96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Email, Portal</w:t>
            </w:r>
          </w:p>
        </w:tc>
        <w:tc>
          <w:tcPr>
            <w:tcW w:w="0" w:type="auto"/>
            <w:tcMar>
              <w:top w:w="150" w:type="dxa"/>
              <w:left w:w="240" w:type="dxa"/>
              <w:bottom w:w="150" w:type="dxa"/>
              <w:right w:w="0" w:type="dxa"/>
            </w:tcMar>
            <w:vAlign w:val="center"/>
            <w:hideMark/>
          </w:tcPr>
          <w:p w14:paraId="68AE0F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Weekly (Sunday)</w:t>
            </w:r>
          </w:p>
        </w:tc>
      </w:tr>
      <w:tr w:rsidR="00957576" w:rsidRPr="00957576" w14:paraId="517EFDEB" w14:textId="77777777" w:rsidTr="00957576">
        <w:tc>
          <w:tcPr>
            <w:tcW w:w="0" w:type="auto"/>
            <w:tcMar>
              <w:top w:w="150" w:type="dxa"/>
              <w:left w:w="0" w:type="dxa"/>
              <w:bottom w:w="150" w:type="dxa"/>
              <w:right w:w="240" w:type="dxa"/>
            </w:tcMar>
            <w:vAlign w:val="center"/>
            <w:hideMark/>
          </w:tcPr>
          <w:p w14:paraId="5F58A7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Incident</w:t>
            </w:r>
          </w:p>
        </w:tc>
        <w:tc>
          <w:tcPr>
            <w:tcW w:w="0" w:type="auto"/>
            <w:tcMar>
              <w:top w:w="150" w:type="dxa"/>
              <w:left w:w="240" w:type="dxa"/>
              <w:bottom w:w="150" w:type="dxa"/>
              <w:right w:w="240" w:type="dxa"/>
            </w:tcMar>
            <w:vAlign w:val="center"/>
            <w:hideMark/>
          </w:tcPr>
          <w:p w14:paraId="6725A4A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disruption, minor issue</w:t>
            </w:r>
          </w:p>
        </w:tc>
        <w:tc>
          <w:tcPr>
            <w:tcW w:w="0" w:type="auto"/>
            <w:tcMar>
              <w:top w:w="150" w:type="dxa"/>
              <w:left w:w="240" w:type="dxa"/>
              <w:bottom w:w="150" w:type="dxa"/>
              <w:right w:w="240" w:type="dxa"/>
            </w:tcMar>
            <w:vAlign w:val="center"/>
            <w:hideMark/>
          </w:tcPr>
          <w:p w14:paraId="2A29E6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Phone + Portal</w:t>
            </w:r>
          </w:p>
        </w:tc>
        <w:tc>
          <w:tcPr>
            <w:tcW w:w="0" w:type="auto"/>
            <w:tcMar>
              <w:top w:w="150" w:type="dxa"/>
              <w:left w:w="240" w:type="dxa"/>
              <w:bottom w:w="150" w:type="dxa"/>
              <w:right w:w="0" w:type="dxa"/>
            </w:tcMar>
            <w:vAlign w:val="center"/>
            <w:hideMark/>
          </w:tcPr>
          <w:p w14:paraId="248305B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2 hours</w:t>
            </w:r>
          </w:p>
        </w:tc>
      </w:tr>
      <w:tr w:rsidR="00957576" w:rsidRPr="00957576" w14:paraId="71762AA2" w14:textId="77777777" w:rsidTr="00957576">
        <w:tc>
          <w:tcPr>
            <w:tcW w:w="0" w:type="auto"/>
            <w:tcMar>
              <w:top w:w="150" w:type="dxa"/>
              <w:left w:w="0" w:type="dxa"/>
              <w:bottom w:w="150" w:type="dxa"/>
              <w:right w:w="240" w:type="dxa"/>
            </w:tcMar>
            <w:vAlign w:val="center"/>
            <w:hideMark/>
          </w:tcPr>
          <w:p w14:paraId="0FE0024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1FC52D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event, hospitalization</w:t>
            </w:r>
          </w:p>
        </w:tc>
        <w:tc>
          <w:tcPr>
            <w:tcW w:w="0" w:type="auto"/>
            <w:tcMar>
              <w:top w:w="150" w:type="dxa"/>
              <w:left w:w="240" w:type="dxa"/>
              <w:bottom w:w="150" w:type="dxa"/>
              <w:right w:w="240" w:type="dxa"/>
            </w:tcMar>
            <w:vAlign w:val="center"/>
            <w:hideMark/>
          </w:tcPr>
          <w:p w14:paraId="6A688B7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Phone + SMS + Portal</w:t>
            </w:r>
          </w:p>
        </w:tc>
        <w:tc>
          <w:tcPr>
            <w:tcW w:w="0" w:type="auto"/>
            <w:tcMar>
              <w:top w:w="150" w:type="dxa"/>
              <w:left w:w="240" w:type="dxa"/>
              <w:bottom w:w="150" w:type="dxa"/>
              <w:right w:w="0" w:type="dxa"/>
            </w:tcMar>
            <w:vAlign w:val="center"/>
            <w:hideMark/>
          </w:tcPr>
          <w:p w14:paraId="47BB24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w:t>
            </w:r>
          </w:p>
        </w:tc>
      </w:tr>
    </w:tbl>
    <w:p w14:paraId="5D4E7AE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L10.2 Photo &amp; Media Policies</w:t>
      </w:r>
    </w:p>
    <w:tbl>
      <w:tblPr>
        <w:tblW w:w="11280" w:type="dxa"/>
        <w:tblCellMar>
          <w:top w:w="15" w:type="dxa"/>
          <w:left w:w="15" w:type="dxa"/>
          <w:bottom w:w="15" w:type="dxa"/>
          <w:right w:w="15" w:type="dxa"/>
        </w:tblCellMar>
        <w:tblLook w:val="04A0" w:firstRow="1" w:lastRow="0" w:firstColumn="1" w:lastColumn="0" w:noHBand="0" w:noVBand="1"/>
      </w:tblPr>
      <w:tblGrid>
        <w:gridCol w:w="2023"/>
        <w:gridCol w:w="9257"/>
      </w:tblGrid>
      <w:tr w:rsidR="00957576" w:rsidRPr="00957576" w14:paraId="0F887656" w14:textId="77777777" w:rsidTr="00957576">
        <w:trPr>
          <w:tblHeader/>
        </w:trPr>
        <w:tc>
          <w:tcPr>
            <w:tcW w:w="0" w:type="auto"/>
            <w:tcBorders>
              <w:top w:val="nil"/>
            </w:tcBorders>
            <w:tcMar>
              <w:top w:w="150" w:type="dxa"/>
              <w:left w:w="0" w:type="dxa"/>
              <w:bottom w:w="150" w:type="dxa"/>
              <w:right w:w="240" w:type="dxa"/>
            </w:tcMar>
            <w:vAlign w:val="center"/>
            <w:hideMark/>
          </w:tcPr>
          <w:p w14:paraId="26CD685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129114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r>
      <w:tr w:rsidR="00957576" w:rsidRPr="00957576" w14:paraId="269A733C" w14:textId="77777777" w:rsidTr="00957576">
        <w:tc>
          <w:tcPr>
            <w:tcW w:w="0" w:type="auto"/>
            <w:tcMar>
              <w:top w:w="150" w:type="dxa"/>
              <w:left w:w="0" w:type="dxa"/>
              <w:bottom w:w="150" w:type="dxa"/>
              <w:right w:w="240" w:type="dxa"/>
            </w:tcMar>
            <w:vAlign w:val="center"/>
            <w:hideMark/>
          </w:tcPr>
          <w:p w14:paraId="013074C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consent</w:t>
            </w:r>
          </w:p>
        </w:tc>
        <w:tc>
          <w:tcPr>
            <w:tcW w:w="0" w:type="auto"/>
            <w:tcMar>
              <w:top w:w="150" w:type="dxa"/>
              <w:left w:w="240" w:type="dxa"/>
              <w:bottom w:w="150" w:type="dxa"/>
              <w:right w:w="0" w:type="dxa"/>
            </w:tcMar>
            <w:vAlign w:val="center"/>
            <w:hideMark/>
          </w:tcPr>
          <w:p w14:paraId="3AFD68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Signed Media Consent Form (Document E, Exhibit E)</w:t>
            </w:r>
          </w:p>
        </w:tc>
      </w:tr>
      <w:tr w:rsidR="00957576" w:rsidRPr="00957576" w14:paraId="4A7AAF87" w14:textId="77777777" w:rsidTr="00957576">
        <w:tc>
          <w:tcPr>
            <w:tcW w:w="0" w:type="auto"/>
            <w:tcMar>
              <w:top w:w="150" w:type="dxa"/>
              <w:left w:w="0" w:type="dxa"/>
              <w:bottom w:w="150" w:type="dxa"/>
              <w:right w:w="240" w:type="dxa"/>
            </w:tcMar>
            <w:vAlign w:val="center"/>
            <w:hideMark/>
          </w:tcPr>
          <w:p w14:paraId="0E439E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devices</w:t>
            </w:r>
          </w:p>
        </w:tc>
        <w:tc>
          <w:tcPr>
            <w:tcW w:w="0" w:type="auto"/>
            <w:tcMar>
              <w:top w:w="150" w:type="dxa"/>
              <w:left w:w="240" w:type="dxa"/>
              <w:bottom w:w="150" w:type="dxa"/>
              <w:right w:w="0" w:type="dxa"/>
            </w:tcMar>
            <w:vAlign w:val="center"/>
            <w:hideMark/>
          </w:tcPr>
          <w:p w14:paraId="533244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Company-issued only; no personal phones</w:t>
            </w:r>
          </w:p>
        </w:tc>
      </w:tr>
      <w:tr w:rsidR="00957576" w:rsidRPr="00957576" w14:paraId="49724EA0" w14:textId="77777777" w:rsidTr="00957576">
        <w:tc>
          <w:tcPr>
            <w:tcW w:w="0" w:type="auto"/>
            <w:tcMar>
              <w:top w:w="150" w:type="dxa"/>
              <w:left w:w="0" w:type="dxa"/>
              <w:bottom w:w="150" w:type="dxa"/>
              <w:right w:w="240" w:type="dxa"/>
            </w:tcMar>
            <w:vAlign w:val="center"/>
            <w:hideMark/>
          </w:tcPr>
          <w:p w14:paraId="5FAC9D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Upload</w:t>
            </w:r>
          </w:p>
        </w:tc>
        <w:tc>
          <w:tcPr>
            <w:tcW w:w="0" w:type="auto"/>
            <w:tcMar>
              <w:top w:w="150" w:type="dxa"/>
              <w:left w:w="240" w:type="dxa"/>
              <w:bottom w:w="150" w:type="dxa"/>
              <w:right w:w="0" w:type="dxa"/>
            </w:tcMar>
            <w:vAlign w:val="center"/>
            <w:hideMark/>
          </w:tcPr>
          <w:p w14:paraId="7C1EECE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Encrypted pipeline within 2 hours of session end</w:t>
            </w:r>
          </w:p>
        </w:tc>
      </w:tr>
      <w:tr w:rsidR="00957576" w:rsidRPr="00957576" w14:paraId="0F732C39" w14:textId="77777777" w:rsidTr="00957576">
        <w:tc>
          <w:tcPr>
            <w:tcW w:w="0" w:type="auto"/>
            <w:tcMar>
              <w:top w:w="150" w:type="dxa"/>
              <w:left w:w="0" w:type="dxa"/>
              <w:bottom w:w="150" w:type="dxa"/>
              <w:right w:w="240" w:type="dxa"/>
            </w:tcMar>
            <w:vAlign w:val="center"/>
            <w:hideMark/>
          </w:tcPr>
          <w:p w14:paraId="413F36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3122646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Minimum 7 years unless extended by legal, regulatory, litigation hold, or contractual obligations</w:t>
            </w:r>
          </w:p>
        </w:tc>
      </w:tr>
      <w:tr w:rsidR="00957576" w:rsidRPr="00957576" w14:paraId="7871A0C4" w14:textId="77777777" w:rsidTr="00957576">
        <w:tc>
          <w:tcPr>
            <w:tcW w:w="0" w:type="auto"/>
            <w:tcMar>
              <w:top w:w="150" w:type="dxa"/>
              <w:left w:w="0" w:type="dxa"/>
              <w:bottom w:w="150" w:type="dxa"/>
              <w:right w:w="240" w:type="dxa"/>
            </w:tcMar>
            <w:vAlign w:val="center"/>
            <w:hideMark/>
          </w:tcPr>
          <w:p w14:paraId="507447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Family access</w:t>
            </w:r>
          </w:p>
        </w:tc>
        <w:tc>
          <w:tcPr>
            <w:tcW w:w="0" w:type="auto"/>
            <w:tcMar>
              <w:top w:w="150" w:type="dxa"/>
              <w:left w:w="240" w:type="dxa"/>
              <w:bottom w:w="150" w:type="dxa"/>
              <w:right w:w="0" w:type="dxa"/>
            </w:tcMar>
            <w:vAlign w:val="center"/>
            <w:hideMark/>
          </w:tcPr>
          <w:p w14:paraId="17F6F71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Via Diaspora Trust Portal</w:t>
            </w:r>
          </w:p>
        </w:tc>
      </w:tr>
    </w:tbl>
    <w:p w14:paraId="3A316BA0"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982EF37">
          <v:rect id="_x0000_i1178" style="width:0;height:.75pt" o:hralign="center" o:hrstd="t" o:hr="t" fillcolor="#a0a0a0" stroked="f"/>
        </w:pict>
      </w:r>
    </w:p>
    <w:p w14:paraId="14FAACAC"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L11: GEOGRAPHIC OPERATING ZONES</w:t>
      </w:r>
    </w:p>
    <w:p w14:paraId="6FBF0A4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L11.1 Dhaka Field Services Topology</w:t>
      </w:r>
    </w:p>
    <w:p w14:paraId="0EF9ACF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18"/>
          <w:szCs w:val="18"/>
        </w:rPr>
        <w:t>text</w:t>
      </w:r>
    </w:p>
    <w:p w14:paraId="1B6E617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w:t>
      </w:r>
    </w:p>
    <w:p w14:paraId="749E0039"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w:t>
      </w:r>
    </w:p>
    <w:p w14:paraId="6C7B7D6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DHAKA FIELD SERVICES TOPOLOGY                          |</w:t>
      </w:r>
    </w:p>
    <w:p w14:paraId="588775A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w:t>
      </w:r>
    </w:p>
    <w:p w14:paraId="5FBA0E7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 xml:space="preserve"> ZONE ALPHA ] ───► Premium Infrastructure (Safe-Havens Active)          |</w:t>
      </w:r>
    </w:p>
    <w:p w14:paraId="7FC8DF69"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Gulshan/Banani/Baridhara/Bashundhara)                                   |</w:t>
      </w:r>
    </w:p>
    <w:p w14:paraId="582FC19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w:t>
      </w:r>
    </w:p>
    <w:p w14:paraId="3B22C733"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 xml:space="preserve"> ZONE BETA ] ───► Rapid Expansion Ring (Safe-Havens Pre-Deployment)     |</w:t>
      </w:r>
    </w:p>
    <w:p w14:paraId="4040C75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Uttara/Dhanmondi/Mirpur/Mohammadpur)                                    |</w:t>
      </w:r>
    </w:p>
    <w:p w14:paraId="102C505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w:t>
      </w:r>
    </w:p>
    <w:p w14:paraId="0F11E2A2"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 xml:space="preserve"> ZONE GAMMA ] ───► High-Friction Urban Grid (Two-Companion Mandatory)   |</w:t>
      </w:r>
    </w:p>
    <w:p w14:paraId="3C3024F6"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957576">
        <w:rPr>
          <w:rFonts w:ascii="Times New Roman" w:eastAsia="Times New Roman" w:hAnsi="Times New Roman" w:cs="Times New Roman"/>
          <w:color w:val="0F1115"/>
          <w:sz w:val="20"/>
          <w:szCs w:val="20"/>
        </w:rPr>
        <w:t>|  (</w:t>
      </w:r>
      <w:proofErr w:type="gramEnd"/>
      <w:r w:rsidRPr="00957576">
        <w:rPr>
          <w:rFonts w:ascii="Times New Roman" w:eastAsia="Times New Roman" w:hAnsi="Times New Roman" w:cs="Times New Roman"/>
          <w:color w:val="0F1115"/>
          <w:sz w:val="20"/>
          <w:szCs w:val="20"/>
        </w:rPr>
        <w:t>Old Dhaka/</w:t>
      </w:r>
      <w:proofErr w:type="spellStart"/>
      <w:r w:rsidRPr="00957576">
        <w:rPr>
          <w:rFonts w:ascii="Times New Roman" w:eastAsia="Times New Roman" w:hAnsi="Times New Roman" w:cs="Times New Roman"/>
          <w:color w:val="0F1115"/>
          <w:sz w:val="20"/>
          <w:szCs w:val="20"/>
        </w:rPr>
        <w:t>Jatrabari</w:t>
      </w:r>
      <w:proofErr w:type="spellEnd"/>
      <w:r w:rsidRPr="00957576">
        <w:rPr>
          <w:rFonts w:ascii="Times New Roman" w:eastAsia="Times New Roman" w:hAnsi="Times New Roman" w:cs="Times New Roman"/>
          <w:color w:val="0F1115"/>
          <w:sz w:val="20"/>
          <w:szCs w:val="20"/>
        </w:rPr>
        <w:t>/</w:t>
      </w:r>
      <w:proofErr w:type="spellStart"/>
      <w:r w:rsidRPr="00957576">
        <w:rPr>
          <w:rFonts w:ascii="Times New Roman" w:eastAsia="Times New Roman" w:hAnsi="Times New Roman" w:cs="Times New Roman"/>
          <w:color w:val="0F1115"/>
          <w:sz w:val="20"/>
          <w:szCs w:val="20"/>
        </w:rPr>
        <w:t>Keraniganj</w:t>
      </w:r>
      <w:proofErr w:type="spellEnd"/>
      <w:r w:rsidRPr="00957576">
        <w:rPr>
          <w:rFonts w:ascii="Times New Roman" w:eastAsia="Times New Roman" w:hAnsi="Times New Roman" w:cs="Times New Roman"/>
          <w:color w:val="0F1115"/>
          <w:sz w:val="20"/>
          <w:szCs w:val="20"/>
        </w:rPr>
        <w:t>)                                         |</w:t>
      </w:r>
    </w:p>
    <w:p w14:paraId="1E06CF7B"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w:t>
      </w:r>
    </w:p>
    <w:p w14:paraId="06525A8F"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w:t>
      </w:r>
    </w:p>
    <w:p w14:paraId="2068CE4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L11.2 Zone Classifications &amp; Operating Constraints</w:t>
      </w:r>
    </w:p>
    <w:tbl>
      <w:tblPr>
        <w:tblW w:w="0" w:type="auto"/>
        <w:tblCellMar>
          <w:top w:w="15" w:type="dxa"/>
          <w:left w:w="15" w:type="dxa"/>
          <w:bottom w:w="15" w:type="dxa"/>
          <w:right w:w="15" w:type="dxa"/>
        </w:tblCellMar>
        <w:tblLook w:val="04A0" w:firstRow="1" w:lastRow="0" w:firstColumn="1" w:lastColumn="0" w:noHBand="0" w:noVBand="1"/>
      </w:tblPr>
      <w:tblGrid>
        <w:gridCol w:w="1293"/>
        <w:gridCol w:w="3940"/>
        <w:gridCol w:w="1873"/>
        <w:gridCol w:w="3360"/>
      </w:tblGrid>
      <w:tr w:rsidR="00957576" w:rsidRPr="00957576" w14:paraId="3731B45F" w14:textId="77777777" w:rsidTr="00957576">
        <w:trPr>
          <w:tblHeader/>
        </w:trPr>
        <w:tc>
          <w:tcPr>
            <w:tcW w:w="0" w:type="auto"/>
            <w:tcBorders>
              <w:top w:val="nil"/>
            </w:tcBorders>
            <w:tcMar>
              <w:top w:w="150" w:type="dxa"/>
              <w:left w:w="0" w:type="dxa"/>
              <w:bottom w:w="150" w:type="dxa"/>
              <w:right w:w="240" w:type="dxa"/>
            </w:tcMar>
            <w:vAlign w:val="center"/>
            <w:hideMark/>
          </w:tcPr>
          <w:p w14:paraId="6FBD77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w:t>
            </w:r>
          </w:p>
        </w:tc>
        <w:tc>
          <w:tcPr>
            <w:tcW w:w="0" w:type="auto"/>
            <w:tcBorders>
              <w:top w:val="nil"/>
            </w:tcBorders>
            <w:tcMar>
              <w:top w:w="150" w:type="dxa"/>
              <w:left w:w="240" w:type="dxa"/>
              <w:bottom w:w="150" w:type="dxa"/>
              <w:right w:w="240" w:type="dxa"/>
            </w:tcMar>
            <w:vAlign w:val="center"/>
            <w:hideMark/>
          </w:tcPr>
          <w:p w14:paraId="52927C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Sectors</w:t>
            </w:r>
          </w:p>
        </w:tc>
        <w:tc>
          <w:tcPr>
            <w:tcW w:w="0" w:type="auto"/>
            <w:tcBorders>
              <w:top w:val="nil"/>
            </w:tcBorders>
            <w:tcMar>
              <w:top w:w="150" w:type="dxa"/>
              <w:left w:w="240" w:type="dxa"/>
              <w:bottom w:w="150" w:type="dxa"/>
              <w:right w:w="240" w:type="dxa"/>
            </w:tcMar>
            <w:vAlign w:val="center"/>
            <w:hideMark/>
          </w:tcPr>
          <w:p w14:paraId="58ABE6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Operational Status</w:t>
            </w:r>
          </w:p>
        </w:tc>
        <w:tc>
          <w:tcPr>
            <w:tcW w:w="0" w:type="auto"/>
            <w:tcBorders>
              <w:top w:val="nil"/>
            </w:tcBorders>
            <w:tcMar>
              <w:top w:w="150" w:type="dxa"/>
              <w:left w:w="240" w:type="dxa"/>
              <w:bottom w:w="150" w:type="dxa"/>
              <w:right w:w="240" w:type="dxa"/>
            </w:tcMar>
            <w:vAlign w:val="center"/>
            <w:hideMark/>
          </w:tcPr>
          <w:p w14:paraId="55BFB93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&amp; Logistics Mandates</w:t>
            </w:r>
          </w:p>
        </w:tc>
      </w:tr>
      <w:tr w:rsidR="00957576" w:rsidRPr="00957576" w14:paraId="0B337C20" w14:textId="77777777" w:rsidTr="00957576">
        <w:tc>
          <w:tcPr>
            <w:tcW w:w="0" w:type="auto"/>
            <w:tcMar>
              <w:top w:w="150" w:type="dxa"/>
              <w:left w:w="0" w:type="dxa"/>
              <w:bottom w:w="150" w:type="dxa"/>
              <w:right w:w="240" w:type="dxa"/>
            </w:tcMar>
            <w:vAlign w:val="center"/>
            <w:hideMark/>
          </w:tcPr>
          <w:p w14:paraId="08E1733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Zone Alpha</w:t>
            </w:r>
          </w:p>
        </w:tc>
        <w:tc>
          <w:tcPr>
            <w:tcW w:w="0" w:type="auto"/>
            <w:tcMar>
              <w:top w:w="150" w:type="dxa"/>
              <w:left w:w="240" w:type="dxa"/>
              <w:bottom w:w="150" w:type="dxa"/>
              <w:right w:w="240" w:type="dxa"/>
            </w:tcMar>
            <w:vAlign w:val="center"/>
            <w:hideMark/>
          </w:tcPr>
          <w:p w14:paraId="4C0E8CA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Gulshan, Banani, Baridhara, Bashundhara, Dhaka Cantonment</w:t>
            </w:r>
          </w:p>
        </w:tc>
        <w:tc>
          <w:tcPr>
            <w:tcW w:w="0" w:type="auto"/>
            <w:tcMar>
              <w:top w:w="150" w:type="dxa"/>
              <w:left w:w="240" w:type="dxa"/>
              <w:bottom w:w="150" w:type="dxa"/>
              <w:right w:w="240" w:type="dxa"/>
            </w:tcMar>
            <w:vAlign w:val="center"/>
            <w:hideMark/>
          </w:tcPr>
          <w:p w14:paraId="6536C3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 Active</w:t>
            </w:r>
          </w:p>
        </w:tc>
        <w:tc>
          <w:tcPr>
            <w:tcW w:w="0" w:type="auto"/>
            <w:tcMar>
              <w:top w:w="150" w:type="dxa"/>
              <w:left w:w="240" w:type="dxa"/>
              <w:bottom w:w="150" w:type="dxa"/>
              <w:right w:w="0" w:type="dxa"/>
            </w:tcMar>
            <w:vAlign w:val="center"/>
            <w:hideMark/>
          </w:tcPr>
          <w:p w14:paraId="01072C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Single companion for Tiers 1-2</w:t>
            </w:r>
            <w:r w:rsidRPr="00957576">
              <w:rPr>
                <w:rFonts w:ascii="Times New Roman" w:eastAsia="Times New Roman" w:hAnsi="Times New Roman" w:cs="Times New Roman"/>
                <w:sz w:val="23"/>
                <w:szCs w:val="23"/>
              </w:rPr>
              <w:br/>
              <w:t>• Full Safe-Haven network access</w:t>
            </w:r>
            <w:r w:rsidRPr="00957576">
              <w:rPr>
                <w:rFonts w:ascii="Times New Roman" w:eastAsia="Times New Roman" w:hAnsi="Times New Roman" w:cs="Times New Roman"/>
                <w:sz w:val="23"/>
                <w:szCs w:val="23"/>
              </w:rPr>
              <w:br/>
              <w:t>• Premium private transport layer authorized</w:t>
            </w:r>
          </w:p>
        </w:tc>
      </w:tr>
      <w:tr w:rsidR="00957576" w:rsidRPr="00957576" w14:paraId="28C883A3" w14:textId="77777777" w:rsidTr="00957576">
        <w:tc>
          <w:tcPr>
            <w:tcW w:w="0" w:type="auto"/>
            <w:tcMar>
              <w:top w:w="150" w:type="dxa"/>
              <w:left w:w="0" w:type="dxa"/>
              <w:bottom w:w="150" w:type="dxa"/>
              <w:right w:w="240" w:type="dxa"/>
            </w:tcMar>
            <w:vAlign w:val="center"/>
            <w:hideMark/>
          </w:tcPr>
          <w:p w14:paraId="512D7E3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Zone Beta</w:t>
            </w:r>
          </w:p>
        </w:tc>
        <w:tc>
          <w:tcPr>
            <w:tcW w:w="0" w:type="auto"/>
            <w:tcMar>
              <w:top w:w="150" w:type="dxa"/>
              <w:left w:w="240" w:type="dxa"/>
              <w:bottom w:w="150" w:type="dxa"/>
              <w:right w:w="240" w:type="dxa"/>
            </w:tcMar>
            <w:vAlign w:val="center"/>
            <w:hideMark/>
          </w:tcPr>
          <w:p w14:paraId="594FD7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Uttara, Dhanmondi, Mirpur, Mohammadpur</w:t>
            </w:r>
          </w:p>
        </w:tc>
        <w:tc>
          <w:tcPr>
            <w:tcW w:w="0" w:type="auto"/>
            <w:tcMar>
              <w:top w:w="150" w:type="dxa"/>
              <w:left w:w="240" w:type="dxa"/>
              <w:bottom w:w="150" w:type="dxa"/>
              <w:right w:w="240" w:type="dxa"/>
            </w:tcMar>
            <w:vAlign w:val="center"/>
            <w:hideMark/>
          </w:tcPr>
          <w:p w14:paraId="67190D3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Active (Month 6+)</w:t>
            </w:r>
          </w:p>
        </w:tc>
        <w:tc>
          <w:tcPr>
            <w:tcW w:w="0" w:type="auto"/>
            <w:tcMar>
              <w:top w:w="150" w:type="dxa"/>
              <w:left w:w="240" w:type="dxa"/>
              <w:bottom w:w="150" w:type="dxa"/>
              <w:right w:w="0" w:type="dxa"/>
            </w:tcMar>
            <w:vAlign w:val="center"/>
            <w:hideMark/>
          </w:tcPr>
          <w:p w14:paraId="471C6E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Safe-Haven network pre-deployment</w:t>
            </w:r>
            <w:r w:rsidRPr="00957576">
              <w:rPr>
                <w:rFonts w:ascii="Times New Roman" w:eastAsia="Times New Roman" w:hAnsi="Times New Roman" w:cs="Times New Roman"/>
                <w:sz w:val="23"/>
                <w:szCs w:val="23"/>
              </w:rPr>
              <w:br/>
              <w:t xml:space="preserve">• Transit buffer: +30 minutes for </w:t>
            </w:r>
            <w:r w:rsidRPr="00957576">
              <w:rPr>
                <w:rFonts w:ascii="Times New Roman" w:eastAsia="Times New Roman" w:hAnsi="Times New Roman" w:cs="Times New Roman"/>
                <w:sz w:val="23"/>
                <w:szCs w:val="23"/>
              </w:rPr>
              <w:lastRenderedPageBreak/>
              <w:t>highway bottlenecks</w:t>
            </w:r>
            <w:r w:rsidRPr="00957576">
              <w:rPr>
                <w:rFonts w:ascii="Times New Roman" w:eastAsia="Times New Roman" w:hAnsi="Times New Roman" w:cs="Times New Roman"/>
                <w:sz w:val="23"/>
                <w:szCs w:val="23"/>
              </w:rPr>
              <w:br/>
              <w:t>• COO approval for sessions ending after 20:00</w:t>
            </w:r>
          </w:p>
        </w:tc>
      </w:tr>
      <w:tr w:rsidR="00957576" w:rsidRPr="00957576" w14:paraId="120F421C" w14:textId="77777777" w:rsidTr="00957576">
        <w:tc>
          <w:tcPr>
            <w:tcW w:w="0" w:type="auto"/>
            <w:tcMar>
              <w:top w:w="150" w:type="dxa"/>
              <w:left w:w="0" w:type="dxa"/>
              <w:bottom w:w="150" w:type="dxa"/>
              <w:right w:w="240" w:type="dxa"/>
            </w:tcMar>
            <w:vAlign w:val="center"/>
            <w:hideMark/>
          </w:tcPr>
          <w:p w14:paraId="2F6EDB3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lastRenderedPageBreak/>
              <w:t>Zone Gamma</w:t>
            </w:r>
          </w:p>
        </w:tc>
        <w:tc>
          <w:tcPr>
            <w:tcW w:w="0" w:type="auto"/>
            <w:tcMar>
              <w:top w:w="150" w:type="dxa"/>
              <w:left w:w="240" w:type="dxa"/>
              <w:bottom w:w="150" w:type="dxa"/>
              <w:right w:w="240" w:type="dxa"/>
            </w:tcMar>
            <w:vAlign w:val="center"/>
            <w:hideMark/>
          </w:tcPr>
          <w:p w14:paraId="4ADC55A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xml:space="preserve">Old Dhaka, </w:t>
            </w:r>
            <w:proofErr w:type="spellStart"/>
            <w:r w:rsidRPr="00957576">
              <w:rPr>
                <w:rFonts w:ascii="Times New Roman" w:eastAsia="Times New Roman" w:hAnsi="Times New Roman" w:cs="Times New Roman"/>
                <w:sz w:val="23"/>
                <w:szCs w:val="23"/>
              </w:rPr>
              <w:t>Jatrabari</w:t>
            </w:r>
            <w:proofErr w:type="spellEnd"/>
            <w:r w:rsidRPr="00957576">
              <w:rPr>
                <w:rFonts w:ascii="Times New Roman" w:eastAsia="Times New Roman" w:hAnsi="Times New Roman" w:cs="Times New Roman"/>
                <w:sz w:val="23"/>
                <w:szCs w:val="23"/>
              </w:rPr>
              <w:t xml:space="preserve">, </w:t>
            </w:r>
            <w:proofErr w:type="spellStart"/>
            <w:r w:rsidRPr="00957576">
              <w:rPr>
                <w:rFonts w:ascii="Times New Roman" w:eastAsia="Times New Roman" w:hAnsi="Times New Roman" w:cs="Times New Roman"/>
                <w:sz w:val="23"/>
                <w:szCs w:val="23"/>
              </w:rPr>
              <w:t>Keraniganj</w:t>
            </w:r>
            <w:proofErr w:type="spellEnd"/>
          </w:p>
        </w:tc>
        <w:tc>
          <w:tcPr>
            <w:tcW w:w="0" w:type="auto"/>
            <w:tcMar>
              <w:top w:w="150" w:type="dxa"/>
              <w:left w:w="240" w:type="dxa"/>
              <w:bottom w:w="150" w:type="dxa"/>
              <w:right w:w="240" w:type="dxa"/>
            </w:tcMar>
            <w:vAlign w:val="center"/>
            <w:hideMark/>
          </w:tcPr>
          <w:p w14:paraId="01CF840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Tier-Restricted</w:t>
            </w:r>
          </w:p>
        </w:tc>
        <w:tc>
          <w:tcPr>
            <w:tcW w:w="0" w:type="auto"/>
            <w:tcMar>
              <w:top w:w="150" w:type="dxa"/>
              <w:left w:w="240" w:type="dxa"/>
              <w:bottom w:w="150" w:type="dxa"/>
              <w:right w:w="0" w:type="dxa"/>
            </w:tcMar>
            <w:vAlign w:val="center"/>
            <w:hideMark/>
          </w:tcPr>
          <w:p w14:paraId="11089A2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 Two-Companion Rule mandatory for all visits</w:t>
            </w:r>
            <w:r w:rsidRPr="00957576">
              <w:rPr>
                <w:rFonts w:ascii="Times New Roman" w:eastAsia="Times New Roman" w:hAnsi="Times New Roman" w:cs="Times New Roman"/>
                <w:sz w:val="23"/>
                <w:szCs w:val="23"/>
              </w:rPr>
              <w:br/>
              <w:t>• Prohibit private sedan transport</w:t>
            </w:r>
            <w:r w:rsidRPr="00957576">
              <w:rPr>
                <w:rFonts w:ascii="Times New Roman" w:eastAsia="Times New Roman" w:hAnsi="Times New Roman" w:cs="Times New Roman"/>
                <w:sz w:val="23"/>
                <w:szCs w:val="23"/>
              </w:rPr>
              <w:br/>
              <w:t>• Dedicated high-maneuverability transit only</w:t>
            </w:r>
          </w:p>
        </w:tc>
      </w:tr>
    </w:tbl>
    <w:p w14:paraId="6E67F88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L11.3 Route Risk Classification</w:t>
      </w:r>
    </w:p>
    <w:tbl>
      <w:tblPr>
        <w:tblW w:w="11280" w:type="dxa"/>
        <w:tblCellMar>
          <w:top w:w="15" w:type="dxa"/>
          <w:left w:w="15" w:type="dxa"/>
          <w:bottom w:w="15" w:type="dxa"/>
          <w:right w:w="15" w:type="dxa"/>
        </w:tblCellMar>
        <w:tblLook w:val="04A0" w:firstRow="1" w:lastRow="0" w:firstColumn="1" w:lastColumn="0" w:noHBand="0" w:noVBand="1"/>
      </w:tblPr>
      <w:tblGrid>
        <w:gridCol w:w="1505"/>
        <w:gridCol w:w="5434"/>
        <w:gridCol w:w="4341"/>
      </w:tblGrid>
      <w:tr w:rsidR="00957576" w:rsidRPr="00957576" w14:paraId="5B01D182" w14:textId="77777777" w:rsidTr="00957576">
        <w:trPr>
          <w:tblHeader/>
        </w:trPr>
        <w:tc>
          <w:tcPr>
            <w:tcW w:w="0" w:type="auto"/>
            <w:tcBorders>
              <w:top w:val="nil"/>
            </w:tcBorders>
            <w:tcMar>
              <w:top w:w="150" w:type="dxa"/>
              <w:left w:w="0" w:type="dxa"/>
              <w:bottom w:w="150" w:type="dxa"/>
              <w:right w:w="240" w:type="dxa"/>
            </w:tcMar>
            <w:vAlign w:val="center"/>
            <w:hideMark/>
          </w:tcPr>
          <w:p w14:paraId="25B60A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53AC080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09BE0CE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Verification Requirement</w:t>
            </w:r>
          </w:p>
        </w:tc>
      </w:tr>
      <w:tr w:rsidR="00957576" w:rsidRPr="00957576" w14:paraId="6B6EE0F4" w14:textId="77777777" w:rsidTr="00957576">
        <w:tc>
          <w:tcPr>
            <w:tcW w:w="0" w:type="auto"/>
            <w:tcMar>
              <w:top w:w="150" w:type="dxa"/>
              <w:left w:w="0" w:type="dxa"/>
              <w:bottom w:w="150" w:type="dxa"/>
              <w:right w:w="240" w:type="dxa"/>
            </w:tcMar>
            <w:vAlign w:val="center"/>
            <w:hideMark/>
          </w:tcPr>
          <w:p w14:paraId="6FCF4F0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7F17A17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Alpha, direct route, no known hazards</w:t>
            </w:r>
          </w:p>
        </w:tc>
        <w:tc>
          <w:tcPr>
            <w:tcW w:w="0" w:type="auto"/>
            <w:tcMar>
              <w:top w:w="150" w:type="dxa"/>
              <w:left w:w="240" w:type="dxa"/>
              <w:bottom w:w="150" w:type="dxa"/>
              <w:right w:w="0" w:type="dxa"/>
            </w:tcMar>
            <w:vAlign w:val="center"/>
            <w:hideMark/>
          </w:tcPr>
          <w:p w14:paraId="489A886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check-in</w:t>
            </w:r>
          </w:p>
        </w:tc>
      </w:tr>
      <w:tr w:rsidR="00957576" w:rsidRPr="00957576" w14:paraId="21FFA18E" w14:textId="77777777" w:rsidTr="00957576">
        <w:tc>
          <w:tcPr>
            <w:tcW w:w="0" w:type="auto"/>
            <w:tcMar>
              <w:top w:w="150" w:type="dxa"/>
              <w:left w:w="0" w:type="dxa"/>
              <w:bottom w:w="150" w:type="dxa"/>
              <w:right w:w="240" w:type="dxa"/>
            </w:tcMar>
            <w:vAlign w:val="center"/>
            <w:hideMark/>
          </w:tcPr>
          <w:p w14:paraId="17B8EA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Moderate</w:t>
            </w:r>
          </w:p>
        </w:tc>
        <w:tc>
          <w:tcPr>
            <w:tcW w:w="0" w:type="auto"/>
            <w:tcMar>
              <w:top w:w="150" w:type="dxa"/>
              <w:left w:w="240" w:type="dxa"/>
              <w:bottom w:w="150" w:type="dxa"/>
              <w:right w:w="240" w:type="dxa"/>
            </w:tcMar>
            <w:vAlign w:val="center"/>
            <w:hideMark/>
          </w:tcPr>
          <w:p w14:paraId="2BFC8BC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Beta, traffic congestion, political event possible</w:t>
            </w:r>
          </w:p>
        </w:tc>
        <w:tc>
          <w:tcPr>
            <w:tcW w:w="0" w:type="auto"/>
            <w:tcMar>
              <w:top w:w="150" w:type="dxa"/>
              <w:left w:w="240" w:type="dxa"/>
              <w:bottom w:w="150" w:type="dxa"/>
              <w:right w:w="0" w:type="dxa"/>
            </w:tcMar>
            <w:vAlign w:val="center"/>
            <w:hideMark/>
          </w:tcPr>
          <w:p w14:paraId="128C0D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Enhanced monitoring; RM notified</w:t>
            </w:r>
          </w:p>
        </w:tc>
      </w:tr>
      <w:tr w:rsidR="00957576" w:rsidRPr="00957576" w14:paraId="4024F947" w14:textId="77777777" w:rsidTr="00957576">
        <w:tc>
          <w:tcPr>
            <w:tcW w:w="0" w:type="auto"/>
            <w:tcMar>
              <w:top w:w="150" w:type="dxa"/>
              <w:left w:w="0" w:type="dxa"/>
              <w:bottom w:w="150" w:type="dxa"/>
              <w:right w:w="240" w:type="dxa"/>
            </w:tcMar>
            <w:vAlign w:val="center"/>
            <w:hideMark/>
          </w:tcPr>
          <w:p w14:paraId="66E5979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0F5F9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Gamma, construction, political gathering, known crime area</w:t>
            </w:r>
          </w:p>
        </w:tc>
        <w:tc>
          <w:tcPr>
            <w:tcW w:w="0" w:type="auto"/>
            <w:tcMar>
              <w:top w:w="150" w:type="dxa"/>
              <w:left w:w="240" w:type="dxa"/>
              <w:bottom w:w="150" w:type="dxa"/>
              <w:right w:w="0" w:type="dxa"/>
            </w:tcMar>
            <w:vAlign w:val="center"/>
            <w:hideMark/>
          </w:tcPr>
          <w:p w14:paraId="475FC5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Two companions; real-time tracking; RM on standby</w:t>
            </w:r>
          </w:p>
        </w:tc>
      </w:tr>
    </w:tbl>
    <w:p w14:paraId="657BF21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Route risk assessment performed before first assignment to a new client address; updated quarterly.</w:t>
      </w:r>
    </w:p>
    <w:p w14:paraId="5F03E36D"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3F1FE341">
          <v:rect id="_x0000_i1179" style="width:0;height:.75pt" o:hralign="center" o:hrstd="t" o:hr="t" fillcolor="#a0a0a0" stroked="f"/>
        </w:pict>
      </w:r>
    </w:p>
    <w:p w14:paraId="3338C2D6"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L12: COMPANION CONDUCT RULES (SERVICE DELIVERY CONTEXT)</w:t>
      </w:r>
    </w:p>
    <w:p w14:paraId="23975759"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During service delivery, companions may not:</w:t>
      </w:r>
    </w:p>
    <w:tbl>
      <w:tblPr>
        <w:tblW w:w="11280" w:type="dxa"/>
        <w:tblCellMar>
          <w:top w:w="15" w:type="dxa"/>
          <w:left w:w="15" w:type="dxa"/>
          <w:bottom w:w="15" w:type="dxa"/>
          <w:right w:w="15" w:type="dxa"/>
        </w:tblCellMar>
        <w:tblLook w:val="04A0" w:firstRow="1" w:lastRow="0" w:firstColumn="1" w:lastColumn="0" w:noHBand="0" w:noVBand="1"/>
      </w:tblPr>
      <w:tblGrid>
        <w:gridCol w:w="8105"/>
        <w:gridCol w:w="3175"/>
      </w:tblGrid>
      <w:tr w:rsidR="00957576" w:rsidRPr="00957576" w14:paraId="12AA1910" w14:textId="77777777" w:rsidTr="00957576">
        <w:trPr>
          <w:tblHeader/>
        </w:trPr>
        <w:tc>
          <w:tcPr>
            <w:tcW w:w="0" w:type="auto"/>
            <w:tcBorders>
              <w:top w:val="nil"/>
            </w:tcBorders>
            <w:tcMar>
              <w:top w:w="150" w:type="dxa"/>
              <w:left w:w="0" w:type="dxa"/>
              <w:bottom w:w="150" w:type="dxa"/>
              <w:right w:w="240" w:type="dxa"/>
            </w:tcMar>
            <w:vAlign w:val="center"/>
            <w:hideMark/>
          </w:tcPr>
          <w:p w14:paraId="7FFEAF5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Prohibition</w:t>
            </w:r>
          </w:p>
        </w:tc>
        <w:tc>
          <w:tcPr>
            <w:tcW w:w="0" w:type="auto"/>
            <w:tcBorders>
              <w:top w:val="nil"/>
            </w:tcBorders>
            <w:tcMar>
              <w:top w:w="150" w:type="dxa"/>
              <w:left w:w="240" w:type="dxa"/>
              <w:bottom w:w="150" w:type="dxa"/>
              <w:right w:w="240" w:type="dxa"/>
            </w:tcMar>
            <w:vAlign w:val="center"/>
            <w:hideMark/>
          </w:tcPr>
          <w:p w14:paraId="689AB8A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Source Document</w:t>
            </w:r>
          </w:p>
        </w:tc>
      </w:tr>
      <w:tr w:rsidR="00957576" w:rsidRPr="00957576" w14:paraId="5473B6A7" w14:textId="77777777" w:rsidTr="00957576">
        <w:tc>
          <w:tcPr>
            <w:tcW w:w="0" w:type="auto"/>
            <w:tcMar>
              <w:top w:w="150" w:type="dxa"/>
              <w:left w:w="0" w:type="dxa"/>
              <w:bottom w:w="150" w:type="dxa"/>
              <w:right w:w="240" w:type="dxa"/>
            </w:tcMar>
            <w:vAlign w:val="center"/>
            <w:hideMark/>
          </w:tcPr>
          <w:p w14:paraId="229038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Accept gifts above policy threshold (Decline-Log-Centralize)</w:t>
            </w:r>
          </w:p>
        </w:tc>
        <w:tc>
          <w:tcPr>
            <w:tcW w:w="0" w:type="auto"/>
            <w:tcMar>
              <w:top w:w="150" w:type="dxa"/>
              <w:left w:w="240" w:type="dxa"/>
              <w:bottom w:w="150" w:type="dxa"/>
              <w:right w:w="0" w:type="dxa"/>
            </w:tcMar>
            <w:vAlign w:val="center"/>
            <w:hideMark/>
          </w:tcPr>
          <w:p w14:paraId="11C52D9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F5.1</w:t>
            </w:r>
          </w:p>
        </w:tc>
      </w:tr>
      <w:tr w:rsidR="00957576" w:rsidRPr="00957576" w14:paraId="0B756469" w14:textId="77777777" w:rsidTr="00957576">
        <w:tc>
          <w:tcPr>
            <w:tcW w:w="0" w:type="auto"/>
            <w:tcMar>
              <w:top w:w="150" w:type="dxa"/>
              <w:left w:w="0" w:type="dxa"/>
              <w:bottom w:w="150" w:type="dxa"/>
              <w:right w:w="240" w:type="dxa"/>
            </w:tcMar>
            <w:vAlign w:val="center"/>
            <w:hideMark/>
          </w:tcPr>
          <w:p w14:paraId="7632FD9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Borrow money from clients</w:t>
            </w:r>
          </w:p>
        </w:tc>
        <w:tc>
          <w:tcPr>
            <w:tcW w:w="0" w:type="auto"/>
            <w:tcMar>
              <w:top w:w="150" w:type="dxa"/>
              <w:left w:w="240" w:type="dxa"/>
              <w:bottom w:w="150" w:type="dxa"/>
              <w:right w:w="0" w:type="dxa"/>
            </w:tcMar>
            <w:vAlign w:val="center"/>
            <w:hideMark/>
          </w:tcPr>
          <w:p w14:paraId="1D3814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F5</w:t>
            </w:r>
          </w:p>
        </w:tc>
      </w:tr>
      <w:tr w:rsidR="00957576" w:rsidRPr="00957576" w14:paraId="5DA288E2" w14:textId="77777777" w:rsidTr="00957576">
        <w:tc>
          <w:tcPr>
            <w:tcW w:w="0" w:type="auto"/>
            <w:tcMar>
              <w:top w:w="150" w:type="dxa"/>
              <w:left w:w="0" w:type="dxa"/>
              <w:bottom w:w="150" w:type="dxa"/>
              <w:right w:w="240" w:type="dxa"/>
            </w:tcMar>
            <w:vAlign w:val="center"/>
            <w:hideMark/>
          </w:tcPr>
          <w:p w14:paraId="3199C1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Lend money to clients</w:t>
            </w:r>
          </w:p>
        </w:tc>
        <w:tc>
          <w:tcPr>
            <w:tcW w:w="0" w:type="auto"/>
            <w:tcMar>
              <w:top w:w="150" w:type="dxa"/>
              <w:left w:w="240" w:type="dxa"/>
              <w:bottom w:w="150" w:type="dxa"/>
              <w:right w:w="0" w:type="dxa"/>
            </w:tcMar>
            <w:vAlign w:val="center"/>
            <w:hideMark/>
          </w:tcPr>
          <w:p w14:paraId="729F20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F5</w:t>
            </w:r>
          </w:p>
        </w:tc>
      </w:tr>
      <w:tr w:rsidR="00957576" w:rsidRPr="00957576" w14:paraId="55DB3EEB" w14:textId="77777777" w:rsidTr="00957576">
        <w:tc>
          <w:tcPr>
            <w:tcW w:w="0" w:type="auto"/>
            <w:tcMar>
              <w:top w:w="150" w:type="dxa"/>
              <w:left w:w="0" w:type="dxa"/>
              <w:bottom w:w="150" w:type="dxa"/>
              <w:right w:w="240" w:type="dxa"/>
            </w:tcMar>
            <w:vAlign w:val="center"/>
            <w:hideMark/>
          </w:tcPr>
          <w:p w14:paraId="3F6A2F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Receive inheritance or be named in will</w:t>
            </w:r>
          </w:p>
        </w:tc>
        <w:tc>
          <w:tcPr>
            <w:tcW w:w="0" w:type="auto"/>
            <w:tcMar>
              <w:top w:w="150" w:type="dxa"/>
              <w:left w:w="240" w:type="dxa"/>
              <w:bottom w:w="150" w:type="dxa"/>
              <w:right w:w="0" w:type="dxa"/>
            </w:tcMar>
            <w:vAlign w:val="center"/>
            <w:hideMark/>
          </w:tcPr>
          <w:p w14:paraId="67B996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F5.2</w:t>
            </w:r>
          </w:p>
        </w:tc>
      </w:tr>
      <w:tr w:rsidR="00957576" w:rsidRPr="00957576" w14:paraId="5D8DEB48" w14:textId="77777777" w:rsidTr="00957576">
        <w:tc>
          <w:tcPr>
            <w:tcW w:w="0" w:type="auto"/>
            <w:tcMar>
              <w:top w:w="150" w:type="dxa"/>
              <w:left w:w="0" w:type="dxa"/>
              <w:bottom w:w="150" w:type="dxa"/>
              <w:right w:w="240" w:type="dxa"/>
            </w:tcMar>
            <w:vAlign w:val="center"/>
            <w:hideMark/>
          </w:tcPr>
          <w:p w14:paraId="57098E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Become power of attorney or executor</w:t>
            </w:r>
          </w:p>
        </w:tc>
        <w:tc>
          <w:tcPr>
            <w:tcW w:w="0" w:type="auto"/>
            <w:tcMar>
              <w:top w:w="150" w:type="dxa"/>
              <w:left w:w="240" w:type="dxa"/>
              <w:bottom w:w="150" w:type="dxa"/>
              <w:right w:w="0" w:type="dxa"/>
            </w:tcMar>
            <w:vAlign w:val="center"/>
            <w:hideMark/>
          </w:tcPr>
          <w:p w14:paraId="24A4B3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F5.2</w:t>
            </w:r>
          </w:p>
        </w:tc>
      </w:tr>
      <w:tr w:rsidR="00957576" w:rsidRPr="00957576" w14:paraId="51738021" w14:textId="77777777" w:rsidTr="00957576">
        <w:tc>
          <w:tcPr>
            <w:tcW w:w="0" w:type="auto"/>
            <w:tcMar>
              <w:top w:w="150" w:type="dxa"/>
              <w:left w:w="0" w:type="dxa"/>
              <w:bottom w:w="150" w:type="dxa"/>
              <w:right w:w="240" w:type="dxa"/>
            </w:tcMar>
            <w:vAlign w:val="center"/>
            <w:hideMark/>
          </w:tcPr>
          <w:p w14:paraId="2888178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Administer medication (verbal reminders only)</w:t>
            </w:r>
          </w:p>
        </w:tc>
        <w:tc>
          <w:tcPr>
            <w:tcW w:w="0" w:type="auto"/>
            <w:tcMar>
              <w:top w:w="150" w:type="dxa"/>
              <w:left w:w="240" w:type="dxa"/>
              <w:bottom w:w="150" w:type="dxa"/>
              <w:right w:w="0" w:type="dxa"/>
            </w:tcMar>
            <w:vAlign w:val="center"/>
            <w:hideMark/>
          </w:tcPr>
          <w:p w14:paraId="07FB5EE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F3.1</w:t>
            </w:r>
          </w:p>
        </w:tc>
      </w:tr>
      <w:tr w:rsidR="00957576" w:rsidRPr="00957576" w14:paraId="0B3F9B72" w14:textId="77777777" w:rsidTr="00957576">
        <w:tc>
          <w:tcPr>
            <w:tcW w:w="0" w:type="auto"/>
            <w:tcMar>
              <w:top w:w="150" w:type="dxa"/>
              <w:left w:w="0" w:type="dxa"/>
              <w:bottom w:w="150" w:type="dxa"/>
              <w:right w:w="240" w:type="dxa"/>
            </w:tcMar>
            <w:vAlign w:val="center"/>
            <w:hideMark/>
          </w:tcPr>
          <w:p w14:paraId="57075A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Provide medical advice of any kind</w:t>
            </w:r>
          </w:p>
        </w:tc>
        <w:tc>
          <w:tcPr>
            <w:tcW w:w="0" w:type="auto"/>
            <w:tcMar>
              <w:top w:w="150" w:type="dxa"/>
              <w:left w:w="240" w:type="dxa"/>
              <w:bottom w:w="150" w:type="dxa"/>
              <w:right w:w="0" w:type="dxa"/>
            </w:tcMar>
            <w:vAlign w:val="center"/>
            <w:hideMark/>
          </w:tcPr>
          <w:p w14:paraId="5019DC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F3.1</w:t>
            </w:r>
          </w:p>
        </w:tc>
      </w:tr>
      <w:tr w:rsidR="00957576" w:rsidRPr="00957576" w14:paraId="2D30C367" w14:textId="77777777" w:rsidTr="00957576">
        <w:tc>
          <w:tcPr>
            <w:tcW w:w="0" w:type="auto"/>
            <w:tcMar>
              <w:top w:w="150" w:type="dxa"/>
              <w:left w:w="0" w:type="dxa"/>
              <w:bottom w:w="150" w:type="dxa"/>
              <w:right w:w="240" w:type="dxa"/>
            </w:tcMar>
            <w:vAlign w:val="center"/>
            <w:hideMark/>
          </w:tcPr>
          <w:p w14:paraId="223B2D7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Enter client bedrooms, kitchens, or private areas</w:t>
            </w:r>
          </w:p>
        </w:tc>
        <w:tc>
          <w:tcPr>
            <w:tcW w:w="0" w:type="auto"/>
            <w:tcMar>
              <w:top w:w="150" w:type="dxa"/>
              <w:left w:w="240" w:type="dxa"/>
              <w:bottom w:w="150" w:type="dxa"/>
              <w:right w:w="0" w:type="dxa"/>
            </w:tcMar>
            <w:vAlign w:val="center"/>
            <w:hideMark/>
          </w:tcPr>
          <w:p w14:paraId="534C324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F4.1</w:t>
            </w:r>
          </w:p>
        </w:tc>
      </w:tr>
      <w:tr w:rsidR="00957576" w:rsidRPr="00957576" w14:paraId="079FC824" w14:textId="77777777" w:rsidTr="00957576">
        <w:tc>
          <w:tcPr>
            <w:tcW w:w="0" w:type="auto"/>
            <w:tcMar>
              <w:top w:w="150" w:type="dxa"/>
              <w:left w:w="0" w:type="dxa"/>
              <w:bottom w:w="150" w:type="dxa"/>
              <w:right w:w="240" w:type="dxa"/>
            </w:tcMar>
            <w:vAlign w:val="center"/>
            <w:hideMark/>
          </w:tcPr>
          <w:p w14:paraId="42C50D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Close any door while inside client home</w:t>
            </w:r>
          </w:p>
        </w:tc>
        <w:tc>
          <w:tcPr>
            <w:tcW w:w="0" w:type="auto"/>
            <w:tcMar>
              <w:top w:w="150" w:type="dxa"/>
              <w:left w:w="240" w:type="dxa"/>
              <w:bottom w:w="150" w:type="dxa"/>
              <w:right w:w="0" w:type="dxa"/>
            </w:tcMar>
            <w:vAlign w:val="center"/>
            <w:hideMark/>
          </w:tcPr>
          <w:p w14:paraId="1CA1D61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F4.1</w:t>
            </w:r>
          </w:p>
        </w:tc>
      </w:tr>
      <w:tr w:rsidR="00957576" w:rsidRPr="00957576" w14:paraId="2423B097" w14:textId="77777777" w:rsidTr="00957576">
        <w:tc>
          <w:tcPr>
            <w:tcW w:w="0" w:type="auto"/>
            <w:tcMar>
              <w:top w:w="150" w:type="dxa"/>
              <w:left w:w="0" w:type="dxa"/>
              <w:bottom w:w="150" w:type="dxa"/>
              <w:right w:w="240" w:type="dxa"/>
            </w:tcMar>
            <w:vAlign w:val="center"/>
            <w:hideMark/>
          </w:tcPr>
          <w:p w14:paraId="17CDC9F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Use personal phone for client communication</w:t>
            </w:r>
          </w:p>
        </w:tc>
        <w:tc>
          <w:tcPr>
            <w:tcW w:w="0" w:type="auto"/>
            <w:tcMar>
              <w:top w:w="150" w:type="dxa"/>
              <w:left w:w="240" w:type="dxa"/>
              <w:bottom w:w="150" w:type="dxa"/>
              <w:right w:w="0" w:type="dxa"/>
            </w:tcMar>
            <w:vAlign w:val="center"/>
            <w:hideMark/>
          </w:tcPr>
          <w:p w14:paraId="4CCB08F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F, Section F11.2</w:t>
            </w:r>
          </w:p>
        </w:tc>
      </w:tr>
      <w:tr w:rsidR="00957576" w:rsidRPr="00957576" w14:paraId="11186EAE" w14:textId="77777777" w:rsidTr="00957576">
        <w:tc>
          <w:tcPr>
            <w:tcW w:w="0" w:type="auto"/>
            <w:tcMar>
              <w:top w:w="150" w:type="dxa"/>
              <w:left w:w="0" w:type="dxa"/>
              <w:bottom w:w="150" w:type="dxa"/>
              <w:right w:w="240" w:type="dxa"/>
            </w:tcMar>
            <w:vAlign w:val="center"/>
            <w:hideMark/>
          </w:tcPr>
          <w:p w14:paraId="083A67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Remain alone with opposite-gender client behind locked exterior door</w:t>
            </w:r>
          </w:p>
        </w:tc>
        <w:tc>
          <w:tcPr>
            <w:tcW w:w="0" w:type="auto"/>
            <w:tcMar>
              <w:top w:w="150" w:type="dxa"/>
              <w:left w:w="240" w:type="dxa"/>
              <w:bottom w:w="150" w:type="dxa"/>
              <w:right w:w="0" w:type="dxa"/>
            </w:tcMar>
            <w:vAlign w:val="center"/>
            <w:hideMark/>
          </w:tcPr>
          <w:p w14:paraId="43B1A5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L12 (Curfew Rule)</w:t>
            </w:r>
          </w:p>
        </w:tc>
      </w:tr>
    </w:tbl>
    <w:p w14:paraId="715AC99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L12.1 Curfew Rule (Opposite-Gender)</w:t>
      </w:r>
    </w:p>
    <w:p w14:paraId="42F3E75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lastRenderedPageBreak/>
        <w:t>No companion may remain alone with an opposite-gender client behind a locked exterior door.</w:t>
      </w:r>
      <w:r w:rsidRPr="00957576">
        <w:rPr>
          <w:rFonts w:ascii="Times New Roman" w:eastAsia="Times New Roman" w:hAnsi="Times New Roman" w:cs="Times New Roman"/>
          <w:color w:val="0F1115"/>
          <w:sz w:val="24"/>
          <w:szCs w:val="24"/>
        </w:rPr>
        <w:t> If household staff or family guardians exit the home, the companion must immediately shift to an open common area or contact the Operations Hub to dispatch a second companion.</w:t>
      </w:r>
    </w:p>
    <w:p w14:paraId="21FFC868"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55DF906">
          <v:rect id="_x0000_i1180" style="width:0;height:.75pt" o:hralign="center" o:hrstd="t" o:hr="t" fillcolor="#a0a0a0" stroked="f"/>
        </w:pict>
      </w:r>
    </w:p>
    <w:p w14:paraId="6CB80DA7"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L13: TRANSPORT ARCHITECTURE</w:t>
      </w:r>
    </w:p>
    <w:p w14:paraId="6BF0B1A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L13.1 Approved Transport Modes</w:t>
      </w:r>
    </w:p>
    <w:tbl>
      <w:tblPr>
        <w:tblW w:w="0" w:type="auto"/>
        <w:tblCellMar>
          <w:top w:w="15" w:type="dxa"/>
          <w:left w:w="15" w:type="dxa"/>
          <w:bottom w:w="15" w:type="dxa"/>
          <w:right w:w="15" w:type="dxa"/>
        </w:tblCellMar>
        <w:tblLook w:val="04A0" w:firstRow="1" w:lastRow="0" w:firstColumn="1" w:lastColumn="0" w:noHBand="0" w:noVBand="1"/>
      </w:tblPr>
      <w:tblGrid>
        <w:gridCol w:w="2396"/>
        <w:gridCol w:w="2002"/>
        <w:gridCol w:w="2174"/>
        <w:gridCol w:w="3894"/>
      </w:tblGrid>
      <w:tr w:rsidR="00957576" w:rsidRPr="00957576" w14:paraId="6EBED9CD" w14:textId="77777777" w:rsidTr="00957576">
        <w:trPr>
          <w:tblHeader/>
        </w:trPr>
        <w:tc>
          <w:tcPr>
            <w:tcW w:w="0" w:type="auto"/>
            <w:tcBorders>
              <w:top w:val="nil"/>
            </w:tcBorders>
            <w:tcMar>
              <w:top w:w="150" w:type="dxa"/>
              <w:left w:w="0" w:type="dxa"/>
              <w:bottom w:w="150" w:type="dxa"/>
              <w:right w:w="240" w:type="dxa"/>
            </w:tcMar>
            <w:vAlign w:val="center"/>
            <w:hideMark/>
          </w:tcPr>
          <w:p w14:paraId="0BDB785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Mode</w:t>
            </w:r>
          </w:p>
        </w:tc>
        <w:tc>
          <w:tcPr>
            <w:tcW w:w="0" w:type="auto"/>
            <w:tcBorders>
              <w:top w:val="nil"/>
            </w:tcBorders>
            <w:tcMar>
              <w:top w:w="150" w:type="dxa"/>
              <w:left w:w="240" w:type="dxa"/>
              <w:bottom w:w="150" w:type="dxa"/>
              <w:right w:w="240" w:type="dxa"/>
            </w:tcMar>
            <w:vAlign w:val="center"/>
            <w:hideMark/>
          </w:tcPr>
          <w:p w14:paraId="7DA41E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Approval Level</w:t>
            </w:r>
          </w:p>
        </w:tc>
        <w:tc>
          <w:tcPr>
            <w:tcW w:w="0" w:type="auto"/>
            <w:tcBorders>
              <w:top w:val="nil"/>
            </w:tcBorders>
            <w:tcMar>
              <w:top w:w="150" w:type="dxa"/>
              <w:left w:w="240" w:type="dxa"/>
              <w:bottom w:w="150" w:type="dxa"/>
              <w:right w:w="240" w:type="dxa"/>
            </w:tcMar>
            <w:vAlign w:val="center"/>
            <w:hideMark/>
          </w:tcPr>
          <w:p w14:paraId="1C39F63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Restriction</w:t>
            </w:r>
          </w:p>
        </w:tc>
        <w:tc>
          <w:tcPr>
            <w:tcW w:w="0" w:type="auto"/>
            <w:tcBorders>
              <w:top w:val="nil"/>
            </w:tcBorders>
            <w:tcMar>
              <w:top w:w="150" w:type="dxa"/>
              <w:left w:w="240" w:type="dxa"/>
              <w:bottom w:w="150" w:type="dxa"/>
              <w:right w:w="240" w:type="dxa"/>
            </w:tcMar>
            <w:vAlign w:val="center"/>
            <w:hideMark/>
          </w:tcPr>
          <w:p w14:paraId="76A68E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Notes</w:t>
            </w:r>
          </w:p>
        </w:tc>
      </w:tr>
      <w:tr w:rsidR="00957576" w:rsidRPr="00957576" w14:paraId="32954C59" w14:textId="77777777" w:rsidTr="00957576">
        <w:tc>
          <w:tcPr>
            <w:tcW w:w="0" w:type="auto"/>
            <w:tcMar>
              <w:top w:w="150" w:type="dxa"/>
              <w:left w:w="0" w:type="dxa"/>
              <w:bottom w:w="150" w:type="dxa"/>
              <w:right w:w="240" w:type="dxa"/>
            </w:tcMar>
            <w:vAlign w:val="center"/>
            <w:hideMark/>
          </w:tcPr>
          <w:p w14:paraId="2AB6721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Company vehicle</w:t>
            </w:r>
          </w:p>
        </w:tc>
        <w:tc>
          <w:tcPr>
            <w:tcW w:w="0" w:type="auto"/>
            <w:tcMar>
              <w:top w:w="150" w:type="dxa"/>
              <w:left w:w="240" w:type="dxa"/>
              <w:bottom w:w="150" w:type="dxa"/>
              <w:right w:w="240" w:type="dxa"/>
            </w:tcMar>
            <w:vAlign w:val="center"/>
            <w:hideMark/>
          </w:tcPr>
          <w:p w14:paraId="3444273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35A02AD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zones</w:t>
            </w:r>
          </w:p>
        </w:tc>
        <w:tc>
          <w:tcPr>
            <w:tcW w:w="0" w:type="auto"/>
            <w:tcMar>
              <w:top w:w="150" w:type="dxa"/>
              <w:left w:w="240" w:type="dxa"/>
              <w:bottom w:w="150" w:type="dxa"/>
              <w:right w:w="0" w:type="dxa"/>
            </w:tcMar>
            <w:vAlign w:val="center"/>
            <w:hideMark/>
          </w:tcPr>
          <w:p w14:paraId="5C97474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GPS-tracked; driver vetted; BRTA commercial licensed</w:t>
            </w:r>
          </w:p>
        </w:tc>
      </w:tr>
      <w:tr w:rsidR="00957576" w:rsidRPr="00957576" w14:paraId="56F910DD" w14:textId="77777777" w:rsidTr="00957576">
        <w:tc>
          <w:tcPr>
            <w:tcW w:w="0" w:type="auto"/>
            <w:tcMar>
              <w:top w:w="150" w:type="dxa"/>
              <w:left w:w="0" w:type="dxa"/>
              <w:bottom w:w="150" w:type="dxa"/>
              <w:right w:w="240" w:type="dxa"/>
            </w:tcMar>
            <w:vAlign w:val="center"/>
            <w:hideMark/>
          </w:tcPr>
          <w:p w14:paraId="249ED3F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Partner transport contractor</w:t>
            </w:r>
          </w:p>
        </w:tc>
        <w:tc>
          <w:tcPr>
            <w:tcW w:w="0" w:type="auto"/>
            <w:tcMar>
              <w:top w:w="150" w:type="dxa"/>
              <w:left w:w="240" w:type="dxa"/>
              <w:bottom w:w="150" w:type="dxa"/>
              <w:right w:w="240" w:type="dxa"/>
            </w:tcMar>
            <w:vAlign w:val="center"/>
            <w:hideMark/>
          </w:tcPr>
          <w:p w14:paraId="7C36783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50AE5C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zones</w:t>
            </w:r>
          </w:p>
        </w:tc>
        <w:tc>
          <w:tcPr>
            <w:tcW w:w="0" w:type="auto"/>
            <w:tcMar>
              <w:top w:w="150" w:type="dxa"/>
              <w:left w:w="240" w:type="dxa"/>
              <w:bottom w:w="150" w:type="dxa"/>
              <w:right w:w="0" w:type="dxa"/>
            </w:tcMar>
            <w:vAlign w:val="center"/>
            <w:hideMark/>
          </w:tcPr>
          <w:p w14:paraId="4C0E2D9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Pre-vetted; BRTA commercial licensed; annual renewal</w:t>
            </w:r>
          </w:p>
        </w:tc>
      </w:tr>
      <w:tr w:rsidR="00957576" w:rsidRPr="00957576" w14:paraId="1828D7A2" w14:textId="77777777" w:rsidTr="00957576">
        <w:tc>
          <w:tcPr>
            <w:tcW w:w="0" w:type="auto"/>
            <w:tcMar>
              <w:top w:w="150" w:type="dxa"/>
              <w:left w:w="0" w:type="dxa"/>
              <w:bottom w:w="150" w:type="dxa"/>
              <w:right w:w="240" w:type="dxa"/>
            </w:tcMar>
            <w:vAlign w:val="center"/>
            <w:hideMark/>
          </w:tcPr>
          <w:p w14:paraId="2C08E1E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personal vehicle</w:t>
            </w:r>
          </w:p>
        </w:tc>
        <w:tc>
          <w:tcPr>
            <w:tcW w:w="0" w:type="auto"/>
            <w:tcMar>
              <w:top w:w="150" w:type="dxa"/>
              <w:left w:w="240" w:type="dxa"/>
              <w:bottom w:w="150" w:type="dxa"/>
              <w:right w:w="240" w:type="dxa"/>
            </w:tcMar>
            <w:vAlign w:val="center"/>
            <w:hideMark/>
          </w:tcPr>
          <w:p w14:paraId="6BCF18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Restricted</w:t>
            </w:r>
          </w:p>
        </w:tc>
        <w:tc>
          <w:tcPr>
            <w:tcW w:w="0" w:type="auto"/>
            <w:tcMar>
              <w:top w:w="150" w:type="dxa"/>
              <w:left w:w="240" w:type="dxa"/>
              <w:bottom w:w="150" w:type="dxa"/>
              <w:right w:w="240" w:type="dxa"/>
            </w:tcMar>
            <w:vAlign w:val="center"/>
            <w:hideMark/>
          </w:tcPr>
          <w:p w14:paraId="02F798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Alpha only (COO approval)</w:t>
            </w:r>
          </w:p>
        </w:tc>
        <w:tc>
          <w:tcPr>
            <w:tcW w:w="0" w:type="auto"/>
            <w:tcMar>
              <w:top w:w="150" w:type="dxa"/>
              <w:left w:w="240" w:type="dxa"/>
              <w:bottom w:w="150" w:type="dxa"/>
              <w:right w:w="0" w:type="dxa"/>
            </w:tcMar>
            <w:vAlign w:val="center"/>
            <w:hideMark/>
          </w:tcPr>
          <w:p w14:paraId="6F9DEA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Requires insurance verification; personal use only</w:t>
            </w:r>
          </w:p>
        </w:tc>
      </w:tr>
      <w:tr w:rsidR="00957576" w:rsidRPr="00957576" w14:paraId="371D6160" w14:textId="77777777" w:rsidTr="00957576">
        <w:tc>
          <w:tcPr>
            <w:tcW w:w="0" w:type="auto"/>
            <w:tcMar>
              <w:top w:w="150" w:type="dxa"/>
              <w:left w:w="0" w:type="dxa"/>
              <w:bottom w:w="150" w:type="dxa"/>
              <w:right w:w="240" w:type="dxa"/>
            </w:tcMar>
            <w:vAlign w:val="center"/>
            <w:hideMark/>
          </w:tcPr>
          <w:p w14:paraId="71E5236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Third-party ride-share (Uber/</w:t>
            </w:r>
            <w:proofErr w:type="spellStart"/>
            <w:r w:rsidRPr="00957576">
              <w:rPr>
                <w:rFonts w:ascii="Times New Roman" w:eastAsia="Times New Roman" w:hAnsi="Times New Roman" w:cs="Times New Roman"/>
                <w:b/>
                <w:bCs/>
                <w:sz w:val="23"/>
                <w:szCs w:val="23"/>
              </w:rPr>
              <w:t>Pathao</w:t>
            </w:r>
            <w:proofErr w:type="spellEnd"/>
            <w:r w:rsidRPr="00957576">
              <w:rPr>
                <w:rFonts w:ascii="Times New Roman" w:eastAsia="Times New Roman" w:hAnsi="Times New Roman" w:cs="Times New Roman"/>
                <w:b/>
                <w:bCs/>
                <w:sz w:val="23"/>
                <w:szCs w:val="23"/>
              </w:rPr>
              <w:t>)</w:t>
            </w:r>
          </w:p>
        </w:tc>
        <w:tc>
          <w:tcPr>
            <w:tcW w:w="0" w:type="auto"/>
            <w:tcMar>
              <w:top w:w="150" w:type="dxa"/>
              <w:left w:w="240" w:type="dxa"/>
              <w:bottom w:w="150" w:type="dxa"/>
              <w:right w:w="240" w:type="dxa"/>
            </w:tcMar>
            <w:vAlign w:val="center"/>
            <w:hideMark/>
          </w:tcPr>
          <w:p w14:paraId="7E8C70D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Emergency backup only</w:t>
            </w:r>
          </w:p>
        </w:tc>
        <w:tc>
          <w:tcPr>
            <w:tcW w:w="0" w:type="auto"/>
            <w:tcMar>
              <w:top w:w="150" w:type="dxa"/>
              <w:left w:w="240" w:type="dxa"/>
              <w:bottom w:w="150" w:type="dxa"/>
              <w:right w:w="240" w:type="dxa"/>
            </w:tcMar>
            <w:vAlign w:val="center"/>
            <w:hideMark/>
          </w:tcPr>
          <w:p w14:paraId="6CD3136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Tier 1 clients, Zone Alpha only</w:t>
            </w:r>
          </w:p>
        </w:tc>
        <w:tc>
          <w:tcPr>
            <w:tcW w:w="0" w:type="auto"/>
            <w:tcMar>
              <w:top w:w="150" w:type="dxa"/>
              <w:left w:w="240" w:type="dxa"/>
              <w:bottom w:w="150" w:type="dxa"/>
              <w:right w:w="0" w:type="dxa"/>
            </w:tcMar>
            <w:vAlign w:val="center"/>
            <w:hideMark/>
          </w:tcPr>
          <w:p w14:paraId="789CEC2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Driver token, vehicle registration, active tracking map manually verified before boarding</w:t>
            </w:r>
          </w:p>
        </w:tc>
      </w:tr>
    </w:tbl>
    <w:p w14:paraId="7D2D706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Third-party ride-share applications are strictly prohibited for all Tier 2-5 clients.</w:t>
      </w:r>
    </w:p>
    <w:p w14:paraId="533EC33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L13.2 Prohibited Transport Modes</w:t>
      </w:r>
    </w:p>
    <w:tbl>
      <w:tblPr>
        <w:tblW w:w="11280" w:type="dxa"/>
        <w:tblCellMar>
          <w:top w:w="15" w:type="dxa"/>
          <w:left w:w="15" w:type="dxa"/>
          <w:bottom w:w="15" w:type="dxa"/>
          <w:right w:w="15" w:type="dxa"/>
        </w:tblCellMar>
        <w:tblLook w:val="04A0" w:firstRow="1" w:lastRow="0" w:firstColumn="1" w:lastColumn="0" w:noHBand="0" w:noVBand="1"/>
      </w:tblPr>
      <w:tblGrid>
        <w:gridCol w:w="5586"/>
        <w:gridCol w:w="5694"/>
      </w:tblGrid>
      <w:tr w:rsidR="00957576" w:rsidRPr="00957576" w14:paraId="7F71D01F" w14:textId="77777777" w:rsidTr="00957576">
        <w:trPr>
          <w:tblHeader/>
        </w:trPr>
        <w:tc>
          <w:tcPr>
            <w:tcW w:w="0" w:type="auto"/>
            <w:tcBorders>
              <w:top w:val="nil"/>
            </w:tcBorders>
            <w:tcMar>
              <w:top w:w="150" w:type="dxa"/>
              <w:left w:w="0" w:type="dxa"/>
              <w:bottom w:w="150" w:type="dxa"/>
              <w:right w:w="240" w:type="dxa"/>
            </w:tcMar>
            <w:vAlign w:val="center"/>
            <w:hideMark/>
          </w:tcPr>
          <w:p w14:paraId="29D2EE4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Mode</w:t>
            </w:r>
          </w:p>
        </w:tc>
        <w:tc>
          <w:tcPr>
            <w:tcW w:w="0" w:type="auto"/>
            <w:tcBorders>
              <w:top w:val="nil"/>
            </w:tcBorders>
            <w:tcMar>
              <w:top w:w="150" w:type="dxa"/>
              <w:left w:w="240" w:type="dxa"/>
              <w:bottom w:w="150" w:type="dxa"/>
              <w:right w:w="240" w:type="dxa"/>
            </w:tcMar>
            <w:vAlign w:val="center"/>
            <w:hideMark/>
          </w:tcPr>
          <w:p w14:paraId="1C0B7AC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Reason</w:t>
            </w:r>
          </w:p>
        </w:tc>
      </w:tr>
      <w:tr w:rsidR="00957576" w:rsidRPr="00957576" w14:paraId="06EF65C5" w14:textId="77777777" w:rsidTr="00957576">
        <w:tc>
          <w:tcPr>
            <w:tcW w:w="0" w:type="auto"/>
            <w:tcMar>
              <w:top w:w="150" w:type="dxa"/>
              <w:left w:w="0" w:type="dxa"/>
              <w:bottom w:w="150" w:type="dxa"/>
              <w:right w:w="240" w:type="dxa"/>
            </w:tcMar>
            <w:vAlign w:val="center"/>
            <w:hideMark/>
          </w:tcPr>
          <w:p w14:paraId="4C4A3F6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Street-hailed rickshaw</w:t>
            </w:r>
          </w:p>
        </w:tc>
        <w:tc>
          <w:tcPr>
            <w:tcW w:w="0" w:type="auto"/>
            <w:tcMar>
              <w:top w:w="150" w:type="dxa"/>
              <w:left w:w="240" w:type="dxa"/>
              <w:bottom w:w="150" w:type="dxa"/>
              <w:right w:w="0" w:type="dxa"/>
            </w:tcMar>
            <w:vAlign w:val="center"/>
            <w:hideMark/>
          </w:tcPr>
          <w:p w14:paraId="577036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Unverifiable; safety risk</w:t>
            </w:r>
          </w:p>
        </w:tc>
      </w:tr>
      <w:tr w:rsidR="00957576" w:rsidRPr="00957576" w14:paraId="28559ABB" w14:textId="77777777" w:rsidTr="00957576">
        <w:tc>
          <w:tcPr>
            <w:tcW w:w="0" w:type="auto"/>
            <w:tcMar>
              <w:top w:w="150" w:type="dxa"/>
              <w:left w:w="0" w:type="dxa"/>
              <w:bottom w:w="150" w:type="dxa"/>
              <w:right w:w="240" w:type="dxa"/>
            </w:tcMar>
            <w:vAlign w:val="center"/>
            <w:hideMark/>
          </w:tcPr>
          <w:p w14:paraId="291FE9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Street-hailed CNG</w:t>
            </w:r>
          </w:p>
        </w:tc>
        <w:tc>
          <w:tcPr>
            <w:tcW w:w="0" w:type="auto"/>
            <w:tcMar>
              <w:top w:w="150" w:type="dxa"/>
              <w:left w:w="240" w:type="dxa"/>
              <w:bottom w:w="150" w:type="dxa"/>
              <w:right w:w="0" w:type="dxa"/>
            </w:tcMar>
            <w:vAlign w:val="center"/>
            <w:hideMark/>
          </w:tcPr>
          <w:p w14:paraId="485CB9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Unverifiable; safety risk</w:t>
            </w:r>
          </w:p>
        </w:tc>
      </w:tr>
      <w:tr w:rsidR="00957576" w:rsidRPr="00957576" w14:paraId="2D752F74" w14:textId="77777777" w:rsidTr="00957576">
        <w:tc>
          <w:tcPr>
            <w:tcW w:w="0" w:type="auto"/>
            <w:tcMar>
              <w:top w:w="150" w:type="dxa"/>
              <w:left w:w="0" w:type="dxa"/>
              <w:bottom w:w="150" w:type="dxa"/>
              <w:right w:w="240" w:type="dxa"/>
            </w:tcMar>
            <w:vAlign w:val="center"/>
            <w:hideMark/>
          </w:tcPr>
          <w:p w14:paraId="771DC5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Public bus</w:t>
            </w:r>
          </w:p>
        </w:tc>
        <w:tc>
          <w:tcPr>
            <w:tcW w:w="0" w:type="auto"/>
            <w:tcMar>
              <w:top w:w="150" w:type="dxa"/>
              <w:left w:w="240" w:type="dxa"/>
              <w:bottom w:w="150" w:type="dxa"/>
              <w:right w:w="0" w:type="dxa"/>
            </w:tcMar>
            <w:vAlign w:val="center"/>
            <w:hideMark/>
          </w:tcPr>
          <w:p w14:paraId="4C2B1F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Unacceptable for elderly clients</w:t>
            </w:r>
          </w:p>
        </w:tc>
      </w:tr>
      <w:tr w:rsidR="00957576" w:rsidRPr="00957576" w14:paraId="3DFBC1F3" w14:textId="77777777" w:rsidTr="00957576">
        <w:tc>
          <w:tcPr>
            <w:tcW w:w="0" w:type="auto"/>
            <w:tcMar>
              <w:top w:w="150" w:type="dxa"/>
              <w:left w:w="0" w:type="dxa"/>
              <w:bottom w:w="150" w:type="dxa"/>
              <w:right w:w="240" w:type="dxa"/>
            </w:tcMar>
            <w:vAlign w:val="center"/>
            <w:hideMark/>
          </w:tcPr>
          <w:p w14:paraId="03AA32E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personal motorcycle</w:t>
            </w:r>
          </w:p>
        </w:tc>
        <w:tc>
          <w:tcPr>
            <w:tcW w:w="0" w:type="auto"/>
            <w:tcMar>
              <w:top w:w="150" w:type="dxa"/>
              <w:left w:w="240" w:type="dxa"/>
              <w:bottom w:w="150" w:type="dxa"/>
              <w:right w:w="0" w:type="dxa"/>
            </w:tcMar>
            <w:vAlign w:val="center"/>
            <w:hideMark/>
          </w:tcPr>
          <w:p w14:paraId="336ED5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risk for elderly passengers</w:t>
            </w:r>
          </w:p>
        </w:tc>
      </w:tr>
    </w:tbl>
    <w:p w14:paraId="7E4C627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L13.3 Vehicle Standards</w:t>
      </w:r>
    </w:p>
    <w:tbl>
      <w:tblPr>
        <w:tblW w:w="11280" w:type="dxa"/>
        <w:tblCellMar>
          <w:top w:w="15" w:type="dxa"/>
          <w:left w:w="15" w:type="dxa"/>
          <w:bottom w:w="15" w:type="dxa"/>
          <w:right w:w="15" w:type="dxa"/>
        </w:tblCellMar>
        <w:tblLook w:val="04A0" w:firstRow="1" w:lastRow="0" w:firstColumn="1" w:lastColumn="0" w:noHBand="0" w:noVBand="1"/>
      </w:tblPr>
      <w:tblGrid>
        <w:gridCol w:w="1796"/>
        <w:gridCol w:w="9484"/>
      </w:tblGrid>
      <w:tr w:rsidR="00957576" w:rsidRPr="00957576" w14:paraId="28A234D6" w14:textId="77777777" w:rsidTr="00957576">
        <w:trPr>
          <w:tblHeader/>
        </w:trPr>
        <w:tc>
          <w:tcPr>
            <w:tcW w:w="0" w:type="auto"/>
            <w:tcBorders>
              <w:top w:val="nil"/>
            </w:tcBorders>
            <w:tcMar>
              <w:top w:w="150" w:type="dxa"/>
              <w:left w:w="0" w:type="dxa"/>
              <w:bottom w:w="150" w:type="dxa"/>
              <w:right w:w="240" w:type="dxa"/>
            </w:tcMar>
            <w:vAlign w:val="center"/>
            <w:hideMark/>
          </w:tcPr>
          <w:p w14:paraId="536A4B3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FD5657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r>
      <w:tr w:rsidR="00957576" w:rsidRPr="00957576" w14:paraId="143C66F5" w14:textId="77777777" w:rsidTr="00957576">
        <w:tc>
          <w:tcPr>
            <w:tcW w:w="0" w:type="auto"/>
            <w:tcMar>
              <w:top w:w="150" w:type="dxa"/>
              <w:left w:w="0" w:type="dxa"/>
              <w:bottom w:w="150" w:type="dxa"/>
              <w:right w:w="240" w:type="dxa"/>
            </w:tcMar>
            <w:vAlign w:val="center"/>
            <w:hideMark/>
          </w:tcPr>
          <w:p w14:paraId="71D1CE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Air conditioning</w:t>
            </w:r>
          </w:p>
        </w:tc>
        <w:tc>
          <w:tcPr>
            <w:tcW w:w="0" w:type="auto"/>
            <w:tcMar>
              <w:top w:w="150" w:type="dxa"/>
              <w:left w:w="240" w:type="dxa"/>
              <w:bottom w:w="150" w:type="dxa"/>
              <w:right w:w="0" w:type="dxa"/>
            </w:tcMar>
            <w:vAlign w:val="center"/>
            <w:hideMark/>
          </w:tcPr>
          <w:p w14:paraId="18F89A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Mandatory</w:t>
            </w:r>
          </w:p>
        </w:tc>
      </w:tr>
      <w:tr w:rsidR="00957576" w:rsidRPr="00957576" w14:paraId="6951F0F4" w14:textId="77777777" w:rsidTr="00957576">
        <w:tc>
          <w:tcPr>
            <w:tcW w:w="0" w:type="auto"/>
            <w:tcMar>
              <w:top w:w="150" w:type="dxa"/>
              <w:left w:w="0" w:type="dxa"/>
              <w:bottom w:w="150" w:type="dxa"/>
              <w:right w:w="240" w:type="dxa"/>
            </w:tcMar>
            <w:vAlign w:val="center"/>
            <w:hideMark/>
          </w:tcPr>
          <w:p w14:paraId="6C468F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Seat belts</w:t>
            </w:r>
          </w:p>
        </w:tc>
        <w:tc>
          <w:tcPr>
            <w:tcW w:w="0" w:type="auto"/>
            <w:tcMar>
              <w:top w:w="150" w:type="dxa"/>
              <w:left w:w="240" w:type="dxa"/>
              <w:bottom w:w="150" w:type="dxa"/>
              <w:right w:w="0" w:type="dxa"/>
            </w:tcMar>
            <w:vAlign w:val="center"/>
            <w:hideMark/>
          </w:tcPr>
          <w:p w14:paraId="69FB50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passenger seats</w:t>
            </w:r>
          </w:p>
        </w:tc>
      </w:tr>
      <w:tr w:rsidR="00957576" w:rsidRPr="00957576" w14:paraId="4F9C5F5B" w14:textId="77777777" w:rsidTr="00957576">
        <w:tc>
          <w:tcPr>
            <w:tcW w:w="0" w:type="auto"/>
            <w:tcMar>
              <w:top w:w="150" w:type="dxa"/>
              <w:left w:w="0" w:type="dxa"/>
              <w:bottom w:w="150" w:type="dxa"/>
              <w:right w:w="240" w:type="dxa"/>
            </w:tcMar>
            <w:vAlign w:val="center"/>
            <w:hideMark/>
          </w:tcPr>
          <w:p w14:paraId="0795BC2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First aid kit</w:t>
            </w:r>
          </w:p>
        </w:tc>
        <w:tc>
          <w:tcPr>
            <w:tcW w:w="0" w:type="auto"/>
            <w:tcMar>
              <w:top w:w="150" w:type="dxa"/>
              <w:left w:w="240" w:type="dxa"/>
              <w:bottom w:w="150" w:type="dxa"/>
              <w:right w:w="0" w:type="dxa"/>
            </w:tcMar>
            <w:vAlign w:val="center"/>
            <w:hideMark/>
          </w:tcPr>
          <w:p w14:paraId="165ED84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 vehicle</w:t>
            </w:r>
          </w:p>
        </w:tc>
      </w:tr>
      <w:tr w:rsidR="00957576" w:rsidRPr="00957576" w14:paraId="7643A5DD" w14:textId="77777777" w:rsidTr="00957576">
        <w:tc>
          <w:tcPr>
            <w:tcW w:w="0" w:type="auto"/>
            <w:tcMar>
              <w:top w:w="150" w:type="dxa"/>
              <w:left w:w="0" w:type="dxa"/>
              <w:bottom w:w="150" w:type="dxa"/>
              <w:right w:w="240" w:type="dxa"/>
            </w:tcMar>
            <w:vAlign w:val="center"/>
            <w:hideMark/>
          </w:tcPr>
          <w:p w14:paraId="3D03030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GPS tracking</w:t>
            </w:r>
          </w:p>
        </w:tc>
        <w:tc>
          <w:tcPr>
            <w:tcW w:w="0" w:type="auto"/>
            <w:tcMar>
              <w:top w:w="150" w:type="dxa"/>
              <w:left w:w="240" w:type="dxa"/>
              <w:bottom w:w="150" w:type="dxa"/>
              <w:right w:w="0" w:type="dxa"/>
            </w:tcMar>
            <w:vAlign w:val="center"/>
            <w:hideMark/>
          </w:tcPr>
          <w:p w14:paraId="3798A6C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Active during all assignments</w:t>
            </w:r>
          </w:p>
        </w:tc>
      </w:tr>
      <w:tr w:rsidR="00957576" w:rsidRPr="00957576" w14:paraId="42307EBF" w14:textId="77777777" w:rsidTr="00957576">
        <w:tc>
          <w:tcPr>
            <w:tcW w:w="0" w:type="auto"/>
            <w:tcMar>
              <w:top w:w="150" w:type="dxa"/>
              <w:left w:w="0" w:type="dxa"/>
              <w:bottom w:w="150" w:type="dxa"/>
              <w:right w:w="240" w:type="dxa"/>
            </w:tcMar>
            <w:vAlign w:val="center"/>
            <w:hideMark/>
          </w:tcPr>
          <w:p w14:paraId="1C3F13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Vehicle age</w:t>
            </w:r>
          </w:p>
        </w:tc>
        <w:tc>
          <w:tcPr>
            <w:tcW w:w="0" w:type="auto"/>
            <w:tcMar>
              <w:top w:w="150" w:type="dxa"/>
              <w:left w:w="240" w:type="dxa"/>
              <w:bottom w:w="150" w:type="dxa"/>
              <w:right w:w="0" w:type="dxa"/>
            </w:tcMar>
            <w:vAlign w:val="center"/>
            <w:hideMark/>
          </w:tcPr>
          <w:p w14:paraId="3AE019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&lt;7 years OR BRTA certified roadworthy</w:t>
            </w:r>
          </w:p>
        </w:tc>
      </w:tr>
      <w:tr w:rsidR="00957576" w:rsidRPr="00957576" w14:paraId="324D2652" w14:textId="77777777" w:rsidTr="00957576">
        <w:tc>
          <w:tcPr>
            <w:tcW w:w="0" w:type="auto"/>
            <w:tcMar>
              <w:top w:w="150" w:type="dxa"/>
              <w:left w:w="0" w:type="dxa"/>
              <w:bottom w:w="150" w:type="dxa"/>
              <w:right w:w="240" w:type="dxa"/>
            </w:tcMar>
            <w:vAlign w:val="center"/>
            <w:hideMark/>
          </w:tcPr>
          <w:p w14:paraId="597B3F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Commercial registration</w:t>
            </w:r>
          </w:p>
        </w:tc>
        <w:tc>
          <w:tcPr>
            <w:tcW w:w="0" w:type="auto"/>
            <w:tcMar>
              <w:top w:w="150" w:type="dxa"/>
              <w:left w:w="240" w:type="dxa"/>
              <w:bottom w:w="150" w:type="dxa"/>
              <w:right w:w="0" w:type="dxa"/>
            </w:tcMar>
            <w:vAlign w:val="center"/>
            <w:hideMark/>
          </w:tcPr>
          <w:p w14:paraId="6852247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All company-owned and long-term contracted transport fleet assets must hold active commercial fitness clearances and transport tokens issued by BRTA. Standard private consumer vehicle insurance pools are rejected; all assets must carry comprehensive passenger liability insurance coverage.</w:t>
            </w:r>
          </w:p>
        </w:tc>
      </w:tr>
    </w:tbl>
    <w:p w14:paraId="54C3E9C2"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L13.4 Vendor Substitution Framework</w:t>
      </w:r>
    </w:p>
    <w:tbl>
      <w:tblPr>
        <w:tblW w:w="11280" w:type="dxa"/>
        <w:tblCellMar>
          <w:top w:w="15" w:type="dxa"/>
          <w:left w:w="15" w:type="dxa"/>
          <w:bottom w:w="15" w:type="dxa"/>
          <w:right w:w="15" w:type="dxa"/>
        </w:tblCellMar>
        <w:tblLook w:val="04A0" w:firstRow="1" w:lastRow="0" w:firstColumn="1" w:lastColumn="0" w:noHBand="0" w:noVBand="1"/>
      </w:tblPr>
      <w:tblGrid>
        <w:gridCol w:w="3945"/>
        <w:gridCol w:w="4634"/>
        <w:gridCol w:w="2701"/>
      </w:tblGrid>
      <w:tr w:rsidR="00957576" w:rsidRPr="00957576" w14:paraId="0F2C0466" w14:textId="77777777" w:rsidTr="00957576">
        <w:trPr>
          <w:tblHeader/>
        </w:trPr>
        <w:tc>
          <w:tcPr>
            <w:tcW w:w="0" w:type="auto"/>
            <w:tcBorders>
              <w:top w:val="nil"/>
            </w:tcBorders>
            <w:tcMar>
              <w:top w:w="150" w:type="dxa"/>
              <w:left w:w="0" w:type="dxa"/>
              <w:bottom w:w="150" w:type="dxa"/>
              <w:right w:w="240" w:type="dxa"/>
            </w:tcMar>
            <w:vAlign w:val="center"/>
            <w:hideMark/>
          </w:tcPr>
          <w:p w14:paraId="7AEBACB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Vendor Type</w:t>
            </w:r>
          </w:p>
        </w:tc>
        <w:tc>
          <w:tcPr>
            <w:tcW w:w="0" w:type="auto"/>
            <w:tcBorders>
              <w:top w:val="nil"/>
            </w:tcBorders>
            <w:tcMar>
              <w:top w:w="150" w:type="dxa"/>
              <w:left w:w="240" w:type="dxa"/>
              <w:bottom w:w="150" w:type="dxa"/>
              <w:right w:w="240" w:type="dxa"/>
            </w:tcMar>
            <w:vAlign w:val="center"/>
            <w:hideMark/>
          </w:tcPr>
          <w:p w14:paraId="3E4EB2C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Substitution Approval</w:t>
            </w:r>
          </w:p>
        </w:tc>
        <w:tc>
          <w:tcPr>
            <w:tcW w:w="0" w:type="auto"/>
            <w:tcBorders>
              <w:top w:val="nil"/>
            </w:tcBorders>
            <w:tcMar>
              <w:top w:w="150" w:type="dxa"/>
              <w:left w:w="240" w:type="dxa"/>
              <w:bottom w:w="150" w:type="dxa"/>
              <w:right w:w="240" w:type="dxa"/>
            </w:tcMar>
            <w:vAlign w:val="center"/>
            <w:hideMark/>
          </w:tcPr>
          <w:p w14:paraId="6C2CD6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Notice Period</w:t>
            </w:r>
          </w:p>
        </w:tc>
      </w:tr>
      <w:tr w:rsidR="00957576" w:rsidRPr="00957576" w14:paraId="199CF251" w14:textId="77777777" w:rsidTr="00957576">
        <w:tc>
          <w:tcPr>
            <w:tcW w:w="0" w:type="auto"/>
            <w:tcMar>
              <w:top w:w="150" w:type="dxa"/>
              <w:left w:w="0" w:type="dxa"/>
              <w:bottom w:w="150" w:type="dxa"/>
              <w:right w:w="240" w:type="dxa"/>
            </w:tcMar>
            <w:vAlign w:val="center"/>
            <w:hideMark/>
          </w:tcPr>
          <w:p w14:paraId="26B172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Transport provider</w:t>
            </w:r>
          </w:p>
        </w:tc>
        <w:tc>
          <w:tcPr>
            <w:tcW w:w="0" w:type="auto"/>
            <w:tcMar>
              <w:top w:w="150" w:type="dxa"/>
              <w:left w:w="240" w:type="dxa"/>
              <w:bottom w:w="150" w:type="dxa"/>
              <w:right w:w="240" w:type="dxa"/>
            </w:tcMar>
            <w:vAlign w:val="center"/>
            <w:hideMark/>
          </w:tcPr>
          <w:p w14:paraId="007060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232957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30 days</w:t>
            </w:r>
          </w:p>
        </w:tc>
      </w:tr>
      <w:tr w:rsidR="00957576" w:rsidRPr="00957576" w14:paraId="2D5A2240" w14:textId="77777777" w:rsidTr="00957576">
        <w:tc>
          <w:tcPr>
            <w:tcW w:w="0" w:type="auto"/>
            <w:tcMar>
              <w:top w:w="150" w:type="dxa"/>
              <w:left w:w="0" w:type="dxa"/>
              <w:bottom w:w="150" w:type="dxa"/>
              <w:right w:w="240" w:type="dxa"/>
            </w:tcMar>
            <w:vAlign w:val="center"/>
            <w:hideMark/>
          </w:tcPr>
          <w:p w14:paraId="3508C4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Haven facility</w:t>
            </w:r>
          </w:p>
        </w:tc>
        <w:tc>
          <w:tcPr>
            <w:tcW w:w="0" w:type="auto"/>
            <w:tcMar>
              <w:top w:w="150" w:type="dxa"/>
              <w:left w:w="240" w:type="dxa"/>
              <w:bottom w:w="150" w:type="dxa"/>
              <w:right w:w="240" w:type="dxa"/>
            </w:tcMar>
            <w:vAlign w:val="center"/>
            <w:hideMark/>
          </w:tcPr>
          <w:p w14:paraId="2C6CE92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69383BC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60 days</w:t>
            </w:r>
          </w:p>
        </w:tc>
      </w:tr>
      <w:tr w:rsidR="00957576" w:rsidRPr="00957576" w14:paraId="02BF0F84" w14:textId="77777777" w:rsidTr="00957576">
        <w:tc>
          <w:tcPr>
            <w:tcW w:w="0" w:type="auto"/>
            <w:tcMar>
              <w:top w:w="150" w:type="dxa"/>
              <w:left w:w="0" w:type="dxa"/>
              <w:bottom w:w="150" w:type="dxa"/>
              <w:right w:w="240" w:type="dxa"/>
            </w:tcMar>
            <w:vAlign w:val="center"/>
            <w:hideMark/>
          </w:tcPr>
          <w:p w14:paraId="75E0CCB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Communication provider</w:t>
            </w:r>
          </w:p>
        </w:tc>
        <w:tc>
          <w:tcPr>
            <w:tcW w:w="0" w:type="auto"/>
            <w:tcMar>
              <w:top w:w="150" w:type="dxa"/>
              <w:left w:w="240" w:type="dxa"/>
              <w:bottom w:w="150" w:type="dxa"/>
              <w:right w:w="240" w:type="dxa"/>
            </w:tcMar>
            <w:vAlign w:val="center"/>
            <w:hideMark/>
          </w:tcPr>
          <w:p w14:paraId="4C1B402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4C7A168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30 days</w:t>
            </w:r>
          </w:p>
        </w:tc>
      </w:tr>
    </w:tbl>
    <w:p w14:paraId="76C2DF97"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1272ECD">
          <v:rect id="_x0000_i1181" style="width:0;height:.75pt" o:hralign="center" o:hrstd="t" o:hr="t" fillcolor="#a0a0a0" stroked="f"/>
        </w:pict>
      </w:r>
    </w:p>
    <w:p w14:paraId="2D089D3E"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L14: PROTECTED SERVICE INFRASTRUCTURE (SAFE HAVENS)</w:t>
      </w:r>
    </w:p>
    <w:p w14:paraId="3E8527F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L14.1 Safe Haven Definition</w:t>
      </w:r>
    </w:p>
    <w:p w14:paraId="155B23C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 Safe Haven is a pre-vetted physical facility where companions and clients can seek shelter during emergencies, service disruptions, or safety incidents. Per Document K, Section K13, and A-017, Section 6.</w:t>
      </w:r>
    </w:p>
    <w:p w14:paraId="64780BC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L14.2 Safe Haven Certification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3309"/>
        <w:gridCol w:w="7971"/>
      </w:tblGrid>
      <w:tr w:rsidR="00957576" w:rsidRPr="00957576" w14:paraId="216A6EEA" w14:textId="77777777" w:rsidTr="00957576">
        <w:trPr>
          <w:tblHeader/>
        </w:trPr>
        <w:tc>
          <w:tcPr>
            <w:tcW w:w="0" w:type="auto"/>
            <w:tcBorders>
              <w:top w:val="nil"/>
            </w:tcBorders>
            <w:tcMar>
              <w:top w:w="150" w:type="dxa"/>
              <w:left w:w="0" w:type="dxa"/>
              <w:bottom w:w="150" w:type="dxa"/>
              <w:right w:w="240" w:type="dxa"/>
            </w:tcMar>
            <w:vAlign w:val="center"/>
            <w:hideMark/>
          </w:tcPr>
          <w:p w14:paraId="6C6837D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Criterion</w:t>
            </w:r>
          </w:p>
        </w:tc>
        <w:tc>
          <w:tcPr>
            <w:tcW w:w="0" w:type="auto"/>
            <w:tcBorders>
              <w:top w:val="nil"/>
            </w:tcBorders>
            <w:tcMar>
              <w:top w:w="150" w:type="dxa"/>
              <w:left w:w="240" w:type="dxa"/>
              <w:bottom w:w="150" w:type="dxa"/>
              <w:right w:w="240" w:type="dxa"/>
            </w:tcMar>
            <w:vAlign w:val="center"/>
            <w:hideMark/>
          </w:tcPr>
          <w:p w14:paraId="753230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Requirement</w:t>
            </w:r>
          </w:p>
        </w:tc>
      </w:tr>
      <w:tr w:rsidR="00957576" w:rsidRPr="00957576" w14:paraId="3DD9DC90" w14:textId="77777777" w:rsidTr="00957576">
        <w:tc>
          <w:tcPr>
            <w:tcW w:w="0" w:type="auto"/>
            <w:tcMar>
              <w:top w:w="150" w:type="dxa"/>
              <w:left w:w="0" w:type="dxa"/>
              <w:bottom w:w="150" w:type="dxa"/>
              <w:right w:w="240" w:type="dxa"/>
            </w:tcMar>
            <w:vAlign w:val="center"/>
            <w:hideMark/>
          </w:tcPr>
          <w:p w14:paraId="0B2DDB2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Security</w:t>
            </w:r>
          </w:p>
        </w:tc>
        <w:tc>
          <w:tcPr>
            <w:tcW w:w="0" w:type="auto"/>
            <w:tcMar>
              <w:top w:w="150" w:type="dxa"/>
              <w:left w:w="240" w:type="dxa"/>
              <w:bottom w:w="150" w:type="dxa"/>
              <w:right w:w="0" w:type="dxa"/>
            </w:tcMar>
            <w:vAlign w:val="center"/>
            <w:hideMark/>
          </w:tcPr>
          <w:p w14:paraId="793D40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24/7 physical guard presence</w:t>
            </w:r>
          </w:p>
        </w:tc>
      </w:tr>
      <w:tr w:rsidR="00957576" w:rsidRPr="00957576" w14:paraId="445D06E7" w14:textId="77777777" w:rsidTr="00957576">
        <w:tc>
          <w:tcPr>
            <w:tcW w:w="0" w:type="auto"/>
            <w:tcMar>
              <w:top w:w="150" w:type="dxa"/>
              <w:left w:w="0" w:type="dxa"/>
              <w:bottom w:w="150" w:type="dxa"/>
              <w:right w:w="240" w:type="dxa"/>
            </w:tcMar>
            <w:vAlign w:val="center"/>
            <w:hideMark/>
          </w:tcPr>
          <w:p w14:paraId="69EF58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Backup power</w:t>
            </w:r>
          </w:p>
        </w:tc>
        <w:tc>
          <w:tcPr>
            <w:tcW w:w="0" w:type="auto"/>
            <w:tcMar>
              <w:top w:w="150" w:type="dxa"/>
              <w:left w:w="240" w:type="dxa"/>
              <w:bottom w:w="150" w:type="dxa"/>
              <w:right w:w="0" w:type="dxa"/>
            </w:tcMar>
            <w:vAlign w:val="center"/>
            <w:hideMark/>
          </w:tcPr>
          <w:p w14:paraId="1E231E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Generator capable of 12+ hours HVAC</w:t>
            </w:r>
          </w:p>
        </w:tc>
      </w:tr>
      <w:tr w:rsidR="00957576" w:rsidRPr="00957576" w14:paraId="2ADF4F2C" w14:textId="77777777" w:rsidTr="00957576">
        <w:tc>
          <w:tcPr>
            <w:tcW w:w="0" w:type="auto"/>
            <w:tcMar>
              <w:top w:w="150" w:type="dxa"/>
              <w:left w:w="0" w:type="dxa"/>
              <w:bottom w:w="150" w:type="dxa"/>
              <w:right w:w="240" w:type="dxa"/>
            </w:tcMar>
            <w:vAlign w:val="center"/>
            <w:hideMark/>
          </w:tcPr>
          <w:p w14:paraId="3FDE91E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Restroom</w:t>
            </w:r>
          </w:p>
        </w:tc>
        <w:tc>
          <w:tcPr>
            <w:tcW w:w="0" w:type="auto"/>
            <w:tcMar>
              <w:top w:w="150" w:type="dxa"/>
              <w:left w:w="240" w:type="dxa"/>
              <w:bottom w:w="150" w:type="dxa"/>
              <w:right w:w="0" w:type="dxa"/>
            </w:tcMar>
            <w:vAlign w:val="center"/>
            <w:hideMark/>
          </w:tcPr>
          <w:p w14:paraId="5890176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Accessible, companion may use during duty</w:t>
            </w:r>
          </w:p>
        </w:tc>
      </w:tr>
      <w:tr w:rsidR="00957576" w:rsidRPr="00957576" w14:paraId="7A369F65" w14:textId="77777777" w:rsidTr="00957576">
        <w:tc>
          <w:tcPr>
            <w:tcW w:w="0" w:type="auto"/>
            <w:tcMar>
              <w:top w:w="150" w:type="dxa"/>
              <w:left w:w="0" w:type="dxa"/>
              <w:bottom w:w="150" w:type="dxa"/>
              <w:right w:w="240" w:type="dxa"/>
            </w:tcMar>
            <w:vAlign w:val="center"/>
            <w:hideMark/>
          </w:tcPr>
          <w:p w14:paraId="53ED02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Vehicular access</w:t>
            </w:r>
          </w:p>
        </w:tc>
        <w:tc>
          <w:tcPr>
            <w:tcW w:w="0" w:type="auto"/>
            <w:tcMar>
              <w:top w:w="150" w:type="dxa"/>
              <w:left w:w="240" w:type="dxa"/>
              <w:bottom w:w="150" w:type="dxa"/>
              <w:right w:w="0" w:type="dxa"/>
            </w:tcMar>
            <w:vAlign w:val="center"/>
            <w:hideMark/>
          </w:tcPr>
          <w:p w14:paraId="468BBF4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Unhindered, secure access point</w:t>
            </w:r>
          </w:p>
        </w:tc>
      </w:tr>
      <w:tr w:rsidR="00957576" w:rsidRPr="00957576" w14:paraId="5B34D302" w14:textId="77777777" w:rsidTr="00957576">
        <w:tc>
          <w:tcPr>
            <w:tcW w:w="0" w:type="auto"/>
            <w:tcMar>
              <w:top w:w="150" w:type="dxa"/>
              <w:left w:w="0" w:type="dxa"/>
              <w:bottom w:w="150" w:type="dxa"/>
              <w:right w:w="240" w:type="dxa"/>
            </w:tcMar>
            <w:vAlign w:val="center"/>
            <w:hideMark/>
          </w:tcPr>
          <w:p w14:paraId="1C8DEF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Communication</w:t>
            </w:r>
          </w:p>
        </w:tc>
        <w:tc>
          <w:tcPr>
            <w:tcW w:w="0" w:type="auto"/>
            <w:tcMar>
              <w:top w:w="150" w:type="dxa"/>
              <w:left w:w="240" w:type="dxa"/>
              <w:bottom w:w="150" w:type="dxa"/>
              <w:right w:w="0" w:type="dxa"/>
            </w:tcMar>
            <w:vAlign w:val="center"/>
            <w:hideMark/>
          </w:tcPr>
          <w:p w14:paraId="0C20A3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Working telephone/internet</w:t>
            </w:r>
          </w:p>
        </w:tc>
      </w:tr>
      <w:tr w:rsidR="00957576" w:rsidRPr="00957576" w14:paraId="4222A150" w14:textId="77777777" w:rsidTr="00957576">
        <w:tc>
          <w:tcPr>
            <w:tcW w:w="0" w:type="auto"/>
            <w:tcMar>
              <w:top w:w="150" w:type="dxa"/>
              <w:left w:w="0" w:type="dxa"/>
              <w:bottom w:w="150" w:type="dxa"/>
              <w:right w:w="240" w:type="dxa"/>
            </w:tcMar>
            <w:vAlign w:val="center"/>
            <w:hideMark/>
          </w:tcPr>
          <w:p w14:paraId="148FCA6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Seating</w:t>
            </w:r>
          </w:p>
        </w:tc>
        <w:tc>
          <w:tcPr>
            <w:tcW w:w="0" w:type="auto"/>
            <w:tcMar>
              <w:top w:w="150" w:type="dxa"/>
              <w:left w:w="240" w:type="dxa"/>
              <w:bottom w:w="150" w:type="dxa"/>
              <w:right w:w="0" w:type="dxa"/>
            </w:tcMar>
            <w:vAlign w:val="center"/>
            <w:hideMark/>
          </w:tcPr>
          <w:p w14:paraId="6B554AC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Area for client rest</w:t>
            </w:r>
          </w:p>
        </w:tc>
      </w:tr>
    </w:tbl>
    <w:p w14:paraId="45935EF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L14.3 Safe Haven by Zone (Minimum Requirements)</w:t>
      </w:r>
    </w:p>
    <w:tbl>
      <w:tblPr>
        <w:tblW w:w="11280" w:type="dxa"/>
        <w:tblCellMar>
          <w:top w:w="15" w:type="dxa"/>
          <w:left w:w="15" w:type="dxa"/>
          <w:bottom w:w="15" w:type="dxa"/>
          <w:right w:w="15" w:type="dxa"/>
        </w:tblCellMar>
        <w:tblLook w:val="04A0" w:firstRow="1" w:lastRow="0" w:firstColumn="1" w:lastColumn="0" w:noHBand="0" w:noVBand="1"/>
      </w:tblPr>
      <w:tblGrid>
        <w:gridCol w:w="1368"/>
        <w:gridCol w:w="8045"/>
        <w:gridCol w:w="1867"/>
      </w:tblGrid>
      <w:tr w:rsidR="00957576" w:rsidRPr="00957576" w14:paraId="21BA41E7" w14:textId="77777777" w:rsidTr="00957576">
        <w:trPr>
          <w:tblHeader/>
        </w:trPr>
        <w:tc>
          <w:tcPr>
            <w:tcW w:w="0" w:type="auto"/>
            <w:tcBorders>
              <w:top w:val="nil"/>
            </w:tcBorders>
            <w:tcMar>
              <w:top w:w="150" w:type="dxa"/>
              <w:left w:w="0" w:type="dxa"/>
              <w:bottom w:w="150" w:type="dxa"/>
              <w:right w:w="240" w:type="dxa"/>
            </w:tcMar>
            <w:vAlign w:val="center"/>
            <w:hideMark/>
          </w:tcPr>
          <w:p w14:paraId="41B003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w:t>
            </w:r>
          </w:p>
        </w:tc>
        <w:tc>
          <w:tcPr>
            <w:tcW w:w="0" w:type="auto"/>
            <w:tcBorders>
              <w:top w:val="nil"/>
            </w:tcBorders>
            <w:tcMar>
              <w:top w:w="150" w:type="dxa"/>
              <w:left w:w="240" w:type="dxa"/>
              <w:bottom w:w="150" w:type="dxa"/>
              <w:right w:w="240" w:type="dxa"/>
            </w:tcMar>
            <w:vAlign w:val="center"/>
            <w:hideMark/>
          </w:tcPr>
          <w:p w14:paraId="188130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Haven Type</w:t>
            </w:r>
          </w:p>
        </w:tc>
        <w:tc>
          <w:tcPr>
            <w:tcW w:w="0" w:type="auto"/>
            <w:tcBorders>
              <w:top w:val="nil"/>
            </w:tcBorders>
            <w:tcMar>
              <w:top w:w="150" w:type="dxa"/>
              <w:left w:w="240" w:type="dxa"/>
              <w:bottom w:w="150" w:type="dxa"/>
              <w:right w:w="240" w:type="dxa"/>
            </w:tcMar>
            <w:vAlign w:val="center"/>
            <w:hideMark/>
          </w:tcPr>
          <w:p w14:paraId="2F1DB5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Minimum Count</w:t>
            </w:r>
          </w:p>
        </w:tc>
      </w:tr>
      <w:tr w:rsidR="00957576" w:rsidRPr="00957576" w14:paraId="38815652" w14:textId="77777777" w:rsidTr="00957576">
        <w:tc>
          <w:tcPr>
            <w:tcW w:w="0" w:type="auto"/>
            <w:tcMar>
              <w:top w:w="150" w:type="dxa"/>
              <w:left w:w="0" w:type="dxa"/>
              <w:bottom w:w="150" w:type="dxa"/>
              <w:right w:w="240" w:type="dxa"/>
            </w:tcMar>
            <w:vAlign w:val="center"/>
            <w:hideMark/>
          </w:tcPr>
          <w:p w14:paraId="017EF40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Alpha</w:t>
            </w:r>
          </w:p>
        </w:tc>
        <w:tc>
          <w:tcPr>
            <w:tcW w:w="0" w:type="auto"/>
            <w:tcMar>
              <w:top w:w="150" w:type="dxa"/>
              <w:left w:w="240" w:type="dxa"/>
              <w:bottom w:w="150" w:type="dxa"/>
              <w:right w:w="240" w:type="dxa"/>
            </w:tcMar>
            <w:vAlign w:val="center"/>
            <w:hideMark/>
          </w:tcPr>
          <w:p w14:paraId="7E6400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Premium hotel, diplomatic club</w:t>
            </w:r>
          </w:p>
        </w:tc>
        <w:tc>
          <w:tcPr>
            <w:tcW w:w="0" w:type="auto"/>
            <w:tcMar>
              <w:top w:w="150" w:type="dxa"/>
              <w:left w:w="240" w:type="dxa"/>
              <w:bottom w:w="150" w:type="dxa"/>
              <w:right w:w="0" w:type="dxa"/>
            </w:tcMar>
            <w:vAlign w:val="center"/>
            <w:hideMark/>
          </w:tcPr>
          <w:p w14:paraId="5D7A50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r>
      <w:tr w:rsidR="00957576" w:rsidRPr="00957576" w14:paraId="7EC41EBF" w14:textId="77777777" w:rsidTr="00957576">
        <w:tc>
          <w:tcPr>
            <w:tcW w:w="0" w:type="auto"/>
            <w:tcMar>
              <w:top w:w="150" w:type="dxa"/>
              <w:left w:w="0" w:type="dxa"/>
              <w:bottom w:w="150" w:type="dxa"/>
              <w:right w:w="240" w:type="dxa"/>
            </w:tcMar>
            <w:vAlign w:val="center"/>
            <w:hideMark/>
          </w:tcPr>
          <w:p w14:paraId="54D956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Beta</w:t>
            </w:r>
          </w:p>
        </w:tc>
        <w:tc>
          <w:tcPr>
            <w:tcW w:w="0" w:type="auto"/>
            <w:tcMar>
              <w:top w:w="150" w:type="dxa"/>
              <w:left w:w="240" w:type="dxa"/>
              <w:bottom w:w="150" w:type="dxa"/>
              <w:right w:w="240" w:type="dxa"/>
            </w:tcMar>
            <w:vAlign w:val="center"/>
            <w:hideMark/>
          </w:tcPr>
          <w:p w14:paraId="30E821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Premium hotel, diagnostic centre</w:t>
            </w:r>
          </w:p>
        </w:tc>
        <w:tc>
          <w:tcPr>
            <w:tcW w:w="0" w:type="auto"/>
            <w:tcMar>
              <w:top w:w="150" w:type="dxa"/>
              <w:left w:w="240" w:type="dxa"/>
              <w:bottom w:w="150" w:type="dxa"/>
              <w:right w:w="0" w:type="dxa"/>
            </w:tcMar>
            <w:vAlign w:val="center"/>
            <w:hideMark/>
          </w:tcPr>
          <w:p w14:paraId="545FEAE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r>
      <w:tr w:rsidR="00957576" w:rsidRPr="00957576" w14:paraId="10A4469D" w14:textId="77777777" w:rsidTr="00957576">
        <w:tc>
          <w:tcPr>
            <w:tcW w:w="0" w:type="auto"/>
            <w:tcMar>
              <w:top w:w="150" w:type="dxa"/>
              <w:left w:w="0" w:type="dxa"/>
              <w:bottom w:w="150" w:type="dxa"/>
              <w:right w:w="240" w:type="dxa"/>
            </w:tcMar>
            <w:vAlign w:val="center"/>
            <w:hideMark/>
          </w:tcPr>
          <w:p w14:paraId="44DC7C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Zone Gamma</w:t>
            </w:r>
          </w:p>
        </w:tc>
        <w:tc>
          <w:tcPr>
            <w:tcW w:w="0" w:type="auto"/>
            <w:tcMar>
              <w:top w:w="150" w:type="dxa"/>
              <w:left w:w="240" w:type="dxa"/>
              <w:bottom w:w="150" w:type="dxa"/>
              <w:right w:w="240" w:type="dxa"/>
            </w:tcMar>
            <w:vAlign w:val="center"/>
            <w:hideMark/>
          </w:tcPr>
          <w:p w14:paraId="599C33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Corporate diagnostic networks, institutional hospital waiting blocks, pre-contracted private clinics</w:t>
            </w:r>
          </w:p>
        </w:tc>
        <w:tc>
          <w:tcPr>
            <w:tcW w:w="0" w:type="auto"/>
            <w:tcMar>
              <w:top w:w="150" w:type="dxa"/>
              <w:left w:w="240" w:type="dxa"/>
              <w:bottom w:w="150" w:type="dxa"/>
              <w:right w:w="0" w:type="dxa"/>
            </w:tcMar>
            <w:vAlign w:val="center"/>
            <w:hideMark/>
          </w:tcPr>
          <w:p w14:paraId="586E0AE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5 (per route)</w:t>
            </w:r>
          </w:p>
        </w:tc>
      </w:tr>
    </w:tbl>
    <w:p w14:paraId="0935A59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Zone Gamma Restriction:</w:t>
      </w:r>
      <w:r w:rsidRPr="00957576">
        <w:rPr>
          <w:rFonts w:ascii="Times New Roman" w:eastAsia="Times New Roman" w:hAnsi="Times New Roman" w:cs="Times New Roman"/>
          <w:color w:val="0F1115"/>
          <w:sz w:val="24"/>
          <w:szCs w:val="24"/>
        </w:rPr>
        <w:t> Safe Havens in Zone Gamma are strictly restricted to corporate diagnostic networks, institutional hospital waiting blocks, and pre-contracted private clinics that guarantee 24/7 security, dual-gender access facilities, and generator-backed climate control. Public spaces lacking legal enforcement control are disqualified.</w:t>
      </w:r>
    </w:p>
    <w:p w14:paraId="6A1E604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L14.4 Safe Haven Activation Protocol</w:t>
      </w:r>
    </w:p>
    <w:tbl>
      <w:tblPr>
        <w:tblW w:w="11280" w:type="dxa"/>
        <w:tblCellMar>
          <w:top w:w="15" w:type="dxa"/>
          <w:left w:w="15" w:type="dxa"/>
          <w:bottom w:w="15" w:type="dxa"/>
          <w:right w:w="15" w:type="dxa"/>
        </w:tblCellMar>
        <w:tblLook w:val="04A0" w:firstRow="1" w:lastRow="0" w:firstColumn="1" w:lastColumn="0" w:noHBand="0" w:noVBand="1"/>
      </w:tblPr>
      <w:tblGrid>
        <w:gridCol w:w="4349"/>
        <w:gridCol w:w="6931"/>
      </w:tblGrid>
      <w:tr w:rsidR="00957576" w:rsidRPr="00957576" w14:paraId="534EC741" w14:textId="77777777" w:rsidTr="00957576">
        <w:trPr>
          <w:tblHeader/>
        </w:trPr>
        <w:tc>
          <w:tcPr>
            <w:tcW w:w="0" w:type="auto"/>
            <w:tcBorders>
              <w:top w:val="nil"/>
            </w:tcBorders>
            <w:tcMar>
              <w:top w:w="150" w:type="dxa"/>
              <w:left w:w="0" w:type="dxa"/>
              <w:bottom w:w="150" w:type="dxa"/>
              <w:right w:w="240" w:type="dxa"/>
            </w:tcMar>
            <w:vAlign w:val="center"/>
            <w:hideMark/>
          </w:tcPr>
          <w:p w14:paraId="2A6170F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7738A63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r>
      <w:tr w:rsidR="00957576" w:rsidRPr="00957576" w14:paraId="77741526" w14:textId="77777777" w:rsidTr="00957576">
        <w:tc>
          <w:tcPr>
            <w:tcW w:w="0" w:type="auto"/>
            <w:tcMar>
              <w:top w:w="150" w:type="dxa"/>
              <w:left w:w="0" w:type="dxa"/>
              <w:bottom w:w="150" w:type="dxa"/>
              <w:right w:w="240" w:type="dxa"/>
            </w:tcMar>
            <w:vAlign w:val="center"/>
            <w:hideMark/>
          </w:tcPr>
          <w:p w14:paraId="103EF8E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Weather emergency (cyclone, flood)</w:t>
            </w:r>
          </w:p>
        </w:tc>
        <w:tc>
          <w:tcPr>
            <w:tcW w:w="0" w:type="auto"/>
            <w:tcMar>
              <w:top w:w="150" w:type="dxa"/>
              <w:left w:w="240" w:type="dxa"/>
              <w:bottom w:w="150" w:type="dxa"/>
              <w:right w:w="0" w:type="dxa"/>
            </w:tcMar>
            <w:vAlign w:val="center"/>
            <w:hideMark/>
          </w:tcPr>
          <w:p w14:paraId="5AE0A7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Divert to nearest Safe Haven; log arrival; wait for all-clear</w:t>
            </w:r>
          </w:p>
        </w:tc>
      </w:tr>
      <w:tr w:rsidR="00957576" w:rsidRPr="00957576" w14:paraId="4C8F3254" w14:textId="77777777" w:rsidTr="00957576">
        <w:tc>
          <w:tcPr>
            <w:tcW w:w="0" w:type="auto"/>
            <w:tcMar>
              <w:top w:w="150" w:type="dxa"/>
              <w:left w:w="0" w:type="dxa"/>
              <w:bottom w:w="150" w:type="dxa"/>
              <w:right w:w="240" w:type="dxa"/>
            </w:tcMar>
            <w:vAlign w:val="center"/>
            <w:hideMark/>
          </w:tcPr>
          <w:p w14:paraId="3B5C44B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Political disruption (hartal, blockade)</w:t>
            </w:r>
          </w:p>
        </w:tc>
        <w:tc>
          <w:tcPr>
            <w:tcW w:w="0" w:type="auto"/>
            <w:tcMar>
              <w:top w:w="150" w:type="dxa"/>
              <w:left w:w="240" w:type="dxa"/>
              <w:bottom w:w="150" w:type="dxa"/>
              <w:right w:w="0" w:type="dxa"/>
            </w:tcMar>
            <w:vAlign w:val="center"/>
            <w:hideMark/>
          </w:tcPr>
          <w:p w14:paraId="5DC43E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Divert to Safe Haven; RM coordinates extraction</w:t>
            </w:r>
          </w:p>
        </w:tc>
      </w:tr>
      <w:tr w:rsidR="00957576" w:rsidRPr="00957576" w14:paraId="07DA5ABB" w14:textId="77777777" w:rsidTr="00957576">
        <w:tc>
          <w:tcPr>
            <w:tcW w:w="0" w:type="auto"/>
            <w:tcMar>
              <w:top w:w="150" w:type="dxa"/>
              <w:left w:w="0" w:type="dxa"/>
              <w:bottom w:w="150" w:type="dxa"/>
              <w:right w:w="240" w:type="dxa"/>
            </w:tcMar>
            <w:vAlign w:val="center"/>
            <w:hideMark/>
          </w:tcPr>
          <w:p w14:paraId="2C8A93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Medical emergency</w:t>
            </w:r>
          </w:p>
        </w:tc>
        <w:tc>
          <w:tcPr>
            <w:tcW w:w="0" w:type="auto"/>
            <w:tcMar>
              <w:top w:w="150" w:type="dxa"/>
              <w:left w:w="240" w:type="dxa"/>
              <w:bottom w:w="150" w:type="dxa"/>
              <w:right w:w="0" w:type="dxa"/>
            </w:tcMar>
            <w:vAlign w:val="center"/>
            <w:hideMark/>
          </w:tcPr>
          <w:p w14:paraId="5B5931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Administer first aid; call ambulance; wait at Safe Haven</w:t>
            </w:r>
          </w:p>
        </w:tc>
      </w:tr>
      <w:tr w:rsidR="00957576" w:rsidRPr="00957576" w14:paraId="1587354D" w14:textId="77777777" w:rsidTr="00957576">
        <w:tc>
          <w:tcPr>
            <w:tcW w:w="0" w:type="auto"/>
            <w:tcMar>
              <w:top w:w="150" w:type="dxa"/>
              <w:left w:w="0" w:type="dxa"/>
              <w:bottom w:w="150" w:type="dxa"/>
              <w:right w:w="240" w:type="dxa"/>
            </w:tcMar>
            <w:vAlign w:val="center"/>
            <w:hideMark/>
          </w:tcPr>
          <w:p w14:paraId="5ED765F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Client refusal to continue</w:t>
            </w:r>
          </w:p>
        </w:tc>
        <w:tc>
          <w:tcPr>
            <w:tcW w:w="0" w:type="auto"/>
            <w:tcMar>
              <w:top w:w="150" w:type="dxa"/>
              <w:left w:w="240" w:type="dxa"/>
              <w:bottom w:w="150" w:type="dxa"/>
              <w:right w:w="0" w:type="dxa"/>
            </w:tcMar>
            <w:vAlign w:val="center"/>
            <w:hideMark/>
          </w:tcPr>
          <w:p w14:paraId="086E96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refusal; return to Safe Haven; RM contacts family</w:t>
            </w:r>
          </w:p>
        </w:tc>
      </w:tr>
      <w:tr w:rsidR="00957576" w:rsidRPr="00957576" w14:paraId="62E06D31" w14:textId="77777777" w:rsidTr="00957576">
        <w:tc>
          <w:tcPr>
            <w:tcW w:w="0" w:type="auto"/>
            <w:tcMar>
              <w:top w:w="150" w:type="dxa"/>
              <w:left w:w="0" w:type="dxa"/>
              <w:bottom w:w="150" w:type="dxa"/>
              <w:right w:w="240" w:type="dxa"/>
            </w:tcMar>
            <w:vAlign w:val="center"/>
            <w:hideMark/>
          </w:tcPr>
          <w:p w14:paraId="7F147DD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safety threat</w:t>
            </w:r>
          </w:p>
        </w:tc>
        <w:tc>
          <w:tcPr>
            <w:tcW w:w="0" w:type="auto"/>
            <w:tcMar>
              <w:top w:w="150" w:type="dxa"/>
              <w:left w:w="240" w:type="dxa"/>
              <w:bottom w:w="150" w:type="dxa"/>
              <w:right w:w="0" w:type="dxa"/>
            </w:tcMar>
            <w:vAlign w:val="center"/>
            <w:hideMark/>
          </w:tcPr>
          <w:p w14:paraId="502CD4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Proceed immediately to Safe Haven; activate panic button</w:t>
            </w:r>
          </w:p>
        </w:tc>
      </w:tr>
    </w:tbl>
    <w:p w14:paraId="56C9C9F7"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73B3D3A">
          <v:rect id="_x0000_i1182" style="width:0;height:.75pt" o:hralign="center" o:hrstd="t" o:hr="t" fillcolor="#a0a0a0" stroked="f"/>
        </w:pict>
      </w:r>
    </w:p>
    <w:p w14:paraId="1655E86B"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L15: INCIDENT MANAGEMENT DURING DELIVERY</w:t>
      </w:r>
    </w:p>
    <w:p w14:paraId="78C2029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L15.1 Incident Levels (Operational)</w:t>
      </w:r>
    </w:p>
    <w:p w14:paraId="45EB7EF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Per A-017, Article XI:</w:t>
      </w:r>
    </w:p>
    <w:tbl>
      <w:tblPr>
        <w:tblW w:w="0" w:type="auto"/>
        <w:tblCellMar>
          <w:top w:w="15" w:type="dxa"/>
          <w:left w:w="15" w:type="dxa"/>
          <w:bottom w:w="15" w:type="dxa"/>
          <w:right w:w="15" w:type="dxa"/>
        </w:tblCellMar>
        <w:tblLook w:val="04A0" w:firstRow="1" w:lastRow="0" w:firstColumn="1" w:lastColumn="0" w:noHBand="0" w:noVBand="1"/>
      </w:tblPr>
      <w:tblGrid>
        <w:gridCol w:w="888"/>
        <w:gridCol w:w="4184"/>
        <w:gridCol w:w="3208"/>
        <w:gridCol w:w="2186"/>
      </w:tblGrid>
      <w:tr w:rsidR="00957576" w:rsidRPr="00957576" w14:paraId="1CDB2C8A" w14:textId="77777777" w:rsidTr="00957576">
        <w:trPr>
          <w:tblHeader/>
        </w:trPr>
        <w:tc>
          <w:tcPr>
            <w:tcW w:w="0" w:type="auto"/>
            <w:tcBorders>
              <w:top w:val="nil"/>
            </w:tcBorders>
            <w:tcMar>
              <w:top w:w="150" w:type="dxa"/>
              <w:left w:w="0" w:type="dxa"/>
              <w:bottom w:w="150" w:type="dxa"/>
              <w:right w:w="240" w:type="dxa"/>
            </w:tcMar>
            <w:vAlign w:val="center"/>
            <w:hideMark/>
          </w:tcPr>
          <w:p w14:paraId="7673285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ADF84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2BECBA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Response</w:t>
            </w:r>
          </w:p>
        </w:tc>
        <w:tc>
          <w:tcPr>
            <w:tcW w:w="0" w:type="auto"/>
            <w:tcBorders>
              <w:top w:val="nil"/>
            </w:tcBorders>
            <w:tcMar>
              <w:top w:w="150" w:type="dxa"/>
              <w:left w:w="240" w:type="dxa"/>
              <w:bottom w:w="150" w:type="dxa"/>
              <w:right w:w="240" w:type="dxa"/>
            </w:tcMar>
            <w:vAlign w:val="center"/>
            <w:hideMark/>
          </w:tcPr>
          <w:p w14:paraId="33CB64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Notification</w:t>
            </w:r>
          </w:p>
        </w:tc>
      </w:tr>
      <w:tr w:rsidR="00957576" w:rsidRPr="00957576" w14:paraId="1787973E" w14:textId="77777777" w:rsidTr="00957576">
        <w:tc>
          <w:tcPr>
            <w:tcW w:w="0" w:type="auto"/>
            <w:tcMar>
              <w:top w:w="150" w:type="dxa"/>
              <w:left w:w="0" w:type="dxa"/>
              <w:bottom w:w="150" w:type="dxa"/>
              <w:right w:w="240" w:type="dxa"/>
            </w:tcMar>
            <w:vAlign w:val="center"/>
            <w:hideMark/>
          </w:tcPr>
          <w:p w14:paraId="1F4859C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35A961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Minor incident; no injury</w:t>
            </w:r>
          </w:p>
        </w:tc>
        <w:tc>
          <w:tcPr>
            <w:tcW w:w="0" w:type="auto"/>
            <w:tcMar>
              <w:top w:w="150" w:type="dxa"/>
              <w:left w:w="240" w:type="dxa"/>
              <w:bottom w:w="150" w:type="dxa"/>
              <w:right w:w="240" w:type="dxa"/>
            </w:tcMar>
            <w:vAlign w:val="center"/>
            <w:hideMark/>
          </w:tcPr>
          <w:p w14:paraId="3E1F1FE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resolves; RM notified</w:t>
            </w:r>
          </w:p>
        </w:tc>
        <w:tc>
          <w:tcPr>
            <w:tcW w:w="0" w:type="auto"/>
            <w:tcMar>
              <w:top w:w="150" w:type="dxa"/>
              <w:left w:w="240" w:type="dxa"/>
              <w:bottom w:w="150" w:type="dxa"/>
              <w:right w:w="0" w:type="dxa"/>
            </w:tcMar>
            <w:vAlign w:val="center"/>
            <w:hideMark/>
          </w:tcPr>
          <w:p w14:paraId="4B18F54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24 hours</w:t>
            </w:r>
          </w:p>
        </w:tc>
      </w:tr>
      <w:tr w:rsidR="00957576" w:rsidRPr="00957576" w14:paraId="3DF5CD79" w14:textId="77777777" w:rsidTr="00957576">
        <w:tc>
          <w:tcPr>
            <w:tcW w:w="0" w:type="auto"/>
            <w:tcMar>
              <w:top w:w="150" w:type="dxa"/>
              <w:left w:w="0" w:type="dxa"/>
              <w:bottom w:w="150" w:type="dxa"/>
              <w:right w:w="240" w:type="dxa"/>
            </w:tcMar>
            <w:vAlign w:val="center"/>
            <w:hideMark/>
          </w:tcPr>
          <w:p w14:paraId="47C1DA3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72DCA4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injury requiring first aid; companion injury</w:t>
            </w:r>
          </w:p>
        </w:tc>
        <w:tc>
          <w:tcPr>
            <w:tcW w:w="0" w:type="auto"/>
            <w:tcMar>
              <w:top w:w="150" w:type="dxa"/>
              <w:left w:w="240" w:type="dxa"/>
              <w:bottom w:w="150" w:type="dxa"/>
              <w:right w:w="240" w:type="dxa"/>
            </w:tcMar>
            <w:vAlign w:val="center"/>
            <w:hideMark/>
          </w:tcPr>
          <w:p w14:paraId="15A38C2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notified; incident report filed</w:t>
            </w:r>
          </w:p>
        </w:tc>
        <w:tc>
          <w:tcPr>
            <w:tcW w:w="0" w:type="auto"/>
            <w:tcMar>
              <w:top w:w="150" w:type="dxa"/>
              <w:left w:w="240" w:type="dxa"/>
              <w:bottom w:w="150" w:type="dxa"/>
              <w:right w:w="0" w:type="dxa"/>
            </w:tcMar>
            <w:vAlign w:val="center"/>
            <w:hideMark/>
          </w:tcPr>
          <w:p w14:paraId="3E437BE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4 hours</w:t>
            </w:r>
          </w:p>
        </w:tc>
      </w:tr>
      <w:tr w:rsidR="00957576" w:rsidRPr="00957576" w14:paraId="1C6ED170" w14:textId="77777777" w:rsidTr="00957576">
        <w:tc>
          <w:tcPr>
            <w:tcW w:w="0" w:type="auto"/>
            <w:tcMar>
              <w:top w:w="150" w:type="dxa"/>
              <w:left w:w="0" w:type="dxa"/>
              <w:bottom w:w="150" w:type="dxa"/>
              <w:right w:w="240" w:type="dxa"/>
            </w:tcMar>
            <w:vAlign w:val="center"/>
            <w:hideMark/>
          </w:tcPr>
          <w:p w14:paraId="19D8726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1FA98B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hospitalization; serious injury</w:t>
            </w:r>
          </w:p>
        </w:tc>
        <w:tc>
          <w:tcPr>
            <w:tcW w:w="0" w:type="auto"/>
            <w:tcMar>
              <w:top w:w="150" w:type="dxa"/>
              <w:left w:w="240" w:type="dxa"/>
              <w:bottom w:w="150" w:type="dxa"/>
              <w:right w:w="240" w:type="dxa"/>
            </w:tcMar>
            <w:vAlign w:val="center"/>
            <w:hideMark/>
          </w:tcPr>
          <w:p w14:paraId="4669A08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CMT activated; family notified</w:t>
            </w:r>
          </w:p>
        </w:tc>
        <w:tc>
          <w:tcPr>
            <w:tcW w:w="0" w:type="auto"/>
            <w:tcMar>
              <w:top w:w="150" w:type="dxa"/>
              <w:left w:w="240" w:type="dxa"/>
              <w:bottom w:w="150" w:type="dxa"/>
              <w:right w:w="0" w:type="dxa"/>
            </w:tcMar>
            <w:vAlign w:val="center"/>
            <w:hideMark/>
          </w:tcPr>
          <w:p w14:paraId="5D40DD1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w:t>
            </w:r>
          </w:p>
        </w:tc>
      </w:tr>
      <w:tr w:rsidR="00957576" w:rsidRPr="00957576" w14:paraId="6072ED25" w14:textId="77777777" w:rsidTr="00957576">
        <w:tc>
          <w:tcPr>
            <w:tcW w:w="0" w:type="auto"/>
            <w:tcMar>
              <w:top w:w="150" w:type="dxa"/>
              <w:left w:w="0" w:type="dxa"/>
              <w:bottom w:w="150" w:type="dxa"/>
              <w:right w:w="240" w:type="dxa"/>
            </w:tcMar>
            <w:vAlign w:val="center"/>
            <w:hideMark/>
          </w:tcPr>
          <w:p w14:paraId="626588D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4</w:t>
            </w:r>
          </w:p>
        </w:tc>
        <w:tc>
          <w:tcPr>
            <w:tcW w:w="0" w:type="auto"/>
            <w:tcMar>
              <w:top w:w="150" w:type="dxa"/>
              <w:left w:w="240" w:type="dxa"/>
              <w:bottom w:w="150" w:type="dxa"/>
              <w:right w:w="240" w:type="dxa"/>
            </w:tcMar>
            <w:vAlign w:val="center"/>
            <w:hideMark/>
          </w:tcPr>
          <w:p w14:paraId="6C402B3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Fatality; criminal allegation</w:t>
            </w:r>
          </w:p>
        </w:tc>
        <w:tc>
          <w:tcPr>
            <w:tcW w:w="0" w:type="auto"/>
            <w:tcMar>
              <w:top w:w="150" w:type="dxa"/>
              <w:left w:w="240" w:type="dxa"/>
              <w:bottom w:w="150" w:type="dxa"/>
              <w:right w:w="240" w:type="dxa"/>
            </w:tcMar>
            <w:vAlign w:val="center"/>
            <w:hideMark/>
          </w:tcPr>
          <w:p w14:paraId="74C718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Full crisis response per Document G</w:t>
            </w:r>
          </w:p>
        </w:tc>
        <w:tc>
          <w:tcPr>
            <w:tcW w:w="0" w:type="auto"/>
            <w:tcMar>
              <w:top w:w="150" w:type="dxa"/>
              <w:left w:w="240" w:type="dxa"/>
              <w:bottom w:w="150" w:type="dxa"/>
              <w:right w:w="0" w:type="dxa"/>
            </w:tcMar>
            <w:vAlign w:val="center"/>
            <w:hideMark/>
          </w:tcPr>
          <w:p w14:paraId="15079F3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w:t>
            </w:r>
          </w:p>
        </w:tc>
      </w:tr>
    </w:tbl>
    <w:p w14:paraId="3400962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L15.2 Incident Response Model</w:t>
      </w:r>
    </w:p>
    <w:p w14:paraId="158E589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18"/>
          <w:szCs w:val="18"/>
        </w:rPr>
        <w:t>text</w:t>
      </w:r>
    </w:p>
    <w:p w14:paraId="10E8CE8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Incident Occurs</w:t>
      </w:r>
    </w:p>
    <w:p w14:paraId="4E47E3B0"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36F6BE3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Companion Assesses &amp; Stabilizes</w:t>
      </w:r>
    </w:p>
    <w:p w14:paraId="32EB1CD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00BD4E8E"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Notifies Operations Hub</w:t>
      </w:r>
    </w:p>
    <w:p w14:paraId="797B3BC7"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07B1493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RM Notified</w:t>
      </w:r>
    </w:p>
    <w:p w14:paraId="37529507"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762C0368"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Safeguarding Committee Review (Level 2+)</w:t>
      </w:r>
    </w:p>
    <w:p w14:paraId="118BB32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 xml:space="preserve">       ↓</w:t>
      </w:r>
    </w:p>
    <w:p w14:paraId="3763C6B1" w14:textId="77777777" w:rsidR="00957576" w:rsidRPr="00957576" w:rsidRDefault="00957576" w:rsidP="004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957576">
        <w:rPr>
          <w:rFonts w:ascii="Times New Roman" w:eastAsia="Times New Roman" w:hAnsi="Times New Roman" w:cs="Times New Roman"/>
          <w:color w:val="0F1115"/>
          <w:sz w:val="20"/>
          <w:szCs w:val="20"/>
        </w:rPr>
        <w:t>Founder Escalation (Level 3+)</w:t>
      </w:r>
    </w:p>
    <w:p w14:paraId="09CA35A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L15.3 Companion Emergency Actions</w:t>
      </w:r>
    </w:p>
    <w:tbl>
      <w:tblPr>
        <w:tblW w:w="11280" w:type="dxa"/>
        <w:tblCellMar>
          <w:top w:w="15" w:type="dxa"/>
          <w:left w:w="15" w:type="dxa"/>
          <w:bottom w:w="15" w:type="dxa"/>
          <w:right w:w="15" w:type="dxa"/>
        </w:tblCellMar>
        <w:tblLook w:val="04A0" w:firstRow="1" w:lastRow="0" w:firstColumn="1" w:lastColumn="0" w:noHBand="0" w:noVBand="1"/>
      </w:tblPr>
      <w:tblGrid>
        <w:gridCol w:w="2541"/>
        <w:gridCol w:w="4993"/>
        <w:gridCol w:w="3746"/>
      </w:tblGrid>
      <w:tr w:rsidR="00957576" w:rsidRPr="00957576" w14:paraId="42FB7C6D" w14:textId="77777777" w:rsidTr="00957576">
        <w:trPr>
          <w:tblHeader/>
        </w:trPr>
        <w:tc>
          <w:tcPr>
            <w:tcW w:w="0" w:type="auto"/>
            <w:tcBorders>
              <w:top w:val="nil"/>
            </w:tcBorders>
            <w:tcMar>
              <w:top w:w="150" w:type="dxa"/>
              <w:left w:w="0" w:type="dxa"/>
              <w:bottom w:w="150" w:type="dxa"/>
              <w:right w:w="240" w:type="dxa"/>
            </w:tcMar>
            <w:vAlign w:val="center"/>
            <w:hideMark/>
          </w:tcPr>
          <w:p w14:paraId="2D78970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64738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755E6FF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Method</w:t>
            </w:r>
          </w:p>
        </w:tc>
      </w:tr>
      <w:tr w:rsidR="00957576" w:rsidRPr="00957576" w14:paraId="300EC12D" w14:textId="77777777" w:rsidTr="00957576">
        <w:tc>
          <w:tcPr>
            <w:tcW w:w="0" w:type="auto"/>
            <w:tcMar>
              <w:top w:w="150" w:type="dxa"/>
              <w:left w:w="0" w:type="dxa"/>
              <w:bottom w:w="150" w:type="dxa"/>
              <w:right w:w="240" w:type="dxa"/>
            </w:tcMar>
            <w:vAlign w:val="center"/>
            <w:hideMark/>
          </w:tcPr>
          <w:p w14:paraId="44E145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Panic button</w:t>
            </w:r>
          </w:p>
        </w:tc>
        <w:tc>
          <w:tcPr>
            <w:tcW w:w="0" w:type="auto"/>
            <w:tcMar>
              <w:top w:w="150" w:type="dxa"/>
              <w:left w:w="240" w:type="dxa"/>
              <w:bottom w:w="150" w:type="dxa"/>
              <w:right w:w="240" w:type="dxa"/>
            </w:tcMar>
            <w:vAlign w:val="center"/>
            <w:hideMark/>
          </w:tcPr>
          <w:p w14:paraId="114477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 safety threat</w:t>
            </w:r>
          </w:p>
        </w:tc>
        <w:tc>
          <w:tcPr>
            <w:tcW w:w="0" w:type="auto"/>
            <w:tcMar>
              <w:top w:w="150" w:type="dxa"/>
              <w:left w:w="240" w:type="dxa"/>
              <w:bottom w:w="150" w:type="dxa"/>
              <w:right w:w="0" w:type="dxa"/>
            </w:tcMar>
            <w:vAlign w:val="center"/>
            <w:hideMark/>
          </w:tcPr>
          <w:p w14:paraId="0A9FD0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Hardware button; 2-second press</w:t>
            </w:r>
          </w:p>
        </w:tc>
      </w:tr>
      <w:tr w:rsidR="00957576" w:rsidRPr="00957576" w14:paraId="36542EE7" w14:textId="77777777" w:rsidTr="00957576">
        <w:tc>
          <w:tcPr>
            <w:tcW w:w="0" w:type="auto"/>
            <w:tcMar>
              <w:top w:w="150" w:type="dxa"/>
              <w:left w:w="0" w:type="dxa"/>
              <w:bottom w:w="150" w:type="dxa"/>
              <w:right w:w="240" w:type="dxa"/>
            </w:tcMar>
            <w:vAlign w:val="center"/>
            <w:hideMark/>
          </w:tcPr>
          <w:p w14:paraId="4115ACC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 call</w:t>
            </w:r>
          </w:p>
        </w:tc>
        <w:tc>
          <w:tcPr>
            <w:tcW w:w="0" w:type="auto"/>
            <w:tcMar>
              <w:top w:w="150" w:type="dxa"/>
              <w:left w:w="240" w:type="dxa"/>
              <w:bottom w:w="150" w:type="dxa"/>
              <w:right w:w="240" w:type="dxa"/>
            </w:tcMar>
            <w:vAlign w:val="center"/>
            <w:hideMark/>
          </w:tcPr>
          <w:p w14:paraId="7792D29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collapse, severe injury</w:t>
            </w:r>
          </w:p>
        </w:tc>
        <w:tc>
          <w:tcPr>
            <w:tcW w:w="0" w:type="auto"/>
            <w:tcMar>
              <w:top w:w="150" w:type="dxa"/>
              <w:left w:w="240" w:type="dxa"/>
              <w:bottom w:w="150" w:type="dxa"/>
              <w:right w:w="0" w:type="dxa"/>
            </w:tcMar>
            <w:vAlign w:val="center"/>
            <w:hideMark/>
          </w:tcPr>
          <w:p w14:paraId="56A5EB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Dial 999 + notify RM</w:t>
            </w:r>
          </w:p>
        </w:tc>
      </w:tr>
      <w:tr w:rsidR="00957576" w:rsidRPr="00957576" w14:paraId="5B670A53" w14:textId="77777777" w:rsidTr="00957576">
        <w:tc>
          <w:tcPr>
            <w:tcW w:w="0" w:type="auto"/>
            <w:tcMar>
              <w:top w:w="150" w:type="dxa"/>
              <w:left w:w="0" w:type="dxa"/>
              <w:bottom w:w="150" w:type="dxa"/>
              <w:right w:w="240" w:type="dxa"/>
            </w:tcMar>
            <w:vAlign w:val="center"/>
            <w:hideMark/>
          </w:tcPr>
          <w:p w14:paraId="5698316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Haven diversion</w:t>
            </w:r>
          </w:p>
        </w:tc>
        <w:tc>
          <w:tcPr>
            <w:tcW w:w="0" w:type="auto"/>
            <w:tcMar>
              <w:top w:w="150" w:type="dxa"/>
              <w:left w:w="240" w:type="dxa"/>
              <w:bottom w:w="150" w:type="dxa"/>
              <w:right w:w="240" w:type="dxa"/>
            </w:tcMar>
            <w:vAlign w:val="center"/>
            <w:hideMark/>
          </w:tcPr>
          <w:p w14:paraId="27AD16D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Weather, political disruption, safety threat</w:t>
            </w:r>
          </w:p>
        </w:tc>
        <w:tc>
          <w:tcPr>
            <w:tcW w:w="0" w:type="auto"/>
            <w:tcMar>
              <w:top w:w="150" w:type="dxa"/>
              <w:left w:w="240" w:type="dxa"/>
              <w:bottom w:w="150" w:type="dxa"/>
              <w:right w:w="0" w:type="dxa"/>
            </w:tcMar>
            <w:vAlign w:val="center"/>
            <w:hideMark/>
          </w:tcPr>
          <w:p w14:paraId="3650F8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Navigate to nearest Safe Haven</w:t>
            </w:r>
          </w:p>
        </w:tc>
      </w:tr>
      <w:tr w:rsidR="00957576" w:rsidRPr="00957576" w14:paraId="3B8AE58E" w14:textId="77777777" w:rsidTr="00957576">
        <w:tc>
          <w:tcPr>
            <w:tcW w:w="0" w:type="auto"/>
            <w:tcMar>
              <w:top w:w="150" w:type="dxa"/>
              <w:left w:w="0" w:type="dxa"/>
              <w:bottom w:w="150" w:type="dxa"/>
              <w:right w:w="240" w:type="dxa"/>
            </w:tcMar>
            <w:vAlign w:val="center"/>
            <w:hideMark/>
          </w:tcPr>
          <w:p w14:paraId="1B03F12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termination</w:t>
            </w:r>
          </w:p>
        </w:tc>
        <w:tc>
          <w:tcPr>
            <w:tcW w:w="0" w:type="auto"/>
            <w:tcMar>
              <w:top w:w="150" w:type="dxa"/>
              <w:left w:w="240" w:type="dxa"/>
              <w:bottom w:w="150" w:type="dxa"/>
              <w:right w:w="240" w:type="dxa"/>
            </w:tcMar>
            <w:vAlign w:val="center"/>
            <w:hideMark/>
          </w:tcPr>
          <w:p w14:paraId="0147980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refusal, unsafe conditions</w:t>
            </w:r>
          </w:p>
        </w:tc>
        <w:tc>
          <w:tcPr>
            <w:tcW w:w="0" w:type="auto"/>
            <w:tcMar>
              <w:top w:w="150" w:type="dxa"/>
              <w:left w:w="240" w:type="dxa"/>
              <w:bottom w:w="150" w:type="dxa"/>
              <w:right w:w="0" w:type="dxa"/>
            </w:tcMar>
            <w:vAlign w:val="center"/>
            <w:hideMark/>
          </w:tcPr>
          <w:p w14:paraId="329FE7C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Check out; document reason</w:t>
            </w:r>
          </w:p>
        </w:tc>
      </w:tr>
    </w:tbl>
    <w:p w14:paraId="5A954307"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L15.4 Client Refusal Protocol</w:t>
      </w:r>
    </w:p>
    <w:tbl>
      <w:tblPr>
        <w:tblW w:w="11280" w:type="dxa"/>
        <w:tblCellMar>
          <w:top w:w="15" w:type="dxa"/>
          <w:left w:w="15" w:type="dxa"/>
          <w:bottom w:w="15" w:type="dxa"/>
          <w:right w:w="15" w:type="dxa"/>
        </w:tblCellMar>
        <w:tblLook w:val="04A0" w:firstRow="1" w:lastRow="0" w:firstColumn="1" w:lastColumn="0" w:noHBand="0" w:noVBand="1"/>
      </w:tblPr>
      <w:tblGrid>
        <w:gridCol w:w="4180"/>
        <w:gridCol w:w="4959"/>
        <w:gridCol w:w="2141"/>
      </w:tblGrid>
      <w:tr w:rsidR="00957576" w:rsidRPr="00957576" w14:paraId="50C36A41" w14:textId="77777777" w:rsidTr="00957576">
        <w:trPr>
          <w:tblHeader/>
        </w:trPr>
        <w:tc>
          <w:tcPr>
            <w:tcW w:w="0" w:type="auto"/>
            <w:tcBorders>
              <w:top w:val="nil"/>
            </w:tcBorders>
            <w:tcMar>
              <w:top w:w="150" w:type="dxa"/>
              <w:left w:w="0" w:type="dxa"/>
              <w:bottom w:w="150" w:type="dxa"/>
              <w:right w:w="240" w:type="dxa"/>
            </w:tcMar>
            <w:vAlign w:val="center"/>
            <w:hideMark/>
          </w:tcPr>
          <w:p w14:paraId="2B393BC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Refusal Type</w:t>
            </w:r>
          </w:p>
        </w:tc>
        <w:tc>
          <w:tcPr>
            <w:tcW w:w="0" w:type="auto"/>
            <w:tcBorders>
              <w:top w:val="nil"/>
            </w:tcBorders>
            <w:tcMar>
              <w:top w:w="150" w:type="dxa"/>
              <w:left w:w="240" w:type="dxa"/>
              <w:bottom w:w="150" w:type="dxa"/>
              <w:right w:w="240" w:type="dxa"/>
            </w:tcMar>
            <w:vAlign w:val="center"/>
            <w:hideMark/>
          </w:tcPr>
          <w:p w14:paraId="4DB84CF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26E69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w:t>
            </w:r>
          </w:p>
        </w:tc>
      </w:tr>
      <w:tr w:rsidR="00957576" w:rsidRPr="00957576" w14:paraId="4A4D24EE" w14:textId="77777777" w:rsidTr="00957576">
        <w:tc>
          <w:tcPr>
            <w:tcW w:w="0" w:type="auto"/>
            <w:tcMar>
              <w:top w:w="150" w:type="dxa"/>
              <w:left w:w="0" w:type="dxa"/>
              <w:bottom w:w="150" w:type="dxa"/>
              <w:right w:w="240" w:type="dxa"/>
            </w:tcMar>
            <w:vAlign w:val="center"/>
            <w:hideMark/>
          </w:tcPr>
          <w:p w14:paraId="73D02EF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refusal (declines check-in)</w:t>
            </w:r>
          </w:p>
        </w:tc>
        <w:tc>
          <w:tcPr>
            <w:tcW w:w="0" w:type="auto"/>
            <w:tcMar>
              <w:top w:w="150" w:type="dxa"/>
              <w:left w:w="240" w:type="dxa"/>
              <w:bottom w:w="150" w:type="dxa"/>
              <w:right w:w="240" w:type="dxa"/>
            </w:tcMar>
            <w:vAlign w:val="center"/>
            <w:hideMark/>
          </w:tcPr>
          <w:p w14:paraId="14A643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documents; RM contacts client and family</w:t>
            </w:r>
          </w:p>
        </w:tc>
        <w:tc>
          <w:tcPr>
            <w:tcW w:w="0" w:type="auto"/>
            <w:tcMar>
              <w:top w:w="150" w:type="dxa"/>
              <w:left w:w="240" w:type="dxa"/>
              <w:bottom w:w="150" w:type="dxa"/>
              <w:right w:w="0" w:type="dxa"/>
            </w:tcMar>
            <w:vAlign w:val="center"/>
            <w:hideMark/>
          </w:tcPr>
          <w:p w14:paraId="497FE3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within 2 hours</w:t>
            </w:r>
          </w:p>
        </w:tc>
      </w:tr>
      <w:tr w:rsidR="00957576" w:rsidRPr="00957576" w14:paraId="4ED62FC2" w14:textId="77777777" w:rsidTr="00957576">
        <w:tc>
          <w:tcPr>
            <w:tcW w:w="0" w:type="auto"/>
            <w:tcMar>
              <w:top w:w="150" w:type="dxa"/>
              <w:left w:w="0" w:type="dxa"/>
              <w:bottom w:w="150" w:type="dxa"/>
              <w:right w:w="240" w:type="dxa"/>
            </w:tcMar>
            <w:vAlign w:val="center"/>
            <w:hideMark/>
          </w:tcPr>
          <w:p w14:paraId="0C8E9F3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Companion refusal (client requests different companion)</w:t>
            </w:r>
          </w:p>
        </w:tc>
        <w:tc>
          <w:tcPr>
            <w:tcW w:w="0" w:type="auto"/>
            <w:tcMar>
              <w:top w:w="150" w:type="dxa"/>
              <w:left w:w="240" w:type="dxa"/>
              <w:bottom w:w="150" w:type="dxa"/>
              <w:right w:w="240" w:type="dxa"/>
            </w:tcMar>
            <w:vAlign w:val="center"/>
            <w:hideMark/>
          </w:tcPr>
          <w:p w14:paraId="567E07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reviews; alternative assigned if available</w:t>
            </w:r>
          </w:p>
        </w:tc>
        <w:tc>
          <w:tcPr>
            <w:tcW w:w="0" w:type="auto"/>
            <w:tcMar>
              <w:top w:w="150" w:type="dxa"/>
              <w:left w:w="240" w:type="dxa"/>
              <w:bottom w:w="150" w:type="dxa"/>
              <w:right w:w="0" w:type="dxa"/>
            </w:tcMar>
            <w:vAlign w:val="center"/>
            <w:hideMark/>
          </w:tcPr>
          <w:p w14:paraId="3BFC084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if pattern emerges</w:t>
            </w:r>
          </w:p>
        </w:tc>
      </w:tr>
      <w:tr w:rsidR="00957576" w:rsidRPr="00957576" w14:paraId="57C493A6" w14:textId="77777777" w:rsidTr="00957576">
        <w:tc>
          <w:tcPr>
            <w:tcW w:w="0" w:type="auto"/>
            <w:tcMar>
              <w:top w:w="150" w:type="dxa"/>
              <w:left w:w="0" w:type="dxa"/>
              <w:bottom w:w="150" w:type="dxa"/>
              <w:right w:w="240" w:type="dxa"/>
            </w:tcMar>
            <w:vAlign w:val="center"/>
            <w:hideMark/>
          </w:tcPr>
          <w:p w14:paraId="09F306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Safety refusal (client refuses safety protocols)</w:t>
            </w:r>
          </w:p>
        </w:tc>
        <w:tc>
          <w:tcPr>
            <w:tcW w:w="0" w:type="auto"/>
            <w:tcMar>
              <w:top w:w="150" w:type="dxa"/>
              <w:left w:w="240" w:type="dxa"/>
              <w:bottom w:w="150" w:type="dxa"/>
              <w:right w:w="240" w:type="dxa"/>
            </w:tcMar>
            <w:vAlign w:val="center"/>
            <w:hideMark/>
          </w:tcPr>
          <w:p w14:paraId="4B4D8BA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ends service; documents refusal; RM contacts family</w:t>
            </w:r>
          </w:p>
        </w:tc>
        <w:tc>
          <w:tcPr>
            <w:tcW w:w="0" w:type="auto"/>
            <w:tcMar>
              <w:top w:w="150" w:type="dxa"/>
              <w:left w:w="240" w:type="dxa"/>
              <w:bottom w:w="150" w:type="dxa"/>
              <w:right w:w="0" w:type="dxa"/>
            </w:tcMar>
            <w:vAlign w:val="center"/>
            <w:hideMark/>
          </w:tcPr>
          <w:p w14:paraId="78F485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Chair</w:t>
            </w:r>
          </w:p>
        </w:tc>
      </w:tr>
      <w:tr w:rsidR="00957576" w:rsidRPr="00957576" w14:paraId="6F09F6AA" w14:textId="77777777" w:rsidTr="00957576">
        <w:tc>
          <w:tcPr>
            <w:tcW w:w="0" w:type="auto"/>
            <w:tcMar>
              <w:top w:w="150" w:type="dxa"/>
              <w:left w:w="0" w:type="dxa"/>
              <w:bottom w:w="150" w:type="dxa"/>
              <w:right w:w="240" w:type="dxa"/>
            </w:tcMar>
            <w:vAlign w:val="center"/>
            <w:hideMark/>
          </w:tcPr>
          <w:p w14:paraId="2B611A4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 refusal (client refuses medical care)</w:t>
            </w:r>
          </w:p>
        </w:tc>
        <w:tc>
          <w:tcPr>
            <w:tcW w:w="0" w:type="auto"/>
            <w:tcMar>
              <w:top w:w="150" w:type="dxa"/>
              <w:left w:w="240" w:type="dxa"/>
              <w:bottom w:w="150" w:type="dxa"/>
              <w:right w:w="240" w:type="dxa"/>
            </w:tcMar>
            <w:vAlign w:val="center"/>
            <w:hideMark/>
          </w:tcPr>
          <w:p w14:paraId="4738E6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calls 999; documents refusal; RM contacts family</w:t>
            </w:r>
          </w:p>
        </w:tc>
        <w:tc>
          <w:tcPr>
            <w:tcW w:w="0" w:type="auto"/>
            <w:tcMar>
              <w:top w:w="150" w:type="dxa"/>
              <w:left w:w="240" w:type="dxa"/>
              <w:bottom w:w="150" w:type="dxa"/>
              <w:right w:w="0" w:type="dxa"/>
            </w:tcMar>
            <w:vAlign w:val="center"/>
            <w:hideMark/>
          </w:tcPr>
          <w:p w14:paraId="6CDCD5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CEO + Legal</w:t>
            </w:r>
          </w:p>
        </w:tc>
      </w:tr>
    </w:tbl>
    <w:p w14:paraId="6C48DAF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L15.5 Emergency Contact Activation Protocol</w:t>
      </w:r>
    </w:p>
    <w:tbl>
      <w:tblPr>
        <w:tblW w:w="0" w:type="auto"/>
        <w:tblCellMar>
          <w:top w:w="15" w:type="dxa"/>
          <w:left w:w="15" w:type="dxa"/>
          <w:bottom w:w="15" w:type="dxa"/>
          <w:right w:w="15" w:type="dxa"/>
        </w:tblCellMar>
        <w:tblLook w:val="04A0" w:firstRow="1" w:lastRow="0" w:firstColumn="1" w:lastColumn="0" w:noHBand="0" w:noVBand="1"/>
      </w:tblPr>
      <w:tblGrid>
        <w:gridCol w:w="2732"/>
        <w:gridCol w:w="4400"/>
        <w:gridCol w:w="1583"/>
        <w:gridCol w:w="1751"/>
      </w:tblGrid>
      <w:tr w:rsidR="00957576" w:rsidRPr="00957576" w14:paraId="34802794" w14:textId="77777777" w:rsidTr="00957576">
        <w:trPr>
          <w:tblHeader/>
        </w:trPr>
        <w:tc>
          <w:tcPr>
            <w:tcW w:w="0" w:type="auto"/>
            <w:tcBorders>
              <w:top w:val="nil"/>
            </w:tcBorders>
            <w:tcMar>
              <w:top w:w="150" w:type="dxa"/>
              <w:left w:w="0" w:type="dxa"/>
              <w:bottom w:w="150" w:type="dxa"/>
              <w:right w:w="240" w:type="dxa"/>
            </w:tcMar>
            <w:vAlign w:val="center"/>
            <w:hideMark/>
          </w:tcPr>
          <w:p w14:paraId="4204C4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4C04269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Contact</w:t>
            </w:r>
          </w:p>
        </w:tc>
        <w:tc>
          <w:tcPr>
            <w:tcW w:w="0" w:type="auto"/>
            <w:tcBorders>
              <w:top w:val="nil"/>
            </w:tcBorders>
            <w:tcMar>
              <w:top w:w="150" w:type="dxa"/>
              <w:left w:w="240" w:type="dxa"/>
              <w:bottom w:w="150" w:type="dxa"/>
              <w:right w:w="240" w:type="dxa"/>
            </w:tcMar>
            <w:vAlign w:val="center"/>
            <w:hideMark/>
          </w:tcPr>
          <w:p w14:paraId="5649754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5B24F9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Timeline</w:t>
            </w:r>
          </w:p>
        </w:tc>
      </w:tr>
      <w:tr w:rsidR="00957576" w:rsidRPr="00957576" w14:paraId="5BD0FB41" w14:textId="77777777" w:rsidTr="00957576">
        <w:tc>
          <w:tcPr>
            <w:tcW w:w="0" w:type="auto"/>
            <w:tcMar>
              <w:top w:w="150" w:type="dxa"/>
              <w:left w:w="0" w:type="dxa"/>
              <w:bottom w:w="150" w:type="dxa"/>
              <w:right w:w="240" w:type="dxa"/>
            </w:tcMar>
            <w:vAlign w:val="center"/>
            <w:hideMark/>
          </w:tcPr>
          <w:p w14:paraId="337B1FB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injury requiring ambulance</w:t>
            </w:r>
          </w:p>
        </w:tc>
        <w:tc>
          <w:tcPr>
            <w:tcW w:w="0" w:type="auto"/>
            <w:tcMar>
              <w:top w:w="150" w:type="dxa"/>
              <w:left w:w="240" w:type="dxa"/>
              <w:bottom w:w="150" w:type="dxa"/>
              <w:right w:w="240" w:type="dxa"/>
            </w:tcMar>
            <w:vAlign w:val="center"/>
            <w:hideMark/>
          </w:tcPr>
          <w:p w14:paraId="157CD69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Emergency contact (family)</w:t>
            </w:r>
          </w:p>
        </w:tc>
        <w:tc>
          <w:tcPr>
            <w:tcW w:w="0" w:type="auto"/>
            <w:tcMar>
              <w:top w:w="150" w:type="dxa"/>
              <w:left w:w="240" w:type="dxa"/>
              <w:bottom w:w="150" w:type="dxa"/>
              <w:right w:w="240" w:type="dxa"/>
            </w:tcMar>
            <w:vAlign w:val="center"/>
            <w:hideMark/>
          </w:tcPr>
          <w:p w14:paraId="71407B2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Phone call</w:t>
            </w:r>
          </w:p>
        </w:tc>
        <w:tc>
          <w:tcPr>
            <w:tcW w:w="0" w:type="auto"/>
            <w:tcMar>
              <w:top w:w="150" w:type="dxa"/>
              <w:left w:w="240" w:type="dxa"/>
              <w:bottom w:w="150" w:type="dxa"/>
              <w:right w:w="0" w:type="dxa"/>
            </w:tcMar>
            <w:vAlign w:val="center"/>
            <w:hideMark/>
          </w:tcPr>
          <w:p w14:paraId="51C05D8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5 minutes</w:t>
            </w:r>
          </w:p>
        </w:tc>
      </w:tr>
      <w:tr w:rsidR="00957576" w:rsidRPr="00957576" w14:paraId="3D271451" w14:textId="77777777" w:rsidTr="00957576">
        <w:tc>
          <w:tcPr>
            <w:tcW w:w="0" w:type="auto"/>
            <w:tcMar>
              <w:top w:w="150" w:type="dxa"/>
              <w:left w:w="0" w:type="dxa"/>
              <w:bottom w:w="150" w:type="dxa"/>
              <w:right w:w="240" w:type="dxa"/>
            </w:tcMar>
            <w:vAlign w:val="center"/>
            <w:hideMark/>
          </w:tcPr>
          <w:p w14:paraId="7B43C61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unable to reach client</w:t>
            </w:r>
          </w:p>
        </w:tc>
        <w:tc>
          <w:tcPr>
            <w:tcW w:w="0" w:type="auto"/>
            <w:tcMar>
              <w:top w:w="150" w:type="dxa"/>
              <w:left w:w="240" w:type="dxa"/>
              <w:bottom w:w="150" w:type="dxa"/>
              <w:right w:w="240" w:type="dxa"/>
            </w:tcMar>
            <w:vAlign w:val="center"/>
            <w:hideMark/>
          </w:tcPr>
          <w:p w14:paraId="7212C2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attempts primary contact</w:t>
            </w:r>
          </w:p>
        </w:tc>
        <w:tc>
          <w:tcPr>
            <w:tcW w:w="0" w:type="auto"/>
            <w:tcMar>
              <w:top w:w="150" w:type="dxa"/>
              <w:left w:w="240" w:type="dxa"/>
              <w:bottom w:w="150" w:type="dxa"/>
              <w:right w:w="240" w:type="dxa"/>
            </w:tcMar>
            <w:vAlign w:val="center"/>
            <w:hideMark/>
          </w:tcPr>
          <w:p w14:paraId="54BAF09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Phone + SMS</w:t>
            </w:r>
          </w:p>
        </w:tc>
        <w:tc>
          <w:tcPr>
            <w:tcW w:w="0" w:type="auto"/>
            <w:tcMar>
              <w:top w:w="150" w:type="dxa"/>
              <w:left w:w="240" w:type="dxa"/>
              <w:bottom w:w="150" w:type="dxa"/>
              <w:right w:w="0" w:type="dxa"/>
            </w:tcMar>
            <w:vAlign w:val="center"/>
            <w:hideMark/>
          </w:tcPr>
          <w:p w14:paraId="22AC0AC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15 minutes</w:t>
            </w:r>
          </w:p>
        </w:tc>
      </w:tr>
      <w:tr w:rsidR="00957576" w:rsidRPr="00957576" w14:paraId="60E369E3" w14:textId="77777777" w:rsidTr="00957576">
        <w:tc>
          <w:tcPr>
            <w:tcW w:w="0" w:type="auto"/>
            <w:tcMar>
              <w:top w:w="150" w:type="dxa"/>
              <w:left w:w="0" w:type="dxa"/>
              <w:bottom w:w="150" w:type="dxa"/>
              <w:right w:w="240" w:type="dxa"/>
            </w:tcMar>
            <w:vAlign w:val="center"/>
            <w:hideMark/>
          </w:tcPr>
          <w:p w14:paraId="1F4349F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Primary contact unreachable</w:t>
            </w:r>
          </w:p>
        </w:tc>
        <w:tc>
          <w:tcPr>
            <w:tcW w:w="0" w:type="auto"/>
            <w:tcMar>
              <w:top w:w="150" w:type="dxa"/>
              <w:left w:w="240" w:type="dxa"/>
              <w:bottom w:w="150" w:type="dxa"/>
              <w:right w:w="240" w:type="dxa"/>
            </w:tcMar>
            <w:vAlign w:val="center"/>
            <w:hideMark/>
          </w:tcPr>
          <w:p w14:paraId="737910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Secondary emergency contact (per Life Dossier)</w:t>
            </w:r>
          </w:p>
        </w:tc>
        <w:tc>
          <w:tcPr>
            <w:tcW w:w="0" w:type="auto"/>
            <w:tcMar>
              <w:top w:w="150" w:type="dxa"/>
              <w:left w:w="240" w:type="dxa"/>
              <w:bottom w:w="150" w:type="dxa"/>
              <w:right w:w="240" w:type="dxa"/>
            </w:tcMar>
            <w:vAlign w:val="center"/>
            <w:hideMark/>
          </w:tcPr>
          <w:p w14:paraId="0675FA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Phone + SMS</w:t>
            </w:r>
          </w:p>
        </w:tc>
        <w:tc>
          <w:tcPr>
            <w:tcW w:w="0" w:type="auto"/>
            <w:tcMar>
              <w:top w:w="150" w:type="dxa"/>
              <w:left w:w="240" w:type="dxa"/>
              <w:bottom w:w="150" w:type="dxa"/>
              <w:right w:w="0" w:type="dxa"/>
            </w:tcMar>
            <w:vAlign w:val="center"/>
            <w:hideMark/>
          </w:tcPr>
          <w:p w14:paraId="771AF98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30 minutes</w:t>
            </w:r>
          </w:p>
        </w:tc>
      </w:tr>
      <w:tr w:rsidR="00957576" w:rsidRPr="00957576" w14:paraId="004EFA2F" w14:textId="77777777" w:rsidTr="00957576">
        <w:tc>
          <w:tcPr>
            <w:tcW w:w="0" w:type="auto"/>
            <w:tcMar>
              <w:top w:w="150" w:type="dxa"/>
              <w:left w:w="0" w:type="dxa"/>
              <w:bottom w:w="150" w:type="dxa"/>
              <w:right w:w="240" w:type="dxa"/>
            </w:tcMar>
            <w:vAlign w:val="center"/>
            <w:hideMark/>
          </w:tcPr>
          <w:p w14:paraId="0F620C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All contacts unreachable</w:t>
            </w:r>
          </w:p>
        </w:tc>
        <w:tc>
          <w:tcPr>
            <w:tcW w:w="0" w:type="auto"/>
            <w:tcMar>
              <w:top w:w="150" w:type="dxa"/>
              <w:left w:w="240" w:type="dxa"/>
              <w:bottom w:w="150" w:type="dxa"/>
              <w:right w:w="240" w:type="dxa"/>
            </w:tcMar>
            <w:vAlign w:val="center"/>
            <w:hideMark/>
          </w:tcPr>
          <w:p w14:paraId="3F730A0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documents attempts; continues verification schedule</w:t>
            </w:r>
          </w:p>
        </w:tc>
        <w:tc>
          <w:tcPr>
            <w:tcW w:w="0" w:type="auto"/>
            <w:tcMar>
              <w:top w:w="150" w:type="dxa"/>
              <w:left w:w="240" w:type="dxa"/>
              <w:bottom w:w="150" w:type="dxa"/>
              <w:right w:w="240" w:type="dxa"/>
            </w:tcMar>
            <w:vAlign w:val="center"/>
            <w:hideMark/>
          </w:tcPr>
          <w:p w14:paraId="3B53B6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CRM log</w:t>
            </w:r>
          </w:p>
        </w:tc>
        <w:tc>
          <w:tcPr>
            <w:tcW w:w="0" w:type="auto"/>
            <w:tcMar>
              <w:top w:w="150" w:type="dxa"/>
              <w:left w:w="240" w:type="dxa"/>
              <w:bottom w:w="150" w:type="dxa"/>
              <w:right w:w="0" w:type="dxa"/>
            </w:tcMar>
            <w:vAlign w:val="center"/>
            <w:hideMark/>
          </w:tcPr>
          <w:p w14:paraId="158A93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1 hour</w:t>
            </w:r>
          </w:p>
        </w:tc>
      </w:tr>
    </w:tbl>
    <w:p w14:paraId="70E09D5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Documentation:</w:t>
      </w:r>
      <w:r w:rsidRPr="00957576">
        <w:rPr>
          <w:rFonts w:ascii="Times New Roman" w:eastAsia="Times New Roman" w:hAnsi="Times New Roman" w:cs="Times New Roman"/>
          <w:color w:val="0F1115"/>
          <w:sz w:val="24"/>
          <w:szCs w:val="24"/>
        </w:rPr>
        <w:t> All contact attempts logged in CRM with timestamps and outcomes.</w:t>
      </w:r>
    </w:p>
    <w:p w14:paraId="70FB561E"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L15A: FIELD FRAUD PREVENTION ARCHITECTURE</w:t>
      </w:r>
    </w:p>
    <w:p w14:paraId="7523A592"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5A6C5657">
          <v:rect id="_x0000_i1352" style="width:0;height:1.5pt" o:hralign="center" o:hrstd="t" o:hr="t" fillcolor="#a0a0a0" stroked="f"/>
        </w:pict>
      </w:r>
    </w:p>
    <w:p w14:paraId="7393C8CC"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L15A.1 Fraud Categories</w:t>
      </w:r>
    </w:p>
    <w:p w14:paraId="078B3692"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Ghost service </w:t>
      </w:r>
    </w:p>
    <w:p w14:paraId="02B92748"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Time inflation </w:t>
      </w:r>
    </w:p>
    <w:p w14:paraId="14249707"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Mileage inflation </w:t>
      </w:r>
    </w:p>
    <w:p w14:paraId="5AC29EEA"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Companion substitution </w:t>
      </w:r>
    </w:p>
    <w:p w14:paraId="775770C3"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Client impersonation </w:t>
      </w:r>
    </w:p>
    <w:p w14:paraId="708DEF69" w14:textId="77777777" w:rsidR="00D53918" w:rsidRPr="00D53918" w:rsidRDefault="00D53918" w:rsidP="00444B6B">
      <w:pPr>
        <w:numPr>
          <w:ilvl w:val="0"/>
          <w:numId w:val="30"/>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False incident creation </w:t>
      </w:r>
    </w:p>
    <w:p w14:paraId="102671AE"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0939298A">
          <v:rect id="_x0000_i1353" style="width:0;height:1.5pt" o:hralign="center" o:hrstd="t" o:hr="t" fillcolor="#a0a0a0" stroked="f"/>
        </w:pict>
      </w:r>
    </w:p>
    <w:p w14:paraId="2DE3CE4B"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L15A.2 Detection Controls</w:t>
      </w:r>
    </w:p>
    <w:p w14:paraId="176DE1EC"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Controls include:</w:t>
      </w:r>
    </w:p>
    <w:p w14:paraId="6D80E9EE" w14:textId="77777777" w:rsidR="00D53918" w:rsidRPr="00D53918" w:rsidRDefault="00D53918" w:rsidP="00444B6B">
      <w:pPr>
        <w:numPr>
          <w:ilvl w:val="0"/>
          <w:numId w:val="31"/>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Geofence validation </w:t>
      </w:r>
    </w:p>
    <w:p w14:paraId="059B4F71" w14:textId="77777777" w:rsidR="00D53918" w:rsidRPr="00D53918" w:rsidRDefault="00D53918" w:rsidP="00444B6B">
      <w:pPr>
        <w:numPr>
          <w:ilvl w:val="0"/>
          <w:numId w:val="31"/>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Companion verification </w:t>
      </w:r>
    </w:p>
    <w:p w14:paraId="32435ED2" w14:textId="77777777" w:rsidR="00D53918" w:rsidRPr="00D53918" w:rsidRDefault="00D53918" w:rsidP="00444B6B">
      <w:pPr>
        <w:numPr>
          <w:ilvl w:val="0"/>
          <w:numId w:val="31"/>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Random audits </w:t>
      </w:r>
    </w:p>
    <w:p w14:paraId="5D995DAD" w14:textId="77777777" w:rsidR="00D53918" w:rsidRPr="00D53918" w:rsidRDefault="00D53918" w:rsidP="00444B6B">
      <w:pPr>
        <w:numPr>
          <w:ilvl w:val="0"/>
          <w:numId w:val="31"/>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Family confirmation </w:t>
      </w:r>
    </w:p>
    <w:p w14:paraId="5FABA94F" w14:textId="77777777" w:rsidR="00D53918" w:rsidRPr="00D53918" w:rsidRDefault="00D53918" w:rsidP="00444B6B">
      <w:pPr>
        <w:numPr>
          <w:ilvl w:val="0"/>
          <w:numId w:val="31"/>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Pattern analysis</w:t>
      </w:r>
    </w:p>
    <w:p w14:paraId="559AA7EA" w14:textId="77777777" w:rsidR="00D53918" w:rsidRDefault="00D53918" w:rsidP="00444B6B">
      <w:pPr>
        <w:spacing w:after="0" w:line="240" w:lineRule="auto"/>
        <w:rPr>
          <w:rFonts w:ascii="Times New Roman" w:eastAsia="Times New Roman" w:hAnsi="Times New Roman" w:cs="Times New Roman"/>
          <w:sz w:val="24"/>
          <w:szCs w:val="24"/>
        </w:rPr>
      </w:pPr>
    </w:p>
    <w:p w14:paraId="7401CCC7" w14:textId="6E9141EA"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56A889E0">
          <v:rect id="_x0000_i1183" style="width:0;height:.75pt" o:hralign="center" o:hrstd="t" o:hr="t" fillcolor="#a0a0a0" stroked="f"/>
        </w:pict>
      </w:r>
    </w:p>
    <w:p w14:paraId="0419EE59"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L16: QUALITY ASSURANCE DURING DELIVERY</w:t>
      </w:r>
    </w:p>
    <w:p w14:paraId="71D9902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Per A-018, Article XII:</w:t>
      </w:r>
    </w:p>
    <w:p w14:paraId="427B9DA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L16.1 QA Mechanisms</w:t>
      </w:r>
    </w:p>
    <w:tbl>
      <w:tblPr>
        <w:tblW w:w="11280" w:type="dxa"/>
        <w:tblCellMar>
          <w:top w:w="15" w:type="dxa"/>
          <w:left w:w="15" w:type="dxa"/>
          <w:bottom w:w="15" w:type="dxa"/>
          <w:right w:w="15" w:type="dxa"/>
        </w:tblCellMar>
        <w:tblLook w:val="04A0" w:firstRow="1" w:lastRow="0" w:firstColumn="1" w:lastColumn="0" w:noHBand="0" w:noVBand="1"/>
      </w:tblPr>
      <w:tblGrid>
        <w:gridCol w:w="5176"/>
        <w:gridCol w:w="2709"/>
        <w:gridCol w:w="3395"/>
      </w:tblGrid>
      <w:tr w:rsidR="00957576" w:rsidRPr="00957576" w14:paraId="125A4540" w14:textId="77777777" w:rsidTr="00957576">
        <w:trPr>
          <w:tblHeader/>
        </w:trPr>
        <w:tc>
          <w:tcPr>
            <w:tcW w:w="0" w:type="auto"/>
            <w:tcBorders>
              <w:top w:val="nil"/>
            </w:tcBorders>
            <w:tcMar>
              <w:top w:w="150" w:type="dxa"/>
              <w:left w:w="0" w:type="dxa"/>
              <w:bottom w:w="150" w:type="dxa"/>
              <w:right w:w="240" w:type="dxa"/>
            </w:tcMar>
            <w:vAlign w:val="center"/>
            <w:hideMark/>
          </w:tcPr>
          <w:p w14:paraId="1B5CE59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Mechanism</w:t>
            </w:r>
          </w:p>
        </w:tc>
        <w:tc>
          <w:tcPr>
            <w:tcW w:w="0" w:type="auto"/>
            <w:tcBorders>
              <w:top w:val="nil"/>
            </w:tcBorders>
            <w:tcMar>
              <w:top w:w="150" w:type="dxa"/>
              <w:left w:w="240" w:type="dxa"/>
              <w:bottom w:w="150" w:type="dxa"/>
              <w:right w:w="240" w:type="dxa"/>
            </w:tcMar>
            <w:vAlign w:val="center"/>
            <w:hideMark/>
          </w:tcPr>
          <w:p w14:paraId="55DFBED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3A9562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Performed By</w:t>
            </w:r>
          </w:p>
        </w:tc>
      </w:tr>
      <w:tr w:rsidR="00957576" w:rsidRPr="00957576" w14:paraId="6285C463" w14:textId="77777777" w:rsidTr="00957576">
        <w:tc>
          <w:tcPr>
            <w:tcW w:w="0" w:type="auto"/>
            <w:tcMar>
              <w:top w:w="150" w:type="dxa"/>
              <w:left w:w="0" w:type="dxa"/>
              <w:bottom w:w="150" w:type="dxa"/>
              <w:right w:w="240" w:type="dxa"/>
            </w:tcMar>
            <w:vAlign w:val="center"/>
            <w:hideMark/>
          </w:tcPr>
          <w:p w14:paraId="2C1F55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Random audit visits</w:t>
            </w:r>
          </w:p>
        </w:tc>
        <w:tc>
          <w:tcPr>
            <w:tcW w:w="0" w:type="auto"/>
            <w:tcMar>
              <w:top w:w="150" w:type="dxa"/>
              <w:left w:w="240" w:type="dxa"/>
              <w:bottom w:w="150" w:type="dxa"/>
              <w:right w:w="240" w:type="dxa"/>
            </w:tcMar>
            <w:vAlign w:val="center"/>
            <w:hideMark/>
          </w:tcPr>
          <w:p w14:paraId="4911CB9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ABD7D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designee</w:t>
            </w:r>
          </w:p>
        </w:tc>
      </w:tr>
      <w:tr w:rsidR="00957576" w:rsidRPr="00957576" w14:paraId="7F6DA880" w14:textId="77777777" w:rsidTr="00957576">
        <w:tc>
          <w:tcPr>
            <w:tcW w:w="0" w:type="auto"/>
            <w:tcMar>
              <w:top w:w="150" w:type="dxa"/>
              <w:left w:w="0" w:type="dxa"/>
              <w:bottom w:w="150" w:type="dxa"/>
              <w:right w:w="240" w:type="dxa"/>
            </w:tcMar>
            <w:vAlign w:val="center"/>
            <w:hideMark/>
          </w:tcPr>
          <w:p w14:paraId="40CBFF1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Shadow visits</w:t>
            </w:r>
          </w:p>
        </w:tc>
        <w:tc>
          <w:tcPr>
            <w:tcW w:w="0" w:type="auto"/>
            <w:tcMar>
              <w:top w:w="150" w:type="dxa"/>
              <w:left w:w="240" w:type="dxa"/>
              <w:bottom w:w="150" w:type="dxa"/>
              <w:right w:w="240" w:type="dxa"/>
            </w:tcMar>
            <w:vAlign w:val="center"/>
            <w:hideMark/>
          </w:tcPr>
          <w:p w14:paraId="6D05786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5EA0F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Senior companion</w:t>
            </w:r>
          </w:p>
        </w:tc>
      </w:tr>
      <w:tr w:rsidR="00957576" w:rsidRPr="00957576" w14:paraId="3BE126AF" w14:textId="77777777" w:rsidTr="00957576">
        <w:tc>
          <w:tcPr>
            <w:tcW w:w="0" w:type="auto"/>
            <w:tcMar>
              <w:top w:w="150" w:type="dxa"/>
              <w:left w:w="0" w:type="dxa"/>
              <w:bottom w:w="150" w:type="dxa"/>
              <w:right w:w="240" w:type="dxa"/>
            </w:tcMar>
            <w:vAlign w:val="center"/>
            <w:hideMark/>
          </w:tcPr>
          <w:p w14:paraId="2CE6461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RM review of shift logs</w:t>
            </w:r>
          </w:p>
        </w:tc>
        <w:tc>
          <w:tcPr>
            <w:tcW w:w="0" w:type="auto"/>
            <w:tcMar>
              <w:top w:w="150" w:type="dxa"/>
              <w:left w:w="240" w:type="dxa"/>
              <w:bottom w:w="150" w:type="dxa"/>
              <w:right w:w="240" w:type="dxa"/>
            </w:tcMar>
            <w:vAlign w:val="center"/>
            <w:hideMark/>
          </w:tcPr>
          <w:p w14:paraId="191AAE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2FA72FC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r>
      <w:tr w:rsidR="00957576" w:rsidRPr="00957576" w14:paraId="5D41AF68" w14:textId="77777777" w:rsidTr="00957576">
        <w:tc>
          <w:tcPr>
            <w:tcW w:w="0" w:type="auto"/>
            <w:tcMar>
              <w:top w:w="150" w:type="dxa"/>
              <w:left w:w="0" w:type="dxa"/>
              <w:bottom w:w="150" w:type="dxa"/>
              <w:right w:w="240" w:type="dxa"/>
            </w:tcMar>
            <w:vAlign w:val="center"/>
            <w:hideMark/>
          </w:tcPr>
          <w:p w14:paraId="4795DA4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Family CSS collection</w:t>
            </w:r>
          </w:p>
        </w:tc>
        <w:tc>
          <w:tcPr>
            <w:tcW w:w="0" w:type="auto"/>
            <w:tcMar>
              <w:top w:w="150" w:type="dxa"/>
              <w:left w:w="240" w:type="dxa"/>
              <w:bottom w:w="150" w:type="dxa"/>
              <w:right w:w="240" w:type="dxa"/>
            </w:tcMar>
            <w:vAlign w:val="center"/>
            <w:hideMark/>
          </w:tcPr>
          <w:p w14:paraId="5AE45D7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program</w:t>
            </w:r>
          </w:p>
        </w:tc>
        <w:tc>
          <w:tcPr>
            <w:tcW w:w="0" w:type="auto"/>
            <w:tcMar>
              <w:top w:w="150" w:type="dxa"/>
              <w:left w:w="240" w:type="dxa"/>
              <w:bottom w:w="150" w:type="dxa"/>
              <w:right w:w="0" w:type="dxa"/>
            </w:tcMar>
            <w:vAlign w:val="center"/>
            <w:hideMark/>
          </w:tcPr>
          <w:p w14:paraId="05E27F7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System survey</w:t>
            </w:r>
          </w:p>
        </w:tc>
      </w:tr>
      <w:tr w:rsidR="00957576" w:rsidRPr="00957576" w14:paraId="4DFA358E" w14:textId="77777777" w:rsidTr="00957576">
        <w:tc>
          <w:tcPr>
            <w:tcW w:w="0" w:type="auto"/>
            <w:tcMar>
              <w:top w:w="150" w:type="dxa"/>
              <w:left w:w="0" w:type="dxa"/>
              <w:bottom w:w="150" w:type="dxa"/>
              <w:right w:w="240" w:type="dxa"/>
            </w:tcMar>
            <w:vAlign w:val="center"/>
            <w:hideMark/>
          </w:tcPr>
          <w:p w14:paraId="3BF3102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compliance audit</w:t>
            </w:r>
          </w:p>
        </w:tc>
        <w:tc>
          <w:tcPr>
            <w:tcW w:w="0" w:type="auto"/>
            <w:tcMar>
              <w:top w:w="150" w:type="dxa"/>
              <w:left w:w="240" w:type="dxa"/>
              <w:bottom w:w="150" w:type="dxa"/>
              <w:right w:w="240" w:type="dxa"/>
            </w:tcMar>
            <w:vAlign w:val="center"/>
            <w:hideMark/>
          </w:tcPr>
          <w:p w14:paraId="76C0A80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7FADC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Chair</w:t>
            </w:r>
          </w:p>
        </w:tc>
      </w:tr>
    </w:tbl>
    <w:p w14:paraId="12E5710A"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L16.2 Post-Delivery Review</w:t>
      </w:r>
    </w:p>
    <w:tbl>
      <w:tblPr>
        <w:tblW w:w="11280" w:type="dxa"/>
        <w:tblCellMar>
          <w:top w:w="15" w:type="dxa"/>
          <w:left w:w="15" w:type="dxa"/>
          <w:bottom w:w="15" w:type="dxa"/>
          <w:right w:w="15" w:type="dxa"/>
        </w:tblCellMar>
        <w:tblLook w:val="04A0" w:firstRow="1" w:lastRow="0" w:firstColumn="1" w:lastColumn="0" w:noHBand="0" w:noVBand="1"/>
      </w:tblPr>
      <w:tblGrid>
        <w:gridCol w:w="4287"/>
        <w:gridCol w:w="2683"/>
        <w:gridCol w:w="4310"/>
      </w:tblGrid>
      <w:tr w:rsidR="00957576" w:rsidRPr="00957576" w14:paraId="20D791A4" w14:textId="77777777" w:rsidTr="00957576">
        <w:trPr>
          <w:tblHeader/>
        </w:trPr>
        <w:tc>
          <w:tcPr>
            <w:tcW w:w="0" w:type="auto"/>
            <w:tcBorders>
              <w:top w:val="nil"/>
            </w:tcBorders>
            <w:tcMar>
              <w:top w:w="150" w:type="dxa"/>
              <w:left w:w="0" w:type="dxa"/>
              <w:bottom w:w="150" w:type="dxa"/>
              <w:right w:w="240" w:type="dxa"/>
            </w:tcMar>
            <w:vAlign w:val="center"/>
            <w:hideMark/>
          </w:tcPr>
          <w:p w14:paraId="072E48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Review Type</w:t>
            </w:r>
          </w:p>
        </w:tc>
        <w:tc>
          <w:tcPr>
            <w:tcW w:w="0" w:type="auto"/>
            <w:tcBorders>
              <w:top w:val="nil"/>
            </w:tcBorders>
            <w:tcMar>
              <w:top w:w="150" w:type="dxa"/>
              <w:left w:w="240" w:type="dxa"/>
              <w:bottom w:w="150" w:type="dxa"/>
              <w:right w:w="240" w:type="dxa"/>
            </w:tcMar>
            <w:vAlign w:val="center"/>
            <w:hideMark/>
          </w:tcPr>
          <w:p w14:paraId="158EF62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885674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r>
      <w:tr w:rsidR="00957576" w:rsidRPr="00957576" w14:paraId="5501AD8D" w14:textId="77777777" w:rsidTr="00957576">
        <w:tc>
          <w:tcPr>
            <w:tcW w:w="0" w:type="auto"/>
            <w:tcMar>
              <w:top w:w="150" w:type="dxa"/>
              <w:left w:w="0" w:type="dxa"/>
              <w:bottom w:w="150" w:type="dxa"/>
              <w:right w:w="240" w:type="dxa"/>
            </w:tcMar>
            <w:vAlign w:val="center"/>
            <w:hideMark/>
          </w:tcPr>
          <w:p w14:paraId="08FB16A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Shift log review</w:t>
            </w:r>
          </w:p>
        </w:tc>
        <w:tc>
          <w:tcPr>
            <w:tcW w:w="0" w:type="auto"/>
            <w:tcMar>
              <w:top w:w="150" w:type="dxa"/>
              <w:left w:w="240" w:type="dxa"/>
              <w:bottom w:w="150" w:type="dxa"/>
              <w:right w:w="240" w:type="dxa"/>
            </w:tcMar>
            <w:vAlign w:val="center"/>
            <w:hideMark/>
          </w:tcPr>
          <w:p w14:paraId="23A193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08919B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r>
      <w:tr w:rsidR="00957576" w:rsidRPr="00957576" w14:paraId="43209707" w14:textId="77777777" w:rsidTr="00957576">
        <w:tc>
          <w:tcPr>
            <w:tcW w:w="0" w:type="auto"/>
            <w:tcMar>
              <w:top w:w="150" w:type="dxa"/>
              <w:left w:w="0" w:type="dxa"/>
              <w:bottom w:w="150" w:type="dxa"/>
              <w:right w:w="240" w:type="dxa"/>
            </w:tcMar>
            <w:vAlign w:val="center"/>
            <w:hideMark/>
          </w:tcPr>
          <w:p w14:paraId="3C6BDC9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CSS analysis</w:t>
            </w:r>
          </w:p>
        </w:tc>
        <w:tc>
          <w:tcPr>
            <w:tcW w:w="0" w:type="auto"/>
            <w:tcMar>
              <w:top w:w="150" w:type="dxa"/>
              <w:left w:w="240" w:type="dxa"/>
              <w:bottom w:w="150" w:type="dxa"/>
              <w:right w:w="240" w:type="dxa"/>
            </w:tcMar>
            <w:vAlign w:val="center"/>
            <w:hideMark/>
          </w:tcPr>
          <w:p w14:paraId="10FAEC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055904F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1A348408" w14:textId="77777777" w:rsidTr="00957576">
        <w:tc>
          <w:tcPr>
            <w:tcW w:w="0" w:type="auto"/>
            <w:tcMar>
              <w:top w:w="150" w:type="dxa"/>
              <w:left w:w="0" w:type="dxa"/>
              <w:bottom w:w="150" w:type="dxa"/>
              <w:right w:w="240" w:type="dxa"/>
            </w:tcMar>
            <w:vAlign w:val="center"/>
            <w:hideMark/>
          </w:tcPr>
          <w:p w14:paraId="544EC7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Incident review</w:t>
            </w:r>
          </w:p>
        </w:tc>
        <w:tc>
          <w:tcPr>
            <w:tcW w:w="0" w:type="auto"/>
            <w:tcMar>
              <w:top w:w="150" w:type="dxa"/>
              <w:left w:w="240" w:type="dxa"/>
              <w:bottom w:w="150" w:type="dxa"/>
              <w:right w:w="240" w:type="dxa"/>
            </w:tcMar>
            <w:vAlign w:val="center"/>
            <w:hideMark/>
          </w:tcPr>
          <w:p w14:paraId="6D54D32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incident</w:t>
            </w:r>
          </w:p>
        </w:tc>
        <w:tc>
          <w:tcPr>
            <w:tcW w:w="0" w:type="auto"/>
            <w:tcMar>
              <w:top w:w="150" w:type="dxa"/>
              <w:left w:w="240" w:type="dxa"/>
              <w:bottom w:w="150" w:type="dxa"/>
              <w:right w:w="0" w:type="dxa"/>
            </w:tcMar>
            <w:vAlign w:val="center"/>
            <w:hideMark/>
          </w:tcPr>
          <w:p w14:paraId="6A354F6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Committee</w:t>
            </w:r>
          </w:p>
        </w:tc>
      </w:tr>
      <w:tr w:rsidR="00957576" w:rsidRPr="00957576" w14:paraId="32FB1713" w14:textId="77777777" w:rsidTr="00957576">
        <w:tc>
          <w:tcPr>
            <w:tcW w:w="0" w:type="auto"/>
            <w:tcMar>
              <w:top w:w="150" w:type="dxa"/>
              <w:left w:w="0" w:type="dxa"/>
              <w:bottom w:w="150" w:type="dxa"/>
              <w:right w:w="240" w:type="dxa"/>
            </w:tcMar>
            <w:vAlign w:val="center"/>
            <w:hideMark/>
          </w:tcPr>
          <w:p w14:paraId="6BB9D74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performance</w:t>
            </w:r>
          </w:p>
        </w:tc>
        <w:tc>
          <w:tcPr>
            <w:tcW w:w="0" w:type="auto"/>
            <w:tcMar>
              <w:top w:w="150" w:type="dxa"/>
              <w:left w:w="240" w:type="dxa"/>
              <w:bottom w:w="150" w:type="dxa"/>
              <w:right w:w="240" w:type="dxa"/>
            </w:tcMar>
            <w:vAlign w:val="center"/>
            <w:hideMark/>
          </w:tcPr>
          <w:p w14:paraId="5385D89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0D268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 COO</w:t>
            </w:r>
          </w:p>
        </w:tc>
      </w:tr>
    </w:tbl>
    <w:p w14:paraId="4801886A"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L16A: DELIVERY AUDIT ARCHITECTURE</w:t>
      </w:r>
    </w:p>
    <w:p w14:paraId="7DDB1907"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22B85213">
          <v:rect id="_x0000_i1356" style="width:0;height:1.5pt" o:hralign="center" o:hrstd="t" o:hr="t" fillcolor="#a0a0a0" stroked="f"/>
        </w:pict>
      </w:r>
    </w:p>
    <w:p w14:paraId="595C2F88"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L16A.1 Audit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169"/>
      </w:tblGrid>
      <w:tr w:rsidR="00D53918" w:rsidRPr="00D53918" w14:paraId="20E42B88" w14:textId="77777777" w:rsidTr="00D53918">
        <w:trPr>
          <w:tblHeader/>
          <w:tblCellSpacing w:w="15" w:type="dxa"/>
        </w:trPr>
        <w:tc>
          <w:tcPr>
            <w:tcW w:w="0" w:type="auto"/>
            <w:vAlign w:val="center"/>
            <w:hideMark/>
          </w:tcPr>
          <w:p w14:paraId="40985656" w14:textId="77777777" w:rsidR="00D53918" w:rsidRPr="00D53918" w:rsidRDefault="00D53918" w:rsidP="00444B6B">
            <w:pPr>
              <w:spacing w:after="0" w:line="240" w:lineRule="auto"/>
              <w:jc w:val="center"/>
              <w:rPr>
                <w:rFonts w:ascii="Times New Roman" w:eastAsia="Times New Roman" w:hAnsi="Times New Roman" w:cs="Times New Roman"/>
                <w:b/>
                <w:bCs/>
                <w:sz w:val="24"/>
                <w:szCs w:val="24"/>
              </w:rPr>
            </w:pPr>
            <w:r w:rsidRPr="00D53918">
              <w:rPr>
                <w:rFonts w:ascii="Times New Roman" w:eastAsia="Times New Roman" w:hAnsi="Times New Roman" w:cs="Times New Roman"/>
                <w:b/>
                <w:bCs/>
                <w:sz w:val="24"/>
                <w:szCs w:val="24"/>
              </w:rPr>
              <w:t>Audit</w:t>
            </w:r>
          </w:p>
        </w:tc>
        <w:tc>
          <w:tcPr>
            <w:tcW w:w="0" w:type="auto"/>
            <w:vAlign w:val="center"/>
            <w:hideMark/>
          </w:tcPr>
          <w:p w14:paraId="2F350A98" w14:textId="77777777" w:rsidR="00D53918" w:rsidRPr="00D53918" w:rsidRDefault="00D53918" w:rsidP="00444B6B">
            <w:pPr>
              <w:spacing w:after="0" w:line="240" w:lineRule="auto"/>
              <w:jc w:val="center"/>
              <w:rPr>
                <w:rFonts w:ascii="Times New Roman" w:eastAsia="Times New Roman" w:hAnsi="Times New Roman" w:cs="Times New Roman"/>
                <w:b/>
                <w:bCs/>
                <w:sz w:val="24"/>
                <w:szCs w:val="24"/>
              </w:rPr>
            </w:pPr>
            <w:r w:rsidRPr="00D53918">
              <w:rPr>
                <w:rFonts w:ascii="Times New Roman" w:eastAsia="Times New Roman" w:hAnsi="Times New Roman" w:cs="Times New Roman"/>
                <w:b/>
                <w:bCs/>
                <w:sz w:val="24"/>
                <w:szCs w:val="24"/>
              </w:rPr>
              <w:t>Frequency</w:t>
            </w:r>
          </w:p>
        </w:tc>
      </w:tr>
      <w:tr w:rsidR="00D53918" w:rsidRPr="00D53918" w14:paraId="3CC8E34D" w14:textId="77777777" w:rsidTr="00D53918">
        <w:trPr>
          <w:tblCellSpacing w:w="15" w:type="dxa"/>
        </w:trPr>
        <w:tc>
          <w:tcPr>
            <w:tcW w:w="0" w:type="auto"/>
            <w:vAlign w:val="center"/>
            <w:hideMark/>
          </w:tcPr>
          <w:p w14:paraId="6C66D0B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Operational</w:t>
            </w:r>
          </w:p>
        </w:tc>
        <w:tc>
          <w:tcPr>
            <w:tcW w:w="0" w:type="auto"/>
            <w:vAlign w:val="center"/>
            <w:hideMark/>
          </w:tcPr>
          <w:p w14:paraId="3F6264FC"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Weekly</w:t>
            </w:r>
          </w:p>
        </w:tc>
      </w:tr>
      <w:tr w:rsidR="00D53918" w:rsidRPr="00D53918" w14:paraId="2F3D646B" w14:textId="77777777" w:rsidTr="00D53918">
        <w:trPr>
          <w:tblCellSpacing w:w="15" w:type="dxa"/>
        </w:trPr>
        <w:tc>
          <w:tcPr>
            <w:tcW w:w="0" w:type="auto"/>
            <w:vAlign w:val="center"/>
            <w:hideMark/>
          </w:tcPr>
          <w:p w14:paraId="01C4CCF4"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Quality</w:t>
            </w:r>
          </w:p>
        </w:tc>
        <w:tc>
          <w:tcPr>
            <w:tcW w:w="0" w:type="auto"/>
            <w:vAlign w:val="center"/>
            <w:hideMark/>
          </w:tcPr>
          <w:p w14:paraId="75F76728"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Monthly</w:t>
            </w:r>
          </w:p>
        </w:tc>
      </w:tr>
      <w:tr w:rsidR="00D53918" w:rsidRPr="00D53918" w14:paraId="757C5432" w14:textId="77777777" w:rsidTr="00D53918">
        <w:trPr>
          <w:tblCellSpacing w:w="15" w:type="dxa"/>
        </w:trPr>
        <w:tc>
          <w:tcPr>
            <w:tcW w:w="0" w:type="auto"/>
            <w:vAlign w:val="center"/>
            <w:hideMark/>
          </w:tcPr>
          <w:p w14:paraId="6142233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Safeguarding</w:t>
            </w:r>
          </w:p>
        </w:tc>
        <w:tc>
          <w:tcPr>
            <w:tcW w:w="0" w:type="auto"/>
            <w:vAlign w:val="center"/>
            <w:hideMark/>
          </w:tcPr>
          <w:p w14:paraId="414E576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Monthly</w:t>
            </w:r>
          </w:p>
        </w:tc>
      </w:tr>
      <w:tr w:rsidR="00D53918" w:rsidRPr="00D53918" w14:paraId="65AE4FD2" w14:textId="77777777" w:rsidTr="00D53918">
        <w:trPr>
          <w:tblCellSpacing w:w="15" w:type="dxa"/>
        </w:trPr>
        <w:tc>
          <w:tcPr>
            <w:tcW w:w="0" w:type="auto"/>
            <w:vAlign w:val="center"/>
            <w:hideMark/>
          </w:tcPr>
          <w:p w14:paraId="3DB70870"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Executive</w:t>
            </w:r>
          </w:p>
        </w:tc>
        <w:tc>
          <w:tcPr>
            <w:tcW w:w="0" w:type="auto"/>
            <w:vAlign w:val="center"/>
            <w:hideMark/>
          </w:tcPr>
          <w:p w14:paraId="31CB7759"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Quarterly</w:t>
            </w:r>
          </w:p>
        </w:tc>
      </w:tr>
    </w:tbl>
    <w:p w14:paraId="6B3917DC"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1431727B">
          <v:rect id="_x0000_i1357" style="width:0;height:1.5pt" o:hralign="center" o:hrstd="t" o:hr="t" fillcolor="#a0a0a0" stroked="f"/>
        </w:pict>
      </w:r>
    </w:p>
    <w:p w14:paraId="08553455"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L16A.2 Audit Scope</w:t>
      </w:r>
    </w:p>
    <w:p w14:paraId="47C55973"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Review:</w:t>
      </w:r>
    </w:p>
    <w:p w14:paraId="79056FEF"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Visits </w:t>
      </w:r>
    </w:p>
    <w:p w14:paraId="60A417E3"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Outings </w:t>
      </w:r>
    </w:p>
    <w:p w14:paraId="1235473E"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Incidents </w:t>
      </w:r>
    </w:p>
    <w:p w14:paraId="20FADEF5"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Exceptions </w:t>
      </w:r>
    </w:p>
    <w:p w14:paraId="534810C7"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Escalations </w:t>
      </w:r>
    </w:p>
    <w:p w14:paraId="0EB88FD7" w14:textId="77777777" w:rsidR="00D53918" w:rsidRPr="00D53918" w:rsidRDefault="00D53918" w:rsidP="00444B6B">
      <w:pPr>
        <w:numPr>
          <w:ilvl w:val="0"/>
          <w:numId w:val="32"/>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Verification failures</w:t>
      </w:r>
    </w:p>
    <w:p w14:paraId="01953F90" w14:textId="77777777" w:rsidR="00D53918" w:rsidRDefault="00D53918" w:rsidP="00444B6B">
      <w:pPr>
        <w:spacing w:after="0" w:line="240" w:lineRule="auto"/>
        <w:rPr>
          <w:rFonts w:ascii="Times New Roman" w:eastAsia="Times New Roman" w:hAnsi="Times New Roman" w:cs="Times New Roman"/>
          <w:sz w:val="24"/>
          <w:szCs w:val="24"/>
        </w:rPr>
      </w:pPr>
    </w:p>
    <w:p w14:paraId="65B0F277" w14:textId="3D87109E"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ABE2BDF">
          <v:rect id="_x0000_i1184" style="width:0;height:.75pt" o:hralign="center" o:hrstd="t" o:hr="t" fillcolor="#a0a0a0" stroked="f"/>
        </w:pict>
      </w:r>
    </w:p>
    <w:p w14:paraId="5052B2C5"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L17: CAPACITY &amp; SCHEDULING MODEL</w:t>
      </w:r>
    </w:p>
    <w:p w14:paraId="0FA10CD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L17.1 Utilization Principles</w:t>
      </w:r>
    </w:p>
    <w:tbl>
      <w:tblPr>
        <w:tblW w:w="11280" w:type="dxa"/>
        <w:tblCellMar>
          <w:top w:w="15" w:type="dxa"/>
          <w:left w:w="15" w:type="dxa"/>
          <w:bottom w:w="15" w:type="dxa"/>
          <w:right w:w="15" w:type="dxa"/>
        </w:tblCellMar>
        <w:tblLook w:val="04A0" w:firstRow="1" w:lastRow="0" w:firstColumn="1" w:lastColumn="0" w:noHBand="0" w:noVBand="1"/>
      </w:tblPr>
      <w:tblGrid>
        <w:gridCol w:w="4081"/>
        <w:gridCol w:w="7199"/>
      </w:tblGrid>
      <w:tr w:rsidR="00957576" w:rsidRPr="00957576" w14:paraId="2C1A13F6" w14:textId="77777777" w:rsidTr="00957576">
        <w:trPr>
          <w:tblHeader/>
        </w:trPr>
        <w:tc>
          <w:tcPr>
            <w:tcW w:w="0" w:type="auto"/>
            <w:tcBorders>
              <w:top w:val="nil"/>
            </w:tcBorders>
            <w:tcMar>
              <w:top w:w="150" w:type="dxa"/>
              <w:left w:w="0" w:type="dxa"/>
              <w:bottom w:w="150" w:type="dxa"/>
              <w:right w:w="240" w:type="dxa"/>
            </w:tcMar>
            <w:vAlign w:val="center"/>
            <w:hideMark/>
          </w:tcPr>
          <w:p w14:paraId="3076E68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5C75BE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Application</w:t>
            </w:r>
          </w:p>
        </w:tc>
      </w:tr>
      <w:tr w:rsidR="00957576" w:rsidRPr="00957576" w14:paraId="6AF3FA81" w14:textId="77777777" w:rsidTr="00957576">
        <w:tc>
          <w:tcPr>
            <w:tcW w:w="0" w:type="auto"/>
            <w:tcMar>
              <w:top w:w="150" w:type="dxa"/>
              <w:left w:w="0" w:type="dxa"/>
              <w:bottom w:w="150" w:type="dxa"/>
              <w:right w:w="240" w:type="dxa"/>
            </w:tcMar>
            <w:vAlign w:val="center"/>
            <w:hideMark/>
          </w:tcPr>
          <w:p w14:paraId="7F7C879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utilization target</w:t>
            </w:r>
          </w:p>
        </w:tc>
        <w:tc>
          <w:tcPr>
            <w:tcW w:w="0" w:type="auto"/>
            <w:tcMar>
              <w:top w:w="150" w:type="dxa"/>
              <w:left w:w="240" w:type="dxa"/>
              <w:bottom w:w="150" w:type="dxa"/>
              <w:right w:w="0" w:type="dxa"/>
            </w:tcMar>
            <w:vAlign w:val="center"/>
            <w:hideMark/>
          </w:tcPr>
          <w:p w14:paraId="676A0F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70-80% of available hours billed</w:t>
            </w:r>
          </w:p>
        </w:tc>
      </w:tr>
      <w:tr w:rsidR="00957576" w:rsidRPr="00957576" w14:paraId="7C522A10" w14:textId="77777777" w:rsidTr="00957576">
        <w:tc>
          <w:tcPr>
            <w:tcW w:w="0" w:type="auto"/>
            <w:tcMar>
              <w:top w:w="150" w:type="dxa"/>
              <w:left w:w="0" w:type="dxa"/>
              <w:bottom w:w="150" w:type="dxa"/>
              <w:right w:w="240" w:type="dxa"/>
            </w:tcMar>
            <w:vAlign w:val="center"/>
            <w:hideMark/>
          </w:tcPr>
          <w:p w14:paraId="2CDE1D6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Maximum companion load</w:t>
            </w:r>
          </w:p>
        </w:tc>
        <w:tc>
          <w:tcPr>
            <w:tcW w:w="0" w:type="auto"/>
            <w:tcMar>
              <w:top w:w="150" w:type="dxa"/>
              <w:left w:w="240" w:type="dxa"/>
              <w:bottom w:w="150" w:type="dxa"/>
              <w:right w:w="0" w:type="dxa"/>
            </w:tcMar>
            <w:vAlign w:val="center"/>
            <w:hideMark/>
          </w:tcPr>
          <w:p w14:paraId="601AB9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25 client-facing hours per week</w:t>
            </w:r>
          </w:p>
        </w:tc>
      </w:tr>
      <w:tr w:rsidR="00957576" w:rsidRPr="00957576" w14:paraId="7C01737E" w14:textId="77777777" w:rsidTr="00957576">
        <w:tc>
          <w:tcPr>
            <w:tcW w:w="0" w:type="auto"/>
            <w:tcMar>
              <w:top w:w="150" w:type="dxa"/>
              <w:left w:w="0" w:type="dxa"/>
              <w:bottom w:w="150" w:type="dxa"/>
              <w:right w:w="240" w:type="dxa"/>
            </w:tcMar>
            <w:vAlign w:val="center"/>
            <w:hideMark/>
          </w:tcPr>
          <w:p w14:paraId="7724B0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client capacity</w:t>
            </w:r>
          </w:p>
        </w:tc>
        <w:tc>
          <w:tcPr>
            <w:tcW w:w="0" w:type="auto"/>
            <w:tcMar>
              <w:top w:w="150" w:type="dxa"/>
              <w:left w:w="240" w:type="dxa"/>
              <w:bottom w:w="150" w:type="dxa"/>
              <w:right w:w="0" w:type="dxa"/>
            </w:tcMar>
            <w:vAlign w:val="center"/>
            <w:hideMark/>
          </w:tcPr>
          <w:p w14:paraId="559624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25 families maximum</w:t>
            </w:r>
          </w:p>
        </w:tc>
      </w:tr>
      <w:tr w:rsidR="00957576" w:rsidRPr="00957576" w14:paraId="13DD639E" w14:textId="77777777" w:rsidTr="00957576">
        <w:tc>
          <w:tcPr>
            <w:tcW w:w="0" w:type="auto"/>
            <w:tcMar>
              <w:top w:w="150" w:type="dxa"/>
              <w:left w:w="0" w:type="dxa"/>
              <w:bottom w:w="150" w:type="dxa"/>
              <w:right w:w="240" w:type="dxa"/>
            </w:tcMar>
            <w:vAlign w:val="center"/>
            <w:hideMark/>
          </w:tcPr>
          <w:p w14:paraId="5EB8A4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Peak season planning</w:t>
            </w:r>
          </w:p>
        </w:tc>
        <w:tc>
          <w:tcPr>
            <w:tcW w:w="0" w:type="auto"/>
            <w:tcMar>
              <w:top w:w="150" w:type="dxa"/>
              <w:left w:w="240" w:type="dxa"/>
              <w:bottom w:w="150" w:type="dxa"/>
              <w:right w:w="0" w:type="dxa"/>
            </w:tcMar>
            <w:vAlign w:val="center"/>
            <w:hideMark/>
          </w:tcPr>
          <w:p w14:paraId="6C8DB8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150% companion availability for Eid, winter outings</w:t>
            </w:r>
          </w:p>
        </w:tc>
      </w:tr>
    </w:tbl>
    <w:p w14:paraId="2F435CAC"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L17.2 Scheduling Priority</w:t>
      </w:r>
    </w:p>
    <w:tbl>
      <w:tblPr>
        <w:tblW w:w="11280" w:type="dxa"/>
        <w:tblCellMar>
          <w:top w:w="15" w:type="dxa"/>
          <w:left w:w="15" w:type="dxa"/>
          <w:bottom w:w="15" w:type="dxa"/>
          <w:right w:w="15" w:type="dxa"/>
        </w:tblCellMar>
        <w:tblLook w:val="04A0" w:firstRow="1" w:lastRow="0" w:firstColumn="1" w:lastColumn="0" w:noHBand="0" w:noVBand="1"/>
      </w:tblPr>
      <w:tblGrid>
        <w:gridCol w:w="1412"/>
        <w:gridCol w:w="6326"/>
        <w:gridCol w:w="3542"/>
      </w:tblGrid>
      <w:tr w:rsidR="00957576" w:rsidRPr="00957576" w14:paraId="62E00430" w14:textId="77777777" w:rsidTr="00957576">
        <w:trPr>
          <w:tblHeader/>
        </w:trPr>
        <w:tc>
          <w:tcPr>
            <w:tcW w:w="0" w:type="auto"/>
            <w:tcBorders>
              <w:top w:val="nil"/>
            </w:tcBorders>
            <w:tcMar>
              <w:top w:w="150" w:type="dxa"/>
              <w:left w:w="0" w:type="dxa"/>
              <w:bottom w:w="150" w:type="dxa"/>
              <w:right w:w="240" w:type="dxa"/>
            </w:tcMar>
            <w:vAlign w:val="center"/>
            <w:hideMark/>
          </w:tcPr>
          <w:p w14:paraId="4646F5C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Priority</w:t>
            </w:r>
          </w:p>
        </w:tc>
        <w:tc>
          <w:tcPr>
            <w:tcW w:w="0" w:type="auto"/>
            <w:tcBorders>
              <w:top w:val="nil"/>
            </w:tcBorders>
            <w:tcMar>
              <w:top w:w="150" w:type="dxa"/>
              <w:left w:w="240" w:type="dxa"/>
              <w:bottom w:w="150" w:type="dxa"/>
              <w:right w:w="240" w:type="dxa"/>
            </w:tcMar>
            <w:vAlign w:val="center"/>
            <w:hideMark/>
          </w:tcPr>
          <w:p w14:paraId="2B4F64C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Type</w:t>
            </w:r>
          </w:p>
        </w:tc>
        <w:tc>
          <w:tcPr>
            <w:tcW w:w="0" w:type="auto"/>
            <w:tcBorders>
              <w:top w:val="nil"/>
            </w:tcBorders>
            <w:tcMar>
              <w:top w:w="150" w:type="dxa"/>
              <w:left w:w="240" w:type="dxa"/>
              <w:bottom w:w="150" w:type="dxa"/>
              <w:right w:w="240" w:type="dxa"/>
            </w:tcMar>
            <w:vAlign w:val="center"/>
            <w:hideMark/>
          </w:tcPr>
          <w:p w14:paraId="1FD8FFF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Scheduling Window</w:t>
            </w:r>
          </w:p>
        </w:tc>
      </w:tr>
      <w:tr w:rsidR="00957576" w:rsidRPr="00957576" w14:paraId="3DA37B5C" w14:textId="77777777" w:rsidTr="00957576">
        <w:tc>
          <w:tcPr>
            <w:tcW w:w="0" w:type="auto"/>
            <w:tcMar>
              <w:top w:w="150" w:type="dxa"/>
              <w:left w:w="0" w:type="dxa"/>
              <w:bottom w:w="150" w:type="dxa"/>
              <w:right w:w="240" w:type="dxa"/>
            </w:tcMar>
            <w:vAlign w:val="center"/>
            <w:hideMark/>
          </w:tcPr>
          <w:p w14:paraId="470D89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6D5CA70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Tier 4-5 clients (medical dependency)</w:t>
            </w:r>
          </w:p>
        </w:tc>
        <w:tc>
          <w:tcPr>
            <w:tcW w:w="0" w:type="auto"/>
            <w:tcMar>
              <w:top w:w="150" w:type="dxa"/>
              <w:left w:w="240" w:type="dxa"/>
              <w:bottom w:w="150" w:type="dxa"/>
              <w:right w:w="0" w:type="dxa"/>
            </w:tcMar>
            <w:vAlign w:val="center"/>
            <w:hideMark/>
          </w:tcPr>
          <w:p w14:paraId="167FBD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72 hours advance</w:t>
            </w:r>
          </w:p>
        </w:tc>
      </w:tr>
      <w:tr w:rsidR="00957576" w:rsidRPr="00957576" w14:paraId="7016B7D9" w14:textId="77777777" w:rsidTr="00957576">
        <w:tc>
          <w:tcPr>
            <w:tcW w:w="0" w:type="auto"/>
            <w:tcMar>
              <w:top w:w="150" w:type="dxa"/>
              <w:left w:w="0" w:type="dxa"/>
              <w:bottom w:w="150" w:type="dxa"/>
              <w:right w:w="240" w:type="dxa"/>
            </w:tcMar>
            <w:vAlign w:val="center"/>
            <w:hideMark/>
          </w:tcPr>
          <w:p w14:paraId="43C05B7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458236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P0 clients (CVS 12-15 per Document H)</w:t>
            </w:r>
          </w:p>
        </w:tc>
        <w:tc>
          <w:tcPr>
            <w:tcW w:w="0" w:type="auto"/>
            <w:tcMar>
              <w:top w:w="150" w:type="dxa"/>
              <w:left w:w="240" w:type="dxa"/>
              <w:bottom w:w="150" w:type="dxa"/>
              <w:right w:w="0" w:type="dxa"/>
            </w:tcMar>
            <w:vAlign w:val="center"/>
            <w:hideMark/>
          </w:tcPr>
          <w:p w14:paraId="2F627B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48 hours advance</w:t>
            </w:r>
          </w:p>
        </w:tc>
      </w:tr>
      <w:tr w:rsidR="00957576" w:rsidRPr="00957576" w14:paraId="0BAE833A" w14:textId="77777777" w:rsidTr="00957576">
        <w:tc>
          <w:tcPr>
            <w:tcW w:w="0" w:type="auto"/>
            <w:tcMar>
              <w:top w:w="150" w:type="dxa"/>
              <w:left w:w="0" w:type="dxa"/>
              <w:bottom w:w="150" w:type="dxa"/>
              <w:right w:w="240" w:type="dxa"/>
            </w:tcMar>
            <w:vAlign w:val="center"/>
            <w:hideMark/>
          </w:tcPr>
          <w:p w14:paraId="3297E6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087D76A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Platinum members</w:t>
            </w:r>
          </w:p>
        </w:tc>
        <w:tc>
          <w:tcPr>
            <w:tcW w:w="0" w:type="auto"/>
            <w:tcMar>
              <w:top w:w="150" w:type="dxa"/>
              <w:left w:w="240" w:type="dxa"/>
              <w:bottom w:w="150" w:type="dxa"/>
              <w:right w:w="0" w:type="dxa"/>
            </w:tcMar>
            <w:vAlign w:val="center"/>
            <w:hideMark/>
          </w:tcPr>
          <w:p w14:paraId="503E938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48 hours advance</w:t>
            </w:r>
          </w:p>
        </w:tc>
      </w:tr>
      <w:tr w:rsidR="00957576" w:rsidRPr="00957576" w14:paraId="0471D25F" w14:textId="77777777" w:rsidTr="00957576">
        <w:tc>
          <w:tcPr>
            <w:tcW w:w="0" w:type="auto"/>
            <w:tcMar>
              <w:top w:w="150" w:type="dxa"/>
              <w:left w:w="0" w:type="dxa"/>
              <w:bottom w:w="150" w:type="dxa"/>
              <w:right w:w="240" w:type="dxa"/>
            </w:tcMar>
            <w:vAlign w:val="center"/>
            <w:hideMark/>
          </w:tcPr>
          <w:p w14:paraId="40ED121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1DC34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Gold members</w:t>
            </w:r>
          </w:p>
        </w:tc>
        <w:tc>
          <w:tcPr>
            <w:tcW w:w="0" w:type="auto"/>
            <w:tcMar>
              <w:top w:w="150" w:type="dxa"/>
              <w:left w:w="240" w:type="dxa"/>
              <w:bottom w:w="150" w:type="dxa"/>
              <w:right w:w="0" w:type="dxa"/>
            </w:tcMar>
            <w:vAlign w:val="center"/>
            <w:hideMark/>
          </w:tcPr>
          <w:p w14:paraId="57DAEAE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 advance</w:t>
            </w:r>
          </w:p>
        </w:tc>
      </w:tr>
      <w:tr w:rsidR="00957576" w:rsidRPr="00957576" w14:paraId="426F55BF" w14:textId="77777777" w:rsidTr="00957576">
        <w:tc>
          <w:tcPr>
            <w:tcW w:w="0" w:type="auto"/>
            <w:tcMar>
              <w:top w:w="150" w:type="dxa"/>
              <w:left w:w="0" w:type="dxa"/>
              <w:bottom w:w="150" w:type="dxa"/>
              <w:right w:w="240" w:type="dxa"/>
            </w:tcMar>
            <w:vAlign w:val="center"/>
            <w:hideMark/>
          </w:tcPr>
          <w:p w14:paraId="1DA03A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26E050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Silver members</w:t>
            </w:r>
          </w:p>
        </w:tc>
        <w:tc>
          <w:tcPr>
            <w:tcW w:w="0" w:type="auto"/>
            <w:tcMar>
              <w:top w:w="150" w:type="dxa"/>
              <w:left w:w="240" w:type="dxa"/>
              <w:bottom w:w="150" w:type="dxa"/>
              <w:right w:w="0" w:type="dxa"/>
            </w:tcMar>
            <w:vAlign w:val="center"/>
            <w:hideMark/>
          </w:tcPr>
          <w:p w14:paraId="067B476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 advance</w:t>
            </w:r>
          </w:p>
        </w:tc>
      </w:tr>
    </w:tbl>
    <w:p w14:paraId="4439489E"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L17.3 Capacity Expansion Triggers</w:t>
      </w:r>
    </w:p>
    <w:tbl>
      <w:tblPr>
        <w:tblW w:w="0" w:type="auto"/>
        <w:tblCellMar>
          <w:top w:w="15" w:type="dxa"/>
          <w:left w:w="15" w:type="dxa"/>
          <w:bottom w:w="15" w:type="dxa"/>
          <w:right w:w="15" w:type="dxa"/>
        </w:tblCellMar>
        <w:tblLook w:val="04A0" w:firstRow="1" w:lastRow="0" w:firstColumn="1" w:lastColumn="0" w:noHBand="0" w:noVBand="1"/>
      </w:tblPr>
      <w:tblGrid>
        <w:gridCol w:w="2238"/>
        <w:gridCol w:w="3045"/>
        <w:gridCol w:w="3440"/>
        <w:gridCol w:w="1743"/>
      </w:tblGrid>
      <w:tr w:rsidR="00957576" w:rsidRPr="00957576" w14:paraId="3C46898F" w14:textId="77777777" w:rsidTr="00957576">
        <w:trPr>
          <w:tblHeader/>
        </w:trPr>
        <w:tc>
          <w:tcPr>
            <w:tcW w:w="0" w:type="auto"/>
            <w:tcBorders>
              <w:top w:val="nil"/>
            </w:tcBorders>
            <w:tcMar>
              <w:top w:w="150" w:type="dxa"/>
              <w:left w:w="0" w:type="dxa"/>
              <w:bottom w:w="150" w:type="dxa"/>
              <w:right w:w="240" w:type="dxa"/>
            </w:tcMar>
            <w:vAlign w:val="center"/>
            <w:hideMark/>
          </w:tcPr>
          <w:p w14:paraId="64A3B3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Resource</w:t>
            </w:r>
          </w:p>
        </w:tc>
        <w:tc>
          <w:tcPr>
            <w:tcW w:w="0" w:type="auto"/>
            <w:tcBorders>
              <w:top w:val="nil"/>
            </w:tcBorders>
            <w:tcMar>
              <w:top w:w="150" w:type="dxa"/>
              <w:left w:w="240" w:type="dxa"/>
              <w:bottom w:w="150" w:type="dxa"/>
              <w:right w:w="240" w:type="dxa"/>
            </w:tcMar>
            <w:vAlign w:val="center"/>
            <w:hideMark/>
          </w:tcPr>
          <w:p w14:paraId="771C02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0889AF1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50E9A6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r>
      <w:tr w:rsidR="00957576" w:rsidRPr="00957576" w14:paraId="2CBD3A1F" w14:textId="77777777" w:rsidTr="00957576">
        <w:tc>
          <w:tcPr>
            <w:tcW w:w="0" w:type="auto"/>
            <w:tcMar>
              <w:top w:w="150" w:type="dxa"/>
              <w:left w:w="0" w:type="dxa"/>
              <w:bottom w:w="150" w:type="dxa"/>
              <w:right w:w="240" w:type="dxa"/>
            </w:tcMar>
            <w:vAlign w:val="center"/>
            <w:hideMark/>
          </w:tcPr>
          <w:p w14:paraId="7917FD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Relationship Manager</w:t>
            </w:r>
          </w:p>
        </w:tc>
        <w:tc>
          <w:tcPr>
            <w:tcW w:w="0" w:type="auto"/>
            <w:tcMar>
              <w:top w:w="150" w:type="dxa"/>
              <w:left w:w="240" w:type="dxa"/>
              <w:bottom w:w="150" w:type="dxa"/>
              <w:right w:w="240" w:type="dxa"/>
            </w:tcMar>
            <w:vAlign w:val="center"/>
            <w:hideMark/>
          </w:tcPr>
          <w:p w14:paraId="28650D7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&gt;25 families per RM</w:t>
            </w:r>
          </w:p>
        </w:tc>
        <w:tc>
          <w:tcPr>
            <w:tcW w:w="0" w:type="auto"/>
            <w:tcMar>
              <w:top w:w="150" w:type="dxa"/>
              <w:left w:w="240" w:type="dxa"/>
              <w:bottom w:w="150" w:type="dxa"/>
              <w:right w:w="240" w:type="dxa"/>
            </w:tcMar>
            <w:vAlign w:val="center"/>
            <w:hideMark/>
          </w:tcPr>
          <w:p w14:paraId="47C157E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Recruit additional RM</w:t>
            </w:r>
          </w:p>
        </w:tc>
        <w:tc>
          <w:tcPr>
            <w:tcW w:w="0" w:type="auto"/>
            <w:tcMar>
              <w:top w:w="150" w:type="dxa"/>
              <w:left w:w="240" w:type="dxa"/>
              <w:bottom w:w="150" w:type="dxa"/>
              <w:right w:w="0" w:type="dxa"/>
            </w:tcMar>
            <w:vAlign w:val="center"/>
            <w:hideMark/>
          </w:tcPr>
          <w:p w14:paraId="5F5721E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25E15610" w14:textId="77777777" w:rsidTr="00957576">
        <w:tc>
          <w:tcPr>
            <w:tcW w:w="0" w:type="auto"/>
            <w:tcMar>
              <w:top w:w="150" w:type="dxa"/>
              <w:left w:w="0" w:type="dxa"/>
              <w:bottom w:w="150" w:type="dxa"/>
              <w:right w:w="240" w:type="dxa"/>
            </w:tcMar>
            <w:vAlign w:val="center"/>
            <w:hideMark/>
          </w:tcPr>
          <w:p w14:paraId="726B73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Companions</w:t>
            </w:r>
          </w:p>
        </w:tc>
        <w:tc>
          <w:tcPr>
            <w:tcW w:w="0" w:type="auto"/>
            <w:tcMar>
              <w:top w:w="150" w:type="dxa"/>
              <w:left w:w="240" w:type="dxa"/>
              <w:bottom w:w="150" w:type="dxa"/>
              <w:right w:w="240" w:type="dxa"/>
            </w:tcMar>
            <w:vAlign w:val="center"/>
            <w:hideMark/>
          </w:tcPr>
          <w:p w14:paraId="1F3AF73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&gt;85% utilization for 60 days</w:t>
            </w:r>
          </w:p>
        </w:tc>
        <w:tc>
          <w:tcPr>
            <w:tcW w:w="0" w:type="auto"/>
            <w:tcMar>
              <w:top w:w="150" w:type="dxa"/>
              <w:left w:w="240" w:type="dxa"/>
              <w:bottom w:w="150" w:type="dxa"/>
              <w:right w:w="240" w:type="dxa"/>
            </w:tcMar>
            <w:vAlign w:val="center"/>
            <w:hideMark/>
          </w:tcPr>
          <w:p w14:paraId="342A49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Recruitment cycle initiated</w:t>
            </w:r>
          </w:p>
        </w:tc>
        <w:tc>
          <w:tcPr>
            <w:tcW w:w="0" w:type="auto"/>
            <w:tcMar>
              <w:top w:w="150" w:type="dxa"/>
              <w:left w:w="240" w:type="dxa"/>
              <w:bottom w:w="150" w:type="dxa"/>
              <w:right w:w="0" w:type="dxa"/>
            </w:tcMar>
            <w:vAlign w:val="center"/>
            <w:hideMark/>
          </w:tcPr>
          <w:p w14:paraId="555480E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3B5A8B40" w14:textId="77777777" w:rsidTr="00957576">
        <w:tc>
          <w:tcPr>
            <w:tcW w:w="0" w:type="auto"/>
            <w:tcMar>
              <w:top w:w="150" w:type="dxa"/>
              <w:left w:w="0" w:type="dxa"/>
              <w:bottom w:w="150" w:type="dxa"/>
              <w:right w:w="240" w:type="dxa"/>
            </w:tcMar>
            <w:vAlign w:val="center"/>
            <w:hideMark/>
          </w:tcPr>
          <w:p w14:paraId="50AF763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7657AE2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&gt;80% utilization in zone</w:t>
            </w:r>
          </w:p>
        </w:tc>
        <w:tc>
          <w:tcPr>
            <w:tcW w:w="0" w:type="auto"/>
            <w:tcMar>
              <w:top w:w="150" w:type="dxa"/>
              <w:left w:w="240" w:type="dxa"/>
              <w:bottom w:w="150" w:type="dxa"/>
              <w:right w:w="240" w:type="dxa"/>
            </w:tcMar>
            <w:vAlign w:val="center"/>
            <w:hideMark/>
          </w:tcPr>
          <w:p w14:paraId="1CC08C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Procure additional Safe Haven</w:t>
            </w:r>
          </w:p>
        </w:tc>
        <w:tc>
          <w:tcPr>
            <w:tcW w:w="0" w:type="auto"/>
            <w:tcMar>
              <w:top w:w="150" w:type="dxa"/>
              <w:left w:w="240" w:type="dxa"/>
              <w:bottom w:w="150" w:type="dxa"/>
              <w:right w:w="0" w:type="dxa"/>
            </w:tcMar>
            <w:vAlign w:val="center"/>
            <w:hideMark/>
          </w:tcPr>
          <w:p w14:paraId="21E723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Operations Lead</w:t>
            </w:r>
          </w:p>
        </w:tc>
      </w:tr>
      <w:tr w:rsidR="00957576" w:rsidRPr="00957576" w14:paraId="31032455" w14:textId="77777777" w:rsidTr="00957576">
        <w:tc>
          <w:tcPr>
            <w:tcW w:w="0" w:type="auto"/>
            <w:tcMar>
              <w:top w:w="150" w:type="dxa"/>
              <w:left w:w="0" w:type="dxa"/>
              <w:bottom w:w="150" w:type="dxa"/>
              <w:right w:w="240" w:type="dxa"/>
            </w:tcMar>
            <w:vAlign w:val="center"/>
            <w:hideMark/>
          </w:tcPr>
          <w:p w14:paraId="1B9CE0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Operations Manager</w:t>
            </w:r>
          </w:p>
        </w:tc>
        <w:tc>
          <w:tcPr>
            <w:tcW w:w="0" w:type="auto"/>
            <w:tcMar>
              <w:top w:w="150" w:type="dxa"/>
              <w:left w:w="240" w:type="dxa"/>
              <w:bottom w:w="150" w:type="dxa"/>
              <w:right w:w="240" w:type="dxa"/>
            </w:tcMar>
            <w:vAlign w:val="center"/>
            <w:hideMark/>
          </w:tcPr>
          <w:p w14:paraId="6C634EA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&gt;15 companions</w:t>
            </w:r>
          </w:p>
        </w:tc>
        <w:tc>
          <w:tcPr>
            <w:tcW w:w="0" w:type="auto"/>
            <w:tcMar>
              <w:top w:w="150" w:type="dxa"/>
              <w:left w:w="240" w:type="dxa"/>
              <w:bottom w:w="150" w:type="dxa"/>
              <w:right w:w="240" w:type="dxa"/>
            </w:tcMar>
            <w:vAlign w:val="center"/>
            <w:hideMark/>
          </w:tcPr>
          <w:p w14:paraId="38CDD4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Hire second Operations Manager</w:t>
            </w:r>
          </w:p>
        </w:tc>
        <w:tc>
          <w:tcPr>
            <w:tcW w:w="0" w:type="auto"/>
            <w:tcMar>
              <w:top w:w="150" w:type="dxa"/>
              <w:left w:w="240" w:type="dxa"/>
              <w:bottom w:w="150" w:type="dxa"/>
              <w:right w:w="0" w:type="dxa"/>
            </w:tcMar>
            <w:vAlign w:val="center"/>
            <w:hideMark/>
          </w:tcPr>
          <w:p w14:paraId="4B5C5A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bl>
    <w:p w14:paraId="6095B176"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L17.4 Workforce Protection Standards</w:t>
      </w:r>
    </w:p>
    <w:tbl>
      <w:tblPr>
        <w:tblW w:w="11280" w:type="dxa"/>
        <w:tblCellMar>
          <w:top w:w="15" w:type="dxa"/>
          <w:left w:w="15" w:type="dxa"/>
          <w:bottom w:w="15" w:type="dxa"/>
          <w:right w:w="15" w:type="dxa"/>
        </w:tblCellMar>
        <w:tblLook w:val="04A0" w:firstRow="1" w:lastRow="0" w:firstColumn="1" w:lastColumn="0" w:noHBand="0" w:noVBand="1"/>
      </w:tblPr>
      <w:tblGrid>
        <w:gridCol w:w="4439"/>
        <w:gridCol w:w="6841"/>
      </w:tblGrid>
      <w:tr w:rsidR="00957576" w:rsidRPr="00957576" w14:paraId="24F58372" w14:textId="77777777" w:rsidTr="00957576">
        <w:trPr>
          <w:tblHeader/>
        </w:trPr>
        <w:tc>
          <w:tcPr>
            <w:tcW w:w="0" w:type="auto"/>
            <w:tcBorders>
              <w:top w:val="nil"/>
            </w:tcBorders>
            <w:tcMar>
              <w:top w:w="150" w:type="dxa"/>
              <w:left w:w="0" w:type="dxa"/>
              <w:bottom w:w="150" w:type="dxa"/>
              <w:right w:w="240" w:type="dxa"/>
            </w:tcMar>
            <w:vAlign w:val="center"/>
            <w:hideMark/>
          </w:tcPr>
          <w:p w14:paraId="69C5DAE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Protection</w:t>
            </w:r>
          </w:p>
        </w:tc>
        <w:tc>
          <w:tcPr>
            <w:tcW w:w="0" w:type="auto"/>
            <w:tcBorders>
              <w:top w:val="nil"/>
            </w:tcBorders>
            <w:tcMar>
              <w:top w:w="150" w:type="dxa"/>
              <w:left w:w="240" w:type="dxa"/>
              <w:bottom w:w="150" w:type="dxa"/>
              <w:right w:w="240" w:type="dxa"/>
            </w:tcMar>
            <w:vAlign w:val="center"/>
            <w:hideMark/>
          </w:tcPr>
          <w:p w14:paraId="666AA98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r>
      <w:tr w:rsidR="00957576" w:rsidRPr="00957576" w14:paraId="4C09C21D" w14:textId="77777777" w:rsidTr="00957576">
        <w:tc>
          <w:tcPr>
            <w:tcW w:w="0" w:type="auto"/>
            <w:tcMar>
              <w:top w:w="150" w:type="dxa"/>
              <w:left w:w="0" w:type="dxa"/>
              <w:bottom w:w="150" w:type="dxa"/>
              <w:right w:w="240" w:type="dxa"/>
            </w:tcMar>
            <w:vAlign w:val="center"/>
            <w:hideMark/>
          </w:tcPr>
          <w:p w14:paraId="79C06E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Maximum consecutive working days</w:t>
            </w:r>
          </w:p>
        </w:tc>
        <w:tc>
          <w:tcPr>
            <w:tcW w:w="0" w:type="auto"/>
            <w:tcMar>
              <w:top w:w="150" w:type="dxa"/>
              <w:left w:w="240" w:type="dxa"/>
              <w:bottom w:w="150" w:type="dxa"/>
              <w:right w:w="0" w:type="dxa"/>
            </w:tcMar>
            <w:vAlign w:val="center"/>
            <w:hideMark/>
          </w:tcPr>
          <w:p w14:paraId="664DA6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 days</w:t>
            </w:r>
          </w:p>
        </w:tc>
      </w:tr>
      <w:tr w:rsidR="00957576" w:rsidRPr="00957576" w14:paraId="27BDD34F" w14:textId="77777777" w:rsidTr="00957576">
        <w:tc>
          <w:tcPr>
            <w:tcW w:w="0" w:type="auto"/>
            <w:tcMar>
              <w:top w:w="150" w:type="dxa"/>
              <w:left w:w="0" w:type="dxa"/>
              <w:bottom w:w="150" w:type="dxa"/>
              <w:right w:w="240" w:type="dxa"/>
            </w:tcMar>
            <w:vAlign w:val="center"/>
            <w:hideMark/>
          </w:tcPr>
          <w:p w14:paraId="2D68C1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Minimum rest</w:t>
            </w:r>
          </w:p>
        </w:tc>
        <w:tc>
          <w:tcPr>
            <w:tcW w:w="0" w:type="auto"/>
            <w:tcMar>
              <w:top w:w="150" w:type="dxa"/>
              <w:left w:w="240" w:type="dxa"/>
              <w:bottom w:w="150" w:type="dxa"/>
              <w:right w:w="0" w:type="dxa"/>
            </w:tcMar>
            <w:vAlign w:val="center"/>
            <w:hideMark/>
          </w:tcPr>
          <w:p w14:paraId="26D72BF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 full day off weekly</w:t>
            </w:r>
          </w:p>
        </w:tc>
      </w:tr>
      <w:tr w:rsidR="00957576" w:rsidRPr="00957576" w14:paraId="58260067" w14:textId="77777777" w:rsidTr="00957576">
        <w:tc>
          <w:tcPr>
            <w:tcW w:w="0" w:type="auto"/>
            <w:tcMar>
              <w:top w:w="150" w:type="dxa"/>
              <w:left w:w="0" w:type="dxa"/>
              <w:bottom w:w="150" w:type="dxa"/>
              <w:right w:w="240" w:type="dxa"/>
            </w:tcMar>
            <w:vAlign w:val="center"/>
            <w:hideMark/>
          </w:tcPr>
          <w:p w14:paraId="386042D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Maximum client-facing hours per day</w:t>
            </w:r>
          </w:p>
        </w:tc>
        <w:tc>
          <w:tcPr>
            <w:tcW w:w="0" w:type="auto"/>
            <w:tcMar>
              <w:top w:w="150" w:type="dxa"/>
              <w:left w:w="240" w:type="dxa"/>
              <w:bottom w:w="150" w:type="dxa"/>
              <w:right w:w="0" w:type="dxa"/>
            </w:tcMar>
            <w:vAlign w:val="center"/>
            <w:hideMark/>
          </w:tcPr>
          <w:p w14:paraId="5FF1BE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10 hours</w:t>
            </w:r>
          </w:p>
        </w:tc>
      </w:tr>
      <w:tr w:rsidR="00957576" w:rsidRPr="00957576" w14:paraId="4A623596" w14:textId="77777777" w:rsidTr="00957576">
        <w:tc>
          <w:tcPr>
            <w:tcW w:w="0" w:type="auto"/>
            <w:tcMar>
              <w:top w:w="150" w:type="dxa"/>
              <w:left w:w="0" w:type="dxa"/>
              <w:bottom w:w="150" w:type="dxa"/>
              <w:right w:w="240" w:type="dxa"/>
            </w:tcMar>
            <w:vAlign w:val="center"/>
            <w:hideMark/>
          </w:tcPr>
          <w:p w14:paraId="44EA495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Maximum programs per week</w:t>
            </w:r>
          </w:p>
        </w:tc>
        <w:tc>
          <w:tcPr>
            <w:tcW w:w="0" w:type="auto"/>
            <w:tcMar>
              <w:top w:w="150" w:type="dxa"/>
              <w:left w:w="240" w:type="dxa"/>
              <w:bottom w:w="150" w:type="dxa"/>
              <w:right w:w="0" w:type="dxa"/>
            </w:tcMar>
            <w:vAlign w:val="center"/>
            <w:hideMark/>
          </w:tcPr>
          <w:p w14:paraId="6B0C1A8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 programs</w:t>
            </w:r>
          </w:p>
        </w:tc>
      </w:tr>
      <w:tr w:rsidR="00957576" w:rsidRPr="00957576" w14:paraId="69DD55CB" w14:textId="77777777" w:rsidTr="00957576">
        <w:tc>
          <w:tcPr>
            <w:tcW w:w="0" w:type="auto"/>
            <w:tcMar>
              <w:top w:w="150" w:type="dxa"/>
              <w:left w:w="0" w:type="dxa"/>
              <w:bottom w:w="150" w:type="dxa"/>
              <w:right w:w="240" w:type="dxa"/>
            </w:tcMar>
            <w:vAlign w:val="center"/>
            <w:hideMark/>
          </w:tcPr>
          <w:p w14:paraId="34AE8A3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Mandatory debrief</w:t>
            </w:r>
          </w:p>
        </w:tc>
        <w:tc>
          <w:tcPr>
            <w:tcW w:w="0" w:type="auto"/>
            <w:tcMar>
              <w:top w:w="150" w:type="dxa"/>
              <w:left w:w="240" w:type="dxa"/>
              <w:bottom w:w="150" w:type="dxa"/>
              <w:right w:w="0" w:type="dxa"/>
            </w:tcMar>
            <w:vAlign w:val="center"/>
            <w:hideMark/>
          </w:tcPr>
          <w:p w14:paraId="26FA42B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After Level 3 incident, client death, or client hospitalization</w:t>
            </w:r>
          </w:p>
        </w:tc>
      </w:tr>
    </w:tbl>
    <w:p w14:paraId="6B313040"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0CA5C728">
          <v:rect id="_x0000_i1185" style="width:0;height:.75pt" o:hralign="center" o:hrstd="t" o:hr="t" fillcolor="#a0a0a0" stroked="f"/>
        </w:pict>
      </w:r>
    </w:p>
    <w:p w14:paraId="5914E97B"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L18: SERVICE DELIVERY KPIs (OPERATIONAL)</w:t>
      </w:r>
    </w:p>
    <w:p w14:paraId="124DF29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Per A-018, Article VII:</w:t>
      </w:r>
    </w:p>
    <w:tbl>
      <w:tblPr>
        <w:tblW w:w="0" w:type="auto"/>
        <w:tblCellMar>
          <w:top w:w="15" w:type="dxa"/>
          <w:left w:w="15" w:type="dxa"/>
          <w:bottom w:w="15" w:type="dxa"/>
          <w:right w:w="15" w:type="dxa"/>
        </w:tblCellMar>
        <w:tblLook w:val="04A0" w:firstRow="1" w:lastRow="0" w:firstColumn="1" w:lastColumn="0" w:noHBand="0" w:noVBand="1"/>
      </w:tblPr>
      <w:tblGrid>
        <w:gridCol w:w="3518"/>
        <w:gridCol w:w="2258"/>
        <w:gridCol w:w="1585"/>
        <w:gridCol w:w="1116"/>
      </w:tblGrid>
      <w:tr w:rsidR="00957576" w:rsidRPr="00957576" w14:paraId="3C2D07B3" w14:textId="77777777" w:rsidTr="00957576">
        <w:trPr>
          <w:tblHeader/>
        </w:trPr>
        <w:tc>
          <w:tcPr>
            <w:tcW w:w="0" w:type="auto"/>
            <w:tcBorders>
              <w:top w:val="nil"/>
            </w:tcBorders>
            <w:tcMar>
              <w:top w:w="150" w:type="dxa"/>
              <w:left w:w="0" w:type="dxa"/>
              <w:bottom w:w="150" w:type="dxa"/>
              <w:right w:w="240" w:type="dxa"/>
            </w:tcMar>
            <w:vAlign w:val="center"/>
            <w:hideMark/>
          </w:tcPr>
          <w:p w14:paraId="536176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D0E19A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0FADD0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32FD583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r>
      <w:tr w:rsidR="00957576" w:rsidRPr="00957576" w14:paraId="4D5AD875" w14:textId="77777777" w:rsidTr="00957576">
        <w:tc>
          <w:tcPr>
            <w:tcW w:w="0" w:type="auto"/>
            <w:tcMar>
              <w:top w:w="150" w:type="dxa"/>
              <w:left w:w="0" w:type="dxa"/>
              <w:bottom w:w="150" w:type="dxa"/>
              <w:right w:w="240" w:type="dxa"/>
            </w:tcMar>
            <w:vAlign w:val="center"/>
            <w:hideMark/>
          </w:tcPr>
          <w:p w14:paraId="268D305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Visit completion rate</w:t>
            </w:r>
          </w:p>
        </w:tc>
        <w:tc>
          <w:tcPr>
            <w:tcW w:w="0" w:type="auto"/>
            <w:tcMar>
              <w:top w:w="150" w:type="dxa"/>
              <w:left w:w="240" w:type="dxa"/>
              <w:bottom w:w="150" w:type="dxa"/>
              <w:right w:w="240" w:type="dxa"/>
            </w:tcMar>
            <w:vAlign w:val="center"/>
            <w:hideMark/>
          </w:tcPr>
          <w:p w14:paraId="11842E5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&gt;98% of scheduled</w:t>
            </w:r>
          </w:p>
        </w:tc>
        <w:tc>
          <w:tcPr>
            <w:tcW w:w="0" w:type="auto"/>
            <w:tcMar>
              <w:top w:w="150" w:type="dxa"/>
              <w:left w:w="240" w:type="dxa"/>
              <w:bottom w:w="150" w:type="dxa"/>
              <w:right w:w="240" w:type="dxa"/>
            </w:tcMar>
            <w:vAlign w:val="center"/>
            <w:hideMark/>
          </w:tcPr>
          <w:p w14:paraId="16F32E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0A3C7B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4DB2D8EF" w14:textId="77777777" w:rsidTr="00957576">
        <w:tc>
          <w:tcPr>
            <w:tcW w:w="0" w:type="auto"/>
            <w:tcMar>
              <w:top w:w="150" w:type="dxa"/>
              <w:left w:w="0" w:type="dxa"/>
              <w:bottom w:w="150" w:type="dxa"/>
              <w:right w:w="240" w:type="dxa"/>
            </w:tcMar>
            <w:vAlign w:val="center"/>
            <w:hideMark/>
          </w:tcPr>
          <w:p w14:paraId="312EDD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On-time arrival (within 15 min)</w:t>
            </w:r>
          </w:p>
        </w:tc>
        <w:tc>
          <w:tcPr>
            <w:tcW w:w="0" w:type="auto"/>
            <w:tcMar>
              <w:top w:w="150" w:type="dxa"/>
              <w:left w:w="240" w:type="dxa"/>
              <w:bottom w:w="150" w:type="dxa"/>
              <w:right w:w="240" w:type="dxa"/>
            </w:tcMar>
            <w:vAlign w:val="center"/>
            <w:hideMark/>
          </w:tcPr>
          <w:p w14:paraId="6DE58E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&gt;95%</w:t>
            </w:r>
          </w:p>
        </w:tc>
        <w:tc>
          <w:tcPr>
            <w:tcW w:w="0" w:type="auto"/>
            <w:tcMar>
              <w:top w:w="150" w:type="dxa"/>
              <w:left w:w="240" w:type="dxa"/>
              <w:bottom w:w="150" w:type="dxa"/>
              <w:right w:w="240" w:type="dxa"/>
            </w:tcMar>
            <w:vAlign w:val="center"/>
            <w:hideMark/>
          </w:tcPr>
          <w:p w14:paraId="1AA641E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773BD6F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719DCE26" w14:textId="77777777" w:rsidTr="00957576">
        <w:tc>
          <w:tcPr>
            <w:tcW w:w="0" w:type="auto"/>
            <w:tcMar>
              <w:top w:w="150" w:type="dxa"/>
              <w:left w:w="0" w:type="dxa"/>
              <w:bottom w:w="150" w:type="dxa"/>
              <w:right w:w="240" w:type="dxa"/>
            </w:tcMar>
            <w:vAlign w:val="center"/>
            <w:hideMark/>
          </w:tcPr>
          <w:p w14:paraId="613937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Check-in compliance</w:t>
            </w:r>
          </w:p>
        </w:tc>
        <w:tc>
          <w:tcPr>
            <w:tcW w:w="0" w:type="auto"/>
            <w:tcMar>
              <w:top w:w="150" w:type="dxa"/>
              <w:left w:w="240" w:type="dxa"/>
              <w:bottom w:w="150" w:type="dxa"/>
              <w:right w:w="240" w:type="dxa"/>
            </w:tcMar>
            <w:vAlign w:val="center"/>
            <w:hideMark/>
          </w:tcPr>
          <w:p w14:paraId="6B2400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F3BBF4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1226B29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309F190F" w14:textId="77777777" w:rsidTr="00957576">
        <w:tc>
          <w:tcPr>
            <w:tcW w:w="0" w:type="auto"/>
            <w:tcMar>
              <w:top w:w="150" w:type="dxa"/>
              <w:left w:w="0" w:type="dxa"/>
              <w:bottom w:w="150" w:type="dxa"/>
              <w:right w:w="240" w:type="dxa"/>
            </w:tcMar>
            <w:vAlign w:val="center"/>
            <w:hideMark/>
          </w:tcPr>
          <w:p w14:paraId="4DFA87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Incident response time (Level 2)</w:t>
            </w:r>
          </w:p>
        </w:tc>
        <w:tc>
          <w:tcPr>
            <w:tcW w:w="0" w:type="auto"/>
            <w:tcMar>
              <w:top w:w="150" w:type="dxa"/>
              <w:left w:w="240" w:type="dxa"/>
              <w:bottom w:w="150" w:type="dxa"/>
              <w:right w:w="240" w:type="dxa"/>
            </w:tcMar>
            <w:vAlign w:val="center"/>
            <w:hideMark/>
          </w:tcPr>
          <w:p w14:paraId="1F3506F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&lt;4 hours</w:t>
            </w:r>
          </w:p>
        </w:tc>
        <w:tc>
          <w:tcPr>
            <w:tcW w:w="0" w:type="auto"/>
            <w:tcMar>
              <w:top w:w="150" w:type="dxa"/>
              <w:left w:w="240" w:type="dxa"/>
              <w:bottom w:w="150" w:type="dxa"/>
              <w:right w:w="240" w:type="dxa"/>
            </w:tcMar>
            <w:vAlign w:val="center"/>
            <w:hideMark/>
          </w:tcPr>
          <w:p w14:paraId="505A08C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 incident</w:t>
            </w:r>
          </w:p>
        </w:tc>
        <w:tc>
          <w:tcPr>
            <w:tcW w:w="0" w:type="auto"/>
            <w:tcMar>
              <w:top w:w="150" w:type="dxa"/>
              <w:left w:w="240" w:type="dxa"/>
              <w:bottom w:w="150" w:type="dxa"/>
              <w:right w:w="0" w:type="dxa"/>
            </w:tcMar>
            <w:vAlign w:val="center"/>
            <w:hideMark/>
          </w:tcPr>
          <w:p w14:paraId="290E9CB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56BA816B" w14:textId="77777777" w:rsidTr="00957576">
        <w:tc>
          <w:tcPr>
            <w:tcW w:w="0" w:type="auto"/>
            <w:tcMar>
              <w:top w:w="150" w:type="dxa"/>
              <w:left w:w="0" w:type="dxa"/>
              <w:bottom w:w="150" w:type="dxa"/>
              <w:right w:w="240" w:type="dxa"/>
            </w:tcMar>
            <w:vAlign w:val="center"/>
            <w:hideMark/>
          </w:tcPr>
          <w:p w14:paraId="629122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CSS completion rate</w:t>
            </w:r>
          </w:p>
        </w:tc>
        <w:tc>
          <w:tcPr>
            <w:tcW w:w="0" w:type="auto"/>
            <w:tcMar>
              <w:top w:w="150" w:type="dxa"/>
              <w:left w:w="240" w:type="dxa"/>
              <w:bottom w:w="150" w:type="dxa"/>
              <w:right w:w="240" w:type="dxa"/>
            </w:tcMar>
            <w:vAlign w:val="center"/>
            <w:hideMark/>
          </w:tcPr>
          <w:p w14:paraId="74E932B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&gt;90% of programs</w:t>
            </w:r>
          </w:p>
        </w:tc>
        <w:tc>
          <w:tcPr>
            <w:tcW w:w="0" w:type="auto"/>
            <w:tcMar>
              <w:top w:w="150" w:type="dxa"/>
              <w:left w:w="240" w:type="dxa"/>
              <w:bottom w:w="150" w:type="dxa"/>
              <w:right w:w="240" w:type="dxa"/>
            </w:tcMar>
            <w:vAlign w:val="center"/>
            <w:hideMark/>
          </w:tcPr>
          <w:p w14:paraId="314C00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BAA137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 Lead</w:t>
            </w:r>
          </w:p>
        </w:tc>
      </w:tr>
      <w:tr w:rsidR="00957576" w:rsidRPr="00957576" w14:paraId="525004CC" w14:textId="77777777" w:rsidTr="00957576">
        <w:tc>
          <w:tcPr>
            <w:tcW w:w="0" w:type="auto"/>
            <w:tcMar>
              <w:top w:w="150" w:type="dxa"/>
              <w:left w:w="0" w:type="dxa"/>
              <w:bottom w:w="150" w:type="dxa"/>
              <w:right w:w="240" w:type="dxa"/>
            </w:tcMar>
            <w:vAlign w:val="center"/>
            <w:hideMark/>
          </w:tcPr>
          <w:p w14:paraId="4C03CBF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Shift log submission within 2 hours</w:t>
            </w:r>
          </w:p>
        </w:tc>
        <w:tc>
          <w:tcPr>
            <w:tcW w:w="0" w:type="auto"/>
            <w:tcMar>
              <w:top w:w="150" w:type="dxa"/>
              <w:left w:w="240" w:type="dxa"/>
              <w:bottom w:w="150" w:type="dxa"/>
              <w:right w:w="240" w:type="dxa"/>
            </w:tcMar>
            <w:vAlign w:val="center"/>
            <w:hideMark/>
          </w:tcPr>
          <w:p w14:paraId="48B5E59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&gt;99%</w:t>
            </w:r>
          </w:p>
        </w:tc>
        <w:tc>
          <w:tcPr>
            <w:tcW w:w="0" w:type="auto"/>
            <w:tcMar>
              <w:top w:w="150" w:type="dxa"/>
              <w:left w:w="240" w:type="dxa"/>
              <w:bottom w:w="150" w:type="dxa"/>
              <w:right w:w="240" w:type="dxa"/>
            </w:tcMar>
            <w:vAlign w:val="center"/>
            <w:hideMark/>
          </w:tcPr>
          <w:p w14:paraId="053546D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67EB8B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bl>
    <w:p w14:paraId="50F57DEA"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L18A: SERVICE DELIVERY INTELLIGENCE FRAMEWORK</w:t>
      </w:r>
    </w:p>
    <w:p w14:paraId="74EC5BF0"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60117A32">
          <v:rect id="_x0000_i1360" style="width:0;height:1.5pt" o:hralign="center" o:hrstd="t" o:hr="t" fillcolor="#a0a0a0" stroked="f"/>
        </w:pict>
      </w:r>
    </w:p>
    <w:p w14:paraId="2A8FEF8A"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L18A.1 Operational Intelligence Objectives</w:t>
      </w:r>
    </w:p>
    <w:p w14:paraId="6EE54397"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Monitor:</w:t>
      </w:r>
    </w:p>
    <w:p w14:paraId="6C5EFC7A"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Service quality </w:t>
      </w:r>
    </w:p>
    <w:p w14:paraId="1308C1A5"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Capacity utilization </w:t>
      </w:r>
    </w:p>
    <w:p w14:paraId="51F98B04"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Incident trends </w:t>
      </w:r>
    </w:p>
    <w:p w14:paraId="6D56FB82"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Zone risks </w:t>
      </w:r>
    </w:p>
    <w:p w14:paraId="3CFB8903"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Companion performance </w:t>
      </w:r>
    </w:p>
    <w:p w14:paraId="18C40964" w14:textId="77777777" w:rsidR="00D53918" w:rsidRPr="00D53918" w:rsidRDefault="00D53918" w:rsidP="00444B6B">
      <w:pPr>
        <w:numPr>
          <w:ilvl w:val="0"/>
          <w:numId w:val="33"/>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Client outcomes </w:t>
      </w:r>
    </w:p>
    <w:p w14:paraId="33A8F7E1"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1989A7C2">
          <v:rect id="_x0000_i1361" style="width:0;height:1.5pt" o:hralign="center" o:hrstd="t" o:hr="t" fillcolor="#a0a0a0" stroked="f"/>
        </w:pict>
      </w:r>
    </w:p>
    <w:p w14:paraId="743A2F34"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sz w:val="36"/>
          <w:szCs w:val="36"/>
        </w:rPr>
      </w:pPr>
      <w:r w:rsidRPr="00D53918">
        <w:rPr>
          <w:rFonts w:ascii="Times New Roman" w:eastAsia="Times New Roman" w:hAnsi="Times New Roman" w:cs="Times New Roman"/>
          <w:b/>
          <w:bCs/>
          <w:color w:val="0F1115"/>
          <w:sz w:val="24"/>
          <w:szCs w:val="24"/>
        </w:rPr>
        <w:t>L18A.2 Early Warning Indicators</w:t>
      </w:r>
    </w:p>
    <w:p w14:paraId="7731CE21"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Indicators include:</w:t>
      </w:r>
    </w:p>
    <w:p w14:paraId="4CBDCC16" w14:textId="77777777" w:rsidR="00D53918" w:rsidRPr="00D53918" w:rsidRDefault="00D53918" w:rsidP="00444B6B">
      <w:pPr>
        <w:numPr>
          <w:ilvl w:val="0"/>
          <w:numId w:val="34"/>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Rising cancellations </w:t>
      </w:r>
    </w:p>
    <w:p w14:paraId="284B4AD3" w14:textId="77777777" w:rsidR="00D53918" w:rsidRPr="00D53918" w:rsidRDefault="00D53918" w:rsidP="00444B6B">
      <w:pPr>
        <w:numPr>
          <w:ilvl w:val="0"/>
          <w:numId w:val="34"/>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Rising incidents </w:t>
      </w:r>
    </w:p>
    <w:p w14:paraId="6B824A88" w14:textId="77777777" w:rsidR="00D53918" w:rsidRPr="00D53918" w:rsidRDefault="00D53918" w:rsidP="00444B6B">
      <w:pPr>
        <w:numPr>
          <w:ilvl w:val="0"/>
          <w:numId w:val="34"/>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Client dissatisfaction </w:t>
      </w:r>
    </w:p>
    <w:p w14:paraId="007220FF" w14:textId="77777777" w:rsidR="00D53918" w:rsidRPr="00D53918" w:rsidRDefault="00D53918" w:rsidP="00444B6B">
      <w:pPr>
        <w:numPr>
          <w:ilvl w:val="0"/>
          <w:numId w:val="34"/>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Assignment instability </w:t>
      </w:r>
    </w:p>
    <w:p w14:paraId="3568852B" w14:textId="77777777" w:rsidR="00D53918" w:rsidRPr="00D53918" w:rsidRDefault="00D53918" w:rsidP="00444B6B">
      <w:pPr>
        <w:numPr>
          <w:ilvl w:val="0"/>
          <w:numId w:val="34"/>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Safeguarding concerns </w:t>
      </w:r>
    </w:p>
    <w:p w14:paraId="05C994BF"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Automatic review required.</w:t>
      </w:r>
    </w:p>
    <w:p w14:paraId="43A06F2F" w14:textId="77777777" w:rsidR="00D53918" w:rsidRDefault="00D53918" w:rsidP="00444B6B">
      <w:pPr>
        <w:spacing w:after="0" w:line="240" w:lineRule="auto"/>
        <w:rPr>
          <w:rFonts w:ascii="Times New Roman" w:eastAsia="Times New Roman" w:hAnsi="Times New Roman" w:cs="Times New Roman"/>
          <w:sz w:val="24"/>
          <w:szCs w:val="24"/>
        </w:rPr>
      </w:pPr>
    </w:p>
    <w:p w14:paraId="62D4F527" w14:textId="56277AD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ED60566">
          <v:rect id="_x0000_i1186" style="width:0;height:.75pt" o:hralign="center" o:hrstd="t" o:hr="t" fillcolor="#a0a0a0" stroked="f"/>
        </w:pict>
      </w:r>
    </w:p>
    <w:p w14:paraId="1ECDBA5A"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L19: BUSINESS CONTINUITY DURING DELIVERY</w:t>
      </w:r>
    </w:p>
    <w:p w14:paraId="5572D8B9"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L19.1 Service Continuity During Disruptions</w:t>
      </w:r>
    </w:p>
    <w:tbl>
      <w:tblPr>
        <w:tblW w:w="11280" w:type="dxa"/>
        <w:tblCellMar>
          <w:top w:w="15" w:type="dxa"/>
          <w:left w:w="15" w:type="dxa"/>
          <w:bottom w:w="15" w:type="dxa"/>
          <w:right w:w="15" w:type="dxa"/>
        </w:tblCellMar>
        <w:tblLook w:val="04A0" w:firstRow="1" w:lastRow="0" w:firstColumn="1" w:lastColumn="0" w:noHBand="0" w:noVBand="1"/>
      </w:tblPr>
      <w:tblGrid>
        <w:gridCol w:w="2423"/>
        <w:gridCol w:w="5664"/>
        <w:gridCol w:w="3193"/>
      </w:tblGrid>
      <w:tr w:rsidR="00957576" w:rsidRPr="00957576" w14:paraId="55C1C2B0" w14:textId="77777777" w:rsidTr="00957576">
        <w:trPr>
          <w:tblHeader/>
        </w:trPr>
        <w:tc>
          <w:tcPr>
            <w:tcW w:w="0" w:type="auto"/>
            <w:tcBorders>
              <w:top w:val="nil"/>
            </w:tcBorders>
            <w:tcMar>
              <w:top w:w="150" w:type="dxa"/>
              <w:left w:w="0" w:type="dxa"/>
              <w:bottom w:w="150" w:type="dxa"/>
              <w:right w:w="240" w:type="dxa"/>
            </w:tcMar>
            <w:vAlign w:val="center"/>
            <w:hideMark/>
          </w:tcPr>
          <w:p w14:paraId="31F11CB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09E7FE8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Response</w:t>
            </w:r>
          </w:p>
        </w:tc>
        <w:tc>
          <w:tcPr>
            <w:tcW w:w="0" w:type="auto"/>
            <w:tcBorders>
              <w:top w:val="nil"/>
            </w:tcBorders>
            <w:tcMar>
              <w:top w:w="150" w:type="dxa"/>
              <w:left w:w="240" w:type="dxa"/>
              <w:bottom w:w="150" w:type="dxa"/>
              <w:right w:w="240" w:type="dxa"/>
            </w:tcMar>
            <w:vAlign w:val="center"/>
            <w:hideMark/>
          </w:tcPr>
          <w:p w14:paraId="241BB37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Status</w:t>
            </w:r>
          </w:p>
        </w:tc>
      </w:tr>
      <w:tr w:rsidR="00957576" w:rsidRPr="00957576" w14:paraId="7992333D" w14:textId="77777777" w:rsidTr="00957576">
        <w:tc>
          <w:tcPr>
            <w:tcW w:w="0" w:type="auto"/>
            <w:tcMar>
              <w:top w:w="150" w:type="dxa"/>
              <w:left w:w="0" w:type="dxa"/>
              <w:bottom w:w="150" w:type="dxa"/>
              <w:right w:w="240" w:type="dxa"/>
            </w:tcMar>
            <w:vAlign w:val="center"/>
            <w:hideMark/>
          </w:tcPr>
          <w:p w14:paraId="0556B2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Hartal/blockade</w:t>
            </w:r>
          </w:p>
        </w:tc>
        <w:tc>
          <w:tcPr>
            <w:tcW w:w="0" w:type="auto"/>
            <w:tcMar>
              <w:top w:w="150" w:type="dxa"/>
              <w:left w:w="240" w:type="dxa"/>
              <w:bottom w:w="150" w:type="dxa"/>
              <w:right w:w="240" w:type="dxa"/>
            </w:tcMar>
            <w:vAlign w:val="center"/>
            <w:hideMark/>
          </w:tcPr>
          <w:p w14:paraId="6A0DAD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Convert to virtual companion calls; reschedule physical outings</w:t>
            </w:r>
          </w:p>
        </w:tc>
        <w:tc>
          <w:tcPr>
            <w:tcW w:w="0" w:type="auto"/>
            <w:tcMar>
              <w:top w:w="150" w:type="dxa"/>
              <w:left w:w="240" w:type="dxa"/>
              <w:bottom w:w="150" w:type="dxa"/>
              <w:right w:w="0" w:type="dxa"/>
            </w:tcMar>
            <w:vAlign w:val="center"/>
            <w:hideMark/>
          </w:tcPr>
          <w:p w14:paraId="29B400D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Modified service</w:t>
            </w:r>
          </w:p>
        </w:tc>
      </w:tr>
      <w:tr w:rsidR="00957576" w:rsidRPr="00957576" w14:paraId="0B55D0BA" w14:textId="77777777" w:rsidTr="00957576">
        <w:tc>
          <w:tcPr>
            <w:tcW w:w="0" w:type="auto"/>
            <w:tcMar>
              <w:top w:w="150" w:type="dxa"/>
              <w:left w:w="0" w:type="dxa"/>
              <w:bottom w:w="150" w:type="dxa"/>
              <w:right w:w="240" w:type="dxa"/>
            </w:tcMar>
            <w:vAlign w:val="center"/>
            <w:hideMark/>
          </w:tcPr>
          <w:p w14:paraId="78C4AF4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Internet blackout</w:t>
            </w:r>
          </w:p>
        </w:tc>
        <w:tc>
          <w:tcPr>
            <w:tcW w:w="0" w:type="auto"/>
            <w:tcMar>
              <w:top w:w="150" w:type="dxa"/>
              <w:left w:w="240" w:type="dxa"/>
              <w:bottom w:w="150" w:type="dxa"/>
              <w:right w:w="240" w:type="dxa"/>
            </w:tcMar>
            <w:vAlign w:val="center"/>
            <w:hideMark/>
          </w:tcPr>
          <w:p w14:paraId="2C8459C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Activate offline communication (per Document H)</w:t>
            </w:r>
          </w:p>
        </w:tc>
        <w:tc>
          <w:tcPr>
            <w:tcW w:w="0" w:type="auto"/>
            <w:tcMar>
              <w:top w:w="150" w:type="dxa"/>
              <w:left w:w="240" w:type="dxa"/>
              <w:bottom w:w="150" w:type="dxa"/>
              <w:right w:w="0" w:type="dxa"/>
            </w:tcMar>
            <w:vAlign w:val="center"/>
            <w:hideMark/>
          </w:tcPr>
          <w:p w14:paraId="6C76242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Modified service</w:t>
            </w:r>
          </w:p>
        </w:tc>
      </w:tr>
      <w:tr w:rsidR="00957576" w:rsidRPr="00957576" w14:paraId="0FBC7252" w14:textId="77777777" w:rsidTr="00957576">
        <w:tc>
          <w:tcPr>
            <w:tcW w:w="0" w:type="auto"/>
            <w:tcMar>
              <w:top w:w="150" w:type="dxa"/>
              <w:left w:w="0" w:type="dxa"/>
              <w:bottom w:w="150" w:type="dxa"/>
              <w:right w:w="240" w:type="dxa"/>
            </w:tcMar>
            <w:vAlign w:val="center"/>
            <w:hideMark/>
          </w:tcPr>
          <w:p w14:paraId="76351A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Power failure</w:t>
            </w:r>
          </w:p>
        </w:tc>
        <w:tc>
          <w:tcPr>
            <w:tcW w:w="0" w:type="auto"/>
            <w:tcMar>
              <w:top w:w="150" w:type="dxa"/>
              <w:left w:w="240" w:type="dxa"/>
              <w:bottom w:w="150" w:type="dxa"/>
              <w:right w:w="240" w:type="dxa"/>
            </w:tcMar>
            <w:vAlign w:val="center"/>
            <w:hideMark/>
          </w:tcPr>
          <w:p w14:paraId="6E3564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Companions use backup power banks</w:t>
            </w:r>
          </w:p>
        </w:tc>
        <w:tc>
          <w:tcPr>
            <w:tcW w:w="0" w:type="auto"/>
            <w:tcMar>
              <w:top w:w="150" w:type="dxa"/>
              <w:left w:w="240" w:type="dxa"/>
              <w:bottom w:w="150" w:type="dxa"/>
              <w:right w:w="0" w:type="dxa"/>
            </w:tcMar>
            <w:vAlign w:val="center"/>
            <w:hideMark/>
          </w:tcPr>
          <w:p w14:paraId="115F4A9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Normal service (modified check-in)</w:t>
            </w:r>
          </w:p>
        </w:tc>
      </w:tr>
      <w:tr w:rsidR="00957576" w:rsidRPr="00957576" w14:paraId="4C310FCD" w14:textId="77777777" w:rsidTr="00957576">
        <w:tc>
          <w:tcPr>
            <w:tcW w:w="0" w:type="auto"/>
            <w:tcMar>
              <w:top w:w="150" w:type="dxa"/>
              <w:left w:w="0" w:type="dxa"/>
              <w:bottom w:w="150" w:type="dxa"/>
              <w:right w:w="240" w:type="dxa"/>
            </w:tcMar>
            <w:vAlign w:val="center"/>
            <w:hideMark/>
          </w:tcPr>
          <w:p w14:paraId="4B7A7ED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Flooding (Zone affected)</w:t>
            </w:r>
          </w:p>
        </w:tc>
        <w:tc>
          <w:tcPr>
            <w:tcW w:w="0" w:type="auto"/>
            <w:tcMar>
              <w:top w:w="150" w:type="dxa"/>
              <w:left w:w="240" w:type="dxa"/>
              <w:bottom w:w="150" w:type="dxa"/>
              <w:right w:w="240" w:type="dxa"/>
            </w:tcMar>
            <w:vAlign w:val="center"/>
            <w:hideMark/>
          </w:tcPr>
          <w:p w14:paraId="3561E4A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Divert to Safe Haven; reschedule affected clients</w:t>
            </w:r>
          </w:p>
        </w:tc>
        <w:tc>
          <w:tcPr>
            <w:tcW w:w="0" w:type="auto"/>
            <w:tcMar>
              <w:top w:w="150" w:type="dxa"/>
              <w:left w:w="240" w:type="dxa"/>
              <w:bottom w:w="150" w:type="dxa"/>
              <w:right w:w="0" w:type="dxa"/>
            </w:tcMar>
            <w:vAlign w:val="center"/>
            <w:hideMark/>
          </w:tcPr>
          <w:p w14:paraId="078D20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Partial suspension</w:t>
            </w:r>
          </w:p>
        </w:tc>
      </w:tr>
      <w:tr w:rsidR="00957576" w:rsidRPr="00957576" w14:paraId="332268C3" w14:textId="77777777" w:rsidTr="00957576">
        <w:tc>
          <w:tcPr>
            <w:tcW w:w="0" w:type="auto"/>
            <w:tcMar>
              <w:top w:w="150" w:type="dxa"/>
              <w:left w:w="0" w:type="dxa"/>
              <w:bottom w:w="150" w:type="dxa"/>
              <w:right w:w="240" w:type="dxa"/>
            </w:tcMar>
            <w:vAlign w:val="center"/>
            <w:hideMark/>
          </w:tcPr>
          <w:p w14:paraId="1137FA7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Cyclone warning</w:t>
            </w:r>
          </w:p>
        </w:tc>
        <w:tc>
          <w:tcPr>
            <w:tcW w:w="0" w:type="auto"/>
            <w:tcMar>
              <w:top w:w="150" w:type="dxa"/>
              <w:left w:w="240" w:type="dxa"/>
              <w:bottom w:w="150" w:type="dxa"/>
              <w:right w:w="240" w:type="dxa"/>
            </w:tcMar>
            <w:vAlign w:val="center"/>
            <w:hideMark/>
          </w:tcPr>
          <w:p w14:paraId="2B8FD27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Cancel all outdoor programs; shelter in place</w:t>
            </w:r>
          </w:p>
        </w:tc>
        <w:tc>
          <w:tcPr>
            <w:tcW w:w="0" w:type="auto"/>
            <w:tcMar>
              <w:top w:w="150" w:type="dxa"/>
              <w:left w:w="240" w:type="dxa"/>
              <w:bottom w:w="150" w:type="dxa"/>
              <w:right w:w="0" w:type="dxa"/>
            </w:tcMar>
            <w:vAlign w:val="center"/>
            <w:hideMark/>
          </w:tcPr>
          <w:p w14:paraId="478ACE8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Suspended</w:t>
            </w:r>
          </w:p>
        </w:tc>
      </w:tr>
    </w:tbl>
    <w:p w14:paraId="4A19D881"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L19.2 Companion Availability During Disruptions</w:t>
      </w:r>
    </w:p>
    <w:tbl>
      <w:tblPr>
        <w:tblW w:w="11280" w:type="dxa"/>
        <w:tblCellMar>
          <w:top w:w="15" w:type="dxa"/>
          <w:left w:w="15" w:type="dxa"/>
          <w:bottom w:w="15" w:type="dxa"/>
          <w:right w:w="15" w:type="dxa"/>
        </w:tblCellMar>
        <w:tblLook w:val="04A0" w:firstRow="1" w:lastRow="0" w:firstColumn="1" w:lastColumn="0" w:noHBand="0" w:noVBand="1"/>
      </w:tblPr>
      <w:tblGrid>
        <w:gridCol w:w="4687"/>
        <w:gridCol w:w="6593"/>
      </w:tblGrid>
      <w:tr w:rsidR="00957576" w:rsidRPr="00957576" w14:paraId="014B5B1F" w14:textId="77777777" w:rsidTr="00957576">
        <w:trPr>
          <w:tblHeader/>
        </w:trPr>
        <w:tc>
          <w:tcPr>
            <w:tcW w:w="0" w:type="auto"/>
            <w:tcBorders>
              <w:top w:val="nil"/>
            </w:tcBorders>
            <w:tcMar>
              <w:top w:w="150" w:type="dxa"/>
              <w:left w:w="0" w:type="dxa"/>
              <w:bottom w:w="150" w:type="dxa"/>
              <w:right w:w="240" w:type="dxa"/>
            </w:tcMar>
            <w:vAlign w:val="center"/>
            <w:hideMark/>
          </w:tcPr>
          <w:p w14:paraId="5C93BAA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2A6BB6A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r>
      <w:tr w:rsidR="00957576" w:rsidRPr="00957576" w14:paraId="3D130A39" w14:textId="77777777" w:rsidTr="00957576">
        <w:tc>
          <w:tcPr>
            <w:tcW w:w="0" w:type="auto"/>
            <w:tcMar>
              <w:top w:w="150" w:type="dxa"/>
              <w:left w:w="0" w:type="dxa"/>
              <w:bottom w:w="150" w:type="dxa"/>
              <w:right w:w="240" w:type="dxa"/>
            </w:tcMar>
            <w:vAlign w:val="center"/>
            <w:hideMark/>
          </w:tcPr>
          <w:p w14:paraId="42F373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unable to reach client</w:t>
            </w:r>
          </w:p>
        </w:tc>
        <w:tc>
          <w:tcPr>
            <w:tcW w:w="0" w:type="auto"/>
            <w:tcMar>
              <w:top w:w="150" w:type="dxa"/>
              <w:left w:w="240" w:type="dxa"/>
              <w:bottom w:w="150" w:type="dxa"/>
              <w:right w:w="0" w:type="dxa"/>
            </w:tcMar>
            <w:vAlign w:val="center"/>
            <w:hideMark/>
          </w:tcPr>
          <w:p w14:paraId="10919BC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Remote check-in via phone; reschedule when safe</w:t>
            </w:r>
          </w:p>
        </w:tc>
      </w:tr>
      <w:tr w:rsidR="00957576" w:rsidRPr="00957576" w14:paraId="454530E0" w14:textId="77777777" w:rsidTr="00957576">
        <w:tc>
          <w:tcPr>
            <w:tcW w:w="0" w:type="auto"/>
            <w:tcMar>
              <w:top w:w="150" w:type="dxa"/>
              <w:left w:w="0" w:type="dxa"/>
              <w:bottom w:w="150" w:type="dxa"/>
              <w:right w:w="240" w:type="dxa"/>
            </w:tcMar>
            <w:vAlign w:val="center"/>
            <w:hideMark/>
          </w:tcPr>
          <w:p w14:paraId="1E7C052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stranded</w:t>
            </w:r>
          </w:p>
        </w:tc>
        <w:tc>
          <w:tcPr>
            <w:tcW w:w="0" w:type="auto"/>
            <w:tcMar>
              <w:top w:w="150" w:type="dxa"/>
              <w:left w:w="240" w:type="dxa"/>
              <w:bottom w:w="150" w:type="dxa"/>
              <w:right w:w="0" w:type="dxa"/>
            </w:tcMar>
            <w:vAlign w:val="center"/>
            <w:hideMark/>
          </w:tcPr>
          <w:p w14:paraId="16DD5CF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Divert to nearest Safe Haven; RM coordinates extraction</w:t>
            </w:r>
          </w:p>
        </w:tc>
      </w:tr>
      <w:tr w:rsidR="00957576" w:rsidRPr="00957576" w14:paraId="4A8DDD64" w14:textId="77777777" w:rsidTr="00957576">
        <w:tc>
          <w:tcPr>
            <w:tcW w:w="0" w:type="auto"/>
            <w:tcMar>
              <w:top w:w="150" w:type="dxa"/>
              <w:left w:w="0" w:type="dxa"/>
              <w:bottom w:w="150" w:type="dxa"/>
              <w:right w:w="240" w:type="dxa"/>
            </w:tcMar>
            <w:vAlign w:val="center"/>
            <w:hideMark/>
          </w:tcPr>
          <w:p w14:paraId="0A70C87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Mass companion unavailability (&gt;50%)</w:t>
            </w:r>
          </w:p>
        </w:tc>
        <w:tc>
          <w:tcPr>
            <w:tcW w:w="0" w:type="auto"/>
            <w:tcMar>
              <w:top w:w="150" w:type="dxa"/>
              <w:left w:w="240" w:type="dxa"/>
              <w:bottom w:w="150" w:type="dxa"/>
              <w:right w:w="0" w:type="dxa"/>
            </w:tcMar>
            <w:vAlign w:val="center"/>
            <w:hideMark/>
          </w:tcPr>
          <w:p w14:paraId="23C7FEF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Prioritize P0/P1 clients per Document H, Attachment 3</w:t>
            </w:r>
          </w:p>
        </w:tc>
      </w:tr>
    </w:tbl>
    <w:p w14:paraId="2EF8EE14"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L19A: DELIVERY RESILIENCE ARCHITECTURE</w:t>
      </w:r>
    </w:p>
    <w:p w14:paraId="1ED22FB6"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lastRenderedPageBreak/>
        <w:pict w14:anchorId="506BFFA5">
          <v:rect id="_x0000_i1364" style="width:0;height:1.5pt" o:hralign="center" o:hrstd="t" o:hr="t" fillcolor="#a0a0a0" stroked="f"/>
        </w:pict>
      </w:r>
    </w:p>
    <w:p w14:paraId="007D26AC"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L19A.1 Resilience Objectives</w:t>
      </w:r>
    </w:p>
    <w:p w14:paraId="5C4147E2"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Maintain delivery during:</w:t>
      </w:r>
    </w:p>
    <w:p w14:paraId="4F6F9A2B" w14:textId="77777777" w:rsidR="00D53918" w:rsidRPr="00D53918" w:rsidRDefault="00D53918" w:rsidP="00444B6B">
      <w:pPr>
        <w:numPr>
          <w:ilvl w:val="0"/>
          <w:numId w:val="35"/>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Weather disruption </w:t>
      </w:r>
    </w:p>
    <w:p w14:paraId="077A4C99" w14:textId="77777777" w:rsidR="00D53918" w:rsidRPr="00D53918" w:rsidRDefault="00D53918" w:rsidP="00444B6B">
      <w:pPr>
        <w:numPr>
          <w:ilvl w:val="0"/>
          <w:numId w:val="35"/>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Political disruption </w:t>
      </w:r>
    </w:p>
    <w:p w14:paraId="79D94F69" w14:textId="77777777" w:rsidR="00D53918" w:rsidRPr="00D53918" w:rsidRDefault="00D53918" w:rsidP="00444B6B">
      <w:pPr>
        <w:numPr>
          <w:ilvl w:val="0"/>
          <w:numId w:val="35"/>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Technology failure </w:t>
      </w:r>
    </w:p>
    <w:p w14:paraId="20C87A70" w14:textId="77777777" w:rsidR="00D53918" w:rsidRPr="00D53918" w:rsidRDefault="00D53918" w:rsidP="00444B6B">
      <w:pPr>
        <w:numPr>
          <w:ilvl w:val="0"/>
          <w:numId w:val="35"/>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Workforce shortage </w:t>
      </w:r>
    </w:p>
    <w:p w14:paraId="460DE7F0" w14:textId="77777777" w:rsidR="00D53918" w:rsidRPr="00D53918" w:rsidRDefault="00D53918" w:rsidP="00444B6B">
      <w:pPr>
        <w:numPr>
          <w:ilvl w:val="0"/>
          <w:numId w:val="35"/>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Transport disruption </w:t>
      </w:r>
    </w:p>
    <w:p w14:paraId="1E87C672"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5A3B45FD">
          <v:rect id="_x0000_i1365" style="width:0;height:1.5pt" o:hralign="center" o:hrstd="t" o:hr="t" fillcolor="#a0a0a0" stroked="f"/>
        </w:pict>
      </w:r>
    </w:p>
    <w:p w14:paraId="59D4B83D"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L19A.2 Resilience Layers</w:t>
      </w:r>
    </w:p>
    <w:p w14:paraId="50ACD82C"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Layer 1:</w:t>
      </w:r>
      <w:r w:rsidRPr="00D53918">
        <w:rPr>
          <w:rFonts w:ascii="Times New Roman" w:eastAsia="Times New Roman" w:hAnsi="Times New Roman" w:cs="Times New Roman"/>
          <w:sz w:val="24"/>
          <w:szCs w:val="24"/>
        </w:rPr>
        <w:br/>
        <w:t>Companion Continuity</w:t>
      </w:r>
    </w:p>
    <w:p w14:paraId="11EDEBED"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Layer 2:</w:t>
      </w:r>
      <w:r w:rsidRPr="00D53918">
        <w:rPr>
          <w:rFonts w:ascii="Times New Roman" w:eastAsia="Times New Roman" w:hAnsi="Times New Roman" w:cs="Times New Roman"/>
          <w:sz w:val="24"/>
          <w:szCs w:val="24"/>
        </w:rPr>
        <w:br/>
        <w:t>Operational Continuity</w:t>
      </w:r>
    </w:p>
    <w:p w14:paraId="6F8091B3"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Layer 3:</w:t>
      </w:r>
      <w:r w:rsidRPr="00D53918">
        <w:rPr>
          <w:rFonts w:ascii="Times New Roman" w:eastAsia="Times New Roman" w:hAnsi="Times New Roman" w:cs="Times New Roman"/>
          <w:sz w:val="24"/>
          <w:szCs w:val="24"/>
        </w:rPr>
        <w:br/>
        <w:t>Technology Continuity</w:t>
      </w:r>
    </w:p>
    <w:p w14:paraId="32627F7B"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Layer 4:</w:t>
      </w:r>
      <w:r w:rsidRPr="00D53918">
        <w:rPr>
          <w:rFonts w:ascii="Times New Roman" w:eastAsia="Times New Roman" w:hAnsi="Times New Roman" w:cs="Times New Roman"/>
          <w:sz w:val="24"/>
          <w:szCs w:val="24"/>
        </w:rPr>
        <w:br/>
        <w:t>Crisis Continuity</w:t>
      </w:r>
    </w:p>
    <w:p w14:paraId="07C16A7A"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Layer 5:</w:t>
      </w:r>
      <w:r w:rsidRPr="00D53918">
        <w:rPr>
          <w:rFonts w:ascii="Times New Roman" w:eastAsia="Times New Roman" w:hAnsi="Times New Roman" w:cs="Times New Roman"/>
          <w:sz w:val="24"/>
          <w:szCs w:val="24"/>
        </w:rPr>
        <w:br/>
        <w:t>Recovery Continuity</w:t>
      </w:r>
    </w:p>
    <w:p w14:paraId="673AF7D6" w14:textId="77777777" w:rsidR="00D53918" w:rsidRDefault="00D53918" w:rsidP="00444B6B">
      <w:pPr>
        <w:spacing w:after="0" w:line="240" w:lineRule="auto"/>
        <w:rPr>
          <w:rFonts w:ascii="Times New Roman" w:eastAsia="Times New Roman" w:hAnsi="Times New Roman" w:cs="Times New Roman"/>
          <w:sz w:val="24"/>
          <w:szCs w:val="24"/>
        </w:rPr>
      </w:pPr>
    </w:p>
    <w:p w14:paraId="3F7328FC" w14:textId="48D67B0A"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0399F8EB">
          <v:rect id="_x0000_i1187" style="width:0;height:.75pt" o:hralign="center" o:hrstd="t" o:hr="t" fillcolor="#a0a0a0" stroked="f"/>
        </w:pict>
      </w:r>
    </w:p>
    <w:p w14:paraId="3FF8155A"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L20: SERVICE SUSPENSION PROTOCOL</w:t>
      </w:r>
    </w:p>
    <w:p w14:paraId="2B57F450"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L20.1 Service Suspension Triggers</w:t>
      </w:r>
    </w:p>
    <w:tbl>
      <w:tblPr>
        <w:tblW w:w="11280" w:type="dxa"/>
        <w:tblCellMar>
          <w:top w:w="15" w:type="dxa"/>
          <w:left w:w="15" w:type="dxa"/>
          <w:bottom w:w="15" w:type="dxa"/>
          <w:right w:w="15" w:type="dxa"/>
        </w:tblCellMar>
        <w:tblLook w:val="04A0" w:firstRow="1" w:lastRow="0" w:firstColumn="1" w:lastColumn="0" w:noHBand="0" w:noVBand="1"/>
      </w:tblPr>
      <w:tblGrid>
        <w:gridCol w:w="5269"/>
        <w:gridCol w:w="3185"/>
        <w:gridCol w:w="2826"/>
      </w:tblGrid>
      <w:tr w:rsidR="00957576" w:rsidRPr="00957576" w14:paraId="585957AD" w14:textId="77777777" w:rsidTr="00957576">
        <w:trPr>
          <w:tblHeader/>
        </w:trPr>
        <w:tc>
          <w:tcPr>
            <w:tcW w:w="0" w:type="auto"/>
            <w:tcBorders>
              <w:top w:val="nil"/>
            </w:tcBorders>
            <w:tcMar>
              <w:top w:w="150" w:type="dxa"/>
              <w:left w:w="0" w:type="dxa"/>
              <w:bottom w:w="150" w:type="dxa"/>
              <w:right w:w="240" w:type="dxa"/>
            </w:tcMar>
            <w:vAlign w:val="center"/>
            <w:hideMark/>
          </w:tcPr>
          <w:p w14:paraId="68447A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2609432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4C61A0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Duration</w:t>
            </w:r>
          </w:p>
        </w:tc>
      </w:tr>
      <w:tr w:rsidR="00957576" w:rsidRPr="00957576" w14:paraId="77453017" w14:textId="77777777" w:rsidTr="00957576">
        <w:tc>
          <w:tcPr>
            <w:tcW w:w="0" w:type="auto"/>
            <w:tcMar>
              <w:top w:w="150" w:type="dxa"/>
              <w:left w:w="0" w:type="dxa"/>
              <w:bottom w:w="150" w:type="dxa"/>
              <w:right w:w="240" w:type="dxa"/>
            </w:tcMar>
            <w:vAlign w:val="center"/>
            <w:hideMark/>
          </w:tcPr>
          <w:p w14:paraId="76857DD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medical condition exceeds serviceable scope</w:t>
            </w:r>
          </w:p>
        </w:tc>
        <w:tc>
          <w:tcPr>
            <w:tcW w:w="0" w:type="auto"/>
            <w:tcMar>
              <w:top w:w="150" w:type="dxa"/>
              <w:left w:w="240" w:type="dxa"/>
              <w:bottom w:w="150" w:type="dxa"/>
              <w:right w:w="240" w:type="dxa"/>
            </w:tcMar>
            <w:vAlign w:val="center"/>
            <w:hideMark/>
          </w:tcPr>
          <w:p w14:paraId="7A3A3D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2768B71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Until physician clearance</w:t>
            </w:r>
          </w:p>
        </w:tc>
      </w:tr>
      <w:tr w:rsidR="00957576" w:rsidRPr="00957576" w14:paraId="7706AD0A" w14:textId="77777777" w:rsidTr="00957576">
        <w:tc>
          <w:tcPr>
            <w:tcW w:w="0" w:type="auto"/>
            <w:tcMar>
              <w:top w:w="150" w:type="dxa"/>
              <w:left w:w="0" w:type="dxa"/>
              <w:bottom w:w="150" w:type="dxa"/>
              <w:right w:w="240" w:type="dxa"/>
            </w:tcMar>
            <w:vAlign w:val="center"/>
            <w:hideMark/>
          </w:tcPr>
          <w:p w14:paraId="3452E5C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Non-payment exceeding 60 days</w:t>
            </w:r>
          </w:p>
        </w:tc>
        <w:tc>
          <w:tcPr>
            <w:tcW w:w="0" w:type="auto"/>
            <w:tcMar>
              <w:top w:w="150" w:type="dxa"/>
              <w:left w:w="240" w:type="dxa"/>
              <w:bottom w:w="150" w:type="dxa"/>
              <w:right w:w="240" w:type="dxa"/>
            </w:tcMar>
            <w:vAlign w:val="center"/>
            <w:hideMark/>
          </w:tcPr>
          <w:p w14:paraId="6B45F43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75B68B3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Until payment received</w:t>
            </w:r>
          </w:p>
        </w:tc>
      </w:tr>
      <w:tr w:rsidR="00957576" w:rsidRPr="00957576" w14:paraId="77C6D8F8" w14:textId="77777777" w:rsidTr="00957576">
        <w:tc>
          <w:tcPr>
            <w:tcW w:w="0" w:type="auto"/>
            <w:tcMar>
              <w:top w:w="150" w:type="dxa"/>
              <w:left w:w="0" w:type="dxa"/>
              <w:bottom w:w="150" w:type="dxa"/>
              <w:right w:w="240" w:type="dxa"/>
            </w:tcMar>
            <w:vAlign w:val="center"/>
            <w:hideMark/>
          </w:tcPr>
          <w:p w14:paraId="56295B8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or family verbal abuse/threats</w:t>
            </w:r>
          </w:p>
        </w:tc>
        <w:tc>
          <w:tcPr>
            <w:tcW w:w="0" w:type="auto"/>
            <w:tcMar>
              <w:top w:w="150" w:type="dxa"/>
              <w:left w:w="240" w:type="dxa"/>
              <w:bottom w:w="150" w:type="dxa"/>
              <w:right w:w="240" w:type="dxa"/>
            </w:tcMar>
            <w:vAlign w:val="center"/>
            <w:hideMark/>
          </w:tcPr>
          <w:p w14:paraId="0BA956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A750E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Permanent (after warning)</w:t>
            </w:r>
          </w:p>
        </w:tc>
      </w:tr>
      <w:tr w:rsidR="00957576" w:rsidRPr="00957576" w14:paraId="599A4C70" w14:textId="77777777" w:rsidTr="00957576">
        <w:tc>
          <w:tcPr>
            <w:tcW w:w="0" w:type="auto"/>
            <w:tcMar>
              <w:top w:w="150" w:type="dxa"/>
              <w:left w:w="0" w:type="dxa"/>
              <w:bottom w:w="150" w:type="dxa"/>
              <w:right w:w="240" w:type="dxa"/>
            </w:tcMar>
            <w:vAlign w:val="center"/>
            <w:hideMark/>
          </w:tcPr>
          <w:p w14:paraId="227E88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Unsafe environment (structural, health hazard)</w:t>
            </w:r>
          </w:p>
        </w:tc>
        <w:tc>
          <w:tcPr>
            <w:tcW w:w="0" w:type="auto"/>
            <w:tcMar>
              <w:top w:w="150" w:type="dxa"/>
              <w:left w:w="240" w:type="dxa"/>
              <w:bottom w:w="150" w:type="dxa"/>
              <w:right w:w="240" w:type="dxa"/>
            </w:tcMar>
            <w:vAlign w:val="center"/>
            <w:hideMark/>
          </w:tcPr>
          <w:p w14:paraId="6B597B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2D327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Until condition resolved</w:t>
            </w:r>
          </w:p>
        </w:tc>
      </w:tr>
      <w:tr w:rsidR="00957576" w:rsidRPr="00957576" w14:paraId="74CB61C8" w14:textId="77777777" w:rsidTr="00957576">
        <w:tc>
          <w:tcPr>
            <w:tcW w:w="0" w:type="auto"/>
            <w:tcMar>
              <w:top w:w="150" w:type="dxa"/>
              <w:left w:w="0" w:type="dxa"/>
              <w:bottom w:w="150" w:type="dxa"/>
              <w:right w:w="240" w:type="dxa"/>
            </w:tcMar>
            <w:vAlign w:val="center"/>
            <w:hideMark/>
          </w:tcPr>
          <w:p w14:paraId="0F73583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Legal proceeding involving client</w:t>
            </w:r>
          </w:p>
        </w:tc>
        <w:tc>
          <w:tcPr>
            <w:tcW w:w="0" w:type="auto"/>
            <w:tcMar>
              <w:top w:w="150" w:type="dxa"/>
              <w:left w:w="240" w:type="dxa"/>
              <w:bottom w:w="150" w:type="dxa"/>
              <w:right w:w="240" w:type="dxa"/>
            </w:tcMar>
            <w:vAlign w:val="center"/>
            <w:hideMark/>
          </w:tcPr>
          <w:p w14:paraId="570C86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CEO + Legal</w:t>
            </w:r>
          </w:p>
        </w:tc>
        <w:tc>
          <w:tcPr>
            <w:tcW w:w="0" w:type="auto"/>
            <w:tcMar>
              <w:top w:w="150" w:type="dxa"/>
              <w:left w:w="240" w:type="dxa"/>
              <w:bottom w:w="150" w:type="dxa"/>
              <w:right w:w="0" w:type="dxa"/>
            </w:tcMar>
            <w:vAlign w:val="center"/>
            <w:hideMark/>
          </w:tcPr>
          <w:p w14:paraId="168B305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Until legal counsel clears</w:t>
            </w:r>
          </w:p>
        </w:tc>
      </w:tr>
    </w:tbl>
    <w:p w14:paraId="39733B7B"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L20.2 Suspension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990"/>
        <w:gridCol w:w="2007"/>
        <w:gridCol w:w="2349"/>
      </w:tblGrid>
      <w:tr w:rsidR="00957576" w:rsidRPr="00957576" w14:paraId="6351AA65" w14:textId="77777777" w:rsidTr="00957576">
        <w:trPr>
          <w:tblHeader/>
        </w:trPr>
        <w:tc>
          <w:tcPr>
            <w:tcW w:w="0" w:type="auto"/>
            <w:tcBorders>
              <w:top w:val="nil"/>
            </w:tcBorders>
            <w:tcMar>
              <w:top w:w="150" w:type="dxa"/>
              <w:left w:w="0" w:type="dxa"/>
              <w:bottom w:w="150" w:type="dxa"/>
              <w:right w:w="240" w:type="dxa"/>
            </w:tcMar>
            <w:vAlign w:val="center"/>
            <w:hideMark/>
          </w:tcPr>
          <w:p w14:paraId="14BDA10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49D8082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FBD7BE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34684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Timeline</w:t>
            </w:r>
          </w:p>
        </w:tc>
      </w:tr>
      <w:tr w:rsidR="00957576" w:rsidRPr="00957576" w14:paraId="4B66E27B" w14:textId="77777777" w:rsidTr="00957576">
        <w:tc>
          <w:tcPr>
            <w:tcW w:w="0" w:type="auto"/>
            <w:tcMar>
              <w:top w:w="150" w:type="dxa"/>
              <w:left w:w="0" w:type="dxa"/>
              <w:bottom w:w="150" w:type="dxa"/>
              <w:right w:w="240" w:type="dxa"/>
            </w:tcMar>
            <w:vAlign w:val="center"/>
            <w:hideMark/>
          </w:tcPr>
          <w:p w14:paraId="4F02DC2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3BC3A5F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Notice to Funding Customer (written)</w:t>
            </w:r>
          </w:p>
        </w:tc>
        <w:tc>
          <w:tcPr>
            <w:tcW w:w="0" w:type="auto"/>
            <w:tcMar>
              <w:top w:w="150" w:type="dxa"/>
              <w:left w:w="240" w:type="dxa"/>
              <w:bottom w:w="150" w:type="dxa"/>
              <w:right w:w="240" w:type="dxa"/>
            </w:tcMar>
            <w:vAlign w:val="center"/>
            <w:hideMark/>
          </w:tcPr>
          <w:p w14:paraId="5BC3F07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6ECF45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w:t>
            </w:r>
          </w:p>
        </w:tc>
      </w:tr>
      <w:tr w:rsidR="00957576" w:rsidRPr="00957576" w14:paraId="15929CDF" w14:textId="77777777" w:rsidTr="00957576">
        <w:tc>
          <w:tcPr>
            <w:tcW w:w="0" w:type="auto"/>
            <w:tcMar>
              <w:top w:w="150" w:type="dxa"/>
              <w:left w:w="0" w:type="dxa"/>
              <w:bottom w:w="150" w:type="dxa"/>
              <w:right w:w="240" w:type="dxa"/>
            </w:tcMar>
            <w:vAlign w:val="center"/>
            <w:hideMark/>
          </w:tcPr>
          <w:p w14:paraId="450B74F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392A08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Notice to Consuming Client (if capacity permits)</w:t>
            </w:r>
          </w:p>
        </w:tc>
        <w:tc>
          <w:tcPr>
            <w:tcW w:w="0" w:type="auto"/>
            <w:tcMar>
              <w:top w:w="150" w:type="dxa"/>
              <w:left w:w="240" w:type="dxa"/>
              <w:bottom w:w="150" w:type="dxa"/>
              <w:right w:w="240" w:type="dxa"/>
            </w:tcMar>
            <w:vAlign w:val="center"/>
            <w:hideMark/>
          </w:tcPr>
          <w:p w14:paraId="0B2597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C25EA1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w:t>
            </w:r>
          </w:p>
        </w:tc>
      </w:tr>
      <w:tr w:rsidR="00957576" w:rsidRPr="00957576" w14:paraId="12A57D0F" w14:textId="77777777" w:rsidTr="00957576">
        <w:tc>
          <w:tcPr>
            <w:tcW w:w="0" w:type="auto"/>
            <w:tcMar>
              <w:top w:w="150" w:type="dxa"/>
              <w:left w:w="0" w:type="dxa"/>
              <w:bottom w:w="150" w:type="dxa"/>
              <w:right w:w="240" w:type="dxa"/>
            </w:tcMar>
            <w:vAlign w:val="center"/>
            <w:hideMark/>
          </w:tcPr>
          <w:p w14:paraId="3498DE0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78B2D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Cancel scheduled services</w:t>
            </w:r>
          </w:p>
        </w:tc>
        <w:tc>
          <w:tcPr>
            <w:tcW w:w="0" w:type="auto"/>
            <w:tcMar>
              <w:top w:w="150" w:type="dxa"/>
              <w:left w:w="240" w:type="dxa"/>
              <w:bottom w:w="150" w:type="dxa"/>
              <w:right w:w="240" w:type="dxa"/>
            </w:tcMar>
            <w:vAlign w:val="center"/>
            <w:hideMark/>
          </w:tcPr>
          <w:p w14:paraId="6156C77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592F9CF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Immediate</w:t>
            </w:r>
          </w:p>
        </w:tc>
      </w:tr>
      <w:tr w:rsidR="00957576" w:rsidRPr="00957576" w14:paraId="66B6B793" w14:textId="77777777" w:rsidTr="00957576">
        <w:tc>
          <w:tcPr>
            <w:tcW w:w="0" w:type="auto"/>
            <w:tcMar>
              <w:top w:w="150" w:type="dxa"/>
              <w:left w:w="0" w:type="dxa"/>
              <w:bottom w:w="150" w:type="dxa"/>
              <w:right w:w="240" w:type="dxa"/>
            </w:tcMar>
            <w:vAlign w:val="center"/>
            <w:hideMark/>
          </w:tcPr>
          <w:p w14:paraId="71BB6D4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3E5D46C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suspension in CRM</w:t>
            </w:r>
          </w:p>
        </w:tc>
        <w:tc>
          <w:tcPr>
            <w:tcW w:w="0" w:type="auto"/>
            <w:tcMar>
              <w:top w:w="150" w:type="dxa"/>
              <w:left w:w="240" w:type="dxa"/>
              <w:bottom w:w="150" w:type="dxa"/>
              <w:right w:w="240" w:type="dxa"/>
            </w:tcMar>
            <w:vAlign w:val="center"/>
            <w:hideMark/>
          </w:tcPr>
          <w:p w14:paraId="1B70A9B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C2C9E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Within 24 hours</w:t>
            </w:r>
          </w:p>
        </w:tc>
      </w:tr>
      <w:tr w:rsidR="00957576" w:rsidRPr="00957576" w14:paraId="346E978B" w14:textId="77777777" w:rsidTr="00957576">
        <w:tc>
          <w:tcPr>
            <w:tcW w:w="0" w:type="auto"/>
            <w:tcMar>
              <w:top w:w="150" w:type="dxa"/>
              <w:left w:w="0" w:type="dxa"/>
              <w:bottom w:w="150" w:type="dxa"/>
              <w:right w:w="240" w:type="dxa"/>
            </w:tcMar>
            <w:vAlign w:val="center"/>
            <w:hideMark/>
          </w:tcPr>
          <w:p w14:paraId="0AAD5E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380064F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Suspension review (monthly)</w:t>
            </w:r>
          </w:p>
        </w:tc>
        <w:tc>
          <w:tcPr>
            <w:tcW w:w="0" w:type="auto"/>
            <w:tcMar>
              <w:top w:w="150" w:type="dxa"/>
              <w:left w:w="240" w:type="dxa"/>
              <w:bottom w:w="150" w:type="dxa"/>
              <w:right w:w="240" w:type="dxa"/>
            </w:tcMar>
            <w:vAlign w:val="center"/>
            <w:hideMark/>
          </w:tcPr>
          <w:p w14:paraId="022E16D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D2E4DE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Monthly until resolved</w:t>
            </w:r>
          </w:p>
        </w:tc>
      </w:tr>
    </w:tbl>
    <w:p w14:paraId="11B88212"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4EF0133">
          <v:rect id="_x0000_i1188" style="width:0;height:.75pt" o:hralign="center" o:hrstd="t" o:hr="t" fillcolor="#a0a0a0" stroked="f"/>
        </w:pict>
      </w:r>
    </w:p>
    <w:p w14:paraId="6E62A675"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L21: AFTER-HOURS SERVICE PROTOCOL</w:t>
      </w:r>
    </w:p>
    <w:tbl>
      <w:tblPr>
        <w:tblW w:w="11280" w:type="dxa"/>
        <w:tblCellMar>
          <w:top w:w="15" w:type="dxa"/>
          <w:left w:w="15" w:type="dxa"/>
          <w:bottom w:w="15" w:type="dxa"/>
          <w:right w:w="15" w:type="dxa"/>
        </w:tblCellMar>
        <w:tblLook w:val="04A0" w:firstRow="1" w:lastRow="0" w:firstColumn="1" w:lastColumn="0" w:noHBand="0" w:noVBand="1"/>
      </w:tblPr>
      <w:tblGrid>
        <w:gridCol w:w="3313"/>
        <w:gridCol w:w="4036"/>
        <w:gridCol w:w="3931"/>
      </w:tblGrid>
      <w:tr w:rsidR="00957576" w:rsidRPr="00957576" w14:paraId="09C2E7B3" w14:textId="77777777" w:rsidTr="00957576">
        <w:trPr>
          <w:tblHeader/>
        </w:trPr>
        <w:tc>
          <w:tcPr>
            <w:tcW w:w="0" w:type="auto"/>
            <w:tcBorders>
              <w:top w:val="nil"/>
            </w:tcBorders>
            <w:tcMar>
              <w:top w:w="150" w:type="dxa"/>
              <w:left w:w="0" w:type="dxa"/>
              <w:bottom w:w="150" w:type="dxa"/>
              <w:right w:w="240" w:type="dxa"/>
            </w:tcMar>
            <w:vAlign w:val="center"/>
            <w:hideMark/>
          </w:tcPr>
          <w:p w14:paraId="5998C0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Time Period</w:t>
            </w:r>
          </w:p>
        </w:tc>
        <w:tc>
          <w:tcPr>
            <w:tcW w:w="0" w:type="auto"/>
            <w:tcBorders>
              <w:top w:val="nil"/>
            </w:tcBorders>
            <w:tcMar>
              <w:top w:w="150" w:type="dxa"/>
              <w:left w:w="240" w:type="dxa"/>
              <w:bottom w:w="150" w:type="dxa"/>
              <w:right w:w="240" w:type="dxa"/>
            </w:tcMar>
            <w:vAlign w:val="center"/>
            <w:hideMark/>
          </w:tcPr>
          <w:p w14:paraId="540AB69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3A0C6D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Exception Approval</w:t>
            </w:r>
          </w:p>
        </w:tc>
      </w:tr>
      <w:tr w:rsidR="00957576" w:rsidRPr="00957576" w14:paraId="5DADF98D" w14:textId="77777777" w:rsidTr="00957576">
        <w:tc>
          <w:tcPr>
            <w:tcW w:w="0" w:type="auto"/>
            <w:tcMar>
              <w:top w:w="150" w:type="dxa"/>
              <w:left w:w="0" w:type="dxa"/>
              <w:bottom w:w="150" w:type="dxa"/>
              <w:right w:w="240" w:type="dxa"/>
            </w:tcMar>
            <w:vAlign w:val="center"/>
            <w:hideMark/>
          </w:tcPr>
          <w:p w14:paraId="153F82A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Before 7:00 AM</w:t>
            </w:r>
          </w:p>
        </w:tc>
        <w:tc>
          <w:tcPr>
            <w:tcW w:w="0" w:type="auto"/>
            <w:tcMar>
              <w:top w:w="150" w:type="dxa"/>
              <w:left w:w="240" w:type="dxa"/>
              <w:bottom w:w="150" w:type="dxa"/>
              <w:right w:w="240" w:type="dxa"/>
            </w:tcMar>
            <w:vAlign w:val="center"/>
            <w:hideMark/>
          </w:tcPr>
          <w:p w14:paraId="408475E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 permitted</w:t>
            </w:r>
          </w:p>
        </w:tc>
        <w:tc>
          <w:tcPr>
            <w:tcW w:w="0" w:type="auto"/>
            <w:tcMar>
              <w:top w:w="150" w:type="dxa"/>
              <w:left w:w="240" w:type="dxa"/>
              <w:bottom w:w="150" w:type="dxa"/>
              <w:right w:w="0" w:type="dxa"/>
            </w:tcMar>
            <w:vAlign w:val="center"/>
            <w:hideMark/>
          </w:tcPr>
          <w:p w14:paraId="34ACA11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 (written justification)</w:t>
            </w:r>
          </w:p>
        </w:tc>
      </w:tr>
      <w:tr w:rsidR="00957576" w:rsidRPr="00957576" w14:paraId="3AB3DB40" w14:textId="77777777" w:rsidTr="00957576">
        <w:tc>
          <w:tcPr>
            <w:tcW w:w="0" w:type="auto"/>
            <w:tcMar>
              <w:top w:w="150" w:type="dxa"/>
              <w:left w:w="0" w:type="dxa"/>
              <w:bottom w:w="150" w:type="dxa"/>
              <w:right w:w="240" w:type="dxa"/>
            </w:tcMar>
            <w:vAlign w:val="center"/>
            <w:hideMark/>
          </w:tcPr>
          <w:p w14:paraId="764B87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7:00 AM - 7:30 PM (summer)</w:t>
            </w:r>
          </w:p>
        </w:tc>
        <w:tc>
          <w:tcPr>
            <w:tcW w:w="0" w:type="auto"/>
            <w:tcMar>
              <w:top w:w="150" w:type="dxa"/>
              <w:left w:w="240" w:type="dxa"/>
              <w:bottom w:w="150" w:type="dxa"/>
              <w:right w:w="240" w:type="dxa"/>
            </w:tcMar>
            <w:vAlign w:val="center"/>
            <w:hideMark/>
          </w:tcPr>
          <w:p w14:paraId="4A9A9F0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Standard operating hours</w:t>
            </w:r>
          </w:p>
        </w:tc>
        <w:tc>
          <w:tcPr>
            <w:tcW w:w="0" w:type="auto"/>
            <w:tcMar>
              <w:top w:w="150" w:type="dxa"/>
              <w:left w:w="240" w:type="dxa"/>
              <w:bottom w:w="150" w:type="dxa"/>
              <w:right w:w="0" w:type="dxa"/>
            </w:tcMar>
            <w:vAlign w:val="center"/>
            <w:hideMark/>
          </w:tcPr>
          <w:p w14:paraId="28D2D14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N/A</w:t>
            </w:r>
          </w:p>
        </w:tc>
      </w:tr>
      <w:tr w:rsidR="00957576" w:rsidRPr="00957576" w14:paraId="7C45FE8E" w14:textId="77777777" w:rsidTr="00957576">
        <w:tc>
          <w:tcPr>
            <w:tcW w:w="0" w:type="auto"/>
            <w:tcMar>
              <w:top w:w="150" w:type="dxa"/>
              <w:left w:w="0" w:type="dxa"/>
              <w:bottom w:w="150" w:type="dxa"/>
              <w:right w:w="240" w:type="dxa"/>
            </w:tcMar>
            <w:vAlign w:val="center"/>
            <w:hideMark/>
          </w:tcPr>
          <w:p w14:paraId="20EEF82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7:30 PM - 9:30 PM</w:t>
            </w:r>
          </w:p>
        </w:tc>
        <w:tc>
          <w:tcPr>
            <w:tcW w:w="0" w:type="auto"/>
            <w:tcMar>
              <w:top w:w="150" w:type="dxa"/>
              <w:left w:w="240" w:type="dxa"/>
              <w:bottom w:w="150" w:type="dxa"/>
              <w:right w:w="240" w:type="dxa"/>
            </w:tcMar>
            <w:vAlign w:val="center"/>
            <w:hideMark/>
          </w:tcPr>
          <w:p w14:paraId="0AB291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Limited (venue-based events only)</w:t>
            </w:r>
          </w:p>
        </w:tc>
        <w:tc>
          <w:tcPr>
            <w:tcW w:w="0" w:type="auto"/>
            <w:tcMar>
              <w:top w:w="150" w:type="dxa"/>
              <w:left w:w="240" w:type="dxa"/>
              <w:bottom w:w="150" w:type="dxa"/>
              <w:right w:w="0" w:type="dxa"/>
            </w:tcMar>
            <w:vAlign w:val="center"/>
            <w:hideMark/>
          </w:tcPr>
          <w:p w14:paraId="7F8DC18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r>
      <w:tr w:rsidR="00957576" w:rsidRPr="00957576" w14:paraId="6973B8BD" w14:textId="77777777" w:rsidTr="00957576">
        <w:tc>
          <w:tcPr>
            <w:tcW w:w="0" w:type="auto"/>
            <w:tcMar>
              <w:top w:w="150" w:type="dxa"/>
              <w:left w:w="0" w:type="dxa"/>
              <w:bottom w:w="150" w:type="dxa"/>
              <w:right w:w="240" w:type="dxa"/>
            </w:tcMar>
            <w:vAlign w:val="center"/>
            <w:hideMark/>
          </w:tcPr>
          <w:p w14:paraId="244375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After 9:30 PM</w:t>
            </w:r>
          </w:p>
        </w:tc>
        <w:tc>
          <w:tcPr>
            <w:tcW w:w="0" w:type="auto"/>
            <w:tcMar>
              <w:top w:w="150" w:type="dxa"/>
              <w:left w:w="240" w:type="dxa"/>
              <w:bottom w:w="150" w:type="dxa"/>
              <w:right w:w="240" w:type="dxa"/>
            </w:tcMar>
            <w:vAlign w:val="center"/>
            <w:hideMark/>
          </w:tcPr>
          <w:p w14:paraId="4AFFFA0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Not permitted</w:t>
            </w:r>
          </w:p>
        </w:tc>
        <w:tc>
          <w:tcPr>
            <w:tcW w:w="0" w:type="auto"/>
            <w:tcMar>
              <w:top w:w="150" w:type="dxa"/>
              <w:left w:w="240" w:type="dxa"/>
              <w:bottom w:w="150" w:type="dxa"/>
              <w:right w:w="0" w:type="dxa"/>
            </w:tcMar>
            <w:vAlign w:val="center"/>
            <w:hideMark/>
          </w:tcPr>
          <w:p w14:paraId="5927DDC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B (COO) + risk assessment</w:t>
            </w:r>
          </w:p>
        </w:tc>
      </w:tr>
    </w:tbl>
    <w:p w14:paraId="1783134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After-hours requirements:</w:t>
      </w:r>
    </w:p>
    <w:p w14:paraId="1A86BAB2" w14:textId="77777777" w:rsidR="00957576" w:rsidRPr="00957576" w:rsidRDefault="00957576" w:rsidP="00444B6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Two companions required</w:t>
      </w:r>
    </w:p>
    <w:p w14:paraId="3DB511D6" w14:textId="77777777" w:rsidR="00957576" w:rsidRPr="00957576" w:rsidRDefault="00957576" w:rsidP="00444B6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Zone Alpha only (unless Founder approval)</w:t>
      </w:r>
    </w:p>
    <w:p w14:paraId="667A0A0B" w14:textId="77777777" w:rsidR="00957576" w:rsidRPr="00957576" w:rsidRDefault="00957576" w:rsidP="00444B6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Family notified of after-hours service</w:t>
      </w:r>
    </w:p>
    <w:p w14:paraId="72E036E3" w14:textId="77777777" w:rsidR="00957576" w:rsidRPr="00957576" w:rsidRDefault="00957576" w:rsidP="00444B6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Safe Haven route pre-mapped</w:t>
      </w:r>
    </w:p>
    <w:p w14:paraId="1EA69C13" w14:textId="77777777" w:rsidR="00957576" w:rsidRPr="00957576" w:rsidRDefault="00957576" w:rsidP="00444B6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Companion must confirm safe return to RM</w:t>
      </w:r>
    </w:p>
    <w:p w14:paraId="78BE573F"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200DD35A">
          <v:rect id="_x0000_i1189" style="width:0;height:.75pt" o:hralign="center" o:hrstd="t" o:hr="t" fillcolor="#a0a0a0" stroked="f"/>
        </w:pict>
      </w:r>
    </w:p>
    <w:p w14:paraId="3925FDA1"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L22: COMPANION WELLNESS DURING DELIVERY</w:t>
      </w:r>
    </w:p>
    <w:tbl>
      <w:tblPr>
        <w:tblW w:w="11280" w:type="dxa"/>
        <w:tblCellMar>
          <w:top w:w="15" w:type="dxa"/>
          <w:left w:w="15" w:type="dxa"/>
          <w:bottom w:w="15" w:type="dxa"/>
          <w:right w:w="15" w:type="dxa"/>
        </w:tblCellMar>
        <w:tblLook w:val="04A0" w:firstRow="1" w:lastRow="0" w:firstColumn="1" w:lastColumn="0" w:noHBand="0" w:noVBand="1"/>
      </w:tblPr>
      <w:tblGrid>
        <w:gridCol w:w="2540"/>
        <w:gridCol w:w="5952"/>
        <w:gridCol w:w="2788"/>
      </w:tblGrid>
      <w:tr w:rsidR="00957576" w:rsidRPr="00957576" w14:paraId="54F7BC2A" w14:textId="77777777" w:rsidTr="00957576">
        <w:trPr>
          <w:tblHeader/>
        </w:trPr>
        <w:tc>
          <w:tcPr>
            <w:tcW w:w="0" w:type="auto"/>
            <w:tcBorders>
              <w:top w:val="nil"/>
            </w:tcBorders>
            <w:tcMar>
              <w:top w:w="150" w:type="dxa"/>
              <w:left w:w="0" w:type="dxa"/>
              <w:bottom w:w="150" w:type="dxa"/>
              <w:right w:w="240" w:type="dxa"/>
            </w:tcMar>
            <w:vAlign w:val="center"/>
            <w:hideMark/>
          </w:tcPr>
          <w:p w14:paraId="017FD92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Shift Duration</w:t>
            </w:r>
          </w:p>
        </w:tc>
        <w:tc>
          <w:tcPr>
            <w:tcW w:w="0" w:type="auto"/>
            <w:tcBorders>
              <w:top w:val="nil"/>
            </w:tcBorders>
            <w:tcMar>
              <w:top w:w="150" w:type="dxa"/>
              <w:left w:w="240" w:type="dxa"/>
              <w:bottom w:w="150" w:type="dxa"/>
              <w:right w:w="240" w:type="dxa"/>
            </w:tcMar>
            <w:vAlign w:val="center"/>
            <w:hideMark/>
          </w:tcPr>
          <w:p w14:paraId="20B9F0C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Required Break</w:t>
            </w:r>
          </w:p>
        </w:tc>
        <w:tc>
          <w:tcPr>
            <w:tcW w:w="0" w:type="auto"/>
            <w:tcBorders>
              <w:top w:val="nil"/>
            </w:tcBorders>
            <w:tcMar>
              <w:top w:w="150" w:type="dxa"/>
              <w:left w:w="240" w:type="dxa"/>
              <w:bottom w:w="150" w:type="dxa"/>
              <w:right w:w="240" w:type="dxa"/>
            </w:tcMar>
            <w:vAlign w:val="center"/>
            <w:hideMark/>
          </w:tcPr>
          <w:p w14:paraId="1856CCB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Hydration</w:t>
            </w:r>
          </w:p>
        </w:tc>
      </w:tr>
      <w:tr w:rsidR="00957576" w:rsidRPr="00957576" w14:paraId="5ED539D7" w14:textId="77777777" w:rsidTr="00957576">
        <w:tc>
          <w:tcPr>
            <w:tcW w:w="0" w:type="auto"/>
            <w:tcMar>
              <w:top w:w="150" w:type="dxa"/>
              <w:left w:w="0" w:type="dxa"/>
              <w:bottom w:w="150" w:type="dxa"/>
              <w:right w:w="240" w:type="dxa"/>
            </w:tcMar>
            <w:vAlign w:val="center"/>
            <w:hideMark/>
          </w:tcPr>
          <w:p w14:paraId="3EFA843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2-4 hours</w:t>
            </w:r>
          </w:p>
        </w:tc>
        <w:tc>
          <w:tcPr>
            <w:tcW w:w="0" w:type="auto"/>
            <w:tcMar>
              <w:top w:w="150" w:type="dxa"/>
              <w:left w:w="240" w:type="dxa"/>
              <w:bottom w:w="150" w:type="dxa"/>
              <w:right w:w="240" w:type="dxa"/>
            </w:tcMar>
            <w:vAlign w:val="center"/>
            <w:hideMark/>
          </w:tcPr>
          <w:p w14:paraId="2BB00CC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None (client present)</w:t>
            </w:r>
          </w:p>
        </w:tc>
        <w:tc>
          <w:tcPr>
            <w:tcW w:w="0" w:type="auto"/>
            <w:tcMar>
              <w:top w:w="150" w:type="dxa"/>
              <w:left w:w="240" w:type="dxa"/>
              <w:bottom w:w="150" w:type="dxa"/>
              <w:right w:w="0" w:type="dxa"/>
            </w:tcMar>
            <w:vAlign w:val="center"/>
            <w:hideMark/>
          </w:tcPr>
          <w:p w14:paraId="1BE5ED8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carries water</w:t>
            </w:r>
          </w:p>
        </w:tc>
      </w:tr>
      <w:tr w:rsidR="00957576" w:rsidRPr="00957576" w14:paraId="4291A163" w14:textId="77777777" w:rsidTr="00957576">
        <w:tc>
          <w:tcPr>
            <w:tcW w:w="0" w:type="auto"/>
            <w:tcMar>
              <w:top w:w="150" w:type="dxa"/>
              <w:left w:w="0" w:type="dxa"/>
              <w:bottom w:w="150" w:type="dxa"/>
              <w:right w:w="240" w:type="dxa"/>
            </w:tcMar>
            <w:vAlign w:val="center"/>
            <w:hideMark/>
          </w:tcPr>
          <w:p w14:paraId="3518CDF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4-6 hours</w:t>
            </w:r>
          </w:p>
        </w:tc>
        <w:tc>
          <w:tcPr>
            <w:tcW w:w="0" w:type="auto"/>
            <w:tcMar>
              <w:top w:w="150" w:type="dxa"/>
              <w:left w:w="240" w:type="dxa"/>
              <w:bottom w:w="150" w:type="dxa"/>
              <w:right w:w="240" w:type="dxa"/>
            </w:tcMar>
            <w:vAlign w:val="center"/>
            <w:hideMark/>
          </w:tcPr>
          <w:p w14:paraId="13A3376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15-minute break (client in Safe Haven or with family)</w:t>
            </w:r>
          </w:p>
        </w:tc>
        <w:tc>
          <w:tcPr>
            <w:tcW w:w="0" w:type="auto"/>
            <w:tcMar>
              <w:top w:w="150" w:type="dxa"/>
              <w:left w:w="240" w:type="dxa"/>
              <w:bottom w:w="150" w:type="dxa"/>
              <w:right w:w="0" w:type="dxa"/>
            </w:tcMar>
            <w:vAlign w:val="center"/>
            <w:hideMark/>
          </w:tcPr>
          <w:p w14:paraId="77924C9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Minimum 500ml water</w:t>
            </w:r>
          </w:p>
        </w:tc>
      </w:tr>
      <w:tr w:rsidR="00957576" w:rsidRPr="00957576" w14:paraId="2BB74C83" w14:textId="77777777" w:rsidTr="00957576">
        <w:tc>
          <w:tcPr>
            <w:tcW w:w="0" w:type="auto"/>
            <w:tcMar>
              <w:top w:w="150" w:type="dxa"/>
              <w:left w:w="0" w:type="dxa"/>
              <w:bottom w:w="150" w:type="dxa"/>
              <w:right w:w="240" w:type="dxa"/>
            </w:tcMar>
            <w:vAlign w:val="center"/>
            <w:hideMark/>
          </w:tcPr>
          <w:p w14:paraId="67E92D1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6-8 hours</w:t>
            </w:r>
          </w:p>
        </w:tc>
        <w:tc>
          <w:tcPr>
            <w:tcW w:w="0" w:type="auto"/>
            <w:tcMar>
              <w:top w:w="150" w:type="dxa"/>
              <w:left w:w="240" w:type="dxa"/>
              <w:bottom w:w="150" w:type="dxa"/>
              <w:right w:w="240" w:type="dxa"/>
            </w:tcMar>
            <w:vAlign w:val="center"/>
            <w:hideMark/>
          </w:tcPr>
          <w:p w14:paraId="77742BF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30-minute break split into 2x15 minutes</w:t>
            </w:r>
          </w:p>
        </w:tc>
        <w:tc>
          <w:tcPr>
            <w:tcW w:w="0" w:type="auto"/>
            <w:tcMar>
              <w:top w:w="150" w:type="dxa"/>
              <w:left w:w="240" w:type="dxa"/>
              <w:bottom w:w="150" w:type="dxa"/>
              <w:right w:w="0" w:type="dxa"/>
            </w:tcMar>
            <w:vAlign w:val="center"/>
            <w:hideMark/>
          </w:tcPr>
          <w:p w14:paraId="3EC8782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Minimum 1L water</w:t>
            </w:r>
          </w:p>
        </w:tc>
      </w:tr>
      <w:tr w:rsidR="00957576" w:rsidRPr="00957576" w14:paraId="6CC3F75D" w14:textId="77777777" w:rsidTr="00957576">
        <w:tc>
          <w:tcPr>
            <w:tcW w:w="0" w:type="auto"/>
            <w:tcMar>
              <w:top w:w="150" w:type="dxa"/>
              <w:left w:w="0" w:type="dxa"/>
              <w:bottom w:w="150" w:type="dxa"/>
              <w:right w:w="240" w:type="dxa"/>
            </w:tcMar>
            <w:vAlign w:val="center"/>
            <w:hideMark/>
          </w:tcPr>
          <w:p w14:paraId="31FF023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8+ hours (exceptional)</w:t>
            </w:r>
          </w:p>
        </w:tc>
        <w:tc>
          <w:tcPr>
            <w:tcW w:w="0" w:type="auto"/>
            <w:tcMar>
              <w:top w:w="150" w:type="dxa"/>
              <w:left w:w="240" w:type="dxa"/>
              <w:bottom w:w="150" w:type="dxa"/>
              <w:right w:w="240" w:type="dxa"/>
            </w:tcMar>
            <w:vAlign w:val="center"/>
            <w:hideMark/>
          </w:tcPr>
          <w:p w14:paraId="1F052D3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45-minute break + meal</w:t>
            </w:r>
          </w:p>
        </w:tc>
        <w:tc>
          <w:tcPr>
            <w:tcW w:w="0" w:type="auto"/>
            <w:tcMar>
              <w:top w:w="150" w:type="dxa"/>
              <w:left w:w="240" w:type="dxa"/>
              <w:bottom w:w="150" w:type="dxa"/>
              <w:right w:w="0" w:type="dxa"/>
            </w:tcMar>
            <w:vAlign w:val="center"/>
            <w:hideMark/>
          </w:tcPr>
          <w:p w14:paraId="24A5192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Full hydration</w:t>
            </w:r>
          </w:p>
        </w:tc>
      </w:tr>
    </w:tbl>
    <w:p w14:paraId="34F59C1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Breaks must be arranged so client is never unattended.</w:t>
      </w:r>
      <w:r w:rsidRPr="00957576">
        <w:rPr>
          <w:rFonts w:ascii="Times New Roman" w:eastAsia="Times New Roman" w:hAnsi="Times New Roman" w:cs="Times New Roman"/>
          <w:color w:val="0F1115"/>
          <w:sz w:val="24"/>
          <w:szCs w:val="24"/>
        </w:rPr>
        <w:t> Companions may not consume food in client presence without client invitation (cultural sensitivity). Companions may not consume client's food.</w:t>
      </w:r>
    </w:p>
    <w:p w14:paraId="4D717751"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4D71E4A8">
          <v:rect id="_x0000_i1190" style="width:0;height:.75pt" o:hralign="center" o:hrstd="t" o:hr="t" fillcolor="#a0a0a0" stroked="f"/>
        </w:pict>
      </w:r>
    </w:p>
    <w:p w14:paraId="14FB4648"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L23: OPERATIONAL RECORDS CREATED</w:t>
      </w:r>
    </w:p>
    <w:tbl>
      <w:tblPr>
        <w:tblW w:w="0" w:type="auto"/>
        <w:tblCellMar>
          <w:top w:w="15" w:type="dxa"/>
          <w:left w:w="15" w:type="dxa"/>
          <w:bottom w:w="15" w:type="dxa"/>
          <w:right w:w="15" w:type="dxa"/>
        </w:tblCellMar>
        <w:tblLook w:val="04A0" w:firstRow="1" w:lastRow="0" w:firstColumn="1" w:lastColumn="0" w:noHBand="0" w:noVBand="1"/>
      </w:tblPr>
      <w:tblGrid>
        <w:gridCol w:w="2074"/>
        <w:gridCol w:w="4275"/>
        <w:gridCol w:w="1375"/>
        <w:gridCol w:w="2428"/>
      </w:tblGrid>
      <w:tr w:rsidR="00957576" w:rsidRPr="00957576" w14:paraId="2C2BDB9D" w14:textId="77777777" w:rsidTr="00957576">
        <w:trPr>
          <w:tblHeader/>
        </w:trPr>
        <w:tc>
          <w:tcPr>
            <w:tcW w:w="0" w:type="auto"/>
            <w:tcBorders>
              <w:top w:val="nil"/>
            </w:tcBorders>
            <w:tcMar>
              <w:top w:w="150" w:type="dxa"/>
              <w:left w:w="0" w:type="dxa"/>
              <w:bottom w:w="150" w:type="dxa"/>
              <w:right w:w="240" w:type="dxa"/>
            </w:tcMar>
            <w:vAlign w:val="center"/>
            <w:hideMark/>
          </w:tcPr>
          <w:p w14:paraId="06C3E23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23C947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BD50AD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370DEC3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Reference</w:t>
            </w:r>
          </w:p>
        </w:tc>
      </w:tr>
      <w:tr w:rsidR="00957576" w:rsidRPr="00957576" w14:paraId="25C474B1" w14:textId="77777777" w:rsidTr="00957576">
        <w:tc>
          <w:tcPr>
            <w:tcW w:w="0" w:type="auto"/>
            <w:tcMar>
              <w:top w:w="150" w:type="dxa"/>
              <w:left w:w="0" w:type="dxa"/>
              <w:bottom w:w="150" w:type="dxa"/>
              <w:right w:w="240" w:type="dxa"/>
            </w:tcMar>
            <w:vAlign w:val="center"/>
            <w:hideMark/>
          </w:tcPr>
          <w:p w14:paraId="2994E38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Visit records</w:t>
            </w:r>
          </w:p>
        </w:tc>
        <w:tc>
          <w:tcPr>
            <w:tcW w:w="0" w:type="auto"/>
            <w:tcMar>
              <w:top w:w="150" w:type="dxa"/>
              <w:left w:w="240" w:type="dxa"/>
              <w:bottom w:w="150" w:type="dxa"/>
              <w:right w:w="240" w:type="dxa"/>
            </w:tcMar>
            <w:vAlign w:val="center"/>
            <w:hideMark/>
          </w:tcPr>
          <w:p w14:paraId="4FE8EB6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Check-in/out, duration, activities</w:t>
            </w:r>
          </w:p>
        </w:tc>
        <w:tc>
          <w:tcPr>
            <w:tcW w:w="0" w:type="auto"/>
            <w:tcMar>
              <w:top w:w="150" w:type="dxa"/>
              <w:left w:w="240" w:type="dxa"/>
              <w:bottom w:w="150" w:type="dxa"/>
              <w:right w:w="240" w:type="dxa"/>
            </w:tcMar>
            <w:vAlign w:val="center"/>
            <w:hideMark/>
          </w:tcPr>
          <w:p w14:paraId="359B03C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16ED398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6439AA9B" w14:textId="77777777" w:rsidTr="00957576">
        <w:tc>
          <w:tcPr>
            <w:tcW w:w="0" w:type="auto"/>
            <w:tcMar>
              <w:top w:w="150" w:type="dxa"/>
              <w:left w:w="0" w:type="dxa"/>
              <w:bottom w:w="150" w:type="dxa"/>
              <w:right w:w="240" w:type="dxa"/>
            </w:tcMar>
            <w:vAlign w:val="center"/>
            <w:hideMark/>
          </w:tcPr>
          <w:p w14:paraId="7CBD67D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Assignment records</w:t>
            </w:r>
          </w:p>
        </w:tc>
        <w:tc>
          <w:tcPr>
            <w:tcW w:w="0" w:type="auto"/>
            <w:tcMar>
              <w:top w:w="150" w:type="dxa"/>
              <w:left w:w="240" w:type="dxa"/>
              <w:bottom w:w="150" w:type="dxa"/>
              <w:right w:w="240" w:type="dxa"/>
            </w:tcMar>
            <w:vAlign w:val="center"/>
            <w:hideMark/>
          </w:tcPr>
          <w:p w14:paraId="09449BA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Companion-client matching history</w:t>
            </w:r>
          </w:p>
        </w:tc>
        <w:tc>
          <w:tcPr>
            <w:tcW w:w="0" w:type="auto"/>
            <w:tcMar>
              <w:top w:w="150" w:type="dxa"/>
              <w:left w:w="240" w:type="dxa"/>
              <w:bottom w:w="150" w:type="dxa"/>
              <w:right w:w="240" w:type="dxa"/>
            </w:tcMar>
            <w:vAlign w:val="center"/>
            <w:hideMark/>
          </w:tcPr>
          <w:p w14:paraId="2813867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101A83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77230E49" w14:textId="77777777" w:rsidTr="00957576">
        <w:tc>
          <w:tcPr>
            <w:tcW w:w="0" w:type="auto"/>
            <w:tcMar>
              <w:top w:w="150" w:type="dxa"/>
              <w:left w:w="0" w:type="dxa"/>
              <w:bottom w:w="150" w:type="dxa"/>
              <w:right w:w="240" w:type="dxa"/>
            </w:tcMar>
            <w:vAlign w:val="center"/>
            <w:hideMark/>
          </w:tcPr>
          <w:p w14:paraId="1352EF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Incident records</w:t>
            </w:r>
          </w:p>
        </w:tc>
        <w:tc>
          <w:tcPr>
            <w:tcW w:w="0" w:type="auto"/>
            <w:tcMar>
              <w:top w:w="150" w:type="dxa"/>
              <w:left w:w="240" w:type="dxa"/>
              <w:bottom w:w="150" w:type="dxa"/>
              <w:right w:w="240" w:type="dxa"/>
            </w:tcMar>
            <w:vAlign w:val="center"/>
            <w:hideMark/>
          </w:tcPr>
          <w:p w14:paraId="6FC275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Level 1-4 incident reports</w:t>
            </w:r>
          </w:p>
        </w:tc>
        <w:tc>
          <w:tcPr>
            <w:tcW w:w="0" w:type="auto"/>
            <w:tcMar>
              <w:top w:w="150" w:type="dxa"/>
              <w:left w:w="240" w:type="dxa"/>
              <w:bottom w:w="150" w:type="dxa"/>
              <w:right w:w="240" w:type="dxa"/>
            </w:tcMar>
            <w:vAlign w:val="center"/>
            <w:hideMark/>
          </w:tcPr>
          <w:p w14:paraId="121DCB6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1C11EFA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5016A3DB" w14:textId="77777777" w:rsidTr="00957576">
        <w:tc>
          <w:tcPr>
            <w:tcW w:w="0" w:type="auto"/>
            <w:tcMar>
              <w:top w:w="150" w:type="dxa"/>
              <w:left w:w="0" w:type="dxa"/>
              <w:bottom w:w="150" w:type="dxa"/>
              <w:right w:w="240" w:type="dxa"/>
            </w:tcMar>
            <w:vAlign w:val="center"/>
            <w:hideMark/>
          </w:tcPr>
          <w:p w14:paraId="16E811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Audit records</w:t>
            </w:r>
          </w:p>
        </w:tc>
        <w:tc>
          <w:tcPr>
            <w:tcW w:w="0" w:type="auto"/>
            <w:tcMar>
              <w:top w:w="150" w:type="dxa"/>
              <w:left w:w="240" w:type="dxa"/>
              <w:bottom w:w="150" w:type="dxa"/>
              <w:right w:w="240" w:type="dxa"/>
            </w:tcMar>
            <w:vAlign w:val="center"/>
            <w:hideMark/>
          </w:tcPr>
          <w:p w14:paraId="5FE367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QA reviews, compliance checks</w:t>
            </w:r>
          </w:p>
        </w:tc>
        <w:tc>
          <w:tcPr>
            <w:tcW w:w="0" w:type="auto"/>
            <w:tcMar>
              <w:top w:w="150" w:type="dxa"/>
              <w:left w:w="240" w:type="dxa"/>
              <w:bottom w:w="150" w:type="dxa"/>
              <w:right w:w="240" w:type="dxa"/>
            </w:tcMar>
            <w:vAlign w:val="center"/>
            <w:hideMark/>
          </w:tcPr>
          <w:p w14:paraId="31F75DE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79DA8B1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21382306" w14:textId="77777777" w:rsidTr="00957576">
        <w:tc>
          <w:tcPr>
            <w:tcW w:w="0" w:type="auto"/>
            <w:tcMar>
              <w:top w:w="150" w:type="dxa"/>
              <w:left w:w="0" w:type="dxa"/>
              <w:bottom w:w="150" w:type="dxa"/>
              <w:right w:w="240" w:type="dxa"/>
            </w:tcMar>
            <w:vAlign w:val="center"/>
            <w:hideMark/>
          </w:tcPr>
          <w:p w14:paraId="0F98F2E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Transport records</w:t>
            </w:r>
          </w:p>
        </w:tc>
        <w:tc>
          <w:tcPr>
            <w:tcW w:w="0" w:type="auto"/>
            <w:tcMar>
              <w:top w:w="150" w:type="dxa"/>
              <w:left w:w="240" w:type="dxa"/>
              <w:bottom w:w="150" w:type="dxa"/>
              <w:right w:w="240" w:type="dxa"/>
            </w:tcMar>
            <w:vAlign w:val="center"/>
            <w:hideMark/>
          </w:tcPr>
          <w:p w14:paraId="79AA984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Vehicle assignments, routes</w:t>
            </w:r>
          </w:p>
        </w:tc>
        <w:tc>
          <w:tcPr>
            <w:tcW w:w="0" w:type="auto"/>
            <w:tcMar>
              <w:top w:w="150" w:type="dxa"/>
              <w:left w:w="240" w:type="dxa"/>
              <w:bottom w:w="150" w:type="dxa"/>
              <w:right w:w="240" w:type="dxa"/>
            </w:tcMar>
            <w:vAlign w:val="center"/>
            <w:hideMark/>
          </w:tcPr>
          <w:p w14:paraId="20A09CE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3 years</w:t>
            </w:r>
          </w:p>
        </w:tc>
        <w:tc>
          <w:tcPr>
            <w:tcW w:w="0" w:type="auto"/>
            <w:tcMar>
              <w:top w:w="150" w:type="dxa"/>
              <w:left w:w="240" w:type="dxa"/>
              <w:bottom w:w="150" w:type="dxa"/>
              <w:right w:w="0" w:type="dxa"/>
            </w:tcMar>
            <w:vAlign w:val="center"/>
            <w:hideMark/>
          </w:tcPr>
          <w:p w14:paraId="4CB0444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1CC52557" w14:textId="77777777" w:rsidTr="00957576">
        <w:tc>
          <w:tcPr>
            <w:tcW w:w="0" w:type="auto"/>
            <w:tcMar>
              <w:top w:w="150" w:type="dxa"/>
              <w:left w:w="0" w:type="dxa"/>
              <w:bottom w:w="150" w:type="dxa"/>
              <w:right w:w="240" w:type="dxa"/>
            </w:tcMar>
            <w:vAlign w:val="center"/>
            <w:hideMark/>
          </w:tcPr>
          <w:p w14:paraId="01A45EB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Outing records</w:t>
            </w:r>
          </w:p>
        </w:tc>
        <w:tc>
          <w:tcPr>
            <w:tcW w:w="0" w:type="auto"/>
            <w:tcMar>
              <w:top w:w="150" w:type="dxa"/>
              <w:left w:w="240" w:type="dxa"/>
              <w:bottom w:w="150" w:type="dxa"/>
              <w:right w:w="240" w:type="dxa"/>
            </w:tcMar>
            <w:vAlign w:val="center"/>
            <w:hideMark/>
          </w:tcPr>
          <w:p w14:paraId="19D3766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Pre-outing checklists, post-outing reports</w:t>
            </w:r>
          </w:p>
        </w:tc>
        <w:tc>
          <w:tcPr>
            <w:tcW w:w="0" w:type="auto"/>
            <w:tcMar>
              <w:top w:w="150" w:type="dxa"/>
              <w:left w:w="240" w:type="dxa"/>
              <w:bottom w:w="150" w:type="dxa"/>
              <w:right w:w="240" w:type="dxa"/>
            </w:tcMar>
            <w:vAlign w:val="center"/>
            <w:hideMark/>
          </w:tcPr>
          <w:p w14:paraId="6071AC3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03E900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r w:rsidR="00957576" w:rsidRPr="00957576" w14:paraId="669DB657" w14:textId="77777777" w:rsidTr="00957576">
        <w:tc>
          <w:tcPr>
            <w:tcW w:w="0" w:type="auto"/>
            <w:tcMar>
              <w:top w:w="150" w:type="dxa"/>
              <w:left w:w="0" w:type="dxa"/>
              <w:bottom w:w="150" w:type="dxa"/>
              <w:right w:w="240" w:type="dxa"/>
            </w:tcMar>
            <w:vAlign w:val="center"/>
            <w:hideMark/>
          </w:tcPr>
          <w:p w14:paraId="5236313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Escalation records</w:t>
            </w:r>
          </w:p>
        </w:tc>
        <w:tc>
          <w:tcPr>
            <w:tcW w:w="0" w:type="auto"/>
            <w:tcMar>
              <w:top w:w="150" w:type="dxa"/>
              <w:left w:w="240" w:type="dxa"/>
              <w:bottom w:w="150" w:type="dxa"/>
              <w:right w:w="240" w:type="dxa"/>
            </w:tcMar>
            <w:vAlign w:val="center"/>
            <w:hideMark/>
          </w:tcPr>
          <w:p w14:paraId="040B67D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Exception approvals, overrides</w:t>
            </w:r>
          </w:p>
        </w:tc>
        <w:tc>
          <w:tcPr>
            <w:tcW w:w="0" w:type="auto"/>
            <w:tcMar>
              <w:top w:w="150" w:type="dxa"/>
              <w:left w:w="240" w:type="dxa"/>
              <w:bottom w:w="150" w:type="dxa"/>
              <w:right w:w="240" w:type="dxa"/>
            </w:tcMar>
            <w:vAlign w:val="center"/>
            <w:hideMark/>
          </w:tcPr>
          <w:p w14:paraId="449C9BC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4710B28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V</w:t>
            </w:r>
          </w:p>
        </w:tc>
      </w:tr>
    </w:tbl>
    <w:p w14:paraId="7A18C78E" w14:textId="77777777" w:rsidR="00D53918" w:rsidRPr="00D53918" w:rsidRDefault="00D53918"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D53918">
        <w:rPr>
          <w:rFonts w:ascii="Times New Roman" w:eastAsia="Times New Roman" w:hAnsi="Times New Roman" w:cs="Times New Roman"/>
          <w:b/>
          <w:bCs/>
          <w:color w:val="0F1115"/>
          <w:sz w:val="30"/>
          <w:szCs w:val="30"/>
        </w:rPr>
        <w:t>SECTION L23A: OPERATIONAL EVIDENCE ARCHITECTURE</w:t>
      </w:r>
    </w:p>
    <w:p w14:paraId="23AC98B6"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541E5ECA">
          <v:rect id="_x0000_i1368" style="width:0;height:1.5pt" o:hralign="center" o:hrstd="t" o:hr="t" fillcolor="#a0a0a0" stroked="f"/>
        </w:pict>
      </w:r>
    </w:p>
    <w:p w14:paraId="2F6B36FD"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L23A.1 Evidence Principles</w:t>
      </w:r>
    </w:p>
    <w:p w14:paraId="3F295C94"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Every service must generate evidence sufficient to prove:</w:t>
      </w:r>
    </w:p>
    <w:p w14:paraId="30D17D59" w14:textId="77777777" w:rsidR="00D53918" w:rsidRPr="00D53918" w:rsidRDefault="00D53918" w:rsidP="00444B6B">
      <w:pPr>
        <w:numPr>
          <w:ilvl w:val="0"/>
          <w:numId w:val="3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Service occurred </w:t>
      </w:r>
    </w:p>
    <w:p w14:paraId="6FC2822A" w14:textId="77777777" w:rsidR="00D53918" w:rsidRPr="00D53918" w:rsidRDefault="00D53918" w:rsidP="00444B6B">
      <w:pPr>
        <w:numPr>
          <w:ilvl w:val="0"/>
          <w:numId w:val="3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Authorized companion delivered service </w:t>
      </w:r>
    </w:p>
    <w:p w14:paraId="1408865D" w14:textId="77777777" w:rsidR="00D53918" w:rsidRPr="00D53918" w:rsidRDefault="00D53918" w:rsidP="00444B6B">
      <w:pPr>
        <w:numPr>
          <w:ilvl w:val="0"/>
          <w:numId w:val="3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lastRenderedPageBreak/>
        <w:t xml:space="preserve">Client received service </w:t>
      </w:r>
    </w:p>
    <w:p w14:paraId="26175010" w14:textId="77777777" w:rsidR="00D53918" w:rsidRPr="00D53918" w:rsidRDefault="00D53918" w:rsidP="00444B6B">
      <w:pPr>
        <w:numPr>
          <w:ilvl w:val="0"/>
          <w:numId w:val="3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Duration was valid </w:t>
      </w:r>
    </w:p>
    <w:p w14:paraId="67674B14" w14:textId="77777777" w:rsidR="00D53918" w:rsidRPr="00D53918" w:rsidRDefault="00D53918" w:rsidP="00444B6B">
      <w:pPr>
        <w:numPr>
          <w:ilvl w:val="0"/>
          <w:numId w:val="36"/>
        </w:num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 xml:space="preserve">Outcomes were recorded </w:t>
      </w:r>
    </w:p>
    <w:p w14:paraId="00B8333C"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pict w14:anchorId="2C274898">
          <v:rect id="_x0000_i1369" style="width:0;height:1.5pt" o:hralign="center" o:hrstd="t" o:hr="t" fillcolor="#a0a0a0" stroked="f"/>
        </w:pict>
      </w:r>
    </w:p>
    <w:p w14:paraId="359226AA" w14:textId="77777777" w:rsidR="00D53918" w:rsidRPr="00D53918" w:rsidRDefault="00D53918" w:rsidP="009F494A">
      <w:pPr>
        <w:shd w:val="clear" w:color="auto" w:fill="FFFFFF"/>
        <w:spacing w:after="0" w:line="240" w:lineRule="auto"/>
        <w:rPr>
          <w:rFonts w:ascii="Times New Roman" w:eastAsia="Times New Roman" w:hAnsi="Times New Roman" w:cs="Times New Roman"/>
          <w:b/>
          <w:bCs/>
          <w:color w:val="0F1115"/>
          <w:sz w:val="24"/>
          <w:szCs w:val="24"/>
        </w:rPr>
      </w:pPr>
      <w:r w:rsidRPr="00D53918">
        <w:rPr>
          <w:rFonts w:ascii="Times New Roman" w:eastAsia="Times New Roman" w:hAnsi="Times New Roman" w:cs="Times New Roman"/>
          <w:b/>
          <w:bCs/>
          <w:color w:val="0F1115"/>
          <w:sz w:val="24"/>
          <w:szCs w:val="24"/>
        </w:rPr>
        <w:t>L23A.2 Evidence Hierarchy</w:t>
      </w:r>
    </w:p>
    <w:p w14:paraId="42E2257F"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Tier 1:</w:t>
      </w:r>
      <w:r w:rsidRPr="00D53918">
        <w:rPr>
          <w:rFonts w:ascii="Times New Roman" w:eastAsia="Times New Roman" w:hAnsi="Times New Roman" w:cs="Times New Roman"/>
          <w:sz w:val="24"/>
          <w:szCs w:val="24"/>
        </w:rPr>
        <w:br/>
        <w:t>Verification Records</w:t>
      </w:r>
    </w:p>
    <w:p w14:paraId="78C540FD"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Tier 2:</w:t>
      </w:r>
      <w:r w:rsidRPr="00D53918">
        <w:rPr>
          <w:rFonts w:ascii="Times New Roman" w:eastAsia="Times New Roman" w:hAnsi="Times New Roman" w:cs="Times New Roman"/>
          <w:sz w:val="24"/>
          <w:szCs w:val="24"/>
        </w:rPr>
        <w:br/>
        <w:t>Session Records</w:t>
      </w:r>
    </w:p>
    <w:p w14:paraId="425B3188"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Tier 3:</w:t>
      </w:r>
      <w:r w:rsidRPr="00D53918">
        <w:rPr>
          <w:rFonts w:ascii="Times New Roman" w:eastAsia="Times New Roman" w:hAnsi="Times New Roman" w:cs="Times New Roman"/>
          <w:sz w:val="24"/>
          <w:szCs w:val="24"/>
        </w:rPr>
        <w:br/>
        <w:t>Observational Records</w:t>
      </w:r>
    </w:p>
    <w:p w14:paraId="3F87FF8E"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Tier 4:</w:t>
      </w:r>
      <w:r w:rsidRPr="00D53918">
        <w:rPr>
          <w:rFonts w:ascii="Times New Roman" w:eastAsia="Times New Roman" w:hAnsi="Times New Roman" w:cs="Times New Roman"/>
          <w:sz w:val="24"/>
          <w:szCs w:val="24"/>
        </w:rPr>
        <w:br/>
        <w:t>Incident Records</w:t>
      </w:r>
    </w:p>
    <w:p w14:paraId="5F63B98F" w14:textId="77777777" w:rsidR="00D53918" w:rsidRPr="00D53918" w:rsidRDefault="00D53918" w:rsidP="00444B6B">
      <w:pPr>
        <w:spacing w:after="0" w:line="240" w:lineRule="auto"/>
        <w:rPr>
          <w:rFonts w:ascii="Times New Roman" w:eastAsia="Times New Roman" w:hAnsi="Times New Roman" w:cs="Times New Roman"/>
          <w:sz w:val="24"/>
          <w:szCs w:val="24"/>
        </w:rPr>
      </w:pPr>
      <w:r w:rsidRPr="00D53918">
        <w:rPr>
          <w:rFonts w:ascii="Times New Roman" w:eastAsia="Times New Roman" w:hAnsi="Times New Roman" w:cs="Times New Roman"/>
          <w:sz w:val="24"/>
          <w:szCs w:val="24"/>
        </w:rPr>
        <w:t>Tier 5:</w:t>
      </w:r>
      <w:r w:rsidRPr="00D53918">
        <w:rPr>
          <w:rFonts w:ascii="Times New Roman" w:eastAsia="Times New Roman" w:hAnsi="Times New Roman" w:cs="Times New Roman"/>
          <w:sz w:val="24"/>
          <w:szCs w:val="24"/>
        </w:rPr>
        <w:br/>
        <w:t>Audit Records</w:t>
      </w:r>
    </w:p>
    <w:p w14:paraId="4B690484" w14:textId="61064B1F"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255DED61">
          <v:rect id="_x0000_i1374" style="width:0;height:.75pt" o:hralign="center" o:bullet="t" o:hrstd="t" o:hr="t" fillcolor="#a0a0a0" stroked="f"/>
        </w:pict>
      </w:r>
    </w:p>
    <w:p w14:paraId="7F49910B" w14:textId="77777777" w:rsidR="002C7FAF" w:rsidRPr="002C7FAF" w:rsidRDefault="002C7FAF"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2C7FAF">
        <w:rPr>
          <w:rFonts w:ascii="Times New Roman" w:eastAsia="Times New Roman" w:hAnsi="Times New Roman" w:cs="Times New Roman"/>
          <w:b/>
          <w:bCs/>
          <w:color w:val="0F1115"/>
          <w:sz w:val="30"/>
          <w:szCs w:val="30"/>
        </w:rPr>
        <w:t>SECTION L24: DOWNSTREAM TRACEABILITY MATRIX</w:t>
      </w:r>
    </w:p>
    <w:p w14:paraId="444E591E" w14:textId="77777777" w:rsidR="002C7FAF" w:rsidRDefault="002C7FAF" w:rsidP="00444B6B">
      <w:pPr>
        <w:pStyle w:val="NormalWeb"/>
        <w:spacing w:before="0" w:beforeAutospacing="0" w:after="0" w:afterAutospacing="0"/>
      </w:pPr>
      <w:r>
        <w:t>Document L serves as the constitutional source authority for all service delivery workflows, field operations, scheduling controls, safeguarding execution controls, delivery verification mechanisms, operational resilience processes, and service assurance systems implemented throughout the Golden Wings operating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1502"/>
        <w:gridCol w:w="1642"/>
        <w:gridCol w:w="2527"/>
        <w:gridCol w:w="2172"/>
      </w:tblGrid>
      <w:tr w:rsidR="002C7FAF" w14:paraId="64C56A3D" w14:textId="77777777" w:rsidTr="002C7FAF">
        <w:trPr>
          <w:tblHeader/>
          <w:tblCellSpacing w:w="15" w:type="dxa"/>
        </w:trPr>
        <w:tc>
          <w:tcPr>
            <w:tcW w:w="0" w:type="auto"/>
            <w:vAlign w:val="center"/>
            <w:hideMark/>
          </w:tcPr>
          <w:p w14:paraId="0CBDB323" w14:textId="77777777" w:rsidR="002C7FAF" w:rsidRDefault="002C7FAF" w:rsidP="00444B6B">
            <w:pPr>
              <w:spacing w:after="0" w:line="240" w:lineRule="auto"/>
              <w:jc w:val="center"/>
              <w:rPr>
                <w:b/>
                <w:bCs/>
              </w:rPr>
            </w:pPr>
            <w:r>
              <w:rPr>
                <w:b/>
                <w:bCs/>
              </w:rPr>
              <w:t>Service Delivery Capability</w:t>
            </w:r>
          </w:p>
        </w:tc>
        <w:tc>
          <w:tcPr>
            <w:tcW w:w="0" w:type="auto"/>
            <w:vAlign w:val="center"/>
            <w:hideMark/>
          </w:tcPr>
          <w:p w14:paraId="648DF405" w14:textId="77777777" w:rsidR="002C7FAF" w:rsidRDefault="002C7FAF" w:rsidP="00444B6B">
            <w:pPr>
              <w:spacing w:after="0" w:line="240" w:lineRule="auto"/>
              <w:jc w:val="center"/>
              <w:rPr>
                <w:b/>
                <w:bCs/>
              </w:rPr>
            </w:pPr>
            <w:r>
              <w:rPr>
                <w:b/>
                <w:bCs/>
              </w:rPr>
              <w:t>Governing Section(s)</w:t>
            </w:r>
          </w:p>
        </w:tc>
        <w:tc>
          <w:tcPr>
            <w:tcW w:w="0" w:type="auto"/>
            <w:vAlign w:val="center"/>
            <w:hideMark/>
          </w:tcPr>
          <w:p w14:paraId="34D74766" w14:textId="77777777" w:rsidR="002C7FAF" w:rsidRDefault="002C7FAF" w:rsidP="00444B6B">
            <w:pPr>
              <w:spacing w:after="0" w:line="240" w:lineRule="auto"/>
              <w:jc w:val="center"/>
              <w:rPr>
                <w:b/>
                <w:bCs/>
              </w:rPr>
            </w:pPr>
            <w:r>
              <w:rPr>
                <w:b/>
                <w:bCs/>
              </w:rPr>
              <w:t>Business Rule Authority</w:t>
            </w:r>
          </w:p>
        </w:tc>
        <w:tc>
          <w:tcPr>
            <w:tcW w:w="0" w:type="auto"/>
            <w:vAlign w:val="center"/>
            <w:hideMark/>
          </w:tcPr>
          <w:p w14:paraId="41DAD6E4" w14:textId="77777777" w:rsidR="002C7FAF" w:rsidRDefault="002C7FAF" w:rsidP="00444B6B">
            <w:pPr>
              <w:spacing w:after="0" w:line="240" w:lineRule="auto"/>
              <w:jc w:val="center"/>
              <w:rPr>
                <w:b/>
                <w:bCs/>
              </w:rPr>
            </w:pPr>
            <w:r>
              <w:rPr>
                <w:b/>
                <w:bCs/>
              </w:rPr>
              <w:t>Functional/System Logic Authority</w:t>
            </w:r>
          </w:p>
        </w:tc>
        <w:tc>
          <w:tcPr>
            <w:tcW w:w="0" w:type="auto"/>
            <w:vAlign w:val="center"/>
            <w:hideMark/>
          </w:tcPr>
          <w:p w14:paraId="0372C392" w14:textId="77777777" w:rsidR="002C7FAF" w:rsidRDefault="002C7FAF" w:rsidP="00444B6B">
            <w:pPr>
              <w:spacing w:after="0" w:line="240" w:lineRule="auto"/>
              <w:jc w:val="center"/>
              <w:rPr>
                <w:b/>
                <w:bCs/>
              </w:rPr>
            </w:pPr>
            <w:r>
              <w:rPr>
                <w:b/>
                <w:bCs/>
              </w:rPr>
              <w:t>Technical Architecture Authority</w:t>
            </w:r>
          </w:p>
        </w:tc>
      </w:tr>
      <w:tr w:rsidR="002C7FAF" w14:paraId="49A90596" w14:textId="77777777" w:rsidTr="002C7FAF">
        <w:trPr>
          <w:tblCellSpacing w:w="15" w:type="dxa"/>
        </w:trPr>
        <w:tc>
          <w:tcPr>
            <w:tcW w:w="0" w:type="auto"/>
            <w:vAlign w:val="center"/>
            <w:hideMark/>
          </w:tcPr>
          <w:p w14:paraId="04899AD4" w14:textId="77777777" w:rsidR="002C7FAF" w:rsidRDefault="002C7FAF" w:rsidP="00444B6B">
            <w:pPr>
              <w:spacing w:after="0" w:line="240" w:lineRule="auto"/>
            </w:pPr>
            <w:r>
              <w:t>Service Authorization Controls</w:t>
            </w:r>
          </w:p>
        </w:tc>
        <w:tc>
          <w:tcPr>
            <w:tcW w:w="0" w:type="auto"/>
            <w:vAlign w:val="center"/>
            <w:hideMark/>
          </w:tcPr>
          <w:p w14:paraId="2E056360" w14:textId="77777777" w:rsidR="002C7FAF" w:rsidRDefault="002C7FAF" w:rsidP="00444B6B">
            <w:pPr>
              <w:spacing w:after="0" w:line="240" w:lineRule="auto"/>
            </w:pPr>
            <w:r>
              <w:t>L3A</w:t>
            </w:r>
          </w:p>
        </w:tc>
        <w:tc>
          <w:tcPr>
            <w:tcW w:w="0" w:type="auto"/>
            <w:vAlign w:val="center"/>
            <w:hideMark/>
          </w:tcPr>
          <w:p w14:paraId="1FC221BC" w14:textId="77777777" w:rsidR="002C7FAF" w:rsidRDefault="002C7FAF" w:rsidP="00444B6B">
            <w:pPr>
              <w:spacing w:after="0" w:line="240" w:lineRule="auto"/>
            </w:pPr>
            <w:r>
              <w:t>Document T.1</w:t>
            </w:r>
          </w:p>
        </w:tc>
        <w:tc>
          <w:tcPr>
            <w:tcW w:w="0" w:type="auto"/>
            <w:vAlign w:val="center"/>
            <w:hideMark/>
          </w:tcPr>
          <w:p w14:paraId="7594E430" w14:textId="77777777" w:rsidR="002C7FAF" w:rsidRDefault="002C7FAF" w:rsidP="00444B6B">
            <w:pPr>
              <w:spacing w:after="0" w:line="240" w:lineRule="auto"/>
            </w:pPr>
            <w:r>
              <w:t>Document X</w:t>
            </w:r>
          </w:p>
        </w:tc>
        <w:tc>
          <w:tcPr>
            <w:tcW w:w="0" w:type="auto"/>
            <w:vAlign w:val="center"/>
            <w:hideMark/>
          </w:tcPr>
          <w:p w14:paraId="6C02FCCC" w14:textId="77777777" w:rsidR="002C7FAF" w:rsidRDefault="002C7FAF" w:rsidP="00444B6B">
            <w:pPr>
              <w:spacing w:after="0" w:line="240" w:lineRule="auto"/>
            </w:pPr>
            <w:r>
              <w:t>Z1, Z3</w:t>
            </w:r>
          </w:p>
        </w:tc>
      </w:tr>
      <w:tr w:rsidR="002C7FAF" w14:paraId="652E8DFE" w14:textId="77777777" w:rsidTr="002C7FAF">
        <w:trPr>
          <w:tblCellSpacing w:w="15" w:type="dxa"/>
        </w:trPr>
        <w:tc>
          <w:tcPr>
            <w:tcW w:w="0" w:type="auto"/>
            <w:vAlign w:val="center"/>
            <w:hideMark/>
          </w:tcPr>
          <w:p w14:paraId="74481F7C" w14:textId="77777777" w:rsidR="002C7FAF" w:rsidRDefault="002C7FAF" w:rsidP="00444B6B">
            <w:pPr>
              <w:spacing w:after="0" w:line="240" w:lineRule="auto"/>
            </w:pPr>
            <w:r>
              <w:t>Client Eligibility Validation</w:t>
            </w:r>
          </w:p>
        </w:tc>
        <w:tc>
          <w:tcPr>
            <w:tcW w:w="0" w:type="auto"/>
            <w:vAlign w:val="center"/>
            <w:hideMark/>
          </w:tcPr>
          <w:p w14:paraId="0DECC9A4" w14:textId="77777777" w:rsidR="002C7FAF" w:rsidRDefault="002C7FAF" w:rsidP="00444B6B">
            <w:pPr>
              <w:spacing w:after="0" w:line="240" w:lineRule="auto"/>
            </w:pPr>
            <w:r>
              <w:t>L3, L3A</w:t>
            </w:r>
          </w:p>
        </w:tc>
        <w:tc>
          <w:tcPr>
            <w:tcW w:w="0" w:type="auto"/>
            <w:vAlign w:val="center"/>
            <w:hideMark/>
          </w:tcPr>
          <w:p w14:paraId="50005A24" w14:textId="77777777" w:rsidR="002C7FAF" w:rsidRDefault="002C7FAF" w:rsidP="00444B6B">
            <w:pPr>
              <w:spacing w:after="0" w:line="240" w:lineRule="auto"/>
            </w:pPr>
            <w:r>
              <w:t>Document T.1</w:t>
            </w:r>
          </w:p>
        </w:tc>
        <w:tc>
          <w:tcPr>
            <w:tcW w:w="0" w:type="auto"/>
            <w:vAlign w:val="center"/>
            <w:hideMark/>
          </w:tcPr>
          <w:p w14:paraId="388EEE72" w14:textId="77777777" w:rsidR="002C7FAF" w:rsidRDefault="002C7FAF" w:rsidP="00444B6B">
            <w:pPr>
              <w:spacing w:after="0" w:line="240" w:lineRule="auto"/>
            </w:pPr>
            <w:r>
              <w:t>Document X</w:t>
            </w:r>
          </w:p>
        </w:tc>
        <w:tc>
          <w:tcPr>
            <w:tcW w:w="0" w:type="auto"/>
            <w:vAlign w:val="center"/>
            <w:hideMark/>
          </w:tcPr>
          <w:p w14:paraId="5E5E5D4F" w14:textId="77777777" w:rsidR="002C7FAF" w:rsidRDefault="002C7FAF" w:rsidP="00444B6B">
            <w:pPr>
              <w:spacing w:after="0" w:line="240" w:lineRule="auto"/>
            </w:pPr>
            <w:r>
              <w:t>Z1</w:t>
            </w:r>
          </w:p>
        </w:tc>
      </w:tr>
      <w:tr w:rsidR="002C7FAF" w14:paraId="2DEFF0E4" w14:textId="77777777" w:rsidTr="002C7FAF">
        <w:trPr>
          <w:tblCellSpacing w:w="15" w:type="dxa"/>
        </w:trPr>
        <w:tc>
          <w:tcPr>
            <w:tcW w:w="0" w:type="auto"/>
            <w:vAlign w:val="center"/>
            <w:hideMark/>
          </w:tcPr>
          <w:p w14:paraId="460A3180" w14:textId="77777777" w:rsidR="002C7FAF" w:rsidRDefault="002C7FAF" w:rsidP="00444B6B">
            <w:pPr>
              <w:spacing w:after="0" w:line="240" w:lineRule="auto"/>
            </w:pPr>
            <w:r>
              <w:t>Companion Assignment Engine</w:t>
            </w:r>
          </w:p>
        </w:tc>
        <w:tc>
          <w:tcPr>
            <w:tcW w:w="0" w:type="auto"/>
            <w:vAlign w:val="center"/>
            <w:hideMark/>
          </w:tcPr>
          <w:p w14:paraId="1019C861" w14:textId="77777777" w:rsidR="002C7FAF" w:rsidRDefault="002C7FAF" w:rsidP="00444B6B">
            <w:pPr>
              <w:spacing w:after="0" w:line="240" w:lineRule="auto"/>
            </w:pPr>
            <w:r>
              <w:t>L5</w:t>
            </w:r>
          </w:p>
        </w:tc>
        <w:tc>
          <w:tcPr>
            <w:tcW w:w="0" w:type="auto"/>
            <w:vAlign w:val="center"/>
            <w:hideMark/>
          </w:tcPr>
          <w:p w14:paraId="4828F2A7" w14:textId="77777777" w:rsidR="002C7FAF" w:rsidRDefault="002C7FAF" w:rsidP="00444B6B">
            <w:pPr>
              <w:spacing w:after="0" w:line="240" w:lineRule="auto"/>
            </w:pPr>
            <w:r>
              <w:t>Document T.1</w:t>
            </w:r>
          </w:p>
        </w:tc>
        <w:tc>
          <w:tcPr>
            <w:tcW w:w="0" w:type="auto"/>
            <w:vAlign w:val="center"/>
            <w:hideMark/>
          </w:tcPr>
          <w:p w14:paraId="65F1BA19" w14:textId="77777777" w:rsidR="002C7FAF" w:rsidRDefault="002C7FAF" w:rsidP="00444B6B">
            <w:pPr>
              <w:spacing w:after="0" w:line="240" w:lineRule="auto"/>
            </w:pPr>
            <w:r>
              <w:t>Document X</w:t>
            </w:r>
          </w:p>
        </w:tc>
        <w:tc>
          <w:tcPr>
            <w:tcW w:w="0" w:type="auto"/>
            <w:vAlign w:val="center"/>
            <w:hideMark/>
          </w:tcPr>
          <w:p w14:paraId="057D2B3A" w14:textId="77777777" w:rsidR="002C7FAF" w:rsidRDefault="002C7FAF" w:rsidP="00444B6B">
            <w:pPr>
              <w:spacing w:after="0" w:line="240" w:lineRule="auto"/>
            </w:pPr>
            <w:r>
              <w:t>Z3</w:t>
            </w:r>
          </w:p>
        </w:tc>
      </w:tr>
      <w:tr w:rsidR="002C7FAF" w14:paraId="5BB23A75" w14:textId="77777777" w:rsidTr="002C7FAF">
        <w:trPr>
          <w:tblCellSpacing w:w="15" w:type="dxa"/>
        </w:trPr>
        <w:tc>
          <w:tcPr>
            <w:tcW w:w="0" w:type="auto"/>
            <w:vAlign w:val="center"/>
            <w:hideMark/>
          </w:tcPr>
          <w:p w14:paraId="68F923BB" w14:textId="77777777" w:rsidR="002C7FAF" w:rsidRDefault="002C7FAF" w:rsidP="00444B6B">
            <w:pPr>
              <w:spacing w:after="0" w:line="240" w:lineRule="auto"/>
            </w:pPr>
            <w:r>
              <w:t>Deployment Eligibility Validation</w:t>
            </w:r>
          </w:p>
        </w:tc>
        <w:tc>
          <w:tcPr>
            <w:tcW w:w="0" w:type="auto"/>
            <w:vAlign w:val="center"/>
            <w:hideMark/>
          </w:tcPr>
          <w:p w14:paraId="38DCB305" w14:textId="77777777" w:rsidR="002C7FAF" w:rsidRDefault="002C7FAF" w:rsidP="00444B6B">
            <w:pPr>
              <w:spacing w:after="0" w:line="240" w:lineRule="auto"/>
            </w:pPr>
            <w:r>
              <w:t>L5A</w:t>
            </w:r>
          </w:p>
        </w:tc>
        <w:tc>
          <w:tcPr>
            <w:tcW w:w="0" w:type="auto"/>
            <w:vAlign w:val="center"/>
            <w:hideMark/>
          </w:tcPr>
          <w:p w14:paraId="05CCAAD9" w14:textId="77777777" w:rsidR="002C7FAF" w:rsidRDefault="002C7FAF" w:rsidP="00444B6B">
            <w:pPr>
              <w:spacing w:after="0" w:line="240" w:lineRule="auto"/>
            </w:pPr>
            <w:r>
              <w:t>Document T.1</w:t>
            </w:r>
          </w:p>
        </w:tc>
        <w:tc>
          <w:tcPr>
            <w:tcW w:w="0" w:type="auto"/>
            <w:vAlign w:val="center"/>
            <w:hideMark/>
          </w:tcPr>
          <w:p w14:paraId="17C30D1E" w14:textId="77777777" w:rsidR="002C7FAF" w:rsidRDefault="002C7FAF" w:rsidP="00444B6B">
            <w:pPr>
              <w:spacing w:after="0" w:line="240" w:lineRule="auto"/>
            </w:pPr>
            <w:r>
              <w:t>Document X</w:t>
            </w:r>
          </w:p>
        </w:tc>
        <w:tc>
          <w:tcPr>
            <w:tcW w:w="0" w:type="auto"/>
            <w:vAlign w:val="center"/>
            <w:hideMark/>
          </w:tcPr>
          <w:p w14:paraId="30DAF9E9" w14:textId="77777777" w:rsidR="002C7FAF" w:rsidRDefault="002C7FAF" w:rsidP="00444B6B">
            <w:pPr>
              <w:spacing w:after="0" w:line="240" w:lineRule="auto"/>
            </w:pPr>
            <w:r>
              <w:t>Z3</w:t>
            </w:r>
          </w:p>
        </w:tc>
      </w:tr>
      <w:tr w:rsidR="002C7FAF" w14:paraId="5C69275D" w14:textId="77777777" w:rsidTr="002C7FAF">
        <w:trPr>
          <w:tblCellSpacing w:w="15" w:type="dxa"/>
        </w:trPr>
        <w:tc>
          <w:tcPr>
            <w:tcW w:w="0" w:type="auto"/>
            <w:vAlign w:val="center"/>
            <w:hideMark/>
          </w:tcPr>
          <w:p w14:paraId="5F797A09" w14:textId="77777777" w:rsidR="002C7FAF" w:rsidRDefault="002C7FAF" w:rsidP="00444B6B">
            <w:pPr>
              <w:spacing w:after="0" w:line="240" w:lineRule="auto"/>
            </w:pPr>
            <w:r>
              <w:t>Companion Continuity Management</w:t>
            </w:r>
          </w:p>
        </w:tc>
        <w:tc>
          <w:tcPr>
            <w:tcW w:w="0" w:type="auto"/>
            <w:vAlign w:val="center"/>
            <w:hideMark/>
          </w:tcPr>
          <w:p w14:paraId="524B9BD0" w14:textId="77777777" w:rsidR="002C7FAF" w:rsidRDefault="002C7FAF" w:rsidP="00444B6B">
            <w:pPr>
              <w:spacing w:after="0" w:line="240" w:lineRule="auto"/>
            </w:pPr>
            <w:r>
              <w:t>L5.3, L5.6</w:t>
            </w:r>
          </w:p>
        </w:tc>
        <w:tc>
          <w:tcPr>
            <w:tcW w:w="0" w:type="auto"/>
            <w:vAlign w:val="center"/>
            <w:hideMark/>
          </w:tcPr>
          <w:p w14:paraId="39A54DA9" w14:textId="77777777" w:rsidR="002C7FAF" w:rsidRDefault="002C7FAF" w:rsidP="00444B6B">
            <w:pPr>
              <w:spacing w:after="0" w:line="240" w:lineRule="auto"/>
            </w:pPr>
            <w:r>
              <w:t>Document T.1</w:t>
            </w:r>
          </w:p>
        </w:tc>
        <w:tc>
          <w:tcPr>
            <w:tcW w:w="0" w:type="auto"/>
            <w:vAlign w:val="center"/>
            <w:hideMark/>
          </w:tcPr>
          <w:p w14:paraId="15A110BB" w14:textId="77777777" w:rsidR="002C7FAF" w:rsidRDefault="002C7FAF" w:rsidP="00444B6B">
            <w:pPr>
              <w:spacing w:after="0" w:line="240" w:lineRule="auto"/>
            </w:pPr>
            <w:r>
              <w:t>Document X</w:t>
            </w:r>
          </w:p>
        </w:tc>
        <w:tc>
          <w:tcPr>
            <w:tcW w:w="0" w:type="auto"/>
            <w:vAlign w:val="center"/>
            <w:hideMark/>
          </w:tcPr>
          <w:p w14:paraId="5F0BA295" w14:textId="77777777" w:rsidR="002C7FAF" w:rsidRDefault="002C7FAF" w:rsidP="00444B6B">
            <w:pPr>
              <w:spacing w:after="0" w:line="240" w:lineRule="auto"/>
            </w:pPr>
            <w:r>
              <w:t>Z3</w:t>
            </w:r>
          </w:p>
        </w:tc>
      </w:tr>
      <w:tr w:rsidR="002C7FAF" w14:paraId="3F5CD02F" w14:textId="77777777" w:rsidTr="002C7FAF">
        <w:trPr>
          <w:tblCellSpacing w:w="15" w:type="dxa"/>
        </w:trPr>
        <w:tc>
          <w:tcPr>
            <w:tcW w:w="0" w:type="auto"/>
            <w:vAlign w:val="center"/>
            <w:hideMark/>
          </w:tcPr>
          <w:p w14:paraId="4917F094" w14:textId="77777777" w:rsidR="002C7FAF" w:rsidRDefault="002C7FAF" w:rsidP="00444B6B">
            <w:pPr>
              <w:spacing w:after="0" w:line="240" w:lineRule="auto"/>
            </w:pPr>
            <w:r>
              <w:t>Session Lifecycle Orchestration</w:t>
            </w:r>
          </w:p>
        </w:tc>
        <w:tc>
          <w:tcPr>
            <w:tcW w:w="0" w:type="auto"/>
            <w:vAlign w:val="center"/>
            <w:hideMark/>
          </w:tcPr>
          <w:p w14:paraId="367536C8" w14:textId="77777777" w:rsidR="002C7FAF" w:rsidRDefault="002C7FAF" w:rsidP="00444B6B">
            <w:pPr>
              <w:spacing w:after="0" w:line="240" w:lineRule="auto"/>
            </w:pPr>
            <w:r>
              <w:t>L6</w:t>
            </w:r>
          </w:p>
        </w:tc>
        <w:tc>
          <w:tcPr>
            <w:tcW w:w="0" w:type="auto"/>
            <w:vAlign w:val="center"/>
            <w:hideMark/>
          </w:tcPr>
          <w:p w14:paraId="49C36867" w14:textId="77777777" w:rsidR="002C7FAF" w:rsidRDefault="002C7FAF" w:rsidP="00444B6B">
            <w:pPr>
              <w:spacing w:after="0" w:line="240" w:lineRule="auto"/>
            </w:pPr>
            <w:r>
              <w:t>Document T.1</w:t>
            </w:r>
          </w:p>
        </w:tc>
        <w:tc>
          <w:tcPr>
            <w:tcW w:w="0" w:type="auto"/>
            <w:vAlign w:val="center"/>
            <w:hideMark/>
          </w:tcPr>
          <w:p w14:paraId="688917C6" w14:textId="77777777" w:rsidR="002C7FAF" w:rsidRDefault="002C7FAF" w:rsidP="00444B6B">
            <w:pPr>
              <w:spacing w:after="0" w:line="240" w:lineRule="auto"/>
            </w:pPr>
            <w:r>
              <w:t>Document X</w:t>
            </w:r>
          </w:p>
        </w:tc>
        <w:tc>
          <w:tcPr>
            <w:tcW w:w="0" w:type="auto"/>
            <w:vAlign w:val="center"/>
            <w:hideMark/>
          </w:tcPr>
          <w:p w14:paraId="6E61F765" w14:textId="77777777" w:rsidR="002C7FAF" w:rsidRDefault="002C7FAF" w:rsidP="00444B6B">
            <w:pPr>
              <w:spacing w:after="0" w:line="240" w:lineRule="auto"/>
            </w:pPr>
            <w:r>
              <w:t>Z3</w:t>
            </w:r>
          </w:p>
        </w:tc>
      </w:tr>
      <w:tr w:rsidR="002C7FAF" w14:paraId="18526759" w14:textId="77777777" w:rsidTr="002C7FAF">
        <w:trPr>
          <w:tblCellSpacing w:w="15" w:type="dxa"/>
        </w:trPr>
        <w:tc>
          <w:tcPr>
            <w:tcW w:w="0" w:type="auto"/>
            <w:vAlign w:val="center"/>
            <w:hideMark/>
          </w:tcPr>
          <w:p w14:paraId="66AB6387" w14:textId="77777777" w:rsidR="002C7FAF" w:rsidRDefault="002C7FAF" w:rsidP="00444B6B">
            <w:pPr>
              <w:spacing w:after="0" w:line="240" w:lineRule="auto"/>
            </w:pPr>
            <w:r>
              <w:t>Geofenced Session Onboarding</w:t>
            </w:r>
          </w:p>
        </w:tc>
        <w:tc>
          <w:tcPr>
            <w:tcW w:w="0" w:type="auto"/>
            <w:vAlign w:val="center"/>
            <w:hideMark/>
          </w:tcPr>
          <w:p w14:paraId="581624AF" w14:textId="77777777" w:rsidR="002C7FAF" w:rsidRDefault="002C7FAF" w:rsidP="00444B6B">
            <w:pPr>
              <w:spacing w:after="0" w:line="240" w:lineRule="auto"/>
            </w:pPr>
            <w:r>
              <w:t>L6.1</w:t>
            </w:r>
          </w:p>
        </w:tc>
        <w:tc>
          <w:tcPr>
            <w:tcW w:w="0" w:type="auto"/>
            <w:vAlign w:val="center"/>
            <w:hideMark/>
          </w:tcPr>
          <w:p w14:paraId="648A23F7" w14:textId="77777777" w:rsidR="002C7FAF" w:rsidRDefault="002C7FAF" w:rsidP="00444B6B">
            <w:pPr>
              <w:spacing w:after="0" w:line="240" w:lineRule="auto"/>
            </w:pPr>
            <w:r>
              <w:t>Document T.1</w:t>
            </w:r>
          </w:p>
        </w:tc>
        <w:tc>
          <w:tcPr>
            <w:tcW w:w="0" w:type="auto"/>
            <w:vAlign w:val="center"/>
            <w:hideMark/>
          </w:tcPr>
          <w:p w14:paraId="2292A521" w14:textId="77777777" w:rsidR="002C7FAF" w:rsidRDefault="002C7FAF" w:rsidP="00444B6B">
            <w:pPr>
              <w:spacing w:after="0" w:line="240" w:lineRule="auto"/>
            </w:pPr>
            <w:r>
              <w:t>Document X</w:t>
            </w:r>
          </w:p>
        </w:tc>
        <w:tc>
          <w:tcPr>
            <w:tcW w:w="0" w:type="auto"/>
            <w:vAlign w:val="center"/>
            <w:hideMark/>
          </w:tcPr>
          <w:p w14:paraId="6ED5BA21" w14:textId="77777777" w:rsidR="002C7FAF" w:rsidRDefault="002C7FAF" w:rsidP="00444B6B">
            <w:pPr>
              <w:spacing w:after="0" w:line="240" w:lineRule="auto"/>
            </w:pPr>
            <w:r>
              <w:t>Z1, Z3</w:t>
            </w:r>
          </w:p>
        </w:tc>
      </w:tr>
      <w:tr w:rsidR="002C7FAF" w14:paraId="47564B74" w14:textId="77777777" w:rsidTr="002C7FAF">
        <w:trPr>
          <w:tblCellSpacing w:w="15" w:type="dxa"/>
        </w:trPr>
        <w:tc>
          <w:tcPr>
            <w:tcW w:w="0" w:type="auto"/>
            <w:vAlign w:val="center"/>
            <w:hideMark/>
          </w:tcPr>
          <w:p w14:paraId="2C536F6A" w14:textId="77777777" w:rsidR="002C7FAF" w:rsidRDefault="002C7FAF" w:rsidP="00444B6B">
            <w:pPr>
              <w:spacing w:after="0" w:line="240" w:lineRule="auto"/>
            </w:pPr>
            <w:r>
              <w:t>Handover Verification Controls</w:t>
            </w:r>
          </w:p>
        </w:tc>
        <w:tc>
          <w:tcPr>
            <w:tcW w:w="0" w:type="auto"/>
            <w:vAlign w:val="center"/>
            <w:hideMark/>
          </w:tcPr>
          <w:p w14:paraId="17E6042F" w14:textId="77777777" w:rsidR="002C7FAF" w:rsidRDefault="002C7FAF" w:rsidP="00444B6B">
            <w:pPr>
              <w:spacing w:after="0" w:line="240" w:lineRule="auto"/>
            </w:pPr>
            <w:r>
              <w:t>L6.4, L6.6</w:t>
            </w:r>
          </w:p>
        </w:tc>
        <w:tc>
          <w:tcPr>
            <w:tcW w:w="0" w:type="auto"/>
            <w:vAlign w:val="center"/>
            <w:hideMark/>
          </w:tcPr>
          <w:p w14:paraId="6E3B4E45" w14:textId="77777777" w:rsidR="002C7FAF" w:rsidRDefault="002C7FAF" w:rsidP="00444B6B">
            <w:pPr>
              <w:spacing w:after="0" w:line="240" w:lineRule="auto"/>
            </w:pPr>
            <w:r>
              <w:t>Document T.1</w:t>
            </w:r>
          </w:p>
        </w:tc>
        <w:tc>
          <w:tcPr>
            <w:tcW w:w="0" w:type="auto"/>
            <w:vAlign w:val="center"/>
            <w:hideMark/>
          </w:tcPr>
          <w:p w14:paraId="7436AD0B" w14:textId="77777777" w:rsidR="002C7FAF" w:rsidRDefault="002C7FAF" w:rsidP="00444B6B">
            <w:pPr>
              <w:spacing w:after="0" w:line="240" w:lineRule="auto"/>
            </w:pPr>
            <w:r>
              <w:t>Document X</w:t>
            </w:r>
          </w:p>
        </w:tc>
        <w:tc>
          <w:tcPr>
            <w:tcW w:w="0" w:type="auto"/>
            <w:vAlign w:val="center"/>
            <w:hideMark/>
          </w:tcPr>
          <w:p w14:paraId="70996220" w14:textId="77777777" w:rsidR="002C7FAF" w:rsidRDefault="002C7FAF" w:rsidP="00444B6B">
            <w:pPr>
              <w:spacing w:after="0" w:line="240" w:lineRule="auto"/>
            </w:pPr>
            <w:r>
              <w:t>Z3</w:t>
            </w:r>
          </w:p>
        </w:tc>
      </w:tr>
      <w:tr w:rsidR="002C7FAF" w14:paraId="3901467D" w14:textId="77777777" w:rsidTr="002C7FAF">
        <w:trPr>
          <w:tblCellSpacing w:w="15" w:type="dxa"/>
        </w:trPr>
        <w:tc>
          <w:tcPr>
            <w:tcW w:w="0" w:type="auto"/>
            <w:vAlign w:val="center"/>
            <w:hideMark/>
          </w:tcPr>
          <w:p w14:paraId="54997549" w14:textId="77777777" w:rsidR="002C7FAF" w:rsidRDefault="002C7FAF" w:rsidP="00444B6B">
            <w:pPr>
              <w:spacing w:after="0" w:line="240" w:lineRule="auto"/>
            </w:pPr>
            <w:r>
              <w:t>Shift Change Controls</w:t>
            </w:r>
          </w:p>
        </w:tc>
        <w:tc>
          <w:tcPr>
            <w:tcW w:w="0" w:type="auto"/>
            <w:vAlign w:val="center"/>
            <w:hideMark/>
          </w:tcPr>
          <w:p w14:paraId="1E354AB0" w14:textId="77777777" w:rsidR="002C7FAF" w:rsidRDefault="002C7FAF" w:rsidP="00444B6B">
            <w:pPr>
              <w:spacing w:after="0" w:line="240" w:lineRule="auto"/>
            </w:pPr>
            <w:r>
              <w:t>L6.7</w:t>
            </w:r>
          </w:p>
        </w:tc>
        <w:tc>
          <w:tcPr>
            <w:tcW w:w="0" w:type="auto"/>
            <w:vAlign w:val="center"/>
            <w:hideMark/>
          </w:tcPr>
          <w:p w14:paraId="7D7EFB41" w14:textId="77777777" w:rsidR="002C7FAF" w:rsidRDefault="002C7FAF" w:rsidP="00444B6B">
            <w:pPr>
              <w:spacing w:after="0" w:line="240" w:lineRule="auto"/>
            </w:pPr>
            <w:r>
              <w:t>Document T.1</w:t>
            </w:r>
          </w:p>
        </w:tc>
        <w:tc>
          <w:tcPr>
            <w:tcW w:w="0" w:type="auto"/>
            <w:vAlign w:val="center"/>
            <w:hideMark/>
          </w:tcPr>
          <w:p w14:paraId="0B79EB19" w14:textId="77777777" w:rsidR="002C7FAF" w:rsidRDefault="002C7FAF" w:rsidP="00444B6B">
            <w:pPr>
              <w:spacing w:after="0" w:line="240" w:lineRule="auto"/>
            </w:pPr>
            <w:r>
              <w:t>Document X</w:t>
            </w:r>
          </w:p>
        </w:tc>
        <w:tc>
          <w:tcPr>
            <w:tcW w:w="0" w:type="auto"/>
            <w:vAlign w:val="center"/>
            <w:hideMark/>
          </w:tcPr>
          <w:p w14:paraId="5F3CC292" w14:textId="77777777" w:rsidR="002C7FAF" w:rsidRDefault="002C7FAF" w:rsidP="00444B6B">
            <w:pPr>
              <w:spacing w:after="0" w:line="240" w:lineRule="auto"/>
            </w:pPr>
            <w:r>
              <w:t>Z3</w:t>
            </w:r>
          </w:p>
        </w:tc>
      </w:tr>
      <w:tr w:rsidR="002C7FAF" w14:paraId="1811E4C6" w14:textId="77777777" w:rsidTr="002C7FAF">
        <w:trPr>
          <w:tblCellSpacing w:w="15" w:type="dxa"/>
        </w:trPr>
        <w:tc>
          <w:tcPr>
            <w:tcW w:w="0" w:type="auto"/>
            <w:vAlign w:val="center"/>
            <w:hideMark/>
          </w:tcPr>
          <w:p w14:paraId="00F9EF06" w14:textId="77777777" w:rsidR="002C7FAF" w:rsidRDefault="002C7FAF" w:rsidP="00444B6B">
            <w:pPr>
              <w:spacing w:after="0" w:line="240" w:lineRule="auto"/>
            </w:pPr>
            <w:r>
              <w:t>Client Refusal Management</w:t>
            </w:r>
          </w:p>
        </w:tc>
        <w:tc>
          <w:tcPr>
            <w:tcW w:w="0" w:type="auto"/>
            <w:vAlign w:val="center"/>
            <w:hideMark/>
          </w:tcPr>
          <w:p w14:paraId="0F5362D8" w14:textId="77777777" w:rsidR="002C7FAF" w:rsidRDefault="002C7FAF" w:rsidP="00444B6B">
            <w:pPr>
              <w:spacing w:after="0" w:line="240" w:lineRule="auto"/>
            </w:pPr>
            <w:r>
              <w:t>L6.8, L15.4</w:t>
            </w:r>
          </w:p>
        </w:tc>
        <w:tc>
          <w:tcPr>
            <w:tcW w:w="0" w:type="auto"/>
            <w:vAlign w:val="center"/>
            <w:hideMark/>
          </w:tcPr>
          <w:p w14:paraId="0D03ABA6" w14:textId="77777777" w:rsidR="002C7FAF" w:rsidRDefault="002C7FAF" w:rsidP="00444B6B">
            <w:pPr>
              <w:spacing w:after="0" w:line="240" w:lineRule="auto"/>
            </w:pPr>
            <w:r>
              <w:t>Document T.1</w:t>
            </w:r>
          </w:p>
        </w:tc>
        <w:tc>
          <w:tcPr>
            <w:tcW w:w="0" w:type="auto"/>
            <w:vAlign w:val="center"/>
            <w:hideMark/>
          </w:tcPr>
          <w:p w14:paraId="60DCC09A" w14:textId="77777777" w:rsidR="002C7FAF" w:rsidRDefault="002C7FAF" w:rsidP="00444B6B">
            <w:pPr>
              <w:spacing w:after="0" w:line="240" w:lineRule="auto"/>
            </w:pPr>
            <w:r>
              <w:t>Document X</w:t>
            </w:r>
          </w:p>
        </w:tc>
        <w:tc>
          <w:tcPr>
            <w:tcW w:w="0" w:type="auto"/>
            <w:vAlign w:val="center"/>
            <w:hideMark/>
          </w:tcPr>
          <w:p w14:paraId="0FD5CC79" w14:textId="77777777" w:rsidR="002C7FAF" w:rsidRDefault="002C7FAF" w:rsidP="00444B6B">
            <w:pPr>
              <w:spacing w:after="0" w:line="240" w:lineRule="auto"/>
            </w:pPr>
            <w:r>
              <w:t>Z3</w:t>
            </w:r>
          </w:p>
        </w:tc>
      </w:tr>
      <w:tr w:rsidR="002C7FAF" w14:paraId="00580F0A" w14:textId="77777777" w:rsidTr="002C7FAF">
        <w:trPr>
          <w:tblCellSpacing w:w="15" w:type="dxa"/>
        </w:trPr>
        <w:tc>
          <w:tcPr>
            <w:tcW w:w="0" w:type="auto"/>
            <w:vAlign w:val="center"/>
            <w:hideMark/>
          </w:tcPr>
          <w:p w14:paraId="018236DB" w14:textId="77777777" w:rsidR="002C7FAF" w:rsidRDefault="002C7FAF" w:rsidP="00444B6B">
            <w:pPr>
              <w:spacing w:after="0" w:line="240" w:lineRule="auto"/>
            </w:pPr>
            <w:r>
              <w:t>Field Command Architecture</w:t>
            </w:r>
          </w:p>
        </w:tc>
        <w:tc>
          <w:tcPr>
            <w:tcW w:w="0" w:type="auto"/>
            <w:vAlign w:val="center"/>
            <w:hideMark/>
          </w:tcPr>
          <w:p w14:paraId="7B7F2880" w14:textId="77777777" w:rsidR="002C7FAF" w:rsidRDefault="002C7FAF" w:rsidP="00444B6B">
            <w:pPr>
              <w:spacing w:after="0" w:line="240" w:lineRule="auto"/>
            </w:pPr>
            <w:r>
              <w:t>L6A</w:t>
            </w:r>
          </w:p>
        </w:tc>
        <w:tc>
          <w:tcPr>
            <w:tcW w:w="0" w:type="auto"/>
            <w:vAlign w:val="center"/>
            <w:hideMark/>
          </w:tcPr>
          <w:p w14:paraId="5841B880" w14:textId="77777777" w:rsidR="002C7FAF" w:rsidRDefault="002C7FAF" w:rsidP="00444B6B">
            <w:pPr>
              <w:spacing w:after="0" w:line="240" w:lineRule="auto"/>
            </w:pPr>
            <w:r>
              <w:t>Document T.1</w:t>
            </w:r>
          </w:p>
        </w:tc>
        <w:tc>
          <w:tcPr>
            <w:tcW w:w="0" w:type="auto"/>
            <w:vAlign w:val="center"/>
            <w:hideMark/>
          </w:tcPr>
          <w:p w14:paraId="6C4FF192" w14:textId="77777777" w:rsidR="002C7FAF" w:rsidRDefault="002C7FAF" w:rsidP="00444B6B">
            <w:pPr>
              <w:spacing w:after="0" w:line="240" w:lineRule="auto"/>
            </w:pPr>
            <w:r>
              <w:t>Document X</w:t>
            </w:r>
          </w:p>
        </w:tc>
        <w:tc>
          <w:tcPr>
            <w:tcW w:w="0" w:type="auto"/>
            <w:vAlign w:val="center"/>
            <w:hideMark/>
          </w:tcPr>
          <w:p w14:paraId="51F35D88" w14:textId="77777777" w:rsidR="002C7FAF" w:rsidRDefault="002C7FAF" w:rsidP="00444B6B">
            <w:pPr>
              <w:spacing w:after="0" w:line="240" w:lineRule="auto"/>
            </w:pPr>
            <w:r>
              <w:t>Z1, Z3</w:t>
            </w:r>
          </w:p>
        </w:tc>
      </w:tr>
      <w:tr w:rsidR="002C7FAF" w14:paraId="5581DF92" w14:textId="77777777" w:rsidTr="002C7FAF">
        <w:trPr>
          <w:tblCellSpacing w:w="15" w:type="dxa"/>
        </w:trPr>
        <w:tc>
          <w:tcPr>
            <w:tcW w:w="0" w:type="auto"/>
            <w:vAlign w:val="center"/>
            <w:hideMark/>
          </w:tcPr>
          <w:p w14:paraId="4D45A3EF" w14:textId="77777777" w:rsidR="002C7FAF" w:rsidRDefault="002C7FAF" w:rsidP="00444B6B">
            <w:pPr>
              <w:spacing w:after="0" w:line="240" w:lineRule="auto"/>
            </w:pPr>
            <w:r>
              <w:t>Risk-Based Verification Framework</w:t>
            </w:r>
          </w:p>
        </w:tc>
        <w:tc>
          <w:tcPr>
            <w:tcW w:w="0" w:type="auto"/>
            <w:vAlign w:val="center"/>
            <w:hideMark/>
          </w:tcPr>
          <w:p w14:paraId="03AEF59A" w14:textId="77777777" w:rsidR="002C7FAF" w:rsidRDefault="002C7FAF" w:rsidP="00444B6B">
            <w:pPr>
              <w:spacing w:after="0" w:line="240" w:lineRule="auto"/>
            </w:pPr>
            <w:r>
              <w:t>L7</w:t>
            </w:r>
          </w:p>
        </w:tc>
        <w:tc>
          <w:tcPr>
            <w:tcW w:w="0" w:type="auto"/>
            <w:vAlign w:val="center"/>
            <w:hideMark/>
          </w:tcPr>
          <w:p w14:paraId="6A10B46A" w14:textId="77777777" w:rsidR="002C7FAF" w:rsidRDefault="002C7FAF" w:rsidP="00444B6B">
            <w:pPr>
              <w:spacing w:after="0" w:line="240" w:lineRule="auto"/>
            </w:pPr>
            <w:r>
              <w:t>Document T.1</w:t>
            </w:r>
          </w:p>
        </w:tc>
        <w:tc>
          <w:tcPr>
            <w:tcW w:w="0" w:type="auto"/>
            <w:vAlign w:val="center"/>
            <w:hideMark/>
          </w:tcPr>
          <w:p w14:paraId="1DE62B70" w14:textId="77777777" w:rsidR="002C7FAF" w:rsidRDefault="002C7FAF" w:rsidP="00444B6B">
            <w:pPr>
              <w:spacing w:after="0" w:line="240" w:lineRule="auto"/>
            </w:pPr>
            <w:r>
              <w:t>Document X</w:t>
            </w:r>
          </w:p>
        </w:tc>
        <w:tc>
          <w:tcPr>
            <w:tcW w:w="0" w:type="auto"/>
            <w:vAlign w:val="center"/>
            <w:hideMark/>
          </w:tcPr>
          <w:p w14:paraId="221D34DE" w14:textId="77777777" w:rsidR="002C7FAF" w:rsidRDefault="002C7FAF" w:rsidP="00444B6B">
            <w:pPr>
              <w:spacing w:after="0" w:line="240" w:lineRule="auto"/>
            </w:pPr>
            <w:r>
              <w:t>Z4</w:t>
            </w:r>
          </w:p>
        </w:tc>
      </w:tr>
      <w:tr w:rsidR="002C7FAF" w14:paraId="06081E80" w14:textId="77777777" w:rsidTr="002C7FAF">
        <w:trPr>
          <w:tblCellSpacing w:w="15" w:type="dxa"/>
        </w:trPr>
        <w:tc>
          <w:tcPr>
            <w:tcW w:w="0" w:type="auto"/>
            <w:vAlign w:val="center"/>
            <w:hideMark/>
          </w:tcPr>
          <w:p w14:paraId="726AC358" w14:textId="77777777" w:rsidR="002C7FAF" w:rsidRDefault="002C7FAF" w:rsidP="00444B6B">
            <w:pPr>
              <w:spacing w:after="0" w:line="240" w:lineRule="auto"/>
            </w:pPr>
            <w:r>
              <w:t>Verification Trigger Matrix</w:t>
            </w:r>
          </w:p>
        </w:tc>
        <w:tc>
          <w:tcPr>
            <w:tcW w:w="0" w:type="auto"/>
            <w:vAlign w:val="center"/>
            <w:hideMark/>
          </w:tcPr>
          <w:p w14:paraId="04D508F9" w14:textId="77777777" w:rsidR="002C7FAF" w:rsidRDefault="002C7FAF" w:rsidP="00444B6B">
            <w:pPr>
              <w:spacing w:after="0" w:line="240" w:lineRule="auto"/>
            </w:pPr>
            <w:r>
              <w:t>L7.1</w:t>
            </w:r>
          </w:p>
        </w:tc>
        <w:tc>
          <w:tcPr>
            <w:tcW w:w="0" w:type="auto"/>
            <w:vAlign w:val="center"/>
            <w:hideMark/>
          </w:tcPr>
          <w:p w14:paraId="7BC5F1A0" w14:textId="77777777" w:rsidR="002C7FAF" w:rsidRDefault="002C7FAF" w:rsidP="00444B6B">
            <w:pPr>
              <w:spacing w:after="0" w:line="240" w:lineRule="auto"/>
            </w:pPr>
            <w:r>
              <w:t>Document T.1</w:t>
            </w:r>
          </w:p>
        </w:tc>
        <w:tc>
          <w:tcPr>
            <w:tcW w:w="0" w:type="auto"/>
            <w:vAlign w:val="center"/>
            <w:hideMark/>
          </w:tcPr>
          <w:p w14:paraId="73D377AA" w14:textId="77777777" w:rsidR="002C7FAF" w:rsidRDefault="002C7FAF" w:rsidP="00444B6B">
            <w:pPr>
              <w:spacing w:after="0" w:line="240" w:lineRule="auto"/>
            </w:pPr>
            <w:r>
              <w:t>Document X</w:t>
            </w:r>
          </w:p>
        </w:tc>
        <w:tc>
          <w:tcPr>
            <w:tcW w:w="0" w:type="auto"/>
            <w:vAlign w:val="center"/>
            <w:hideMark/>
          </w:tcPr>
          <w:p w14:paraId="12A2AE5F" w14:textId="77777777" w:rsidR="002C7FAF" w:rsidRDefault="002C7FAF" w:rsidP="00444B6B">
            <w:pPr>
              <w:spacing w:after="0" w:line="240" w:lineRule="auto"/>
            </w:pPr>
            <w:r>
              <w:t>Z4</w:t>
            </w:r>
          </w:p>
        </w:tc>
      </w:tr>
      <w:tr w:rsidR="002C7FAF" w14:paraId="0DE787C8" w14:textId="77777777" w:rsidTr="002C7FAF">
        <w:trPr>
          <w:tblCellSpacing w:w="15" w:type="dxa"/>
        </w:trPr>
        <w:tc>
          <w:tcPr>
            <w:tcW w:w="0" w:type="auto"/>
            <w:vAlign w:val="center"/>
            <w:hideMark/>
          </w:tcPr>
          <w:p w14:paraId="0086B985" w14:textId="77777777" w:rsidR="002C7FAF" w:rsidRDefault="002C7FAF" w:rsidP="00444B6B">
            <w:pPr>
              <w:spacing w:after="0" w:line="240" w:lineRule="auto"/>
            </w:pPr>
            <w:r>
              <w:t>Dynamic Risk Scoring Engine</w:t>
            </w:r>
          </w:p>
        </w:tc>
        <w:tc>
          <w:tcPr>
            <w:tcW w:w="0" w:type="auto"/>
            <w:vAlign w:val="center"/>
            <w:hideMark/>
          </w:tcPr>
          <w:p w14:paraId="4B87CC74" w14:textId="77777777" w:rsidR="002C7FAF" w:rsidRDefault="002C7FAF" w:rsidP="00444B6B">
            <w:pPr>
              <w:spacing w:after="0" w:line="240" w:lineRule="auto"/>
            </w:pPr>
            <w:r>
              <w:t>L7.3</w:t>
            </w:r>
          </w:p>
        </w:tc>
        <w:tc>
          <w:tcPr>
            <w:tcW w:w="0" w:type="auto"/>
            <w:vAlign w:val="center"/>
            <w:hideMark/>
          </w:tcPr>
          <w:p w14:paraId="33BB4D44" w14:textId="77777777" w:rsidR="002C7FAF" w:rsidRDefault="002C7FAF" w:rsidP="00444B6B">
            <w:pPr>
              <w:spacing w:after="0" w:line="240" w:lineRule="auto"/>
            </w:pPr>
            <w:r>
              <w:t>Document T.1</w:t>
            </w:r>
          </w:p>
        </w:tc>
        <w:tc>
          <w:tcPr>
            <w:tcW w:w="0" w:type="auto"/>
            <w:vAlign w:val="center"/>
            <w:hideMark/>
          </w:tcPr>
          <w:p w14:paraId="339007D0" w14:textId="77777777" w:rsidR="002C7FAF" w:rsidRDefault="002C7FAF" w:rsidP="00444B6B">
            <w:pPr>
              <w:spacing w:after="0" w:line="240" w:lineRule="auto"/>
            </w:pPr>
            <w:r>
              <w:t>Document X</w:t>
            </w:r>
          </w:p>
        </w:tc>
        <w:tc>
          <w:tcPr>
            <w:tcW w:w="0" w:type="auto"/>
            <w:vAlign w:val="center"/>
            <w:hideMark/>
          </w:tcPr>
          <w:p w14:paraId="378895CC" w14:textId="77777777" w:rsidR="002C7FAF" w:rsidRDefault="002C7FAF" w:rsidP="00444B6B">
            <w:pPr>
              <w:spacing w:after="0" w:line="240" w:lineRule="auto"/>
            </w:pPr>
            <w:r>
              <w:t>Z4</w:t>
            </w:r>
          </w:p>
        </w:tc>
      </w:tr>
      <w:tr w:rsidR="002C7FAF" w14:paraId="5B9C7151" w14:textId="77777777" w:rsidTr="002C7FAF">
        <w:trPr>
          <w:tblCellSpacing w:w="15" w:type="dxa"/>
        </w:trPr>
        <w:tc>
          <w:tcPr>
            <w:tcW w:w="0" w:type="auto"/>
            <w:vAlign w:val="center"/>
            <w:hideMark/>
          </w:tcPr>
          <w:p w14:paraId="0650C0E0" w14:textId="77777777" w:rsidR="002C7FAF" w:rsidRDefault="002C7FAF" w:rsidP="00444B6B">
            <w:pPr>
              <w:spacing w:after="0" w:line="240" w:lineRule="auto"/>
            </w:pPr>
            <w:r>
              <w:t>Delivery Assurance Framework</w:t>
            </w:r>
          </w:p>
        </w:tc>
        <w:tc>
          <w:tcPr>
            <w:tcW w:w="0" w:type="auto"/>
            <w:vAlign w:val="center"/>
            <w:hideMark/>
          </w:tcPr>
          <w:p w14:paraId="63041436" w14:textId="77777777" w:rsidR="002C7FAF" w:rsidRDefault="002C7FAF" w:rsidP="00444B6B">
            <w:pPr>
              <w:spacing w:after="0" w:line="240" w:lineRule="auto"/>
            </w:pPr>
            <w:r>
              <w:t>L7A</w:t>
            </w:r>
          </w:p>
        </w:tc>
        <w:tc>
          <w:tcPr>
            <w:tcW w:w="0" w:type="auto"/>
            <w:vAlign w:val="center"/>
            <w:hideMark/>
          </w:tcPr>
          <w:p w14:paraId="2E88365B" w14:textId="77777777" w:rsidR="002C7FAF" w:rsidRDefault="002C7FAF" w:rsidP="00444B6B">
            <w:pPr>
              <w:spacing w:after="0" w:line="240" w:lineRule="auto"/>
            </w:pPr>
            <w:r>
              <w:t>Document T.1</w:t>
            </w:r>
          </w:p>
        </w:tc>
        <w:tc>
          <w:tcPr>
            <w:tcW w:w="0" w:type="auto"/>
            <w:vAlign w:val="center"/>
            <w:hideMark/>
          </w:tcPr>
          <w:p w14:paraId="3A9A19A0" w14:textId="77777777" w:rsidR="002C7FAF" w:rsidRDefault="002C7FAF" w:rsidP="00444B6B">
            <w:pPr>
              <w:spacing w:after="0" w:line="240" w:lineRule="auto"/>
            </w:pPr>
            <w:r>
              <w:t>Document X</w:t>
            </w:r>
          </w:p>
        </w:tc>
        <w:tc>
          <w:tcPr>
            <w:tcW w:w="0" w:type="auto"/>
            <w:vAlign w:val="center"/>
            <w:hideMark/>
          </w:tcPr>
          <w:p w14:paraId="44D5DD6D" w14:textId="77777777" w:rsidR="002C7FAF" w:rsidRDefault="002C7FAF" w:rsidP="00444B6B">
            <w:pPr>
              <w:spacing w:after="0" w:line="240" w:lineRule="auto"/>
            </w:pPr>
            <w:r>
              <w:t>Z4</w:t>
            </w:r>
          </w:p>
        </w:tc>
      </w:tr>
      <w:tr w:rsidR="002C7FAF" w14:paraId="65727C82" w14:textId="77777777" w:rsidTr="002C7FAF">
        <w:trPr>
          <w:tblCellSpacing w:w="15" w:type="dxa"/>
        </w:trPr>
        <w:tc>
          <w:tcPr>
            <w:tcW w:w="0" w:type="auto"/>
            <w:vAlign w:val="center"/>
            <w:hideMark/>
          </w:tcPr>
          <w:p w14:paraId="1BB41EA6" w14:textId="77777777" w:rsidR="002C7FAF" w:rsidRDefault="002C7FAF" w:rsidP="00444B6B">
            <w:pPr>
              <w:spacing w:after="0" w:line="240" w:lineRule="auto"/>
            </w:pPr>
            <w:r>
              <w:t>Operational Escalation Routing</w:t>
            </w:r>
          </w:p>
        </w:tc>
        <w:tc>
          <w:tcPr>
            <w:tcW w:w="0" w:type="auto"/>
            <w:vAlign w:val="center"/>
            <w:hideMark/>
          </w:tcPr>
          <w:p w14:paraId="68088132" w14:textId="77777777" w:rsidR="002C7FAF" w:rsidRDefault="002C7FAF" w:rsidP="00444B6B">
            <w:pPr>
              <w:spacing w:after="0" w:line="240" w:lineRule="auto"/>
            </w:pPr>
            <w:r>
              <w:t>L8</w:t>
            </w:r>
          </w:p>
        </w:tc>
        <w:tc>
          <w:tcPr>
            <w:tcW w:w="0" w:type="auto"/>
            <w:vAlign w:val="center"/>
            <w:hideMark/>
          </w:tcPr>
          <w:p w14:paraId="29515287" w14:textId="77777777" w:rsidR="002C7FAF" w:rsidRDefault="002C7FAF" w:rsidP="00444B6B">
            <w:pPr>
              <w:spacing w:after="0" w:line="240" w:lineRule="auto"/>
            </w:pPr>
            <w:r>
              <w:t>Document O</w:t>
            </w:r>
          </w:p>
        </w:tc>
        <w:tc>
          <w:tcPr>
            <w:tcW w:w="0" w:type="auto"/>
            <w:vAlign w:val="center"/>
            <w:hideMark/>
          </w:tcPr>
          <w:p w14:paraId="2FD7C615" w14:textId="77777777" w:rsidR="002C7FAF" w:rsidRDefault="002C7FAF" w:rsidP="00444B6B">
            <w:pPr>
              <w:spacing w:after="0" w:line="240" w:lineRule="auto"/>
            </w:pPr>
            <w:r>
              <w:t>Document X</w:t>
            </w:r>
          </w:p>
        </w:tc>
        <w:tc>
          <w:tcPr>
            <w:tcW w:w="0" w:type="auto"/>
            <w:vAlign w:val="center"/>
            <w:hideMark/>
          </w:tcPr>
          <w:p w14:paraId="03D6E096" w14:textId="77777777" w:rsidR="002C7FAF" w:rsidRDefault="002C7FAF" w:rsidP="00444B6B">
            <w:pPr>
              <w:spacing w:after="0" w:line="240" w:lineRule="auto"/>
            </w:pPr>
            <w:r>
              <w:t>Z1</w:t>
            </w:r>
          </w:p>
        </w:tc>
      </w:tr>
      <w:tr w:rsidR="002C7FAF" w14:paraId="719ACB4F" w14:textId="77777777" w:rsidTr="002C7FAF">
        <w:trPr>
          <w:tblCellSpacing w:w="15" w:type="dxa"/>
        </w:trPr>
        <w:tc>
          <w:tcPr>
            <w:tcW w:w="0" w:type="auto"/>
            <w:vAlign w:val="center"/>
            <w:hideMark/>
          </w:tcPr>
          <w:p w14:paraId="741F72E5" w14:textId="77777777" w:rsidR="002C7FAF" w:rsidRDefault="002C7FAF" w:rsidP="00444B6B">
            <w:pPr>
              <w:spacing w:after="0" w:line="240" w:lineRule="auto"/>
            </w:pPr>
            <w:r>
              <w:t>Exception Management Framework</w:t>
            </w:r>
          </w:p>
        </w:tc>
        <w:tc>
          <w:tcPr>
            <w:tcW w:w="0" w:type="auto"/>
            <w:vAlign w:val="center"/>
            <w:hideMark/>
          </w:tcPr>
          <w:p w14:paraId="7587BC11" w14:textId="77777777" w:rsidR="002C7FAF" w:rsidRDefault="002C7FAF" w:rsidP="00444B6B">
            <w:pPr>
              <w:spacing w:after="0" w:line="240" w:lineRule="auto"/>
            </w:pPr>
            <w:r>
              <w:t>L8.3</w:t>
            </w:r>
          </w:p>
        </w:tc>
        <w:tc>
          <w:tcPr>
            <w:tcW w:w="0" w:type="auto"/>
            <w:vAlign w:val="center"/>
            <w:hideMark/>
          </w:tcPr>
          <w:p w14:paraId="7346C232" w14:textId="77777777" w:rsidR="002C7FAF" w:rsidRDefault="002C7FAF" w:rsidP="00444B6B">
            <w:pPr>
              <w:spacing w:after="0" w:line="240" w:lineRule="auto"/>
            </w:pPr>
            <w:r>
              <w:t>Document O</w:t>
            </w:r>
          </w:p>
        </w:tc>
        <w:tc>
          <w:tcPr>
            <w:tcW w:w="0" w:type="auto"/>
            <w:vAlign w:val="center"/>
            <w:hideMark/>
          </w:tcPr>
          <w:p w14:paraId="7C94F943" w14:textId="77777777" w:rsidR="002C7FAF" w:rsidRDefault="002C7FAF" w:rsidP="00444B6B">
            <w:pPr>
              <w:spacing w:after="0" w:line="240" w:lineRule="auto"/>
            </w:pPr>
            <w:r>
              <w:t>Document X</w:t>
            </w:r>
          </w:p>
        </w:tc>
        <w:tc>
          <w:tcPr>
            <w:tcW w:w="0" w:type="auto"/>
            <w:vAlign w:val="center"/>
            <w:hideMark/>
          </w:tcPr>
          <w:p w14:paraId="7A2B7E57" w14:textId="77777777" w:rsidR="002C7FAF" w:rsidRDefault="002C7FAF" w:rsidP="00444B6B">
            <w:pPr>
              <w:spacing w:after="0" w:line="240" w:lineRule="auto"/>
            </w:pPr>
            <w:r>
              <w:t>Z3</w:t>
            </w:r>
          </w:p>
        </w:tc>
      </w:tr>
      <w:tr w:rsidR="002C7FAF" w14:paraId="6D7E9477" w14:textId="77777777" w:rsidTr="002C7FAF">
        <w:trPr>
          <w:tblCellSpacing w:w="15" w:type="dxa"/>
        </w:trPr>
        <w:tc>
          <w:tcPr>
            <w:tcW w:w="0" w:type="auto"/>
            <w:vAlign w:val="center"/>
            <w:hideMark/>
          </w:tcPr>
          <w:p w14:paraId="5A7691B4" w14:textId="77777777" w:rsidR="002C7FAF" w:rsidRDefault="002C7FAF" w:rsidP="00444B6B">
            <w:pPr>
              <w:spacing w:after="0" w:line="240" w:lineRule="auto"/>
            </w:pPr>
            <w:r>
              <w:lastRenderedPageBreak/>
              <w:t>Operational Kill Switch Framework</w:t>
            </w:r>
          </w:p>
        </w:tc>
        <w:tc>
          <w:tcPr>
            <w:tcW w:w="0" w:type="auto"/>
            <w:vAlign w:val="center"/>
            <w:hideMark/>
          </w:tcPr>
          <w:p w14:paraId="11C097E9" w14:textId="77777777" w:rsidR="002C7FAF" w:rsidRDefault="002C7FAF" w:rsidP="00444B6B">
            <w:pPr>
              <w:spacing w:after="0" w:line="240" w:lineRule="auto"/>
            </w:pPr>
            <w:r>
              <w:t>L8A</w:t>
            </w:r>
          </w:p>
        </w:tc>
        <w:tc>
          <w:tcPr>
            <w:tcW w:w="0" w:type="auto"/>
            <w:vAlign w:val="center"/>
            <w:hideMark/>
          </w:tcPr>
          <w:p w14:paraId="2490803E" w14:textId="77777777" w:rsidR="002C7FAF" w:rsidRDefault="002C7FAF" w:rsidP="00444B6B">
            <w:pPr>
              <w:spacing w:after="0" w:line="240" w:lineRule="auto"/>
            </w:pPr>
            <w:r>
              <w:t>Document T.1</w:t>
            </w:r>
          </w:p>
        </w:tc>
        <w:tc>
          <w:tcPr>
            <w:tcW w:w="0" w:type="auto"/>
            <w:vAlign w:val="center"/>
            <w:hideMark/>
          </w:tcPr>
          <w:p w14:paraId="56947FA6" w14:textId="77777777" w:rsidR="002C7FAF" w:rsidRDefault="002C7FAF" w:rsidP="00444B6B">
            <w:pPr>
              <w:spacing w:after="0" w:line="240" w:lineRule="auto"/>
            </w:pPr>
            <w:r>
              <w:t>Document X</w:t>
            </w:r>
          </w:p>
        </w:tc>
        <w:tc>
          <w:tcPr>
            <w:tcW w:w="0" w:type="auto"/>
            <w:vAlign w:val="center"/>
            <w:hideMark/>
          </w:tcPr>
          <w:p w14:paraId="19F1D4D4" w14:textId="77777777" w:rsidR="002C7FAF" w:rsidRDefault="002C7FAF" w:rsidP="00444B6B">
            <w:pPr>
              <w:spacing w:after="0" w:line="240" w:lineRule="auto"/>
            </w:pPr>
            <w:r>
              <w:t>Z1</w:t>
            </w:r>
          </w:p>
        </w:tc>
      </w:tr>
      <w:tr w:rsidR="002C7FAF" w14:paraId="1EFE5096" w14:textId="77777777" w:rsidTr="002C7FAF">
        <w:trPr>
          <w:tblCellSpacing w:w="15" w:type="dxa"/>
        </w:trPr>
        <w:tc>
          <w:tcPr>
            <w:tcW w:w="0" w:type="auto"/>
            <w:vAlign w:val="center"/>
            <w:hideMark/>
          </w:tcPr>
          <w:p w14:paraId="2C129610" w14:textId="77777777" w:rsidR="002C7FAF" w:rsidRDefault="002C7FAF" w:rsidP="00444B6B">
            <w:pPr>
              <w:spacing w:after="0" w:line="240" w:lineRule="auto"/>
            </w:pPr>
            <w:r>
              <w:t>Service Integrity Controls</w:t>
            </w:r>
          </w:p>
        </w:tc>
        <w:tc>
          <w:tcPr>
            <w:tcW w:w="0" w:type="auto"/>
            <w:vAlign w:val="center"/>
            <w:hideMark/>
          </w:tcPr>
          <w:p w14:paraId="6013AEF7" w14:textId="77777777" w:rsidR="002C7FAF" w:rsidRDefault="002C7FAF" w:rsidP="00444B6B">
            <w:pPr>
              <w:spacing w:after="0" w:line="240" w:lineRule="auto"/>
            </w:pPr>
            <w:r>
              <w:t>L9A</w:t>
            </w:r>
          </w:p>
        </w:tc>
        <w:tc>
          <w:tcPr>
            <w:tcW w:w="0" w:type="auto"/>
            <w:vAlign w:val="center"/>
            <w:hideMark/>
          </w:tcPr>
          <w:p w14:paraId="6E2C1AAF" w14:textId="77777777" w:rsidR="002C7FAF" w:rsidRDefault="002C7FAF" w:rsidP="00444B6B">
            <w:pPr>
              <w:spacing w:after="0" w:line="240" w:lineRule="auto"/>
            </w:pPr>
            <w:r>
              <w:t>Document T.1</w:t>
            </w:r>
          </w:p>
        </w:tc>
        <w:tc>
          <w:tcPr>
            <w:tcW w:w="0" w:type="auto"/>
            <w:vAlign w:val="center"/>
            <w:hideMark/>
          </w:tcPr>
          <w:p w14:paraId="2D08AD6D" w14:textId="77777777" w:rsidR="002C7FAF" w:rsidRDefault="002C7FAF" w:rsidP="00444B6B">
            <w:pPr>
              <w:spacing w:after="0" w:line="240" w:lineRule="auto"/>
            </w:pPr>
            <w:r>
              <w:t>Document X</w:t>
            </w:r>
          </w:p>
        </w:tc>
        <w:tc>
          <w:tcPr>
            <w:tcW w:w="0" w:type="auto"/>
            <w:vAlign w:val="center"/>
            <w:hideMark/>
          </w:tcPr>
          <w:p w14:paraId="40F20032" w14:textId="77777777" w:rsidR="002C7FAF" w:rsidRDefault="002C7FAF" w:rsidP="00444B6B">
            <w:pPr>
              <w:spacing w:after="0" w:line="240" w:lineRule="auto"/>
            </w:pPr>
            <w:r>
              <w:t>Z3</w:t>
            </w:r>
          </w:p>
        </w:tc>
      </w:tr>
      <w:tr w:rsidR="002C7FAF" w14:paraId="33F26AD0" w14:textId="77777777" w:rsidTr="002C7FAF">
        <w:trPr>
          <w:tblCellSpacing w:w="15" w:type="dxa"/>
        </w:trPr>
        <w:tc>
          <w:tcPr>
            <w:tcW w:w="0" w:type="auto"/>
            <w:vAlign w:val="center"/>
            <w:hideMark/>
          </w:tcPr>
          <w:p w14:paraId="1D665CD7" w14:textId="77777777" w:rsidR="002C7FAF" w:rsidRDefault="002C7FAF" w:rsidP="00444B6B">
            <w:pPr>
              <w:spacing w:after="0" w:line="240" w:lineRule="auto"/>
            </w:pPr>
            <w:r>
              <w:t>Visit Delivery Standards</w:t>
            </w:r>
          </w:p>
        </w:tc>
        <w:tc>
          <w:tcPr>
            <w:tcW w:w="0" w:type="auto"/>
            <w:vAlign w:val="center"/>
            <w:hideMark/>
          </w:tcPr>
          <w:p w14:paraId="7B046F7B" w14:textId="77777777" w:rsidR="002C7FAF" w:rsidRDefault="002C7FAF" w:rsidP="00444B6B">
            <w:pPr>
              <w:spacing w:after="0" w:line="240" w:lineRule="auto"/>
            </w:pPr>
            <w:r>
              <w:t>L9</w:t>
            </w:r>
          </w:p>
        </w:tc>
        <w:tc>
          <w:tcPr>
            <w:tcW w:w="0" w:type="auto"/>
            <w:vAlign w:val="center"/>
            <w:hideMark/>
          </w:tcPr>
          <w:p w14:paraId="7435B78B" w14:textId="77777777" w:rsidR="002C7FAF" w:rsidRDefault="002C7FAF" w:rsidP="00444B6B">
            <w:pPr>
              <w:spacing w:after="0" w:line="240" w:lineRule="auto"/>
            </w:pPr>
            <w:r>
              <w:t>Document T.1</w:t>
            </w:r>
          </w:p>
        </w:tc>
        <w:tc>
          <w:tcPr>
            <w:tcW w:w="0" w:type="auto"/>
            <w:vAlign w:val="center"/>
            <w:hideMark/>
          </w:tcPr>
          <w:p w14:paraId="4BCF450F" w14:textId="77777777" w:rsidR="002C7FAF" w:rsidRDefault="002C7FAF" w:rsidP="00444B6B">
            <w:pPr>
              <w:spacing w:after="0" w:line="240" w:lineRule="auto"/>
            </w:pPr>
            <w:r>
              <w:t>Document X</w:t>
            </w:r>
          </w:p>
        </w:tc>
        <w:tc>
          <w:tcPr>
            <w:tcW w:w="0" w:type="auto"/>
            <w:vAlign w:val="center"/>
            <w:hideMark/>
          </w:tcPr>
          <w:p w14:paraId="69992A23" w14:textId="77777777" w:rsidR="002C7FAF" w:rsidRDefault="002C7FAF" w:rsidP="00444B6B">
            <w:pPr>
              <w:spacing w:after="0" w:line="240" w:lineRule="auto"/>
            </w:pPr>
            <w:r>
              <w:t>Z3</w:t>
            </w:r>
          </w:p>
        </w:tc>
      </w:tr>
      <w:tr w:rsidR="002C7FAF" w14:paraId="3706C209" w14:textId="77777777" w:rsidTr="002C7FAF">
        <w:trPr>
          <w:tblCellSpacing w:w="15" w:type="dxa"/>
        </w:trPr>
        <w:tc>
          <w:tcPr>
            <w:tcW w:w="0" w:type="auto"/>
            <w:vAlign w:val="center"/>
            <w:hideMark/>
          </w:tcPr>
          <w:p w14:paraId="75F88F31" w14:textId="77777777" w:rsidR="002C7FAF" w:rsidRDefault="002C7FAF" w:rsidP="00444B6B">
            <w:pPr>
              <w:spacing w:after="0" w:line="240" w:lineRule="auto"/>
            </w:pPr>
            <w:r>
              <w:t>Outing Management Controls</w:t>
            </w:r>
          </w:p>
        </w:tc>
        <w:tc>
          <w:tcPr>
            <w:tcW w:w="0" w:type="auto"/>
            <w:vAlign w:val="center"/>
            <w:hideMark/>
          </w:tcPr>
          <w:p w14:paraId="5B9A3EA3" w14:textId="77777777" w:rsidR="002C7FAF" w:rsidRDefault="002C7FAF" w:rsidP="00444B6B">
            <w:pPr>
              <w:spacing w:after="0" w:line="240" w:lineRule="auto"/>
            </w:pPr>
            <w:r>
              <w:t>L9.2-L9.4</w:t>
            </w:r>
          </w:p>
        </w:tc>
        <w:tc>
          <w:tcPr>
            <w:tcW w:w="0" w:type="auto"/>
            <w:vAlign w:val="center"/>
            <w:hideMark/>
          </w:tcPr>
          <w:p w14:paraId="4761EC86" w14:textId="77777777" w:rsidR="002C7FAF" w:rsidRDefault="002C7FAF" w:rsidP="00444B6B">
            <w:pPr>
              <w:spacing w:after="0" w:line="240" w:lineRule="auto"/>
            </w:pPr>
            <w:r>
              <w:t>Document T.1</w:t>
            </w:r>
          </w:p>
        </w:tc>
        <w:tc>
          <w:tcPr>
            <w:tcW w:w="0" w:type="auto"/>
            <w:vAlign w:val="center"/>
            <w:hideMark/>
          </w:tcPr>
          <w:p w14:paraId="12BBAD72" w14:textId="77777777" w:rsidR="002C7FAF" w:rsidRDefault="002C7FAF" w:rsidP="00444B6B">
            <w:pPr>
              <w:spacing w:after="0" w:line="240" w:lineRule="auto"/>
            </w:pPr>
            <w:r>
              <w:t>Document X</w:t>
            </w:r>
          </w:p>
        </w:tc>
        <w:tc>
          <w:tcPr>
            <w:tcW w:w="0" w:type="auto"/>
            <w:vAlign w:val="center"/>
            <w:hideMark/>
          </w:tcPr>
          <w:p w14:paraId="44F99CF2" w14:textId="77777777" w:rsidR="002C7FAF" w:rsidRDefault="002C7FAF" w:rsidP="00444B6B">
            <w:pPr>
              <w:spacing w:after="0" w:line="240" w:lineRule="auto"/>
            </w:pPr>
            <w:r>
              <w:t>Z3</w:t>
            </w:r>
          </w:p>
        </w:tc>
      </w:tr>
      <w:tr w:rsidR="002C7FAF" w14:paraId="159BA614" w14:textId="77777777" w:rsidTr="002C7FAF">
        <w:trPr>
          <w:tblCellSpacing w:w="15" w:type="dxa"/>
        </w:trPr>
        <w:tc>
          <w:tcPr>
            <w:tcW w:w="0" w:type="auto"/>
            <w:vAlign w:val="center"/>
            <w:hideMark/>
          </w:tcPr>
          <w:p w14:paraId="194EB01C" w14:textId="77777777" w:rsidR="002C7FAF" w:rsidRDefault="002C7FAF" w:rsidP="00444B6B">
            <w:pPr>
              <w:spacing w:after="0" w:line="240" w:lineRule="auto"/>
            </w:pPr>
            <w:r>
              <w:t>Family Communication Workflows</w:t>
            </w:r>
          </w:p>
        </w:tc>
        <w:tc>
          <w:tcPr>
            <w:tcW w:w="0" w:type="auto"/>
            <w:vAlign w:val="center"/>
            <w:hideMark/>
          </w:tcPr>
          <w:p w14:paraId="7AC6D7AB" w14:textId="77777777" w:rsidR="002C7FAF" w:rsidRDefault="002C7FAF" w:rsidP="00444B6B">
            <w:pPr>
              <w:spacing w:after="0" w:line="240" w:lineRule="auto"/>
            </w:pPr>
            <w:r>
              <w:t>L10</w:t>
            </w:r>
          </w:p>
        </w:tc>
        <w:tc>
          <w:tcPr>
            <w:tcW w:w="0" w:type="auto"/>
            <w:vAlign w:val="center"/>
            <w:hideMark/>
          </w:tcPr>
          <w:p w14:paraId="394CAF7C" w14:textId="77777777" w:rsidR="002C7FAF" w:rsidRDefault="002C7FAF" w:rsidP="00444B6B">
            <w:pPr>
              <w:spacing w:after="0" w:line="240" w:lineRule="auto"/>
            </w:pPr>
            <w:r>
              <w:t>Document T.1</w:t>
            </w:r>
          </w:p>
        </w:tc>
        <w:tc>
          <w:tcPr>
            <w:tcW w:w="0" w:type="auto"/>
            <w:vAlign w:val="center"/>
            <w:hideMark/>
          </w:tcPr>
          <w:p w14:paraId="4DF50555" w14:textId="77777777" w:rsidR="002C7FAF" w:rsidRDefault="002C7FAF" w:rsidP="00444B6B">
            <w:pPr>
              <w:spacing w:after="0" w:line="240" w:lineRule="auto"/>
            </w:pPr>
            <w:r>
              <w:t>Document X</w:t>
            </w:r>
          </w:p>
        </w:tc>
        <w:tc>
          <w:tcPr>
            <w:tcW w:w="0" w:type="auto"/>
            <w:vAlign w:val="center"/>
            <w:hideMark/>
          </w:tcPr>
          <w:p w14:paraId="4BDA6D30" w14:textId="77777777" w:rsidR="002C7FAF" w:rsidRDefault="002C7FAF" w:rsidP="00444B6B">
            <w:pPr>
              <w:spacing w:after="0" w:line="240" w:lineRule="auto"/>
            </w:pPr>
            <w:r>
              <w:t>Z2</w:t>
            </w:r>
          </w:p>
        </w:tc>
      </w:tr>
      <w:tr w:rsidR="002C7FAF" w14:paraId="3454C6E3" w14:textId="77777777" w:rsidTr="002C7FAF">
        <w:trPr>
          <w:tblCellSpacing w:w="15" w:type="dxa"/>
        </w:trPr>
        <w:tc>
          <w:tcPr>
            <w:tcW w:w="0" w:type="auto"/>
            <w:vAlign w:val="center"/>
            <w:hideMark/>
          </w:tcPr>
          <w:p w14:paraId="0F3F065D" w14:textId="77777777" w:rsidR="002C7FAF" w:rsidRDefault="002C7FAF" w:rsidP="00444B6B">
            <w:pPr>
              <w:spacing w:after="0" w:line="240" w:lineRule="auto"/>
            </w:pPr>
            <w:r>
              <w:t>Media Handling &amp; Upload Controls</w:t>
            </w:r>
          </w:p>
        </w:tc>
        <w:tc>
          <w:tcPr>
            <w:tcW w:w="0" w:type="auto"/>
            <w:vAlign w:val="center"/>
            <w:hideMark/>
          </w:tcPr>
          <w:p w14:paraId="7FE3E0FE" w14:textId="77777777" w:rsidR="002C7FAF" w:rsidRDefault="002C7FAF" w:rsidP="00444B6B">
            <w:pPr>
              <w:spacing w:after="0" w:line="240" w:lineRule="auto"/>
            </w:pPr>
            <w:r>
              <w:t>L10.2</w:t>
            </w:r>
          </w:p>
        </w:tc>
        <w:tc>
          <w:tcPr>
            <w:tcW w:w="0" w:type="auto"/>
            <w:vAlign w:val="center"/>
            <w:hideMark/>
          </w:tcPr>
          <w:p w14:paraId="643B6DDA" w14:textId="77777777" w:rsidR="002C7FAF" w:rsidRDefault="002C7FAF" w:rsidP="00444B6B">
            <w:pPr>
              <w:spacing w:after="0" w:line="240" w:lineRule="auto"/>
            </w:pPr>
            <w:r>
              <w:t>Document T.1</w:t>
            </w:r>
          </w:p>
        </w:tc>
        <w:tc>
          <w:tcPr>
            <w:tcW w:w="0" w:type="auto"/>
            <w:vAlign w:val="center"/>
            <w:hideMark/>
          </w:tcPr>
          <w:p w14:paraId="56F22E84" w14:textId="77777777" w:rsidR="002C7FAF" w:rsidRDefault="002C7FAF" w:rsidP="00444B6B">
            <w:pPr>
              <w:spacing w:after="0" w:line="240" w:lineRule="auto"/>
            </w:pPr>
            <w:r>
              <w:t>Document X</w:t>
            </w:r>
          </w:p>
        </w:tc>
        <w:tc>
          <w:tcPr>
            <w:tcW w:w="0" w:type="auto"/>
            <w:vAlign w:val="center"/>
            <w:hideMark/>
          </w:tcPr>
          <w:p w14:paraId="23EF747E" w14:textId="77777777" w:rsidR="002C7FAF" w:rsidRDefault="002C7FAF" w:rsidP="00444B6B">
            <w:pPr>
              <w:spacing w:after="0" w:line="240" w:lineRule="auto"/>
            </w:pPr>
            <w:r>
              <w:t>Z4</w:t>
            </w:r>
          </w:p>
        </w:tc>
      </w:tr>
      <w:tr w:rsidR="002C7FAF" w14:paraId="5D9DBB9B" w14:textId="77777777" w:rsidTr="002C7FAF">
        <w:trPr>
          <w:tblCellSpacing w:w="15" w:type="dxa"/>
        </w:trPr>
        <w:tc>
          <w:tcPr>
            <w:tcW w:w="0" w:type="auto"/>
            <w:vAlign w:val="center"/>
            <w:hideMark/>
          </w:tcPr>
          <w:p w14:paraId="335EC663" w14:textId="77777777" w:rsidR="002C7FAF" w:rsidRDefault="002C7FAF" w:rsidP="00444B6B">
            <w:pPr>
              <w:spacing w:after="0" w:line="240" w:lineRule="auto"/>
            </w:pPr>
            <w:r>
              <w:t>Geographic Zone Enforcement</w:t>
            </w:r>
          </w:p>
        </w:tc>
        <w:tc>
          <w:tcPr>
            <w:tcW w:w="0" w:type="auto"/>
            <w:vAlign w:val="center"/>
            <w:hideMark/>
          </w:tcPr>
          <w:p w14:paraId="55ED8839" w14:textId="77777777" w:rsidR="002C7FAF" w:rsidRDefault="002C7FAF" w:rsidP="00444B6B">
            <w:pPr>
              <w:spacing w:after="0" w:line="240" w:lineRule="auto"/>
            </w:pPr>
            <w:r>
              <w:t>L11</w:t>
            </w:r>
          </w:p>
        </w:tc>
        <w:tc>
          <w:tcPr>
            <w:tcW w:w="0" w:type="auto"/>
            <w:vAlign w:val="center"/>
            <w:hideMark/>
          </w:tcPr>
          <w:p w14:paraId="148FDEC2" w14:textId="77777777" w:rsidR="002C7FAF" w:rsidRDefault="002C7FAF" w:rsidP="00444B6B">
            <w:pPr>
              <w:spacing w:after="0" w:line="240" w:lineRule="auto"/>
            </w:pPr>
            <w:r>
              <w:t>Document T.1</w:t>
            </w:r>
          </w:p>
        </w:tc>
        <w:tc>
          <w:tcPr>
            <w:tcW w:w="0" w:type="auto"/>
            <w:vAlign w:val="center"/>
            <w:hideMark/>
          </w:tcPr>
          <w:p w14:paraId="6E61691A" w14:textId="77777777" w:rsidR="002C7FAF" w:rsidRDefault="002C7FAF" w:rsidP="00444B6B">
            <w:pPr>
              <w:spacing w:after="0" w:line="240" w:lineRule="auto"/>
            </w:pPr>
            <w:r>
              <w:t>Document X</w:t>
            </w:r>
          </w:p>
        </w:tc>
        <w:tc>
          <w:tcPr>
            <w:tcW w:w="0" w:type="auto"/>
            <w:vAlign w:val="center"/>
            <w:hideMark/>
          </w:tcPr>
          <w:p w14:paraId="2A0A063A" w14:textId="77777777" w:rsidR="002C7FAF" w:rsidRDefault="002C7FAF" w:rsidP="00444B6B">
            <w:pPr>
              <w:spacing w:after="0" w:line="240" w:lineRule="auto"/>
            </w:pPr>
            <w:r>
              <w:t>Z1</w:t>
            </w:r>
          </w:p>
        </w:tc>
      </w:tr>
      <w:tr w:rsidR="002C7FAF" w14:paraId="026F6C90" w14:textId="77777777" w:rsidTr="002C7FAF">
        <w:trPr>
          <w:tblCellSpacing w:w="15" w:type="dxa"/>
        </w:trPr>
        <w:tc>
          <w:tcPr>
            <w:tcW w:w="0" w:type="auto"/>
            <w:vAlign w:val="center"/>
            <w:hideMark/>
          </w:tcPr>
          <w:p w14:paraId="07330FAA" w14:textId="77777777" w:rsidR="002C7FAF" w:rsidRDefault="002C7FAF" w:rsidP="00444B6B">
            <w:pPr>
              <w:spacing w:after="0" w:line="240" w:lineRule="auto"/>
            </w:pPr>
            <w:r>
              <w:t>Route Risk Classification</w:t>
            </w:r>
          </w:p>
        </w:tc>
        <w:tc>
          <w:tcPr>
            <w:tcW w:w="0" w:type="auto"/>
            <w:vAlign w:val="center"/>
            <w:hideMark/>
          </w:tcPr>
          <w:p w14:paraId="4CECA4E1" w14:textId="77777777" w:rsidR="002C7FAF" w:rsidRDefault="002C7FAF" w:rsidP="00444B6B">
            <w:pPr>
              <w:spacing w:after="0" w:line="240" w:lineRule="auto"/>
            </w:pPr>
            <w:r>
              <w:t>L11.3</w:t>
            </w:r>
          </w:p>
        </w:tc>
        <w:tc>
          <w:tcPr>
            <w:tcW w:w="0" w:type="auto"/>
            <w:vAlign w:val="center"/>
            <w:hideMark/>
          </w:tcPr>
          <w:p w14:paraId="2D7E2774" w14:textId="77777777" w:rsidR="002C7FAF" w:rsidRDefault="002C7FAF" w:rsidP="00444B6B">
            <w:pPr>
              <w:spacing w:after="0" w:line="240" w:lineRule="auto"/>
            </w:pPr>
            <w:r>
              <w:t>Document T.1</w:t>
            </w:r>
          </w:p>
        </w:tc>
        <w:tc>
          <w:tcPr>
            <w:tcW w:w="0" w:type="auto"/>
            <w:vAlign w:val="center"/>
            <w:hideMark/>
          </w:tcPr>
          <w:p w14:paraId="5BBC4D34" w14:textId="77777777" w:rsidR="002C7FAF" w:rsidRDefault="002C7FAF" w:rsidP="00444B6B">
            <w:pPr>
              <w:spacing w:after="0" w:line="240" w:lineRule="auto"/>
            </w:pPr>
            <w:r>
              <w:t>Document X</w:t>
            </w:r>
          </w:p>
        </w:tc>
        <w:tc>
          <w:tcPr>
            <w:tcW w:w="0" w:type="auto"/>
            <w:vAlign w:val="center"/>
            <w:hideMark/>
          </w:tcPr>
          <w:p w14:paraId="61EAA957" w14:textId="77777777" w:rsidR="002C7FAF" w:rsidRDefault="002C7FAF" w:rsidP="00444B6B">
            <w:pPr>
              <w:spacing w:after="0" w:line="240" w:lineRule="auto"/>
            </w:pPr>
            <w:r>
              <w:t>Z1</w:t>
            </w:r>
          </w:p>
        </w:tc>
      </w:tr>
      <w:tr w:rsidR="002C7FAF" w14:paraId="0699C258" w14:textId="77777777" w:rsidTr="002C7FAF">
        <w:trPr>
          <w:tblCellSpacing w:w="15" w:type="dxa"/>
        </w:trPr>
        <w:tc>
          <w:tcPr>
            <w:tcW w:w="0" w:type="auto"/>
            <w:vAlign w:val="center"/>
            <w:hideMark/>
          </w:tcPr>
          <w:p w14:paraId="07A490C1" w14:textId="77777777" w:rsidR="002C7FAF" w:rsidRDefault="002C7FAF" w:rsidP="00444B6B">
            <w:pPr>
              <w:spacing w:after="0" w:line="240" w:lineRule="auto"/>
            </w:pPr>
            <w:r>
              <w:t>Companion Conduct Enforcement</w:t>
            </w:r>
          </w:p>
        </w:tc>
        <w:tc>
          <w:tcPr>
            <w:tcW w:w="0" w:type="auto"/>
            <w:vAlign w:val="center"/>
            <w:hideMark/>
          </w:tcPr>
          <w:p w14:paraId="4F51F7AF" w14:textId="77777777" w:rsidR="002C7FAF" w:rsidRDefault="002C7FAF" w:rsidP="00444B6B">
            <w:pPr>
              <w:spacing w:after="0" w:line="240" w:lineRule="auto"/>
            </w:pPr>
            <w:r>
              <w:t>L12</w:t>
            </w:r>
          </w:p>
        </w:tc>
        <w:tc>
          <w:tcPr>
            <w:tcW w:w="0" w:type="auto"/>
            <w:vAlign w:val="center"/>
            <w:hideMark/>
          </w:tcPr>
          <w:p w14:paraId="1697CE8E" w14:textId="77777777" w:rsidR="002C7FAF" w:rsidRDefault="002C7FAF" w:rsidP="00444B6B">
            <w:pPr>
              <w:spacing w:after="0" w:line="240" w:lineRule="auto"/>
            </w:pPr>
            <w:r>
              <w:t>Document F</w:t>
            </w:r>
          </w:p>
        </w:tc>
        <w:tc>
          <w:tcPr>
            <w:tcW w:w="0" w:type="auto"/>
            <w:vAlign w:val="center"/>
            <w:hideMark/>
          </w:tcPr>
          <w:p w14:paraId="58DBEDE8" w14:textId="77777777" w:rsidR="002C7FAF" w:rsidRDefault="002C7FAF" w:rsidP="00444B6B">
            <w:pPr>
              <w:spacing w:after="0" w:line="240" w:lineRule="auto"/>
            </w:pPr>
            <w:r>
              <w:t>Document X</w:t>
            </w:r>
          </w:p>
        </w:tc>
        <w:tc>
          <w:tcPr>
            <w:tcW w:w="0" w:type="auto"/>
            <w:vAlign w:val="center"/>
            <w:hideMark/>
          </w:tcPr>
          <w:p w14:paraId="0842D2B3" w14:textId="77777777" w:rsidR="002C7FAF" w:rsidRDefault="002C7FAF" w:rsidP="00444B6B">
            <w:pPr>
              <w:spacing w:after="0" w:line="240" w:lineRule="auto"/>
            </w:pPr>
            <w:r>
              <w:t>Z3</w:t>
            </w:r>
          </w:p>
        </w:tc>
      </w:tr>
      <w:tr w:rsidR="002C7FAF" w14:paraId="0AF457A8" w14:textId="77777777" w:rsidTr="002C7FAF">
        <w:trPr>
          <w:tblCellSpacing w:w="15" w:type="dxa"/>
        </w:trPr>
        <w:tc>
          <w:tcPr>
            <w:tcW w:w="0" w:type="auto"/>
            <w:vAlign w:val="center"/>
            <w:hideMark/>
          </w:tcPr>
          <w:p w14:paraId="53C16EFA" w14:textId="77777777" w:rsidR="002C7FAF" w:rsidRDefault="002C7FAF" w:rsidP="00444B6B">
            <w:pPr>
              <w:spacing w:after="0" w:line="240" w:lineRule="auto"/>
            </w:pPr>
            <w:r>
              <w:t>Curfew Rule Enforcement</w:t>
            </w:r>
          </w:p>
        </w:tc>
        <w:tc>
          <w:tcPr>
            <w:tcW w:w="0" w:type="auto"/>
            <w:vAlign w:val="center"/>
            <w:hideMark/>
          </w:tcPr>
          <w:p w14:paraId="3ECB51D3" w14:textId="77777777" w:rsidR="002C7FAF" w:rsidRDefault="002C7FAF" w:rsidP="00444B6B">
            <w:pPr>
              <w:spacing w:after="0" w:line="240" w:lineRule="auto"/>
            </w:pPr>
            <w:r>
              <w:t>L12.1</w:t>
            </w:r>
          </w:p>
        </w:tc>
        <w:tc>
          <w:tcPr>
            <w:tcW w:w="0" w:type="auto"/>
            <w:vAlign w:val="center"/>
            <w:hideMark/>
          </w:tcPr>
          <w:p w14:paraId="190EDFCD" w14:textId="77777777" w:rsidR="002C7FAF" w:rsidRDefault="002C7FAF" w:rsidP="00444B6B">
            <w:pPr>
              <w:spacing w:after="0" w:line="240" w:lineRule="auto"/>
            </w:pPr>
            <w:r>
              <w:t>Document F</w:t>
            </w:r>
          </w:p>
        </w:tc>
        <w:tc>
          <w:tcPr>
            <w:tcW w:w="0" w:type="auto"/>
            <w:vAlign w:val="center"/>
            <w:hideMark/>
          </w:tcPr>
          <w:p w14:paraId="6AAC6E46" w14:textId="77777777" w:rsidR="002C7FAF" w:rsidRDefault="002C7FAF" w:rsidP="00444B6B">
            <w:pPr>
              <w:spacing w:after="0" w:line="240" w:lineRule="auto"/>
            </w:pPr>
            <w:r>
              <w:t>Document X</w:t>
            </w:r>
          </w:p>
        </w:tc>
        <w:tc>
          <w:tcPr>
            <w:tcW w:w="0" w:type="auto"/>
            <w:vAlign w:val="center"/>
            <w:hideMark/>
          </w:tcPr>
          <w:p w14:paraId="740F531C" w14:textId="77777777" w:rsidR="002C7FAF" w:rsidRDefault="002C7FAF" w:rsidP="00444B6B">
            <w:pPr>
              <w:spacing w:after="0" w:line="240" w:lineRule="auto"/>
            </w:pPr>
            <w:r>
              <w:t>Z3</w:t>
            </w:r>
          </w:p>
        </w:tc>
      </w:tr>
      <w:tr w:rsidR="002C7FAF" w14:paraId="1496E8F6" w14:textId="77777777" w:rsidTr="002C7FAF">
        <w:trPr>
          <w:tblCellSpacing w:w="15" w:type="dxa"/>
        </w:trPr>
        <w:tc>
          <w:tcPr>
            <w:tcW w:w="0" w:type="auto"/>
            <w:vAlign w:val="center"/>
            <w:hideMark/>
          </w:tcPr>
          <w:p w14:paraId="5AD36C85" w14:textId="77777777" w:rsidR="002C7FAF" w:rsidRDefault="002C7FAF" w:rsidP="00444B6B">
            <w:pPr>
              <w:spacing w:after="0" w:line="240" w:lineRule="auto"/>
            </w:pPr>
            <w:r>
              <w:t>Transport Authorization Controls</w:t>
            </w:r>
          </w:p>
        </w:tc>
        <w:tc>
          <w:tcPr>
            <w:tcW w:w="0" w:type="auto"/>
            <w:vAlign w:val="center"/>
            <w:hideMark/>
          </w:tcPr>
          <w:p w14:paraId="7BF715C3" w14:textId="77777777" w:rsidR="002C7FAF" w:rsidRDefault="002C7FAF" w:rsidP="00444B6B">
            <w:pPr>
              <w:spacing w:after="0" w:line="240" w:lineRule="auto"/>
            </w:pPr>
            <w:r>
              <w:t>L13</w:t>
            </w:r>
          </w:p>
        </w:tc>
        <w:tc>
          <w:tcPr>
            <w:tcW w:w="0" w:type="auto"/>
            <w:vAlign w:val="center"/>
            <w:hideMark/>
          </w:tcPr>
          <w:p w14:paraId="510AC5D0" w14:textId="77777777" w:rsidR="002C7FAF" w:rsidRDefault="002C7FAF" w:rsidP="00444B6B">
            <w:pPr>
              <w:spacing w:after="0" w:line="240" w:lineRule="auto"/>
            </w:pPr>
            <w:r>
              <w:t>Document T.1</w:t>
            </w:r>
          </w:p>
        </w:tc>
        <w:tc>
          <w:tcPr>
            <w:tcW w:w="0" w:type="auto"/>
            <w:vAlign w:val="center"/>
            <w:hideMark/>
          </w:tcPr>
          <w:p w14:paraId="25538CAA" w14:textId="77777777" w:rsidR="002C7FAF" w:rsidRDefault="002C7FAF" w:rsidP="00444B6B">
            <w:pPr>
              <w:spacing w:after="0" w:line="240" w:lineRule="auto"/>
            </w:pPr>
            <w:r>
              <w:t>Document X</w:t>
            </w:r>
          </w:p>
        </w:tc>
        <w:tc>
          <w:tcPr>
            <w:tcW w:w="0" w:type="auto"/>
            <w:vAlign w:val="center"/>
            <w:hideMark/>
          </w:tcPr>
          <w:p w14:paraId="11480FE8" w14:textId="77777777" w:rsidR="002C7FAF" w:rsidRDefault="002C7FAF" w:rsidP="00444B6B">
            <w:pPr>
              <w:spacing w:after="0" w:line="240" w:lineRule="auto"/>
            </w:pPr>
            <w:r>
              <w:t>Z3</w:t>
            </w:r>
          </w:p>
        </w:tc>
      </w:tr>
      <w:tr w:rsidR="002C7FAF" w14:paraId="5571E1C3" w14:textId="77777777" w:rsidTr="002C7FAF">
        <w:trPr>
          <w:tblCellSpacing w:w="15" w:type="dxa"/>
        </w:trPr>
        <w:tc>
          <w:tcPr>
            <w:tcW w:w="0" w:type="auto"/>
            <w:vAlign w:val="center"/>
            <w:hideMark/>
          </w:tcPr>
          <w:p w14:paraId="7C73E940" w14:textId="77777777" w:rsidR="002C7FAF" w:rsidRDefault="002C7FAF" w:rsidP="00444B6B">
            <w:pPr>
              <w:spacing w:after="0" w:line="240" w:lineRule="auto"/>
            </w:pPr>
            <w:r>
              <w:t>Vehicle Compliance Validation</w:t>
            </w:r>
          </w:p>
        </w:tc>
        <w:tc>
          <w:tcPr>
            <w:tcW w:w="0" w:type="auto"/>
            <w:vAlign w:val="center"/>
            <w:hideMark/>
          </w:tcPr>
          <w:p w14:paraId="05C82BD2" w14:textId="77777777" w:rsidR="002C7FAF" w:rsidRDefault="002C7FAF" w:rsidP="00444B6B">
            <w:pPr>
              <w:spacing w:after="0" w:line="240" w:lineRule="auto"/>
            </w:pPr>
            <w:r>
              <w:t>L13.3</w:t>
            </w:r>
          </w:p>
        </w:tc>
        <w:tc>
          <w:tcPr>
            <w:tcW w:w="0" w:type="auto"/>
            <w:vAlign w:val="center"/>
            <w:hideMark/>
          </w:tcPr>
          <w:p w14:paraId="6B45DC98" w14:textId="77777777" w:rsidR="002C7FAF" w:rsidRDefault="002C7FAF" w:rsidP="00444B6B">
            <w:pPr>
              <w:spacing w:after="0" w:line="240" w:lineRule="auto"/>
            </w:pPr>
            <w:r>
              <w:t>Document T.1</w:t>
            </w:r>
          </w:p>
        </w:tc>
        <w:tc>
          <w:tcPr>
            <w:tcW w:w="0" w:type="auto"/>
            <w:vAlign w:val="center"/>
            <w:hideMark/>
          </w:tcPr>
          <w:p w14:paraId="722CB418" w14:textId="77777777" w:rsidR="002C7FAF" w:rsidRDefault="002C7FAF" w:rsidP="00444B6B">
            <w:pPr>
              <w:spacing w:after="0" w:line="240" w:lineRule="auto"/>
            </w:pPr>
            <w:r>
              <w:t>Document X</w:t>
            </w:r>
          </w:p>
        </w:tc>
        <w:tc>
          <w:tcPr>
            <w:tcW w:w="0" w:type="auto"/>
            <w:vAlign w:val="center"/>
            <w:hideMark/>
          </w:tcPr>
          <w:p w14:paraId="3805E6BE" w14:textId="77777777" w:rsidR="002C7FAF" w:rsidRDefault="002C7FAF" w:rsidP="00444B6B">
            <w:pPr>
              <w:spacing w:after="0" w:line="240" w:lineRule="auto"/>
            </w:pPr>
            <w:r>
              <w:t>Z3</w:t>
            </w:r>
          </w:p>
        </w:tc>
      </w:tr>
      <w:tr w:rsidR="002C7FAF" w14:paraId="3E6F8FAE" w14:textId="77777777" w:rsidTr="002C7FAF">
        <w:trPr>
          <w:tblCellSpacing w:w="15" w:type="dxa"/>
        </w:trPr>
        <w:tc>
          <w:tcPr>
            <w:tcW w:w="0" w:type="auto"/>
            <w:vAlign w:val="center"/>
            <w:hideMark/>
          </w:tcPr>
          <w:p w14:paraId="0CEECE69" w14:textId="77777777" w:rsidR="002C7FAF" w:rsidRDefault="002C7FAF" w:rsidP="00444B6B">
            <w:pPr>
              <w:spacing w:after="0" w:line="240" w:lineRule="auto"/>
            </w:pPr>
            <w:r>
              <w:t>Vendor Substitution Governance</w:t>
            </w:r>
          </w:p>
        </w:tc>
        <w:tc>
          <w:tcPr>
            <w:tcW w:w="0" w:type="auto"/>
            <w:vAlign w:val="center"/>
            <w:hideMark/>
          </w:tcPr>
          <w:p w14:paraId="40713A15" w14:textId="77777777" w:rsidR="002C7FAF" w:rsidRDefault="002C7FAF" w:rsidP="00444B6B">
            <w:pPr>
              <w:spacing w:after="0" w:line="240" w:lineRule="auto"/>
            </w:pPr>
            <w:r>
              <w:t>L13.4</w:t>
            </w:r>
          </w:p>
        </w:tc>
        <w:tc>
          <w:tcPr>
            <w:tcW w:w="0" w:type="auto"/>
            <w:vAlign w:val="center"/>
            <w:hideMark/>
          </w:tcPr>
          <w:p w14:paraId="52CE0A59" w14:textId="77777777" w:rsidR="002C7FAF" w:rsidRDefault="002C7FAF" w:rsidP="00444B6B">
            <w:pPr>
              <w:spacing w:after="0" w:line="240" w:lineRule="auto"/>
            </w:pPr>
            <w:r>
              <w:t>Document O</w:t>
            </w:r>
          </w:p>
        </w:tc>
        <w:tc>
          <w:tcPr>
            <w:tcW w:w="0" w:type="auto"/>
            <w:vAlign w:val="center"/>
            <w:hideMark/>
          </w:tcPr>
          <w:p w14:paraId="456FE68D" w14:textId="77777777" w:rsidR="002C7FAF" w:rsidRDefault="002C7FAF" w:rsidP="00444B6B">
            <w:pPr>
              <w:spacing w:after="0" w:line="240" w:lineRule="auto"/>
            </w:pPr>
            <w:r>
              <w:t>Document X</w:t>
            </w:r>
          </w:p>
        </w:tc>
        <w:tc>
          <w:tcPr>
            <w:tcW w:w="0" w:type="auto"/>
            <w:vAlign w:val="center"/>
            <w:hideMark/>
          </w:tcPr>
          <w:p w14:paraId="70EC907A" w14:textId="77777777" w:rsidR="002C7FAF" w:rsidRDefault="002C7FAF" w:rsidP="00444B6B">
            <w:pPr>
              <w:spacing w:after="0" w:line="240" w:lineRule="auto"/>
            </w:pPr>
            <w:r>
              <w:t>Z3</w:t>
            </w:r>
          </w:p>
        </w:tc>
      </w:tr>
      <w:tr w:rsidR="002C7FAF" w14:paraId="03197E04" w14:textId="77777777" w:rsidTr="002C7FAF">
        <w:trPr>
          <w:tblCellSpacing w:w="15" w:type="dxa"/>
        </w:trPr>
        <w:tc>
          <w:tcPr>
            <w:tcW w:w="0" w:type="auto"/>
            <w:vAlign w:val="center"/>
            <w:hideMark/>
          </w:tcPr>
          <w:p w14:paraId="58E7EDB0" w14:textId="77777777" w:rsidR="002C7FAF" w:rsidRDefault="002C7FAF" w:rsidP="00444B6B">
            <w:pPr>
              <w:spacing w:after="0" w:line="240" w:lineRule="auto"/>
            </w:pPr>
            <w:r>
              <w:t>Safe Haven Infrastructure Management</w:t>
            </w:r>
          </w:p>
        </w:tc>
        <w:tc>
          <w:tcPr>
            <w:tcW w:w="0" w:type="auto"/>
            <w:vAlign w:val="center"/>
            <w:hideMark/>
          </w:tcPr>
          <w:p w14:paraId="54964CDB" w14:textId="77777777" w:rsidR="002C7FAF" w:rsidRDefault="002C7FAF" w:rsidP="00444B6B">
            <w:pPr>
              <w:spacing w:after="0" w:line="240" w:lineRule="auto"/>
            </w:pPr>
            <w:r>
              <w:t>L14</w:t>
            </w:r>
          </w:p>
        </w:tc>
        <w:tc>
          <w:tcPr>
            <w:tcW w:w="0" w:type="auto"/>
            <w:vAlign w:val="center"/>
            <w:hideMark/>
          </w:tcPr>
          <w:p w14:paraId="250F582F" w14:textId="77777777" w:rsidR="002C7FAF" w:rsidRDefault="002C7FAF" w:rsidP="00444B6B">
            <w:pPr>
              <w:spacing w:after="0" w:line="240" w:lineRule="auto"/>
            </w:pPr>
            <w:r>
              <w:t>Document T.1</w:t>
            </w:r>
          </w:p>
        </w:tc>
        <w:tc>
          <w:tcPr>
            <w:tcW w:w="0" w:type="auto"/>
            <w:vAlign w:val="center"/>
            <w:hideMark/>
          </w:tcPr>
          <w:p w14:paraId="58B6C8C2" w14:textId="77777777" w:rsidR="002C7FAF" w:rsidRDefault="002C7FAF" w:rsidP="00444B6B">
            <w:pPr>
              <w:spacing w:after="0" w:line="240" w:lineRule="auto"/>
            </w:pPr>
            <w:r>
              <w:t>Document X</w:t>
            </w:r>
          </w:p>
        </w:tc>
        <w:tc>
          <w:tcPr>
            <w:tcW w:w="0" w:type="auto"/>
            <w:vAlign w:val="center"/>
            <w:hideMark/>
          </w:tcPr>
          <w:p w14:paraId="77409177" w14:textId="77777777" w:rsidR="002C7FAF" w:rsidRDefault="002C7FAF" w:rsidP="00444B6B">
            <w:pPr>
              <w:spacing w:after="0" w:line="240" w:lineRule="auto"/>
            </w:pPr>
            <w:r>
              <w:t>Z5</w:t>
            </w:r>
          </w:p>
        </w:tc>
      </w:tr>
      <w:tr w:rsidR="002C7FAF" w14:paraId="3F0FAD7F" w14:textId="77777777" w:rsidTr="002C7FAF">
        <w:trPr>
          <w:tblCellSpacing w:w="15" w:type="dxa"/>
        </w:trPr>
        <w:tc>
          <w:tcPr>
            <w:tcW w:w="0" w:type="auto"/>
            <w:vAlign w:val="center"/>
            <w:hideMark/>
          </w:tcPr>
          <w:p w14:paraId="040415A1" w14:textId="77777777" w:rsidR="002C7FAF" w:rsidRDefault="002C7FAF" w:rsidP="00444B6B">
            <w:pPr>
              <w:spacing w:after="0" w:line="240" w:lineRule="auto"/>
            </w:pPr>
            <w:r>
              <w:t>Safe Haven Activation Logic</w:t>
            </w:r>
          </w:p>
        </w:tc>
        <w:tc>
          <w:tcPr>
            <w:tcW w:w="0" w:type="auto"/>
            <w:vAlign w:val="center"/>
            <w:hideMark/>
          </w:tcPr>
          <w:p w14:paraId="2BBE817B" w14:textId="77777777" w:rsidR="002C7FAF" w:rsidRDefault="002C7FAF" w:rsidP="00444B6B">
            <w:pPr>
              <w:spacing w:after="0" w:line="240" w:lineRule="auto"/>
            </w:pPr>
            <w:r>
              <w:t>L14.4</w:t>
            </w:r>
          </w:p>
        </w:tc>
        <w:tc>
          <w:tcPr>
            <w:tcW w:w="0" w:type="auto"/>
            <w:vAlign w:val="center"/>
            <w:hideMark/>
          </w:tcPr>
          <w:p w14:paraId="467A1ACC" w14:textId="77777777" w:rsidR="002C7FAF" w:rsidRDefault="002C7FAF" w:rsidP="00444B6B">
            <w:pPr>
              <w:spacing w:after="0" w:line="240" w:lineRule="auto"/>
            </w:pPr>
            <w:r>
              <w:t>Document T.1</w:t>
            </w:r>
          </w:p>
        </w:tc>
        <w:tc>
          <w:tcPr>
            <w:tcW w:w="0" w:type="auto"/>
            <w:vAlign w:val="center"/>
            <w:hideMark/>
          </w:tcPr>
          <w:p w14:paraId="5562EDDF" w14:textId="77777777" w:rsidR="002C7FAF" w:rsidRDefault="002C7FAF" w:rsidP="00444B6B">
            <w:pPr>
              <w:spacing w:after="0" w:line="240" w:lineRule="auto"/>
            </w:pPr>
            <w:r>
              <w:t>Document X</w:t>
            </w:r>
          </w:p>
        </w:tc>
        <w:tc>
          <w:tcPr>
            <w:tcW w:w="0" w:type="auto"/>
            <w:vAlign w:val="center"/>
            <w:hideMark/>
          </w:tcPr>
          <w:p w14:paraId="4F4C596E" w14:textId="77777777" w:rsidR="002C7FAF" w:rsidRDefault="002C7FAF" w:rsidP="00444B6B">
            <w:pPr>
              <w:spacing w:after="0" w:line="240" w:lineRule="auto"/>
            </w:pPr>
            <w:r>
              <w:t>Z5</w:t>
            </w:r>
          </w:p>
        </w:tc>
      </w:tr>
      <w:tr w:rsidR="002C7FAF" w14:paraId="768D4BD3" w14:textId="77777777" w:rsidTr="002C7FAF">
        <w:trPr>
          <w:tblCellSpacing w:w="15" w:type="dxa"/>
        </w:trPr>
        <w:tc>
          <w:tcPr>
            <w:tcW w:w="0" w:type="auto"/>
            <w:vAlign w:val="center"/>
            <w:hideMark/>
          </w:tcPr>
          <w:p w14:paraId="577FC77D" w14:textId="77777777" w:rsidR="002C7FAF" w:rsidRDefault="002C7FAF" w:rsidP="00444B6B">
            <w:pPr>
              <w:spacing w:after="0" w:line="240" w:lineRule="auto"/>
            </w:pPr>
            <w:r>
              <w:t>Incident Classification Framework</w:t>
            </w:r>
          </w:p>
        </w:tc>
        <w:tc>
          <w:tcPr>
            <w:tcW w:w="0" w:type="auto"/>
            <w:vAlign w:val="center"/>
            <w:hideMark/>
          </w:tcPr>
          <w:p w14:paraId="5C14E4E5" w14:textId="77777777" w:rsidR="002C7FAF" w:rsidRDefault="002C7FAF" w:rsidP="00444B6B">
            <w:pPr>
              <w:spacing w:after="0" w:line="240" w:lineRule="auto"/>
            </w:pPr>
            <w:r>
              <w:t>L15</w:t>
            </w:r>
          </w:p>
        </w:tc>
        <w:tc>
          <w:tcPr>
            <w:tcW w:w="0" w:type="auto"/>
            <w:vAlign w:val="center"/>
            <w:hideMark/>
          </w:tcPr>
          <w:p w14:paraId="289E00E8" w14:textId="77777777" w:rsidR="002C7FAF" w:rsidRDefault="002C7FAF" w:rsidP="00444B6B">
            <w:pPr>
              <w:spacing w:after="0" w:line="240" w:lineRule="auto"/>
            </w:pPr>
            <w:r>
              <w:t>Document R</w:t>
            </w:r>
          </w:p>
        </w:tc>
        <w:tc>
          <w:tcPr>
            <w:tcW w:w="0" w:type="auto"/>
            <w:vAlign w:val="center"/>
            <w:hideMark/>
          </w:tcPr>
          <w:p w14:paraId="50958458" w14:textId="77777777" w:rsidR="002C7FAF" w:rsidRDefault="002C7FAF" w:rsidP="00444B6B">
            <w:pPr>
              <w:spacing w:after="0" w:line="240" w:lineRule="auto"/>
            </w:pPr>
            <w:r>
              <w:t>Document X</w:t>
            </w:r>
          </w:p>
        </w:tc>
        <w:tc>
          <w:tcPr>
            <w:tcW w:w="0" w:type="auto"/>
            <w:vAlign w:val="center"/>
            <w:hideMark/>
          </w:tcPr>
          <w:p w14:paraId="1303096D" w14:textId="77777777" w:rsidR="002C7FAF" w:rsidRDefault="002C7FAF" w:rsidP="00444B6B">
            <w:pPr>
              <w:spacing w:after="0" w:line="240" w:lineRule="auto"/>
            </w:pPr>
            <w:r>
              <w:t>Z3</w:t>
            </w:r>
          </w:p>
        </w:tc>
      </w:tr>
      <w:tr w:rsidR="002C7FAF" w14:paraId="330C6740" w14:textId="77777777" w:rsidTr="002C7FAF">
        <w:trPr>
          <w:tblCellSpacing w:w="15" w:type="dxa"/>
        </w:trPr>
        <w:tc>
          <w:tcPr>
            <w:tcW w:w="0" w:type="auto"/>
            <w:vAlign w:val="center"/>
            <w:hideMark/>
          </w:tcPr>
          <w:p w14:paraId="25A2C475" w14:textId="77777777" w:rsidR="002C7FAF" w:rsidRDefault="002C7FAF" w:rsidP="00444B6B">
            <w:pPr>
              <w:spacing w:after="0" w:line="240" w:lineRule="auto"/>
            </w:pPr>
            <w:r>
              <w:t>Emergency Response Execution</w:t>
            </w:r>
          </w:p>
        </w:tc>
        <w:tc>
          <w:tcPr>
            <w:tcW w:w="0" w:type="auto"/>
            <w:vAlign w:val="center"/>
            <w:hideMark/>
          </w:tcPr>
          <w:p w14:paraId="70577812" w14:textId="77777777" w:rsidR="002C7FAF" w:rsidRDefault="002C7FAF" w:rsidP="00444B6B">
            <w:pPr>
              <w:spacing w:after="0" w:line="240" w:lineRule="auto"/>
            </w:pPr>
            <w:r>
              <w:t>L15.2-L15.5</w:t>
            </w:r>
          </w:p>
        </w:tc>
        <w:tc>
          <w:tcPr>
            <w:tcW w:w="0" w:type="auto"/>
            <w:vAlign w:val="center"/>
            <w:hideMark/>
          </w:tcPr>
          <w:p w14:paraId="66A633E3" w14:textId="77777777" w:rsidR="002C7FAF" w:rsidRDefault="002C7FAF" w:rsidP="00444B6B">
            <w:pPr>
              <w:spacing w:after="0" w:line="240" w:lineRule="auto"/>
            </w:pPr>
            <w:r>
              <w:t>Document R</w:t>
            </w:r>
          </w:p>
        </w:tc>
        <w:tc>
          <w:tcPr>
            <w:tcW w:w="0" w:type="auto"/>
            <w:vAlign w:val="center"/>
            <w:hideMark/>
          </w:tcPr>
          <w:p w14:paraId="1121744B" w14:textId="77777777" w:rsidR="002C7FAF" w:rsidRDefault="002C7FAF" w:rsidP="00444B6B">
            <w:pPr>
              <w:spacing w:after="0" w:line="240" w:lineRule="auto"/>
            </w:pPr>
            <w:r>
              <w:t>Document X</w:t>
            </w:r>
          </w:p>
        </w:tc>
        <w:tc>
          <w:tcPr>
            <w:tcW w:w="0" w:type="auto"/>
            <w:vAlign w:val="center"/>
            <w:hideMark/>
          </w:tcPr>
          <w:p w14:paraId="4B771924" w14:textId="77777777" w:rsidR="002C7FAF" w:rsidRDefault="002C7FAF" w:rsidP="00444B6B">
            <w:pPr>
              <w:spacing w:after="0" w:line="240" w:lineRule="auto"/>
            </w:pPr>
            <w:r>
              <w:t>Z3</w:t>
            </w:r>
          </w:p>
        </w:tc>
      </w:tr>
      <w:tr w:rsidR="002C7FAF" w14:paraId="1788E211" w14:textId="77777777" w:rsidTr="002C7FAF">
        <w:trPr>
          <w:tblCellSpacing w:w="15" w:type="dxa"/>
        </w:trPr>
        <w:tc>
          <w:tcPr>
            <w:tcW w:w="0" w:type="auto"/>
            <w:vAlign w:val="center"/>
            <w:hideMark/>
          </w:tcPr>
          <w:p w14:paraId="7DE1CEAC" w14:textId="77777777" w:rsidR="002C7FAF" w:rsidRDefault="002C7FAF" w:rsidP="00444B6B">
            <w:pPr>
              <w:spacing w:after="0" w:line="240" w:lineRule="auto"/>
            </w:pPr>
            <w:r>
              <w:t>Field Fraud Prevention Controls</w:t>
            </w:r>
          </w:p>
        </w:tc>
        <w:tc>
          <w:tcPr>
            <w:tcW w:w="0" w:type="auto"/>
            <w:vAlign w:val="center"/>
            <w:hideMark/>
          </w:tcPr>
          <w:p w14:paraId="5AC2A72D" w14:textId="77777777" w:rsidR="002C7FAF" w:rsidRDefault="002C7FAF" w:rsidP="00444B6B">
            <w:pPr>
              <w:spacing w:after="0" w:line="240" w:lineRule="auto"/>
            </w:pPr>
            <w:r>
              <w:t>L15A</w:t>
            </w:r>
          </w:p>
        </w:tc>
        <w:tc>
          <w:tcPr>
            <w:tcW w:w="0" w:type="auto"/>
            <w:vAlign w:val="center"/>
            <w:hideMark/>
          </w:tcPr>
          <w:p w14:paraId="78944B93" w14:textId="77777777" w:rsidR="002C7FAF" w:rsidRDefault="002C7FAF" w:rsidP="00444B6B">
            <w:pPr>
              <w:spacing w:after="0" w:line="240" w:lineRule="auto"/>
            </w:pPr>
            <w:r>
              <w:t>Document T.1</w:t>
            </w:r>
          </w:p>
        </w:tc>
        <w:tc>
          <w:tcPr>
            <w:tcW w:w="0" w:type="auto"/>
            <w:vAlign w:val="center"/>
            <w:hideMark/>
          </w:tcPr>
          <w:p w14:paraId="6C244B9F" w14:textId="77777777" w:rsidR="002C7FAF" w:rsidRDefault="002C7FAF" w:rsidP="00444B6B">
            <w:pPr>
              <w:spacing w:after="0" w:line="240" w:lineRule="auto"/>
            </w:pPr>
            <w:r>
              <w:t>Document X</w:t>
            </w:r>
          </w:p>
        </w:tc>
        <w:tc>
          <w:tcPr>
            <w:tcW w:w="0" w:type="auto"/>
            <w:vAlign w:val="center"/>
            <w:hideMark/>
          </w:tcPr>
          <w:p w14:paraId="47761177" w14:textId="77777777" w:rsidR="002C7FAF" w:rsidRDefault="002C7FAF" w:rsidP="00444B6B">
            <w:pPr>
              <w:spacing w:after="0" w:line="240" w:lineRule="auto"/>
            </w:pPr>
            <w:r>
              <w:t>Z4</w:t>
            </w:r>
          </w:p>
        </w:tc>
      </w:tr>
      <w:tr w:rsidR="002C7FAF" w14:paraId="52218290" w14:textId="77777777" w:rsidTr="002C7FAF">
        <w:trPr>
          <w:tblCellSpacing w:w="15" w:type="dxa"/>
        </w:trPr>
        <w:tc>
          <w:tcPr>
            <w:tcW w:w="0" w:type="auto"/>
            <w:vAlign w:val="center"/>
            <w:hideMark/>
          </w:tcPr>
          <w:p w14:paraId="795565DD" w14:textId="77777777" w:rsidR="002C7FAF" w:rsidRDefault="002C7FAF" w:rsidP="00444B6B">
            <w:pPr>
              <w:spacing w:after="0" w:line="240" w:lineRule="auto"/>
            </w:pPr>
            <w:r>
              <w:t>Delivery Quality Assurance Controls</w:t>
            </w:r>
          </w:p>
        </w:tc>
        <w:tc>
          <w:tcPr>
            <w:tcW w:w="0" w:type="auto"/>
            <w:vAlign w:val="center"/>
            <w:hideMark/>
          </w:tcPr>
          <w:p w14:paraId="5C31B842" w14:textId="77777777" w:rsidR="002C7FAF" w:rsidRDefault="002C7FAF" w:rsidP="00444B6B">
            <w:pPr>
              <w:spacing w:after="0" w:line="240" w:lineRule="auto"/>
            </w:pPr>
            <w:r>
              <w:t>L16</w:t>
            </w:r>
          </w:p>
        </w:tc>
        <w:tc>
          <w:tcPr>
            <w:tcW w:w="0" w:type="auto"/>
            <w:vAlign w:val="center"/>
            <w:hideMark/>
          </w:tcPr>
          <w:p w14:paraId="7A76A83F" w14:textId="77777777" w:rsidR="002C7FAF" w:rsidRDefault="002C7FAF" w:rsidP="00444B6B">
            <w:pPr>
              <w:spacing w:after="0" w:line="240" w:lineRule="auto"/>
            </w:pPr>
            <w:r>
              <w:t>Document T.1</w:t>
            </w:r>
          </w:p>
        </w:tc>
        <w:tc>
          <w:tcPr>
            <w:tcW w:w="0" w:type="auto"/>
            <w:vAlign w:val="center"/>
            <w:hideMark/>
          </w:tcPr>
          <w:p w14:paraId="352164C9" w14:textId="77777777" w:rsidR="002C7FAF" w:rsidRDefault="002C7FAF" w:rsidP="00444B6B">
            <w:pPr>
              <w:spacing w:after="0" w:line="240" w:lineRule="auto"/>
            </w:pPr>
            <w:r>
              <w:t>Document X</w:t>
            </w:r>
          </w:p>
        </w:tc>
        <w:tc>
          <w:tcPr>
            <w:tcW w:w="0" w:type="auto"/>
            <w:vAlign w:val="center"/>
            <w:hideMark/>
          </w:tcPr>
          <w:p w14:paraId="5D243C13" w14:textId="77777777" w:rsidR="002C7FAF" w:rsidRDefault="002C7FAF" w:rsidP="00444B6B">
            <w:pPr>
              <w:spacing w:after="0" w:line="240" w:lineRule="auto"/>
            </w:pPr>
            <w:r>
              <w:t>Z5</w:t>
            </w:r>
          </w:p>
        </w:tc>
      </w:tr>
      <w:tr w:rsidR="002C7FAF" w14:paraId="2DEB10AE" w14:textId="77777777" w:rsidTr="002C7FAF">
        <w:trPr>
          <w:tblCellSpacing w:w="15" w:type="dxa"/>
        </w:trPr>
        <w:tc>
          <w:tcPr>
            <w:tcW w:w="0" w:type="auto"/>
            <w:vAlign w:val="center"/>
            <w:hideMark/>
          </w:tcPr>
          <w:p w14:paraId="6A9AAA19" w14:textId="77777777" w:rsidR="002C7FAF" w:rsidRDefault="002C7FAF" w:rsidP="00444B6B">
            <w:pPr>
              <w:spacing w:after="0" w:line="240" w:lineRule="auto"/>
            </w:pPr>
            <w:r>
              <w:t>Delivery Audit Architecture</w:t>
            </w:r>
          </w:p>
        </w:tc>
        <w:tc>
          <w:tcPr>
            <w:tcW w:w="0" w:type="auto"/>
            <w:vAlign w:val="center"/>
            <w:hideMark/>
          </w:tcPr>
          <w:p w14:paraId="4A7C6E7A" w14:textId="77777777" w:rsidR="002C7FAF" w:rsidRDefault="002C7FAF" w:rsidP="00444B6B">
            <w:pPr>
              <w:spacing w:after="0" w:line="240" w:lineRule="auto"/>
            </w:pPr>
            <w:r>
              <w:t>L16A</w:t>
            </w:r>
          </w:p>
        </w:tc>
        <w:tc>
          <w:tcPr>
            <w:tcW w:w="0" w:type="auto"/>
            <w:vAlign w:val="center"/>
            <w:hideMark/>
          </w:tcPr>
          <w:p w14:paraId="22A71FA7" w14:textId="77777777" w:rsidR="002C7FAF" w:rsidRDefault="002C7FAF" w:rsidP="00444B6B">
            <w:pPr>
              <w:spacing w:after="0" w:line="240" w:lineRule="auto"/>
            </w:pPr>
            <w:r>
              <w:t>Document T.1</w:t>
            </w:r>
          </w:p>
        </w:tc>
        <w:tc>
          <w:tcPr>
            <w:tcW w:w="0" w:type="auto"/>
            <w:vAlign w:val="center"/>
            <w:hideMark/>
          </w:tcPr>
          <w:p w14:paraId="007621A3" w14:textId="77777777" w:rsidR="002C7FAF" w:rsidRDefault="002C7FAF" w:rsidP="00444B6B">
            <w:pPr>
              <w:spacing w:after="0" w:line="240" w:lineRule="auto"/>
            </w:pPr>
            <w:r>
              <w:t>Document X</w:t>
            </w:r>
          </w:p>
        </w:tc>
        <w:tc>
          <w:tcPr>
            <w:tcW w:w="0" w:type="auto"/>
            <w:vAlign w:val="center"/>
            <w:hideMark/>
          </w:tcPr>
          <w:p w14:paraId="4EF52722" w14:textId="77777777" w:rsidR="002C7FAF" w:rsidRDefault="002C7FAF" w:rsidP="00444B6B">
            <w:pPr>
              <w:spacing w:after="0" w:line="240" w:lineRule="auto"/>
            </w:pPr>
            <w:r>
              <w:t>Z5</w:t>
            </w:r>
          </w:p>
        </w:tc>
      </w:tr>
      <w:tr w:rsidR="002C7FAF" w14:paraId="608A54EC" w14:textId="77777777" w:rsidTr="002C7FAF">
        <w:trPr>
          <w:tblCellSpacing w:w="15" w:type="dxa"/>
        </w:trPr>
        <w:tc>
          <w:tcPr>
            <w:tcW w:w="0" w:type="auto"/>
            <w:vAlign w:val="center"/>
            <w:hideMark/>
          </w:tcPr>
          <w:p w14:paraId="2DEBB389" w14:textId="77777777" w:rsidR="002C7FAF" w:rsidRDefault="002C7FAF" w:rsidP="00444B6B">
            <w:pPr>
              <w:spacing w:after="0" w:line="240" w:lineRule="auto"/>
            </w:pPr>
            <w:r>
              <w:t>Capacity Planning Controls</w:t>
            </w:r>
          </w:p>
        </w:tc>
        <w:tc>
          <w:tcPr>
            <w:tcW w:w="0" w:type="auto"/>
            <w:vAlign w:val="center"/>
            <w:hideMark/>
          </w:tcPr>
          <w:p w14:paraId="46535DD2" w14:textId="77777777" w:rsidR="002C7FAF" w:rsidRDefault="002C7FAF" w:rsidP="00444B6B">
            <w:pPr>
              <w:spacing w:after="0" w:line="240" w:lineRule="auto"/>
            </w:pPr>
            <w:r>
              <w:t>L17</w:t>
            </w:r>
          </w:p>
        </w:tc>
        <w:tc>
          <w:tcPr>
            <w:tcW w:w="0" w:type="auto"/>
            <w:vAlign w:val="center"/>
            <w:hideMark/>
          </w:tcPr>
          <w:p w14:paraId="07430CF8" w14:textId="77777777" w:rsidR="002C7FAF" w:rsidRDefault="002C7FAF" w:rsidP="00444B6B">
            <w:pPr>
              <w:spacing w:after="0" w:line="240" w:lineRule="auto"/>
            </w:pPr>
            <w:r>
              <w:t>Document T.1</w:t>
            </w:r>
          </w:p>
        </w:tc>
        <w:tc>
          <w:tcPr>
            <w:tcW w:w="0" w:type="auto"/>
            <w:vAlign w:val="center"/>
            <w:hideMark/>
          </w:tcPr>
          <w:p w14:paraId="32554B1B" w14:textId="77777777" w:rsidR="002C7FAF" w:rsidRDefault="002C7FAF" w:rsidP="00444B6B">
            <w:pPr>
              <w:spacing w:after="0" w:line="240" w:lineRule="auto"/>
            </w:pPr>
            <w:r>
              <w:t>Document X</w:t>
            </w:r>
          </w:p>
        </w:tc>
        <w:tc>
          <w:tcPr>
            <w:tcW w:w="0" w:type="auto"/>
            <w:vAlign w:val="center"/>
            <w:hideMark/>
          </w:tcPr>
          <w:p w14:paraId="0D2F0974" w14:textId="77777777" w:rsidR="002C7FAF" w:rsidRDefault="002C7FAF" w:rsidP="00444B6B">
            <w:pPr>
              <w:spacing w:after="0" w:line="240" w:lineRule="auto"/>
            </w:pPr>
            <w:r>
              <w:t>Z1</w:t>
            </w:r>
          </w:p>
        </w:tc>
      </w:tr>
      <w:tr w:rsidR="002C7FAF" w14:paraId="74E615CE" w14:textId="77777777" w:rsidTr="002C7FAF">
        <w:trPr>
          <w:tblCellSpacing w:w="15" w:type="dxa"/>
        </w:trPr>
        <w:tc>
          <w:tcPr>
            <w:tcW w:w="0" w:type="auto"/>
            <w:vAlign w:val="center"/>
            <w:hideMark/>
          </w:tcPr>
          <w:p w14:paraId="35E8BAE6" w14:textId="77777777" w:rsidR="002C7FAF" w:rsidRDefault="002C7FAF" w:rsidP="00444B6B">
            <w:pPr>
              <w:spacing w:after="0" w:line="240" w:lineRule="auto"/>
            </w:pPr>
            <w:r>
              <w:t>Scheduling Prioritization Logic</w:t>
            </w:r>
          </w:p>
        </w:tc>
        <w:tc>
          <w:tcPr>
            <w:tcW w:w="0" w:type="auto"/>
            <w:vAlign w:val="center"/>
            <w:hideMark/>
          </w:tcPr>
          <w:p w14:paraId="3C56E93D" w14:textId="77777777" w:rsidR="002C7FAF" w:rsidRDefault="002C7FAF" w:rsidP="00444B6B">
            <w:pPr>
              <w:spacing w:after="0" w:line="240" w:lineRule="auto"/>
            </w:pPr>
            <w:r>
              <w:t>L17.2</w:t>
            </w:r>
          </w:p>
        </w:tc>
        <w:tc>
          <w:tcPr>
            <w:tcW w:w="0" w:type="auto"/>
            <w:vAlign w:val="center"/>
            <w:hideMark/>
          </w:tcPr>
          <w:p w14:paraId="6D3EA146" w14:textId="77777777" w:rsidR="002C7FAF" w:rsidRDefault="002C7FAF" w:rsidP="00444B6B">
            <w:pPr>
              <w:spacing w:after="0" w:line="240" w:lineRule="auto"/>
            </w:pPr>
            <w:r>
              <w:t>Document T.1</w:t>
            </w:r>
          </w:p>
        </w:tc>
        <w:tc>
          <w:tcPr>
            <w:tcW w:w="0" w:type="auto"/>
            <w:vAlign w:val="center"/>
            <w:hideMark/>
          </w:tcPr>
          <w:p w14:paraId="16BDEBA6" w14:textId="77777777" w:rsidR="002C7FAF" w:rsidRDefault="002C7FAF" w:rsidP="00444B6B">
            <w:pPr>
              <w:spacing w:after="0" w:line="240" w:lineRule="auto"/>
            </w:pPr>
            <w:r>
              <w:t>Document X</w:t>
            </w:r>
          </w:p>
        </w:tc>
        <w:tc>
          <w:tcPr>
            <w:tcW w:w="0" w:type="auto"/>
            <w:vAlign w:val="center"/>
            <w:hideMark/>
          </w:tcPr>
          <w:p w14:paraId="0F060478" w14:textId="77777777" w:rsidR="002C7FAF" w:rsidRDefault="002C7FAF" w:rsidP="00444B6B">
            <w:pPr>
              <w:spacing w:after="0" w:line="240" w:lineRule="auto"/>
            </w:pPr>
            <w:r>
              <w:t>Z1</w:t>
            </w:r>
          </w:p>
        </w:tc>
      </w:tr>
      <w:tr w:rsidR="002C7FAF" w14:paraId="106D1109" w14:textId="77777777" w:rsidTr="002C7FAF">
        <w:trPr>
          <w:tblCellSpacing w:w="15" w:type="dxa"/>
        </w:trPr>
        <w:tc>
          <w:tcPr>
            <w:tcW w:w="0" w:type="auto"/>
            <w:vAlign w:val="center"/>
            <w:hideMark/>
          </w:tcPr>
          <w:p w14:paraId="39DF721A" w14:textId="77777777" w:rsidR="002C7FAF" w:rsidRDefault="002C7FAF" w:rsidP="00444B6B">
            <w:pPr>
              <w:spacing w:after="0" w:line="240" w:lineRule="auto"/>
            </w:pPr>
            <w:r>
              <w:t>Workforce Protection Controls</w:t>
            </w:r>
          </w:p>
        </w:tc>
        <w:tc>
          <w:tcPr>
            <w:tcW w:w="0" w:type="auto"/>
            <w:vAlign w:val="center"/>
            <w:hideMark/>
          </w:tcPr>
          <w:p w14:paraId="4C29296F" w14:textId="77777777" w:rsidR="002C7FAF" w:rsidRDefault="002C7FAF" w:rsidP="00444B6B">
            <w:pPr>
              <w:spacing w:after="0" w:line="240" w:lineRule="auto"/>
            </w:pPr>
            <w:r>
              <w:t>L17.4</w:t>
            </w:r>
          </w:p>
        </w:tc>
        <w:tc>
          <w:tcPr>
            <w:tcW w:w="0" w:type="auto"/>
            <w:vAlign w:val="center"/>
            <w:hideMark/>
          </w:tcPr>
          <w:p w14:paraId="622766EE" w14:textId="77777777" w:rsidR="002C7FAF" w:rsidRDefault="002C7FAF" w:rsidP="00444B6B">
            <w:pPr>
              <w:spacing w:after="0" w:line="240" w:lineRule="auto"/>
            </w:pPr>
            <w:r>
              <w:t>Document N</w:t>
            </w:r>
          </w:p>
        </w:tc>
        <w:tc>
          <w:tcPr>
            <w:tcW w:w="0" w:type="auto"/>
            <w:vAlign w:val="center"/>
            <w:hideMark/>
          </w:tcPr>
          <w:p w14:paraId="1CA4AFF9" w14:textId="77777777" w:rsidR="002C7FAF" w:rsidRDefault="002C7FAF" w:rsidP="00444B6B">
            <w:pPr>
              <w:spacing w:after="0" w:line="240" w:lineRule="auto"/>
            </w:pPr>
            <w:r>
              <w:t>Document X</w:t>
            </w:r>
          </w:p>
        </w:tc>
        <w:tc>
          <w:tcPr>
            <w:tcW w:w="0" w:type="auto"/>
            <w:vAlign w:val="center"/>
            <w:hideMark/>
          </w:tcPr>
          <w:p w14:paraId="74FFB26E" w14:textId="77777777" w:rsidR="002C7FAF" w:rsidRDefault="002C7FAF" w:rsidP="00444B6B">
            <w:pPr>
              <w:spacing w:after="0" w:line="240" w:lineRule="auto"/>
            </w:pPr>
            <w:r>
              <w:t>Z3</w:t>
            </w:r>
          </w:p>
        </w:tc>
      </w:tr>
      <w:tr w:rsidR="002C7FAF" w14:paraId="74DA79C5" w14:textId="77777777" w:rsidTr="002C7FAF">
        <w:trPr>
          <w:tblCellSpacing w:w="15" w:type="dxa"/>
        </w:trPr>
        <w:tc>
          <w:tcPr>
            <w:tcW w:w="0" w:type="auto"/>
            <w:vAlign w:val="center"/>
            <w:hideMark/>
          </w:tcPr>
          <w:p w14:paraId="43334F79" w14:textId="77777777" w:rsidR="002C7FAF" w:rsidRDefault="002C7FAF" w:rsidP="00444B6B">
            <w:pPr>
              <w:spacing w:after="0" w:line="240" w:lineRule="auto"/>
            </w:pPr>
            <w:r>
              <w:t>Operational KPI Monitoring</w:t>
            </w:r>
          </w:p>
        </w:tc>
        <w:tc>
          <w:tcPr>
            <w:tcW w:w="0" w:type="auto"/>
            <w:vAlign w:val="center"/>
            <w:hideMark/>
          </w:tcPr>
          <w:p w14:paraId="227CC08E" w14:textId="77777777" w:rsidR="002C7FAF" w:rsidRDefault="002C7FAF" w:rsidP="00444B6B">
            <w:pPr>
              <w:spacing w:after="0" w:line="240" w:lineRule="auto"/>
            </w:pPr>
            <w:r>
              <w:t>L18</w:t>
            </w:r>
          </w:p>
        </w:tc>
        <w:tc>
          <w:tcPr>
            <w:tcW w:w="0" w:type="auto"/>
            <w:vAlign w:val="center"/>
            <w:hideMark/>
          </w:tcPr>
          <w:p w14:paraId="26F3DB22" w14:textId="77777777" w:rsidR="002C7FAF" w:rsidRDefault="002C7FAF" w:rsidP="00444B6B">
            <w:pPr>
              <w:spacing w:after="0" w:line="240" w:lineRule="auto"/>
            </w:pPr>
            <w:r>
              <w:t>Document T.1</w:t>
            </w:r>
          </w:p>
        </w:tc>
        <w:tc>
          <w:tcPr>
            <w:tcW w:w="0" w:type="auto"/>
            <w:vAlign w:val="center"/>
            <w:hideMark/>
          </w:tcPr>
          <w:p w14:paraId="742A6F21" w14:textId="77777777" w:rsidR="002C7FAF" w:rsidRDefault="002C7FAF" w:rsidP="00444B6B">
            <w:pPr>
              <w:spacing w:after="0" w:line="240" w:lineRule="auto"/>
            </w:pPr>
            <w:r>
              <w:t>Document X</w:t>
            </w:r>
          </w:p>
        </w:tc>
        <w:tc>
          <w:tcPr>
            <w:tcW w:w="0" w:type="auto"/>
            <w:vAlign w:val="center"/>
            <w:hideMark/>
          </w:tcPr>
          <w:p w14:paraId="1AF645A5" w14:textId="77777777" w:rsidR="002C7FAF" w:rsidRDefault="002C7FAF" w:rsidP="00444B6B">
            <w:pPr>
              <w:spacing w:after="0" w:line="240" w:lineRule="auto"/>
            </w:pPr>
            <w:r>
              <w:t>Z6</w:t>
            </w:r>
          </w:p>
        </w:tc>
      </w:tr>
      <w:tr w:rsidR="002C7FAF" w14:paraId="41BD1752" w14:textId="77777777" w:rsidTr="002C7FAF">
        <w:trPr>
          <w:tblCellSpacing w:w="15" w:type="dxa"/>
        </w:trPr>
        <w:tc>
          <w:tcPr>
            <w:tcW w:w="0" w:type="auto"/>
            <w:vAlign w:val="center"/>
            <w:hideMark/>
          </w:tcPr>
          <w:p w14:paraId="7C7E688F" w14:textId="77777777" w:rsidR="002C7FAF" w:rsidRDefault="002C7FAF" w:rsidP="00444B6B">
            <w:pPr>
              <w:spacing w:after="0" w:line="240" w:lineRule="auto"/>
            </w:pPr>
            <w:r>
              <w:t>Service Delivery Intelligence Framework</w:t>
            </w:r>
          </w:p>
        </w:tc>
        <w:tc>
          <w:tcPr>
            <w:tcW w:w="0" w:type="auto"/>
            <w:vAlign w:val="center"/>
            <w:hideMark/>
          </w:tcPr>
          <w:p w14:paraId="187E28AB" w14:textId="77777777" w:rsidR="002C7FAF" w:rsidRDefault="002C7FAF" w:rsidP="00444B6B">
            <w:pPr>
              <w:spacing w:after="0" w:line="240" w:lineRule="auto"/>
            </w:pPr>
            <w:r>
              <w:t>L18A</w:t>
            </w:r>
          </w:p>
        </w:tc>
        <w:tc>
          <w:tcPr>
            <w:tcW w:w="0" w:type="auto"/>
            <w:vAlign w:val="center"/>
            <w:hideMark/>
          </w:tcPr>
          <w:p w14:paraId="3AEADF32" w14:textId="77777777" w:rsidR="002C7FAF" w:rsidRDefault="002C7FAF" w:rsidP="00444B6B">
            <w:pPr>
              <w:spacing w:after="0" w:line="240" w:lineRule="auto"/>
            </w:pPr>
            <w:r>
              <w:t>Document T.1</w:t>
            </w:r>
          </w:p>
        </w:tc>
        <w:tc>
          <w:tcPr>
            <w:tcW w:w="0" w:type="auto"/>
            <w:vAlign w:val="center"/>
            <w:hideMark/>
          </w:tcPr>
          <w:p w14:paraId="5F81480B" w14:textId="77777777" w:rsidR="002C7FAF" w:rsidRDefault="002C7FAF" w:rsidP="00444B6B">
            <w:pPr>
              <w:spacing w:after="0" w:line="240" w:lineRule="auto"/>
            </w:pPr>
            <w:r>
              <w:t>Document X</w:t>
            </w:r>
          </w:p>
        </w:tc>
        <w:tc>
          <w:tcPr>
            <w:tcW w:w="0" w:type="auto"/>
            <w:vAlign w:val="center"/>
            <w:hideMark/>
          </w:tcPr>
          <w:p w14:paraId="7DB5C7C0" w14:textId="77777777" w:rsidR="002C7FAF" w:rsidRDefault="002C7FAF" w:rsidP="00444B6B">
            <w:pPr>
              <w:spacing w:after="0" w:line="240" w:lineRule="auto"/>
            </w:pPr>
            <w:r>
              <w:t>Z6</w:t>
            </w:r>
          </w:p>
        </w:tc>
      </w:tr>
      <w:tr w:rsidR="002C7FAF" w14:paraId="51B7BD34" w14:textId="77777777" w:rsidTr="002C7FAF">
        <w:trPr>
          <w:tblCellSpacing w:w="15" w:type="dxa"/>
        </w:trPr>
        <w:tc>
          <w:tcPr>
            <w:tcW w:w="0" w:type="auto"/>
            <w:vAlign w:val="center"/>
            <w:hideMark/>
          </w:tcPr>
          <w:p w14:paraId="0E348753" w14:textId="77777777" w:rsidR="002C7FAF" w:rsidRDefault="002C7FAF" w:rsidP="00444B6B">
            <w:pPr>
              <w:spacing w:after="0" w:line="240" w:lineRule="auto"/>
            </w:pPr>
            <w:r>
              <w:t>Early Warning Monitoring</w:t>
            </w:r>
          </w:p>
        </w:tc>
        <w:tc>
          <w:tcPr>
            <w:tcW w:w="0" w:type="auto"/>
            <w:vAlign w:val="center"/>
            <w:hideMark/>
          </w:tcPr>
          <w:p w14:paraId="10382929" w14:textId="77777777" w:rsidR="002C7FAF" w:rsidRDefault="002C7FAF" w:rsidP="00444B6B">
            <w:pPr>
              <w:spacing w:after="0" w:line="240" w:lineRule="auto"/>
            </w:pPr>
            <w:r>
              <w:t>L18A.2</w:t>
            </w:r>
          </w:p>
        </w:tc>
        <w:tc>
          <w:tcPr>
            <w:tcW w:w="0" w:type="auto"/>
            <w:vAlign w:val="center"/>
            <w:hideMark/>
          </w:tcPr>
          <w:p w14:paraId="558FD19A" w14:textId="77777777" w:rsidR="002C7FAF" w:rsidRDefault="002C7FAF" w:rsidP="00444B6B">
            <w:pPr>
              <w:spacing w:after="0" w:line="240" w:lineRule="auto"/>
            </w:pPr>
            <w:r>
              <w:t>Document T.1</w:t>
            </w:r>
          </w:p>
        </w:tc>
        <w:tc>
          <w:tcPr>
            <w:tcW w:w="0" w:type="auto"/>
            <w:vAlign w:val="center"/>
            <w:hideMark/>
          </w:tcPr>
          <w:p w14:paraId="0968D445" w14:textId="77777777" w:rsidR="002C7FAF" w:rsidRDefault="002C7FAF" w:rsidP="00444B6B">
            <w:pPr>
              <w:spacing w:after="0" w:line="240" w:lineRule="auto"/>
            </w:pPr>
            <w:r>
              <w:t>Document X</w:t>
            </w:r>
          </w:p>
        </w:tc>
        <w:tc>
          <w:tcPr>
            <w:tcW w:w="0" w:type="auto"/>
            <w:vAlign w:val="center"/>
            <w:hideMark/>
          </w:tcPr>
          <w:p w14:paraId="15A40DF2" w14:textId="77777777" w:rsidR="002C7FAF" w:rsidRDefault="002C7FAF" w:rsidP="00444B6B">
            <w:pPr>
              <w:spacing w:after="0" w:line="240" w:lineRule="auto"/>
            </w:pPr>
            <w:r>
              <w:t>Z6</w:t>
            </w:r>
          </w:p>
        </w:tc>
      </w:tr>
      <w:tr w:rsidR="002C7FAF" w14:paraId="70E4DC6C" w14:textId="77777777" w:rsidTr="002C7FAF">
        <w:trPr>
          <w:tblCellSpacing w:w="15" w:type="dxa"/>
        </w:trPr>
        <w:tc>
          <w:tcPr>
            <w:tcW w:w="0" w:type="auto"/>
            <w:vAlign w:val="center"/>
            <w:hideMark/>
          </w:tcPr>
          <w:p w14:paraId="10E247E3" w14:textId="77777777" w:rsidR="002C7FAF" w:rsidRDefault="002C7FAF" w:rsidP="00444B6B">
            <w:pPr>
              <w:spacing w:after="0" w:line="240" w:lineRule="auto"/>
            </w:pPr>
            <w:r>
              <w:t>Service Continuity Management</w:t>
            </w:r>
          </w:p>
        </w:tc>
        <w:tc>
          <w:tcPr>
            <w:tcW w:w="0" w:type="auto"/>
            <w:vAlign w:val="center"/>
            <w:hideMark/>
          </w:tcPr>
          <w:p w14:paraId="53EC9AB1" w14:textId="77777777" w:rsidR="002C7FAF" w:rsidRDefault="002C7FAF" w:rsidP="00444B6B">
            <w:pPr>
              <w:spacing w:after="0" w:line="240" w:lineRule="auto"/>
            </w:pPr>
            <w:r>
              <w:t>L19</w:t>
            </w:r>
          </w:p>
        </w:tc>
        <w:tc>
          <w:tcPr>
            <w:tcW w:w="0" w:type="auto"/>
            <w:vAlign w:val="center"/>
            <w:hideMark/>
          </w:tcPr>
          <w:p w14:paraId="36F7603A" w14:textId="77777777" w:rsidR="002C7FAF" w:rsidRDefault="002C7FAF" w:rsidP="00444B6B">
            <w:pPr>
              <w:spacing w:after="0" w:line="240" w:lineRule="auto"/>
            </w:pPr>
            <w:r>
              <w:t>Document H</w:t>
            </w:r>
          </w:p>
        </w:tc>
        <w:tc>
          <w:tcPr>
            <w:tcW w:w="0" w:type="auto"/>
            <w:vAlign w:val="center"/>
            <w:hideMark/>
          </w:tcPr>
          <w:p w14:paraId="4B336870" w14:textId="77777777" w:rsidR="002C7FAF" w:rsidRDefault="002C7FAF" w:rsidP="00444B6B">
            <w:pPr>
              <w:spacing w:after="0" w:line="240" w:lineRule="auto"/>
            </w:pPr>
            <w:r>
              <w:t>Document X</w:t>
            </w:r>
          </w:p>
        </w:tc>
        <w:tc>
          <w:tcPr>
            <w:tcW w:w="0" w:type="auto"/>
            <w:vAlign w:val="center"/>
            <w:hideMark/>
          </w:tcPr>
          <w:p w14:paraId="0E3A6296" w14:textId="77777777" w:rsidR="002C7FAF" w:rsidRDefault="002C7FAF" w:rsidP="00444B6B">
            <w:pPr>
              <w:spacing w:after="0" w:line="240" w:lineRule="auto"/>
            </w:pPr>
            <w:r>
              <w:t>Z5</w:t>
            </w:r>
          </w:p>
        </w:tc>
      </w:tr>
      <w:tr w:rsidR="002C7FAF" w14:paraId="603DD100" w14:textId="77777777" w:rsidTr="002C7FAF">
        <w:trPr>
          <w:tblCellSpacing w:w="15" w:type="dxa"/>
        </w:trPr>
        <w:tc>
          <w:tcPr>
            <w:tcW w:w="0" w:type="auto"/>
            <w:vAlign w:val="center"/>
            <w:hideMark/>
          </w:tcPr>
          <w:p w14:paraId="16E90376" w14:textId="77777777" w:rsidR="002C7FAF" w:rsidRDefault="002C7FAF" w:rsidP="00444B6B">
            <w:pPr>
              <w:spacing w:after="0" w:line="240" w:lineRule="auto"/>
            </w:pPr>
            <w:r>
              <w:t>Delivery Resilience Architecture</w:t>
            </w:r>
          </w:p>
        </w:tc>
        <w:tc>
          <w:tcPr>
            <w:tcW w:w="0" w:type="auto"/>
            <w:vAlign w:val="center"/>
            <w:hideMark/>
          </w:tcPr>
          <w:p w14:paraId="043692D3" w14:textId="77777777" w:rsidR="002C7FAF" w:rsidRDefault="002C7FAF" w:rsidP="00444B6B">
            <w:pPr>
              <w:spacing w:after="0" w:line="240" w:lineRule="auto"/>
            </w:pPr>
            <w:r>
              <w:t>L19A</w:t>
            </w:r>
          </w:p>
        </w:tc>
        <w:tc>
          <w:tcPr>
            <w:tcW w:w="0" w:type="auto"/>
            <w:vAlign w:val="center"/>
            <w:hideMark/>
          </w:tcPr>
          <w:p w14:paraId="3CAB4AAC" w14:textId="77777777" w:rsidR="002C7FAF" w:rsidRDefault="002C7FAF" w:rsidP="00444B6B">
            <w:pPr>
              <w:spacing w:after="0" w:line="240" w:lineRule="auto"/>
            </w:pPr>
            <w:r>
              <w:t>Document H</w:t>
            </w:r>
          </w:p>
        </w:tc>
        <w:tc>
          <w:tcPr>
            <w:tcW w:w="0" w:type="auto"/>
            <w:vAlign w:val="center"/>
            <w:hideMark/>
          </w:tcPr>
          <w:p w14:paraId="125C6DCC" w14:textId="77777777" w:rsidR="002C7FAF" w:rsidRDefault="002C7FAF" w:rsidP="00444B6B">
            <w:pPr>
              <w:spacing w:after="0" w:line="240" w:lineRule="auto"/>
            </w:pPr>
            <w:r>
              <w:t>Document X</w:t>
            </w:r>
          </w:p>
        </w:tc>
        <w:tc>
          <w:tcPr>
            <w:tcW w:w="0" w:type="auto"/>
            <w:vAlign w:val="center"/>
            <w:hideMark/>
          </w:tcPr>
          <w:p w14:paraId="7EECDF42" w14:textId="77777777" w:rsidR="002C7FAF" w:rsidRDefault="002C7FAF" w:rsidP="00444B6B">
            <w:pPr>
              <w:spacing w:after="0" w:line="240" w:lineRule="auto"/>
            </w:pPr>
            <w:r>
              <w:t>Z5</w:t>
            </w:r>
          </w:p>
        </w:tc>
      </w:tr>
      <w:tr w:rsidR="002C7FAF" w14:paraId="07487AD2" w14:textId="77777777" w:rsidTr="002C7FAF">
        <w:trPr>
          <w:tblCellSpacing w:w="15" w:type="dxa"/>
        </w:trPr>
        <w:tc>
          <w:tcPr>
            <w:tcW w:w="0" w:type="auto"/>
            <w:vAlign w:val="center"/>
            <w:hideMark/>
          </w:tcPr>
          <w:p w14:paraId="3E87C7BD" w14:textId="77777777" w:rsidR="002C7FAF" w:rsidRDefault="002C7FAF" w:rsidP="00444B6B">
            <w:pPr>
              <w:spacing w:after="0" w:line="240" w:lineRule="auto"/>
            </w:pPr>
            <w:r>
              <w:t>Service Suspension Controls</w:t>
            </w:r>
          </w:p>
        </w:tc>
        <w:tc>
          <w:tcPr>
            <w:tcW w:w="0" w:type="auto"/>
            <w:vAlign w:val="center"/>
            <w:hideMark/>
          </w:tcPr>
          <w:p w14:paraId="7A067639" w14:textId="77777777" w:rsidR="002C7FAF" w:rsidRDefault="002C7FAF" w:rsidP="00444B6B">
            <w:pPr>
              <w:spacing w:after="0" w:line="240" w:lineRule="auto"/>
            </w:pPr>
            <w:r>
              <w:t>L20</w:t>
            </w:r>
          </w:p>
        </w:tc>
        <w:tc>
          <w:tcPr>
            <w:tcW w:w="0" w:type="auto"/>
            <w:vAlign w:val="center"/>
            <w:hideMark/>
          </w:tcPr>
          <w:p w14:paraId="64F25D5E" w14:textId="77777777" w:rsidR="002C7FAF" w:rsidRDefault="002C7FAF" w:rsidP="00444B6B">
            <w:pPr>
              <w:spacing w:after="0" w:line="240" w:lineRule="auto"/>
            </w:pPr>
            <w:r>
              <w:t>Document O</w:t>
            </w:r>
          </w:p>
        </w:tc>
        <w:tc>
          <w:tcPr>
            <w:tcW w:w="0" w:type="auto"/>
            <w:vAlign w:val="center"/>
            <w:hideMark/>
          </w:tcPr>
          <w:p w14:paraId="40F4D84F" w14:textId="77777777" w:rsidR="002C7FAF" w:rsidRDefault="002C7FAF" w:rsidP="00444B6B">
            <w:pPr>
              <w:spacing w:after="0" w:line="240" w:lineRule="auto"/>
            </w:pPr>
            <w:r>
              <w:t>Document X</w:t>
            </w:r>
          </w:p>
        </w:tc>
        <w:tc>
          <w:tcPr>
            <w:tcW w:w="0" w:type="auto"/>
            <w:vAlign w:val="center"/>
            <w:hideMark/>
          </w:tcPr>
          <w:p w14:paraId="0C1B1D87" w14:textId="77777777" w:rsidR="002C7FAF" w:rsidRDefault="002C7FAF" w:rsidP="00444B6B">
            <w:pPr>
              <w:spacing w:after="0" w:line="240" w:lineRule="auto"/>
            </w:pPr>
            <w:r>
              <w:t>Z3</w:t>
            </w:r>
          </w:p>
        </w:tc>
      </w:tr>
      <w:tr w:rsidR="002C7FAF" w14:paraId="3D1DC777" w14:textId="77777777" w:rsidTr="002C7FAF">
        <w:trPr>
          <w:tblCellSpacing w:w="15" w:type="dxa"/>
        </w:trPr>
        <w:tc>
          <w:tcPr>
            <w:tcW w:w="0" w:type="auto"/>
            <w:vAlign w:val="center"/>
            <w:hideMark/>
          </w:tcPr>
          <w:p w14:paraId="029C754D" w14:textId="77777777" w:rsidR="002C7FAF" w:rsidRDefault="002C7FAF" w:rsidP="00444B6B">
            <w:pPr>
              <w:spacing w:after="0" w:line="240" w:lineRule="auto"/>
            </w:pPr>
            <w:r>
              <w:lastRenderedPageBreak/>
              <w:t>After-Hours Service Governance</w:t>
            </w:r>
          </w:p>
        </w:tc>
        <w:tc>
          <w:tcPr>
            <w:tcW w:w="0" w:type="auto"/>
            <w:vAlign w:val="center"/>
            <w:hideMark/>
          </w:tcPr>
          <w:p w14:paraId="474CC87D" w14:textId="77777777" w:rsidR="002C7FAF" w:rsidRDefault="002C7FAF" w:rsidP="00444B6B">
            <w:pPr>
              <w:spacing w:after="0" w:line="240" w:lineRule="auto"/>
            </w:pPr>
            <w:r>
              <w:t>L21</w:t>
            </w:r>
          </w:p>
        </w:tc>
        <w:tc>
          <w:tcPr>
            <w:tcW w:w="0" w:type="auto"/>
            <w:vAlign w:val="center"/>
            <w:hideMark/>
          </w:tcPr>
          <w:p w14:paraId="67B4421F" w14:textId="77777777" w:rsidR="002C7FAF" w:rsidRDefault="002C7FAF" w:rsidP="00444B6B">
            <w:pPr>
              <w:spacing w:after="0" w:line="240" w:lineRule="auto"/>
            </w:pPr>
            <w:r>
              <w:t>Document O</w:t>
            </w:r>
          </w:p>
        </w:tc>
        <w:tc>
          <w:tcPr>
            <w:tcW w:w="0" w:type="auto"/>
            <w:vAlign w:val="center"/>
            <w:hideMark/>
          </w:tcPr>
          <w:p w14:paraId="09598086" w14:textId="77777777" w:rsidR="002C7FAF" w:rsidRDefault="002C7FAF" w:rsidP="00444B6B">
            <w:pPr>
              <w:spacing w:after="0" w:line="240" w:lineRule="auto"/>
            </w:pPr>
            <w:r>
              <w:t>Document X</w:t>
            </w:r>
          </w:p>
        </w:tc>
        <w:tc>
          <w:tcPr>
            <w:tcW w:w="0" w:type="auto"/>
            <w:vAlign w:val="center"/>
            <w:hideMark/>
          </w:tcPr>
          <w:p w14:paraId="49A43F50" w14:textId="77777777" w:rsidR="002C7FAF" w:rsidRDefault="002C7FAF" w:rsidP="00444B6B">
            <w:pPr>
              <w:spacing w:after="0" w:line="240" w:lineRule="auto"/>
            </w:pPr>
            <w:r>
              <w:t>Z3</w:t>
            </w:r>
          </w:p>
        </w:tc>
      </w:tr>
      <w:tr w:rsidR="002C7FAF" w14:paraId="67BB25A6" w14:textId="77777777" w:rsidTr="002C7FAF">
        <w:trPr>
          <w:tblCellSpacing w:w="15" w:type="dxa"/>
        </w:trPr>
        <w:tc>
          <w:tcPr>
            <w:tcW w:w="0" w:type="auto"/>
            <w:vAlign w:val="center"/>
            <w:hideMark/>
          </w:tcPr>
          <w:p w14:paraId="3A79ED2F" w14:textId="77777777" w:rsidR="002C7FAF" w:rsidRDefault="002C7FAF" w:rsidP="00444B6B">
            <w:pPr>
              <w:spacing w:after="0" w:line="240" w:lineRule="auto"/>
            </w:pPr>
            <w:r>
              <w:t>Companion Wellness Protection</w:t>
            </w:r>
          </w:p>
        </w:tc>
        <w:tc>
          <w:tcPr>
            <w:tcW w:w="0" w:type="auto"/>
            <w:vAlign w:val="center"/>
            <w:hideMark/>
          </w:tcPr>
          <w:p w14:paraId="728CEC74" w14:textId="77777777" w:rsidR="002C7FAF" w:rsidRDefault="002C7FAF" w:rsidP="00444B6B">
            <w:pPr>
              <w:spacing w:after="0" w:line="240" w:lineRule="auto"/>
            </w:pPr>
            <w:r>
              <w:t>L22</w:t>
            </w:r>
          </w:p>
        </w:tc>
        <w:tc>
          <w:tcPr>
            <w:tcW w:w="0" w:type="auto"/>
            <w:vAlign w:val="center"/>
            <w:hideMark/>
          </w:tcPr>
          <w:p w14:paraId="235809D1" w14:textId="77777777" w:rsidR="002C7FAF" w:rsidRDefault="002C7FAF" w:rsidP="00444B6B">
            <w:pPr>
              <w:spacing w:after="0" w:line="240" w:lineRule="auto"/>
            </w:pPr>
            <w:r>
              <w:t>Document N</w:t>
            </w:r>
          </w:p>
        </w:tc>
        <w:tc>
          <w:tcPr>
            <w:tcW w:w="0" w:type="auto"/>
            <w:vAlign w:val="center"/>
            <w:hideMark/>
          </w:tcPr>
          <w:p w14:paraId="037D4B28" w14:textId="77777777" w:rsidR="002C7FAF" w:rsidRDefault="002C7FAF" w:rsidP="00444B6B">
            <w:pPr>
              <w:spacing w:after="0" w:line="240" w:lineRule="auto"/>
            </w:pPr>
            <w:r>
              <w:t>Document X</w:t>
            </w:r>
          </w:p>
        </w:tc>
        <w:tc>
          <w:tcPr>
            <w:tcW w:w="0" w:type="auto"/>
            <w:vAlign w:val="center"/>
            <w:hideMark/>
          </w:tcPr>
          <w:p w14:paraId="78B8E1CB" w14:textId="77777777" w:rsidR="002C7FAF" w:rsidRDefault="002C7FAF" w:rsidP="00444B6B">
            <w:pPr>
              <w:spacing w:after="0" w:line="240" w:lineRule="auto"/>
            </w:pPr>
            <w:r>
              <w:t>Z3</w:t>
            </w:r>
          </w:p>
        </w:tc>
      </w:tr>
      <w:tr w:rsidR="002C7FAF" w14:paraId="6973B416" w14:textId="77777777" w:rsidTr="002C7FAF">
        <w:trPr>
          <w:tblCellSpacing w:w="15" w:type="dxa"/>
        </w:trPr>
        <w:tc>
          <w:tcPr>
            <w:tcW w:w="0" w:type="auto"/>
            <w:vAlign w:val="center"/>
            <w:hideMark/>
          </w:tcPr>
          <w:p w14:paraId="11A049B8" w14:textId="77777777" w:rsidR="002C7FAF" w:rsidRDefault="002C7FAF" w:rsidP="00444B6B">
            <w:pPr>
              <w:spacing w:after="0" w:line="240" w:lineRule="auto"/>
            </w:pPr>
            <w:r>
              <w:t>Operational Record Generation</w:t>
            </w:r>
          </w:p>
        </w:tc>
        <w:tc>
          <w:tcPr>
            <w:tcW w:w="0" w:type="auto"/>
            <w:vAlign w:val="center"/>
            <w:hideMark/>
          </w:tcPr>
          <w:p w14:paraId="4D38C759" w14:textId="77777777" w:rsidR="002C7FAF" w:rsidRDefault="002C7FAF" w:rsidP="00444B6B">
            <w:pPr>
              <w:spacing w:after="0" w:line="240" w:lineRule="auto"/>
            </w:pPr>
            <w:r>
              <w:t>L23</w:t>
            </w:r>
          </w:p>
        </w:tc>
        <w:tc>
          <w:tcPr>
            <w:tcW w:w="0" w:type="auto"/>
            <w:vAlign w:val="center"/>
            <w:hideMark/>
          </w:tcPr>
          <w:p w14:paraId="16448151" w14:textId="77777777" w:rsidR="002C7FAF" w:rsidRDefault="002C7FAF" w:rsidP="00444B6B">
            <w:pPr>
              <w:spacing w:after="0" w:line="240" w:lineRule="auto"/>
            </w:pPr>
            <w:r>
              <w:t>Document V</w:t>
            </w:r>
          </w:p>
        </w:tc>
        <w:tc>
          <w:tcPr>
            <w:tcW w:w="0" w:type="auto"/>
            <w:vAlign w:val="center"/>
            <w:hideMark/>
          </w:tcPr>
          <w:p w14:paraId="5D21CE0D" w14:textId="77777777" w:rsidR="002C7FAF" w:rsidRDefault="002C7FAF" w:rsidP="00444B6B">
            <w:pPr>
              <w:spacing w:after="0" w:line="240" w:lineRule="auto"/>
            </w:pPr>
            <w:r>
              <w:t>Document X</w:t>
            </w:r>
          </w:p>
        </w:tc>
        <w:tc>
          <w:tcPr>
            <w:tcW w:w="0" w:type="auto"/>
            <w:vAlign w:val="center"/>
            <w:hideMark/>
          </w:tcPr>
          <w:p w14:paraId="74EAA974" w14:textId="77777777" w:rsidR="002C7FAF" w:rsidRDefault="002C7FAF" w:rsidP="00444B6B">
            <w:pPr>
              <w:spacing w:after="0" w:line="240" w:lineRule="auto"/>
            </w:pPr>
            <w:r>
              <w:t>Z7</w:t>
            </w:r>
          </w:p>
        </w:tc>
      </w:tr>
      <w:tr w:rsidR="002C7FAF" w14:paraId="3BC89DF6" w14:textId="77777777" w:rsidTr="002C7FAF">
        <w:trPr>
          <w:tblCellSpacing w:w="15" w:type="dxa"/>
        </w:trPr>
        <w:tc>
          <w:tcPr>
            <w:tcW w:w="0" w:type="auto"/>
            <w:vAlign w:val="center"/>
            <w:hideMark/>
          </w:tcPr>
          <w:p w14:paraId="16D08E08" w14:textId="77777777" w:rsidR="002C7FAF" w:rsidRDefault="002C7FAF" w:rsidP="00444B6B">
            <w:pPr>
              <w:spacing w:after="0" w:line="240" w:lineRule="auto"/>
            </w:pPr>
            <w:r>
              <w:t>Operational Evidence Architecture</w:t>
            </w:r>
          </w:p>
        </w:tc>
        <w:tc>
          <w:tcPr>
            <w:tcW w:w="0" w:type="auto"/>
            <w:vAlign w:val="center"/>
            <w:hideMark/>
          </w:tcPr>
          <w:p w14:paraId="59E57ACF" w14:textId="77777777" w:rsidR="002C7FAF" w:rsidRDefault="002C7FAF" w:rsidP="00444B6B">
            <w:pPr>
              <w:spacing w:after="0" w:line="240" w:lineRule="auto"/>
            </w:pPr>
            <w:r>
              <w:t>L23A</w:t>
            </w:r>
          </w:p>
        </w:tc>
        <w:tc>
          <w:tcPr>
            <w:tcW w:w="0" w:type="auto"/>
            <w:vAlign w:val="center"/>
            <w:hideMark/>
          </w:tcPr>
          <w:p w14:paraId="53A52FFD" w14:textId="77777777" w:rsidR="002C7FAF" w:rsidRDefault="002C7FAF" w:rsidP="00444B6B">
            <w:pPr>
              <w:spacing w:after="0" w:line="240" w:lineRule="auto"/>
            </w:pPr>
            <w:r>
              <w:t>Document V</w:t>
            </w:r>
          </w:p>
        </w:tc>
        <w:tc>
          <w:tcPr>
            <w:tcW w:w="0" w:type="auto"/>
            <w:vAlign w:val="center"/>
            <w:hideMark/>
          </w:tcPr>
          <w:p w14:paraId="032EE01F" w14:textId="77777777" w:rsidR="002C7FAF" w:rsidRDefault="002C7FAF" w:rsidP="00444B6B">
            <w:pPr>
              <w:spacing w:after="0" w:line="240" w:lineRule="auto"/>
            </w:pPr>
            <w:r>
              <w:t>Document X</w:t>
            </w:r>
          </w:p>
        </w:tc>
        <w:tc>
          <w:tcPr>
            <w:tcW w:w="0" w:type="auto"/>
            <w:vAlign w:val="center"/>
            <w:hideMark/>
          </w:tcPr>
          <w:p w14:paraId="3858A542" w14:textId="77777777" w:rsidR="002C7FAF" w:rsidRDefault="002C7FAF" w:rsidP="00444B6B">
            <w:pPr>
              <w:spacing w:after="0" w:line="240" w:lineRule="auto"/>
            </w:pPr>
            <w:r>
              <w:t>Z7</w:t>
            </w:r>
          </w:p>
        </w:tc>
      </w:tr>
      <w:tr w:rsidR="002C7FAF" w14:paraId="1470442F" w14:textId="77777777" w:rsidTr="002C7FAF">
        <w:trPr>
          <w:tblCellSpacing w:w="15" w:type="dxa"/>
        </w:trPr>
        <w:tc>
          <w:tcPr>
            <w:tcW w:w="0" w:type="auto"/>
            <w:vAlign w:val="center"/>
            <w:hideMark/>
          </w:tcPr>
          <w:p w14:paraId="1A60ADB4" w14:textId="77777777" w:rsidR="002C7FAF" w:rsidRDefault="002C7FAF" w:rsidP="00444B6B">
            <w:pPr>
              <w:spacing w:after="0" w:line="240" w:lineRule="auto"/>
            </w:pPr>
            <w:r>
              <w:t>Visit Record Management</w:t>
            </w:r>
          </w:p>
        </w:tc>
        <w:tc>
          <w:tcPr>
            <w:tcW w:w="0" w:type="auto"/>
            <w:vAlign w:val="center"/>
            <w:hideMark/>
          </w:tcPr>
          <w:p w14:paraId="09F482DF" w14:textId="77777777" w:rsidR="002C7FAF" w:rsidRDefault="002C7FAF" w:rsidP="00444B6B">
            <w:pPr>
              <w:spacing w:after="0" w:line="240" w:lineRule="auto"/>
            </w:pPr>
            <w:r>
              <w:t>L23</w:t>
            </w:r>
          </w:p>
        </w:tc>
        <w:tc>
          <w:tcPr>
            <w:tcW w:w="0" w:type="auto"/>
            <w:vAlign w:val="center"/>
            <w:hideMark/>
          </w:tcPr>
          <w:p w14:paraId="044D6C7F" w14:textId="77777777" w:rsidR="002C7FAF" w:rsidRDefault="002C7FAF" w:rsidP="00444B6B">
            <w:pPr>
              <w:spacing w:after="0" w:line="240" w:lineRule="auto"/>
            </w:pPr>
            <w:r>
              <w:t>Document V</w:t>
            </w:r>
          </w:p>
        </w:tc>
        <w:tc>
          <w:tcPr>
            <w:tcW w:w="0" w:type="auto"/>
            <w:vAlign w:val="center"/>
            <w:hideMark/>
          </w:tcPr>
          <w:p w14:paraId="2948028E" w14:textId="77777777" w:rsidR="002C7FAF" w:rsidRDefault="002C7FAF" w:rsidP="00444B6B">
            <w:pPr>
              <w:spacing w:after="0" w:line="240" w:lineRule="auto"/>
            </w:pPr>
            <w:r>
              <w:t>Document X</w:t>
            </w:r>
          </w:p>
        </w:tc>
        <w:tc>
          <w:tcPr>
            <w:tcW w:w="0" w:type="auto"/>
            <w:vAlign w:val="center"/>
            <w:hideMark/>
          </w:tcPr>
          <w:p w14:paraId="4A96C0D3" w14:textId="77777777" w:rsidR="002C7FAF" w:rsidRDefault="002C7FAF" w:rsidP="00444B6B">
            <w:pPr>
              <w:spacing w:after="0" w:line="240" w:lineRule="auto"/>
            </w:pPr>
            <w:r>
              <w:t>Z7</w:t>
            </w:r>
          </w:p>
        </w:tc>
      </w:tr>
      <w:tr w:rsidR="002C7FAF" w14:paraId="1ACA04A6" w14:textId="77777777" w:rsidTr="002C7FAF">
        <w:trPr>
          <w:tblCellSpacing w:w="15" w:type="dxa"/>
        </w:trPr>
        <w:tc>
          <w:tcPr>
            <w:tcW w:w="0" w:type="auto"/>
            <w:vAlign w:val="center"/>
            <w:hideMark/>
          </w:tcPr>
          <w:p w14:paraId="31F47746" w14:textId="77777777" w:rsidR="002C7FAF" w:rsidRDefault="002C7FAF" w:rsidP="00444B6B">
            <w:pPr>
              <w:spacing w:after="0" w:line="240" w:lineRule="auto"/>
            </w:pPr>
            <w:r>
              <w:t>Incident Record Management</w:t>
            </w:r>
          </w:p>
        </w:tc>
        <w:tc>
          <w:tcPr>
            <w:tcW w:w="0" w:type="auto"/>
            <w:vAlign w:val="center"/>
            <w:hideMark/>
          </w:tcPr>
          <w:p w14:paraId="0A9074C0" w14:textId="77777777" w:rsidR="002C7FAF" w:rsidRDefault="002C7FAF" w:rsidP="00444B6B">
            <w:pPr>
              <w:spacing w:after="0" w:line="240" w:lineRule="auto"/>
            </w:pPr>
            <w:r>
              <w:t>L15, L23</w:t>
            </w:r>
          </w:p>
        </w:tc>
        <w:tc>
          <w:tcPr>
            <w:tcW w:w="0" w:type="auto"/>
            <w:vAlign w:val="center"/>
            <w:hideMark/>
          </w:tcPr>
          <w:p w14:paraId="62DBA5B1" w14:textId="77777777" w:rsidR="002C7FAF" w:rsidRDefault="002C7FAF" w:rsidP="00444B6B">
            <w:pPr>
              <w:spacing w:after="0" w:line="240" w:lineRule="auto"/>
            </w:pPr>
            <w:r>
              <w:t>Document V</w:t>
            </w:r>
          </w:p>
        </w:tc>
        <w:tc>
          <w:tcPr>
            <w:tcW w:w="0" w:type="auto"/>
            <w:vAlign w:val="center"/>
            <w:hideMark/>
          </w:tcPr>
          <w:p w14:paraId="1F705D21" w14:textId="77777777" w:rsidR="002C7FAF" w:rsidRDefault="002C7FAF" w:rsidP="00444B6B">
            <w:pPr>
              <w:spacing w:after="0" w:line="240" w:lineRule="auto"/>
            </w:pPr>
            <w:r>
              <w:t>Document X</w:t>
            </w:r>
          </w:p>
        </w:tc>
        <w:tc>
          <w:tcPr>
            <w:tcW w:w="0" w:type="auto"/>
            <w:vAlign w:val="center"/>
            <w:hideMark/>
          </w:tcPr>
          <w:p w14:paraId="34B18F0F" w14:textId="77777777" w:rsidR="002C7FAF" w:rsidRDefault="002C7FAF" w:rsidP="00444B6B">
            <w:pPr>
              <w:spacing w:after="0" w:line="240" w:lineRule="auto"/>
            </w:pPr>
            <w:r>
              <w:t>Z7</w:t>
            </w:r>
          </w:p>
        </w:tc>
      </w:tr>
      <w:tr w:rsidR="002C7FAF" w14:paraId="43BAAB97" w14:textId="77777777" w:rsidTr="002C7FAF">
        <w:trPr>
          <w:tblCellSpacing w:w="15" w:type="dxa"/>
        </w:trPr>
        <w:tc>
          <w:tcPr>
            <w:tcW w:w="0" w:type="auto"/>
            <w:vAlign w:val="center"/>
            <w:hideMark/>
          </w:tcPr>
          <w:p w14:paraId="532111BF" w14:textId="77777777" w:rsidR="002C7FAF" w:rsidRDefault="002C7FAF" w:rsidP="00444B6B">
            <w:pPr>
              <w:spacing w:after="0" w:line="240" w:lineRule="auto"/>
            </w:pPr>
            <w:r>
              <w:t>Audit Record Management</w:t>
            </w:r>
          </w:p>
        </w:tc>
        <w:tc>
          <w:tcPr>
            <w:tcW w:w="0" w:type="auto"/>
            <w:vAlign w:val="center"/>
            <w:hideMark/>
          </w:tcPr>
          <w:p w14:paraId="36B2A421" w14:textId="77777777" w:rsidR="002C7FAF" w:rsidRDefault="002C7FAF" w:rsidP="00444B6B">
            <w:pPr>
              <w:spacing w:after="0" w:line="240" w:lineRule="auto"/>
            </w:pPr>
            <w:r>
              <w:t>L16A, L23</w:t>
            </w:r>
          </w:p>
        </w:tc>
        <w:tc>
          <w:tcPr>
            <w:tcW w:w="0" w:type="auto"/>
            <w:vAlign w:val="center"/>
            <w:hideMark/>
          </w:tcPr>
          <w:p w14:paraId="7E4F545C" w14:textId="77777777" w:rsidR="002C7FAF" w:rsidRDefault="002C7FAF" w:rsidP="00444B6B">
            <w:pPr>
              <w:spacing w:after="0" w:line="240" w:lineRule="auto"/>
            </w:pPr>
            <w:r>
              <w:t>Document V</w:t>
            </w:r>
          </w:p>
        </w:tc>
        <w:tc>
          <w:tcPr>
            <w:tcW w:w="0" w:type="auto"/>
            <w:vAlign w:val="center"/>
            <w:hideMark/>
          </w:tcPr>
          <w:p w14:paraId="44644D79" w14:textId="77777777" w:rsidR="002C7FAF" w:rsidRDefault="002C7FAF" w:rsidP="00444B6B">
            <w:pPr>
              <w:spacing w:after="0" w:line="240" w:lineRule="auto"/>
            </w:pPr>
            <w:r>
              <w:t>Document X</w:t>
            </w:r>
          </w:p>
        </w:tc>
        <w:tc>
          <w:tcPr>
            <w:tcW w:w="0" w:type="auto"/>
            <w:vAlign w:val="center"/>
            <w:hideMark/>
          </w:tcPr>
          <w:p w14:paraId="56FD0521" w14:textId="77777777" w:rsidR="002C7FAF" w:rsidRDefault="002C7FAF" w:rsidP="00444B6B">
            <w:pPr>
              <w:spacing w:after="0" w:line="240" w:lineRule="auto"/>
            </w:pPr>
            <w:r>
              <w:t>Z7</w:t>
            </w:r>
          </w:p>
        </w:tc>
      </w:tr>
      <w:tr w:rsidR="002C7FAF" w14:paraId="102D17DC" w14:textId="77777777" w:rsidTr="002C7FAF">
        <w:trPr>
          <w:tblCellSpacing w:w="15" w:type="dxa"/>
        </w:trPr>
        <w:tc>
          <w:tcPr>
            <w:tcW w:w="0" w:type="auto"/>
            <w:vAlign w:val="center"/>
            <w:hideMark/>
          </w:tcPr>
          <w:p w14:paraId="6B558935" w14:textId="77777777" w:rsidR="002C7FAF" w:rsidRDefault="002C7FAF" w:rsidP="00444B6B">
            <w:pPr>
              <w:spacing w:after="0" w:line="240" w:lineRule="auto"/>
            </w:pPr>
            <w:r>
              <w:t>Transport Record Management</w:t>
            </w:r>
          </w:p>
        </w:tc>
        <w:tc>
          <w:tcPr>
            <w:tcW w:w="0" w:type="auto"/>
            <w:vAlign w:val="center"/>
            <w:hideMark/>
          </w:tcPr>
          <w:p w14:paraId="4B7DAFCA" w14:textId="77777777" w:rsidR="002C7FAF" w:rsidRDefault="002C7FAF" w:rsidP="00444B6B">
            <w:pPr>
              <w:spacing w:after="0" w:line="240" w:lineRule="auto"/>
            </w:pPr>
            <w:r>
              <w:t>L13, L23</w:t>
            </w:r>
          </w:p>
        </w:tc>
        <w:tc>
          <w:tcPr>
            <w:tcW w:w="0" w:type="auto"/>
            <w:vAlign w:val="center"/>
            <w:hideMark/>
          </w:tcPr>
          <w:p w14:paraId="2FCDA3D6" w14:textId="77777777" w:rsidR="002C7FAF" w:rsidRDefault="002C7FAF" w:rsidP="00444B6B">
            <w:pPr>
              <w:spacing w:after="0" w:line="240" w:lineRule="auto"/>
            </w:pPr>
            <w:r>
              <w:t>Document V</w:t>
            </w:r>
          </w:p>
        </w:tc>
        <w:tc>
          <w:tcPr>
            <w:tcW w:w="0" w:type="auto"/>
            <w:vAlign w:val="center"/>
            <w:hideMark/>
          </w:tcPr>
          <w:p w14:paraId="7F131F35" w14:textId="77777777" w:rsidR="002C7FAF" w:rsidRDefault="002C7FAF" w:rsidP="00444B6B">
            <w:pPr>
              <w:spacing w:after="0" w:line="240" w:lineRule="auto"/>
            </w:pPr>
            <w:r>
              <w:t>Document X</w:t>
            </w:r>
          </w:p>
        </w:tc>
        <w:tc>
          <w:tcPr>
            <w:tcW w:w="0" w:type="auto"/>
            <w:vAlign w:val="center"/>
            <w:hideMark/>
          </w:tcPr>
          <w:p w14:paraId="1BA1259F" w14:textId="77777777" w:rsidR="002C7FAF" w:rsidRDefault="002C7FAF" w:rsidP="00444B6B">
            <w:pPr>
              <w:spacing w:after="0" w:line="240" w:lineRule="auto"/>
            </w:pPr>
            <w:r>
              <w:t>Z7</w:t>
            </w:r>
          </w:p>
        </w:tc>
      </w:tr>
      <w:tr w:rsidR="002C7FAF" w14:paraId="1E5B6B2B" w14:textId="77777777" w:rsidTr="002C7FAF">
        <w:trPr>
          <w:tblCellSpacing w:w="15" w:type="dxa"/>
        </w:trPr>
        <w:tc>
          <w:tcPr>
            <w:tcW w:w="0" w:type="auto"/>
            <w:vAlign w:val="center"/>
            <w:hideMark/>
          </w:tcPr>
          <w:p w14:paraId="2CF91742" w14:textId="77777777" w:rsidR="002C7FAF" w:rsidRDefault="002C7FAF" w:rsidP="00444B6B">
            <w:pPr>
              <w:spacing w:after="0" w:line="240" w:lineRule="auto"/>
            </w:pPr>
            <w:r>
              <w:t>Escalation Record Management</w:t>
            </w:r>
          </w:p>
        </w:tc>
        <w:tc>
          <w:tcPr>
            <w:tcW w:w="0" w:type="auto"/>
            <w:vAlign w:val="center"/>
            <w:hideMark/>
          </w:tcPr>
          <w:p w14:paraId="6AFE0BA0" w14:textId="77777777" w:rsidR="002C7FAF" w:rsidRDefault="002C7FAF" w:rsidP="00444B6B">
            <w:pPr>
              <w:spacing w:after="0" w:line="240" w:lineRule="auto"/>
            </w:pPr>
            <w:r>
              <w:t>L8, L23</w:t>
            </w:r>
          </w:p>
        </w:tc>
        <w:tc>
          <w:tcPr>
            <w:tcW w:w="0" w:type="auto"/>
            <w:vAlign w:val="center"/>
            <w:hideMark/>
          </w:tcPr>
          <w:p w14:paraId="2F10F25C" w14:textId="77777777" w:rsidR="002C7FAF" w:rsidRDefault="002C7FAF" w:rsidP="00444B6B">
            <w:pPr>
              <w:spacing w:after="0" w:line="240" w:lineRule="auto"/>
            </w:pPr>
            <w:r>
              <w:t>Document V</w:t>
            </w:r>
          </w:p>
        </w:tc>
        <w:tc>
          <w:tcPr>
            <w:tcW w:w="0" w:type="auto"/>
            <w:vAlign w:val="center"/>
            <w:hideMark/>
          </w:tcPr>
          <w:p w14:paraId="382E895E" w14:textId="77777777" w:rsidR="002C7FAF" w:rsidRDefault="002C7FAF" w:rsidP="00444B6B">
            <w:pPr>
              <w:spacing w:after="0" w:line="240" w:lineRule="auto"/>
            </w:pPr>
            <w:r>
              <w:t>Document X</w:t>
            </w:r>
          </w:p>
        </w:tc>
        <w:tc>
          <w:tcPr>
            <w:tcW w:w="0" w:type="auto"/>
            <w:vAlign w:val="center"/>
            <w:hideMark/>
          </w:tcPr>
          <w:p w14:paraId="6C589BBC" w14:textId="77777777" w:rsidR="002C7FAF" w:rsidRDefault="002C7FAF" w:rsidP="00444B6B">
            <w:pPr>
              <w:spacing w:after="0" w:line="240" w:lineRule="auto"/>
            </w:pPr>
            <w:r>
              <w:t>Z7</w:t>
            </w:r>
          </w:p>
        </w:tc>
      </w:tr>
    </w:tbl>
    <w:p w14:paraId="342B0B71" w14:textId="77777777" w:rsidR="002C7FAF" w:rsidRPr="009F494A" w:rsidRDefault="002C7FAF" w:rsidP="009F494A">
      <w:pPr>
        <w:shd w:val="clear" w:color="auto" w:fill="FFFFFF"/>
        <w:spacing w:after="0" w:line="240" w:lineRule="auto"/>
        <w:rPr>
          <w:rFonts w:ascii="Times New Roman" w:eastAsia="Times New Roman" w:hAnsi="Times New Roman" w:cs="Times New Roman"/>
          <w:b/>
          <w:bCs/>
          <w:color w:val="0F1115"/>
          <w:sz w:val="24"/>
          <w:szCs w:val="24"/>
        </w:rPr>
      </w:pPr>
      <w:r w:rsidRPr="009F494A">
        <w:rPr>
          <w:rFonts w:ascii="Times New Roman" w:eastAsia="Times New Roman" w:hAnsi="Times New Roman" w:cs="Times New Roman"/>
          <w:b/>
          <w:bCs/>
          <w:color w:val="0F1115"/>
          <w:sz w:val="24"/>
          <w:szCs w:val="24"/>
        </w:rPr>
        <w:t>L24.1 Traceability Enforcement Requirement</w:t>
      </w:r>
    </w:p>
    <w:p w14:paraId="7262B814" w14:textId="77777777" w:rsidR="002C7FAF" w:rsidRDefault="002C7FAF" w:rsidP="00444B6B">
      <w:pPr>
        <w:pStyle w:val="NormalWeb"/>
        <w:spacing w:before="0" w:beforeAutospacing="0" w:after="0" w:afterAutospacing="0"/>
      </w:pPr>
      <w:r>
        <w:t>No workflow, business rule, software feature, automation, mobile application function, reporting mechanism, dispatch capability, scheduling engine, verification mechanism, operational dashboard, AI system, vendor integration, or technology component may be implemented unless traceable to one or more sections of this document.</w:t>
      </w:r>
    </w:p>
    <w:p w14:paraId="503CC2C9" w14:textId="77777777" w:rsidR="002C7FAF" w:rsidRDefault="002C7FAF" w:rsidP="00444B6B">
      <w:pPr>
        <w:pStyle w:val="NormalWeb"/>
        <w:spacing w:before="0" w:beforeAutospacing="0" w:after="0" w:afterAutospacing="0"/>
      </w:pPr>
      <w:r>
        <w:t>Any implementation lacking traceability shall be considered non-compliant and prohibited from production deployment.</w:t>
      </w:r>
    </w:p>
    <w:p w14:paraId="46098C09" w14:textId="77777777" w:rsidR="002C7FAF" w:rsidRPr="009F494A" w:rsidRDefault="002C7FAF" w:rsidP="009F494A">
      <w:pPr>
        <w:shd w:val="clear" w:color="auto" w:fill="FFFFFF"/>
        <w:spacing w:after="0" w:line="240" w:lineRule="auto"/>
        <w:rPr>
          <w:rFonts w:ascii="Times New Roman" w:eastAsia="Times New Roman" w:hAnsi="Times New Roman" w:cs="Times New Roman"/>
          <w:b/>
          <w:bCs/>
          <w:color w:val="0F1115"/>
          <w:sz w:val="24"/>
          <w:szCs w:val="24"/>
        </w:rPr>
      </w:pPr>
      <w:r w:rsidRPr="009F494A">
        <w:rPr>
          <w:rFonts w:ascii="Times New Roman" w:eastAsia="Times New Roman" w:hAnsi="Times New Roman" w:cs="Times New Roman"/>
          <w:b/>
          <w:bCs/>
          <w:color w:val="0F1115"/>
          <w:sz w:val="24"/>
          <w:szCs w:val="24"/>
        </w:rPr>
        <w:t>L24.2 Architecture Dependency Hierarchy</w:t>
      </w:r>
    </w:p>
    <w:p w14:paraId="774E0823" w14:textId="77777777" w:rsidR="002C7FAF" w:rsidRDefault="002C7FAF" w:rsidP="00444B6B">
      <w:pPr>
        <w:pStyle w:val="NormalWeb"/>
        <w:spacing w:before="0" w:beforeAutospacing="0" w:after="0" w:afterAutospacing="0"/>
      </w:pPr>
      <w:r>
        <w:t>Service Delivery Architecture (Document L)</w:t>
      </w:r>
      <w:r>
        <w:br/>
        <w:t>↓</w:t>
      </w:r>
      <w:r>
        <w:br/>
        <w:t>Business Rules (Document T.1)</w:t>
      </w:r>
      <w:r>
        <w:br/>
        <w:t>↓</w:t>
      </w:r>
      <w:r>
        <w:br/>
        <w:t>Functional Design (Document X)</w:t>
      </w:r>
      <w:r>
        <w:br/>
        <w:t>↓</w:t>
      </w:r>
      <w:r>
        <w:br/>
        <w:t>Logical Architecture (Documents Z1-Z7)</w:t>
      </w:r>
      <w:r>
        <w:br/>
        <w:t>↓</w:t>
      </w:r>
      <w:r>
        <w:br/>
        <w:t>Application Components</w:t>
      </w:r>
      <w:r>
        <w:br/>
        <w:t>↓</w:t>
      </w:r>
      <w:r>
        <w:br/>
        <w:t>Technology Components</w:t>
      </w:r>
    </w:p>
    <w:p w14:paraId="079B22E0" w14:textId="77777777" w:rsidR="002C7FAF" w:rsidRDefault="002C7FAF" w:rsidP="00444B6B">
      <w:pPr>
        <w:pStyle w:val="NormalWeb"/>
        <w:spacing w:before="0" w:beforeAutospacing="0" w:after="0" w:afterAutospacing="0"/>
      </w:pPr>
      <w:r>
        <w:t>No lower-layer artifact may contradict this document.</w:t>
      </w:r>
    </w:p>
    <w:p w14:paraId="65959E19" w14:textId="77777777" w:rsidR="002C7FAF" w:rsidRPr="009F494A" w:rsidRDefault="002C7FAF" w:rsidP="009F494A">
      <w:pPr>
        <w:shd w:val="clear" w:color="auto" w:fill="FFFFFF"/>
        <w:spacing w:after="0" w:line="240" w:lineRule="auto"/>
        <w:rPr>
          <w:rFonts w:ascii="Times New Roman" w:eastAsia="Times New Roman" w:hAnsi="Times New Roman" w:cs="Times New Roman"/>
          <w:b/>
          <w:bCs/>
          <w:color w:val="0F1115"/>
          <w:sz w:val="24"/>
          <w:szCs w:val="24"/>
        </w:rPr>
      </w:pPr>
      <w:r w:rsidRPr="009F494A">
        <w:rPr>
          <w:rFonts w:ascii="Times New Roman" w:eastAsia="Times New Roman" w:hAnsi="Times New Roman" w:cs="Times New Roman"/>
          <w:b/>
          <w:bCs/>
          <w:color w:val="0F1115"/>
          <w:sz w:val="24"/>
          <w:szCs w:val="24"/>
        </w:rPr>
        <w:t>L24.3 Change Impact Rule</w:t>
      </w:r>
    </w:p>
    <w:p w14:paraId="37DF2429" w14:textId="77777777" w:rsidR="002C7FAF" w:rsidRDefault="002C7FAF" w:rsidP="00444B6B">
      <w:pPr>
        <w:pStyle w:val="NormalWeb"/>
        <w:spacing w:before="0" w:beforeAutospacing="0" w:after="0" w:afterAutospacing="0"/>
      </w:pPr>
      <w:r>
        <w:t>Any amendment to Sections L3A, L5, L5A, L6, L6A, L7, L7A, L8, L8A, L11, L14, L15, L16A, L18A, L19A, or L23A shall automatically trigger:</w:t>
      </w:r>
    </w:p>
    <w:p w14:paraId="067B1523" w14:textId="77777777" w:rsidR="002C7FAF" w:rsidRDefault="002C7FAF" w:rsidP="00444B6B">
      <w:pPr>
        <w:numPr>
          <w:ilvl w:val="0"/>
          <w:numId w:val="37"/>
        </w:numPr>
        <w:spacing w:after="0" w:line="240" w:lineRule="auto"/>
      </w:pPr>
      <w:r>
        <w:t xml:space="preserve">Business Rule Impact Review (Document T.1) </w:t>
      </w:r>
    </w:p>
    <w:p w14:paraId="3AE683D5" w14:textId="77777777" w:rsidR="002C7FAF" w:rsidRDefault="002C7FAF" w:rsidP="00444B6B">
      <w:pPr>
        <w:numPr>
          <w:ilvl w:val="0"/>
          <w:numId w:val="37"/>
        </w:numPr>
        <w:spacing w:after="0" w:line="240" w:lineRule="auto"/>
      </w:pPr>
      <w:r>
        <w:t xml:space="preserve">Functional Impact Review (Document X) </w:t>
      </w:r>
    </w:p>
    <w:p w14:paraId="385C4AFC" w14:textId="77777777" w:rsidR="002C7FAF" w:rsidRDefault="002C7FAF" w:rsidP="00444B6B">
      <w:pPr>
        <w:numPr>
          <w:ilvl w:val="0"/>
          <w:numId w:val="37"/>
        </w:numPr>
        <w:spacing w:after="0" w:line="240" w:lineRule="auto"/>
      </w:pPr>
      <w:r>
        <w:t xml:space="preserve">Data Impact Review (Document V) </w:t>
      </w:r>
    </w:p>
    <w:p w14:paraId="47B57FC3" w14:textId="77777777" w:rsidR="002C7FAF" w:rsidRDefault="002C7FAF" w:rsidP="00444B6B">
      <w:pPr>
        <w:numPr>
          <w:ilvl w:val="0"/>
          <w:numId w:val="37"/>
        </w:numPr>
        <w:spacing w:after="0" w:line="240" w:lineRule="auto"/>
      </w:pPr>
      <w:r>
        <w:t xml:space="preserve">Technical Architecture Review (Documents Z1-Z7) </w:t>
      </w:r>
    </w:p>
    <w:p w14:paraId="18F329FE" w14:textId="77777777" w:rsidR="002C7FAF" w:rsidRDefault="002C7FAF" w:rsidP="00444B6B">
      <w:pPr>
        <w:numPr>
          <w:ilvl w:val="0"/>
          <w:numId w:val="37"/>
        </w:numPr>
        <w:spacing w:after="0" w:line="240" w:lineRule="auto"/>
      </w:pPr>
      <w:r>
        <w:t xml:space="preserve">Safeguarding Impact Review (Document R) </w:t>
      </w:r>
    </w:p>
    <w:p w14:paraId="439EBA0F" w14:textId="77777777" w:rsidR="002C7FAF" w:rsidRDefault="002C7FAF" w:rsidP="00444B6B">
      <w:pPr>
        <w:numPr>
          <w:ilvl w:val="0"/>
          <w:numId w:val="37"/>
        </w:numPr>
        <w:spacing w:after="0" w:line="240" w:lineRule="auto"/>
      </w:pPr>
      <w:r>
        <w:t xml:space="preserve">Founder Approval Review where constitutionally required </w:t>
      </w:r>
    </w:p>
    <w:p w14:paraId="3B54A18C" w14:textId="77777777" w:rsidR="002C7FAF" w:rsidRDefault="002C7FAF" w:rsidP="00444B6B">
      <w:pPr>
        <w:pStyle w:val="NormalWeb"/>
        <w:spacing w:before="0" w:beforeAutospacing="0" w:after="0" w:afterAutospacing="0"/>
      </w:pPr>
      <w:r>
        <w:t>No change may be considered complete until all downstream dependencies have been reviewed and updated.</w:t>
      </w:r>
    </w:p>
    <w:p w14:paraId="4FED1232" w14:textId="2B06FABD"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F686EBE">
          <v:rect id="_x0000_i1192" style="width:0;height:.75pt" o:hralign="center" o:hrstd="t" o:hr="t" fillcolor="#a0a0a0" stroked="f"/>
        </w:pict>
      </w:r>
    </w:p>
    <w:p w14:paraId="54DFF555"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L25: INTEGRATION WITH OTHER DOCUMENTS</w:t>
      </w:r>
    </w:p>
    <w:p w14:paraId="18440AFD"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L25.1 Integration Architecture Principle</w:t>
      </w:r>
    </w:p>
    <w:p w14:paraId="05664E3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 xml:space="preserve">Document L serves as the </w:t>
      </w:r>
      <w:r w:rsidRPr="003A0802">
        <w:rPr>
          <w:rFonts w:ascii="Times New Roman" w:eastAsia="Times New Roman" w:hAnsi="Times New Roman" w:cs="Times New Roman"/>
          <w:b/>
          <w:bCs/>
          <w:sz w:val="24"/>
          <w:szCs w:val="24"/>
        </w:rPr>
        <w:t>operational execution layer</w:t>
      </w:r>
      <w:r w:rsidRPr="003A0802">
        <w:rPr>
          <w:rFonts w:ascii="Times New Roman" w:eastAsia="Times New Roman" w:hAnsi="Times New Roman" w:cs="Times New Roman"/>
          <w:sz w:val="24"/>
          <w:szCs w:val="24"/>
        </w:rPr>
        <w:t xml:space="preserve"> of the Golden Wings governance stack.</w:t>
      </w:r>
    </w:p>
    <w:p w14:paraId="40D3B10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lastRenderedPageBreak/>
        <w:t>It translates approved service models, client requirements, safeguarding controls, workforce structures, and enterprise operating rules into field-delivery procedures.</w:t>
      </w:r>
    </w:p>
    <w:p w14:paraId="143B4EF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No workflow, SOP, dispatch process, companion instruction, scheduling rule, outing protocol, verification requirement, incident process, reporting requirement, or technology implementation may exist unless traceable to one or more governing documents listed below.</w:t>
      </w:r>
    </w:p>
    <w:p w14:paraId="4250D8A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7C6AB8D4">
          <v:rect id="_x0000_i1375" style="width:0;height:1.5pt" o:hralign="center" o:hrstd="t" o:hr="t" fillcolor="#a0a0a0" stroked="f"/>
        </w:pict>
      </w:r>
    </w:p>
    <w:p w14:paraId="32957696" w14:textId="77777777" w:rsidR="003A0802" w:rsidRPr="003A0802" w:rsidRDefault="003A0802" w:rsidP="00C11070">
      <w:pPr>
        <w:shd w:val="clear" w:color="auto" w:fill="FFFFFF"/>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b/>
          <w:bCs/>
          <w:color w:val="0F1115"/>
          <w:sz w:val="24"/>
          <w:szCs w:val="24"/>
        </w:rPr>
        <w:t>L25.2 Upstream Governance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1857"/>
        <w:gridCol w:w="3675"/>
        <w:gridCol w:w="1735"/>
      </w:tblGrid>
      <w:tr w:rsidR="003A0802" w:rsidRPr="003A0802" w14:paraId="112F363A" w14:textId="77777777" w:rsidTr="003A0802">
        <w:trPr>
          <w:tblHeader/>
          <w:tblCellSpacing w:w="15" w:type="dxa"/>
        </w:trPr>
        <w:tc>
          <w:tcPr>
            <w:tcW w:w="0" w:type="auto"/>
            <w:vAlign w:val="center"/>
            <w:hideMark/>
          </w:tcPr>
          <w:p w14:paraId="2AF31722"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Source Document</w:t>
            </w:r>
          </w:p>
        </w:tc>
        <w:tc>
          <w:tcPr>
            <w:tcW w:w="0" w:type="auto"/>
            <w:vAlign w:val="center"/>
            <w:hideMark/>
          </w:tcPr>
          <w:p w14:paraId="4ACB477F"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Dependency Type</w:t>
            </w:r>
          </w:p>
        </w:tc>
        <w:tc>
          <w:tcPr>
            <w:tcW w:w="0" w:type="auto"/>
            <w:vAlign w:val="center"/>
            <w:hideMark/>
          </w:tcPr>
          <w:p w14:paraId="7382AC4C"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Consumed Elements</w:t>
            </w:r>
          </w:p>
        </w:tc>
        <w:tc>
          <w:tcPr>
            <w:tcW w:w="0" w:type="auto"/>
            <w:vAlign w:val="center"/>
            <w:hideMark/>
          </w:tcPr>
          <w:p w14:paraId="7718E5A7"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Sections in Document L</w:t>
            </w:r>
          </w:p>
        </w:tc>
      </w:tr>
      <w:tr w:rsidR="003A0802" w:rsidRPr="003A0802" w14:paraId="598389E1" w14:textId="77777777" w:rsidTr="003A0802">
        <w:trPr>
          <w:tblCellSpacing w:w="15" w:type="dxa"/>
        </w:trPr>
        <w:tc>
          <w:tcPr>
            <w:tcW w:w="0" w:type="auto"/>
            <w:vAlign w:val="center"/>
            <w:hideMark/>
          </w:tcPr>
          <w:p w14:paraId="5B3FFA9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A-014 Service Portfolio Architecture</w:t>
            </w:r>
          </w:p>
        </w:tc>
        <w:tc>
          <w:tcPr>
            <w:tcW w:w="0" w:type="auto"/>
            <w:vAlign w:val="center"/>
            <w:hideMark/>
          </w:tcPr>
          <w:p w14:paraId="407DD43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Authority</w:t>
            </w:r>
          </w:p>
        </w:tc>
        <w:tc>
          <w:tcPr>
            <w:tcW w:w="0" w:type="auto"/>
            <w:vAlign w:val="center"/>
            <w:hideMark/>
          </w:tcPr>
          <w:p w14:paraId="3644106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lines, tiers, eligibility, risk classifications, legacy services</w:t>
            </w:r>
          </w:p>
        </w:tc>
        <w:tc>
          <w:tcPr>
            <w:tcW w:w="0" w:type="auto"/>
            <w:vAlign w:val="center"/>
            <w:hideMark/>
          </w:tcPr>
          <w:p w14:paraId="6C3572D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L3, L4, L5, L7</w:t>
            </w:r>
          </w:p>
        </w:tc>
      </w:tr>
      <w:tr w:rsidR="003A0802" w:rsidRPr="003A0802" w14:paraId="1C84F704" w14:textId="77777777" w:rsidTr="003A0802">
        <w:trPr>
          <w:tblCellSpacing w:w="15" w:type="dxa"/>
        </w:trPr>
        <w:tc>
          <w:tcPr>
            <w:tcW w:w="0" w:type="auto"/>
            <w:vAlign w:val="center"/>
            <w:hideMark/>
          </w:tcPr>
          <w:p w14:paraId="264D6C9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A-015 Client Journey Architecture</w:t>
            </w:r>
          </w:p>
        </w:tc>
        <w:tc>
          <w:tcPr>
            <w:tcW w:w="0" w:type="auto"/>
            <w:vAlign w:val="center"/>
            <w:hideMark/>
          </w:tcPr>
          <w:p w14:paraId="034C576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Journey Authority</w:t>
            </w:r>
          </w:p>
        </w:tc>
        <w:tc>
          <w:tcPr>
            <w:tcW w:w="0" w:type="auto"/>
            <w:vAlign w:val="center"/>
            <w:hideMark/>
          </w:tcPr>
          <w:p w14:paraId="22C266E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Journey stages, client touchpoints, sponsor interactions</w:t>
            </w:r>
          </w:p>
        </w:tc>
        <w:tc>
          <w:tcPr>
            <w:tcW w:w="0" w:type="auto"/>
            <w:vAlign w:val="center"/>
            <w:hideMark/>
          </w:tcPr>
          <w:p w14:paraId="16F3A81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L3, L6, L10</w:t>
            </w:r>
          </w:p>
        </w:tc>
      </w:tr>
      <w:tr w:rsidR="003A0802" w:rsidRPr="003A0802" w14:paraId="69B48AFD" w14:textId="77777777" w:rsidTr="003A0802">
        <w:trPr>
          <w:tblCellSpacing w:w="15" w:type="dxa"/>
        </w:trPr>
        <w:tc>
          <w:tcPr>
            <w:tcW w:w="0" w:type="auto"/>
            <w:vAlign w:val="center"/>
            <w:hideMark/>
          </w:tcPr>
          <w:p w14:paraId="34051AD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A-016 Community Philosophy</w:t>
            </w:r>
          </w:p>
        </w:tc>
        <w:tc>
          <w:tcPr>
            <w:tcW w:w="0" w:type="auto"/>
            <w:vAlign w:val="center"/>
            <w:hideMark/>
          </w:tcPr>
          <w:p w14:paraId="42E2668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Cultural Authority</w:t>
            </w:r>
          </w:p>
        </w:tc>
        <w:tc>
          <w:tcPr>
            <w:tcW w:w="0" w:type="auto"/>
            <w:vAlign w:val="center"/>
            <w:hideMark/>
          </w:tcPr>
          <w:p w14:paraId="0284B93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Community engagement principles, dignity framework</w:t>
            </w:r>
          </w:p>
        </w:tc>
        <w:tc>
          <w:tcPr>
            <w:tcW w:w="0" w:type="auto"/>
            <w:vAlign w:val="center"/>
            <w:hideMark/>
          </w:tcPr>
          <w:p w14:paraId="38C1465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 L4</w:t>
            </w:r>
          </w:p>
        </w:tc>
      </w:tr>
      <w:tr w:rsidR="003A0802" w:rsidRPr="003A0802" w14:paraId="184211F9" w14:textId="77777777" w:rsidTr="003A0802">
        <w:trPr>
          <w:tblCellSpacing w:w="15" w:type="dxa"/>
        </w:trPr>
        <w:tc>
          <w:tcPr>
            <w:tcW w:w="0" w:type="auto"/>
            <w:vAlign w:val="center"/>
            <w:hideMark/>
          </w:tcPr>
          <w:p w14:paraId="4E4507C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A-017 Trust &amp; Safeguarding Charter</w:t>
            </w:r>
          </w:p>
        </w:tc>
        <w:tc>
          <w:tcPr>
            <w:tcW w:w="0" w:type="auto"/>
            <w:vAlign w:val="center"/>
            <w:hideMark/>
          </w:tcPr>
          <w:p w14:paraId="4947CDB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Safeguarding Authority</w:t>
            </w:r>
          </w:p>
        </w:tc>
        <w:tc>
          <w:tcPr>
            <w:tcW w:w="0" w:type="auto"/>
            <w:vAlign w:val="center"/>
            <w:hideMark/>
          </w:tcPr>
          <w:p w14:paraId="62AB7AF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Risk controls, incident standards, escalation requirements</w:t>
            </w:r>
          </w:p>
        </w:tc>
        <w:tc>
          <w:tcPr>
            <w:tcW w:w="0" w:type="auto"/>
            <w:vAlign w:val="center"/>
            <w:hideMark/>
          </w:tcPr>
          <w:p w14:paraId="6799F46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L7, L12, L14, L15</w:t>
            </w:r>
          </w:p>
        </w:tc>
      </w:tr>
      <w:tr w:rsidR="003A0802" w:rsidRPr="003A0802" w14:paraId="553EE301" w14:textId="77777777" w:rsidTr="003A0802">
        <w:trPr>
          <w:tblCellSpacing w:w="15" w:type="dxa"/>
        </w:trPr>
        <w:tc>
          <w:tcPr>
            <w:tcW w:w="0" w:type="auto"/>
            <w:vAlign w:val="center"/>
            <w:hideMark/>
          </w:tcPr>
          <w:p w14:paraId="39B84F4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A-018 Quality &amp; Continuous Improvement Charter</w:t>
            </w:r>
          </w:p>
        </w:tc>
        <w:tc>
          <w:tcPr>
            <w:tcW w:w="0" w:type="auto"/>
            <w:vAlign w:val="center"/>
            <w:hideMark/>
          </w:tcPr>
          <w:p w14:paraId="6EC63E1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Quality Authority</w:t>
            </w:r>
          </w:p>
        </w:tc>
        <w:tc>
          <w:tcPr>
            <w:tcW w:w="0" w:type="auto"/>
            <w:vAlign w:val="center"/>
            <w:hideMark/>
          </w:tcPr>
          <w:p w14:paraId="4649F13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standards, audits, KPI requirements</w:t>
            </w:r>
          </w:p>
        </w:tc>
        <w:tc>
          <w:tcPr>
            <w:tcW w:w="0" w:type="auto"/>
            <w:vAlign w:val="center"/>
            <w:hideMark/>
          </w:tcPr>
          <w:p w14:paraId="1DB8CA8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L16, L18</w:t>
            </w:r>
          </w:p>
        </w:tc>
      </w:tr>
      <w:tr w:rsidR="003A0802" w:rsidRPr="003A0802" w14:paraId="6F851E5F" w14:textId="77777777" w:rsidTr="003A0802">
        <w:trPr>
          <w:tblCellSpacing w:w="15" w:type="dxa"/>
        </w:trPr>
        <w:tc>
          <w:tcPr>
            <w:tcW w:w="0" w:type="auto"/>
            <w:vAlign w:val="center"/>
            <w:hideMark/>
          </w:tcPr>
          <w:p w14:paraId="6897732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A-019 Phase 4 Alignment &amp; Requirements Matrix</w:t>
            </w:r>
          </w:p>
        </w:tc>
        <w:tc>
          <w:tcPr>
            <w:tcW w:w="0" w:type="auto"/>
            <w:vAlign w:val="center"/>
            <w:hideMark/>
          </w:tcPr>
          <w:p w14:paraId="15299E8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Program Authority</w:t>
            </w:r>
          </w:p>
        </w:tc>
        <w:tc>
          <w:tcPr>
            <w:tcW w:w="0" w:type="auto"/>
            <w:vAlign w:val="center"/>
            <w:hideMark/>
          </w:tcPr>
          <w:p w14:paraId="78B4329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Mandatory architecture requirements and acceptance criteria</w:t>
            </w:r>
          </w:p>
        </w:tc>
        <w:tc>
          <w:tcPr>
            <w:tcW w:w="0" w:type="auto"/>
            <w:vAlign w:val="center"/>
            <w:hideMark/>
          </w:tcPr>
          <w:p w14:paraId="340644A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L0, L24-L29</w:t>
            </w:r>
          </w:p>
        </w:tc>
      </w:tr>
      <w:tr w:rsidR="003A0802" w:rsidRPr="003A0802" w14:paraId="501E6D9D" w14:textId="77777777" w:rsidTr="003A0802">
        <w:trPr>
          <w:tblCellSpacing w:w="15" w:type="dxa"/>
        </w:trPr>
        <w:tc>
          <w:tcPr>
            <w:tcW w:w="0" w:type="auto"/>
            <w:vAlign w:val="center"/>
            <w:hideMark/>
          </w:tcPr>
          <w:p w14:paraId="60EB22F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A Strategic Operating Thesis</w:t>
            </w:r>
          </w:p>
        </w:tc>
        <w:tc>
          <w:tcPr>
            <w:tcW w:w="0" w:type="auto"/>
            <w:vAlign w:val="center"/>
            <w:hideMark/>
          </w:tcPr>
          <w:p w14:paraId="37A837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Strategic Authority</w:t>
            </w:r>
          </w:p>
        </w:tc>
        <w:tc>
          <w:tcPr>
            <w:tcW w:w="0" w:type="auto"/>
            <w:vAlign w:val="center"/>
            <w:hideMark/>
          </w:tcPr>
          <w:p w14:paraId="4B75E6F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Mission, operating philosophy, founder directives</w:t>
            </w:r>
          </w:p>
        </w:tc>
        <w:tc>
          <w:tcPr>
            <w:tcW w:w="0" w:type="auto"/>
            <w:vAlign w:val="center"/>
            <w:hideMark/>
          </w:tcPr>
          <w:p w14:paraId="052AA59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w:t>
            </w:r>
          </w:p>
        </w:tc>
      </w:tr>
      <w:tr w:rsidR="003A0802" w:rsidRPr="003A0802" w14:paraId="7FF5210D" w14:textId="77777777" w:rsidTr="003A0802">
        <w:trPr>
          <w:tblCellSpacing w:w="15" w:type="dxa"/>
        </w:trPr>
        <w:tc>
          <w:tcPr>
            <w:tcW w:w="0" w:type="auto"/>
            <w:vAlign w:val="center"/>
            <w:hideMark/>
          </w:tcPr>
          <w:p w14:paraId="3A5FF3E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B Constitutional Governance Framework</w:t>
            </w:r>
          </w:p>
        </w:tc>
        <w:tc>
          <w:tcPr>
            <w:tcW w:w="0" w:type="auto"/>
            <w:vAlign w:val="center"/>
            <w:hideMark/>
          </w:tcPr>
          <w:p w14:paraId="0E1BE26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Constitutional Authority</w:t>
            </w:r>
          </w:p>
        </w:tc>
        <w:tc>
          <w:tcPr>
            <w:tcW w:w="0" w:type="auto"/>
            <w:vAlign w:val="center"/>
            <w:hideMark/>
          </w:tcPr>
          <w:p w14:paraId="5EC9067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Amendment controls and founder lock requirements</w:t>
            </w:r>
          </w:p>
        </w:tc>
        <w:tc>
          <w:tcPr>
            <w:tcW w:w="0" w:type="auto"/>
            <w:vAlign w:val="center"/>
            <w:hideMark/>
          </w:tcPr>
          <w:p w14:paraId="610B0CC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L29</w:t>
            </w:r>
          </w:p>
        </w:tc>
      </w:tr>
      <w:tr w:rsidR="003A0802" w:rsidRPr="003A0802" w14:paraId="70277B50" w14:textId="77777777" w:rsidTr="003A0802">
        <w:trPr>
          <w:tblCellSpacing w:w="15" w:type="dxa"/>
        </w:trPr>
        <w:tc>
          <w:tcPr>
            <w:tcW w:w="0" w:type="auto"/>
            <w:vAlign w:val="center"/>
            <w:hideMark/>
          </w:tcPr>
          <w:p w14:paraId="7A01E0D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F Ethics &amp; Professional Conduct Charter</w:t>
            </w:r>
          </w:p>
        </w:tc>
        <w:tc>
          <w:tcPr>
            <w:tcW w:w="0" w:type="auto"/>
            <w:vAlign w:val="center"/>
            <w:hideMark/>
          </w:tcPr>
          <w:p w14:paraId="351C62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Conduct Authority</w:t>
            </w:r>
          </w:p>
        </w:tc>
        <w:tc>
          <w:tcPr>
            <w:tcW w:w="0" w:type="auto"/>
            <w:vAlign w:val="center"/>
            <w:hideMark/>
          </w:tcPr>
          <w:p w14:paraId="1D0B82C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behavioral restrictions and ethics rules</w:t>
            </w:r>
          </w:p>
        </w:tc>
        <w:tc>
          <w:tcPr>
            <w:tcW w:w="0" w:type="auto"/>
            <w:vAlign w:val="center"/>
            <w:hideMark/>
          </w:tcPr>
          <w:p w14:paraId="5DA3CE2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L12</w:t>
            </w:r>
          </w:p>
        </w:tc>
      </w:tr>
      <w:tr w:rsidR="003A0802" w:rsidRPr="003A0802" w14:paraId="41AA205C" w14:textId="77777777" w:rsidTr="003A0802">
        <w:trPr>
          <w:tblCellSpacing w:w="15" w:type="dxa"/>
        </w:trPr>
        <w:tc>
          <w:tcPr>
            <w:tcW w:w="0" w:type="auto"/>
            <w:vAlign w:val="center"/>
            <w:hideMark/>
          </w:tcPr>
          <w:p w14:paraId="35B2962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G Enterprise Crisis Management Framework</w:t>
            </w:r>
          </w:p>
        </w:tc>
        <w:tc>
          <w:tcPr>
            <w:tcW w:w="0" w:type="auto"/>
            <w:vAlign w:val="center"/>
            <w:hideMark/>
          </w:tcPr>
          <w:p w14:paraId="1F37848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Crisis Authority</w:t>
            </w:r>
          </w:p>
        </w:tc>
        <w:tc>
          <w:tcPr>
            <w:tcW w:w="0" w:type="auto"/>
            <w:vAlign w:val="center"/>
            <w:hideMark/>
          </w:tcPr>
          <w:p w14:paraId="2FE3FC8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Major incident response and emergency escalation</w:t>
            </w:r>
          </w:p>
        </w:tc>
        <w:tc>
          <w:tcPr>
            <w:tcW w:w="0" w:type="auto"/>
            <w:vAlign w:val="center"/>
            <w:hideMark/>
          </w:tcPr>
          <w:p w14:paraId="585B4D1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 L19</w:t>
            </w:r>
          </w:p>
        </w:tc>
      </w:tr>
      <w:tr w:rsidR="003A0802" w:rsidRPr="003A0802" w14:paraId="684B1194" w14:textId="77777777" w:rsidTr="003A0802">
        <w:trPr>
          <w:tblCellSpacing w:w="15" w:type="dxa"/>
        </w:trPr>
        <w:tc>
          <w:tcPr>
            <w:tcW w:w="0" w:type="auto"/>
            <w:vAlign w:val="center"/>
            <w:hideMark/>
          </w:tcPr>
          <w:p w14:paraId="36A8468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H Operational Resilience Framework</w:t>
            </w:r>
          </w:p>
        </w:tc>
        <w:tc>
          <w:tcPr>
            <w:tcW w:w="0" w:type="auto"/>
            <w:vAlign w:val="center"/>
            <w:hideMark/>
          </w:tcPr>
          <w:p w14:paraId="70A7AD5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Continuity Authority</w:t>
            </w:r>
          </w:p>
        </w:tc>
        <w:tc>
          <w:tcPr>
            <w:tcW w:w="0" w:type="auto"/>
            <w:vAlign w:val="center"/>
            <w:hideMark/>
          </w:tcPr>
          <w:p w14:paraId="6BB106A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Priority service preservation and disruption response</w:t>
            </w:r>
          </w:p>
        </w:tc>
        <w:tc>
          <w:tcPr>
            <w:tcW w:w="0" w:type="auto"/>
            <w:vAlign w:val="center"/>
            <w:hideMark/>
          </w:tcPr>
          <w:p w14:paraId="0159ACE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L17, L19</w:t>
            </w:r>
          </w:p>
        </w:tc>
      </w:tr>
      <w:tr w:rsidR="003A0802" w:rsidRPr="003A0802" w14:paraId="6D360B64" w14:textId="77777777" w:rsidTr="003A0802">
        <w:trPr>
          <w:tblCellSpacing w:w="15" w:type="dxa"/>
        </w:trPr>
        <w:tc>
          <w:tcPr>
            <w:tcW w:w="0" w:type="auto"/>
            <w:vAlign w:val="center"/>
            <w:hideMark/>
          </w:tcPr>
          <w:p w14:paraId="22EE37A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K Enterprise Operating Model</w:t>
            </w:r>
          </w:p>
        </w:tc>
        <w:tc>
          <w:tcPr>
            <w:tcW w:w="0" w:type="auto"/>
            <w:vAlign w:val="center"/>
            <w:hideMark/>
          </w:tcPr>
          <w:p w14:paraId="27DAD62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Operating Authority</w:t>
            </w:r>
          </w:p>
        </w:tc>
        <w:tc>
          <w:tcPr>
            <w:tcW w:w="0" w:type="auto"/>
            <w:vAlign w:val="center"/>
            <w:hideMark/>
          </w:tcPr>
          <w:p w14:paraId="11560B4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catalogue, zones, operating boundaries</w:t>
            </w:r>
          </w:p>
        </w:tc>
        <w:tc>
          <w:tcPr>
            <w:tcW w:w="0" w:type="auto"/>
            <w:vAlign w:val="center"/>
            <w:hideMark/>
          </w:tcPr>
          <w:p w14:paraId="2CFC7C3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L4, L11</w:t>
            </w:r>
          </w:p>
        </w:tc>
      </w:tr>
      <w:tr w:rsidR="003A0802" w:rsidRPr="003A0802" w14:paraId="3351E2BD" w14:textId="77777777" w:rsidTr="003A0802">
        <w:trPr>
          <w:tblCellSpacing w:w="15" w:type="dxa"/>
        </w:trPr>
        <w:tc>
          <w:tcPr>
            <w:tcW w:w="0" w:type="auto"/>
            <w:vAlign w:val="center"/>
            <w:hideMark/>
          </w:tcPr>
          <w:p w14:paraId="4D5FEB1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 Client Lifecycle Architecture</w:t>
            </w:r>
          </w:p>
        </w:tc>
        <w:tc>
          <w:tcPr>
            <w:tcW w:w="0" w:type="auto"/>
            <w:vAlign w:val="center"/>
            <w:hideMark/>
          </w:tcPr>
          <w:p w14:paraId="73CBDE6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Lifecycle Authority</w:t>
            </w:r>
          </w:p>
        </w:tc>
        <w:tc>
          <w:tcPr>
            <w:tcW w:w="0" w:type="auto"/>
            <w:vAlign w:val="center"/>
            <w:hideMark/>
          </w:tcPr>
          <w:p w14:paraId="6F1FDC9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Enrollment, renewal, suspension, exit mechanics</w:t>
            </w:r>
          </w:p>
        </w:tc>
        <w:tc>
          <w:tcPr>
            <w:tcW w:w="0" w:type="auto"/>
            <w:vAlign w:val="center"/>
            <w:hideMark/>
          </w:tcPr>
          <w:p w14:paraId="345EC90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L3, L20</w:t>
            </w:r>
          </w:p>
        </w:tc>
      </w:tr>
      <w:tr w:rsidR="003A0802" w:rsidRPr="003A0802" w14:paraId="41B4BD2F" w14:textId="77777777" w:rsidTr="003A0802">
        <w:trPr>
          <w:tblCellSpacing w:w="15" w:type="dxa"/>
        </w:trPr>
        <w:tc>
          <w:tcPr>
            <w:tcW w:w="0" w:type="auto"/>
            <w:vAlign w:val="center"/>
            <w:hideMark/>
          </w:tcPr>
          <w:p w14:paraId="6774290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 People &amp; Role Architecture</w:t>
            </w:r>
          </w:p>
        </w:tc>
        <w:tc>
          <w:tcPr>
            <w:tcW w:w="0" w:type="auto"/>
            <w:vAlign w:val="center"/>
            <w:hideMark/>
          </w:tcPr>
          <w:p w14:paraId="6E57C0F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Workforce Authority</w:t>
            </w:r>
          </w:p>
        </w:tc>
        <w:tc>
          <w:tcPr>
            <w:tcW w:w="0" w:type="auto"/>
            <w:vAlign w:val="center"/>
            <w:hideMark/>
          </w:tcPr>
          <w:p w14:paraId="3793D85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grades, role responsibilities, staffing constraints</w:t>
            </w:r>
          </w:p>
        </w:tc>
        <w:tc>
          <w:tcPr>
            <w:tcW w:w="0" w:type="auto"/>
            <w:vAlign w:val="center"/>
            <w:hideMark/>
          </w:tcPr>
          <w:p w14:paraId="3DDF7C6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 L17, L22</w:t>
            </w:r>
          </w:p>
        </w:tc>
      </w:tr>
      <w:tr w:rsidR="003A0802" w:rsidRPr="003A0802" w14:paraId="16D6BA37" w14:textId="77777777" w:rsidTr="003A0802">
        <w:trPr>
          <w:tblCellSpacing w:w="15" w:type="dxa"/>
        </w:trPr>
        <w:tc>
          <w:tcPr>
            <w:tcW w:w="0" w:type="auto"/>
            <w:vAlign w:val="center"/>
            <w:hideMark/>
          </w:tcPr>
          <w:p w14:paraId="4DCA834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 Decision Rights Matrix</w:t>
            </w:r>
          </w:p>
        </w:tc>
        <w:tc>
          <w:tcPr>
            <w:tcW w:w="0" w:type="auto"/>
            <w:vAlign w:val="center"/>
            <w:hideMark/>
          </w:tcPr>
          <w:p w14:paraId="6D1AEE0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Decision Authority</w:t>
            </w:r>
          </w:p>
        </w:tc>
        <w:tc>
          <w:tcPr>
            <w:tcW w:w="0" w:type="auto"/>
            <w:vAlign w:val="center"/>
            <w:hideMark/>
          </w:tcPr>
          <w:p w14:paraId="3D2AFF2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Approval hierarchy, escalation rights, exception ownership</w:t>
            </w:r>
          </w:p>
        </w:tc>
        <w:tc>
          <w:tcPr>
            <w:tcW w:w="0" w:type="auto"/>
            <w:vAlign w:val="center"/>
            <w:hideMark/>
          </w:tcPr>
          <w:p w14:paraId="358A547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L8</w:t>
            </w:r>
          </w:p>
        </w:tc>
      </w:tr>
    </w:tbl>
    <w:p w14:paraId="46B27BD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254199A0">
          <v:rect id="_x0000_i1376" style="width:0;height:1.5pt" o:hralign="center" o:hrstd="t" o:hr="t" fillcolor="#a0a0a0" stroked="f"/>
        </w:pict>
      </w:r>
    </w:p>
    <w:p w14:paraId="4844BE5E"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L25.3 Downstream Operational Dependencies</w:t>
      </w:r>
    </w:p>
    <w:p w14:paraId="1047F3E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The following documents inherit service-delivery requirements from Document 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2289"/>
        <w:gridCol w:w="4665"/>
      </w:tblGrid>
      <w:tr w:rsidR="003A0802" w:rsidRPr="003A0802" w14:paraId="1B955EEB" w14:textId="77777777" w:rsidTr="003A0802">
        <w:trPr>
          <w:tblHeader/>
          <w:tblCellSpacing w:w="15" w:type="dxa"/>
        </w:trPr>
        <w:tc>
          <w:tcPr>
            <w:tcW w:w="0" w:type="auto"/>
            <w:vAlign w:val="center"/>
            <w:hideMark/>
          </w:tcPr>
          <w:p w14:paraId="33644034"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Receiving Document</w:t>
            </w:r>
          </w:p>
        </w:tc>
        <w:tc>
          <w:tcPr>
            <w:tcW w:w="0" w:type="auto"/>
            <w:vAlign w:val="center"/>
            <w:hideMark/>
          </w:tcPr>
          <w:p w14:paraId="27FFE495"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Dependency Type</w:t>
            </w:r>
          </w:p>
        </w:tc>
        <w:tc>
          <w:tcPr>
            <w:tcW w:w="0" w:type="auto"/>
            <w:vAlign w:val="center"/>
            <w:hideMark/>
          </w:tcPr>
          <w:p w14:paraId="1EF0EBDE"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Elements Supplied by Document L</w:t>
            </w:r>
          </w:p>
        </w:tc>
      </w:tr>
      <w:tr w:rsidR="003A0802" w:rsidRPr="003A0802" w14:paraId="60A5CE32" w14:textId="77777777" w:rsidTr="003A0802">
        <w:trPr>
          <w:tblCellSpacing w:w="15" w:type="dxa"/>
        </w:trPr>
        <w:tc>
          <w:tcPr>
            <w:tcW w:w="0" w:type="auto"/>
            <w:vAlign w:val="center"/>
            <w:hideMark/>
          </w:tcPr>
          <w:p w14:paraId="4C672AD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R Safeguarding Operating Framework</w:t>
            </w:r>
          </w:p>
        </w:tc>
        <w:tc>
          <w:tcPr>
            <w:tcW w:w="0" w:type="auto"/>
            <w:vAlign w:val="center"/>
            <w:hideMark/>
          </w:tcPr>
          <w:p w14:paraId="2CE399A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Safeguarding Execution</w:t>
            </w:r>
          </w:p>
        </w:tc>
        <w:tc>
          <w:tcPr>
            <w:tcW w:w="0" w:type="auto"/>
            <w:vAlign w:val="center"/>
            <w:hideMark/>
          </w:tcPr>
          <w:p w14:paraId="3289845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Delivery safeguarding triggers, field incident pathways, risk controls</w:t>
            </w:r>
          </w:p>
        </w:tc>
      </w:tr>
      <w:tr w:rsidR="003A0802" w:rsidRPr="003A0802" w14:paraId="5856EA86" w14:textId="77777777" w:rsidTr="003A0802">
        <w:trPr>
          <w:tblCellSpacing w:w="15" w:type="dxa"/>
        </w:trPr>
        <w:tc>
          <w:tcPr>
            <w:tcW w:w="0" w:type="auto"/>
            <w:vAlign w:val="center"/>
            <w:hideMark/>
          </w:tcPr>
          <w:p w14:paraId="53E44BE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S Enterprise Rules Catalogue</w:t>
            </w:r>
          </w:p>
        </w:tc>
        <w:tc>
          <w:tcPr>
            <w:tcW w:w="0" w:type="auto"/>
            <w:vAlign w:val="center"/>
            <w:hideMark/>
          </w:tcPr>
          <w:p w14:paraId="78409A6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Rule Derivation</w:t>
            </w:r>
          </w:p>
        </w:tc>
        <w:tc>
          <w:tcPr>
            <w:tcW w:w="0" w:type="auto"/>
            <w:vAlign w:val="center"/>
            <w:hideMark/>
          </w:tcPr>
          <w:p w14:paraId="6171730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delivery business rules</w:t>
            </w:r>
          </w:p>
        </w:tc>
      </w:tr>
      <w:tr w:rsidR="003A0802" w:rsidRPr="003A0802" w14:paraId="4CC8C6CE" w14:textId="77777777" w:rsidTr="003A0802">
        <w:trPr>
          <w:tblCellSpacing w:w="15" w:type="dxa"/>
        </w:trPr>
        <w:tc>
          <w:tcPr>
            <w:tcW w:w="0" w:type="auto"/>
            <w:vAlign w:val="center"/>
            <w:hideMark/>
          </w:tcPr>
          <w:p w14:paraId="196FF0B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T.1 Operational Rules Engine</w:t>
            </w:r>
          </w:p>
        </w:tc>
        <w:tc>
          <w:tcPr>
            <w:tcW w:w="0" w:type="auto"/>
            <w:vAlign w:val="center"/>
            <w:hideMark/>
          </w:tcPr>
          <w:p w14:paraId="76738F9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Rules Implementation</w:t>
            </w:r>
          </w:p>
        </w:tc>
        <w:tc>
          <w:tcPr>
            <w:tcW w:w="0" w:type="auto"/>
            <w:vAlign w:val="center"/>
            <w:hideMark/>
          </w:tcPr>
          <w:p w14:paraId="4A58D3F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Dispatch, assignment, verification, escalation logic</w:t>
            </w:r>
          </w:p>
        </w:tc>
      </w:tr>
      <w:tr w:rsidR="003A0802" w:rsidRPr="003A0802" w14:paraId="6C06FA15" w14:textId="77777777" w:rsidTr="003A0802">
        <w:trPr>
          <w:tblCellSpacing w:w="15" w:type="dxa"/>
        </w:trPr>
        <w:tc>
          <w:tcPr>
            <w:tcW w:w="0" w:type="auto"/>
            <w:vAlign w:val="center"/>
            <w:hideMark/>
          </w:tcPr>
          <w:p w14:paraId="4D7FB46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U Compliance Rules Library</w:t>
            </w:r>
          </w:p>
        </w:tc>
        <w:tc>
          <w:tcPr>
            <w:tcW w:w="0" w:type="auto"/>
            <w:vAlign w:val="center"/>
            <w:hideMark/>
          </w:tcPr>
          <w:p w14:paraId="373814D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Compliance Controls</w:t>
            </w:r>
          </w:p>
        </w:tc>
        <w:tc>
          <w:tcPr>
            <w:tcW w:w="0" w:type="auto"/>
            <w:vAlign w:val="center"/>
            <w:hideMark/>
          </w:tcPr>
          <w:p w14:paraId="7D84D5B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restrictions, transport rules, conduct requirements</w:t>
            </w:r>
          </w:p>
        </w:tc>
      </w:tr>
      <w:tr w:rsidR="003A0802" w:rsidRPr="003A0802" w14:paraId="3F1F939E" w14:textId="77777777" w:rsidTr="003A0802">
        <w:trPr>
          <w:tblCellSpacing w:w="15" w:type="dxa"/>
        </w:trPr>
        <w:tc>
          <w:tcPr>
            <w:tcW w:w="0" w:type="auto"/>
            <w:vAlign w:val="center"/>
            <w:hideMark/>
          </w:tcPr>
          <w:p w14:paraId="62B4F18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lastRenderedPageBreak/>
              <w:t>Document V Enterprise Data Dictionary</w:t>
            </w:r>
          </w:p>
        </w:tc>
        <w:tc>
          <w:tcPr>
            <w:tcW w:w="0" w:type="auto"/>
            <w:vAlign w:val="center"/>
            <w:hideMark/>
          </w:tcPr>
          <w:p w14:paraId="52A302F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Data Definition</w:t>
            </w:r>
          </w:p>
        </w:tc>
        <w:tc>
          <w:tcPr>
            <w:tcW w:w="0" w:type="auto"/>
            <w:vAlign w:val="center"/>
            <w:hideMark/>
          </w:tcPr>
          <w:p w14:paraId="52B6852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Visit, outing, transport, incident, handover records</w:t>
            </w:r>
          </w:p>
        </w:tc>
      </w:tr>
      <w:tr w:rsidR="003A0802" w:rsidRPr="003A0802" w14:paraId="2CB33FA5" w14:textId="77777777" w:rsidTr="003A0802">
        <w:trPr>
          <w:tblCellSpacing w:w="15" w:type="dxa"/>
        </w:trPr>
        <w:tc>
          <w:tcPr>
            <w:tcW w:w="0" w:type="auto"/>
            <w:vAlign w:val="center"/>
            <w:hideMark/>
          </w:tcPr>
          <w:p w14:paraId="396EFBC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W Reporting Architecture</w:t>
            </w:r>
          </w:p>
        </w:tc>
        <w:tc>
          <w:tcPr>
            <w:tcW w:w="0" w:type="auto"/>
            <w:vAlign w:val="center"/>
            <w:hideMark/>
          </w:tcPr>
          <w:p w14:paraId="71BEB46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Reporting Inputs</w:t>
            </w:r>
          </w:p>
        </w:tc>
        <w:tc>
          <w:tcPr>
            <w:tcW w:w="0" w:type="auto"/>
            <w:vAlign w:val="center"/>
            <w:hideMark/>
          </w:tcPr>
          <w:p w14:paraId="3C1C81F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Session outcomes, KPIs, delivery analytics</w:t>
            </w:r>
          </w:p>
        </w:tc>
      </w:tr>
      <w:tr w:rsidR="003A0802" w:rsidRPr="003A0802" w14:paraId="4E685D2D" w14:textId="77777777" w:rsidTr="003A0802">
        <w:trPr>
          <w:tblCellSpacing w:w="15" w:type="dxa"/>
        </w:trPr>
        <w:tc>
          <w:tcPr>
            <w:tcW w:w="0" w:type="auto"/>
            <w:vAlign w:val="center"/>
            <w:hideMark/>
          </w:tcPr>
          <w:p w14:paraId="739D5F0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X Functional Decomposition</w:t>
            </w:r>
          </w:p>
        </w:tc>
        <w:tc>
          <w:tcPr>
            <w:tcW w:w="0" w:type="auto"/>
            <w:vAlign w:val="center"/>
            <w:hideMark/>
          </w:tcPr>
          <w:p w14:paraId="7753715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Functional Requirements</w:t>
            </w:r>
          </w:p>
        </w:tc>
        <w:tc>
          <w:tcPr>
            <w:tcW w:w="0" w:type="auto"/>
            <w:vAlign w:val="center"/>
            <w:hideMark/>
          </w:tcPr>
          <w:p w14:paraId="572F58A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Scheduling, dispatch, verification, escalation functions</w:t>
            </w:r>
          </w:p>
        </w:tc>
      </w:tr>
      <w:tr w:rsidR="003A0802" w:rsidRPr="003A0802" w14:paraId="36209D77" w14:textId="77777777" w:rsidTr="003A0802">
        <w:trPr>
          <w:tblCellSpacing w:w="15" w:type="dxa"/>
        </w:trPr>
        <w:tc>
          <w:tcPr>
            <w:tcW w:w="0" w:type="auto"/>
            <w:vAlign w:val="center"/>
            <w:hideMark/>
          </w:tcPr>
          <w:p w14:paraId="14CB59C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Z1 Enterprise Systems Architecture</w:t>
            </w:r>
          </w:p>
        </w:tc>
        <w:tc>
          <w:tcPr>
            <w:tcW w:w="0" w:type="auto"/>
            <w:vAlign w:val="center"/>
            <w:hideMark/>
          </w:tcPr>
          <w:p w14:paraId="583FACE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System Design Inputs</w:t>
            </w:r>
          </w:p>
        </w:tc>
        <w:tc>
          <w:tcPr>
            <w:tcW w:w="0" w:type="auto"/>
            <w:vAlign w:val="center"/>
            <w:hideMark/>
          </w:tcPr>
          <w:p w14:paraId="1DD9586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Delivery workflows and orchestration requirements</w:t>
            </w:r>
          </w:p>
        </w:tc>
      </w:tr>
      <w:tr w:rsidR="003A0802" w:rsidRPr="003A0802" w14:paraId="128D16F6" w14:textId="77777777" w:rsidTr="003A0802">
        <w:trPr>
          <w:tblCellSpacing w:w="15" w:type="dxa"/>
        </w:trPr>
        <w:tc>
          <w:tcPr>
            <w:tcW w:w="0" w:type="auto"/>
            <w:vAlign w:val="center"/>
            <w:hideMark/>
          </w:tcPr>
          <w:p w14:paraId="1C45AD5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Z2 Integration Architecture</w:t>
            </w:r>
          </w:p>
        </w:tc>
        <w:tc>
          <w:tcPr>
            <w:tcW w:w="0" w:type="auto"/>
            <w:vAlign w:val="center"/>
            <w:hideMark/>
          </w:tcPr>
          <w:p w14:paraId="38184EB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Integration Inputs</w:t>
            </w:r>
          </w:p>
        </w:tc>
        <w:tc>
          <w:tcPr>
            <w:tcW w:w="0" w:type="auto"/>
            <w:vAlign w:val="center"/>
            <w:hideMark/>
          </w:tcPr>
          <w:p w14:paraId="179036A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Dispatch, communication, reporting integrations</w:t>
            </w:r>
          </w:p>
        </w:tc>
      </w:tr>
      <w:tr w:rsidR="003A0802" w:rsidRPr="003A0802" w14:paraId="2CB43D08" w14:textId="77777777" w:rsidTr="003A0802">
        <w:trPr>
          <w:tblCellSpacing w:w="15" w:type="dxa"/>
        </w:trPr>
        <w:tc>
          <w:tcPr>
            <w:tcW w:w="0" w:type="auto"/>
            <w:vAlign w:val="center"/>
            <w:hideMark/>
          </w:tcPr>
          <w:p w14:paraId="49B685A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Z3 Mobile Companion Platform</w:t>
            </w:r>
          </w:p>
        </w:tc>
        <w:tc>
          <w:tcPr>
            <w:tcW w:w="0" w:type="auto"/>
            <w:vAlign w:val="center"/>
            <w:hideMark/>
          </w:tcPr>
          <w:p w14:paraId="7A31360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Mobile Requirements</w:t>
            </w:r>
          </w:p>
        </w:tc>
        <w:tc>
          <w:tcPr>
            <w:tcW w:w="0" w:type="auto"/>
            <w:vAlign w:val="center"/>
            <w:hideMark/>
          </w:tcPr>
          <w:p w14:paraId="4CF34B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Check-in/out, field logging, verification workflows</w:t>
            </w:r>
          </w:p>
        </w:tc>
      </w:tr>
      <w:tr w:rsidR="003A0802" w:rsidRPr="003A0802" w14:paraId="3CB82652" w14:textId="77777777" w:rsidTr="003A0802">
        <w:trPr>
          <w:tblCellSpacing w:w="15" w:type="dxa"/>
        </w:trPr>
        <w:tc>
          <w:tcPr>
            <w:tcW w:w="0" w:type="auto"/>
            <w:vAlign w:val="center"/>
            <w:hideMark/>
          </w:tcPr>
          <w:p w14:paraId="19961A6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Z4 Security Architecture</w:t>
            </w:r>
          </w:p>
        </w:tc>
        <w:tc>
          <w:tcPr>
            <w:tcW w:w="0" w:type="auto"/>
            <w:vAlign w:val="center"/>
            <w:hideMark/>
          </w:tcPr>
          <w:p w14:paraId="2E7F814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Security Requirements</w:t>
            </w:r>
          </w:p>
        </w:tc>
        <w:tc>
          <w:tcPr>
            <w:tcW w:w="0" w:type="auto"/>
            <w:vAlign w:val="center"/>
            <w:hideMark/>
          </w:tcPr>
          <w:p w14:paraId="6C8EC8B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Identity verification, biometrics, field security controls</w:t>
            </w:r>
          </w:p>
        </w:tc>
      </w:tr>
      <w:tr w:rsidR="003A0802" w:rsidRPr="003A0802" w14:paraId="42510A16" w14:textId="77777777" w:rsidTr="003A0802">
        <w:trPr>
          <w:tblCellSpacing w:w="15" w:type="dxa"/>
        </w:trPr>
        <w:tc>
          <w:tcPr>
            <w:tcW w:w="0" w:type="auto"/>
            <w:vAlign w:val="center"/>
            <w:hideMark/>
          </w:tcPr>
          <w:p w14:paraId="7FA2F70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Z5 Infrastructure Architecture</w:t>
            </w:r>
          </w:p>
        </w:tc>
        <w:tc>
          <w:tcPr>
            <w:tcW w:w="0" w:type="auto"/>
            <w:vAlign w:val="center"/>
            <w:hideMark/>
          </w:tcPr>
          <w:p w14:paraId="29EB75D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Infrastructure Requirements</w:t>
            </w:r>
          </w:p>
        </w:tc>
        <w:tc>
          <w:tcPr>
            <w:tcW w:w="0" w:type="auto"/>
            <w:vAlign w:val="center"/>
            <w:hideMark/>
          </w:tcPr>
          <w:p w14:paraId="4914E99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 Haven, geofencing, route monitoring support</w:t>
            </w:r>
          </w:p>
        </w:tc>
      </w:tr>
    </w:tbl>
    <w:p w14:paraId="39FCC07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60AF454C">
          <v:rect id="_x0000_i1377" style="width:0;height:1.5pt" o:hralign="center" o:hrstd="t" o:hr="t" fillcolor="#a0a0a0" stroked="f"/>
        </w:pict>
      </w:r>
    </w:p>
    <w:p w14:paraId="307154BA"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sz w:val="36"/>
          <w:szCs w:val="36"/>
        </w:rPr>
      </w:pPr>
      <w:r w:rsidRPr="003A0802">
        <w:rPr>
          <w:rFonts w:ascii="Times New Roman" w:eastAsia="Times New Roman" w:hAnsi="Times New Roman" w:cs="Times New Roman"/>
          <w:b/>
          <w:bCs/>
          <w:color w:val="0F1115"/>
          <w:sz w:val="24"/>
          <w:szCs w:val="24"/>
        </w:rPr>
        <w:t>L25.4 Client Lifecycle Integration</w:t>
      </w:r>
    </w:p>
    <w:p w14:paraId="06CC2AD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 governs lifecycle progression.</w:t>
      </w:r>
    </w:p>
    <w:p w14:paraId="6193D6E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L governs execution after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267"/>
        <w:gridCol w:w="2401"/>
      </w:tblGrid>
      <w:tr w:rsidR="003A0802" w:rsidRPr="003A0802" w14:paraId="68D71A6A" w14:textId="77777777" w:rsidTr="003A0802">
        <w:trPr>
          <w:tblHeader/>
          <w:tblCellSpacing w:w="15" w:type="dxa"/>
        </w:trPr>
        <w:tc>
          <w:tcPr>
            <w:tcW w:w="0" w:type="auto"/>
            <w:vAlign w:val="center"/>
            <w:hideMark/>
          </w:tcPr>
          <w:p w14:paraId="7FA7B46D"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Lifecycle Stage</w:t>
            </w:r>
          </w:p>
        </w:tc>
        <w:tc>
          <w:tcPr>
            <w:tcW w:w="0" w:type="auto"/>
            <w:vAlign w:val="center"/>
            <w:hideMark/>
          </w:tcPr>
          <w:p w14:paraId="5FC1C45D"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Governing Document</w:t>
            </w:r>
          </w:p>
        </w:tc>
        <w:tc>
          <w:tcPr>
            <w:tcW w:w="0" w:type="auto"/>
            <w:vAlign w:val="center"/>
            <w:hideMark/>
          </w:tcPr>
          <w:p w14:paraId="27970CE9"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Supporting Sections</w:t>
            </w:r>
          </w:p>
        </w:tc>
      </w:tr>
      <w:tr w:rsidR="003A0802" w:rsidRPr="003A0802" w14:paraId="1AA3930C" w14:textId="77777777" w:rsidTr="003A0802">
        <w:trPr>
          <w:tblCellSpacing w:w="15" w:type="dxa"/>
        </w:trPr>
        <w:tc>
          <w:tcPr>
            <w:tcW w:w="0" w:type="auto"/>
            <w:vAlign w:val="center"/>
            <w:hideMark/>
          </w:tcPr>
          <w:p w14:paraId="1F1D313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Lead Management</w:t>
            </w:r>
          </w:p>
        </w:tc>
        <w:tc>
          <w:tcPr>
            <w:tcW w:w="0" w:type="auto"/>
            <w:vAlign w:val="center"/>
            <w:hideMark/>
          </w:tcPr>
          <w:p w14:paraId="3DF5191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w:t>
            </w:r>
          </w:p>
        </w:tc>
        <w:tc>
          <w:tcPr>
            <w:tcW w:w="0" w:type="auto"/>
            <w:vAlign w:val="center"/>
            <w:hideMark/>
          </w:tcPr>
          <w:p w14:paraId="7ED05D9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External to Document L</w:t>
            </w:r>
          </w:p>
        </w:tc>
      </w:tr>
      <w:tr w:rsidR="003A0802" w:rsidRPr="003A0802" w14:paraId="010EBD45" w14:textId="77777777" w:rsidTr="003A0802">
        <w:trPr>
          <w:tblCellSpacing w:w="15" w:type="dxa"/>
        </w:trPr>
        <w:tc>
          <w:tcPr>
            <w:tcW w:w="0" w:type="auto"/>
            <w:vAlign w:val="center"/>
            <w:hideMark/>
          </w:tcPr>
          <w:p w14:paraId="104CEC8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Assessment</w:t>
            </w:r>
          </w:p>
        </w:tc>
        <w:tc>
          <w:tcPr>
            <w:tcW w:w="0" w:type="auto"/>
            <w:vAlign w:val="center"/>
            <w:hideMark/>
          </w:tcPr>
          <w:p w14:paraId="721AE79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w:t>
            </w:r>
          </w:p>
        </w:tc>
        <w:tc>
          <w:tcPr>
            <w:tcW w:w="0" w:type="auto"/>
            <w:vAlign w:val="center"/>
            <w:hideMark/>
          </w:tcPr>
          <w:p w14:paraId="0D33389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Inputs to L3</w:t>
            </w:r>
          </w:p>
        </w:tc>
      </w:tr>
      <w:tr w:rsidR="003A0802" w:rsidRPr="003A0802" w14:paraId="6D7C90A2" w14:textId="77777777" w:rsidTr="003A0802">
        <w:trPr>
          <w:tblCellSpacing w:w="15" w:type="dxa"/>
        </w:trPr>
        <w:tc>
          <w:tcPr>
            <w:tcW w:w="0" w:type="auto"/>
            <w:vAlign w:val="center"/>
            <w:hideMark/>
          </w:tcPr>
          <w:p w14:paraId="2D7FAD5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Enrollment</w:t>
            </w:r>
          </w:p>
        </w:tc>
        <w:tc>
          <w:tcPr>
            <w:tcW w:w="0" w:type="auto"/>
            <w:vAlign w:val="center"/>
            <w:hideMark/>
          </w:tcPr>
          <w:p w14:paraId="162917E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w:t>
            </w:r>
          </w:p>
        </w:tc>
        <w:tc>
          <w:tcPr>
            <w:tcW w:w="0" w:type="auto"/>
            <w:vAlign w:val="center"/>
            <w:hideMark/>
          </w:tcPr>
          <w:p w14:paraId="4186DA9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Inputs to L3</w:t>
            </w:r>
          </w:p>
        </w:tc>
      </w:tr>
      <w:tr w:rsidR="003A0802" w:rsidRPr="003A0802" w14:paraId="37C0D636" w14:textId="77777777" w:rsidTr="003A0802">
        <w:trPr>
          <w:tblCellSpacing w:w="15" w:type="dxa"/>
        </w:trPr>
        <w:tc>
          <w:tcPr>
            <w:tcW w:w="0" w:type="auto"/>
            <w:vAlign w:val="center"/>
            <w:hideMark/>
          </w:tcPr>
          <w:p w14:paraId="5EC57AC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Activation</w:t>
            </w:r>
          </w:p>
        </w:tc>
        <w:tc>
          <w:tcPr>
            <w:tcW w:w="0" w:type="auto"/>
            <w:vAlign w:val="center"/>
            <w:hideMark/>
          </w:tcPr>
          <w:p w14:paraId="590516A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 + L</w:t>
            </w:r>
          </w:p>
        </w:tc>
        <w:tc>
          <w:tcPr>
            <w:tcW w:w="0" w:type="auto"/>
            <w:vAlign w:val="center"/>
            <w:hideMark/>
          </w:tcPr>
          <w:p w14:paraId="33434BD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L3, L5</w:t>
            </w:r>
          </w:p>
        </w:tc>
      </w:tr>
      <w:tr w:rsidR="003A0802" w:rsidRPr="003A0802" w14:paraId="4AD99BB9" w14:textId="77777777" w:rsidTr="003A0802">
        <w:trPr>
          <w:tblCellSpacing w:w="15" w:type="dxa"/>
        </w:trPr>
        <w:tc>
          <w:tcPr>
            <w:tcW w:w="0" w:type="auto"/>
            <w:vAlign w:val="center"/>
            <w:hideMark/>
          </w:tcPr>
          <w:p w14:paraId="7BE6B96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Delivery</w:t>
            </w:r>
          </w:p>
        </w:tc>
        <w:tc>
          <w:tcPr>
            <w:tcW w:w="0" w:type="auto"/>
            <w:vAlign w:val="center"/>
            <w:hideMark/>
          </w:tcPr>
          <w:p w14:paraId="5D643BF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L</w:t>
            </w:r>
          </w:p>
        </w:tc>
        <w:tc>
          <w:tcPr>
            <w:tcW w:w="0" w:type="auto"/>
            <w:vAlign w:val="center"/>
            <w:hideMark/>
          </w:tcPr>
          <w:p w14:paraId="695DB44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L4-L23</w:t>
            </w:r>
          </w:p>
        </w:tc>
      </w:tr>
      <w:tr w:rsidR="003A0802" w:rsidRPr="003A0802" w14:paraId="730CC6AE" w14:textId="77777777" w:rsidTr="003A0802">
        <w:trPr>
          <w:tblCellSpacing w:w="15" w:type="dxa"/>
        </w:trPr>
        <w:tc>
          <w:tcPr>
            <w:tcW w:w="0" w:type="auto"/>
            <w:vAlign w:val="center"/>
            <w:hideMark/>
          </w:tcPr>
          <w:p w14:paraId="1937EE3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Renewal</w:t>
            </w:r>
          </w:p>
        </w:tc>
        <w:tc>
          <w:tcPr>
            <w:tcW w:w="0" w:type="auto"/>
            <w:vAlign w:val="center"/>
            <w:hideMark/>
          </w:tcPr>
          <w:p w14:paraId="11B9631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w:t>
            </w:r>
          </w:p>
        </w:tc>
        <w:tc>
          <w:tcPr>
            <w:tcW w:w="0" w:type="auto"/>
            <w:vAlign w:val="center"/>
            <w:hideMark/>
          </w:tcPr>
          <w:p w14:paraId="101AE69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Outputs from L16, L18</w:t>
            </w:r>
          </w:p>
        </w:tc>
      </w:tr>
      <w:tr w:rsidR="003A0802" w:rsidRPr="003A0802" w14:paraId="0A7943D4" w14:textId="77777777" w:rsidTr="003A0802">
        <w:trPr>
          <w:tblCellSpacing w:w="15" w:type="dxa"/>
        </w:trPr>
        <w:tc>
          <w:tcPr>
            <w:tcW w:w="0" w:type="auto"/>
            <w:vAlign w:val="center"/>
            <w:hideMark/>
          </w:tcPr>
          <w:p w14:paraId="4C2EF84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Suspension</w:t>
            </w:r>
          </w:p>
        </w:tc>
        <w:tc>
          <w:tcPr>
            <w:tcW w:w="0" w:type="auto"/>
            <w:vAlign w:val="center"/>
            <w:hideMark/>
          </w:tcPr>
          <w:p w14:paraId="40F7610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 + L</w:t>
            </w:r>
          </w:p>
        </w:tc>
        <w:tc>
          <w:tcPr>
            <w:tcW w:w="0" w:type="auto"/>
            <w:vAlign w:val="center"/>
            <w:hideMark/>
          </w:tcPr>
          <w:p w14:paraId="6D52544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L20</w:t>
            </w:r>
          </w:p>
        </w:tc>
      </w:tr>
      <w:tr w:rsidR="003A0802" w:rsidRPr="003A0802" w14:paraId="0323A8D8" w14:textId="77777777" w:rsidTr="003A0802">
        <w:trPr>
          <w:tblCellSpacing w:w="15" w:type="dxa"/>
        </w:trPr>
        <w:tc>
          <w:tcPr>
            <w:tcW w:w="0" w:type="auto"/>
            <w:vAlign w:val="center"/>
            <w:hideMark/>
          </w:tcPr>
          <w:p w14:paraId="692BC97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Exit</w:t>
            </w:r>
          </w:p>
        </w:tc>
        <w:tc>
          <w:tcPr>
            <w:tcW w:w="0" w:type="auto"/>
            <w:vAlign w:val="center"/>
            <w:hideMark/>
          </w:tcPr>
          <w:p w14:paraId="4FDDF0C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w:t>
            </w:r>
          </w:p>
        </w:tc>
        <w:tc>
          <w:tcPr>
            <w:tcW w:w="0" w:type="auto"/>
            <w:vAlign w:val="center"/>
            <w:hideMark/>
          </w:tcPr>
          <w:p w14:paraId="106B658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Outputs from L16, L23</w:t>
            </w:r>
          </w:p>
        </w:tc>
      </w:tr>
    </w:tbl>
    <w:p w14:paraId="0A11190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3F025AF6">
          <v:rect id="_x0000_i1378" style="width:0;height:1.5pt" o:hralign="center" o:hrstd="t" o:hr="t" fillcolor="#a0a0a0" stroked="f"/>
        </w:pict>
      </w:r>
    </w:p>
    <w:p w14:paraId="4CFAAC24"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sz w:val="36"/>
          <w:szCs w:val="36"/>
        </w:rPr>
      </w:pPr>
      <w:r w:rsidRPr="003A0802">
        <w:rPr>
          <w:rFonts w:ascii="Times New Roman" w:eastAsia="Times New Roman" w:hAnsi="Times New Roman" w:cs="Times New Roman"/>
          <w:b/>
          <w:bCs/>
          <w:color w:val="0F1115"/>
          <w:sz w:val="24"/>
          <w:szCs w:val="24"/>
        </w:rPr>
        <w:t>L25.5 Workforce Architecture Integration</w:t>
      </w:r>
    </w:p>
    <w:p w14:paraId="47AAB63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 defines workforce structure.</w:t>
      </w:r>
    </w:p>
    <w:p w14:paraId="7B1C272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L defines workforce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2187"/>
        <w:gridCol w:w="3602"/>
      </w:tblGrid>
      <w:tr w:rsidR="003A0802" w:rsidRPr="003A0802" w14:paraId="0E42EF1E" w14:textId="77777777" w:rsidTr="003A0802">
        <w:trPr>
          <w:tblHeader/>
          <w:tblCellSpacing w:w="15" w:type="dxa"/>
        </w:trPr>
        <w:tc>
          <w:tcPr>
            <w:tcW w:w="0" w:type="auto"/>
            <w:vAlign w:val="center"/>
            <w:hideMark/>
          </w:tcPr>
          <w:p w14:paraId="0217DE17"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Workforce Domain</w:t>
            </w:r>
          </w:p>
        </w:tc>
        <w:tc>
          <w:tcPr>
            <w:tcW w:w="0" w:type="auto"/>
            <w:vAlign w:val="center"/>
            <w:hideMark/>
          </w:tcPr>
          <w:p w14:paraId="68AFCBD4"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Authority Document</w:t>
            </w:r>
          </w:p>
        </w:tc>
        <w:tc>
          <w:tcPr>
            <w:tcW w:w="0" w:type="auto"/>
            <w:vAlign w:val="center"/>
            <w:hideMark/>
          </w:tcPr>
          <w:p w14:paraId="3B2B7C0E"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Operationalization in Document L</w:t>
            </w:r>
          </w:p>
        </w:tc>
      </w:tr>
      <w:tr w:rsidR="003A0802" w:rsidRPr="003A0802" w14:paraId="4F264667" w14:textId="77777777" w:rsidTr="003A0802">
        <w:trPr>
          <w:tblCellSpacing w:w="15" w:type="dxa"/>
        </w:trPr>
        <w:tc>
          <w:tcPr>
            <w:tcW w:w="0" w:type="auto"/>
            <w:vAlign w:val="center"/>
            <w:hideMark/>
          </w:tcPr>
          <w:p w14:paraId="38DC170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Grades</w:t>
            </w:r>
          </w:p>
        </w:tc>
        <w:tc>
          <w:tcPr>
            <w:tcW w:w="0" w:type="auto"/>
            <w:vAlign w:val="center"/>
            <w:hideMark/>
          </w:tcPr>
          <w:p w14:paraId="6E6D670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7616437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w:t>
            </w:r>
          </w:p>
        </w:tc>
      </w:tr>
      <w:tr w:rsidR="003A0802" w:rsidRPr="003A0802" w14:paraId="3605CFB5" w14:textId="77777777" w:rsidTr="003A0802">
        <w:trPr>
          <w:tblCellSpacing w:w="15" w:type="dxa"/>
        </w:trPr>
        <w:tc>
          <w:tcPr>
            <w:tcW w:w="0" w:type="auto"/>
            <w:vAlign w:val="center"/>
            <w:hideMark/>
          </w:tcPr>
          <w:p w14:paraId="0A67BD1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Staffing Ratios</w:t>
            </w:r>
          </w:p>
        </w:tc>
        <w:tc>
          <w:tcPr>
            <w:tcW w:w="0" w:type="auto"/>
            <w:vAlign w:val="center"/>
            <w:hideMark/>
          </w:tcPr>
          <w:p w14:paraId="48CE669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31416D2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 L17</w:t>
            </w:r>
          </w:p>
        </w:tc>
      </w:tr>
      <w:tr w:rsidR="003A0802" w:rsidRPr="003A0802" w14:paraId="47C643D2" w14:textId="77777777" w:rsidTr="003A0802">
        <w:trPr>
          <w:tblCellSpacing w:w="15" w:type="dxa"/>
        </w:trPr>
        <w:tc>
          <w:tcPr>
            <w:tcW w:w="0" w:type="auto"/>
            <w:vAlign w:val="center"/>
            <w:hideMark/>
          </w:tcPr>
          <w:p w14:paraId="17FE185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Training Requirements</w:t>
            </w:r>
          </w:p>
        </w:tc>
        <w:tc>
          <w:tcPr>
            <w:tcW w:w="0" w:type="auto"/>
            <w:vAlign w:val="center"/>
            <w:hideMark/>
          </w:tcPr>
          <w:p w14:paraId="09F977D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427619B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w:t>
            </w:r>
          </w:p>
        </w:tc>
      </w:tr>
      <w:tr w:rsidR="003A0802" w:rsidRPr="003A0802" w14:paraId="3B045CA3" w14:textId="77777777" w:rsidTr="003A0802">
        <w:trPr>
          <w:tblCellSpacing w:w="15" w:type="dxa"/>
        </w:trPr>
        <w:tc>
          <w:tcPr>
            <w:tcW w:w="0" w:type="auto"/>
            <w:vAlign w:val="center"/>
            <w:hideMark/>
          </w:tcPr>
          <w:p w14:paraId="1C24B92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Certification Requirements</w:t>
            </w:r>
          </w:p>
        </w:tc>
        <w:tc>
          <w:tcPr>
            <w:tcW w:w="0" w:type="auto"/>
            <w:vAlign w:val="center"/>
            <w:hideMark/>
          </w:tcPr>
          <w:p w14:paraId="47E04CF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02F6396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w:t>
            </w:r>
          </w:p>
        </w:tc>
      </w:tr>
      <w:tr w:rsidR="003A0802" w:rsidRPr="003A0802" w14:paraId="502EC617" w14:textId="77777777" w:rsidTr="003A0802">
        <w:trPr>
          <w:tblCellSpacing w:w="15" w:type="dxa"/>
        </w:trPr>
        <w:tc>
          <w:tcPr>
            <w:tcW w:w="0" w:type="auto"/>
            <w:vAlign w:val="center"/>
            <w:hideMark/>
          </w:tcPr>
          <w:p w14:paraId="3162B29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Wellness Requirements</w:t>
            </w:r>
          </w:p>
        </w:tc>
        <w:tc>
          <w:tcPr>
            <w:tcW w:w="0" w:type="auto"/>
            <w:vAlign w:val="center"/>
            <w:hideMark/>
          </w:tcPr>
          <w:p w14:paraId="326AC98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45C275D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L22</w:t>
            </w:r>
          </w:p>
        </w:tc>
      </w:tr>
      <w:tr w:rsidR="003A0802" w:rsidRPr="003A0802" w14:paraId="78CE916E" w14:textId="77777777" w:rsidTr="003A0802">
        <w:trPr>
          <w:tblCellSpacing w:w="15" w:type="dxa"/>
        </w:trPr>
        <w:tc>
          <w:tcPr>
            <w:tcW w:w="0" w:type="auto"/>
            <w:vAlign w:val="center"/>
            <w:hideMark/>
          </w:tcPr>
          <w:p w14:paraId="2D72412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Performance Monitoring</w:t>
            </w:r>
          </w:p>
        </w:tc>
        <w:tc>
          <w:tcPr>
            <w:tcW w:w="0" w:type="auto"/>
            <w:vAlign w:val="center"/>
            <w:hideMark/>
          </w:tcPr>
          <w:p w14:paraId="133AB5D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 + A-018</w:t>
            </w:r>
          </w:p>
        </w:tc>
        <w:tc>
          <w:tcPr>
            <w:tcW w:w="0" w:type="auto"/>
            <w:vAlign w:val="center"/>
            <w:hideMark/>
          </w:tcPr>
          <w:p w14:paraId="4E5D9FF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L16, L18</w:t>
            </w:r>
          </w:p>
        </w:tc>
      </w:tr>
      <w:tr w:rsidR="003A0802" w:rsidRPr="003A0802" w14:paraId="33F6335B" w14:textId="77777777" w:rsidTr="003A0802">
        <w:trPr>
          <w:tblCellSpacing w:w="15" w:type="dxa"/>
        </w:trPr>
        <w:tc>
          <w:tcPr>
            <w:tcW w:w="0" w:type="auto"/>
            <w:vAlign w:val="center"/>
            <w:hideMark/>
          </w:tcPr>
          <w:p w14:paraId="27AE2CD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Scheduling Constraints</w:t>
            </w:r>
          </w:p>
        </w:tc>
        <w:tc>
          <w:tcPr>
            <w:tcW w:w="0" w:type="auto"/>
            <w:vAlign w:val="center"/>
            <w:hideMark/>
          </w:tcPr>
          <w:p w14:paraId="5FFADB9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35C7257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L17</w:t>
            </w:r>
          </w:p>
        </w:tc>
      </w:tr>
      <w:tr w:rsidR="003A0802" w:rsidRPr="003A0802" w14:paraId="06ED9D3D" w14:textId="77777777" w:rsidTr="003A0802">
        <w:trPr>
          <w:tblCellSpacing w:w="15" w:type="dxa"/>
        </w:trPr>
        <w:tc>
          <w:tcPr>
            <w:tcW w:w="0" w:type="auto"/>
            <w:vAlign w:val="center"/>
            <w:hideMark/>
          </w:tcPr>
          <w:p w14:paraId="071D091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Incident Debriefing</w:t>
            </w:r>
          </w:p>
        </w:tc>
        <w:tc>
          <w:tcPr>
            <w:tcW w:w="0" w:type="auto"/>
            <w:vAlign w:val="center"/>
            <w:hideMark/>
          </w:tcPr>
          <w:p w14:paraId="7FF1B74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w:t>
            </w:r>
          </w:p>
        </w:tc>
        <w:tc>
          <w:tcPr>
            <w:tcW w:w="0" w:type="auto"/>
            <w:vAlign w:val="center"/>
            <w:hideMark/>
          </w:tcPr>
          <w:p w14:paraId="7711F4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L22</w:t>
            </w:r>
          </w:p>
        </w:tc>
      </w:tr>
    </w:tbl>
    <w:p w14:paraId="64B5D3B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58686DDA">
          <v:rect id="_x0000_i1379" style="width:0;height:1.5pt" o:hralign="center" o:hrstd="t" o:hr="t" fillcolor="#a0a0a0" stroked="f"/>
        </w:pict>
      </w:r>
    </w:p>
    <w:p w14:paraId="2E893522"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L25.6 Safeguarding Architecture Integration</w:t>
      </w:r>
    </w:p>
    <w:p w14:paraId="60C81EA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R expands and operationalizes safeguarding controls originating in Document 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341"/>
        <w:gridCol w:w="3541"/>
      </w:tblGrid>
      <w:tr w:rsidR="003A0802" w:rsidRPr="003A0802" w14:paraId="2EDB2D78" w14:textId="77777777" w:rsidTr="003A0802">
        <w:trPr>
          <w:tblHeader/>
          <w:tblCellSpacing w:w="15" w:type="dxa"/>
        </w:trPr>
        <w:tc>
          <w:tcPr>
            <w:tcW w:w="0" w:type="auto"/>
            <w:vAlign w:val="center"/>
            <w:hideMark/>
          </w:tcPr>
          <w:p w14:paraId="784D13E8"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Safeguarding Area</w:t>
            </w:r>
          </w:p>
        </w:tc>
        <w:tc>
          <w:tcPr>
            <w:tcW w:w="0" w:type="auto"/>
            <w:vAlign w:val="center"/>
            <w:hideMark/>
          </w:tcPr>
          <w:p w14:paraId="4001954E"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Defined in L</w:t>
            </w:r>
          </w:p>
        </w:tc>
        <w:tc>
          <w:tcPr>
            <w:tcW w:w="0" w:type="auto"/>
            <w:vAlign w:val="center"/>
            <w:hideMark/>
          </w:tcPr>
          <w:p w14:paraId="17C9AC14"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Extended in Document R</w:t>
            </w:r>
          </w:p>
        </w:tc>
      </w:tr>
      <w:tr w:rsidR="003A0802" w:rsidRPr="003A0802" w14:paraId="27259C8B" w14:textId="77777777" w:rsidTr="003A0802">
        <w:trPr>
          <w:tblCellSpacing w:w="15" w:type="dxa"/>
        </w:trPr>
        <w:tc>
          <w:tcPr>
            <w:tcW w:w="0" w:type="auto"/>
            <w:vAlign w:val="center"/>
            <w:hideMark/>
          </w:tcPr>
          <w:p w14:paraId="296C22E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Verification Controls</w:t>
            </w:r>
          </w:p>
        </w:tc>
        <w:tc>
          <w:tcPr>
            <w:tcW w:w="0" w:type="auto"/>
            <w:vAlign w:val="center"/>
            <w:hideMark/>
          </w:tcPr>
          <w:p w14:paraId="34837D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L7</w:t>
            </w:r>
          </w:p>
        </w:tc>
        <w:tc>
          <w:tcPr>
            <w:tcW w:w="0" w:type="auto"/>
            <w:vAlign w:val="center"/>
            <w:hideMark/>
          </w:tcPr>
          <w:p w14:paraId="338241D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Detailed safeguarding controls</w:t>
            </w:r>
          </w:p>
        </w:tc>
      </w:tr>
      <w:tr w:rsidR="003A0802" w:rsidRPr="003A0802" w14:paraId="7936375A" w14:textId="77777777" w:rsidTr="003A0802">
        <w:trPr>
          <w:tblCellSpacing w:w="15" w:type="dxa"/>
        </w:trPr>
        <w:tc>
          <w:tcPr>
            <w:tcW w:w="0" w:type="auto"/>
            <w:vAlign w:val="center"/>
            <w:hideMark/>
          </w:tcPr>
          <w:p w14:paraId="68F3517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lastRenderedPageBreak/>
              <w:t>Two-Person Rules</w:t>
            </w:r>
          </w:p>
        </w:tc>
        <w:tc>
          <w:tcPr>
            <w:tcW w:w="0" w:type="auto"/>
            <w:vAlign w:val="center"/>
            <w:hideMark/>
          </w:tcPr>
          <w:p w14:paraId="598A362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 L7, L11</w:t>
            </w:r>
          </w:p>
        </w:tc>
        <w:tc>
          <w:tcPr>
            <w:tcW w:w="0" w:type="auto"/>
            <w:vAlign w:val="center"/>
            <w:hideMark/>
          </w:tcPr>
          <w:p w14:paraId="264D294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Enforcement standards</w:t>
            </w:r>
          </w:p>
        </w:tc>
      </w:tr>
      <w:tr w:rsidR="003A0802" w:rsidRPr="003A0802" w14:paraId="54D3D56D" w14:textId="77777777" w:rsidTr="003A0802">
        <w:trPr>
          <w:tblCellSpacing w:w="15" w:type="dxa"/>
        </w:trPr>
        <w:tc>
          <w:tcPr>
            <w:tcW w:w="0" w:type="auto"/>
            <w:vAlign w:val="center"/>
            <w:hideMark/>
          </w:tcPr>
          <w:p w14:paraId="2FF6635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Incident Classification</w:t>
            </w:r>
          </w:p>
        </w:tc>
        <w:tc>
          <w:tcPr>
            <w:tcW w:w="0" w:type="auto"/>
            <w:vAlign w:val="center"/>
            <w:hideMark/>
          </w:tcPr>
          <w:p w14:paraId="1A4EE7B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w:t>
            </w:r>
          </w:p>
        </w:tc>
        <w:tc>
          <w:tcPr>
            <w:tcW w:w="0" w:type="auto"/>
            <w:vAlign w:val="center"/>
            <w:hideMark/>
          </w:tcPr>
          <w:p w14:paraId="601D084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Investigation procedures</w:t>
            </w:r>
          </w:p>
        </w:tc>
      </w:tr>
      <w:tr w:rsidR="003A0802" w:rsidRPr="003A0802" w14:paraId="4575A87F" w14:textId="77777777" w:rsidTr="003A0802">
        <w:trPr>
          <w:tblCellSpacing w:w="15" w:type="dxa"/>
        </w:trPr>
        <w:tc>
          <w:tcPr>
            <w:tcW w:w="0" w:type="auto"/>
            <w:vAlign w:val="center"/>
            <w:hideMark/>
          </w:tcPr>
          <w:p w14:paraId="5DAF889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Emergency Escalation</w:t>
            </w:r>
          </w:p>
        </w:tc>
        <w:tc>
          <w:tcPr>
            <w:tcW w:w="0" w:type="auto"/>
            <w:vAlign w:val="center"/>
            <w:hideMark/>
          </w:tcPr>
          <w:p w14:paraId="321717F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w:t>
            </w:r>
          </w:p>
        </w:tc>
        <w:tc>
          <w:tcPr>
            <w:tcW w:w="0" w:type="auto"/>
            <w:vAlign w:val="center"/>
            <w:hideMark/>
          </w:tcPr>
          <w:p w14:paraId="3AFE364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Safeguarding response management</w:t>
            </w:r>
          </w:p>
        </w:tc>
      </w:tr>
      <w:tr w:rsidR="003A0802" w:rsidRPr="003A0802" w14:paraId="157BA9AC" w14:textId="77777777" w:rsidTr="003A0802">
        <w:trPr>
          <w:tblCellSpacing w:w="15" w:type="dxa"/>
        </w:trPr>
        <w:tc>
          <w:tcPr>
            <w:tcW w:w="0" w:type="auto"/>
            <w:vAlign w:val="center"/>
            <w:hideMark/>
          </w:tcPr>
          <w:p w14:paraId="4DCDF46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Client Refusal Handling</w:t>
            </w:r>
          </w:p>
        </w:tc>
        <w:tc>
          <w:tcPr>
            <w:tcW w:w="0" w:type="auto"/>
            <w:vAlign w:val="center"/>
            <w:hideMark/>
          </w:tcPr>
          <w:p w14:paraId="71257B8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L6, L15</w:t>
            </w:r>
          </w:p>
        </w:tc>
        <w:tc>
          <w:tcPr>
            <w:tcW w:w="0" w:type="auto"/>
            <w:vAlign w:val="center"/>
            <w:hideMark/>
          </w:tcPr>
          <w:p w14:paraId="460052F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Review and oversight procedures</w:t>
            </w:r>
          </w:p>
        </w:tc>
      </w:tr>
      <w:tr w:rsidR="003A0802" w:rsidRPr="003A0802" w14:paraId="0F8B693A" w14:textId="77777777" w:rsidTr="003A0802">
        <w:trPr>
          <w:tblCellSpacing w:w="15" w:type="dxa"/>
        </w:trPr>
        <w:tc>
          <w:tcPr>
            <w:tcW w:w="0" w:type="auto"/>
            <w:vAlign w:val="center"/>
            <w:hideMark/>
          </w:tcPr>
          <w:p w14:paraId="4428DA1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Conduct Controls</w:t>
            </w:r>
          </w:p>
        </w:tc>
        <w:tc>
          <w:tcPr>
            <w:tcW w:w="0" w:type="auto"/>
            <w:vAlign w:val="center"/>
            <w:hideMark/>
          </w:tcPr>
          <w:p w14:paraId="6E437D7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L12</w:t>
            </w:r>
          </w:p>
        </w:tc>
        <w:tc>
          <w:tcPr>
            <w:tcW w:w="0" w:type="auto"/>
            <w:vAlign w:val="center"/>
            <w:hideMark/>
          </w:tcPr>
          <w:p w14:paraId="2E30572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Enforcement procedures</w:t>
            </w:r>
          </w:p>
        </w:tc>
      </w:tr>
      <w:tr w:rsidR="003A0802" w:rsidRPr="003A0802" w14:paraId="60205974" w14:textId="77777777" w:rsidTr="003A0802">
        <w:trPr>
          <w:tblCellSpacing w:w="15" w:type="dxa"/>
        </w:trPr>
        <w:tc>
          <w:tcPr>
            <w:tcW w:w="0" w:type="auto"/>
            <w:vAlign w:val="center"/>
            <w:hideMark/>
          </w:tcPr>
          <w:p w14:paraId="7250A08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 Haven Usage</w:t>
            </w:r>
          </w:p>
        </w:tc>
        <w:tc>
          <w:tcPr>
            <w:tcW w:w="0" w:type="auto"/>
            <w:vAlign w:val="center"/>
            <w:hideMark/>
          </w:tcPr>
          <w:p w14:paraId="1A2C09D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L14</w:t>
            </w:r>
          </w:p>
        </w:tc>
        <w:tc>
          <w:tcPr>
            <w:tcW w:w="0" w:type="auto"/>
            <w:vAlign w:val="center"/>
            <w:hideMark/>
          </w:tcPr>
          <w:p w14:paraId="2681E44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Safeguarding activation standards</w:t>
            </w:r>
          </w:p>
        </w:tc>
      </w:tr>
    </w:tbl>
    <w:p w14:paraId="54149E2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394B1FE9">
          <v:rect id="_x0000_i1380" style="width:0;height:1.5pt" o:hralign="center" o:hrstd="t" o:hr="t" fillcolor="#a0a0a0" stroked="f"/>
        </w:pict>
      </w:r>
    </w:p>
    <w:p w14:paraId="3604A818"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L25.7 Operational Decision Rights Integration</w:t>
      </w:r>
    </w:p>
    <w:p w14:paraId="6BB17DB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All service-delivery approvals inherit authority from Document O.</w:t>
      </w:r>
    </w:p>
    <w:p w14:paraId="13304C3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Where authority conflicts appear, Document O supersedes Document 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107"/>
        <w:gridCol w:w="1855"/>
      </w:tblGrid>
      <w:tr w:rsidR="003A0802" w:rsidRPr="003A0802" w14:paraId="63A46976" w14:textId="77777777" w:rsidTr="003A0802">
        <w:trPr>
          <w:tblHeader/>
          <w:tblCellSpacing w:w="15" w:type="dxa"/>
        </w:trPr>
        <w:tc>
          <w:tcPr>
            <w:tcW w:w="0" w:type="auto"/>
            <w:vAlign w:val="center"/>
            <w:hideMark/>
          </w:tcPr>
          <w:p w14:paraId="3EE7B98F"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Decision Area</w:t>
            </w:r>
          </w:p>
        </w:tc>
        <w:tc>
          <w:tcPr>
            <w:tcW w:w="0" w:type="auto"/>
            <w:vAlign w:val="center"/>
            <w:hideMark/>
          </w:tcPr>
          <w:p w14:paraId="5AC680E8"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Operational Section</w:t>
            </w:r>
          </w:p>
        </w:tc>
        <w:tc>
          <w:tcPr>
            <w:tcW w:w="0" w:type="auto"/>
            <w:vAlign w:val="center"/>
            <w:hideMark/>
          </w:tcPr>
          <w:p w14:paraId="0C4C3BF2"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Authority Source</w:t>
            </w:r>
          </w:p>
        </w:tc>
      </w:tr>
      <w:tr w:rsidR="003A0802" w:rsidRPr="003A0802" w14:paraId="0D00A08C" w14:textId="77777777" w:rsidTr="003A0802">
        <w:trPr>
          <w:tblCellSpacing w:w="15" w:type="dxa"/>
        </w:trPr>
        <w:tc>
          <w:tcPr>
            <w:tcW w:w="0" w:type="auto"/>
            <w:vAlign w:val="center"/>
            <w:hideMark/>
          </w:tcPr>
          <w:p w14:paraId="356EB6B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Exceptions</w:t>
            </w:r>
          </w:p>
        </w:tc>
        <w:tc>
          <w:tcPr>
            <w:tcW w:w="0" w:type="auto"/>
            <w:vAlign w:val="center"/>
            <w:hideMark/>
          </w:tcPr>
          <w:p w14:paraId="7363BAE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L8</w:t>
            </w:r>
          </w:p>
        </w:tc>
        <w:tc>
          <w:tcPr>
            <w:tcW w:w="0" w:type="auto"/>
            <w:vAlign w:val="center"/>
            <w:hideMark/>
          </w:tcPr>
          <w:p w14:paraId="540633D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711C0E44" w14:textId="77777777" w:rsidTr="003A0802">
        <w:trPr>
          <w:tblCellSpacing w:w="15" w:type="dxa"/>
        </w:trPr>
        <w:tc>
          <w:tcPr>
            <w:tcW w:w="0" w:type="auto"/>
            <w:vAlign w:val="center"/>
            <w:hideMark/>
          </w:tcPr>
          <w:p w14:paraId="6C1BC69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Reassignment</w:t>
            </w:r>
          </w:p>
        </w:tc>
        <w:tc>
          <w:tcPr>
            <w:tcW w:w="0" w:type="auto"/>
            <w:vAlign w:val="center"/>
            <w:hideMark/>
          </w:tcPr>
          <w:p w14:paraId="009F783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w:t>
            </w:r>
          </w:p>
        </w:tc>
        <w:tc>
          <w:tcPr>
            <w:tcW w:w="0" w:type="auto"/>
            <w:vAlign w:val="center"/>
            <w:hideMark/>
          </w:tcPr>
          <w:p w14:paraId="00D471B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05F0A3ED" w14:textId="77777777" w:rsidTr="003A0802">
        <w:trPr>
          <w:tblCellSpacing w:w="15" w:type="dxa"/>
        </w:trPr>
        <w:tc>
          <w:tcPr>
            <w:tcW w:w="0" w:type="auto"/>
            <w:vAlign w:val="center"/>
            <w:hideMark/>
          </w:tcPr>
          <w:p w14:paraId="5C5C2B4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Risk Escalation</w:t>
            </w:r>
          </w:p>
        </w:tc>
        <w:tc>
          <w:tcPr>
            <w:tcW w:w="0" w:type="auto"/>
            <w:vAlign w:val="center"/>
            <w:hideMark/>
          </w:tcPr>
          <w:p w14:paraId="56F5ACA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L7, L15</w:t>
            </w:r>
          </w:p>
        </w:tc>
        <w:tc>
          <w:tcPr>
            <w:tcW w:w="0" w:type="auto"/>
            <w:vAlign w:val="center"/>
            <w:hideMark/>
          </w:tcPr>
          <w:p w14:paraId="29ED0BF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5AFDFCCD" w14:textId="77777777" w:rsidTr="003A0802">
        <w:trPr>
          <w:tblCellSpacing w:w="15" w:type="dxa"/>
        </w:trPr>
        <w:tc>
          <w:tcPr>
            <w:tcW w:w="0" w:type="auto"/>
            <w:vAlign w:val="center"/>
            <w:hideMark/>
          </w:tcPr>
          <w:p w14:paraId="7BCD807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Service Suspension</w:t>
            </w:r>
          </w:p>
        </w:tc>
        <w:tc>
          <w:tcPr>
            <w:tcW w:w="0" w:type="auto"/>
            <w:vAlign w:val="center"/>
            <w:hideMark/>
          </w:tcPr>
          <w:p w14:paraId="15C6D02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L20</w:t>
            </w:r>
          </w:p>
        </w:tc>
        <w:tc>
          <w:tcPr>
            <w:tcW w:w="0" w:type="auto"/>
            <w:vAlign w:val="center"/>
            <w:hideMark/>
          </w:tcPr>
          <w:p w14:paraId="072CC13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17725012" w14:textId="77777777" w:rsidTr="003A0802">
        <w:trPr>
          <w:tblCellSpacing w:w="15" w:type="dxa"/>
        </w:trPr>
        <w:tc>
          <w:tcPr>
            <w:tcW w:w="0" w:type="auto"/>
            <w:vAlign w:val="center"/>
            <w:hideMark/>
          </w:tcPr>
          <w:p w14:paraId="5CD834C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Zone Expansion</w:t>
            </w:r>
          </w:p>
        </w:tc>
        <w:tc>
          <w:tcPr>
            <w:tcW w:w="0" w:type="auto"/>
            <w:vAlign w:val="center"/>
            <w:hideMark/>
          </w:tcPr>
          <w:p w14:paraId="6D6E0DE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L11</w:t>
            </w:r>
          </w:p>
        </w:tc>
        <w:tc>
          <w:tcPr>
            <w:tcW w:w="0" w:type="auto"/>
            <w:vAlign w:val="center"/>
            <w:hideMark/>
          </w:tcPr>
          <w:p w14:paraId="321980E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1E04D645" w14:textId="77777777" w:rsidTr="003A0802">
        <w:trPr>
          <w:tblCellSpacing w:w="15" w:type="dxa"/>
        </w:trPr>
        <w:tc>
          <w:tcPr>
            <w:tcW w:w="0" w:type="auto"/>
            <w:vAlign w:val="center"/>
            <w:hideMark/>
          </w:tcPr>
          <w:p w14:paraId="1776809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After-Hours Authorization</w:t>
            </w:r>
          </w:p>
        </w:tc>
        <w:tc>
          <w:tcPr>
            <w:tcW w:w="0" w:type="auto"/>
            <w:vAlign w:val="center"/>
            <w:hideMark/>
          </w:tcPr>
          <w:p w14:paraId="382F96E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L21</w:t>
            </w:r>
          </w:p>
        </w:tc>
        <w:tc>
          <w:tcPr>
            <w:tcW w:w="0" w:type="auto"/>
            <w:vAlign w:val="center"/>
            <w:hideMark/>
          </w:tcPr>
          <w:p w14:paraId="14BC7C9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52B555E4" w14:textId="77777777" w:rsidTr="003A0802">
        <w:trPr>
          <w:tblCellSpacing w:w="15" w:type="dxa"/>
        </w:trPr>
        <w:tc>
          <w:tcPr>
            <w:tcW w:w="0" w:type="auto"/>
            <w:vAlign w:val="center"/>
            <w:hideMark/>
          </w:tcPr>
          <w:p w14:paraId="3A9CE2F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New Service Approval</w:t>
            </w:r>
          </w:p>
        </w:tc>
        <w:tc>
          <w:tcPr>
            <w:tcW w:w="0" w:type="auto"/>
            <w:vAlign w:val="center"/>
            <w:hideMark/>
          </w:tcPr>
          <w:p w14:paraId="2FBD008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L4</w:t>
            </w:r>
          </w:p>
        </w:tc>
        <w:tc>
          <w:tcPr>
            <w:tcW w:w="0" w:type="auto"/>
            <w:vAlign w:val="center"/>
            <w:hideMark/>
          </w:tcPr>
          <w:p w14:paraId="00C9A46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r w:rsidR="003A0802" w:rsidRPr="003A0802" w14:paraId="7BE240EF" w14:textId="77777777" w:rsidTr="003A0802">
        <w:trPr>
          <w:tblCellSpacing w:w="15" w:type="dxa"/>
        </w:trPr>
        <w:tc>
          <w:tcPr>
            <w:tcW w:w="0" w:type="auto"/>
            <w:vAlign w:val="center"/>
            <w:hideMark/>
          </w:tcPr>
          <w:p w14:paraId="11ACEE7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Crisis Activation</w:t>
            </w:r>
          </w:p>
        </w:tc>
        <w:tc>
          <w:tcPr>
            <w:tcW w:w="0" w:type="auto"/>
            <w:vAlign w:val="center"/>
            <w:hideMark/>
          </w:tcPr>
          <w:p w14:paraId="3243FF2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 L19</w:t>
            </w:r>
          </w:p>
        </w:tc>
        <w:tc>
          <w:tcPr>
            <w:tcW w:w="0" w:type="auto"/>
            <w:vAlign w:val="center"/>
            <w:hideMark/>
          </w:tcPr>
          <w:p w14:paraId="759F508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w:t>
            </w:r>
          </w:p>
        </w:tc>
      </w:tr>
    </w:tbl>
    <w:p w14:paraId="31E1F9A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1213EDB6">
          <v:rect id="_x0000_i1381" style="width:0;height:1.5pt" o:hralign="center" o:hrstd="t" o:hr="t" fillcolor="#a0a0a0" stroked="f"/>
        </w:pict>
      </w:r>
    </w:p>
    <w:p w14:paraId="453333A4"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L25.8 Data Architecture Integration</w:t>
      </w:r>
    </w:p>
    <w:p w14:paraId="5850E85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 serves as the authoritative data model for all records created during service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1174"/>
        <w:gridCol w:w="1642"/>
      </w:tblGrid>
      <w:tr w:rsidR="003A0802" w:rsidRPr="003A0802" w14:paraId="6C7B74A5" w14:textId="77777777" w:rsidTr="003A0802">
        <w:trPr>
          <w:tblHeader/>
          <w:tblCellSpacing w:w="15" w:type="dxa"/>
        </w:trPr>
        <w:tc>
          <w:tcPr>
            <w:tcW w:w="0" w:type="auto"/>
            <w:vAlign w:val="center"/>
            <w:hideMark/>
          </w:tcPr>
          <w:p w14:paraId="32EEB35E"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Record Category</w:t>
            </w:r>
          </w:p>
        </w:tc>
        <w:tc>
          <w:tcPr>
            <w:tcW w:w="0" w:type="auto"/>
            <w:vAlign w:val="center"/>
            <w:hideMark/>
          </w:tcPr>
          <w:p w14:paraId="0A63DB7E"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Created In</w:t>
            </w:r>
          </w:p>
        </w:tc>
        <w:tc>
          <w:tcPr>
            <w:tcW w:w="0" w:type="auto"/>
            <w:vAlign w:val="center"/>
            <w:hideMark/>
          </w:tcPr>
          <w:p w14:paraId="33E8290C"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Data Authority</w:t>
            </w:r>
          </w:p>
        </w:tc>
      </w:tr>
      <w:tr w:rsidR="003A0802" w:rsidRPr="003A0802" w14:paraId="513BA828" w14:textId="77777777" w:rsidTr="003A0802">
        <w:trPr>
          <w:tblCellSpacing w:w="15" w:type="dxa"/>
        </w:trPr>
        <w:tc>
          <w:tcPr>
            <w:tcW w:w="0" w:type="auto"/>
            <w:vAlign w:val="center"/>
            <w:hideMark/>
          </w:tcPr>
          <w:p w14:paraId="5736BC2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Visit Records</w:t>
            </w:r>
          </w:p>
        </w:tc>
        <w:tc>
          <w:tcPr>
            <w:tcW w:w="0" w:type="auto"/>
            <w:vAlign w:val="center"/>
            <w:hideMark/>
          </w:tcPr>
          <w:p w14:paraId="69DBFDE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L6</w:t>
            </w:r>
          </w:p>
        </w:tc>
        <w:tc>
          <w:tcPr>
            <w:tcW w:w="0" w:type="auto"/>
            <w:vAlign w:val="center"/>
            <w:hideMark/>
          </w:tcPr>
          <w:p w14:paraId="37A85E6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4CC8C660" w14:textId="77777777" w:rsidTr="003A0802">
        <w:trPr>
          <w:tblCellSpacing w:w="15" w:type="dxa"/>
        </w:trPr>
        <w:tc>
          <w:tcPr>
            <w:tcW w:w="0" w:type="auto"/>
            <w:vAlign w:val="center"/>
            <w:hideMark/>
          </w:tcPr>
          <w:p w14:paraId="78AEEC9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Assignment Records</w:t>
            </w:r>
          </w:p>
        </w:tc>
        <w:tc>
          <w:tcPr>
            <w:tcW w:w="0" w:type="auto"/>
            <w:vAlign w:val="center"/>
            <w:hideMark/>
          </w:tcPr>
          <w:p w14:paraId="69B6F91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w:t>
            </w:r>
          </w:p>
        </w:tc>
        <w:tc>
          <w:tcPr>
            <w:tcW w:w="0" w:type="auto"/>
            <w:vAlign w:val="center"/>
            <w:hideMark/>
          </w:tcPr>
          <w:p w14:paraId="2B7F46B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31674393" w14:textId="77777777" w:rsidTr="003A0802">
        <w:trPr>
          <w:tblCellSpacing w:w="15" w:type="dxa"/>
        </w:trPr>
        <w:tc>
          <w:tcPr>
            <w:tcW w:w="0" w:type="auto"/>
            <w:vAlign w:val="center"/>
            <w:hideMark/>
          </w:tcPr>
          <w:p w14:paraId="4D6F404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Verification Records</w:t>
            </w:r>
          </w:p>
        </w:tc>
        <w:tc>
          <w:tcPr>
            <w:tcW w:w="0" w:type="auto"/>
            <w:vAlign w:val="center"/>
            <w:hideMark/>
          </w:tcPr>
          <w:p w14:paraId="40025AE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L7</w:t>
            </w:r>
          </w:p>
        </w:tc>
        <w:tc>
          <w:tcPr>
            <w:tcW w:w="0" w:type="auto"/>
            <w:vAlign w:val="center"/>
            <w:hideMark/>
          </w:tcPr>
          <w:p w14:paraId="3566521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1E5FB146" w14:textId="77777777" w:rsidTr="003A0802">
        <w:trPr>
          <w:tblCellSpacing w:w="15" w:type="dxa"/>
        </w:trPr>
        <w:tc>
          <w:tcPr>
            <w:tcW w:w="0" w:type="auto"/>
            <w:vAlign w:val="center"/>
            <w:hideMark/>
          </w:tcPr>
          <w:p w14:paraId="6198195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Escalation Records</w:t>
            </w:r>
          </w:p>
        </w:tc>
        <w:tc>
          <w:tcPr>
            <w:tcW w:w="0" w:type="auto"/>
            <w:vAlign w:val="center"/>
            <w:hideMark/>
          </w:tcPr>
          <w:p w14:paraId="2312297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L8</w:t>
            </w:r>
          </w:p>
        </w:tc>
        <w:tc>
          <w:tcPr>
            <w:tcW w:w="0" w:type="auto"/>
            <w:vAlign w:val="center"/>
            <w:hideMark/>
          </w:tcPr>
          <w:p w14:paraId="0ACE109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148DA040" w14:textId="77777777" w:rsidTr="003A0802">
        <w:trPr>
          <w:tblCellSpacing w:w="15" w:type="dxa"/>
        </w:trPr>
        <w:tc>
          <w:tcPr>
            <w:tcW w:w="0" w:type="auto"/>
            <w:vAlign w:val="center"/>
            <w:hideMark/>
          </w:tcPr>
          <w:p w14:paraId="58208F4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Outing Records</w:t>
            </w:r>
          </w:p>
        </w:tc>
        <w:tc>
          <w:tcPr>
            <w:tcW w:w="0" w:type="auto"/>
            <w:vAlign w:val="center"/>
            <w:hideMark/>
          </w:tcPr>
          <w:p w14:paraId="7425E0F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L9</w:t>
            </w:r>
          </w:p>
        </w:tc>
        <w:tc>
          <w:tcPr>
            <w:tcW w:w="0" w:type="auto"/>
            <w:vAlign w:val="center"/>
            <w:hideMark/>
          </w:tcPr>
          <w:p w14:paraId="6C33A6A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4796F72B" w14:textId="77777777" w:rsidTr="003A0802">
        <w:trPr>
          <w:tblCellSpacing w:w="15" w:type="dxa"/>
        </w:trPr>
        <w:tc>
          <w:tcPr>
            <w:tcW w:w="0" w:type="auto"/>
            <w:vAlign w:val="center"/>
            <w:hideMark/>
          </w:tcPr>
          <w:p w14:paraId="18497EA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Family Communication Records</w:t>
            </w:r>
          </w:p>
        </w:tc>
        <w:tc>
          <w:tcPr>
            <w:tcW w:w="0" w:type="auto"/>
            <w:vAlign w:val="center"/>
            <w:hideMark/>
          </w:tcPr>
          <w:p w14:paraId="568CD0D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L10</w:t>
            </w:r>
          </w:p>
        </w:tc>
        <w:tc>
          <w:tcPr>
            <w:tcW w:w="0" w:type="auto"/>
            <w:vAlign w:val="center"/>
            <w:hideMark/>
          </w:tcPr>
          <w:p w14:paraId="7334B1D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2BC7A29E" w14:textId="77777777" w:rsidTr="003A0802">
        <w:trPr>
          <w:tblCellSpacing w:w="15" w:type="dxa"/>
        </w:trPr>
        <w:tc>
          <w:tcPr>
            <w:tcW w:w="0" w:type="auto"/>
            <w:vAlign w:val="center"/>
            <w:hideMark/>
          </w:tcPr>
          <w:p w14:paraId="05950ED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Transport Records</w:t>
            </w:r>
          </w:p>
        </w:tc>
        <w:tc>
          <w:tcPr>
            <w:tcW w:w="0" w:type="auto"/>
            <w:vAlign w:val="center"/>
            <w:hideMark/>
          </w:tcPr>
          <w:p w14:paraId="4267A00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L13</w:t>
            </w:r>
          </w:p>
        </w:tc>
        <w:tc>
          <w:tcPr>
            <w:tcW w:w="0" w:type="auto"/>
            <w:vAlign w:val="center"/>
            <w:hideMark/>
          </w:tcPr>
          <w:p w14:paraId="1C74114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4403C679" w14:textId="77777777" w:rsidTr="003A0802">
        <w:trPr>
          <w:tblCellSpacing w:w="15" w:type="dxa"/>
        </w:trPr>
        <w:tc>
          <w:tcPr>
            <w:tcW w:w="0" w:type="auto"/>
            <w:vAlign w:val="center"/>
            <w:hideMark/>
          </w:tcPr>
          <w:p w14:paraId="24B6485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 Haven Activations</w:t>
            </w:r>
          </w:p>
        </w:tc>
        <w:tc>
          <w:tcPr>
            <w:tcW w:w="0" w:type="auto"/>
            <w:vAlign w:val="center"/>
            <w:hideMark/>
          </w:tcPr>
          <w:p w14:paraId="0002DDC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L14</w:t>
            </w:r>
          </w:p>
        </w:tc>
        <w:tc>
          <w:tcPr>
            <w:tcW w:w="0" w:type="auto"/>
            <w:vAlign w:val="center"/>
            <w:hideMark/>
          </w:tcPr>
          <w:p w14:paraId="09029B1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13344238" w14:textId="77777777" w:rsidTr="003A0802">
        <w:trPr>
          <w:tblCellSpacing w:w="15" w:type="dxa"/>
        </w:trPr>
        <w:tc>
          <w:tcPr>
            <w:tcW w:w="0" w:type="auto"/>
            <w:vAlign w:val="center"/>
            <w:hideMark/>
          </w:tcPr>
          <w:p w14:paraId="5FE1FBD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Incident Records</w:t>
            </w:r>
          </w:p>
        </w:tc>
        <w:tc>
          <w:tcPr>
            <w:tcW w:w="0" w:type="auto"/>
            <w:vAlign w:val="center"/>
            <w:hideMark/>
          </w:tcPr>
          <w:p w14:paraId="7B86B5A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w:t>
            </w:r>
          </w:p>
        </w:tc>
        <w:tc>
          <w:tcPr>
            <w:tcW w:w="0" w:type="auto"/>
            <w:vAlign w:val="center"/>
            <w:hideMark/>
          </w:tcPr>
          <w:p w14:paraId="79F3A60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78C4C863" w14:textId="77777777" w:rsidTr="003A0802">
        <w:trPr>
          <w:tblCellSpacing w:w="15" w:type="dxa"/>
        </w:trPr>
        <w:tc>
          <w:tcPr>
            <w:tcW w:w="0" w:type="auto"/>
            <w:vAlign w:val="center"/>
            <w:hideMark/>
          </w:tcPr>
          <w:p w14:paraId="56DD075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QA Records</w:t>
            </w:r>
          </w:p>
        </w:tc>
        <w:tc>
          <w:tcPr>
            <w:tcW w:w="0" w:type="auto"/>
            <w:vAlign w:val="center"/>
            <w:hideMark/>
          </w:tcPr>
          <w:p w14:paraId="786F091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L16</w:t>
            </w:r>
          </w:p>
        </w:tc>
        <w:tc>
          <w:tcPr>
            <w:tcW w:w="0" w:type="auto"/>
            <w:vAlign w:val="center"/>
            <w:hideMark/>
          </w:tcPr>
          <w:p w14:paraId="56BBAC1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37A0B7C5" w14:textId="77777777" w:rsidTr="003A0802">
        <w:trPr>
          <w:tblCellSpacing w:w="15" w:type="dxa"/>
        </w:trPr>
        <w:tc>
          <w:tcPr>
            <w:tcW w:w="0" w:type="auto"/>
            <w:vAlign w:val="center"/>
            <w:hideMark/>
          </w:tcPr>
          <w:p w14:paraId="3048715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Capacity Records</w:t>
            </w:r>
          </w:p>
        </w:tc>
        <w:tc>
          <w:tcPr>
            <w:tcW w:w="0" w:type="auto"/>
            <w:vAlign w:val="center"/>
            <w:hideMark/>
          </w:tcPr>
          <w:p w14:paraId="66317F6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L17</w:t>
            </w:r>
          </w:p>
        </w:tc>
        <w:tc>
          <w:tcPr>
            <w:tcW w:w="0" w:type="auto"/>
            <w:vAlign w:val="center"/>
            <w:hideMark/>
          </w:tcPr>
          <w:p w14:paraId="13F1A05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03D94A16" w14:textId="77777777" w:rsidTr="003A0802">
        <w:trPr>
          <w:tblCellSpacing w:w="15" w:type="dxa"/>
        </w:trPr>
        <w:tc>
          <w:tcPr>
            <w:tcW w:w="0" w:type="auto"/>
            <w:vAlign w:val="center"/>
            <w:hideMark/>
          </w:tcPr>
          <w:p w14:paraId="2BB6C0B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KPI Records</w:t>
            </w:r>
          </w:p>
        </w:tc>
        <w:tc>
          <w:tcPr>
            <w:tcW w:w="0" w:type="auto"/>
            <w:vAlign w:val="center"/>
            <w:hideMark/>
          </w:tcPr>
          <w:p w14:paraId="1D0BA5D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L18</w:t>
            </w:r>
          </w:p>
        </w:tc>
        <w:tc>
          <w:tcPr>
            <w:tcW w:w="0" w:type="auto"/>
            <w:vAlign w:val="center"/>
            <w:hideMark/>
          </w:tcPr>
          <w:p w14:paraId="62E4F00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27557F77" w14:textId="77777777" w:rsidTr="003A0802">
        <w:trPr>
          <w:tblCellSpacing w:w="15" w:type="dxa"/>
        </w:trPr>
        <w:tc>
          <w:tcPr>
            <w:tcW w:w="0" w:type="auto"/>
            <w:vAlign w:val="center"/>
            <w:hideMark/>
          </w:tcPr>
          <w:p w14:paraId="41FBE60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Continuity Events</w:t>
            </w:r>
          </w:p>
        </w:tc>
        <w:tc>
          <w:tcPr>
            <w:tcW w:w="0" w:type="auto"/>
            <w:vAlign w:val="center"/>
            <w:hideMark/>
          </w:tcPr>
          <w:p w14:paraId="77B4E26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L19</w:t>
            </w:r>
          </w:p>
        </w:tc>
        <w:tc>
          <w:tcPr>
            <w:tcW w:w="0" w:type="auto"/>
            <w:vAlign w:val="center"/>
            <w:hideMark/>
          </w:tcPr>
          <w:p w14:paraId="715D676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r w:rsidR="003A0802" w:rsidRPr="003A0802" w14:paraId="6577E77F" w14:textId="77777777" w:rsidTr="003A0802">
        <w:trPr>
          <w:tblCellSpacing w:w="15" w:type="dxa"/>
        </w:trPr>
        <w:tc>
          <w:tcPr>
            <w:tcW w:w="0" w:type="auto"/>
            <w:vAlign w:val="center"/>
            <w:hideMark/>
          </w:tcPr>
          <w:p w14:paraId="1607BAF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Suspension Records</w:t>
            </w:r>
          </w:p>
        </w:tc>
        <w:tc>
          <w:tcPr>
            <w:tcW w:w="0" w:type="auto"/>
            <w:vAlign w:val="center"/>
            <w:hideMark/>
          </w:tcPr>
          <w:p w14:paraId="419D760B"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L20</w:t>
            </w:r>
          </w:p>
        </w:tc>
        <w:tc>
          <w:tcPr>
            <w:tcW w:w="0" w:type="auto"/>
            <w:vAlign w:val="center"/>
            <w:hideMark/>
          </w:tcPr>
          <w:p w14:paraId="50C660A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V</w:t>
            </w:r>
          </w:p>
        </w:tc>
      </w:tr>
    </w:tbl>
    <w:p w14:paraId="43F8EFBE"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21931E36">
          <v:rect id="_x0000_i1382" style="width:0;height:1.5pt" o:hralign="center" o:hrstd="t" o:hr="t" fillcolor="#a0a0a0" stroked="f"/>
        </w:pict>
      </w:r>
    </w:p>
    <w:p w14:paraId="4012287C"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L25.9 Technology Architecture Integration</w:t>
      </w:r>
    </w:p>
    <w:p w14:paraId="13A7FC6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Technology systems may automate but may not alter service-delivery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2347"/>
        <w:gridCol w:w="1475"/>
      </w:tblGrid>
      <w:tr w:rsidR="003A0802" w:rsidRPr="003A0802" w14:paraId="41287454" w14:textId="77777777" w:rsidTr="003A0802">
        <w:trPr>
          <w:tblHeader/>
          <w:tblCellSpacing w:w="15" w:type="dxa"/>
        </w:trPr>
        <w:tc>
          <w:tcPr>
            <w:tcW w:w="0" w:type="auto"/>
            <w:vAlign w:val="center"/>
            <w:hideMark/>
          </w:tcPr>
          <w:p w14:paraId="2E8BEA91"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Technology Domain</w:t>
            </w:r>
          </w:p>
        </w:tc>
        <w:tc>
          <w:tcPr>
            <w:tcW w:w="0" w:type="auto"/>
            <w:vAlign w:val="center"/>
            <w:hideMark/>
          </w:tcPr>
          <w:p w14:paraId="48B29803"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Consuming Document</w:t>
            </w:r>
          </w:p>
        </w:tc>
        <w:tc>
          <w:tcPr>
            <w:tcW w:w="0" w:type="auto"/>
            <w:vAlign w:val="center"/>
            <w:hideMark/>
          </w:tcPr>
          <w:p w14:paraId="067E950B"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Dependency</w:t>
            </w:r>
          </w:p>
        </w:tc>
      </w:tr>
      <w:tr w:rsidR="003A0802" w:rsidRPr="003A0802" w14:paraId="5FC1FE39" w14:textId="77777777" w:rsidTr="003A0802">
        <w:trPr>
          <w:tblCellSpacing w:w="15" w:type="dxa"/>
        </w:trPr>
        <w:tc>
          <w:tcPr>
            <w:tcW w:w="0" w:type="auto"/>
            <w:vAlign w:val="center"/>
            <w:hideMark/>
          </w:tcPr>
          <w:p w14:paraId="4803903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Scheduling Engine</w:t>
            </w:r>
          </w:p>
        </w:tc>
        <w:tc>
          <w:tcPr>
            <w:tcW w:w="0" w:type="auto"/>
            <w:vAlign w:val="center"/>
            <w:hideMark/>
          </w:tcPr>
          <w:p w14:paraId="4BC11FD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X</w:t>
            </w:r>
          </w:p>
        </w:tc>
        <w:tc>
          <w:tcPr>
            <w:tcW w:w="0" w:type="auto"/>
            <w:vAlign w:val="center"/>
            <w:hideMark/>
          </w:tcPr>
          <w:p w14:paraId="4AEF775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 L17</w:t>
            </w:r>
          </w:p>
        </w:tc>
      </w:tr>
      <w:tr w:rsidR="003A0802" w:rsidRPr="003A0802" w14:paraId="7D254719" w14:textId="77777777" w:rsidTr="003A0802">
        <w:trPr>
          <w:tblCellSpacing w:w="15" w:type="dxa"/>
        </w:trPr>
        <w:tc>
          <w:tcPr>
            <w:tcW w:w="0" w:type="auto"/>
            <w:vAlign w:val="center"/>
            <w:hideMark/>
          </w:tcPr>
          <w:p w14:paraId="3042C4B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Dispatch Engine</w:t>
            </w:r>
          </w:p>
        </w:tc>
        <w:tc>
          <w:tcPr>
            <w:tcW w:w="0" w:type="auto"/>
            <w:vAlign w:val="center"/>
            <w:hideMark/>
          </w:tcPr>
          <w:p w14:paraId="0C80C166"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Z1</w:t>
            </w:r>
          </w:p>
        </w:tc>
        <w:tc>
          <w:tcPr>
            <w:tcW w:w="0" w:type="auto"/>
            <w:vAlign w:val="center"/>
            <w:hideMark/>
          </w:tcPr>
          <w:p w14:paraId="42882CA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L5, L6, L11</w:t>
            </w:r>
          </w:p>
        </w:tc>
      </w:tr>
      <w:tr w:rsidR="003A0802" w:rsidRPr="003A0802" w14:paraId="68681D0D" w14:textId="77777777" w:rsidTr="003A0802">
        <w:trPr>
          <w:tblCellSpacing w:w="15" w:type="dxa"/>
        </w:trPr>
        <w:tc>
          <w:tcPr>
            <w:tcW w:w="0" w:type="auto"/>
            <w:vAlign w:val="center"/>
            <w:hideMark/>
          </w:tcPr>
          <w:p w14:paraId="1A257AC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Companion Mobile Application</w:t>
            </w:r>
          </w:p>
        </w:tc>
        <w:tc>
          <w:tcPr>
            <w:tcW w:w="0" w:type="auto"/>
            <w:vAlign w:val="center"/>
            <w:hideMark/>
          </w:tcPr>
          <w:p w14:paraId="2AE3DEF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Z3</w:t>
            </w:r>
          </w:p>
        </w:tc>
        <w:tc>
          <w:tcPr>
            <w:tcW w:w="0" w:type="auto"/>
            <w:vAlign w:val="center"/>
            <w:hideMark/>
          </w:tcPr>
          <w:p w14:paraId="02ED65D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L6, L7, L15</w:t>
            </w:r>
          </w:p>
        </w:tc>
      </w:tr>
      <w:tr w:rsidR="003A0802" w:rsidRPr="003A0802" w14:paraId="76FAF57C" w14:textId="77777777" w:rsidTr="003A0802">
        <w:trPr>
          <w:tblCellSpacing w:w="15" w:type="dxa"/>
        </w:trPr>
        <w:tc>
          <w:tcPr>
            <w:tcW w:w="0" w:type="auto"/>
            <w:vAlign w:val="center"/>
            <w:hideMark/>
          </w:tcPr>
          <w:p w14:paraId="7D2F6DE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Identity Verification Platform</w:t>
            </w:r>
          </w:p>
        </w:tc>
        <w:tc>
          <w:tcPr>
            <w:tcW w:w="0" w:type="auto"/>
            <w:vAlign w:val="center"/>
            <w:hideMark/>
          </w:tcPr>
          <w:p w14:paraId="1F9893F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Z4</w:t>
            </w:r>
          </w:p>
        </w:tc>
        <w:tc>
          <w:tcPr>
            <w:tcW w:w="0" w:type="auto"/>
            <w:vAlign w:val="center"/>
            <w:hideMark/>
          </w:tcPr>
          <w:p w14:paraId="3B70F1D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L7</w:t>
            </w:r>
          </w:p>
        </w:tc>
      </w:tr>
      <w:tr w:rsidR="003A0802" w:rsidRPr="003A0802" w14:paraId="76158959" w14:textId="77777777" w:rsidTr="003A0802">
        <w:trPr>
          <w:tblCellSpacing w:w="15" w:type="dxa"/>
        </w:trPr>
        <w:tc>
          <w:tcPr>
            <w:tcW w:w="0" w:type="auto"/>
            <w:vAlign w:val="center"/>
            <w:hideMark/>
          </w:tcPr>
          <w:p w14:paraId="14A8863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Geofencing Services</w:t>
            </w:r>
          </w:p>
        </w:tc>
        <w:tc>
          <w:tcPr>
            <w:tcW w:w="0" w:type="auto"/>
            <w:vAlign w:val="center"/>
            <w:hideMark/>
          </w:tcPr>
          <w:p w14:paraId="2031C2A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Z1</w:t>
            </w:r>
          </w:p>
        </w:tc>
        <w:tc>
          <w:tcPr>
            <w:tcW w:w="0" w:type="auto"/>
            <w:vAlign w:val="center"/>
            <w:hideMark/>
          </w:tcPr>
          <w:p w14:paraId="3006206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L6, L7, L11</w:t>
            </w:r>
          </w:p>
        </w:tc>
      </w:tr>
      <w:tr w:rsidR="003A0802" w:rsidRPr="003A0802" w14:paraId="0AA9470D" w14:textId="77777777" w:rsidTr="003A0802">
        <w:trPr>
          <w:tblCellSpacing w:w="15" w:type="dxa"/>
        </w:trPr>
        <w:tc>
          <w:tcPr>
            <w:tcW w:w="0" w:type="auto"/>
            <w:vAlign w:val="center"/>
            <w:hideMark/>
          </w:tcPr>
          <w:p w14:paraId="3343003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lastRenderedPageBreak/>
              <w:t>Route Monitoring Services</w:t>
            </w:r>
          </w:p>
        </w:tc>
        <w:tc>
          <w:tcPr>
            <w:tcW w:w="0" w:type="auto"/>
            <w:vAlign w:val="center"/>
            <w:hideMark/>
          </w:tcPr>
          <w:p w14:paraId="2C6AF7C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Z5</w:t>
            </w:r>
          </w:p>
        </w:tc>
        <w:tc>
          <w:tcPr>
            <w:tcW w:w="0" w:type="auto"/>
            <w:vAlign w:val="center"/>
            <w:hideMark/>
          </w:tcPr>
          <w:p w14:paraId="1EB1161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L11, L13</w:t>
            </w:r>
          </w:p>
        </w:tc>
      </w:tr>
      <w:tr w:rsidR="003A0802" w:rsidRPr="003A0802" w14:paraId="6A40AA2B" w14:textId="77777777" w:rsidTr="003A0802">
        <w:trPr>
          <w:tblCellSpacing w:w="15" w:type="dxa"/>
        </w:trPr>
        <w:tc>
          <w:tcPr>
            <w:tcW w:w="0" w:type="auto"/>
            <w:vAlign w:val="center"/>
            <w:hideMark/>
          </w:tcPr>
          <w:p w14:paraId="1B17774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Safe Haven Registry</w:t>
            </w:r>
          </w:p>
        </w:tc>
        <w:tc>
          <w:tcPr>
            <w:tcW w:w="0" w:type="auto"/>
            <w:vAlign w:val="center"/>
            <w:hideMark/>
          </w:tcPr>
          <w:p w14:paraId="6E4758B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Z5</w:t>
            </w:r>
          </w:p>
        </w:tc>
        <w:tc>
          <w:tcPr>
            <w:tcW w:w="0" w:type="auto"/>
            <w:vAlign w:val="center"/>
            <w:hideMark/>
          </w:tcPr>
          <w:p w14:paraId="4223961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L14</w:t>
            </w:r>
          </w:p>
        </w:tc>
      </w:tr>
      <w:tr w:rsidR="003A0802" w:rsidRPr="003A0802" w14:paraId="60829919" w14:textId="77777777" w:rsidTr="003A0802">
        <w:trPr>
          <w:tblCellSpacing w:w="15" w:type="dxa"/>
        </w:trPr>
        <w:tc>
          <w:tcPr>
            <w:tcW w:w="0" w:type="auto"/>
            <w:vAlign w:val="center"/>
            <w:hideMark/>
          </w:tcPr>
          <w:p w14:paraId="4DCD22F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Incident Management Platform</w:t>
            </w:r>
          </w:p>
        </w:tc>
        <w:tc>
          <w:tcPr>
            <w:tcW w:w="0" w:type="auto"/>
            <w:vAlign w:val="center"/>
            <w:hideMark/>
          </w:tcPr>
          <w:p w14:paraId="51C3346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Z3</w:t>
            </w:r>
          </w:p>
        </w:tc>
        <w:tc>
          <w:tcPr>
            <w:tcW w:w="0" w:type="auto"/>
            <w:vAlign w:val="center"/>
            <w:hideMark/>
          </w:tcPr>
          <w:p w14:paraId="48BEF32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L15</w:t>
            </w:r>
          </w:p>
        </w:tc>
      </w:tr>
      <w:tr w:rsidR="003A0802" w:rsidRPr="003A0802" w14:paraId="4A7C8F04" w14:textId="77777777" w:rsidTr="003A0802">
        <w:trPr>
          <w:tblCellSpacing w:w="15" w:type="dxa"/>
        </w:trPr>
        <w:tc>
          <w:tcPr>
            <w:tcW w:w="0" w:type="auto"/>
            <w:vAlign w:val="center"/>
            <w:hideMark/>
          </w:tcPr>
          <w:p w14:paraId="0D3838F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Reporting Platform</w:t>
            </w:r>
          </w:p>
        </w:tc>
        <w:tc>
          <w:tcPr>
            <w:tcW w:w="0" w:type="auto"/>
            <w:vAlign w:val="center"/>
            <w:hideMark/>
          </w:tcPr>
          <w:p w14:paraId="40ED1565"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W</w:t>
            </w:r>
          </w:p>
        </w:tc>
        <w:tc>
          <w:tcPr>
            <w:tcW w:w="0" w:type="auto"/>
            <w:vAlign w:val="center"/>
            <w:hideMark/>
          </w:tcPr>
          <w:p w14:paraId="625AA51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L10, L16, L18</w:t>
            </w:r>
          </w:p>
        </w:tc>
      </w:tr>
      <w:tr w:rsidR="003A0802" w:rsidRPr="003A0802" w14:paraId="21B81177" w14:textId="77777777" w:rsidTr="003A0802">
        <w:trPr>
          <w:tblCellSpacing w:w="15" w:type="dxa"/>
        </w:trPr>
        <w:tc>
          <w:tcPr>
            <w:tcW w:w="0" w:type="auto"/>
            <w:vAlign w:val="center"/>
            <w:hideMark/>
          </w:tcPr>
          <w:p w14:paraId="27876B9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Business Intelligence Platform</w:t>
            </w:r>
          </w:p>
        </w:tc>
        <w:tc>
          <w:tcPr>
            <w:tcW w:w="0" w:type="auto"/>
            <w:vAlign w:val="center"/>
            <w:hideMark/>
          </w:tcPr>
          <w:p w14:paraId="113833BD"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W</w:t>
            </w:r>
          </w:p>
        </w:tc>
        <w:tc>
          <w:tcPr>
            <w:tcW w:w="0" w:type="auto"/>
            <w:vAlign w:val="center"/>
            <w:hideMark/>
          </w:tcPr>
          <w:p w14:paraId="34259B0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L18</w:t>
            </w:r>
          </w:p>
        </w:tc>
      </w:tr>
    </w:tbl>
    <w:p w14:paraId="2D82BA2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23FAAED9">
          <v:rect id="_x0000_i1383" style="width:0;height:1.5pt" o:hralign="center" o:hrstd="t" o:hr="t" fillcolor="#a0a0a0" stroked="f"/>
        </w:pict>
      </w:r>
    </w:p>
    <w:p w14:paraId="0B2B4ACD"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L25.10 Cross-Document Conflict Resolution Rule</w:t>
      </w:r>
    </w:p>
    <w:p w14:paraId="16E1408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If requirements conflict between Document L and another governing document, precedence shall apply in the following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5101"/>
      </w:tblGrid>
      <w:tr w:rsidR="003A0802" w:rsidRPr="003A0802" w14:paraId="2266850E" w14:textId="77777777" w:rsidTr="003A0802">
        <w:trPr>
          <w:tblHeader/>
          <w:tblCellSpacing w:w="15" w:type="dxa"/>
        </w:trPr>
        <w:tc>
          <w:tcPr>
            <w:tcW w:w="0" w:type="auto"/>
            <w:vAlign w:val="center"/>
            <w:hideMark/>
          </w:tcPr>
          <w:p w14:paraId="5A75AC19"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Priority</w:t>
            </w:r>
          </w:p>
        </w:tc>
        <w:tc>
          <w:tcPr>
            <w:tcW w:w="0" w:type="auto"/>
            <w:vAlign w:val="center"/>
            <w:hideMark/>
          </w:tcPr>
          <w:p w14:paraId="6F581D3C" w14:textId="77777777" w:rsidR="003A0802" w:rsidRPr="003A0802" w:rsidRDefault="003A0802" w:rsidP="00444B6B">
            <w:pPr>
              <w:spacing w:after="0" w:line="240" w:lineRule="auto"/>
              <w:jc w:val="center"/>
              <w:rPr>
                <w:rFonts w:ascii="Times New Roman" w:eastAsia="Times New Roman" w:hAnsi="Times New Roman" w:cs="Times New Roman"/>
                <w:b/>
                <w:bCs/>
                <w:sz w:val="24"/>
                <w:szCs w:val="24"/>
              </w:rPr>
            </w:pPr>
            <w:r w:rsidRPr="003A0802">
              <w:rPr>
                <w:rFonts w:ascii="Times New Roman" w:eastAsia="Times New Roman" w:hAnsi="Times New Roman" w:cs="Times New Roman"/>
                <w:b/>
                <w:bCs/>
                <w:sz w:val="24"/>
                <w:szCs w:val="24"/>
              </w:rPr>
              <w:t>Authority</w:t>
            </w:r>
          </w:p>
        </w:tc>
      </w:tr>
      <w:tr w:rsidR="003A0802" w:rsidRPr="003A0802" w14:paraId="792C2337" w14:textId="77777777" w:rsidTr="003A0802">
        <w:trPr>
          <w:tblCellSpacing w:w="15" w:type="dxa"/>
        </w:trPr>
        <w:tc>
          <w:tcPr>
            <w:tcW w:w="0" w:type="auto"/>
            <w:vAlign w:val="center"/>
            <w:hideMark/>
          </w:tcPr>
          <w:p w14:paraId="520B201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1</w:t>
            </w:r>
          </w:p>
        </w:tc>
        <w:tc>
          <w:tcPr>
            <w:tcW w:w="0" w:type="auto"/>
            <w:vAlign w:val="center"/>
            <w:hideMark/>
          </w:tcPr>
          <w:p w14:paraId="0FDBAA97"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Constitutional Documents (A-Series)</w:t>
            </w:r>
          </w:p>
        </w:tc>
      </w:tr>
      <w:tr w:rsidR="003A0802" w:rsidRPr="003A0802" w14:paraId="40D6B5E1" w14:textId="77777777" w:rsidTr="003A0802">
        <w:trPr>
          <w:tblCellSpacing w:w="15" w:type="dxa"/>
        </w:trPr>
        <w:tc>
          <w:tcPr>
            <w:tcW w:w="0" w:type="auto"/>
            <w:vAlign w:val="center"/>
            <w:hideMark/>
          </w:tcPr>
          <w:p w14:paraId="2D4FF64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2</w:t>
            </w:r>
          </w:p>
        </w:tc>
        <w:tc>
          <w:tcPr>
            <w:tcW w:w="0" w:type="auto"/>
            <w:vAlign w:val="center"/>
            <w:hideMark/>
          </w:tcPr>
          <w:p w14:paraId="6FA8FBF4"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B Constitutional Governance Framework</w:t>
            </w:r>
          </w:p>
        </w:tc>
      </w:tr>
      <w:tr w:rsidR="003A0802" w:rsidRPr="003A0802" w14:paraId="452EE3A2" w14:textId="77777777" w:rsidTr="003A0802">
        <w:trPr>
          <w:tblCellSpacing w:w="15" w:type="dxa"/>
        </w:trPr>
        <w:tc>
          <w:tcPr>
            <w:tcW w:w="0" w:type="auto"/>
            <w:vAlign w:val="center"/>
            <w:hideMark/>
          </w:tcPr>
          <w:p w14:paraId="080C447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3</w:t>
            </w:r>
          </w:p>
        </w:tc>
        <w:tc>
          <w:tcPr>
            <w:tcW w:w="0" w:type="auto"/>
            <w:vAlign w:val="center"/>
            <w:hideMark/>
          </w:tcPr>
          <w:p w14:paraId="59AC61C0"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O Decision Rights Matrix</w:t>
            </w:r>
          </w:p>
        </w:tc>
      </w:tr>
      <w:tr w:rsidR="003A0802" w:rsidRPr="003A0802" w14:paraId="66E7F59B" w14:textId="77777777" w:rsidTr="003A0802">
        <w:trPr>
          <w:tblCellSpacing w:w="15" w:type="dxa"/>
        </w:trPr>
        <w:tc>
          <w:tcPr>
            <w:tcW w:w="0" w:type="auto"/>
            <w:vAlign w:val="center"/>
            <w:hideMark/>
          </w:tcPr>
          <w:p w14:paraId="32DF925F"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4</w:t>
            </w:r>
          </w:p>
        </w:tc>
        <w:tc>
          <w:tcPr>
            <w:tcW w:w="0" w:type="auto"/>
            <w:vAlign w:val="center"/>
            <w:hideMark/>
          </w:tcPr>
          <w:p w14:paraId="45FF1C2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K Enterprise Operating Model</w:t>
            </w:r>
          </w:p>
        </w:tc>
      </w:tr>
      <w:tr w:rsidR="003A0802" w:rsidRPr="003A0802" w14:paraId="20B2D183" w14:textId="77777777" w:rsidTr="003A0802">
        <w:trPr>
          <w:tblCellSpacing w:w="15" w:type="dxa"/>
        </w:trPr>
        <w:tc>
          <w:tcPr>
            <w:tcW w:w="0" w:type="auto"/>
            <w:vAlign w:val="center"/>
            <w:hideMark/>
          </w:tcPr>
          <w:p w14:paraId="6BC63BA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5</w:t>
            </w:r>
          </w:p>
        </w:tc>
        <w:tc>
          <w:tcPr>
            <w:tcW w:w="0" w:type="auto"/>
            <w:vAlign w:val="center"/>
            <w:hideMark/>
          </w:tcPr>
          <w:p w14:paraId="2EEBA20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M Client Lifecycle Architecture</w:t>
            </w:r>
          </w:p>
        </w:tc>
      </w:tr>
      <w:tr w:rsidR="003A0802" w:rsidRPr="003A0802" w14:paraId="7E6BC717" w14:textId="77777777" w:rsidTr="003A0802">
        <w:trPr>
          <w:tblCellSpacing w:w="15" w:type="dxa"/>
        </w:trPr>
        <w:tc>
          <w:tcPr>
            <w:tcW w:w="0" w:type="auto"/>
            <w:vAlign w:val="center"/>
            <w:hideMark/>
          </w:tcPr>
          <w:p w14:paraId="071C5D91"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6</w:t>
            </w:r>
          </w:p>
        </w:tc>
        <w:tc>
          <w:tcPr>
            <w:tcW w:w="0" w:type="auto"/>
            <w:vAlign w:val="center"/>
            <w:hideMark/>
          </w:tcPr>
          <w:p w14:paraId="663E4862"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N People &amp; Role Architecture</w:t>
            </w:r>
          </w:p>
        </w:tc>
      </w:tr>
      <w:tr w:rsidR="003A0802" w:rsidRPr="003A0802" w14:paraId="36346547" w14:textId="77777777" w:rsidTr="003A0802">
        <w:trPr>
          <w:tblCellSpacing w:w="15" w:type="dxa"/>
        </w:trPr>
        <w:tc>
          <w:tcPr>
            <w:tcW w:w="0" w:type="auto"/>
            <w:vAlign w:val="center"/>
            <w:hideMark/>
          </w:tcPr>
          <w:p w14:paraId="07C1C85A"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7</w:t>
            </w:r>
          </w:p>
        </w:tc>
        <w:tc>
          <w:tcPr>
            <w:tcW w:w="0" w:type="auto"/>
            <w:vAlign w:val="center"/>
            <w:hideMark/>
          </w:tcPr>
          <w:p w14:paraId="302FD613"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Document L Service Delivery Architecture</w:t>
            </w:r>
          </w:p>
        </w:tc>
      </w:tr>
      <w:tr w:rsidR="003A0802" w:rsidRPr="003A0802" w14:paraId="3945F04A" w14:textId="77777777" w:rsidTr="003A0802">
        <w:trPr>
          <w:tblCellSpacing w:w="15" w:type="dxa"/>
        </w:trPr>
        <w:tc>
          <w:tcPr>
            <w:tcW w:w="0" w:type="auto"/>
            <w:vAlign w:val="center"/>
            <w:hideMark/>
          </w:tcPr>
          <w:p w14:paraId="131E2E7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8</w:t>
            </w:r>
          </w:p>
        </w:tc>
        <w:tc>
          <w:tcPr>
            <w:tcW w:w="0" w:type="auto"/>
            <w:vAlign w:val="center"/>
            <w:hideMark/>
          </w:tcPr>
          <w:p w14:paraId="07EA0EC9"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Rules, Procedures, SOPs, System Specifications</w:t>
            </w:r>
          </w:p>
        </w:tc>
      </w:tr>
    </w:tbl>
    <w:p w14:paraId="4B20145C"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No downstream document may weaken, override, reinterpret, or bypass requirements established in Document L without approval through constitutional amendment procedures.</w:t>
      </w:r>
    </w:p>
    <w:p w14:paraId="28B9E038" w14:textId="77777777" w:rsidR="003A0802" w:rsidRP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pict w14:anchorId="63127B45">
          <v:rect id="_x0000_i1384" style="width:0;height:1.5pt" o:hralign="center" o:hrstd="t" o:hr="t" fillcolor="#a0a0a0" stroked="f"/>
        </w:pict>
      </w:r>
    </w:p>
    <w:p w14:paraId="7DDB932A" w14:textId="77777777" w:rsidR="003A0802" w:rsidRPr="003A0802" w:rsidRDefault="003A0802" w:rsidP="00C11070">
      <w:pPr>
        <w:shd w:val="clear" w:color="auto" w:fill="FFFFFF"/>
        <w:spacing w:after="0" w:line="240" w:lineRule="auto"/>
        <w:rPr>
          <w:rFonts w:ascii="Times New Roman" w:eastAsia="Times New Roman" w:hAnsi="Times New Roman" w:cs="Times New Roman"/>
          <w:b/>
          <w:bCs/>
          <w:color w:val="0F1115"/>
          <w:sz w:val="24"/>
          <w:szCs w:val="24"/>
        </w:rPr>
      </w:pPr>
      <w:r w:rsidRPr="003A0802">
        <w:rPr>
          <w:rFonts w:ascii="Times New Roman" w:eastAsia="Times New Roman" w:hAnsi="Times New Roman" w:cs="Times New Roman"/>
          <w:b/>
          <w:bCs/>
          <w:color w:val="0F1115"/>
          <w:sz w:val="24"/>
          <w:szCs w:val="24"/>
        </w:rPr>
        <w:t>L25.11 Integration Certification</w:t>
      </w:r>
    </w:p>
    <w:p w14:paraId="1FD4AC05" w14:textId="2E6D15CC" w:rsidR="003A0802" w:rsidRDefault="003A0802" w:rsidP="00444B6B">
      <w:pPr>
        <w:spacing w:after="0" w:line="240" w:lineRule="auto"/>
        <w:rPr>
          <w:rFonts w:ascii="Times New Roman" w:eastAsia="Times New Roman" w:hAnsi="Times New Roman" w:cs="Times New Roman"/>
          <w:sz w:val="24"/>
          <w:szCs w:val="24"/>
        </w:rPr>
      </w:pPr>
      <w:r w:rsidRPr="003A0802">
        <w:rPr>
          <w:rFonts w:ascii="Times New Roman" w:eastAsia="Times New Roman" w:hAnsi="Times New Roman" w:cs="Times New Roman"/>
          <w:sz w:val="24"/>
          <w:szCs w:val="24"/>
        </w:rPr>
        <w:t>The founders certify that Document L functions as the authoritative operational execution architecture for all Golden Wings service-delivery activities and maintains complete traceability to governance, workforce, safeguarding, lifecycle, data, technology, quality, and decision-rights frameworks throughout the enterprise architecture stack.</w:t>
      </w:r>
    </w:p>
    <w:p w14:paraId="0F2EAC94" w14:textId="3B46A27F"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046D33F6">
          <v:rect id="_x0000_i1193" style="width:0;height:.75pt" o:hralign="center" o:hrstd="t" o:hr="t" fillcolor="#a0a0a0" stroked="f"/>
        </w:pict>
      </w:r>
    </w:p>
    <w:p w14:paraId="0C9F72D3"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L26: PHASE 4 ACCEPTANCE CRITERIA SIGN-OFF</w:t>
      </w:r>
    </w:p>
    <w:p w14:paraId="5C04BFF3"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L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824"/>
        <w:gridCol w:w="2473"/>
        <w:gridCol w:w="3983"/>
      </w:tblGrid>
      <w:tr w:rsidR="00957576" w:rsidRPr="00957576" w14:paraId="268E1476" w14:textId="77777777" w:rsidTr="00957576">
        <w:trPr>
          <w:tblHeader/>
        </w:trPr>
        <w:tc>
          <w:tcPr>
            <w:tcW w:w="0" w:type="auto"/>
            <w:tcBorders>
              <w:top w:val="nil"/>
            </w:tcBorders>
            <w:tcMar>
              <w:top w:w="150" w:type="dxa"/>
              <w:left w:w="0" w:type="dxa"/>
              <w:bottom w:w="150" w:type="dxa"/>
              <w:right w:w="240" w:type="dxa"/>
            </w:tcMar>
            <w:vAlign w:val="center"/>
            <w:hideMark/>
          </w:tcPr>
          <w:p w14:paraId="3D44A91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0E16B83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8A5AA9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Evidence</w:t>
            </w:r>
          </w:p>
        </w:tc>
      </w:tr>
      <w:tr w:rsidR="00957576" w:rsidRPr="00957576" w14:paraId="0CBBB4DF" w14:textId="77777777" w:rsidTr="00957576">
        <w:tc>
          <w:tcPr>
            <w:tcW w:w="0" w:type="auto"/>
            <w:tcMar>
              <w:top w:w="150" w:type="dxa"/>
              <w:left w:w="0" w:type="dxa"/>
              <w:bottom w:w="150" w:type="dxa"/>
              <w:right w:w="240" w:type="dxa"/>
            </w:tcMar>
            <w:vAlign w:val="center"/>
            <w:hideMark/>
          </w:tcPr>
          <w:p w14:paraId="33B3AFC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0F6B7F5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A013E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L27 Traceability Matrix</w:t>
            </w:r>
          </w:p>
        </w:tc>
      </w:tr>
      <w:tr w:rsidR="00957576" w:rsidRPr="00957576" w14:paraId="3DB916F0" w14:textId="77777777" w:rsidTr="00957576">
        <w:tc>
          <w:tcPr>
            <w:tcW w:w="0" w:type="auto"/>
            <w:tcMar>
              <w:top w:w="150" w:type="dxa"/>
              <w:left w:w="0" w:type="dxa"/>
              <w:bottom w:w="150" w:type="dxa"/>
              <w:right w:w="240" w:type="dxa"/>
            </w:tcMar>
            <w:vAlign w:val="center"/>
            <w:hideMark/>
          </w:tcPr>
          <w:p w14:paraId="1816850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32FA82B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F745A4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L8.3, Document O</w:t>
            </w:r>
          </w:p>
        </w:tc>
      </w:tr>
      <w:tr w:rsidR="00957576" w:rsidRPr="00957576" w14:paraId="01A27783" w14:textId="77777777" w:rsidTr="00957576">
        <w:tc>
          <w:tcPr>
            <w:tcW w:w="0" w:type="auto"/>
            <w:tcMar>
              <w:top w:w="150" w:type="dxa"/>
              <w:left w:w="0" w:type="dxa"/>
              <w:bottom w:w="150" w:type="dxa"/>
              <w:right w:w="240" w:type="dxa"/>
            </w:tcMar>
            <w:vAlign w:val="center"/>
            <w:hideMark/>
          </w:tcPr>
          <w:p w14:paraId="00B1BC4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3D91718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FBDDB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L28 FD Traceability Matrix</w:t>
            </w:r>
          </w:p>
        </w:tc>
      </w:tr>
      <w:tr w:rsidR="00957576" w:rsidRPr="00957576" w14:paraId="1472F6E0" w14:textId="77777777" w:rsidTr="00957576">
        <w:tc>
          <w:tcPr>
            <w:tcW w:w="0" w:type="auto"/>
            <w:tcMar>
              <w:top w:w="150" w:type="dxa"/>
              <w:left w:w="0" w:type="dxa"/>
              <w:bottom w:w="150" w:type="dxa"/>
              <w:right w:w="240" w:type="dxa"/>
            </w:tcMar>
            <w:vAlign w:val="center"/>
            <w:hideMark/>
          </w:tcPr>
          <w:p w14:paraId="50CF9E6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47FBB52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E6143C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L7, L15, Document R</w:t>
            </w:r>
          </w:p>
        </w:tc>
      </w:tr>
      <w:tr w:rsidR="00957576" w:rsidRPr="00957576" w14:paraId="0FBC3ECD" w14:textId="77777777" w:rsidTr="00957576">
        <w:tc>
          <w:tcPr>
            <w:tcW w:w="0" w:type="auto"/>
            <w:tcMar>
              <w:top w:w="150" w:type="dxa"/>
              <w:left w:w="0" w:type="dxa"/>
              <w:bottom w:w="150" w:type="dxa"/>
              <w:right w:w="240" w:type="dxa"/>
            </w:tcMar>
            <w:vAlign w:val="center"/>
            <w:hideMark/>
          </w:tcPr>
          <w:p w14:paraId="1975BC5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54C6AA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496FED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L16, L18</w:t>
            </w:r>
          </w:p>
        </w:tc>
      </w:tr>
      <w:tr w:rsidR="00957576" w:rsidRPr="00957576" w14:paraId="45A97925" w14:textId="77777777" w:rsidTr="00957576">
        <w:tc>
          <w:tcPr>
            <w:tcW w:w="0" w:type="auto"/>
            <w:tcMar>
              <w:top w:w="150" w:type="dxa"/>
              <w:left w:w="0" w:type="dxa"/>
              <w:bottom w:w="150" w:type="dxa"/>
              <w:right w:w="240" w:type="dxa"/>
            </w:tcMar>
            <w:vAlign w:val="center"/>
            <w:hideMark/>
          </w:tcPr>
          <w:p w14:paraId="43C202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04D8AD0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772440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L24 Traceability Matrix</w:t>
            </w:r>
          </w:p>
        </w:tc>
      </w:tr>
      <w:tr w:rsidR="00957576" w:rsidRPr="00957576" w14:paraId="7C3CEABA" w14:textId="77777777" w:rsidTr="00957576">
        <w:tc>
          <w:tcPr>
            <w:tcW w:w="0" w:type="auto"/>
            <w:tcMar>
              <w:top w:w="150" w:type="dxa"/>
              <w:left w:w="0" w:type="dxa"/>
              <w:bottom w:w="150" w:type="dxa"/>
              <w:right w:w="240" w:type="dxa"/>
            </w:tcMar>
            <w:vAlign w:val="center"/>
            <w:hideMark/>
          </w:tcPr>
          <w:p w14:paraId="119952C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4209DAC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Segoe UI Emoji" w:eastAsia="Times New Roman" w:hAnsi="Segoe UI Emoji" w:cs="Segoe UI Emoji"/>
                <w:sz w:val="23"/>
                <w:szCs w:val="23"/>
              </w:rPr>
              <w:t>✅</w:t>
            </w:r>
            <w:r w:rsidRPr="0095757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F1A3A5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L0.3, L25</w:t>
            </w:r>
          </w:p>
        </w:tc>
      </w:tr>
    </w:tbl>
    <w:p w14:paraId="4805DA9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957576" w:rsidRPr="00957576" w14:paraId="7DB3D81F" w14:textId="77777777" w:rsidTr="00957576">
        <w:trPr>
          <w:tblHeader/>
        </w:trPr>
        <w:tc>
          <w:tcPr>
            <w:tcW w:w="0" w:type="auto"/>
            <w:tcBorders>
              <w:top w:val="nil"/>
            </w:tcBorders>
            <w:tcMar>
              <w:top w:w="150" w:type="dxa"/>
              <w:left w:w="0" w:type="dxa"/>
              <w:bottom w:w="150" w:type="dxa"/>
              <w:right w:w="240" w:type="dxa"/>
            </w:tcMar>
            <w:vAlign w:val="center"/>
            <w:hideMark/>
          </w:tcPr>
          <w:p w14:paraId="239F471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lastRenderedPageBreak/>
              <w:t>Role</w:t>
            </w:r>
          </w:p>
        </w:tc>
        <w:tc>
          <w:tcPr>
            <w:tcW w:w="0" w:type="auto"/>
            <w:tcBorders>
              <w:top w:val="nil"/>
            </w:tcBorders>
            <w:tcMar>
              <w:top w:w="150" w:type="dxa"/>
              <w:left w:w="240" w:type="dxa"/>
              <w:bottom w:w="150" w:type="dxa"/>
              <w:right w:w="240" w:type="dxa"/>
            </w:tcMar>
            <w:vAlign w:val="center"/>
            <w:hideMark/>
          </w:tcPr>
          <w:p w14:paraId="307729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6687AAE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Date</w:t>
            </w:r>
          </w:p>
        </w:tc>
      </w:tr>
      <w:tr w:rsidR="00957576" w:rsidRPr="00957576" w14:paraId="3E959C0B" w14:textId="77777777" w:rsidTr="00957576">
        <w:tc>
          <w:tcPr>
            <w:tcW w:w="0" w:type="auto"/>
            <w:tcMar>
              <w:top w:w="150" w:type="dxa"/>
              <w:left w:w="0" w:type="dxa"/>
              <w:bottom w:w="150" w:type="dxa"/>
              <w:right w:w="240" w:type="dxa"/>
            </w:tcMar>
            <w:vAlign w:val="center"/>
            <w:hideMark/>
          </w:tcPr>
          <w:p w14:paraId="777721A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05328B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014E94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r w:rsidR="00957576" w:rsidRPr="00957576" w14:paraId="4A4B7132" w14:textId="77777777" w:rsidTr="00957576">
        <w:tc>
          <w:tcPr>
            <w:tcW w:w="0" w:type="auto"/>
            <w:tcMar>
              <w:top w:w="150" w:type="dxa"/>
              <w:left w:w="0" w:type="dxa"/>
              <w:bottom w:w="150" w:type="dxa"/>
              <w:right w:w="240" w:type="dxa"/>
            </w:tcMar>
            <w:vAlign w:val="center"/>
            <w:hideMark/>
          </w:tcPr>
          <w:p w14:paraId="0C90149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E7375F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E81880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r w:rsidR="00957576" w:rsidRPr="00957576" w14:paraId="3E0291A2" w14:textId="77777777" w:rsidTr="00957576">
        <w:tc>
          <w:tcPr>
            <w:tcW w:w="0" w:type="auto"/>
            <w:tcMar>
              <w:top w:w="150" w:type="dxa"/>
              <w:left w:w="0" w:type="dxa"/>
              <w:bottom w:w="150" w:type="dxa"/>
              <w:right w:w="240" w:type="dxa"/>
            </w:tcMar>
            <w:vAlign w:val="center"/>
            <w:hideMark/>
          </w:tcPr>
          <w:p w14:paraId="4B42551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AC8447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FF6E6D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bl>
    <w:p w14:paraId="0399D14B"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6C6F1C09">
          <v:rect id="_x0000_i1194" style="width:0;height:.75pt" o:hralign="center" o:hrstd="t" o:hr="t" fillcolor="#a0a0a0" stroked="f"/>
        </w:pict>
      </w:r>
    </w:p>
    <w:p w14:paraId="3EFECAC4"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L27: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4740"/>
        <w:gridCol w:w="4066"/>
        <w:gridCol w:w="2474"/>
      </w:tblGrid>
      <w:tr w:rsidR="00957576" w:rsidRPr="00957576" w14:paraId="7847E960" w14:textId="77777777" w:rsidTr="00957576">
        <w:trPr>
          <w:tblHeader/>
        </w:trPr>
        <w:tc>
          <w:tcPr>
            <w:tcW w:w="0" w:type="auto"/>
            <w:tcBorders>
              <w:top w:val="nil"/>
            </w:tcBorders>
            <w:tcMar>
              <w:top w:w="150" w:type="dxa"/>
              <w:left w:w="0" w:type="dxa"/>
              <w:bottom w:w="150" w:type="dxa"/>
              <w:right w:w="240" w:type="dxa"/>
            </w:tcMar>
            <w:vAlign w:val="center"/>
            <w:hideMark/>
          </w:tcPr>
          <w:p w14:paraId="4FB594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041291C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576FD4E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Implemented Sections</w:t>
            </w:r>
          </w:p>
        </w:tc>
      </w:tr>
      <w:tr w:rsidR="00957576" w:rsidRPr="00957576" w14:paraId="6E337CAE" w14:textId="77777777" w:rsidTr="00957576">
        <w:tc>
          <w:tcPr>
            <w:tcW w:w="0" w:type="auto"/>
            <w:tcMar>
              <w:top w:w="150" w:type="dxa"/>
              <w:left w:w="0" w:type="dxa"/>
              <w:bottom w:w="150" w:type="dxa"/>
              <w:right w:w="240" w:type="dxa"/>
            </w:tcMar>
            <w:vAlign w:val="center"/>
            <w:hideMark/>
          </w:tcPr>
          <w:p w14:paraId="79D0F5F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6078184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definitions, grades, ratios</w:t>
            </w:r>
          </w:p>
        </w:tc>
        <w:tc>
          <w:tcPr>
            <w:tcW w:w="0" w:type="auto"/>
            <w:tcMar>
              <w:top w:w="150" w:type="dxa"/>
              <w:left w:w="240" w:type="dxa"/>
              <w:bottom w:w="150" w:type="dxa"/>
              <w:right w:w="0" w:type="dxa"/>
            </w:tcMar>
            <w:vAlign w:val="center"/>
            <w:hideMark/>
          </w:tcPr>
          <w:p w14:paraId="7A496EF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L4, L5</w:t>
            </w:r>
          </w:p>
        </w:tc>
      </w:tr>
      <w:tr w:rsidR="00957576" w:rsidRPr="00957576" w14:paraId="5483F89B" w14:textId="77777777" w:rsidTr="00957576">
        <w:tc>
          <w:tcPr>
            <w:tcW w:w="0" w:type="auto"/>
            <w:tcMar>
              <w:top w:w="150" w:type="dxa"/>
              <w:left w:w="0" w:type="dxa"/>
              <w:bottom w:w="150" w:type="dxa"/>
              <w:right w:w="240" w:type="dxa"/>
            </w:tcMar>
            <w:vAlign w:val="center"/>
            <w:hideMark/>
          </w:tcPr>
          <w:p w14:paraId="484315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50A907C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Journey touchpoints</w:t>
            </w:r>
          </w:p>
        </w:tc>
        <w:tc>
          <w:tcPr>
            <w:tcW w:w="0" w:type="auto"/>
            <w:tcMar>
              <w:top w:w="150" w:type="dxa"/>
              <w:left w:w="240" w:type="dxa"/>
              <w:bottom w:w="150" w:type="dxa"/>
              <w:right w:w="0" w:type="dxa"/>
            </w:tcMar>
            <w:vAlign w:val="center"/>
            <w:hideMark/>
          </w:tcPr>
          <w:p w14:paraId="7F9D66F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L3, L6, L10</w:t>
            </w:r>
          </w:p>
        </w:tc>
      </w:tr>
      <w:tr w:rsidR="00957576" w:rsidRPr="00957576" w14:paraId="23AE114E" w14:textId="77777777" w:rsidTr="00957576">
        <w:tc>
          <w:tcPr>
            <w:tcW w:w="0" w:type="auto"/>
            <w:tcMar>
              <w:top w:w="150" w:type="dxa"/>
              <w:left w:w="0" w:type="dxa"/>
              <w:bottom w:w="150" w:type="dxa"/>
              <w:right w:w="240" w:type="dxa"/>
            </w:tcMar>
            <w:vAlign w:val="center"/>
            <w:hideMark/>
          </w:tcPr>
          <w:p w14:paraId="65E53B4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2620255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Community touchpoints</w:t>
            </w:r>
          </w:p>
        </w:tc>
        <w:tc>
          <w:tcPr>
            <w:tcW w:w="0" w:type="auto"/>
            <w:tcMar>
              <w:top w:w="150" w:type="dxa"/>
              <w:left w:w="240" w:type="dxa"/>
              <w:bottom w:w="150" w:type="dxa"/>
              <w:right w:w="0" w:type="dxa"/>
            </w:tcMar>
            <w:vAlign w:val="center"/>
            <w:hideMark/>
          </w:tcPr>
          <w:p w14:paraId="3A45D2A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L4</w:t>
            </w:r>
          </w:p>
        </w:tc>
      </w:tr>
      <w:tr w:rsidR="00957576" w:rsidRPr="00957576" w14:paraId="51BAF8FD" w14:textId="77777777" w:rsidTr="00957576">
        <w:tc>
          <w:tcPr>
            <w:tcW w:w="0" w:type="auto"/>
            <w:tcMar>
              <w:top w:w="150" w:type="dxa"/>
              <w:left w:w="0" w:type="dxa"/>
              <w:bottom w:w="150" w:type="dxa"/>
              <w:right w:w="240" w:type="dxa"/>
            </w:tcMar>
            <w:vAlign w:val="center"/>
            <w:hideMark/>
          </w:tcPr>
          <w:p w14:paraId="67DA944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477687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Safeguarding controls, incident response</w:t>
            </w:r>
          </w:p>
        </w:tc>
        <w:tc>
          <w:tcPr>
            <w:tcW w:w="0" w:type="auto"/>
            <w:tcMar>
              <w:top w:w="150" w:type="dxa"/>
              <w:left w:w="240" w:type="dxa"/>
              <w:bottom w:w="150" w:type="dxa"/>
              <w:right w:w="0" w:type="dxa"/>
            </w:tcMar>
            <w:vAlign w:val="center"/>
            <w:hideMark/>
          </w:tcPr>
          <w:p w14:paraId="2930D72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L7, L12, L14, L15</w:t>
            </w:r>
          </w:p>
        </w:tc>
      </w:tr>
      <w:tr w:rsidR="00957576" w:rsidRPr="00957576" w14:paraId="065F50EF" w14:textId="77777777" w:rsidTr="00957576">
        <w:tc>
          <w:tcPr>
            <w:tcW w:w="0" w:type="auto"/>
            <w:tcMar>
              <w:top w:w="150" w:type="dxa"/>
              <w:left w:w="0" w:type="dxa"/>
              <w:bottom w:w="150" w:type="dxa"/>
              <w:right w:w="240" w:type="dxa"/>
            </w:tcMar>
            <w:vAlign w:val="center"/>
            <w:hideMark/>
          </w:tcPr>
          <w:p w14:paraId="0CEEEB7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44CCCB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Quality standards, KPIs</w:t>
            </w:r>
          </w:p>
        </w:tc>
        <w:tc>
          <w:tcPr>
            <w:tcW w:w="0" w:type="auto"/>
            <w:tcMar>
              <w:top w:w="150" w:type="dxa"/>
              <w:left w:w="240" w:type="dxa"/>
              <w:bottom w:w="150" w:type="dxa"/>
              <w:right w:w="0" w:type="dxa"/>
            </w:tcMar>
            <w:vAlign w:val="center"/>
            <w:hideMark/>
          </w:tcPr>
          <w:p w14:paraId="7F9EB3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L16, L18</w:t>
            </w:r>
          </w:p>
        </w:tc>
      </w:tr>
      <w:tr w:rsidR="00957576" w:rsidRPr="00957576" w14:paraId="58CCEE69" w14:textId="77777777" w:rsidTr="00957576">
        <w:tc>
          <w:tcPr>
            <w:tcW w:w="0" w:type="auto"/>
            <w:tcMar>
              <w:top w:w="150" w:type="dxa"/>
              <w:left w:w="0" w:type="dxa"/>
              <w:bottom w:w="150" w:type="dxa"/>
              <w:right w:w="240" w:type="dxa"/>
            </w:tcMar>
            <w:vAlign w:val="center"/>
            <w:hideMark/>
          </w:tcPr>
          <w:p w14:paraId="11B0A21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404707D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delivery implementation</w:t>
            </w:r>
          </w:p>
        </w:tc>
        <w:tc>
          <w:tcPr>
            <w:tcW w:w="0" w:type="auto"/>
            <w:tcMar>
              <w:top w:w="150" w:type="dxa"/>
              <w:left w:w="240" w:type="dxa"/>
              <w:bottom w:w="150" w:type="dxa"/>
              <w:right w:w="0" w:type="dxa"/>
            </w:tcMar>
            <w:vAlign w:val="center"/>
            <w:hideMark/>
          </w:tcPr>
          <w:p w14:paraId="0004F23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L0, L26, L27, L28</w:t>
            </w:r>
          </w:p>
        </w:tc>
      </w:tr>
      <w:tr w:rsidR="00957576" w:rsidRPr="00957576" w14:paraId="6AD6EA58" w14:textId="77777777" w:rsidTr="00957576">
        <w:tc>
          <w:tcPr>
            <w:tcW w:w="0" w:type="auto"/>
            <w:tcMar>
              <w:top w:w="150" w:type="dxa"/>
              <w:left w:w="0" w:type="dxa"/>
              <w:bottom w:w="150" w:type="dxa"/>
              <w:right w:w="240" w:type="dxa"/>
            </w:tcMar>
            <w:vAlign w:val="center"/>
            <w:hideMark/>
          </w:tcPr>
          <w:p w14:paraId="48E328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4D93F0F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Decision rights</w:t>
            </w:r>
          </w:p>
        </w:tc>
        <w:tc>
          <w:tcPr>
            <w:tcW w:w="0" w:type="auto"/>
            <w:tcMar>
              <w:top w:w="150" w:type="dxa"/>
              <w:left w:w="240" w:type="dxa"/>
              <w:bottom w:w="150" w:type="dxa"/>
              <w:right w:w="0" w:type="dxa"/>
            </w:tcMar>
            <w:vAlign w:val="center"/>
            <w:hideMark/>
          </w:tcPr>
          <w:p w14:paraId="3F8EF84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L8.3</w:t>
            </w:r>
          </w:p>
        </w:tc>
      </w:tr>
      <w:tr w:rsidR="00957576" w:rsidRPr="00957576" w14:paraId="1C867895" w14:textId="77777777" w:rsidTr="00957576">
        <w:tc>
          <w:tcPr>
            <w:tcW w:w="0" w:type="auto"/>
            <w:tcMar>
              <w:top w:w="150" w:type="dxa"/>
              <w:left w:w="0" w:type="dxa"/>
              <w:bottom w:w="150" w:type="dxa"/>
              <w:right w:w="240" w:type="dxa"/>
            </w:tcMar>
            <w:vAlign w:val="center"/>
            <w:hideMark/>
          </w:tcPr>
          <w:p w14:paraId="51E9212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77AA110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Companion roles</w:t>
            </w:r>
          </w:p>
        </w:tc>
        <w:tc>
          <w:tcPr>
            <w:tcW w:w="0" w:type="auto"/>
            <w:tcMar>
              <w:top w:w="150" w:type="dxa"/>
              <w:left w:w="240" w:type="dxa"/>
              <w:bottom w:w="150" w:type="dxa"/>
              <w:right w:w="0" w:type="dxa"/>
            </w:tcMar>
            <w:vAlign w:val="center"/>
            <w:hideMark/>
          </w:tcPr>
          <w:p w14:paraId="525B883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L5</w:t>
            </w:r>
          </w:p>
        </w:tc>
      </w:tr>
      <w:tr w:rsidR="00957576" w:rsidRPr="00957576" w14:paraId="28EB1815" w14:textId="77777777" w:rsidTr="00957576">
        <w:tc>
          <w:tcPr>
            <w:tcW w:w="0" w:type="auto"/>
            <w:tcMar>
              <w:top w:w="150" w:type="dxa"/>
              <w:left w:w="0" w:type="dxa"/>
              <w:bottom w:w="150" w:type="dxa"/>
              <w:right w:w="240" w:type="dxa"/>
            </w:tcMar>
            <w:vAlign w:val="center"/>
            <w:hideMark/>
          </w:tcPr>
          <w:p w14:paraId="6DCCBF9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62DF37C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lines, zones</w:t>
            </w:r>
          </w:p>
        </w:tc>
        <w:tc>
          <w:tcPr>
            <w:tcW w:w="0" w:type="auto"/>
            <w:tcMar>
              <w:top w:w="150" w:type="dxa"/>
              <w:left w:w="240" w:type="dxa"/>
              <w:bottom w:w="150" w:type="dxa"/>
              <w:right w:w="0" w:type="dxa"/>
            </w:tcMar>
            <w:vAlign w:val="center"/>
            <w:hideMark/>
          </w:tcPr>
          <w:p w14:paraId="286AEBF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L4, L11</w:t>
            </w:r>
          </w:p>
        </w:tc>
      </w:tr>
    </w:tbl>
    <w:p w14:paraId="5E079DB1"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7D9383E5">
          <v:rect id="_x0000_i1195" style="width:0;height:.75pt" o:hralign="center" o:hrstd="t" o:hr="t" fillcolor="#a0a0a0" stroked="f"/>
        </w:pict>
      </w:r>
    </w:p>
    <w:p w14:paraId="653974C0"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L28: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582"/>
        <w:gridCol w:w="2755"/>
        <w:gridCol w:w="2531"/>
      </w:tblGrid>
      <w:tr w:rsidR="00957576" w:rsidRPr="00957576" w14:paraId="2D1B3DD6" w14:textId="77777777" w:rsidTr="00957576">
        <w:trPr>
          <w:tblHeader/>
        </w:trPr>
        <w:tc>
          <w:tcPr>
            <w:tcW w:w="0" w:type="auto"/>
            <w:tcBorders>
              <w:top w:val="nil"/>
            </w:tcBorders>
            <w:tcMar>
              <w:top w:w="150" w:type="dxa"/>
              <w:left w:w="0" w:type="dxa"/>
              <w:bottom w:w="150" w:type="dxa"/>
              <w:right w:w="240" w:type="dxa"/>
            </w:tcMar>
            <w:vAlign w:val="center"/>
            <w:hideMark/>
          </w:tcPr>
          <w:p w14:paraId="6840E7B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1D05CB3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250F8BC"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763074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Implemented Sections</w:t>
            </w:r>
          </w:p>
        </w:tc>
      </w:tr>
      <w:tr w:rsidR="00957576" w:rsidRPr="00957576" w14:paraId="3855C0D6" w14:textId="77777777" w:rsidTr="00957576">
        <w:tc>
          <w:tcPr>
            <w:tcW w:w="0" w:type="auto"/>
            <w:tcMar>
              <w:top w:w="150" w:type="dxa"/>
              <w:left w:w="0" w:type="dxa"/>
              <w:bottom w:w="150" w:type="dxa"/>
              <w:right w:w="240" w:type="dxa"/>
            </w:tcMar>
            <w:vAlign w:val="center"/>
            <w:hideMark/>
          </w:tcPr>
          <w:p w14:paraId="091FFBB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FD-001 to FD-012</w:t>
            </w:r>
          </w:p>
        </w:tc>
        <w:tc>
          <w:tcPr>
            <w:tcW w:w="0" w:type="auto"/>
            <w:tcMar>
              <w:top w:w="150" w:type="dxa"/>
              <w:left w:w="240" w:type="dxa"/>
              <w:bottom w:w="150" w:type="dxa"/>
              <w:right w:w="240" w:type="dxa"/>
            </w:tcMar>
            <w:vAlign w:val="center"/>
            <w:hideMark/>
          </w:tcPr>
          <w:p w14:paraId="2B0814B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Portfolio</w:t>
            </w:r>
          </w:p>
        </w:tc>
        <w:tc>
          <w:tcPr>
            <w:tcW w:w="0" w:type="auto"/>
            <w:tcMar>
              <w:top w:w="150" w:type="dxa"/>
              <w:left w:w="240" w:type="dxa"/>
              <w:bottom w:w="150" w:type="dxa"/>
              <w:right w:w="240" w:type="dxa"/>
            </w:tcMar>
            <w:vAlign w:val="center"/>
            <w:hideMark/>
          </w:tcPr>
          <w:p w14:paraId="7010632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FB9073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L4, L5</w:t>
            </w:r>
          </w:p>
        </w:tc>
      </w:tr>
      <w:tr w:rsidR="00957576" w:rsidRPr="00957576" w14:paraId="2D1AAB98" w14:textId="77777777" w:rsidTr="00957576">
        <w:tc>
          <w:tcPr>
            <w:tcW w:w="0" w:type="auto"/>
            <w:tcMar>
              <w:top w:w="150" w:type="dxa"/>
              <w:left w:w="0" w:type="dxa"/>
              <w:bottom w:w="150" w:type="dxa"/>
              <w:right w:w="240" w:type="dxa"/>
            </w:tcMar>
            <w:vAlign w:val="center"/>
            <w:hideMark/>
          </w:tcPr>
          <w:p w14:paraId="4CD3AA0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FD-035 to FD-038</w:t>
            </w:r>
          </w:p>
        </w:tc>
        <w:tc>
          <w:tcPr>
            <w:tcW w:w="0" w:type="auto"/>
            <w:tcMar>
              <w:top w:w="150" w:type="dxa"/>
              <w:left w:w="240" w:type="dxa"/>
              <w:bottom w:w="150" w:type="dxa"/>
              <w:right w:w="240" w:type="dxa"/>
            </w:tcMar>
            <w:vAlign w:val="center"/>
            <w:hideMark/>
          </w:tcPr>
          <w:p w14:paraId="6F2DE78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Geographic Expansion</w:t>
            </w:r>
          </w:p>
        </w:tc>
        <w:tc>
          <w:tcPr>
            <w:tcW w:w="0" w:type="auto"/>
            <w:tcMar>
              <w:top w:w="150" w:type="dxa"/>
              <w:left w:w="240" w:type="dxa"/>
              <w:bottom w:w="150" w:type="dxa"/>
              <w:right w:w="240" w:type="dxa"/>
            </w:tcMar>
            <w:vAlign w:val="center"/>
            <w:hideMark/>
          </w:tcPr>
          <w:p w14:paraId="4F17962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56E8694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L11</w:t>
            </w:r>
          </w:p>
        </w:tc>
      </w:tr>
      <w:tr w:rsidR="00957576" w:rsidRPr="00957576" w14:paraId="2A7BAE65" w14:textId="77777777" w:rsidTr="00957576">
        <w:tc>
          <w:tcPr>
            <w:tcW w:w="0" w:type="auto"/>
            <w:tcMar>
              <w:top w:w="150" w:type="dxa"/>
              <w:left w:w="0" w:type="dxa"/>
              <w:bottom w:w="150" w:type="dxa"/>
              <w:right w:w="240" w:type="dxa"/>
            </w:tcMar>
            <w:vAlign w:val="center"/>
            <w:hideMark/>
          </w:tcPr>
          <w:p w14:paraId="7335BCE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FD-039 to FD-045</w:t>
            </w:r>
          </w:p>
        </w:tc>
        <w:tc>
          <w:tcPr>
            <w:tcW w:w="0" w:type="auto"/>
            <w:tcMar>
              <w:top w:w="150" w:type="dxa"/>
              <w:left w:w="240" w:type="dxa"/>
              <w:bottom w:w="150" w:type="dxa"/>
              <w:right w:w="240" w:type="dxa"/>
            </w:tcMar>
            <w:vAlign w:val="center"/>
            <w:hideMark/>
          </w:tcPr>
          <w:p w14:paraId="6F9D168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Client Eligibility</w:t>
            </w:r>
          </w:p>
        </w:tc>
        <w:tc>
          <w:tcPr>
            <w:tcW w:w="0" w:type="auto"/>
            <w:tcMar>
              <w:top w:w="150" w:type="dxa"/>
              <w:left w:w="240" w:type="dxa"/>
              <w:bottom w:w="150" w:type="dxa"/>
              <w:right w:w="240" w:type="dxa"/>
            </w:tcMar>
            <w:vAlign w:val="center"/>
            <w:hideMark/>
          </w:tcPr>
          <w:p w14:paraId="78770C3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A1D8B7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L5</w:t>
            </w:r>
          </w:p>
        </w:tc>
      </w:tr>
      <w:tr w:rsidR="00957576" w:rsidRPr="00957576" w14:paraId="5DB67B18" w14:textId="77777777" w:rsidTr="00957576">
        <w:tc>
          <w:tcPr>
            <w:tcW w:w="0" w:type="auto"/>
            <w:tcMar>
              <w:top w:w="150" w:type="dxa"/>
              <w:left w:w="0" w:type="dxa"/>
              <w:bottom w:w="150" w:type="dxa"/>
              <w:right w:w="240" w:type="dxa"/>
            </w:tcMar>
            <w:vAlign w:val="center"/>
            <w:hideMark/>
          </w:tcPr>
          <w:p w14:paraId="65DE169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FD-053 to FD-058</w:t>
            </w:r>
          </w:p>
        </w:tc>
        <w:tc>
          <w:tcPr>
            <w:tcW w:w="0" w:type="auto"/>
            <w:tcMar>
              <w:top w:w="150" w:type="dxa"/>
              <w:left w:w="240" w:type="dxa"/>
              <w:bottom w:w="150" w:type="dxa"/>
              <w:right w:w="240" w:type="dxa"/>
            </w:tcMar>
            <w:vAlign w:val="center"/>
            <w:hideMark/>
          </w:tcPr>
          <w:p w14:paraId="14152D5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Service Boundaries</w:t>
            </w:r>
          </w:p>
        </w:tc>
        <w:tc>
          <w:tcPr>
            <w:tcW w:w="0" w:type="auto"/>
            <w:tcMar>
              <w:top w:w="150" w:type="dxa"/>
              <w:left w:w="240" w:type="dxa"/>
              <w:bottom w:w="150" w:type="dxa"/>
              <w:right w:w="240" w:type="dxa"/>
            </w:tcMar>
            <w:vAlign w:val="center"/>
            <w:hideMark/>
          </w:tcPr>
          <w:p w14:paraId="0B785871"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22E59CA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L12, L20</w:t>
            </w:r>
          </w:p>
        </w:tc>
      </w:tr>
      <w:tr w:rsidR="00957576" w:rsidRPr="00957576" w14:paraId="7437B3B2" w14:textId="77777777" w:rsidTr="00957576">
        <w:tc>
          <w:tcPr>
            <w:tcW w:w="0" w:type="auto"/>
            <w:tcMar>
              <w:top w:w="150" w:type="dxa"/>
              <w:left w:w="0" w:type="dxa"/>
              <w:bottom w:w="150" w:type="dxa"/>
              <w:right w:w="240" w:type="dxa"/>
            </w:tcMar>
            <w:vAlign w:val="center"/>
            <w:hideMark/>
          </w:tcPr>
          <w:p w14:paraId="3C9D20CF"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73007DE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74EB563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358797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L12, L15</w:t>
            </w:r>
          </w:p>
        </w:tc>
      </w:tr>
    </w:tbl>
    <w:p w14:paraId="17F5B717"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1F37E77F">
          <v:rect id="_x0000_i1196" style="width:0;height:.75pt" o:hralign="center" o:hrstd="t" o:hr="t" fillcolor="#a0a0a0" stroked="f"/>
        </w:pict>
      </w:r>
    </w:p>
    <w:p w14:paraId="487DB7E9"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SECTION L29: FOUNDER LOCK CERTIFICATION</w:t>
      </w:r>
    </w:p>
    <w:p w14:paraId="1A053539"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Document L Version 1.2 (Founder Lock Final — Phase 4 A-019 Aligned with All Enhancements) is hereby adopted as the authoritative Service Delivery Architecture of Golden Wings Ecosystem Limited.</w:t>
      </w:r>
    </w:p>
    <w:p w14:paraId="54D77B6F"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This document integrates with and derives from:</w:t>
      </w:r>
    </w:p>
    <w:p w14:paraId="69A74636"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lastRenderedPageBreak/>
        <w:t>A-014: Service Portfolio Architecture</w:t>
      </w:r>
    </w:p>
    <w:p w14:paraId="513D6D3E"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A-015: Client Journey Architecture</w:t>
      </w:r>
    </w:p>
    <w:p w14:paraId="3C94C561"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A-016: Community Philosophy</w:t>
      </w:r>
    </w:p>
    <w:p w14:paraId="3264FC9F"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A-017: Trust &amp; Safeguarding Charter</w:t>
      </w:r>
    </w:p>
    <w:p w14:paraId="673C2631"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A-018: Quality &amp; Continuous Improvement Charter</w:t>
      </w:r>
    </w:p>
    <w:p w14:paraId="09921C1E"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A-019: Phase 4 Alignment &amp; Requirements Matrix</w:t>
      </w:r>
    </w:p>
    <w:p w14:paraId="454D571B"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O: Decision Rights Matrix</w:t>
      </w:r>
    </w:p>
    <w:p w14:paraId="43138717"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N: People &amp; Role Architecture</w:t>
      </w:r>
    </w:p>
    <w:p w14:paraId="5F3266DA"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M: Client Lifecycle Architecture</w:t>
      </w:r>
    </w:p>
    <w:p w14:paraId="2BA0AFCF" w14:textId="77777777" w:rsidR="00957576" w:rsidRPr="00957576" w:rsidRDefault="00957576" w:rsidP="00444B6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Document K: Enterprise Operating Model</w:t>
      </w:r>
    </w:p>
    <w:p w14:paraId="4E856048"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No service workflow may be implemented, automated, outsourced, or modified unless traceable to this document or an approved successor version.</w:t>
      </w:r>
    </w:p>
    <w:p w14:paraId="6DCB79F4"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color w:val="0F1115"/>
          <w:sz w:val="24"/>
          <w:szCs w:val="24"/>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957576" w:rsidRPr="00957576" w14:paraId="14C5EF70" w14:textId="77777777" w:rsidTr="00957576">
        <w:trPr>
          <w:tblHeader/>
        </w:trPr>
        <w:tc>
          <w:tcPr>
            <w:tcW w:w="0" w:type="auto"/>
            <w:tcBorders>
              <w:top w:val="nil"/>
            </w:tcBorders>
            <w:tcMar>
              <w:top w:w="150" w:type="dxa"/>
              <w:left w:w="0" w:type="dxa"/>
              <w:bottom w:w="150" w:type="dxa"/>
              <w:right w:w="240" w:type="dxa"/>
            </w:tcMar>
            <w:vAlign w:val="center"/>
            <w:hideMark/>
          </w:tcPr>
          <w:p w14:paraId="321270A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87805B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F810C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Date</w:t>
            </w:r>
          </w:p>
        </w:tc>
      </w:tr>
      <w:tr w:rsidR="00957576" w:rsidRPr="00957576" w14:paraId="39BAF717" w14:textId="77777777" w:rsidTr="00957576">
        <w:tc>
          <w:tcPr>
            <w:tcW w:w="0" w:type="auto"/>
            <w:tcMar>
              <w:top w:w="150" w:type="dxa"/>
              <w:left w:w="0" w:type="dxa"/>
              <w:bottom w:w="150" w:type="dxa"/>
              <w:right w:w="240" w:type="dxa"/>
            </w:tcMar>
            <w:vAlign w:val="center"/>
            <w:hideMark/>
          </w:tcPr>
          <w:p w14:paraId="087F66B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1A93675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3EF988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r w:rsidR="00957576" w:rsidRPr="00957576" w14:paraId="3609BBC8" w14:textId="77777777" w:rsidTr="00957576">
        <w:tc>
          <w:tcPr>
            <w:tcW w:w="0" w:type="auto"/>
            <w:tcMar>
              <w:top w:w="150" w:type="dxa"/>
              <w:left w:w="0" w:type="dxa"/>
              <w:bottom w:w="150" w:type="dxa"/>
              <w:right w:w="240" w:type="dxa"/>
            </w:tcMar>
            <w:vAlign w:val="center"/>
            <w:hideMark/>
          </w:tcPr>
          <w:p w14:paraId="54A5FF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7F55278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00D993DA"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r w:rsidR="00957576" w:rsidRPr="00957576" w14:paraId="557D20C2" w14:textId="77777777" w:rsidTr="00957576">
        <w:tc>
          <w:tcPr>
            <w:tcW w:w="0" w:type="auto"/>
            <w:tcMar>
              <w:top w:w="150" w:type="dxa"/>
              <w:left w:w="0" w:type="dxa"/>
              <w:bottom w:w="150" w:type="dxa"/>
              <w:right w:w="240" w:type="dxa"/>
            </w:tcMar>
            <w:vAlign w:val="center"/>
            <w:hideMark/>
          </w:tcPr>
          <w:p w14:paraId="2E75BA3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75762ED0"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1EEE968"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______________</w:t>
            </w:r>
          </w:p>
        </w:tc>
      </w:tr>
    </w:tbl>
    <w:p w14:paraId="3C5E947C"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3EB8BDFE">
          <v:rect id="_x0000_i1197" style="width:0;height:.75pt" o:hralign="center" o:hrstd="t" o:hr="t" fillcolor="#a0a0a0" stroked="f"/>
        </w:pict>
      </w:r>
    </w:p>
    <w:p w14:paraId="13732301" w14:textId="77777777" w:rsidR="00957576" w:rsidRPr="00957576" w:rsidRDefault="00957576" w:rsidP="00444B6B">
      <w:pPr>
        <w:shd w:val="clear" w:color="auto" w:fill="FFFFFF"/>
        <w:spacing w:after="0" w:line="240" w:lineRule="auto"/>
        <w:outlineLvl w:val="2"/>
        <w:rPr>
          <w:rFonts w:ascii="Times New Roman" w:eastAsia="Times New Roman" w:hAnsi="Times New Roman" w:cs="Times New Roman"/>
          <w:b/>
          <w:bCs/>
          <w:color w:val="0F1115"/>
          <w:sz w:val="30"/>
          <w:szCs w:val="30"/>
        </w:rPr>
      </w:pPr>
      <w:r w:rsidRPr="00957576">
        <w:rPr>
          <w:rFonts w:ascii="Times New Roman" w:eastAsia="Times New Roman" w:hAnsi="Times New Roman" w:cs="Times New Roman"/>
          <w:b/>
          <w:bCs/>
          <w:color w:val="0F1115"/>
          <w:sz w:val="30"/>
          <w:szCs w:val="30"/>
        </w:rPr>
        <w:t>APPENDIX A: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6"/>
        <w:gridCol w:w="6819"/>
        <w:gridCol w:w="1542"/>
      </w:tblGrid>
      <w:tr w:rsidR="00957576" w:rsidRPr="00957576" w14:paraId="3CFB5CFE" w14:textId="77777777" w:rsidTr="00957576">
        <w:trPr>
          <w:tblHeader/>
        </w:trPr>
        <w:tc>
          <w:tcPr>
            <w:tcW w:w="0" w:type="auto"/>
            <w:tcBorders>
              <w:top w:val="nil"/>
            </w:tcBorders>
            <w:tcMar>
              <w:top w:w="150" w:type="dxa"/>
              <w:left w:w="0" w:type="dxa"/>
              <w:bottom w:w="150" w:type="dxa"/>
              <w:right w:w="240" w:type="dxa"/>
            </w:tcMar>
            <w:vAlign w:val="center"/>
            <w:hideMark/>
          </w:tcPr>
          <w:p w14:paraId="43129B8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3BE6674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1115270D"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7387D4C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Authority</w:t>
            </w:r>
          </w:p>
        </w:tc>
      </w:tr>
      <w:tr w:rsidR="00957576" w:rsidRPr="00957576" w14:paraId="42B49C61" w14:textId="77777777" w:rsidTr="00957576">
        <w:tc>
          <w:tcPr>
            <w:tcW w:w="0" w:type="auto"/>
            <w:tcMar>
              <w:top w:w="150" w:type="dxa"/>
              <w:left w:w="0" w:type="dxa"/>
              <w:bottom w:w="150" w:type="dxa"/>
              <w:right w:w="240" w:type="dxa"/>
            </w:tcMar>
            <w:vAlign w:val="center"/>
            <w:hideMark/>
          </w:tcPr>
          <w:p w14:paraId="122B4FD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2A1F313"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9F6D3D4"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4D294122"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Unanimous</w:t>
            </w:r>
          </w:p>
        </w:tc>
      </w:tr>
      <w:tr w:rsidR="00957576" w:rsidRPr="00957576" w14:paraId="424880E7" w14:textId="77777777" w:rsidTr="00957576">
        <w:tc>
          <w:tcPr>
            <w:tcW w:w="0" w:type="auto"/>
            <w:tcMar>
              <w:top w:w="150" w:type="dxa"/>
              <w:left w:w="0" w:type="dxa"/>
              <w:bottom w:w="150" w:type="dxa"/>
              <w:right w:w="240" w:type="dxa"/>
            </w:tcMar>
            <w:vAlign w:val="center"/>
            <w:hideMark/>
          </w:tcPr>
          <w:p w14:paraId="25E005B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1E47F41B"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96C733E"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Added zone classifications, Safe Haven protocols, session lifecycle</w:t>
            </w:r>
          </w:p>
        </w:tc>
        <w:tc>
          <w:tcPr>
            <w:tcW w:w="0" w:type="auto"/>
            <w:tcMar>
              <w:top w:w="150" w:type="dxa"/>
              <w:left w:w="240" w:type="dxa"/>
              <w:bottom w:w="150" w:type="dxa"/>
              <w:right w:w="0" w:type="dxa"/>
            </w:tcMar>
            <w:vAlign w:val="center"/>
            <w:hideMark/>
          </w:tcPr>
          <w:p w14:paraId="608DFDA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sz w:val="23"/>
                <w:szCs w:val="23"/>
              </w:rPr>
              <w:t>Unanimous</w:t>
            </w:r>
          </w:p>
        </w:tc>
      </w:tr>
      <w:tr w:rsidR="00957576" w:rsidRPr="00957576" w14:paraId="1C02BA05" w14:textId="77777777" w:rsidTr="00957576">
        <w:tc>
          <w:tcPr>
            <w:tcW w:w="0" w:type="auto"/>
            <w:tcMar>
              <w:top w:w="150" w:type="dxa"/>
              <w:left w:w="0" w:type="dxa"/>
              <w:bottom w:w="150" w:type="dxa"/>
              <w:right w:w="240" w:type="dxa"/>
            </w:tcMar>
            <w:vAlign w:val="center"/>
            <w:hideMark/>
          </w:tcPr>
          <w:p w14:paraId="7285EF36"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1.2</w:t>
            </w:r>
          </w:p>
        </w:tc>
        <w:tc>
          <w:tcPr>
            <w:tcW w:w="0" w:type="auto"/>
            <w:tcMar>
              <w:top w:w="150" w:type="dxa"/>
              <w:left w:w="240" w:type="dxa"/>
              <w:bottom w:w="150" w:type="dxa"/>
              <w:right w:w="240" w:type="dxa"/>
            </w:tcMar>
            <w:vAlign w:val="center"/>
            <w:hideMark/>
          </w:tcPr>
          <w:p w14:paraId="1736EDE5"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June 2026</w:t>
            </w:r>
          </w:p>
        </w:tc>
        <w:tc>
          <w:tcPr>
            <w:tcW w:w="0" w:type="auto"/>
            <w:tcMar>
              <w:top w:w="150" w:type="dxa"/>
              <w:left w:w="240" w:type="dxa"/>
              <w:bottom w:w="150" w:type="dxa"/>
              <w:right w:w="240" w:type="dxa"/>
            </w:tcMar>
            <w:vAlign w:val="center"/>
            <w:hideMark/>
          </w:tcPr>
          <w:p w14:paraId="315126A9"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A-019 Alignment: Added Constitutional Traceability Matrix (L27), Founder Decision Traceability Matrix (L28), Phase 4 Acceptance Criteria (L26), Document O authority integration (L8.3), Document N role integration (L5), Document M lifecycle integration (L3), updated L0.3 with A-019, O, N, M references</w:t>
            </w:r>
          </w:p>
        </w:tc>
        <w:tc>
          <w:tcPr>
            <w:tcW w:w="0" w:type="auto"/>
            <w:tcMar>
              <w:top w:w="150" w:type="dxa"/>
              <w:left w:w="240" w:type="dxa"/>
              <w:bottom w:w="150" w:type="dxa"/>
              <w:right w:w="0" w:type="dxa"/>
            </w:tcMar>
            <w:vAlign w:val="center"/>
            <w:hideMark/>
          </w:tcPr>
          <w:p w14:paraId="1144EB47" w14:textId="77777777" w:rsidR="00957576" w:rsidRPr="00957576" w:rsidRDefault="00957576" w:rsidP="00444B6B">
            <w:pPr>
              <w:spacing w:after="0" w:line="240" w:lineRule="auto"/>
              <w:rPr>
                <w:rFonts w:ascii="Times New Roman" w:eastAsia="Times New Roman" w:hAnsi="Times New Roman" w:cs="Times New Roman"/>
                <w:sz w:val="23"/>
                <w:szCs w:val="23"/>
              </w:rPr>
            </w:pPr>
            <w:r w:rsidRPr="00957576">
              <w:rPr>
                <w:rFonts w:ascii="Times New Roman" w:eastAsia="Times New Roman" w:hAnsi="Times New Roman" w:cs="Times New Roman"/>
                <w:b/>
                <w:bCs/>
                <w:sz w:val="23"/>
                <w:szCs w:val="23"/>
              </w:rPr>
              <w:t>Unanimous Founders</w:t>
            </w:r>
          </w:p>
        </w:tc>
      </w:tr>
    </w:tbl>
    <w:p w14:paraId="2FA70046" w14:textId="77777777" w:rsidR="00957576" w:rsidRPr="00957576" w:rsidRDefault="00957576" w:rsidP="00444B6B">
      <w:pPr>
        <w:spacing w:after="0" w:line="240" w:lineRule="auto"/>
        <w:rPr>
          <w:rFonts w:ascii="Times New Roman" w:eastAsia="Times New Roman" w:hAnsi="Times New Roman" w:cs="Times New Roman"/>
          <w:sz w:val="24"/>
          <w:szCs w:val="24"/>
        </w:rPr>
      </w:pPr>
      <w:r w:rsidRPr="00957576">
        <w:rPr>
          <w:rFonts w:ascii="Times New Roman" w:eastAsia="Times New Roman" w:hAnsi="Times New Roman" w:cs="Times New Roman"/>
          <w:sz w:val="24"/>
          <w:szCs w:val="24"/>
        </w:rPr>
        <w:pict w14:anchorId="505D7E5B">
          <v:rect id="_x0000_i1198" style="width:0;height:.75pt" o:hralign="center" o:hrstd="t" o:hr="t" fillcolor="#a0a0a0" stroked="f"/>
        </w:pict>
      </w:r>
    </w:p>
    <w:p w14:paraId="34C24895"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END OF DOCUMENT L — SERVICE DELIVERY ARCHITECTURE</w:t>
      </w:r>
    </w:p>
    <w:p w14:paraId="1C675D17" w14:textId="77777777" w:rsidR="00957576" w:rsidRPr="00957576" w:rsidRDefault="00957576" w:rsidP="00444B6B">
      <w:pPr>
        <w:shd w:val="clear" w:color="auto" w:fill="FFFFFF"/>
        <w:spacing w:after="0" w:line="240" w:lineRule="auto"/>
        <w:rPr>
          <w:rFonts w:ascii="Times New Roman" w:eastAsia="Times New Roman" w:hAnsi="Times New Roman" w:cs="Times New Roman"/>
          <w:color w:val="0F1115"/>
          <w:sz w:val="24"/>
          <w:szCs w:val="24"/>
        </w:rPr>
      </w:pPr>
      <w:r w:rsidRPr="00957576">
        <w:rPr>
          <w:rFonts w:ascii="Times New Roman" w:eastAsia="Times New Roman" w:hAnsi="Times New Roman" w:cs="Times New Roman"/>
          <w:b/>
          <w:bCs/>
          <w:color w:val="0F1115"/>
          <w:sz w:val="24"/>
          <w:szCs w:val="24"/>
        </w:rPr>
        <w:t>Version 1.2 (Founder Lock Final — Phase 4 A-019 Aligned with All Enhancements)</w:t>
      </w:r>
    </w:p>
    <w:p w14:paraId="6F6CC8CC" w14:textId="31BA61B3" w:rsidR="005F7647" w:rsidRPr="00957576" w:rsidRDefault="005F7647" w:rsidP="00444B6B">
      <w:pPr>
        <w:spacing w:after="0" w:line="240" w:lineRule="auto"/>
        <w:rPr>
          <w:rFonts w:ascii="Times New Roman" w:hAnsi="Times New Roman" w:cs="Times New Roman"/>
        </w:rPr>
      </w:pPr>
    </w:p>
    <w:sectPr w:rsidR="005F7647" w:rsidRPr="00957576"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54" style="width:0;height:.75pt" o:hralign="center" o:bullet="t" o:hrstd="t" o:hr="t" fillcolor="#a0a0a0" stroked="f"/>
    </w:pict>
  </w:numPicBullet>
  <w:abstractNum w:abstractNumId="0" w15:restartNumberingAfterBreak="0">
    <w:nsid w:val="03591616"/>
    <w:multiLevelType w:val="multilevel"/>
    <w:tmpl w:val="01D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7EC"/>
    <w:multiLevelType w:val="multilevel"/>
    <w:tmpl w:val="4CAA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40873"/>
    <w:multiLevelType w:val="multilevel"/>
    <w:tmpl w:val="CE6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2B4F"/>
    <w:multiLevelType w:val="multilevel"/>
    <w:tmpl w:val="564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B6682"/>
    <w:multiLevelType w:val="multilevel"/>
    <w:tmpl w:val="882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380"/>
    <w:multiLevelType w:val="multilevel"/>
    <w:tmpl w:val="FCF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2FAD"/>
    <w:multiLevelType w:val="multilevel"/>
    <w:tmpl w:val="83F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F488E"/>
    <w:multiLevelType w:val="multilevel"/>
    <w:tmpl w:val="4FB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167FC"/>
    <w:multiLevelType w:val="multilevel"/>
    <w:tmpl w:val="F9D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D26A4"/>
    <w:multiLevelType w:val="multilevel"/>
    <w:tmpl w:val="28B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F6633"/>
    <w:multiLevelType w:val="multilevel"/>
    <w:tmpl w:val="1F1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316A7"/>
    <w:multiLevelType w:val="multilevel"/>
    <w:tmpl w:val="6F3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22EA9"/>
    <w:multiLevelType w:val="multilevel"/>
    <w:tmpl w:val="A24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422AD"/>
    <w:multiLevelType w:val="multilevel"/>
    <w:tmpl w:val="0254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D215DE"/>
    <w:multiLevelType w:val="multilevel"/>
    <w:tmpl w:val="52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E1A0F"/>
    <w:multiLevelType w:val="multilevel"/>
    <w:tmpl w:val="EFF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1674A"/>
    <w:multiLevelType w:val="multilevel"/>
    <w:tmpl w:val="92B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F0C14"/>
    <w:multiLevelType w:val="multilevel"/>
    <w:tmpl w:val="F79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57B9C"/>
    <w:multiLevelType w:val="multilevel"/>
    <w:tmpl w:val="A9A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A4A2B"/>
    <w:multiLevelType w:val="multilevel"/>
    <w:tmpl w:val="0E1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A07F9"/>
    <w:multiLevelType w:val="multilevel"/>
    <w:tmpl w:val="328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86A9B"/>
    <w:multiLevelType w:val="multilevel"/>
    <w:tmpl w:val="0A3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14669"/>
    <w:multiLevelType w:val="multilevel"/>
    <w:tmpl w:val="BF9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A2D07"/>
    <w:multiLevelType w:val="multilevel"/>
    <w:tmpl w:val="205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F559E"/>
    <w:multiLevelType w:val="multilevel"/>
    <w:tmpl w:val="876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3383F"/>
    <w:multiLevelType w:val="multilevel"/>
    <w:tmpl w:val="EA42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4575C"/>
    <w:multiLevelType w:val="multilevel"/>
    <w:tmpl w:val="389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85DFF"/>
    <w:multiLevelType w:val="multilevel"/>
    <w:tmpl w:val="9B0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575B1"/>
    <w:multiLevelType w:val="multilevel"/>
    <w:tmpl w:val="C10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1344E"/>
    <w:multiLevelType w:val="multilevel"/>
    <w:tmpl w:val="84C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E3A59"/>
    <w:multiLevelType w:val="multilevel"/>
    <w:tmpl w:val="2AB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70E2B"/>
    <w:multiLevelType w:val="multilevel"/>
    <w:tmpl w:val="86B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F606A"/>
    <w:multiLevelType w:val="multilevel"/>
    <w:tmpl w:val="0C7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22C9E"/>
    <w:multiLevelType w:val="multilevel"/>
    <w:tmpl w:val="ED1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248F9"/>
    <w:multiLevelType w:val="multilevel"/>
    <w:tmpl w:val="5B5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1269D"/>
    <w:multiLevelType w:val="multilevel"/>
    <w:tmpl w:val="144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944D9"/>
    <w:multiLevelType w:val="multilevel"/>
    <w:tmpl w:val="D11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0"/>
  </w:num>
  <w:num w:numId="3">
    <w:abstractNumId w:val="34"/>
  </w:num>
  <w:num w:numId="4">
    <w:abstractNumId w:val="11"/>
  </w:num>
  <w:num w:numId="5">
    <w:abstractNumId w:val="29"/>
  </w:num>
  <w:num w:numId="6">
    <w:abstractNumId w:val="1"/>
  </w:num>
  <w:num w:numId="7">
    <w:abstractNumId w:val="4"/>
  </w:num>
  <w:num w:numId="8">
    <w:abstractNumId w:val="7"/>
  </w:num>
  <w:num w:numId="9">
    <w:abstractNumId w:val="21"/>
  </w:num>
  <w:num w:numId="10">
    <w:abstractNumId w:val="15"/>
  </w:num>
  <w:num w:numId="11">
    <w:abstractNumId w:val="36"/>
  </w:num>
  <w:num w:numId="12">
    <w:abstractNumId w:val="13"/>
  </w:num>
  <w:num w:numId="13">
    <w:abstractNumId w:val="6"/>
  </w:num>
  <w:num w:numId="14">
    <w:abstractNumId w:val="3"/>
  </w:num>
  <w:num w:numId="15">
    <w:abstractNumId w:val="16"/>
  </w:num>
  <w:num w:numId="16">
    <w:abstractNumId w:val="9"/>
  </w:num>
  <w:num w:numId="17">
    <w:abstractNumId w:val="14"/>
  </w:num>
  <w:num w:numId="18">
    <w:abstractNumId w:val="18"/>
  </w:num>
  <w:num w:numId="19">
    <w:abstractNumId w:val="25"/>
  </w:num>
  <w:num w:numId="20">
    <w:abstractNumId w:val="19"/>
  </w:num>
  <w:num w:numId="21">
    <w:abstractNumId w:val="31"/>
  </w:num>
  <w:num w:numId="22">
    <w:abstractNumId w:val="5"/>
  </w:num>
  <w:num w:numId="23">
    <w:abstractNumId w:val="26"/>
  </w:num>
  <w:num w:numId="24">
    <w:abstractNumId w:val="28"/>
  </w:num>
  <w:num w:numId="25">
    <w:abstractNumId w:val="2"/>
  </w:num>
  <w:num w:numId="26">
    <w:abstractNumId w:val="23"/>
  </w:num>
  <w:num w:numId="27">
    <w:abstractNumId w:val="27"/>
  </w:num>
  <w:num w:numId="28">
    <w:abstractNumId w:val="32"/>
  </w:num>
  <w:num w:numId="29">
    <w:abstractNumId w:val="0"/>
  </w:num>
  <w:num w:numId="30">
    <w:abstractNumId w:val="20"/>
  </w:num>
  <w:num w:numId="31">
    <w:abstractNumId w:val="12"/>
  </w:num>
  <w:num w:numId="32">
    <w:abstractNumId w:val="35"/>
  </w:num>
  <w:num w:numId="33">
    <w:abstractNumId w:val="8"/>
  </w:num>
  <w:num w:numId="34">
    <w:abstractNumId w:val="10"/>
  </w:num>
  <w:num w:numId="35">
    <w:abstractNumId w:val="17"/>
  </w:num>
  <w:num w:numId="36">
    <w:abstractNumId w:val="33"/>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166444"/>
    <w:rsid w:val="002177E5"/>
    <w:rsid w:val="002C7FAF"/>
    <w:rsid w:val="00313B6B"/>
    <w:rsid w:val="00340EB5"/>
    <w:rsid w:val="00360394"/>
    <w:rsid w:val="00360B60"/>
    <w:rsid w:val="003A0802"/>
    <w:rsid w:val="00444B6B"/>
    <w:rsid w:val="005770CE"/>
    <w:rsid w:val="005F7647"/>
    <w:rsid w:val="007F4F74"/>
    <w:rsid w:val="00831988"/>
    <w:rsid w:val="00866A6A"/>
    <w:rsid w:val="00957576"/>
    <w:rsid w:val="009F494A"/>
    <w:rsid w:val="00B12C7D"/>
    <w:rsid w:val="00C11070"/>
    <w:rsid w:val="00D53918"/>
    <w:rsid w:val="00F215A9"/>
    <w:rsid w:val="00FA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7FB6"/>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0B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0B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0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B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0B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0B60"/>
    <w:rPr>
      <w:rFonts w:ascii="Times New Roman" w:eastAsia="Times New Roman" w:hAnsi="Times New Roman" w:cs="Times New Roman"/>
      <w:b/>
      <w:bCs/>
      <w:sz w:val="27"/>
      <w:szCs w:val="27"/>
    </w:rPr>
  </w:style>
  <w:style w:type="paragraph" w:customStyle="1" w:styleId="msonormal0">
    <w:name w:val="msonormal"/>
    <w:basedOn w:val="Normal"/>
    <w:rsid w:val="00360B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60B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0B60"/>
    <w:rPr>
      <w:b/>
      <w:bCs/>
    </w:rPr>
  </w:style>
  <w:style w:type="character" w:customStyle="1" w:styleId="d813de27">
    <w:name w:val="d813de27"/>
    <w:basedOn w:val="DefaultParagraphFont"/>
    <w:rsid w:val="00360B60"/>
  </w:style>
  <w:style w:type="paragraph" w:styleId="HTMLPreformatted">
    <w:name w:val="HTML Preformatted"/>
    <w:basedOn w:val="Normal"/>
    <w:link w:val="HTMLPreformattedChar"/>
    <w:uiPriority w:val="99"/>
    <w:semiHidden/>
    <w:unhideWhenUsed/>
    <w:rsid w:val="00360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0B60"/>
    <w:rPr>
      <w:rFonts w:ascii="Courier New" w:eastAsia="Times New Roman" w:hAnsi="Courier New" w:cs="Courier New"/>
      <w:sz w:val="20"/>
      <w:szCs w:val="20"/>
    </w:rPr>
  </w:style>
  <w:style w:type="character" w:styleId="Emphasis">
    <w:name w:val="Emphasis"/>
    <w:basedOn w:val="DefaultParagraphFont"/>
    <w:uiPriority w:val="20"/>
    <w:qFormat/>
    <w:rsid w:val="00957576"/>
    <w:rPr>
      <w:i/>
      <w:iCs/>
    </w:rPr>
  </w:style>
  <w:style w:type="paragraph" w:styleId="NormalWeb">
    <w:name w:val="Normal (Web)"/>
    <w:basedOn w:val="Normal"/>
    <w:uiPriority w:val="99"/>
    <w:semiHidden/>
    <w:unhideWhenUsed/>
    <w:rsid w:val="00F215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36902">
      <w:bodyDiv w:val="1"/>
      <w:marLeft w:val="0"/>
      <w:marRight w:val="0"/>
      <w:marTop w:val="0"/>
      <w:marBottom w:val="0"/>
      <w:divBdr>
        <w:top w:val="none" w:sz="0" w:space="0" w:color="auto"/>
        <w:left w:val="none" w:sz="0" w:space="0" w:color="auto"/>
        <w:bottom w:val="none" w:sz="0" w:space="0" w:color="auto"/>
        <w:right w:val="none" w:sz="0" w:space="0" w:color="auto"/>
      </w:divBdr>
    </w:div>
    <w:div w:id="256713174">
      <w:bodyDiv w:val="1"/>
      <w:marLeft w:val="0"/>
      <w:marRight w:val="0"/>
      <w:marTop w:val="0"/>
      <w:marBottom w:val="0"/>
      <w:divBdr>
        <w:top w:val="none" w:sz="0" w:space="0" w:color="auto"/>
        <w:left w:val="none" w:sz="0" w:space="0" w:color="auto"/>
        <w:bottom w:val="none" w:sz="0" w:space="0" w:color="auto"/>
        <w:right w:val="none" w:sz="0" w:space="0" w:color="auto"/>
      </w:divBdr>
    </w:div>
    <w:div w:id="262887438">
      <w:bodyDiv w:val="1"/>
      <w:marLeft w:val="0"/>
      <w:marRight w:val="0"/>
      <w:marTop w:val="0"/>
      <w:marBottom w:val="0"/>
      <w:divBdr>
        <w:top w:val="none" w:sz="0" w:space="0" w:color="auto"/>
        <w:left w:val="none" w:sz="0" w:space="0" w:color="auto"/>
        <w:bottom w:val="none" w:sz="0" w:space="0" w:color="auto"/>
        <w:right w:val="none" w:sz="0" w:space="0" w:color="auto"/>
      </w:divBdr>
      <w:divsChild>
        <w:div w:id="1722897317">
          <w:marLeft w:val="0"/>
          <w:marRight w:val="0"/>
          <w:marTop w:val="0"/>
          <w:marBottom w:val="0"/>
          <w:divBdr>
            <w:top w:val="none" w:sz="0" w:space="0" w:color="auto"/>
            <w:left w:val="none" w:sz="0" w:space="0" w:color="auto"/>
            <w:bottom w:val="none" w:sz="0" w:space="0" w:color="auto"/>
            <w:right w:val="none" w:sz="0" w:space="0" w:color="auto"/>
          </w:divBdr>
        </w:div>
        <w:div w:id="1841852894">
          <w:marLeft w:val="0"/>
          <w:marRight w:val="0"/>
          <w:marTop w:val="0"/>
          <w:marBottom w:val="0"/>
          <w:divBdr>
            <w:top w:val="none" w:sz="0" w:space="0" w:color="auto"/>
            <w:left w:val="none" w:sz="0" w:space="0" w:color="auto"/>
            <w:bottom w:val="none" w:sz="0" w:space="0" w:color="auto"/>
            <w:right w:val="none" w:sz="0" w:space="0" w:color="auto"/>
          </w:divBdr>
        </w:div>
        <w:div w:id="1284842753">
          <w:marLeft w:val="0"/>
          <w:marRight w:val="0"/>
          <w:marTop w:val="0"/>
          <w:marBottom w:val="0"/>
          <w:divBdr>
            <w:top w:val="none" w:sz="0" w:space="0" w:color="auto"/>
            <w:left w:val="none" w:sz="0" w:space="0" w:color="auto"/>
            <w:bottom w:val="none" w:sz="0" w:space="0" w:color="auto"/>
            <w:right w:val="none" w:sz="0" w:space="0" w:color="auto"/>
          </w:divBdr>
        </w:div>
        <w:div w:id="1601596905">
          <w:marLeft w:val="0"/>
          <w:marRight w:val="0"/>
          <w:marTop w:val="0"/>
          <w:marBottom w:val="0"/>
          <w:divBdr>
            <w:top w:val="none" w:sz="0" w:space="0" w:color="auto"/>
            <w:left w:val="none" w:sz="0" w:space="0" w:color="auto"/>
            <w:bottom w:val="none" w:sz="0" w:space="0" w:color="auto"/>
            <w:right w:val="none" w:sz="0" w:space="0" w:color="auto"/>
          </w:divBdr>
        </w:div>
        <w:div w:id="482623288">
          <w:marLeft w:val="0"/>
          <w:marRight w:val="0"/>
          <w:marTop w:val="0"/>
          <w:marBottom w:val="0"/>
          <w:divBdr>
            <w:top w:val="none" w:sz="0" w:space="0" w:color="auto"/>
            <w:left w:val="none" w:sz="0" w:space="0" w:color="auto"/>
            <w:bottom w:val="none" w:sz="0" w:space="0" w:color="auto"/>
            <w:right w:val="none" w:sz="0" w:space="0" w:color="auto"/>
          </w:divBdr>
        </w:div>
        <w:div w:id="1925454146">
          <w:marLeft w:val="0"/>
          <w:marRight w:val="0"/>
          <w:marTop w:val="0"/>
          <w:marBottom w:val="0"/>
          <w:divBdr>
            <w:top w:val="none" w:sz="0" w:space="0" w:color="auto"/>
            <w:left w:val="none" w:sz="0" w:space="0" w:color="auto"/>
            <w:bottom w:val="none" w:sz="0" w:space="0" w:color="auto"/>
            <w:right w:val="none" w:sz="0" w:space="0" w:color="auto"/>
          </w:divBdr>
        </w:div>
        <w:div w:id="699168981">
          <w:marLeft w:val="0"/>
          <w:marRight w:val="0"/>
          <w:marTop w:val="0"/>
          <w:marBottom w:val="0"/>
          <w:divBdr>
            <w:top w:val="none" w:sz="0" w:space="0" w:color="auto"/>
            <w:left w:val="none" w:sz="0" w:space="0" w:color="auto"/>
            <w:bottom w:val="none" w:sz="0" w:space="0" w:color="auto"/>
            <w:right w:val="none" w:sz="0" w:space="0" w:color="auto"/>
          </w:divBdr>
        </w:div>
        <w:div w:id="1953899085">
          <w:marLeft w:val="0"/>
          <w:marRight w:val="0"/>
          <w:marTop w:val="0"/>
          <w:marBottom w:val="0"/>
          <w:divBdr>
            <w:top w:val="none" w:sz="0" w:space="0" w:color="auto"/>
            <w:left w:val="none" w:sz="0" w:space="0" w:color="auto"/>
            <w:bottom w:val="none" w:sz="0" w:space="0" w:color="auto"/>
            <w:right w:val="none" w:sz="0" w:space="0" w:color="auto"/>
          </w:divBdr>
        </w:div>
        <w:div w:id="567957513">
          <w:marLeft w:val="0"/>
          <w:marRight w:val="0"/>
          <w:marTop w:val="0"/>
          <w:marBottom w:val="0"/>
          <w:divBdr>
            <w:top w:val="none" w:sz="0" w:space="0" w:color="auto"/>
            <w:left w:val="none" w:sz="0" w:space="0" w:color="auto"/>
            <w:bottom w:val="none" w:sz="0" w:space="0" w:color="auto"/>
            <w:right w:val="none" w:sz="0" w:space="0" w:color="auto"/>
          </w:divBdr>
        </w:div>
        <w:div w:id="1454707809">
          <w:marLeft w:val="0"/>
          <w:marRight w:val="0"/>
          <w:marTop w:val="0"/>
          <w:marBottom w:val="0"/>
          <w:divBdr>
            <w:top w:val="none" w:sz="0" w:space="0" w:color="auto"/>
            <w:left w:val="none" w:sz="0" w:space="0" w:color="auto"/>
            <w:bottom w:val="none" w:sz="0" w:space="0" w:color="auto"/>
            <w:right w:val="none" w:sz="0" w:space="0" w:color="auto"/>
          </w:divBdr>
        </w:div>
        <w:div w:id="1729497068">
          <w:marLeft w:val="0"/>
          <w:marRight w:val="0"/>
          <w:marTop w:val="240"/>
          <w:marBottom w:val="165"/>
          <w:divBdr>
            <w:top w:val="none" w:sz="0" w:space="0" w:color="auto"/>
            <w:left w:val="none" w:sz="0" w:space="0" w:color="auto"/>
            <w:bottom w:val="none" w:sz="0" w:space="0" w:color="auto"/>
            <w:right w:val="none" w:sz="0" w:space="0" w:color="auto"/>
          </w:divBdr>
          <w:divsChild>
            <w:div w:id="2081781791">
              <w:marLeft w:val="0"/>
              <w:marRight w:val="0"/>
              <w:marTop w:val="0"/>
              <w:marBottom w:val="0"/>
              <w:divBdr>
                <w:top w:val="none" w:sz="0" w:space="0" w:color="auto"/>
                <w:left w:val="none" w:sz="0" w:space="0" w:color="auto"/>
                <w:bottom w:val="none" w:sz="0" w:space="0" w:color="auto"/>
                <w:right w:val="none" w:sz="0" w:space="0" w:color="auto"/>
              </w:divBdr>
              <w:divsChild>
                <w:div w:id="1004437299">
                  <w:marLeft w:val="0"/>
                  <w:marRight w:val="0"/>
                  <w:marTop w:val="0"/>
                  <w:marBottom w:val="0"/>
                  <w:divBdr>
                    <w:top w:val="none" w:sz="0" w:space="0" w:color="auto"/>
                    <w:left w:val="none" w:sz="0" w:space="0" w:color="auto"/>
                    <w:bottom w:val="none" w:sz="0" w:space="0" w:color="auto"/>
                    <w:right w:val="none" w:sz="0" w:space="0" w:color="auto"/>
                  </w:divBdr>
                  <w:divsChild>
                    <w:div w:id="2087338807">
                      <w:marLeft w:val="0"/>
                      <w:marRight w:val="0"/>
                      <w:marTop w:val="0"/>
                      <w:marBottom w:val="0"/>
                      <w:divBdr>
                        <w:top w:val="none" w:sz="0" w:space="0" w:color="auto"/>
                        <w:left w:val="none" w:sz="0" w:space="0" w:color="auto"/>
                        <w:bottom w:val="none" w:sz="0" w:space="0" w:color="auto"/>
                        <w:right w:val="none" w:sz="0" w:space="0" w:color="auto"/>
                      </w:divBdr>
                      <w:divsChild>
                        <w:div w:id="15661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16252">
          <w:marLeft w:val="0"/>
          <w:marRight w:val="0"/>
          <w:marTop w:val="0"/>
          <w:marBottom w:val="0"/>
          <w:divBdr>
            <w:top w:val="none" w:sz="0" w:space="0" w:color="auto"/>
            <w:left w:val="none" w:sz="0" w:space="0" w:color="auto"/>
            <w:bottom w:val="none" w:sz="0" w:space="0" w:color="auto"/>
            <w:right w:val="none" w:sz="0" w:space="0" w:color="auto"/>
          </w:divBdr>
        </w:div>
        <w:div w:id="441533407">
          <w:marLeft w:val="0"/>
          <w:marRight w:val="0"/>
          <w:marTop w:val="0"/>
          <w:marBottom w:val="0"/>
          <w:divBdr>
            <w:top w:val="none" w:sz="0" w:space="0" w:color="auto"/>
            <w:left w:val="none" w:sz="0" w:space="0" w:color="auto"/>
            <w:bottom w:val="none" w:sz="0" w:space="0" w:color="auto"/>
            <w:right w:val="none" w:sz="0" w:space="0" w:color="auto"/>
          </w:divBdr>
        </w:div>
        <w:div w:id="1375888669">
          <w:blockQuote w:val="1"/>
          <w:marLeft w:val="0"/>
          <w:marRight w:val="0"/>
          <w:marTop w:val="240"/>
          <w:marBottom w:val="0"/>
          <w:divBdr>
            <w:top w:val="none" w:sz="0" w:space="0" w:color="auto"/>
            <w:left w:val="single" w:sz="12" w:space="11" w:color="81858C"/>
            <w:bottom w:val="none" w:sz="0" w:space="0" w:color="auto"/>
            <w:right w:val="none" w:sz="0" w:space="0" w:color="auto"/>
          </w:divBdr>
        </w:div>
        <w:div w:id="1170943749">
          <w:marLeft w:val="0"/>
          <w:marRight w:val="0"/>
          <w:marTop w:val="0"/>
          <w:marBottom w:val="0"/>
          <w:divBdr>
            <w:top w:val="none" w:sz="0" w:space="0" w:color="auto"/>
            <w:left w:val="none" w:sz="0" w:space="0" w:color="auto"/>
            <w:bottom w:val="none" w:sz="0" w:space="0" w:color="auto"/>
            <w:right w:val="none" w:sz="0" w:space="0" w:color="auto"/>
          </w:divBdr>
        </w:div>
        <w:div w:id="2115006951">
          <w:marLeft w:val="0"/>
          <w:marRight w:val="0"/>
          <w:marTop w:val="0"/>
          <w:marBottom w:val="0"/>
          <w:divBdr>
            <w:top w:val="none" w:sz="0" w:space="0" w:color="auto"/>
            <w:left w:val="none" w:sz="0" w:space="0" w:color="auto"/>
            <w:bottom w:val="none" w:sz="0" w:space="0" w:color="auto"/>
            <w:right w:val="none" w:sz="0" w:space="0" w:color="auto"/>
          </w:divBdr>
        </w:div>
        <w:div w:id="597249070">
          <w:marLeft w:val="0"/>
          <w:marRight w:val="0"/>
          <w:marTop w:val="0"/>
          <w:marBottom w:val="0"/>
          <w:divBdr>
            <w:top w:val="none" w:sz="0" w:space="0" w:color="auto"/>
            <w:left w:val="none" w:sz="0" w:space="0" w:color="auto"/>
            <w:bottom w:val="none" w:sz="0" w:space="0" w:color="auto"/>
            <w:right w:val="none" w:sz="0" w:space="0" w:color="auto"/>
          </w:divBdr>
        </w:div>
        <w:div w:id="58479109">
          <w:marLeft w:val="0"/>
          <w:marRight w:val="0"/>
          <w:marTop w:val="0"/>
          <w:marBottom w:val="0"/>
          <w:divBdr>
            <w:top w:val="none" w:sz="0" w:space="0" w:color="auto"/>
            <w:left w:val="none" w:sz="0" w:space="0" w:color="auto"/>
            <w:bottom w:val="none" w:sz="0" w:space="0" w:color="auto"/>
            <w:right w:val="none" w:sz="0" w:space="0" w:color="auto"/>
          </w:divBdr>
        </w:div>
        <w:div w:id="1739742495">
          <w:marLeft w:val="0"/>
          <w:marRight w:val="0"/>
          <w:marTop w:val="0"/>
          <w:marBottom w:val="0"/>
          <w:divBdr>
            <w:top w:val="none" w:sz="0" w:space="0" w:color="auto"/>
            <w:left w:val="none" w:sz="0" w:space="0" w:color="auto"/>
            <w:bottom w:val="none" w:sz="0" w:space="0" w:color="auto"/>
            <w:right w:val="none" w:sz="0" w:space="0" w:color="auto"/>
          </w:divBdr>
        </w:div>
        <w:div w:id="219288711">
          <w:marLeft w:val="0"/>
          <w:marRight w:val="0"/>
          <w:marTop w:val="0"/>
          <w:marBottom w:val="0"/>
          <w:divBdr>
            <w:top w:val="none" w:sz="0" w:space="0" w:color="auto"/>
            <w:left w:val="none" w:sz="0" w:space="0" w:color="auto"/>
            <w:bottom w:val="none" w:sz="0" w:space="0" w:color="auto"/>
            <w:right w:val="none" w:sz="0" w:space="0" w:color="auto"/>
          </w:divBdr>
        </w:div>
        <w:div w:id="1811092763">
          <w:marLeft w:val="0"/>
          <w:marRight w:val="0"/>
          <w:marTop w:val="0"/>
          <w:marBottom w:val="0"/>
          <w:divBdr>
            <w:top w:val="none" w:sz="0" w:space="0" w:color="auto"/>
            <w:left w:val="none" w:sz="0" w:space="0" w:color="auto"/>
            <w:bottom w:val="none" w:sz="0" w:space="0" w:color="auto"/>
            <w:right w:val="none" w:sz="0" w:space="0" w:color="auto"/>
          </w:divBdr>
        </w:div>
        <w:div w:id="246110304">
          <w:marLeft w:val="0"/>
          <w:marRight w:val="0"/>
          <w:marTop w:val="0"/>
          <w:marBottom w:val="0"/>
          <w:divBdr>
            <w:top w:val="none" w:sz="0" w:space="0" w:color="auto"/>
            <w:left w:val="none" w:sz="0" w:space="0" w:color="auto"/>
            <w:bottom w:val="none" w:sz="0" w:space="0" w:color="auto"/>
            <w:right w:val="none" w:sz="0" w:space="0" w:color="auto"/>
          </w:divBdr>
        </w:div>
        <w:div w:id="1420829496">
          <w:marLeft w:val="0"/>
          <w:marRight w:val="0"/>
          <w:marTop w:val="0"/>
          <w:marBottom w:val="0"/>
          <w:divBdr>
            <w:top w:val="none" w:sz="0" w:space="0" w:color="auto"/>
            <w:left w:val="none" w:sz="0" w:space="0" w:color="auto"/>
            <w:bottom w:val="none" w:sz="0" w:space="0" w:color="auto"/>
            <w:right w:val="none" w:sz="0" w:space="0" w:color="auto"/>
          </w:divBdr>
        </w:div>
        <w:div w:id="2030567669">
          <w:marLeft w:val="0"/>
          <w:marRight w:val="0"/>
          <w:marTop w:val="0"/>
          <w:marBottom w:val="0"/>
          <w:divBdr>
            <w:top w:val="none" w:sz="0" w:space="0" w:color="auto"/>
            <w:left w:val="none" w:sz="0" w:space="0" w:color="auto"/>
            <w:bottom w:val="none" w:sz="0" w:space="0" w:color="auto"/>
            <w:right w:val="none" w:sz="0" w:space="0" w:color="auto"/>
          </w:divBdr>
        </w:div>
        <w:div w:id="1095053547">
          <w:marLeft w:val="0"/>
          <w:marRight w:val="0"/>
          <w:marTop w:val="0"/>
          <w:marBottom w:val="0"/>
          <w:divBdr>
            <w:top w:val="none" w:sz="0" w:space="0" w:color="auto"/>
            <w:left w:val="none" w:sz="0" w:space="0" w:color="auto"/>
            <w:bottom w:val="none" w:sz="0" w:space="0" w:color="auto"/>
            <w:right w:val="none" w:sz="0" w:space="0" w:color="auto"/>
          </w:divBdr>
        </w:div>
        <w:div w:id="1761368907">
          <w:marLeft w:val="0"/>
          <w:marRight w:val="0"/>
          <w:marTop w:val="0"/>
          <w:marBottom w:val="0"/>
          <w:divBdr>
            <w:top w:val="none" w:sz="0" w:space="0" w:color="auto"/>
            <w:left w:val="none" w:sz="0" w:space="0" w:color="auto"/>
            <w:bottom w:val="none" w:sz="0" w:space="0" w:color="auto"/>
            <w:right w:val="none" w:sz="0" w:space="0" w:color="auto"/>
          </w:divBdr>
        </w:div>
        <w:div w:id="852574633">
          <w:marLeft w:val="0"/>
          <w:marRight w:val="0"/>
          <w:marTop w:val="0"/>
          <w:marBottom w:val="0"/>
          <w:divBdr>
            <w:top w:val="none" w:sz="0" w:space="0" w:color="auto"/>
            <w:left w:val="none" w:sz="0" w:space="0" w:color="auto"/>
            <w:bottom w:val="none" w:sz="0" w:space="0" w:color="auto"/>
            <w:right w:val="none" w:sz="0" w:space="0" w:color="auto"/>
          </w:divBdr>
        </w:div>
        <w:div w:id="650990151">
          <w:marLeft w:val="0"/>
          <w:marRight w:val="0"/>
          <w:marTop w:val="0"/>
          <w:marBottom w:val="0"/>
          <w:divBdr>
            <w:top w:val="none" w:sz="0" w:space="0" w:color="auto"/>
            <w:left w:val="none" w:sz="0" w:space="0" w:color="auto"/>
            <w:bottom w:val="none" w:sz="0" w:space="0" w:color="auto"/>
            <w:right w:val="none" w:sz="0" w:space="0" w:color="auto"/>
          </w:divBdr>
        </w:div>
        <w:div w:id="2002848302">
          <w:marLeft w:val="0"/>
          <w:marRight w:val="0"/>
          <w:marTop w:val="0"/>
          <w:marBottom w:val="0"/>
          <w:divBdr>
            <w:top w:val="none" w:sz="0" w:space="0" w:color="auto"/>
            <w:left w:val="none" w:sz="0" w:space="0" w:color="auto"/>
            <w:bottom w:val="none" w:sz="0" w:space="0" w:color="auto"/>
            <w:right w:val="none" w:sz="0" w:space="0" w:color="auto"/>
          </w:divBdr>
        </w:div>
        <w:div w:id="1864829332">
          <w:marLeft w:val="0"/>
          <w:marRight w:val="0"/>
          <w:marTop w:val="0"/>
          <w:marBottom w:val="0"/>
          <w:divBdr>
            <w:top w:val="none" w:sz="0" w:space="0" w:color="auto"/>
            <w:left w:val="none" w:sz="0" w:space="0" w:color="auto"/>
            <w:bottom w:val="none" w:sz="0" w:space="0" w:color="auto"/>
            <w:right w:val="none" w:sz="0" w:space="0" w:color="auto"/>
          </w:divBdr>
        </w:div>
      </w:divsChild>
    </w:div>
    <w:div w:id="355620279">
      <w:bodyDiv w:val="1"/>
      <w:marLeft w:val="0"/>
      <w:marRight w:val="0"/>
      <w:marTop w:val="0"/>
      <w:marBottom w:val="0"/>
      <w:divBdr>
        <w:top w:val="none" w:sz="0" w:space="0" w:color="auto"/>
        <w:left w:val="none" w:sz="0" w:space="0" w:color="auto"/>
        <w:bottom w:val="none" w:sz="0" w:space="0" w:color="auto"/>
        <w:right w:val="none" w:sz="0" w:space="0" w:color="auto"/>
      </w:divBdr>
      <w:divsChild>
        <w:div w:id="711152660">
          <w:marLeft w:val="0"/>
          <w:marRight w:val="0"/>
          <w:marTop w:val="0"/>
          <w:marBottom w:val="0"/>
          <w:divBdr>
            <w:top w:val="none" w:sz="0" w:space="0" w:color="auto"/>
            <w:left w:val="none" w:sz="0" w:space="0" w:color="auto"/>
            <w:bottom w:val="none" w:sz="0" w:space="0" w:color="auto"/>
            <w:right w:val="none" w:sz="0" w:space="0" w:color="auto"/>
          </w:divBdr>
        </w:div>
        <w:div w:id="1917665266">
          <w:marLeft w:val="0"/>
          <w:marRight w:val="0"/>
          <w:marTop w:val="0"/>
          <w:marBottom w:val="0"/>
          <w:divBdr>
            <w:top w:val="none" w:sz="0" w:space="0" w:color="auto"/>
            <w:left w:val="none" w:sz="0" w:space="0" w:color="auto"/>
            <w:bottom w:val="none" w:sz="0" w:space="0" w:color="auto"/>
            <w:right w:val="none" w:sz="0" w:space="0" w:color="auto"/>
          </w:divBdr>
        </w:div>
        <w:div w:id="1696537484">
          <w:marLeft w:val="0"/>
          <w:marRight w:val="0"/>
          <w:marTop w:val="0"/>
          <w:marBottom w:val="0"/>
          <w:divBdr>
            <w:top w:val="none" w:sz="0" w:space="0" w:color="auto"/>
            <w:left w:val="none" w:sz="0" w:space="0" w:color="auto"/>
            <w:bottom w:val="none" w:sz="0" w:space="0" w:color="auto"/>
            <w:right w:val="none" w:sz="0" w:space="0" w:color="auto"/>
          </w:divBdr>
        </w:div>
        <w:div w:id="1740009106">
          <w:marLeft w:val="0"/>
          <w:marRight w:val="0"/>
          <w:marTop w:val="0"/>
          <w:marBottom w:val="0"/>
          <w:divBdr>
            <w:top w:val="none" w:sz="0" w:space="0" w:color="auto"/>
            <w:left w:val="none" w:sz="0" w:space="0" w:color="auto"/>
            <w:bottom w:val="none" w:sz="0" w:space="0" w:color="auto"/>
            <w:right w:val="none" w:sz="0" w:space="0" w:color="auto"/>
          </w:divBdr>
        </w:div>
        <w:div w:id="573396685">
          <w:marLeft w:val="0"/>
          <w:marRight w:val="0"/>
          <w:marTop w:val="0"/>
          <w:marBottom w:val="0"/>
          <w:divBdr>
            <w:top w:val="none" w:sz="0" w:space="0" w:color="auto"/>
            <w:left w:val="none" w:sz="0" w:space="0" w:color="auto"/>
            <w:bottom w:val="none" w:sz="0" w:space="0" w:color="auto"/>
            <w:right w:val="none" w:sz="0" w:space="0" w:color="auto"/>
          </w:divBdr>
        </w:div>
        <w:div w:id="2022656931">
          <w:marLeft w:val="0"/>
          <w:marRight w:val="0"/>
          <w:marTop w:val="240"/>
          <w:marBottom w:val="165"/>
          <w:divBdr>
            <w:top w:val="none" w:sz="0" w:space="0" w:color="auto"/>
            <w:left w:val="none" w:sz="0" w:space="0" w:color="auto"/>
            <w:bottom w:val="none" w:sz="0" w:space="0" w:color="auto"/>
            <w:right w:val="none" w:sz="0" w:space="0" w:color="auto"/>
          </w:divBdr>
          <w:divsChild>
            <w:div w:id="341275979">
              <w:marLeft w:val="0"/>
              <w:marRight w:val="0"/>
              <w:marTop w:val="0"/>
              <w:marBottom w:val="0"/>
              <w:divBdr>
                <w:top w:val="none" w:sz="0" w:space="0" w:color="auto"/>
                <w:left w:val="none" w:sz="0" w:space="0" w:color="auto"/>
                <w:bottom w:val="none" w:sz="0" w:space="0" w:color="auto"/>
                <w:right w:val="none" w:sz="0" w:space="0" w:color="auto"/>
              </w:divBdr>
              <w:divsChild>
                <w:div w:id="1695112552">
                  <w:marLeft w:val="0"/>
                  <w:marRight w:val="0"/>
                  <w:marTop w:val="0"/>
                  <w:marBottom w:val="0"/>
                  <w:divBdr>
                    <w:top w:val="none" w:sz="0" w:space="0" w:color="auto"/>
                    <w:left w:val="none" w:sz="0" w:space="0" w:color="auto"/>
                    <w:bottom w:val="none" w:sz="0" w:space="0" w:color="auto"/>
                    <w:right w:val="none" w:sz="0" w:space="0" w:color="auto"/>
                  </w:divBdr>
                  <w:divsChild>
                    <w:div w:id="1475172224">
                      <w:marLeft w:val="0"/>
                      <w:marRight w:val="0"/>
                      <w:marTop w:val="0"/>
                      <w:marBottom w:val="0"/>
                      <w:divBdr>
                        <w:top w:val="none" w:sz="0" w:space="0" w:color="auto"/>
                        <w:left w:val="none" w:sz="0" w:space="0" w:color="auto"/>
                        <w:bottom w:val="none" w:sz="0" w:space="0" w:color="auto"/>
                        <w:right w:val="none" w:sz="0" w:space="0" w:color="auto"/>
                      </w:divBdr>
                      <w:divsChild>
                        <w:div w:id="27244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04427">
          <w:marLeft w:val="0"/>
          <w:marRight w:val="0"/>
          <w:marTop w:val="0"/>
          <w:marBottom w:val="0"/>
          <w:divBdr>
            <w:top w:val="none" w:sz="0" w:space="0" w:color="auto"/>
            <w:left w:val="none" w:sz="0" w:space="0" w:color="auto"/>
            <w:bottom w:val="none" w:sz="0" w:space="0" w:color="auto"/>
            <w:right w:val="none" w:sz="0" w:space="0" w:color="auto"/>
          </w:divBdr>
        </w:div>
        <w:div w:id="270823364">
          <w:marLeft w:val="0"/>
          <w:marRight w:val="0"/>
          <w:marTop w:val="0"/>
          <w:marBottom w:val="0"/>
          <w:divBdr>
            <w:top w:val="none" w:sz="0" w:space="0" w:color="auto"/>
            <w:left w:val="none" w:sz="0" w:space="0" w:color="auto"/>
            <w:bottom w:val="none" w:sz="0" w:space="0" w:color="auto"/>
            <w:right w:val="none" w:sz="0" w:space="0" w:color="auto"/>
          </w:divBdr>
        </w:div>
        <w:div w:id="783043079">
          <w:marLeft w:val="0"/>
          <w:marRight w:val="0"/>
          <w:marTop w:val="0"/>
          <w:marBottom w:val="0"/>
          <w:divBdr>
            <w:top w:val="none" w:sz="0" w:space="0" w:color="auto"/>
            <w:left w:val="none" w:sz="0" w:space="0" w:color="auto"/>
            <w:bottom w:val="none" w:sz="0" w:space="0" w:color="auto"/>
            <w:right w:val="none" w:sz="0" w:space="0" w:color="auto"/>
          </w:divBdr>
        </w:div>
        <w:div w:id="1483697837">
          <w:marLeft w:val="0"/>
          <w:marRight w:val="0"/>
          <w:marTop w:val="0"/>
          <w:marBottom w:val="0"/>
          <w:divBdr>
            <w:top w:val="none" w:sz="0" w:space="0" w:color="auto"/>
            <w:left w:val="none" w:sz="0" w:space="0" w:color="auto"/>
            <w:bottom w:val="none" w:sz="0" w:space="0" w:color="auto"/>
            <w:right w:val="none" w:sz="0" w:space="0" w:color="auto"/>
          </w:divBdr>
        </w:div>
        <w:div w:id="1990940804">
          <w:marLeft w:val="0"/>
          <w:marRight w:val="0"/>
          <w:marTop w:val="0"/>
          <w:marBottom w:val="0"/>
          <w:divBdr>
            <w:top w:val="none" w:sz="0" w:space="0" w:color="auto"/>
            <w:left w:val="none" w:sz="0" w:space="0" w:color="auto"/>
            <w:bottom w:val="none" w:sz="0" w:space="0" w:color="auto"/>
            <w:right w:val="none" w:sz="0" w:space="0" w:color="auto"/>
          </w:divBdr>
        </w:div>
        <w:div w:id="1065178293">
          <w:marLeft w:val="0"/>
          <w:marRight w:val="0"/>
          <w:marTop w:val="0"/>
          <w:marBottom w:val="0"/>
          <w:divBdr>
            <w:top w:val="none" w:sz="0" w:space="0" w:color="auto"/>
            <w:left w:val="none" w:sz="0" w:space="0" w:color="auto"/>
            <w:bottom w:val="none" w:sz="0" w:space="0" w:color="auto"/>
            <w:right w:val="none" w:sz="0" w:space="0" w:color="auto"/>
          </w:divBdr>
        </w:div>
        <w:div w:id="821968118">
          <w:marLeft w:val="0"/>
          <w:marRight w:val="0"/>
          <w:marTop w:val="0"/>
          <w:marBottom w:val="0"/>
          <w:divBdr>
            <w:top w:val="none" w:sz="0" w:space="0" w:color="auto"/>
            <w:left w:val="none" w:sz="0" w:space="0" w:color="auto"/>
            <w:bottom w:val="none" w:sz="0" w:space="0" w:color="auto"/>
            <w:right w:val="none" w:sz="0" w:space="0" w:color="auto"/>
          </w:divBdr>
        </w:div>
        <w:div w:id="1477457738">
          <w:marLeft w:val="0"/>
          <w:marRight w:val="0"/>
          <w:marTop w:val="0"/>
          <w:marBottom w:val="0"/>
          <w:divBdr>
            <w:top w:val="none" w:sz="0" w:space="0" w:color="auto"/>
            <w:left w:val="none" w:sz="0" w:space="0" w:color="auto"/>
            <w:bottom w:val="none" w:sz="0" w:space="0" w:color="auto"/>
            <w:right w:val="none" w:sz="0" w:space="0" w:color="auto"/>
          </w:divBdr>
        </w:div>
        <w:div w:id="1186405679">
          <w:marLeft w:val="0"/>
          <w:marRight w:val="0"/>
          <w:marTop w:val="0"/>
          <w:marBottom w:val="0"/>
          <w:divBdr>
            <w:top w:val="none" w:sz="0" w:space="0" w:color="auto"/>
            <w:left w:val="none" w:sz="0" w:space="0" w:color="auto"/>
            <w:bottom w:val="none" w:sz="0" w:space="0" w:color="auto"/>
            <w:right w:val="none" w:sz="0" w:space="0" w:color="auto"/>
          </w:divBdr>
        </w:div>
        <w:div w:id="665787634">
          <w:marLeft w:val="0"/>
          <w:marRight w:val="0"/>
          <w:marTop w:val="0"/>
          <w:marBottom w:val="0"/>
          <w:divBdr>
            <w:top w:val="none" w:sz="0" w:space="0" w:color="auto"/>
            <w:left w:val="none" w:sz="0" w:space="0" w:color="auto"/>
            <w:bottom w:val="none" w:sz="0" w:space="0" w:color="auto"/>
            <w:right w:val="none" w:sz="0" w:space="0" w:color="auto"/>
          </w:divBdr>
        </w:div>
        <w:div w:id="934095215">
          <w:marLeft w:val="0"/>
          <w:marRight w:val="0"/>
          <w:marTop w:val="0"/>
          <w:marBottom w:val="0"/>
          <w:divBdr>
            <w:top w:val="none" w:sz="0" w:space="0" w:color="auto"/>
            <w:left w:val="none" w:sz="0" w:space="0" w:color="auto"/>
            <w:bottom w:val="none" w:sz="0" w:space="0" w:color="auto"/>
            <w:right w:val="none" w:sz="0" w:space="0" w:color="auto"/>
          </w:divBdr>
        </w:div>
        <w:div w:id="1093357004">
          <w:marLeft w:val="0"/>
          <w:marRight w:val="0"/>
          <w:marTop w:val="0"/>
          <w:marBottom w:val="0"/>
          <w:divBdr>
            <w:top w:val="none" w:sz="0" w:space="0" w:color="auto"/>
            <w:left w:val="none" w:sz="0" w:space="0" w:color="auto"/>
            <w:bottom w:val="none" w:sz="0" w:space="0" w:color="auto"/>
            <w:right w:val="none" w:sz="0" w:space="0" w:color="auto"/>
          </w:divBdr>
        </w:div>
        <w:div w:id="953025657">
          <w:marLeft w:val="0"/>
          <w:marRight w:val="0"/>
          <w:marTop w:val="240"/>
          <w:marBottom w:val="165"/>
          <w:divBdr>
            <w:top w:val="none" w:sz="0" w:space="0" w:color="auto"/>
            <w:left w:val="none" w:sz="0" w:space="0" w:color="auto"/>
            <w:bottom w:val="none" w:sz="0" w:space="0" w:color="auto"/>
            <w:right w:val="none" w:sz="0" w:space="0" w:color="auto"/>
          </w:divBdr>
          <w:divsChild>
            <w:div w:id="278535161">
              <w:marLeft w:val="0"/>
              <w:marRight w:val="0"/>
              <w:marTop w:val="0"/>
              <w:marBottom w:val="0"/>
              <w:divBdr>
                <w:top w:val="none" w:sz="0" w:space="0" w:color="auto"/>
                <w:left w:val="none" w:sz="0" w:space="0" w:color="auto"/>
                <w:bottom w:val="none" w:sz="0" w:space="0" w:color="auto"/>
                <w:right w:val="none" w:sz="0" w:space="0" w:color="auto"/>
              </w:divBdr>
              <w:divsChild>
                <w:div w:id="21173473">
                  <w:marLeft w:val="0"/>
                  <w:marRight w:val="0"/>
                  <w:marTop w:val="0"/>
                  <w:marBottom w:val="0"/>
                  <w:divBdr>
                    <w:top w:val="none" w:sz="0" w:space="0" w:color="auto"/>
                    <w:left w:val="none" w:sz="0" w:space="0" w:color="auto"/>
                    <w:bottom w:val="none" w:sz="0" w:space="0" w:color="auto"/>
                    <w:right w:val="none" w:sz="0" w:space="0" w:color="auto"/>
                  </w:divBdr>
                  <w:divsChild>
                    <w:div w:id="464544545">
                      <w:marLeft w:val="0"/>
                      <w:marRight w:val="0"/>
                      <w:marTop w:val="0"/>
                      <w:marBottom w:val="0"/>
                      <w:divBdr>
                        <w:top w:val="none" w:sz="0" w:space="0" w:color="auto"/>
                        <w:left w:val="none" w:sz="0" w:space="0" w:color="auto"/>
                        <w:bottom w:val="none" w:sz="0" w:space="0" w:color="auto"/>
                        <w:right w:val="none" w:sz="0" w:space="0" w:color="auto"/>
                      </w:divBdr>
                      <w:divsChild>
                        <w:div w:id="7088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39132">
          <w:marLeft w:val="0"/>
          <w:marRight w:val="0"/>
          <w:marTop w:val="0"/>
          <w:marBottom w:val="0"/>
          <w:divBdr>
            <w:top w:val="none" w:sz="0" w:space="0" w:color="auto"/>
            <w:left w:val="none" w:sz="0" w:space="0" w:color="auto"/>
            <w:bottom w:val="none" w:sz="0" w:space="0" w:color="auto"/>
            <w:right w:val="none" w:sz="0" w:space="0" w:color="auto"/>
          </w:divBdr>
        </w:div>
        <w:div w:id="315038967">
          <w:marLeft w:val="0"/>
          <w:marRight w:val="0"/>
          <w:marTop w:val="0"/>
          <w:marBottom w:val="0"/>
          <w:divBdr>
            <w:top w:val="none" w:sz="0" w:space="0" w:color="auto"/>
            <w:left w:val="none" w:sz="0" w:space="0" w:color="auto"/>
            <w:bottom w:val="none" w:sz="0" w:space="0" w:color="auto"/>
            <w:right w:val="none" w:sz="0" w:space="0" w:color="auto"/>
          </w:divBdr>
        </w:div>
        <w:div w:id="1562986597">
          <w:marLeft w:val="0"/>
          <w:marRight w:val="0"/>
          <w:marTop w:val="0"/>
          <w:marBottom w:val="0"/>
          <w:divBdr>
            <w:top w:val="none" w:sz="0" w:space="0" w:color="auto"/>
            <w:left w:val="none" w:sz="0" w:space="0" w:color="auto"/>
            <w:bottom w:val="none" w:sz="0" w:space="0" w:color="auto"/>
            <w:right w:val="none" w:sz="0" w:space="0" w:color="auto"/>
          </w:divBdr>
        </w:div>
        <w:div w:id="1387145542">
          <w:marLeft w:val="0"/>
          <w:marRight w:val="0"/>
          <w:marTop w:val="0"/>
          <w:marBottom w:val="0"/>
          <w:divBdr>
            <w:top w:val="none" w:sz="0" w:space="0" w:color="auto"/>
            <w:left w:val="none" w:sz="0" w:space="0" w:color="auto"/>
            <w:bottom w:val="none" w:sz="0" w:space="0" w:color="auto"/>
            <w:right w:val="none" w:sz="0" w:space="0" w:color="auto"/>
          </w:divBdr>
        </w:div>
        <w:div w:id="1985503495">
          <w:marLeft w:val="0"/>
          <w:marRight w:val="0"/>
          <w:marTop w:val="0"/>
          <w:marBottom w:val="0"/>
          <w:divBdr>
            <w:top w:val="none" w:sz="0" w:space="0" w:color="auto"/>
            <w:left w:val="none" w:sz="0" w:space="0" w:color="auto"/>
            <w:bottom w:val="none" w:sz="0" w:space="0" w:color="auto"/>
            <w:right w:val="none" w:sz="0" w:space="0" w:color="auto"/>
          </w:divBdr>
        </w:div>
        <w:div w:id="356393376">
          <w:marLeft w:val="0"/>
          <w:marRight w:val="0"/>
          <w:marTop w:val="0"/>
          <w:marBottom w:val="0"/>
          <w:divBdr>
            <w:top w:val="none" w:sz="0" w:space="0" w:color="auto"/>
            <w:left w:val="none" w:sz="0" w:space="0" w:color="auto"/>
            <w:bottom w:val="none" w:sz="0" w:space="0" w:color="auto"/>
            <w:right w:val="none" w:sz="0" w:space="0" w:color="auto"/>
          </w:divBdr>
        </w:div>
        <w:div w:id="135689550">
          <w:marLeft w:val="0"/>
          <w:marRight w:val="0"/>
          <w:marTop w:val="0"/>
          <w:marBottom w:val="0"/>
          <w:divBdr>
            <w:top w:val="none" w:sz="0" w:space="0" w:color="auto"/>
            <w:left w:val="none" w:sz="0" w:space="0" w:color="auto"/>
            <w:bottom w:val="none" w:sz="0" w:space="0" w:color="auto"/>
            <w:right w:val="none" w:sz="0" w:space="0" w:color="auto"/>
          </w:divBdr>
        </w:div>
        <w:div w:id="122044142">
          <w:marLeft w:val="0"/>
          <w:marRight w:val="0"/>
          <w:marTop w:val="0"/>
          <w:marBottom w:val="0"/>
          <w:divBdr>
            <w:top w:val="none" w:sz="0" w:space="0" w:color="auto"/>
            <w:left w:val="none" w:sz="0" w:space="0" w:color="auto"/>
            <w:bottom w:val="none" w:sz="0" w:space="0" w:color="auto"/>
            <w:right w:val="none" w:sz="0" w:space="0" w:color="auto"/>
          </w:divBdr>
        </w:div>
        <w:div w:id="532156949">
          <w:marLeft w:val="0"/>
          <w:marRight w:val="0"/>
          <w:marTop w:val="0"/>
          <w:marBottom w:val="0"/>
          <w:divBdr>
            <w:top w:val="none" w:sz="0" w:space="0" w:color="auto"/>
            <w:left w:val="none" w:sz="0" w:space="0" w:color="auto"/>
            <w:bottom w:val="none" w:sz="0" w:space="0" w:color="auto"/>
            <w:right w:val="none" w:sz="0" w:space="0" w:color="auto"/>
          </w:divBdr>
        </w:div>
        <w:div w:id="2106027030">
          <w:marLeft w:val="0"/>
          <w:marRight w:val="0"/>
          <w:marTop w:val="0"/>
          <w:marBottom w:val="0"/>
          <w:divBdr>
            <w:top w:val="none" w:sz="0" w:space="0" w:color="auto"/>
            <w:left w:val="none" w:sz="0" w:space="0" w:color="auto"/>
            <w:bottom w:val="none" w:sz="0" w:space="0" w:color="auto"/>
            <w:right w:val="none" w:sz="0" w:space="0" w:color="auto"/>
          </w:divBdr>
        </w:div>
        <w:div w:id="267277759">
          <w:marLeft w:val="0"/>
          <w:marRight w:val="0"/>
          <w:marTop w:val="0"/>
          <w:marBottom w:val="0"/>
          <w:divBdr>
            <w:top w:val="none" w:sz="0" w:space="0" w:color="auto"/>
            <w:left w:val="none" w:sz="0" w:space="0" w:color="auto"/>
            <w:bottom w:val="none" w:sz="0" w:space="0" w:color="auto"/>
            <w:right w:val="none" w:sz="0" w:space="0" w:color="auto"/>
          </w:divBdr>
        </w:div>
        <w:div w:id="1561550193">
          <w:marLeft w:val="0"/>
          <w:marRight w:val="0"/>
          <w:marTop w:val="240"/>
          <w:marBottom w:val="165"/>
          <w:divBdr>
            <w:top w:val="none" w:sz="0" w:space="0" w:color="auto"/>
            <w:left w:val="none" w:sz="0" w:space="0" w:color="auto"/>
            <w:bottom w:val="none" w:sz="0" w:space="0" w:color="auto"/>
            <w:right w:val="none" w:sz="0" w:space="0" w:color="auto"/>
          </w:divBdr>
          <w:divsChild>
            <w:div w:id="492643907">
              <w:marLeft w:val="0"/>
              <w:marRight w:val="0"/>
              <w:marTop w:val="0"/>
              <w:marBottom w:val="0"/>
              <w:divBdr>
                <w:top w:val="none" w:sz="0" w:space="0" w:color="auto"/>
                <w:left w:val="none" w:sz="0" w:space="0" w:color="auto"/>
                <w:bottom w:val="none" w:sz="0" w:space="0" w:color="auto"/>
                <w:right w:val="none" w:sz="0" w:space="0" w:color="auto"/>
              </w:divBdr>
              <w:divsChild>
                <w:div w:id="321855661">
                  <w:marLeft w:val="0"/>
                  <w:marRight w:val="0"/>
                  <w:marTop w:val="0"/>
                  <w:marBottom w:val="0"/>
                  <w:divBdr>
                    <w:top w:val="none" w:sz="0" w:space="0" w:color="auto"/>
                    <w:left w:val="none" w:sz="0" w:space="0" w:color="auto"/>
                    <w:bottom w:val="none" w:sz="0" w:space="0" w:color="auto"/>
                    <w:right w:val="none" w:sz="0" w:space="0" w:color="auto"/>
                  </w:divBdr>
                  <w:divsChild>
                    <w:div w:id="2142142340">
                      <w:marLeft w:val="0"/>
                      <w:marRight w:val="0"/>
                      <w:marTop w:val="0"/>
                      <w:marBottom w:val="0"/>
                      <w:divBdr>
                        <w:top w:val="none" w:sz="0" w:space="0" w:color="auto"/>
                        <w:left w:val="none" w:sz="0" w:space="0" w:color="auto"/>
                        <w:bottom w:val="none" w:sz="0" w:space="0" w:color="auto"/>
                        <w:right w:val="none" w:sz="0" w:space="0" w:color="auto"/>
                      </w:divBdr>
                      <w:divsChild>
                        <w:div w:id="14732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88439">
          <w:marLeft w:val="0"/>
          <w:marRight w:val="0"/>
          <w:marTop w:val="0"/>
          <w:marBottom w:val="0"/>
          <w:divBdr>
            <w:top w:val="none" w:sz="0" w:space="0" w:color="auto"/>
            <w:left w:val="none" w:sz="0" w:space="0" w:color="auto"/>
            <w:bottom w:val="none" w:sz="0" w:space="0" w:color="auto"/>
            <w:right w:val="none" w:sz="0" w:space="0" w:color="auto"/>
          </w:divBdr>
        </w:div>
        <w:div w:id="463085621">
          <w:marLeft w:val="0"/>
          <w:marRight w:val="0"/>
          <w:marTop w:val="0"/>
          <w:marBottom w:val="0"/>
          <w:divBdr>
            <w:top w:val="none" w:sz="0" w:space="0" w:color="auto"/>
            <w:left w:val="none" w:sz="0" w:space="0" w:color="auto"/>
            <w:bottom w:val="none" w:sz="0" w:space="0" w:color="auto"/>
            <w:right w:val="none" w:sz="0" w:space="0" w:color="auto"/>
          </w:divBdr>
        </w:div>
        <w:div w:id="447240047">
          <w:marLeft w:val="0"/>
          <w:marRight w:val="0"/>
          <w:marTop w:val="0"/>
          <w:marBottom w:val="0"/>
          <w:divBdr>
            <w:top w:val="none" w:sz="0" w:space="0" w:color="auto"/>
            <w:left w:val="none" w:sz="0" w:space="0" w:color="auto"/>
            <w:bottom w:val="none" w:sz="0" w:space="0" w:color="auto"/>
            <w:right w:val="none" w:sz="0" w:space="0" w:color="auto"/>
          </w:divBdr>
        </w:div>
        <w:div w:id="683168608">
          <w:marLeft w:val="0"/>
          <w:marRight w:val="0"/>
          <w:marTop w:val="0"/>
          <w:marBottom w:val="0"/>
          <w:divBdr>
            <w:top w:val="none" w:sz="0" w:space="0" w:color="auto"/>
            <w:left w:val="none" w:sz="0" w:space="0" w:color="auto"/>
            <w:bottom w:val="none" w:sz="0" w:space="0" w:color="auto"/>
            <w:right w:val="none" w:sz="0" w:space="0" w:color="auto"/>
          </w:divBdr>
        </w:div>
        <w:div w:id="1765806354">
          <w:marLeft w:val="0"/>
          <w:marRight w:val="0"/>
          <w:marTop w:val="0"/>
          <w:marBottom w:val="0"/>
          <w:divBdr>
            <w:top w:val="none" w:sz="0" w:space="0" w:color="auto"/>
            <w:left w:val="none" w:sz="0" w:space="0" w:color="auto"/>
            <w:bottom w:val="none" w:sz="0" w:space="0" w:color="auto"/>
            <w:right w:val="none" w:sz="0" w:space="0" w:color="auto"/>
          </w:divBdr>
        </w:div>
        <w:div w:id="902831554">
          <w:marLeft w:val="0"/>
          <w:marRight w:val="0"/>
          <w:marTop w:val="0"/>
          <w:marBottom w:val="0"/>
          <w:divBdr>
            <w:top w:val="none" w:sz="0" w:space="0" w:color="auto"/>
            <w:left w:val="none" w:sz="0" w:space="0" w:color="auto"/>
            <w:bottom w:val="none" w:sz="0" w:space="0" w:color="auto"/>
            <w:right w:val="none" w:sz="0" w:space="0" w:color="auto"/>
          </w:divBdr>
        </w:div>
        <w:div w:id="496000380">
          <w:marLeft w:val="0"/>
          <w:marRight w:val="0"/>
          <w:marTop w:val="0"/>
          <w:marBottom w:val="0"/>
          <w:divBdr>
            <w:top w:val="none" w:sz="0" w:space="0" w:color="auto"/>
            <w:left w:val="none" w:sz="0" w:space="0" w:color="auto"/>
            <w:bottom w:val="none" w:sz="0" w:space="0" w:color="auto"/>
            <w:right w:val="none" w:sz="0" w:space="0" w:color="auto"/>
          </w:divBdr>
        </w:div>
        <w:div w:id="1959144792">
          <w:marLeft w:val="0"/>
          <w:marRight w:val="0"/>
          <w:marTop w:val="0"/>
          <w:marBottom w:val="0"/>
          <w:divBdr>
            <w:top w:val="none" w:sz="0" w:space="0" w:color="auto"/>
            <w:left w:val="none" w:sz="0" w:space="0" w:color="auto"/>
            <w:bottom w:val="none" w:sz="0" w:space="0" w:color="auto"/>
            <w:right w:val="none" w:sz="0" w:space="0" w:color="auto"/>
          </w:divBdr>
        </w:div>
        <w:div w:id="916094258">
          <w:marLeft w:val="0"/>
          <w:marRight w:val="0"/>
          <w:marTop w:val="0"/>
          <w:marBottom w:val="0"/>
          <w:divBdr>
            <w:top w:val="none" w:sz="0" w:space="0" w:color="auto"/>
            <w:left w:val="none" w:sz="0" w:space="0" w:color="auto"/>
            <w:bottom w:val="none" w:sz="0" w:space="0" w:color="auto"/>
            <w:right w:val="none" w:sz="0" w:space="0" w:color="auto"/>
          </w:divBdr>
        </w:div>
        <w:div w:id="936904244">
          <w:marLeft w:val="0"/>
          <w:marRight w:val="0"/>
          <w:marTop w:val="0"/>
          <w:marBottom w:val="0"/>
          <w:divBdr>
            <w:top w:val="none" w:sz="0" w:space="0" w:color="auto"/>
            <w:left w:val="none" w:sz="0" w:space="0" w:color="auto"/>
            <w:bottom w:val="none" w:sz="0" w:space="0" w:color="auto"/>
            <w:right w:val="none" w:sz="0" w:space="0" w:color="auto"/>
          </w:divBdr>
        </w:div>
        <w:div w:id="669872018">
          <w:marLeft w:val="0"/>
          <w:marRight w:val="0"/>
          <w:marTop w:val="240"/>
          <w:marBottom w:val="165"/>
          <w:divBdr>
            <w:top w:val="none" w:sz="0" w:space="0" w:color="auto"/>
            <w:left w:val="none" w:sz="0" w:space="0" w:color="auto"/>
            <w:bottom w:val="none" w:sz="0" w:space="0" w:color="auto"/>
            <w:right w:val="none" w:sz="0" w:space="0" w:color="auto"/>
          </w:divBdr>
          <w:divsChild>
            <w:div w:id="1366369230">
              <w:marLeft w:val="0"/>
              <w:marRight w:val="0"/>
              <w:marTop w:val="0"/>
              <w:marBottom w:val="0"/>
              <w:divBdr>
                <w:top w:val="none" w:sz="0" w:space="0" w:color="auto"/>
                <w:left w:val="none" w:sz="0" w:space="0" w:color="auto"/>
                <w:bottom w:val="none" w:sz="0" w:space="0" w:color="auto"/>
                <w:right w:val="none" w:sz="0" w:space="0" w:color="auto"/>
              </w:divBdr>
              <w:divsChild>
                <w:div w:id="1692023938">
                  <w:marLeft w:val="0"/>
                  <w:marRight w:val="0"/>
                  <w:marTop w:val="0"/>
                  <w:marBottom w:val="0"/>
                  <w:divBdr>
                    <w:top w:val="none" w:sz="0" w:space="0" w:color="auto"/>
                    <w:left w:val="none" w:sz="0" w:space="0" w:color="auto"/>
                    <w:bottom w:val="none" w:sz="0" w:space="0" w:color="auto"/>
                    <w:right w:val="none" w:sz="0" w:space="0" w:color="auto"/>
                  </w:divBdr>
                  <w:divsChild>
                    <w:div w:id="1783069637">
                      <w:marLeft w:val="0"/>
                      <w:marRight w:val="0"/>
                      <w:marTop w:val="0"/>
                      <w:marBottom w:val="0"/>
                      <w:divBdr>
                        <w:top w:val="none" w:sz="0" w:space="0" w:color="auto"/>
                        <w:left w:val="none" w:sz="0" w:space="0" w:color="auto"/>
                        <w:bottom w:val="none" w:sz="0" w:space="0" w:color="auto"/>
                        <w:right w:val="none" w:sz="0" w:space="0" w:color="auto"/>
                      </w:divBdr>
                      <w:divsChild>
                        <w:div w:id="1962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5693">
          <w:marLeft w:val="0"/>
          <w:marRight w:val="0"/>
          <w:marTop w:val="0"/>
          <w:marBottom w:val="0"/>
          <w:divBdr>
            <w:top w:val="none" w:sz="0" w:space="0" w:color="auto"/>
            <w:left w:val="none" w:sz="0" w:space="0" w:color="auto"/>
            <w:bottom w:val="none" w:sz="0" w:space="0" w:color="auto"/>
            <w:right w:val="none" w:sz="0" w:space="0" w:color="auto"/>
          </w:divBdr>
        </w:div>
        <w:div w:id="1407921849">
          <w:marLeft w:val="0"/>
          <w:marRight w:val="0"/>
          <w:marTop w:val="0"/>
          <w:marBottom w:val="0"/>
          <w:divBdr>
            <w:top w:val="none" w:sz="0" w:space="0" w:color="auto"/>
            <w:left w:val="none" w:sz="0" w:space="0" w:color="auto"/>
            <w:bottom w:val="none" w:sz="0" w:space="0" w:color="auto"/>
            <w:right w:val="none" w:sz="0" w:space="0" w:color="auto"/>
          </w:divBdr>
        </w:div>
        <w:div w:id="963577960">
          <w:marLeft w:val="0"/>
          <w:marRight w:val="0"/>
          <w:marTop w:val="0"/>
          <w:marBottom w:val="0"/>
          <w:divBdr>
            <w:top w:val="none" w:sz="0" w:space="0" w:color="auto"/>
            <w:left w:val="none" w:sz="0" w:space="0" w:color="auto"/>
            <w:bottom w:val="none" w:sz="0" w:space="0" w:color="auto"/>
            <w:right w:val="none" w:sz="0" w:space="0" w:color="auto"/>
          </w:divBdr>
        </w:div>
        <w:div w:id="248120050">
          <w:blockQuote w:val="1"/>
          <w:marLeft w:val="0"/>
          <w:marRight w:val="0"/>
          <w:marTop w:val="240"/>
          <w:marBottom w:val="0"/>
          <w:divBdr>
            <w:top w:val="none" w:sz="0" w:space="0" w:color="auto"/>
            <w:left w:val="single" w:sz="12" w:space="11" w:color="81858C"/>
            <w:bottom w:val="none" w:sz="0" w:space="0" w:color="auto"/>
            <w:right w:val="none" w:sz="0" w:space="0" w:color="auto"/>
          </w:divBdr>
        </w:div>
        <w:div w:id="1285236105">
          <w:marLeft w:val="0"/>
          <w:marRight w:val="0"/>
          <w:marTop w:val="0"/>
          <w:marBottom w:val="0"/>
          <w:divBdr>
            <w:top w:val="none" w:sz="0" w:space="0" w:color="auto"/>
            <w:left w:val="none" w:sz="0" w:space="0" w:color="auto"/>
            <w:bottom w:val="none" w:sz="0" w:space="0" w:color="auto"/>
            <w:right w:val="none" w:sz="0" w:space="0" w:color="auto"/>
          </w:divBdr>
        </w:div>
        <w:div w:id="1199396964">
          <w:marLeft w:val="0"/>
          <w:marRight w:val="0"/>
          <w:marTop w:val="0"/>
          <w:marBottom w:val="0"/>
          <w:divBdr>
            <w:top w:val="none" w:sz="0" w:space="0" w:color="auto"/>
            <w:left w:val="none" w:sz="0" w:space="0" w:color="auto"/>
            <w:bottom w:val="none" w:sz="0" w:space="0" w:color="auto"/>
            <w:right w:val="none" w:sz="0" w:space="0" w:color="auto"/>
          </w:divBdr>
        </w:div>
        <w:div w:id="860246289">
          <w:marLeft w:val="0"/>
          <w:marRight w:val="0"/>
          <w:marTop w:val="0"/>
          <w:marBottom w:val="0"/>
          <w:divBdr>
            <w:top w:val="none" w:sz="0" w:space="0" w:color="auto"/>
            <w:left w:val="none" w:sz="0" w:space="0" w:color="auto"/>
            <w:bottom w:val="none" w:sz="0" w:space="0" w:color="auto"/>
            <w:right w:val="none" w:sz="0" w:space="0" w:color="auto"/>
          </w:divBdr>
        </w:div>
        <w:div w:id="1638030044">
          <w:marLeft w:val="0"/>
          <w:marRight w:val="0"/>
          <w:marTop w:val="0"/>
          <w:marBottom w:val="0"/>
          <w:divBdr>
            <w:top w:val="none" w:sz="0" w:space="0" w:color="auto"/>
            <w:left w:val="none" w:sz="0" w:space="0" w:color="auto"/>
            <w:bottom w:val="none" w:sz="0" w:space="0" w:color="auto"/>
            <w:right w:val="none" w:sz="0" w:space="0" w:color="auto"/>
          </w:divBdr>
        </w:div>
        <w:div w:id="812794075">
          <w:marLeft w:val="0"/>
          <w:marRight w:val="0"/>
          <w:marTop w:val="0"/>
          <w:marBottom w:val="0"/>
          <w:divBdr>
            <w:top w:val="none" w:sz="0" w:space="0" w:color="auto"/>
            <w:left w:val="none" w:sz="0" w:space="0" w:color="auto"/>
            <w:bottom w:val="none" w:sz="0" w:space="0" w:color="auto"/>
            <w:right w:val="none" w:sz="0" w:space="0" w:color="auto"/>
          </w:divBdr>
        </w:div>
        <w:div w:id="977997606">
          <w:marLeft w:val="0"/>
          <w:marRight w:val="0"/>
          <w:marTop w:val="0"/>
          <w:marBottom w:val="0"/>
          <w:divBdr>
            <w:top w:val="none" w:sz="0" w:space="0" w:color="auto"/>
            <w:left w:val="none" w:sz="0" w:space="0" w:color="auto"/>
            <w:bottom w:val="none" w:sz="0" w:space="0" w:color="auto"/>
            <w:right w:val="none" w:sz="0" w:space="0" w:color="auto"/>
          </w:divBdr>
        </w:div>
        <w:div w:id="1548034061">
          <w:marLeft w:val="0"/>
          <w:marRight w:val="0"/>
          <w:marTop w:val="0"/>
          <w:marBottom w:val="0"/>
          <w:divBdr>
            <w:top w:val="none" w:sz="0" w:space="0" w:color="auto"/>
            <w:left w:val="none" w:sz="0" w:space="0" w:color="auto"/>
            <w:bottom w:val="none" w:sz="0" w:space="0" w:color="auto"/>
            <w:right w:val="none" w:sz="0" w:space="0" w:color="auto"/>
          </w:divBdr>
        </w:div>
        <w:div w:id="146243179">
          <w:marLeft w:val="0"/>
          <w:marRight w:val="0"/>
          <w:marTop w:val="0"/>
          <w:marBottom w:val="0"/>
          <w:divBdr>
            <w:top w:val="none" w:sz="0" w:space="0" w:color="auto"/>
            <w:left w:val="none" w:sz="0" w:space="0" w:color="auto"/>
            <w:bottom w:val="none" w:sz="0" w:space="0" w:color="auto"/>
            <w:right w:val="none" w:sz="0" w:space="0" w:color="auto"/>
          </w:divBdr>
        </w:div>
        <w:div w:id="1700013257">
          <w:marLeft w:val="0"/>
          <w:marRight w:val="0"/>
          <w:marTop w:val="240"/>
          <w:marBottom w:val="165"/>
          <w:divBdr>
            <w:top w:val="none" w:sz="0" w:space="0" w:color="auto"/>
            <w:left w:val="none" w:sz="0" w:space="0" w:color="auto"/>
            <w:bottom w:val="none" w:sz="0" w:space="0" w:color="auto"/>
            <w:right w:val="none" w:sz="0" w:space="0" w:color="auto"/>
          </w:divBdr>
          <w:divsChild>
            <w:div w:id="222643217">
              <w:marLeft w:val="0"/>
              <w:marRight w:val="0"/>
              <w:marTop w:val="0"/>
              <w:marBottom w:val="0"/>
              <w:divBdr>
                <w:top w:val="none" w:sz="0" w:space="0" w:color="auto"/>
                <w:left w:val="none" w:sz="0" w:space="0" w:color="auto"/>
                <w:bottom w:val="none" w:sz="0" w:space="0" w:color="auto"/>
                <w:right w:val="none" w:sz="0" w:space="0" w:color="auto"/>
              </w:divBdr>
              <w:divsChild>
                <w:div w:id="882597925">
                  <w:marLeft w:val="0"/>
                  <w:marRight w:val="0"/>
                  <w:marTop w:val="0"/>
                  <w:marBottom w:val="0"/>
                  <w:divBdr>
                    <w:top w:val="none" w:sz="0" w:space="0" w:color="auto"/>
                    <w:left w:val="none" w:sz="0" w:space="0" w:color="auto"/>
                    <w:bottom w:val="none" w:sz="0" w:space="0" w:color="auto"/>
                    <w:right w:val="none" w:sz="0" w:space="0" w:color="auto"/>
                  </w:divBdr>
                  <w:divsChild>
                    <w:div w:id="224099865">
                      <w:marLeft w:val="0"/>
                      <w:marRight w:val="0"/>
                      <w:marTop w:val="0"/>
                      <w:marBottom w:val="0"/>
                      <w:divBdr>
                        <w:top w:val="none" w:sz="0" w:space="0" w:color="auto"/>
                        <w:left w:val="none" w:sz="0" w:space="0" w:color="auto"/>
                        <w:bottom w:val="none" w:sz="0" w:space="0" w:color="auto"/>
                        <w:right w:val="none" w:sz="0" w:space="0" w:color="auto"/>
                      </w:divBdr>
                      <w:divsChild>
                        <w:div w:id="20828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183161">
          <w:marLeft w:val="0"/>
          <w:marRight w:val="0"/>
          <w:marTop w:val="0"/>
          <w:marBottom w:val="0"/>
          <w:divBdr>
            <w:top w:val="none" w:sz="0" w:space="0" w:color="auto"/>
            <w:left w:val="none" w:sz="0" w:space="0" w:color="auto"/>
            <w:bottom w:val="none" w:sz="0" w:space="0" w:color="auto"/>
            <w:right w:val="none" w:sz="0" w:space="0" w:color="auto"/>
          </w:divBdr>
        </w:div>
        <w:div w:id="429203550">
          <w:marLeft w:val="0"/>
          <w:marRight w:val="0"/>
          <w:marTop w:val="0"/>
          <w:marBottom w:val="0"/>
          <w:divBdr>
            <w:top w:val="none" w:sz="0" w:space="0" w:color="auto"/>
            <w:left w:val="none" w:sz="0" w:space="0" w:color="auto"/>
            <w:bottom w:val="none" w:sz="0" w:space="0" w:color="auto"/>
            <w:right w:val="none" w:sz="0" w:space="0" w:color="auto"/>
          </w:divBdr>
        </w:div>
        <w:div w:id="435292968">
          <w:marLeft w:val="0"/>
          <w:marRight w:val="0"/>
          <w:marTop w:val="0"/>
          <w:marBottom w:val="0"/>
          <w:divBdr>
            <w:top w:val="none" w:sz="0" w:space="0" w:color="auto"/>
            <w:left w:val="none" w:sz="0" w:space="0" w:color="auto"/>
            <w:bottom w:val="none" w:sz="0" w:space="0" w:color="auto"/>
            <w:right w:val="none" w:sz="0" w:space="0" w:color="auto"/>
          </w:divBdr>
        </w:div>
        <w:div w:id="299117065">
          <w:marLeft w:val="0"/>
          <w:marRight w:val="0"/>
          <w:marTop w:val="0"/>
          <w:marBottom w:val="0"/>
          <w:divBdr>
            <w:top w:val="none" w:sz="0" w:space="0" w:color="auto"/>
            <w:left w:val="none" w:sz="0" w:space="0" w:color="auto"/>
            <w:bottom w:val="none" w:sz="0" w:space="0" w:color="auto"/>
            <w:right w:val="none" w:sz="0" w:space="0" w:color="auto"/>
          </w:divBdr>
        </w:div>
        <w:div w:id="1031102638">
          <w:marLeft w:val="0"/>
          <w:marRight w:val="0"/>
          <w:marTop w:val="0"/>
          <w:marBottom w:val="0"/>
          <w:divBdr>
            <w:top w:val="none" w:sz="0" w:space="0" w:color="auto"/>
            <w:left w:val="none" w:sz="0" w:space="0" w:color="auto"/>
            <w:bottom w:val="none" w:sz="0" w:space="0" w:color="auto"/>
            <w:right w:val="none" w:sz="0" w:space="0" w:color="auto"/>
          </w:divBdr>
        </w:div>
        <w:div w:id="1745028296">
          <w:marLeft w:val="0"/>
          <w:marRight w:val="0"/>
          <w:marTop w:val="0"/>
          <w:marBottom w:val="0"/>
          <w:divBdr>
            <w:top w:val="none" w:sz="0" w:space="0" w:color="auto"/>
            <w:left w:val="none" w:sz="0" w:space="0" w:color="auto"/>
            <w:bottom w:val="none" w:sz="0" w:space="0" w:color="auto"/>
            <w:right w:val="none" w:sz="0" w:space="0" w:color="auto"/>
          </w:divBdr>
        </w:div>
        <w:div w:id="1219828735">
          <w:marLeft w:val="0"/>
          <w:marRight w:val="0"/>
          <w:marTop w:val="0"/>
          <w:marBottom w:val="0"/>
          <w:divBdr>
            <w:top w:val="none" w:sz="0" w:space="0" w:color="auto"/>
            <w:left w:val="none" w:sz="0" w:space="0" w:color="auto"/>
            <w:bottom w:val="none" w:sz="0" w:space="0" w:color="auto"/>
            <w:right w:val="none" w:sz="0" w:space="0" w:color="auto"/>
          </w:divBdr>
        </w:div>
        <w:div w:id="627080059">
          <w:marLeft w:val="0"/>
          <w:marRight w:val="0"/>
          <w:marTop w:val="0"/>
          <w:marBottom w:val="0"/>
          <w:divBdr>
            <w:top w:val="none" w:sz="0" w:space="0" w:color="auto"/>
            <w:left w:val="none" w:sz="0" w:space="0" w:color="auto"/>
            <w:bottom w:val="none" w:sz="0" w:space="0" w:color="auto"/>
            <w:right w:val="none" w:sz="0" w:space="0" w:color="auto"/>
          </w:divBdr>
        </w:div>
        <w:div w:id="541985796">
          <w:marLeft w:val="0"/>
          <w:marRight w:val="0"/>
          <w:marTop w:val="0"/>
          <w:marBottom w:val="0"/>
          <w:divBdr>
            <w:top w:val="none" w:sz="0" w:space="0" w:color="auto"/>
            <w:left w:val="none" w:sz="0" w:space="0" w:color="auto"/>
            <w:bottom w:val="none" w:sz="0" w:space="0" w:color="auto"/>
            <w:right w:val="none" w:sz="0" w:space="0" w:color="auto"/>
          </w:divBdr>
        </w:div>
        <w:div w:id="575285286">
          <w:marLeft w:val="0"/>
          <w:marRight w:val="0"/>
          <w:marTop w:val="0"/>
          <w:marBottom w:val="0"/>
          <w:divBdr>
            <w:top w:val="none" w:sz="0" w:space="0" w:color="auto"/>
            <w:left w:val="none" w:sz="0" w:space="0" w:color="auto"/>
            <w:bottom w:val="none" w:sz="0" w:space="0" w:color="auto"/>
            <w:right w:val="none" w:sz="0" w:space="0" w:color="auto"/>
          </w:divBdr>
        </w:div>
        <w:div w:id="638342245">
          <w:marLeft w:val="0"/>
          <w:marRight w:val="0"/>
          <w:marTop w:val="0"/>
          <w:marBottom w:val="0"/>
          <w:divBdr>
            <w:top w:val="none" w:sz="0" w:space="0" w:color="auto"/>
            <w:left w:val="none" w:sz="0" w:space="0" w:color="auto"/>
            <w:bottom w:val="none" w:sz="0" w:space="0" w:color="auto"/>
            <w:right w:val="none" w:sz="0" w:space="0" w:color="auto"/>
          </w:divBdr>
        </w:div>
        <w:div w:id="1031564485">
          <w:marLeft w:val="0"/>
          <w:marRight w:val="0"/>
          <w:marTop w:val="0"/>
          <w:marBottom w:val="0"/>
          <w:divBdr>
            <w:top w:val="none" w:sz="0" w:space="0" w:color="auto"/>
            <w:left w:val="none" w:sz="0" w:space="0" w:color="auto"/>
            <w:bottom w:val="none" w:sz="0" w:space="0" w:color="auto"/>
            <w:right w:val="none" w:sz="0" w:space="0" w:color="auto"/>
          </w:divBdr>
        </w:div>
        <w:div w:id="359092278">
          <w:marLeft w:val="0"/>
          <w:marRight w:val="0"/>
          <w:marTop w:val="0"/>
          <w:marBottom w:val="0"/>
          <w:divBdr>
            <w:top w:val="none" w:sz="0" w:space="0" w:color="auto"/>
            <w:left w:val="none" w:sz="0" w:space="0" w:color="auto"/>
            <w:bottom w:val="none" w:sz="0" w:space="0" w:color="auto"/>
            <w:right w:val="none" w:sz="0" w:space="0" w:color="auto"/>
          </w:divBdr>
        </w:div>
        <w:div w:id="747270217">
          <w:marLeft w:val="0"/>
          <w:marRight w:val="0"/>
          <w:marTop w:val="0"/>
          <w:marBottom w:val="0"/>
          <w:divBdr>
            <w:top w:val="none" w:sz="0" w:space="0" w:color="auto"/>
            <w:left w:val="none" w:sz="0" w:space="0" w:color="auto"/>
            <w:bottom w:val="none" w:sz="0" w:space="0" w:color="auto"/>
            <w:right w:val="none" w:sz="0" w:space="0" w:color="auto"/>
          </w:divBdr>
        </w:div>
        <w:div w:id="1934123431">
          <w:marLeft w:val="0"/>
          <w:marRight w:val="0"/>
          <w:marTop w:val="0"/>
          <w:marBottom w:val="0"/>
          <w:divBdr>
            <w:top w:val="none" w:sz="0" w:space="0" w:color="auto"/>
            <w:left w:val="none" w:sz="0" w:space="0" w:color="auto"/>
            <w:bottom w:val="none" w:sz="0" w:space="0" w:color="auto"/>
            <w:right w:val="none" w:sz="0" w:space="0" w:color="auto"/>
          </w:divBdr>
        </w:div>
        <w:div w:id="2137288638">
          <w:marLeft w:val="0"/>
          <w:marRight w:val="0"/>
          <w:marTop w:val="0"/>
          <w:marBottom w:val="0"/>
          <w:divBdr>
            <w:top w:val="none" w:sz="0" w:space="0" w:color="auto"/>
            <w:left w:val="none" w:sz="0" w:space="0" w:color="auto"/>
            <w:bottom w:val="none" w:sz="0" w:space="0" w:color="auto"/>
            <w:right w:val="none" w:sz="0" w:space="0" w:color="auto"/>
          </w:divBdr>
        </w:div>
        <w:div w:id="947662470">
          <w:marLeft w:val="0"/>
          <w:marRight w:val="0"/>
          <w:marTop w:val="0"/>
          <w:marBottom w:val="0"/>
          <w:divBdr>
            <w:top w:val="none" w:sz="0" w:space="0" w:color="auto"/>
            <w:left w:val="none" w:sz="0" w:space="0" w:color="auto"/>
            <w:bottom w:val="none" w:sz="0" w:space="0" w:color="auto"/>
            <w:right w:val="none" w:sz="0" w:space="0" w:color="auto"/>
          </w:divBdr>
        </w:div>
        <w:div w:id="555552570">
          <w:marLeft w:val="0"/>
          <w:marRight w:val="0"/>
          <w:marTop w:val="0"/>
          <w:marBottom w:val="0"/>
          <w:divBdr>
            <w:top w:val="none" w:sz="0" w:space="0" w:color="auto"/>
            <w:left w:val="none" w:sz="0" w:space="0" w:color="auto"/>
            <w:bottom w:val="none" w:sz="0" w:space="0" w:color="auto"/>
            <w:right w:val="none" w:sz="0" w:space="0" w:color="auto"/>
          </w:divBdr>
        </w:div>
        <w:div w:id="784735911">
          <w:marLeft w:val="0"/>
          <w:marRight w:val="0"/>
          <w:marTop w:val="0"/>
          <w:marBottom w:val="0"/>
          <w:divBdr>
            <w:top w:val="none" w:sz="0" w:space="0" w:color="auto"/>
            <w:left w:val="none" w:sz="0" w:space="0" w:color="auto"/>
            <w:bottom w:val="none" w:sz="0" w:space="0" w:color="auto"/>
            <w:right w:val="none" w:sz="0" w:space="0" w:color="auto"/>
          </w:divBdr>
        </w:div>
        <w:div w:id="1098792245">
          <w:marLeft w:val="0"/>
          <w:marRight w:val="0"/>
          <w:marTop w:val="0"/>
          <w:marBottom w:val="0"/>
          <w:divBdr>
            <w:top w:val="none" w:sz="0" w:space="0" w:color="auto"/>
            <w:left w:val="none" w:sz="0" w:space="0" w:color="auto"/>
            <w:bottom w:val="none" w:sz="0" w:space="0" w:color="auto"/>
            <w:right w:val="none" w:sz="0" w:space="0" w:color="auto"/>
          </w:divBdr>
        </w:div>
        <w:div w:id="771364251">
          <w:marLeft w:val="0"/>
          <w:marRight w:val="0"/>
          <w:marTop w:val="0"/>
          <w:marBottom w:val="0"/>
          <w:divBdr>
            <w:top w:val="none" w:sz="0" w:space="0" w:color="auto"/>
            <w:left w:val="none" w:sz="0" w:space="0" w:color="auto"/>
            <w:bottom w:val="none" w:sz="0" w:space="0" w:color="auto"/>
            <w:right w:val="none" w:sz="0" w:space="0" w:color="auto"/>
          </w:divBdr>
        </w:div>
        <w:div w:id="1500661175">
          <w:marLeft w:val="0"/>
          <w:marRight w:val="0"/>
          <w:marTop w:val="0"/>
          <w:marBottom w:val="0"/>
          <w:divBdr>
            <w:top w:val="none" w:sz="0" w:space="0" w:color="auto"/>
            <w:left w:val="none" w:sz="0" w:space="0" w:color="auto"/>
            <w:bottom w:val="none" w:sz="0" w:space="0" w:color="auto"/>
            <w:right w:val="none" w:sz="0" w:space="0" w:color="auto"/>
          </w:divBdr>
        </w:div>
      </w:divsChild>
    </w:div>
    <w:div w:id="364019173">
      <w:bodyDiv w:val="1"/>
      <w:marLeft w:val="0"/>
      <w:marRight w:val="0"/>
      <w:marTop w:val="0"/>
      <w:marBottom w:val="0"/>
      <w:divBdr>
        <w:top w:val="none" w:sz="0" w:space="0" w:color="auto"/>
        <w:left w:val="none" w:sz="0" w:space="0" w:color="auto"/>
        <w:bottom w:val="none" w:sz="0" w:space="0" w:color="auto"/>
        <w:right w:val="none" w:sz="0" w:space="0" w:color="auto"/>
      </w:divBdr>
      <w:divsChild>
        <w:div w:id="873538651">
          <w:marLeft w:val="0"/>
          <w:marRight w:val="0"/>
          <w:marTop w:val="0"/>
          <w:marBottom w:val="0"/>
          <w:divBdr>
            <w:top w:val="none" w:sz="0" w:space="0" w:color="auto"/>
            <w:left w:val="none" w:sz="0" w:space="0" w:color="auto"/>
            <w:bottom w:val="none" w:sz="0" w:space="0" w:color="auto"/>
            <w:right w:val="none" w:sz="0" w:space="0" w:color="auto"/>
          </w:divBdr>
        </w:div>
        <w:div w:id="2121801968">
          <w:marLeft w:val="0"/>
          <w:marRight w:val="0"/>
          <w:marTop w:val="0"/>
          <w:marBottom w:val="0"/>
          <w:divBdr>
            <w:top w:val="none" w:sz="0" w:space="0" w:color="auto"/>
            <w:left w:val="none" w:sz="0" w:space="0" w:color="auto"/>
            <w:bottom w:val="none" w:sz="0" w:space="0" w:color="auto"/>
            <w:right w:val="none" w:sz="0" w:space="0" w:color="auto"/>
          </w:divBdr>
        </w:div>
        <w:div w:id="2141457436">
          <w:marLeft w:val="0"/>
          <w:marRight w:val="0"/>
          <w:marTop w:val="0"/>
          <w:marBottom w:val="0"/>
          <w:divBdr>
            <w:top w:val="none" w:sz="0" w:space="0" w:color="auto"/>
            <w:left w:val="none" w:sz="0" w:space="0" w:color="auto"/>
            <w:bottom w:val="none" w:sz="0" w:space="0" w:color="auto"/>
            <w:right w:val="none" w:sz="0" w:space="0" w:color="auto"/>
          </w:divBdr>
        </w:div>
        <w:div w:id="231544696">
          <w:marLeft w:val="0"/>
          <w:marRight w:val="0"/>
          <w:marTop w:val="0"/>
          <w:marBottom w:val="0"/>
          <w:divBdr>
            <w:top w:val="none" w:sz="0" w:space="0" w:color="auto"/>
            <w:left w:val="none" w:sz="0" w:space="0" w:color="auto"/>
            <w:bottom w:val="none" w:sz="0" w:space="0" w:color="auto"/>
            <w:right w:val="none" w:sz="0" w:space="0" w:color="auto"/>
          </w:divBdr>
        </w:div>
        <w:div w:id="1167552610">
          <w:marLeft w:val="0"/>
          <w:marRight w:val="0"/>
          <w:marTop w:val="0"/>
          <w:marBottom w:val="0"/>
          <w:divBdr>
            <w:top w:val="none" w:sz="0" w:space="0" w:color="auto"/>
            <w:left w:val="none" w:sz="0" w:space="0" w:color="auto"/>
            <w:bottom w:val="none" w:sz="0" w:space="0" w:color="auto"/>
            <w:right w:val="none" w:sz="0" w:space="0" w:color="auto"/>
          </w:divBdr>
        </w:div>
        <w:div w:id="1694770889">
          <w:marLeft w:val="0"/>
          <w:marRight w:val="0"/>
          <w:marTop w:val="0"/>
          <w:marBottom w:val="0"/>
          <w:divBdr>
            <w:top w:val="none" w:sz="0" w:space="0" w:color="auto"/>
            <w:left w:val="none" w:sz="0" w:space="0" w:color="auto"/>
            <w:bottom w:val="none" w:sz="0" w:space="0" w:color="auto"/>
            <w:right w:val="none" w:sz="0" w:space="0" w:color="auto"/>
          </w:divBdr>
        </w:div>
        <w:div w:id="1429623694">
          <w:marLeft w:val="0"/>
          <w:marRight w:val="0"/>
          <w:marTop w:val="0"/>
          <w:marBottom w:val="0"/>
          <w:divBdr>
            <w:top w:val="none" w:sz="0" w:space="0" w:color="auto"/>
            <w:left w:val="none" w:sz="0" w:space="0" w:color="auto"/>
            <w:bottom w:val="none" w:sz="0" w:space="0" w:color="auto"/>
            <w:right w:val="none" w:sz="0" w:space="0" w:color="auto"/>
          </w:divBdr>
        </w:div>
        <w:div w:id="1236357205">
          <w:marLeft w:val="0"/>
          <w:marRight w:val="0"/>
          <w:marTop w:val="0"/>
          <w:marBottom w:val="0"/>
          <w:divBdr>
            <w:top w:val="none" w:sz="0" w:space="0" w:color="auto"/>
            <w:left w:val="none" w:sz="0" w:space="0" w:color="auto"/>
            <w:bottom w:val="none" w:sz="0" w:space="0" w:color="auto"/>
            <w:right w:val="none" w:sz="0" w:space="0" w:color="auto"/>
          </w:divBdr>
        </w:div>
        <w:div w:id="1385444514">
          <w:marLeft w:val="0"/>
          <w:marRight w:val="0"/>
          <w:marTop w:val="0"/>
          <w:marBottom w:val="0"/>
          <w:divBdr>
            <w:top w:val="none" w:sz="0" w:space="0" w:color="auto"/>
            <w:left w:val="none" w:sz="0" w:space="0" w:color="auto"/>
            <w:bottom w:val="none" w:sz="0" w:space="0" w:color="auto"/>
            <w:right w:val="none" w:sz="0" w:space="0" w:color="auto"/>
          </w:divBdr>
        </w:div>
        <w:div w:id="471599289">
          <w:marLeft w:val="0"/>
          <w:marRight w:val="0"/>
          <w:marTop w:val="0"/>
          <w:marBottom w:val="0"/>
          <w:divBdr>
            <w:top w:val="none" w:sz="0" w:space="0" w:color="auto"/>
            <w:left w:val="none" w:sz="0" w:space="0" w:color="auto"/>
            <w:bottom w:val="none" w:sz="0" w:space="0" w:color="auto"/>
            <w:right w:val="none" w:sz="0" w:space="0" w:color="auto"/>
          </w:divBdr>
        </w:div>
        <w:div w:id="1914662475">
          <w:marLeft w:val="0"/>
          <w:marRight w:val="0"/>
          <w:marTop w:val="240"/>
          <w:marBottom w:val="165"/>
          <w:divBdr>
            <w:top w:val="none" w:sz="0" w:space="0" w:color="auto"/>
            <w:left w:val="none" w:sz="0" w:space="0" w:color="auto"/>
            <w:bottom w:val="none" w:sz="0" w:space="0" w:color="auto"/>
            <w:right w:val="none" w:sz="0" w:space="0" w:color="auto"/>
          </w:divBdr>
          <w:divsChild>
            <w:div w:id="1010139084">
              <w:marLeft w:val="0"/>
              <w:marRight w:val="0"/>
              <w:marTop w:val="0"/>
              <w:marBottom w:val="0"/>
              <w:divBdr>
                <w:top w:val="none" w:sz="0" w:space="0" w:color="auto"/>
                <w:left w:val="none" w:sz="0" w:space="0" w:color="auto"/>
                <w:bottom w:val="none" w:sz="0" w:space="0" w:color="auto"/>
                <w:right w:val="none" w:sz="0" w:space="0" w:color="auto"/>
              </w:divBdr>
              <w:divsChild>
                <w:div w:id="98726107">
                  <w:marLeft w:val="0"/>
                  <w:marRight w:val="0"/>
                  <w:marTop w:val="0"/>
                  <w:marBottom w:val="0"/>
                  <w:divBdr>
                    <w:top w:val="none" w:sz="0" w:space="0" w:color="auto"/>
                    <w:left w:val="none" w:sz="0" w:space="0" w:color="auto"/>
                    <w:bottom w:val="none" w:sz="0" w:space="0" w:color="auto"/>
                    <w:right w:val="none" w:sz="0" w:space="0" w:color="auto"/>
                  </w:divBdr>
                  <w:divsChild>
                    <w:div w:id="848105119">
                      <w:marLeft w:val="0"/>
                      <w:marRight w:val="0"/>
                      <w:marTop w:val="0"/>
                      <w:marBottom w:val="0"/>
                      <w:divBdr>
                        <w:top w:val="none" w:sz="0" w:space="0" w:color="auto"/>
                        <w:left w:val="none" w:sz="0" w:space="0" w:color="auto"/>
                        <w:bottom w:val="none" w:sz="0" w:space="0" w:color="auto"/>
                        <w:right w:val="none" w:sz="0" w:space="0" w:color="auto"/>
                      </w:divBdr>
                      <w:divsChild>
                        <w:div w:id="15909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1839">
          <w:marLeft w:val="0"/>
          <w:marRight w:val="0"/>
          <w:marTop w:val="0"/>
          <w:marBottom w:val="0"/>
          <w:divBdr>
            <w:top w:val="none" w:sz="0" w:space="0" w:color="auto"/>
            <w:left w:val="none" w:sz="0" w:space="0" w:color="auto"/>
            <w:bottom w:val="none" w:sz="0" w:space="0" w:color="auto"/>
            <w:right w:val="none" w:sz="0" w:space="0" w:color="auto"/>
          </w:divBdr>
        </w:div>
        <w:div w:id="177088684">
          <w:marLeft w:val="0"/>
          <w:marRight w:val="0"/>
          <w:marTop w:val="0"/>
          <w:marBottom w:val="0"/>
          <w:divBdr>
            <w:top w:val="none" w:sz="0" w:space="0" w:color="auto"/>
            <w:left w:val="none" w:sz="0" w:space="0" w:color="auto"/>
            <w:bottom w:val="none" w:sz="0" w:space="0" w:color="auto"/>
            <w:right w:val="none" w:sz="0" w:space="0" w:color="auto"/>
          </w:divBdr>
        </w:div>
        <w:div w:id="1682975749">
          <w:blockQuote w:val="1"/>
          <w:marLeft w:val="0"/>
          <w:marRight w:val="0"/>
          <w:marTop w:val="240"/>
          <w:marBottom w:val="0"/>
          <w:divBdr>
            <w:top w:val="none" w:sz="0" w:space="0" w:color="auto"/>
            <w:left w:val="single" w:sz="12" w:space="11" w:color="81858C"/>
            <w:bottom w:val="none" w:sz="0" w:space="0" w:color="auto"/>
            <w:right w:val="none" w:sz="0" w:space="0" w:color="auto"/>
          </w:divBdr>
        </w:div>
        <w:div w:id="1322155672">
          <w:marLeft w:val="0"/>
          <w:marRight w:val="0"/>
          <w:marTop w:val="0"/>
          <w:marBottom w:val="0"/>
          <w:divBdr>
            <w:top w:val="none" w:sz="0" w:space="0" w:color="auto"/>
            <w:left w:val="none" w:sz="0" w:space="0" w:color="auto"/>
            <w:bottom w:val="none" w:sz="0" w:space="0" w:color="auto"/>
            <w:right w:val="none" w:sz="0" w:space="0" w:color="auto"/>
          </w:divBdr>
        </w:div>
        <w:div w:id="1549301742">
          <w:marLeft w:val="0"/>
          <w:marRight w:val="0"/>
          <w:marTop w:val="0"/>
          <w:marBottom w:val="0"/>
          <w:divBdr>
            <w:top w:val="none" w:sz="0" w:space="0" w:color="auto"/>
            <w:left w:val="none" w:sz="0" w:space="0" w:color="auto"/>
            <w:bottom w:val="none" w:sz="0" w:space="0" w:color="auto"/>
            <w:right w:val="none" w:sz="0" w:space="0" w:color="auto"/>
          </w:divBdr>
        </w:div>
        <w:div w:id="973365841">
          <w:marLeft w:val="0"/>
          <w:marRight w:val="0"/>
          <w:marTop w:val="0"/>
          <w:marBottom w:val="0"/>
          <w:divBdr>
            <w:top w:val="none" w:sz="0" w:space="0" w:color="auto"/>
            <w:left w:val="none" w:sz="0" w:space="0" w:color="auto"/>
            <w:bottom w:val="none" w:sz="0" w:space="0" w:color="auto"/>
            <w:right w:val="none" w:sz="0" w:space="0" w:color="auto"/>
          </w:divBdr>
        </w:div>
        <w:div w:id="1882472913">
          <w:marLeft w:val="0"/>
          <w:marRight w:val="0"/>
          <w:marTop w:val="0"/>
          <w:marBottom w:val="0"/>
          <w:divBdr>
            <w:top w:val="none" w:sz="0" w:space="0" w:color="auto"/>
            <w:left w:val="none" w:sz="0" w:space="0" w:color="auto"/>
            <w:bottom w:val="none" w:sz="0" w:space="0" w:color="auto"/>
            <w:right w:val="none" w:sz="0" w:space="0" w:color="auto"/>
          </w:divBdr>
        </w:div>
        <w:div w:id="373388387">
          <w:marLeft w:val="0"/>
          <w:marRight w:val="0"/>
          <w:marTop w:val="0"/>
          <w:marBottom w:val="0"/>
          <w:divBdr>
            <w:top w:val="none" w:sz="0" w:space="0" w:color="auto"/>
            <w:left w:val="none" w:sz="0" w:space="0" w:color="auto"/>
            <w:bottom w:val="none" w:sz="0" w:space="0" w:color="auto"/>
            <w:right w:val="none" w:sz="0" w:space="0" w:color="auto"/>
          </w:divBdr>
        </w:div>
        <w:div w:id="175384034">
          <w:marLeft w:val="0"/>
          <w:marRight w:val="0"/>
          <w:marTop w:val="0"/>
          <w:marBottom w:val="0"/>
          <w:divBdr>
            <w:top w:val="none" w:sz="0" w:space="0" w:color="auto"/>
            <w:left w:val="none" w:sz="0" w:space="0" w:color="auto"/>
            <w:bottom w:val="none" w:sz="0" w:space="0" w:color="auto"/>
            <w:right w:val="none" w:sz="0" w:space="0" w:color="auto"/>
          </w:divBdr>
        </w:div>
        <w:div w:id="1622688123">
          <w:marLeft w:val="0"/>
          <w:marRight w:val="0"/>
          <w:marTop w:val="0"/>
          <w:marBottom w:val="0"/>
          <w:divBdr>
            <w:top w:val="none" w:sz="0" w:space="0" w:color="auto"/>
            <w:left w:val="none" w:sz="0" w:space="0" w:color="auto"/>
            <w:bottom w:val="none" w:sz="0" w:space="0" w:color="auto"/>
            <w:right w:val="none" w:sz="0" w:space="0" w:color="auto"/>
          </w:divBdr>
        </w:div>
        <w:div w:id="903415008">
          <w:marLeft w:val="0"/>
          <w:marRight w:val="0"/>
          <w:marTop w:val="0"/>
          <w:marBottom w:val="0"/>
          <w:divBdr>
            <w:top w:val="none" w:sz="0" w:space="0" w:color="auto"/>
            <w:left w:val="none" w:sz="0" w:space="0" w:color="auto"/>
            <w:bottom w:val="none" w:sz="0" w:space="0" w:color="auto"/>
            <w:right w:val="none" w:sz="0" w:space="0" w:color="auto"/>
          </w:divBdr>
        </w:div>
        <w:div w:id="1058288812">
          <w:marLeft w:val="0"/>
          <w:marRight w:val="0"/>
          <w:marTop w:val="0"/>
          <w:marBottom w:val="0"/>
          <w:divBdr>
            <w:top w:val="none" w:sz="0" w:space="0" w:color="auto"/>
            <w:left w:val="none" w:sz="0" w:space="0" w:color="auto"/>
            <w:bottom w:val="none" w:sz="0" w:space="0" w:color="auto"/>
            <w:right w:val="none" w:sz="0" w:space="0" w:color="auto"/>
          </w:divBdr>
        </w:div>
        <w:div w:id="1688748446">
          <w:marLeft w:val="0"/>
          <w:marRight w:val="0"/>
          <w:marTop w:val="0"/>
          <w:marBottom w:val="0"/>
          <w:divBdr>
            <w:top w:val="none" w:sz="0" w:space="0" w:color="auto"/>
            <w:left w:val="none" w:sz="0" w:space="0" w:color="auto"/>
            <w:bottom w:val="none" w:sz="0" w:space="0" w:color="auto"/>
            <w:right w:val="none" w:sz="0" w:space="0" w:color="auto"/>
          </w:divBdr>
        </w:div>
        <w:div w:id="211161656">
          <w:marLeft w:val="0"/>
          <w:marRight w:val="0"/>
          <w:marTop w:val="0"/>
          <w:marBottom w:val="0"/>
          <w:divBdr>
            <w:top w:val="none" w:sz="0" w:space="0" w:color="auto"/>
            <w:left w:val="none" w:sz="0" w:space="0" w:color="auto"/>
            <w:bottom w:val="none" w:sz="0" w:space="0" w:color="auto"/>
            <w:right w:val="none" w:sz="0" w:space="0" w:color="auto"/>
          </w:divBdr>
        </w:div>
        <w:div w:id="1934900477">
          <w:marLeft w:val="0"/>
          <w:marRight w:val="0"/>
          <w:marTop w:val="0"/>
          <w:marBottom w:val="0"/>
          <w:divBdr>
            <w:top w:val="none" w:sz="0" w:space="0" w:color="auto"/>
            <w:left w:val="none" w:sz="0" w:space="0" w:color="auto"/>
            <w:bottom w:val="none" w:sz="0" w:space="0" w:color="auto"/>
            <w:right w:val="none" w:sz="0" w:space="0" w:color="auto"/>
          </w:divBdr>
        </w:div>
        <w:div w:id="1687780479">
          <w:marLeft w:val="0"/>
          <w:marRight w:val="0"/>
          <w:marTop w:val="0"/>
          <w:marBottom w:val="0"/>
          <w:divBdr>
            <w:top w:val="none" w:sz="0" w:space="0" w:color="auto"/>
            <w:left w:val="none" w:sz="0" w:space="0" w:color="auto"/>
            <w:bottom w:val="none" w:sz="0" w:space="0" w:color="auto"/>
            <w:right w:val="none" w:sz="0" w:space="0" w:color="auto"/>
          </w:divBdr>
        </w:div>
        <w:div w:id="1870292861">
          <w:marLeft w:val="0"/>
          <w:marRight w:val="0"/>
          <w:marTop w:val="0"/>
          <w:marBottom w:val="0"/>
          <w:divBdr>
            <w:top w:val="none" w:sz="0" w:space="0" w:color="auto"/>
            <w:left w:val="none" w:sz="0" w:space="0" w:color="auto"/>
            <w:bottom w:val="none" w:sz="0" w:space="0" w:color="auto"/>
            <w:right w:val="none" w:sz="0" w:space="0" w:color="auto"/>
          </w:divBdr>
        </w:div>
        <w:div w:id="743917258">
          <w:marLeft w:val="0"/>
          <w:marRight w:val="0"/>
          <w:marTop w:val="0"/>
          <w:marBottom w:val="0"/>
          <w:divBdr>
            <w:top w:val="none" w:sz="0" w:space="0" w:color="auto"/>
            <w:left w:val="none" w:sz="0" w:space="0" w:color="auto"/>
            <w:bottom w:val="none" w:sz="0" w:space="0" w:color="auto"/>
            <w:right w:val="none" w:sz="0" w:space="0" w:color="auto"/>
          </w:divBdr>
        </w:div>
        <w:div w:id="684868703">
          <w:marLeft w:val="0"/>
          <w:marRight w:val="0"/>
          <w:marTop w:val="0"/>
          <w:marBottom w:val="0"/>
          <w:divBdr>
            <w:top w:val="none" w:sz="0" w:space="0" w:color="auto"/>
            <w:left w:val="none" w:sz="0" w:space="0" w:color="auto"/>
            <w:bottom w:val="none" w:sz="0" w:space="0" w:color="auto"/>
            <w:right w:val="none" w:sz="0" w:space="0" w:color="auto"/>
          </w:divBdr>
        </w:div>
      </w:divsChild>
    </w:div>
    <w:div w:id="378896127">
      <w:bodyDiv w:val="1"/>
      <w:marLeft w:val="0"/>
      <w:marRight w:val="0"/>
      <w:marTop w:val="0"/>
      <w:marBottom w:val="0"/>
      <w:divBdr>
        <w:top w:val="none" w:sz="0" w:space="0" w:color="auto"/>
        <w:left w:val="none" w:sz="0" w:space="0" w:color="auto"/>
        <w:bottom w:val="none" w:sz="0" w:space="0" w:color="auto"/>
        <w:right w:val="none" w:sz="0" w:space="0" w:color="auto"/>
      </w:divBdr>
    </w:div>
    <w:div w:id="464083415">
      <w:bodyDiv w:val="1"/>
      <w:marLeft w:val="0"/>
      <w:marRight w:val="0"/>
      <w:marTop w:val="0"/>
      <w:marBottom w:val="0"/>
      <w:divBdr>
        <w:top w:val="none" w:sz="0" w:space="0" w:color="auto"/>
        <w:left w:val="none" w:sz="0" w:space="0" w:color="auto"/>
        <w:bottom w:val="none" w:sz="0" w:space="0" w:color="auto"/>
        <w:right w:val="none" w:sz="0" w:space="0" w:color="auto"/>
      </w:divBdr>
    </w:div>
    <w:div w:id="744453376">
      <w:bodyDiv w:val="1"/>
      <w:marLeft w:val="0"/>
      <w:marRight w:val="0"/>
      <w:marTop w:val="0"/>
      <w:marBottom w:val="0"/>
      <w:divBdr>
        <w:top w:val="none" w:sz="0" w:space="0" w:color="auto"/>
        <w:left w:val="none" w:sz="0" w:space="0" w:color="auto"/>
        <w:bottom w:val="none" w:sz="0" w:space="0" w:color="auto"/>
        <w:right w:val="none" w:sz="0" w:space="0" w:color="auto"/>
      </w:divBdr>
      <w:divsChild>
        <w:div w:id="655228971">
          <w:marLeft w:val="0"/>
          <w:marRight w:val="0"/>
          <w:marTop w:val="0"/>
          <w:marBottom w:val="0"/>
          <w:divBdr>
            <w:top w:val="none" w:sz="0" w:space="0" w:color="auto"/>
            <w:left w:val="none" w:sz="0" w:space="0" w:color="auto"/>
            <w:bottom w:val="none" w:sz="0" w:space="0" w:color="auto"/>
            <w:right w:val="none" w:sz="0" w:space="0" w:color="auto"/>
          </w:divBdr>
          <w:divsChild>
            <w:div w:id="11581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5493">
      <w:bodyDiv w:val="1"/>
      <w:marLeft w:val="0"/>
      <w:marRight w:val="0"/>
      <w:marTop w:val="0"/>
      <w:marBottom w:val="0"/>
      <w:divBdr>
        <w:top w:val="none" w:sz="0" w:space="0" w:color="auto"/>
        <w:left w:val="none" w:sz="0" w:space="0" w:color="auto"/>
        <w:bottom w:val="none" w:sz="0" w:space="0" w:color="auto"/>
        <w:right w:val="none" w:sz="0" w:space="0" w:color="auto"/>
      </w:divBdr>
      <w:divsChild>
        <w:div w:id="928777194">
          <w:marLeft w:val="0"/>
          <w:marRight w:val="0"/>
          <w:marTop w:val="0"/>
          <w:marBottom w:val="0"/>
          <w:divBdr>
            <w:top w:val="none" w:sz="0" w:space="0" w:color="auto"/>
            <w:left w:val="none" w:sz="0" w:space="0" w:color="auto"/>
            <w:bottom w:val="none" w:sz="0" w:space="0" w:color="auto"/>
            <w:right w:val="none" w:sz="0" w:space="0" w:color="auto"/>
          </w:divBdr>
        </w:div>
        <w:div w:id="252982365">
          <w:marLeft w:val="0"/>
          <w:marRight w:val="0"/>
          <w:marTop w:val="0"/>
          <w:marBottom w:val="0"/>
          <w:divBdr>
            <w:top w:val="none" w:sz="0" w:space="0" w:color="auto"/>
            <w:left w:val="none" w:sz="0" w:space="0" w:color="auto"/>
            <w:bottom w:val="none" w:sz="0" w:space="0" w:color="auto"/>
            <w:right w:val="none" w:sz="0" w:space="0" w:color="auto"/>
          </w:divBdr>
        </w:div>
        <w:div w:id="1511337980">
          <w:marLeft w:val="0"/>
          <w:marRight w:val="0"/>
          <w:marTop w:val="0"/>
          <w:marBottom w:val="0"/>
          <w:divBdr>
            <w:top w:val="none" w:sz="0" w:space="0" w:color="auto"/>
            <w:left w:val="none" w:sz="0" w:space="0" w:color="auto"/>
            <w:bottom w:val="none" w:sz="0" w:space="0" w:color="auto"/>
            <w:right w:val="none" w:sz="0" w:space="0" w:color="auto"/>
          </w:divBdr>
        </w:div>
        <w:div w:id="1733308009">
          <w:marLeft w:val="0"/>
          <w:marRight w:val="0"/>
          <w:marTop w:val="0"/>
          <w:marBottom w:val="0"/>
          <w:divBdr>
            <w:top w:val="none" w:sz="0" w:space="0" w:color="auto"/>
            <w:left w:val="none" w:sz="0" w:space="0" w:color="auto"/>
            <w:bottom w:val="none" w:sz="0" w:space="0" w:color="auto"/>
            <w:right w:val="none" w:sz="0" w:space="0" w:color="auto"/>
          </w:divBdr>
        </w:div>
        <w:div w:id="1590046445">
          <w:marLeft w:val="0"/>
          <w:marRight w:val="0"/>
          <w:marTop w:val="0"/>
          <w:marBottom w:val="0"/>
          <w:divBdr>
            <w:top w:val="none" w:sz="0" w:space="0" w:color="auto"/>
            <w:left w:val="none" w:sz="0" w:space="0" w:color="auto"/>
            <w:bottom w:val="none" w:sz="0" w:space="0" w:color="auto"/>
            <w:right w:val="none" w:sz="0" w:space="0" w:color="auto"/>
          </w:divBdr>
        </w:div>
        <w:div w:id="1081947399">
          <w:marLeft w:val="0"/>
          <w:marRight w:val="0"/>
          <w:marTop w:val="0"/>
          <w:marBottom w:val="0"/>
          <w:divBdr>
            <w:top w:val="none" w:sz="0" w:space="0" w:color="auto"/>
            <w:left w:val="none" w:sz="0" w:space="0" w:color="auto"/>
            <w:bottom w:val="none" w:sz="0" w:space="0" w:color="auto"/>
            <w:right w:val="none" w:sz="0" w:space="0" w:color="auto"/>
          </w:divBdr>
        </w:div>
        <w:div w:id="37554104">
          <w:marLeft w:val="0"/>
          <w:marRight w:val="0"/>
          <w:marTop w:val="240"/>
          <w:marBottom w:val="165"/>
          <w:divBdr>
            <w:top w:val="none" w:sz="0" w:space="0" w:color="auto"/>
            <w:left w:val="none" w:sz="0" w:space="0" w:color="auto"/>
            <w:bottom w:val="none" w:sz="0" w:space="0" w:color="auto"/>
            <w:right w:val="none" w:sz="0" w:space="0" w:color="auto"/>
          </w:divBdr>
          <w:divsChild>
            <w:div w:id="353918239">
              <w:marLeft w:val="0"/>
              <w:marRight w:val="0"/>
              <w:marTop w:val="0"/>
              <w:marBottom w:val="0"/>
              <w:divBdr>
                <w:top w:val="none" w:sz="0" w:space="0" w:color="auto"/>
                <w:left w:val="none" w:sz="0" w:space="0" w:color="auto"/>
                <w:bottom w:val="none" w:sz="0" w:space="0" w:color="auto"/>
                <w:right w:val="none" w:sz="0" w:space="0" w:color="auto"/>
              </w:divBdr>
              <w:divsChild>
                <w:div w:id="2018001508">
                  <w:marLeft w:val="0"/>
                  <w:marRight w:val="0"/>
                  <w:marTop w:val="0"/>
                  <w:marBottom w:val="0"/>
                  <w:divBdr>
                    <w:top w:val="none" w:sz="0" w:space="0" w:color="auto"/>
                    <w:left w:val="none" w:sz="0" w:space="0" w:color="auto"/>
                    <w:bottom w:val="none" w:sz="0" w:space="0" w:color="auto"/>
                    <w:right w:val="none" w:sz="0" w:space="0" w:color="auto"/>
                  </w:divBdr>
                  <w:divsChild>
                    <w:div w:id="594360767">
                      <w:marLeft w:val="0"/>
                      <w:marRight w:val="0"/>
                      <w:marTop w:val="0"/>
                      <w:marBottom w:val="0"/>
                      <w:divBdr>
                        <w:top w:val="none" w:sz="0" w:space="0" w:color="auto"/>
                        <w:left w:val="none" w:sz="0" w:space="0" w:color="auto"/>
                        <w:bottom w:val="none" w:sz="0" w:space="0" w:color="auto"/>
                        <w:right w:val="none" w:sz="0" w:space="0" w:color="auto"/>
                      </w:divBdr>
                      <w:divsChild>
                        <w:div w:id="17856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61">
          <w:marLeft w:val="0"/>
          <w:marRight w:val="0"/>
          <w:marTop w:val="0"/>
          <w:marBottom w:val="0"/>
          <w:divBdr>
            <w:top w:val="none" w:sz="0" w:space="0" w:color="auto"/>
            <w:left w:val="none" w:sz="0" w:space="0" w:color="auto"/>
            <w:bottom w:val="none" w:sz="0" w:space="0" w:color="auto"/>
            <w:right w:val="none" w:sz="0" w:space="0" w:color="auto"/>
          </w:divBdr>
        </w:div>
        <w:div w:id="553808958">
          <w:marLeft w:val="0"/>
          <w:marRight w:val="0"/>
          <w:marTop w:val="0"/>
          <w:marBottom w:val="0"/>
          <w:divBdr>
            <w:top w:val="none" w:sz="0" w:space="0" w:color="auto"/>
            <w:left w:val="none" w:sz="0" w:space="0" w:color="auto"/>
            <w:bottom w:val="none" w:sz="0" w:space="0" w:color="auto"/>
            <w:right w:val="none" w:sz="0" w:space="0" w:color="auto"/>
          </w:divBdr>
        </w:div>
        <w:div w:id="1467619617">
          <w:marLeft w:val="0"/>
          <w:marRight w:val="0"/>
          <w:marTop w:val="0"/>
          <w:marBottom w:val="0"/>
          <w:divBdr>
            <w:top w:val="none" w:sz="0" w:space="0" w:color="auto"/>
            <w:left w:val="none" w:sz="0" w:space="0" w:color="auto"/>
            <w:bottom w:val="none" w:sz="0" w:space="0" w:color="auto"/>
            <w:right w:val="none" w:sz="0" w:space="0" w:color="auto"/>
          </w:divBdr>
        </w:div>
        <w:div w:id="697781048">
          <w:marLeft w:val="0"/>
          <w:marRight w:val="0"/>
          <w:marTop w:val="0"/>
          <w:marBottom w:val="0"/>
          <w:divBdr>
            <w:top w:val="none" w:sz="0" w:space="0" w:color="auto"/>
            <w:left w:val="none" w:sz="0" w:space="0" w:color="auto"/>
            <w:bottom w:val="none" w:sz="0" w:space="0" w:color="auto"/>
            <w:right w:val="none" w:sz="0" w:space="0" w:color="auto"/>
          </w:divBdr>
        </w:div>
        <w:div w:id="1307202016">
          <w:marLeft w:val="0"/>
          <w:marRight w:val="0"/>
          <w:marTop w:val="0"/>
          <w:marBottom w:val="0"/>
          <w:divBdr>
            <w:top w:val="none" w:sz="0" w:space="0" w:color="auto"/>
            <w:left w:val="none" w:sz="0" w:space="0" w:color="auto"/>
            <w:bottom w:val="none" w:sz="0" w:space="0" w:color="auto"/>
            <w:right w:val="none" w:sz="0" w:space="0" w:color="auto"/>
          </w:divBdr>
        </w:div>
        <w:div w:id="463423906">
          <w:marLeft w:val="0"/>
          <w:marRight w:val="0"/>
          <w:marTop w:val="0"/>
          <w:marBottom w:val="0"/>
          <w:divBdr>
            <w:top w:val="none" w:sz="0" w:space="0" w:color="auto"/>
            <w:left w:val="none" w:sz="0" w:space="0" w:color="auto"/>
            <w:bottom w:val="none" w:sz="0" w:space="0" w:color="auto"/>
            <w:right w:val="none" w:sz="0" w:space="0" w:color="auto"/>
          </w:divBdr>
        </w:div>
        <w:div w:id="686102494">
          <w:marLeft w:val="0"/>
          <w:marRight w:val="0"/>
          <w:marTop w:val="0"/>
          <w:marBottom w:val="0"/>
          <w:divBdr>
            <w:top w:val="none" w:sz="0" w:space="0" w:color="auto"/>
            <w:left w:val="none" w:sz="0" w:space="0" w:color="auto"/>
            <w:bottom w:val="none" w:sz="0" w:space="0" w:color="auto"/>
            <w:right w:val="none" w:sz="0" w:space="0" w:color="auto"/>
          </w:divBdr>
        </w:div>
        <w:div w:id="1358894372">
          <w:marLeft w:val="0"/>
          <w:marRight w:val="0"/>
          <w:marTop w:val="0"/>
          <w:marBottom w:val="0"/>
          <w:divBdr>
            <w:top w:val="none" w:sz="0" w:space="0" w:color="auto"/>
            <w:left w:val="none" w:sz="0" w:space="0" w:color="auto"/>
            <w:bottom w:val="none" w:sz="0" w:space="0" w:color="auto"/>
            <w:right w:val="none" w:sz="0" w:space="0" w:color="auto"/>
          </w:divBdr>
        </w:div>
        <w:div w:id="851142605">
          <w:marLeft w:val="0"/>
          <w:marRight w:val="0"/>
          <w:marTop w:val="0"/>
          <w:marBottom w:val="0"/>
          <w:divBdr>
            <w:top w:val="none" w:sz="0" w:space="0" w:color="auto"/>
            <w:left w:val="none" w:sz="0" w:space="0" w:color="auto"/>
            <w:bottom w:val="none" w:sz="0" w:space="0" w:color="auto"/>
            <w:right w:val="none" w:sz="0" w:space="0" w:color="auto"/>
          </w:divBdr>
        </w:div>
        <w:div w:id="1118911730">
          <w:marLeft w:val="0"/>
          <w:marRight w:val="0"/>
          <w:marTop w:val="0"/>
          <w:marBottom w:val="0"/>
          <w:divBdr>
            <w:top w:val="none" w:sz="0" w:space="0" w:color="auto"/>
            <w:left w:val="none" w:sz="0" w:space="0" w:color="auto"/>
            <w:bottom w:val="none" w:sz="0" w:space="0" w:color="auto"/>
            <w:right w:val="none" w:sz="0" w:space="0" w:color="auto"/>
          </w:divBdr>
        </w:div>
        <w:div w:id="643318314">
          <w:marLeft w:val="0"/>
          <w:marRight w:val="0"/>
          <w:marTop w:val="0"/>
          <w:marBottom w:val="0"/>
          <w:divBdr>
            <w:top w:val="none" w:sz="0" w:space="0" w:color="auto"/>
            <w:left w:val="none" w:sz="0" w:space="0" w:color="auto"/>
            <w:bottom w:val="none" w:sz="0" w:space="0" w:color="auto"/>
            <w:right w:val="none" w:sz="0" w:space="0" w:color="auto"/>
          </w:divBdr>
        </w:div>
        <w:div w:id="1507162330">
          <w:marLeft w:val="0"/>
          <w:marRight w:val="0"/>
          <w:marTop w:val="0"/>
          <w:marBottom w:val="0"/>
          <w:divBdr>
            <w:top w:val="none" w:sz="0" w:space="0" w:color="auto"/>
            <w:left w:val="none" w:sz="0" w:space="0" w:color="auto"/>
            <w:bottom w:val="none" w:sz="0" w:space="0" w:color="auto"/>
            <w:right w:val="none" w:sz="0" w:space="0" w:color="auto"/>
          </w:divBdr>
        </w:div>
        <w:div w:id="1666474164">
          <w:marLeft w:val="0"/>
          <w:marRight w:val="0"/>
          <w:marTop w:val="240"/>
          <w:marBottom w:val="165"/>
          <w:divBdr>
            <w:top w:val="none" w:sz="0" w:space="0" w:color="auto"/>
            <w:left w:val="none" w:sz="0" w:space="0" w:color="auto"/>
            <w:bottom w:val="none" w:sz="0" w:space="0" w:color="auto"/>
            <w:right w:val="none" w:sz="0" w:space="0" w:color="auto"/>
          </w:divBdr>
          <w:divsChild>
            <w:div w:id="842550487">
              <w:marLeft w:val="0"/>
              <w:marRight w:val="0"/>
              <w:marTop w:val="0"/>
              <w:marBottom w:val="0"/>
              <w:divBdr>
                <w:top w:val="none" w:sz="0" w:space="0" w:color="auto"/>
                <w:left w:val="none" w:sz="0" w:space="0" w:color="auto"/>
                <w:bottom w:val="none" w:sz="0" w:space="0" w:color="auto"/>
                <w:right w:val="none" w:sz="0" w:space="0" w:color="auto"/>
              </w:divBdr>
              <w:divsChild>
                <w:div w:id="452555108">
                  <w:marLeft w:val="0"/>
                  <w:marRight w:val="0"/>
                  <w:marTop w:val="0"/>
                  <w:marBottom w:val="0"/>
                  <w:divBdr>
                    <w:top w:val="none" w:sz="0" w:space="0" w:color="auto"/>
                    <w:left w:val="none" w:sz="0" w:space="0" w:color="auto"/>
                    <w:bottom w:val="none" w:sz="0" w:space="0" w:color="auto"/>
                    <w:right w:val="none" w:sz="0" w:space="0" w:color="auto"/>
                  </w:divBdr>
                  <w:divsChild>
                    <w:div w:id="607398265">
                      <w:marLeft w:val="0"/>
                      <w:marRight w:val="0"/>
                      <w:marTop w:val="0"/>
                      <w:marBottom w:val="0"/>
                      <w:divBdr>
                        <w:top w:val="none" w:sz="0" w:space="0" w:color="auto"/>
                        <w:left w:val="none" w:sz="0" w:space="0" w:color="auto"/>
                        <w:bottom w:val="none" w:sz="0" w:space="0" w:color="auto"/>
                        <w:right w:val="none" w:sz="0" w:space="0" w:color="auto"/>
                      </w:divBdr>
                      <w:divsChild>
                        <w:div w:id="17408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87255">
          <w:marLeft w:val="0"/>
          <w:marRight w:val="0"/>
          <w:marTop w:val="0"/>
          <w:marBottom w:val="0"/>
          <w:divBdr>
            <w:top w:val="none" w:sz="0" w:space="0" w:color="auto"/>
            <w:left w:val="none" w:sz="0" w:space="0" w:color="auto"/>
            <w:bottom w:val="none" w:sz="0" w:space="0" w:color="auto"/>
            <w:right w:val="none" w:sz="0" w:space="0" w:color="auto"/>
          </w:divBdr>
        </w:div>
        <w:div w:id="721754488">
          <w:marLeft w:val="0"/>
          <w:marRight w:val="0"/>
          <w:marTop w:val="0"/>
          <w:marBottom w:val="0"/>
          <w:divBdr>
            <w:top w:val="none" w:sz="0" w:space="0" w:color="auto"/>
            <w:left w:val="none" w:sz="0" w:space="0" w:color="auto"/>
            <w:bottom w:val="none" w:sz="0" w:space="0" w:color="auto"/>
            <w:right w:val="none" w:sz="0" w:space="0" w:color="auto"/>
          </w:divBdr>
        </w:div>
        <w:div w:id="1704944624">
          <w:marLeft w:val="0"/>
          <w:marRight w:val="0"/>
          <w:marTop w:val="0"/>
          <w:marBottom w:val="0"/>
          <w:divBdr>
            <w:top w:val="none" w:sz="0" w:space="0" w:color="auto"/>
            <w:left w:val="none" w:sz="0" w:space="0" w:color="auto"/>
            <w:bottom w:val="none" w:sz="0" w:space="0" w:color="auto"/>
            <w:right w:val="none" w:sz="0" w:space="0" w:color="auto"/>
          </w:divBdr>
        </w:div>
        <w:div w:id="1195734436">
          <w:marLeft w:val="0"/>
          <w:marRight w:val="0"/>
          <w:marTop w:val="0"/>
          <w:marBottom w:val="0"/>
          <w:divBdr>
            <w:top w:val="none" w:sz="0" w:space="0" w:color="auto"/>
            <w:left w:val="none" w:sz="0" w:space="0" w:color="auto"/>
            <w:bottom w:val="none" w:sz="0" w:space="0" w:color="auto"/>
            <w:right w:val="none" w:sz="0" w:space="0" w:color="auto"/>
          </w:divBdr>
        </w:div>
        <w:div w:id="1701737506">
          <w:marLeft w:val="0"/>
          <w:marRight w:val="0"/>
          <w:marTop w:val="0"/>
          <w:marBottom w:val="0"/>
          <w:divBdr>
            <w:top w:val="none" w:sz="0" w:space="0" w:color="auto"/>
            <w:left w:val="none" w:sz="0" w:space="0" w:color="auto"/>
            <w:bottom w:val="none" w:sz="0" w:space="0" w:color="auto"/>
            <w:right w:val="none" w:sz="0" w:space="0" w:color="auto"/>
          </w:divBdr>
        </w:div>
        <w:div w:id="1741977004">
          <w:marLeft w:val="0"/>
          <w:marRight w:val="0"/>
          <w:marTop w:val="0"/>
          <w:marBottom w:val="0"/>
          <w:divBdr>
            <w:top w:val="none" w:sz="0" w:space="0" w:color="auto"/>
            <w:left w:val="none" w:sz="0" w:space="0" w:color="auto"/>
            <w:bottom w:val="none" w:sz="0" w:space="0" w:color="auto"/>
            <w:right w:val="none" w:sz="0" w:space="0" w:color="auto"/>
          </w:divBdr>
        </w:div>
        <w:div w:id="929583557">
          <w:marLeft w:val="0"/>
          <w:marRight w:val="0"/>
          <w:marTop w:val="0"/>
          <w:marBottom w:val="0"/>
          <w:divBdr>
            <w:top w:val="none" w:sz="0" w:space="0" w:color="auto"/>
            <w:left w:val="none" w:sz="0" w:space="0" w:color="auto"/>
            <w:bottom w:val="none" w:sz="0" w:space="0" w:color="auto"/>
            <w:right w:val="none" w:sz="0" w:space="0" w:color="auto"/>
          </w:divBdr>
        </w:div>
        <w:div w:id="1547447998">
          <w:marLeft w:val="0"/>
          <w:marRight w:val="0"/>
          <w:marTop w:val="0"/>
          <w:marBottom w:val="0"/>
          <w:divBdr>
            <w:top w:val="none" w:sz="0" w:space="0" w:color="auto"/>
            <w:left w:val="none" w:sz="0" w:space="0" w:color="auto"/>
            <w:bottom w:val="none" w:sz="0" w:space="0" w:color="auto"/>
            <w:right w:val="none" w:sz="0" w:space="0" w:color="auto"/>
          </w:divBdr>
        </w:div>
        <w:div w:id="1372149668">
          <w:marLeft w:val="0"/>
          <w:marRight w:val="0"/>
          <w:marTop w:val="0"/>
          <w:marBottom w:val="0"/>
          <w:divBdr>
            <w:top w:val="none" w:sz="0" w:space="0" w:color="auto"/>
            <w:left w:val="none" w:sz="0" w:space="0" w:color="auto"/>
            <w:bottom w:val="none" w:sz="0" w:space="0" w:color="auto"/>
            <w:right w:val="none" w:sz="0" w:space="0" w:color="auto"/>
          </w:divBdr>
        </w:div>
        <w:div w:id="689918316">
          <w:marLeft w:val="0"/>
          <w:marRight w:val="0"/>
          <w:marTop w:val="0"/>
          <w:marBottom w:val="0"/>
          <w:divBdr>
            <w:top w:val="none" w:sz="0" w:space="0" w:color="auto"/>
            <w:left w:val="none" w:sz="0" w:space="0" w:color="auto"/>
            <w:bottom w:val="none" w:sz="0" w:space="0" w:color="auto"/>
            <w:right w:val="none" w:sz="0" w:space="0" w:color="auto"/>
          </w:divBdr>
        </w:div>
        <w:div w:id="1485195736">
          <w:marLeft w:val="0"/>
          <w:marRight w:val="0"/>
          <w:marTop w:val="0"/>
          <w:marBottom w:val="0"/>
          <w:divBdr>
            <w:top w:val="none" w:sz="0" w:space="0" w:color="auto"/>
            <w:left w:val="none" w:sz="0" w:space="0" w:color="auto"/>
            <w:bottom w:val="none" w:sz="0" w:space="0" w:color="auto"/>
            <w:right w:val="none" w:sz="0" w:space="0" w:color="auto"/>
          </w:divBdr>
        </w:div>
        <w:div w:id="1438675341">
          <w:marLeft w:val="0"/>
          <w:marRight w:val="0"/>
          <w:marTop w:val="240"/>
          <w:marBottom w:val="165"/>
          <w:divBdr>
            <w:top w:val="none" w:sz="0" w:space="0" w:color="auto"/>
            <w:left w:val="none" w:sz="0" w:space="0" w:color="auto"/>
            <w:bottom w:val="none" w:sz="0" w:space="0" w:color="auto"/>
            <w:right w:val="none" w:sz="0" w:space="0" w:color="auto"/>
          </w:divBdr>
          <w:divsChild>
            <w:div w:id="1935430641">
              <w:marLeft w:val="0"/>
              <w:marRight w:val="0"/>
              <w:marTop w:val="0"/>
              <w:marBottom w:val="0"/>
              <w:divBdr>
                <w:top w:val="none" w:sz="0" w:space="0" w:color="auto"/>
                <w:left w:val="none" w:sz="0" w:space="0" w:color="auto"/>
                <w:bottom w:val="none" w:sz="0" w:space="0" w:color="auto"/>
                <w:right w:val="none" w:sz="0" w:space="0" w:color="auto"/>
              </w:divBdr>
              <w:divsChild>
                <w:div w:id="238757083">
                  <w:marLeft w:val="0"/>
                  <w:marRight w:val="0"/>
                  <w:marTop w:val="0"/>
                  <w:marBottom w:val="0"/>
                  <w:divBdr>
                    <w:top w:val="none" w:sz="0" w:space="0" w:color="auto"/>
                    <w:left w:val="none" w:sz="0" w:space="0" w:color="auto"/>
                    <w:bottom w:val="none" w:sz="0" w:space="0" w:color="auto"/>
                    <w:right w:val="none" w:sz="0" w:space="0" w:color="auto"/>
                  </w:divBdr>
                  <w:divsChild>
                    <w:div w:id="120464457">
                      <w:marLeft w:val="0"/>
                      <w:marRight w:val="0"/>
                      <w:marTop w:val="0"/>
                      <w:marBottom w:val="0"/>
                      <w:divBdr>
                        <w:top w:val="none" w:sz="0" w:space="0" w:color="auto"/>
                        <w:left w:val="none" w:sz="0" w:space="0" w:color="auto"/>
                        <w:bottom w:val="none" w:sz="0" w:space="0" w:color="auto"/>
                        <w:right w:val="none" w:sz="0" w:space="0" w:color="auto"/>
                      </w:divBdr>
                      <w:divsChild>
                        <w:div w:id="9235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2784">
          <w:marLeft w:val="0"/>
          <w:marRight w:val="0"/>
          <w:marTop w:val="0"/>
          <w:marBottom w:val="0"/>
          <w:divBdr>
            <w:top w:val="none" w:sz="0" w:space="0" w:color="auto"/>
            <w:left w:val="none" w:sz="0" w:space="0" w:color="auto"/>
            <w:bottom w:val="none" w:sz="0" w:space="0" w:color="auto"/>
            <w:right w:val="none" w:sz="0" w:space="0" w:color="auto"/>
          </w:divBdr>
        </w:div>
        <w:div w:id="1533424194">
          <w:marLeft w:val="0"/>
          <w:marRight w:val="0"/>
          <w:marTop w:val="0"/>
          <w:marBottom w:val="0"/>
          <w:divBdr>
            <w:top w:val="none" w:sz="0" w:space="0" w:color="auto"/>
            <w:left w:val="none" w:sz="0" w:space="0" w:color="auto"/>
            <w:bottom w:val="none" w:sz="0" w:space="0" w:color="auto"/>
            <w:right w:val="none" w:sz="0" w:space="0" w:color="auto"/>
          </w:divBdr>
        </w:div>
        <w:div w:id="2059863275">
          <w:marLeft w:val="0"/>
          <w:marRight w:val="0"/>
          <w:marTop w:val="0"/>
          <w:marBottom w:val="0"/>
          <w:divBdr>
            <w:top w:val="none" w:sz="0" w:space="0" w:color="auto"/>
            <w:left w:val="none" w:sz="0" w:space="0" w:color="auto"/>
            <w:bottom w:val="none" w:sz="0" w:space="0" w:color="auto"/>
            <w:right w:val="none" w:sz="0" w:space="0" w:color="auto"/>
          </w:divBdr>
        </w:div>
        <w:div w:id="1669945410">
          <w:marLeft w:val="0"/>
          <w:marRight w:val="0"/>
          <w:marTop w:val="0"/>
          <w:marBottom w:val="0"/>
          <w:divBdr>
            <w:top w:val="none" w:sz="0" w:space="0" w:color="auto"/>
            <w:left w:val="none" w:sz="0" w:space="0" w:color="auto"/>
            <w:bottom w:val="none" w:sz="0" w:space="0" w:color="auto"/>
            <w:right w:val="none" w:sz="0" w:space="0" w:color="auto"/>
          </w:divBdr>
        </w:div>
        <w:div w:id="890388593">
          <w:marLeft w:val="0"/>
          <w:marRight w:val="0"/>
          <w:marTop w:val="0"/>
          <w:marBottom w:val="0"/>
          <w:divBdr>
            <w:top w:val="none" w:sz="0" w:space="0" w:color="auto"/>
            <w:left w:val="none" w:sz="0" w:space="0" w:color="auto"/>
            <w:bottom w:val="none" w:sz="0" w:space="0" w:color="auto"/>
            <w:right w:val="none" w:sz="0" w:space="0" w:color="auto"/>
          </w:divBdr>
        </w:div>
        <w:div w:id="505023030">
          <w:marLeft w:val="0"/>
          <w:marRight w:val="0"/>
          <w:marTop w:val="0"/>
          <w:marBottom w:val="0"/>
          <w:divBdr>
            <w:top w:val="none" w:sz="0" w:space="0" w:color="auto"/>
            <w:left w:val="none" w:sz="0" w:space="0" w:color="auto"/>
            <w:bottom w:val="none" w:sz="0" w:space="0" w:color="auto"/>
            <w:right w:val="none" w:sz="0" w:space="0" w:color="auto"/>
          </w:divBdr>
        </w:div>
        <w:div w:id="675770391">
          <w:marLeft w:val="0"/>
          <w:marRight w:val="0"/>
          <w:marTop w:val="0"/>
          <w:marBottom w:val="0"/>
          <w:divBdr>
            <w:top w:val="none" w:sz="0" w:space="0" w:color="auto"/>
            <w:left w:val="none" w:sz="0" w:space="0" w:color="auto"/>
            <w:bottom w:val="none" w:sz="0" w:space="0" w:color="auto"/>
            <w:right w:val="none" w:sz="0" w:space="0" w:color="auto"/>
          </w:divBdr>
        </w:div>
        <w:div w:id="591473610">
          <w:marLeft w:val="0"/>
          <w:marRight w:val="0"/>
          <w:marTop w:val="0"/>
          <w:marBottom w:val="0"/>
          <w:divBdr>
            <w:top w:val="none" w:sz="0" w:space="0" w:color="auto"/>
            <w:left w:val="none" w:sz="0" w:space="0" w:color="auto"/>
            <w:bottom w:val="none" w:sz="0" w:space="0" w:color="auto"/>
            <w:right w:val="none" w:sz="0" w:space="0" w:color="auto"/>
          </w:divBdr>
        </w:div>
        <w:div w:id="834758238">
          <w:marLeft w:val="0"/>
          <w:marRight w:val="0"/>
          <w:marTop w:val="0"/>
          <w:marBottom w:val="0"/>
          <w:divBdr>
            <w:top w:val="none" w:sz="0" w:space="0" w:color="auto"/>
            <w:left w:val="none" w:sz="0" w:space="0" w:color="auto"/>
            <w:bottom w:val="none" w:sz="0" w:space="0" w:color="auto"/>
            <w:right w:val="none" w:sz="0" w:space="0" w:color="auto"/>
          </w:divBdr>
        </w:div>
        <w:div w:id="989288455">
          <w:marLeft w:val="0"/>
          <w:marRight w:val="0"/>
          <w:marTop w:val="0"/>
          <w:marBottom w:val="0"/>
          <w:divBdr>
            <w:top w:val="none" w:sz="0" w:space="0" w:color="auto"/>
            <w:left w:val="none" w:sz="0" w:space="0" w:color="auto"/>
            <w:bottom w:val="none" w:sz="0" w:space="0" w:color="auto"/>
            <w:right w:val="none" w:sz="0" w:space="0" w:color="auto"/>
          </w:divBdr>
        </w:div>
        <w:div w:id="412245982">
          <w:marLeft w:val="0"/>
          <w:marRight w:val="0"/>
          <w:marTop w:val="240"/>
          <w:marBottom w:val="165"/>
          <w:divBdr>
            <w:top w:val="none" w:sz="0" w:space="0" w:color="auto"/>
            <w:left w:val="none" w:sz="0" w:space="0" w:color="auto"/>
            <w:bottom w:val="none" w:sz="0" w:space="0" w:color="auto"/>
            <w:right w:val="none" w:sz="0" w:space="0" w:color="auto"/>
          </w:divBdr>
          <w:divsChild>
            <w:div w:id="357045777">
              <w:marLeft w:val="0"/>
              <w:marRight w:val="0"/>
              <w:marTop w:val="0"/>
              <w:marBottom w:val="0"/>
              <w:divBdr>
                <w:top w:val="none" w:sz="0" w:space="0" w:color="auto"/>
                <w:left w:val="none" w:sz="0" w:space="0" w:color="auto"/>
                <w:bottom w:val="none" w:sz="0" w:space="0" w:color="auto"/>
                <w:right w:val="none" w:sz="0" w:space="0" w:color="auto"/>
              </w:divBdr>
              <w:divsChild>
                <w:div w:id="1350791793">
                  <w:marLeft w:val="0"/>
                  <w:marRight w:val="0"/>
                  <w:marTop w:val="0"/>
                  <w:marBottom w:val="0"/>
                  <w:divBdr>
                    <w:top w:val="none" w:sz="0" w:space="0" w:color="auto"/>
                    <w:left w:val="none" w:sz="0" w:space="0" w:color="auto"/>
                    <w:bottom w:val="none" w:sz="0" w:space="0" w:color="auto"/>
                    <w:right w:val="none" w:sz="0" w:space="0" w:color="auto"/>
                  </w:divBdr>
                  <w:divsChild>
                    <w:div w:id="669648481">
                      <w:marLeft w:val="0"/>
                      <w:marRight w:val="0"/>
                      <w:marTop w:val="0"/>
                      <w:marBottom w:val="0"/>
                      <w:divBdr>
                        <w:top w:val="none" w:sz="0" w:space="0" w:color="auto"/>
                        <w:left w:val="none" w:sz="0" w:space="0" w:color="auto"/>
                        <w:bottom w:val="none" w:sz="0" w:space="0" w:color="auto"/>
                        <w:right w:val="none" w:sz="0" w:space="0" w:color="auto"/>
                      </w:divBdr>
                      <w:divsChild>
                        <w:div w:id="3305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120948">
          <w:marLeft w:val="0"/>
          <w:marRight w:val="0"/>
          <w:marTop w:val="0"/>
          <w:marBottom w:val="0"/>
          <w:divBdr>
            <w:top w:val="none" w:sz="0" w:space="0" w:color="auto"/>
            <w:left w:val="none" w:sz="0" w:space="0" w:color="auto"/>
            <w:bottom w:val="none" w:sz="0" w:space="0" w:color="auto"/>
            <w:right w:val="none" w:sz="0" w:space="0" w:color="auto"/>
          </w:divBdr>
        </w:div>
        <w:div w:id="2078504140">
          <w:marLeft w:val="0"/>
          <w:marRight w:val="0"/>
          <w:marTop w:val="0"/>
          <w:marBottom w:val="0"/>
          <w:divBdr>
            <w:top w:val="none" w:sz="0" w:space="0" w:color="auto"/>
            <w:left w:val="none" w:sz="0" w:space="0" w:color="auto"/>
            <w:bottom w:val="none" w:sz="0" w:space="0" w:color="auto"/>
            <w:right w:val="none" w:sz="0" w:space="0" w:color="auto"/>
          </w:divBdr>
        </w:div>
        <w:div w:id="1875339195">
          <w:marLeft w:val="0"/>
          <w:marRight w:val="0"/>
          <w:marTop w:val="0"/>
          <w:marBottom w:val="0"/>
          <w:divBdr>
            <w:top w:val="none" w:sz="0" w:space="0" w:color="auto"/>
            <w:left w:val="none" w:sz="0" w:space="0" w:color="auto"/>
            <w:bottom w:val="none" w:sz="0" w:space="0" w:color="auto"/>
            <w:right w:val="none" w:sz="0" w:space="0" w:color="auto"/>
          </w:divBdr>
        </w:div>
        <w:div w:id="1145703746">
          <w:marLeft w:val="0"/>
          <w:marRight w:val="0"/>
          <w:marTop w:val="0"/>
          <w:marBottom w:val="0"/>
          <w:divBdr>
            <w:top w:val="none" w:sz="0" w:space="0" w:color="auto"/>
            <w:left w:val="none" w:sz="0" w:space="0" w:color="auto"/>
            <w:bottom w:val="none" w:sz="0" w:space="0" w:color="auto"/>
            <w:right w:val="none" w:sz="0" w:space="0" w:color="auto"/>
          </w:divBdr>
        </w:div>
        <w:div w:id="143669858">
          <w:marLeft w:val="0"/>
          <w:marRight w:val="0"/>
          <w:marTop w:val="0"/>
          <w:marBottom w:val="0"/>
          <w:divBdr>
            <w:top w:val="none" w:sz="0" w:space="0" w:color="auto"/>
            <w:left w:val="none" w:sz="0" w:space="0" w:color="auto"/>
            <w:bottom w:val="none" w:sz="0" w:space="0" w:color="auto"/>
            <w:right w:val="none" w:sz="0" w:space="0" w:color="auto"/>
          </w:divBdr>
        </w:div>
        <w:div w:id="1540623622">
          <w:marLeft w:val="0"/>
          <w:marRight w:val="0"/>
          <w:marTop w:val="0"/>
          <w:marBottom w:val="0"/>
          <w:divBdr>
            <w:top w:val="none" w:sz="0" w:space="0" w:color="auto"/>
            <w:left w:val="none" w:sz="0" w:space="0" w:color="auto"/>
            <w:bottom w:val="none" w:sz="0" w:space="0" w:color="auto"/>
            <w:right w:val="none" w:sz="0" w:space="0" w:color="auto"/>
          </w:divBdr>
        </w:div>
        <w:div w:id="1796481201">
          <w:marLeft w:val="0"/>
          <w:marRight w:val="0"/>
          <w:marTop w:val="0"/>
          <w:marBottom w:val="0"/>
          <w:divBdr>
            <w:top w:val="none" w:sz="0" w:space="0" w:color="auto"/>
            <w:left w:val="none" w:sz="0" w:space="0" w:color="auto"/>
            <w:bottom w:val="none" w:sz="0" w:space="0" w:color="auto"/>
            <w:right w:val="none" w:sz="0" w:space="0" w:color="auto"/>
          </w:divBdr>
        </w:div>
        <w:div w:id="371462334">
          <w:marLeft w:val="0"/>
          <w:marRight w:val="0"/>
          <w:marTop w:val="0"/>
          <w:marBottom w:val="0"/>
          <w:divBdr>
            <w:top w:val="none" w:sz="0" w:space="0" w:color="auto"/>
            <w:left w:val="none" w:sz="0" w:space="0" w:color="auto"/>
            <w:bottom w:val="none" w:sz="0" w:space="0" w:color="auto"/>
            <w:right w:val="none" w:sz="0" w:space="0" w:color="auto"/>
          </w:divBdr>
        </w:div>
        <w:div w:id="1952126379">
          <w:marLeft w:val="0"/>
          <w:marRight w:val="0"/>
          <w:marTop w:val="0"/>
          <w:marBottom w:val="0"/>
          <w:divBdr>
            <w:top w:val="none" w:sz="0" w:space="0" w:color="auto"/>
            <w:left w:val="none" w:sz="0" w:space="0" w:color="auto"/>
            <w:bottom w:val="none" w:sz="0" w:space="0" w:color="auto"/>
            <w:right w:val="none" w:sz="0" w:space="0" w:color="auto"/>
          </w:divBdr>
        </w:div>
        <w:div w:id="1351450176">
          <w:marLeft w:val="0"/>
          <w:marRight w:val="0"/>
          <w:marTop w:val="0"/>
          <w:marBottom w:val="0"/>
          <w:divBdr>
            <w:top w:val="none" w:sz="0" w:space="0" w:color="auto"/>
            <w:left w:val="none" w:sz="0" w:space="0" w:color="auto"/>
            <w:bottom w:val="none" w:sz="0" w:space="0" w:color="auto"/>
            <w:right w:val="none" w:sz="0" w:space="0" w:color="auto"/>
          </w:divBdr>
        </w:div>
        <w:div w:id="898172097">
          <w:marLeft w:val="0"/>
          <w:marRight w:val="0"/>
          <w:marTop w:val="0"/>
          <w:marBottom w:val="0"/>
          <w:divBdr>
            <w:top w:val="none" w:sz="0" w:space="0" w:color="auto"/>
            <w:left w:val="none" w:sz="0" w:space="0" w:color="auto"/>
            <w:bottom w:val="none" w:sz="0" w:space="0" w:color="auto"/>
            <w:right w:val="none" w:sz="0" w:space="0" w:color="auto"/>
          </w:divBdr>
        </w:div>
        <w:div w:id="346297966">
          <w:marLeft w:val="0"/>
          <w:marRight w:val="0"/>
          <w:marTop w:val="240"/>
          <w:marBottom w:val="165"/>
          <w:divBdr>
            <w:top w:val="none" w:sz="0" w:space="0" w:color="auto"/>
            <w:left w:val="none" w:sz="0" w:space="0" w:color="auto"/>
            <w:bottom w:val="none" w:sz="0" w:space="0" w:color="auto"/>
            <w:right w:val="none" w:sz="0" w:space="0" w:color="auto"/>
          </w:divBdr>
          <w:divsChild>
            <w:div w:id="304092906">
              <w:marLeft w:val="0"/>
              <w:marRight w:val="0"/>
              <w:marTop w:val="0"/>
              <w:marBottom w:val="0"/>
              <w:divBdr>
                <w:top w:val="none" w:sz="0" w:space="0" w:color="auto"/>
                <w:left w:val="none" w:sz="0" w:space="0" w:color="auto"/>
                <w:bottom w:val="none" w:sz="0" w:space="0" w:color="auto"/>
                <w:right w:val="none" w:sz="0" w:space="0" w:color="auto"/>
              </w:divBdr>
              <w:divsChild>
                <w:div w:id="2104955162">
                  <w:marLeft w:val="0"/>
                  <w:marRight w:val="0"/>
                  <w:marTop w:val="0"/>
                  <w:marBottom w:val="0"/>
                  <w:divBdr>
                    <w:top w:val="none" w:sz="0" w:space="0" w:color="auto"/>
                    <w:left w:val="none" w:sz="0" w:space="0" w:color="auto"/>
                    <w:bottom w:val="none" w:sz="0" w:space="0" w:color="auto"/>
                    <w:right w:val="none" w:sz="0" w:space="0" w:color="auto"/>
                  </w:divBdr>
                  <w:divsChild>
                    <w:div w:id="1855731876">
                      <w:marLeft w:val="0"/>
                      <w:marRight w:val="0"/>
                      <w:marTop w:val="0"/>
                      <w:marBottom w:val="0"/>
                      <w:divBdr>
                        <w:top w:val="none" w:sz="0" w:space="0" w:color="auto"/>
                        <w:left w:val="none" w:sz="0" w:space="0" w:color="auto"/>
                        <w:bottom w:val="none" w:sz="0" w:space="0" w:color="auto"/>
                        <w:right w:val="none" w:sz="0" w:space="0" w:color="auto"/>
                      </w:divBdr>
                      <w:divsChild>
                        <w:div w:id="20717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663892">
          <w:marLeft w:val="0"/>
          <w:marRight w:val="0"/>
          <w:marTop w:val="0"/>
          <w:marBottom w:val="0"/>
          <w:divBdr>
            <w:top w:val="none" w:sz="0" w:space="0" w:color="auto"/>
            <w:left w:val="none" w:sz="0" w:space="0" w:color="auto"/>
            <w:bottom w:val="none" w:sz="0" w:space="0" w:color="auto"/>
            <w:right w:val="none" w:sz="0" w:space="0" w:color="auto"/>
          </w:divBdr>
        </w:div>
        <w:div w:id="703290130">
          <w:marLeft w:val="0"/>
          <w:marRight w:val="0"/>
          <w:marTop w:val="0"/>
          <w:marBottom w:val="0"/>
          <w:divBdr>
            <w:top w:val="none" w:sz="0" w:space="0" w:color="auto"/>
            <w:left w:val="none" w:sz="0" w:space="0" w:color="auto"/>
            <w:bottom w:val="none" w:sz="0" w:space="0" w:color="auto"/>
            <w:right w:val="none" w:sz="0" w:space="0" w:color="auto"/>
          </w:divBdr>
        </w:div>
        <w:div w:id="215166542">
          <w:marLeft w:val="0"/>
          <w:marRight w:val="0"/>
          <w:marTop w:val="0"/>
          <w:marBottom w:val="0"/>
          <w:divBdr>
            <w:top w:val="none" w:sz="0" w:space="0" w:color="auto"/>
            <w:left w:val="none" w:sz="0" w:space="0" w:color="auto"/>
            <w:bottom w:val="none" w:sz="0" w:space="0" w:color="auto"/>
            <w:right w:val="none" w:sz="0" w:space="0" w:color="auto"/>
          </w:divBdr>
        </w:div>
        <w:div w:id="897477702">
          <w:marLeft w:val="0"/>
          <w:marRight w:val="0"/>
          <w:marTop w:val="0"/>
          <w:marBottom w:val="0"/>
          <w:divBdr>
            <w:top w:val="none" w:sz="0" w:space="0" w:color="auto"/>
            <w:left w:val="none" w:sz="0" w:space="0" w:color="auto"/>
            <w:bottom w:val="none" w:sz="0" w:space="0" w:color="auto"/>
            <w:right w:val="none" w:sz="0" w:space="0" w:color="auto"/>
          </w:divBdr>
        </w:div>
        <w:div w:id="2066491386">
          <w:marLeft w:val="0"/>
          <w:marRight w:val="0"/>
          <w:marTop w:val="0"/>
          <w:marBottom w:val="0"/>
          <w:divBdr>
            <w:top w:val="none" w:sz="0" w:space="0" w:color="auto"/>
            <w:left w:val="none" w:sz="0" w:space="0" w:color="auto"/>
            <w:bottom w:val="none" w:sz="0" w:space="0" w:color="auto"/>
            <w:right w:val="none" w:sz="0" w:space="0" w:color="auto"/>
          </w:divBdr>
        </w:div>
        <w:div w:id="1285503704">
          <w:marLeft w:val="0"/>
          <w:marRight w:val="0"/>
          <w:marTop w:val="0"/>
          <w:marBottom w:val="0"/>
          <w:divBdr>
            <w:top w:val="none" w:sz="0" w:space="0" w:color="auto"/>
            <w:left w:val="none" w:sz="0" w:space="0" w:color="auto"/>
            <w:bottom w:val="none" w:sz="0" w:space="0" w:color="auto"/>
            <w:right w:val="none" w:sz="0" w:space="0" w:color="auto"/>
          </w:divBdr>
        </w:div>
        <w:div w:id="354884672">
          <w:marLeft w:val="0"/>
          <w:marRight w:val="0"/>
          <w:marTop w:val="0"/>
          <w:marBottom w:val="0"/>
          <w:divBdr>
            <w:top w:val="none" w:sz="0" w:space="0" w:color="auto"/>
            <w:left w:val="none" w:sz="0" w:space="0" w:color="auto"/>
            <w:bottom w:val="none" w:sz="0" w:space="0" w:color="auto"/>
            <w:right w:val="none" w:sz="0" w:space="0" w:color="auto"/>
          </w:divBdr>
        </w:div>
        <w:div w:id="1883403357">
          <w:marLeft w:val="0"/>
          <w:marRight w:val="0"/>
          <w:marTop w:val="0"/>
          <w:marBottom w:val="0"/>
          <w:divBdr>
            <w:top w:val="none" w:sz="0" w:space="0" w:color="auto"/>
            <w:left w:val="none" w:sz="0" w:space="0" w:color="auto"/>
            <w:bottom w:val="none" w:sz="0" w:space="0" w:color="auto"/>
            <w:right w:val="none" w:sz="0" w:space="0" w:color="auto"/>
          </w:divBdr>
        </w:div>
        <w:div w:id="528220553">
          <w:marLeft w:val="0"/>
          <w:marRight w:val="0"/>
          <w:marTop w:val="0"/>
          <w:marBottom w:val="0"/>
          <w:divBdr>
            <w:top w:val="none" w:sz="0" w:space="0" w:color="auto"/>
            <w:left w:val="none" w:sz="0" w:space="0" w:color="auto"/>
            <w:bottom w:val="none" w:sz="0" w:space="0" w:color="auto"/>
            <w:right w:val="none" w:sz="0" w:space="0" w:color="auto"/>
          </w:divBdr>
        </w:div>
        <w:div w:id="1610815678">
          <w:marLeft w:val="0"/>
          <w:marRight w:val="0"/>
          <w:marTop w:val="0"/>
          <w:marBottom w:val="0"/>
          <w:divBdr>
            <w:top w:val="none" w:sz="0" w:space="0" w:color="auto"/>
            <w:left w:val="none" w:sz="0" w:space="0" w:color="auto"/>
            <w:bottom w:val="none" w:sz="0" w:space="0" w:color="auto"/>
            <w:right w:val="none" w:sz="0" w:space="0" w:color="auto"/>
          </w:divBdr>
        </w:div>
        <w:div w:id="131606874">
          <w:marLeft w:val="0"/>
          <w:marRight w:val="0"/>
          <w:marTop w:val="0"/>
          <w:marBottom w:val="0"/>
          <w:divBdr>
            <w:top w:val="none" w:sz="0" w:space="0" w:color="auto"/>
            <w:left w:val="none" w:sz="0" w:space="0" w:color="auto"/>
            <w:bottom w:val="none" w:sz="0" w:space="0" w:color="auto"/>
            <w:right w:val="none" w:sz="0" w:space="0" w:color="auto"/>
          </w:divBdr>
        </w:div>
        <w:div w:id="423460330">
          <w:marLeft w:val="0"/>
          <w:marRight w:val="0"/>
          <w:marTop w:val="0"/>
          <w:marBottom w:val="0"/>
          <w:divBdr>
            <w:top w:val="none" w:sz="0" w:space="0" w:color="auto"/>
            <w:left w:val="none" w:sz="0" w:space="0" w:color="auto"/>
            <w:bottom w:val="none" w:sz="0" w:space="0" w:color="auto"/>
            <w:right w:val="none" w:sz="0" w:space="0" w:color="auto"/>
          </w:divBdr>
        </w:div>
        <w:div w:id="384917655">
          <w:marLeft w:val="0"/>
          <w:marRight w:val="0"/>
          <w:marTop w:val="0"/>
          <w:marBottom w:val="0"/>
          <w:divBdr>
            <w:top w:val="none" w:sz="0" w:space="0" w:color="auto"/>
            <w:left w:val="none" w:sz="0" w:space="0" w:color="auto"/>
            <w:bottom w:val="none" w:sz="0" w:space="0" w:color="auto"/>
            <w:right w:val="none" w:sz="0" w:space="0" w:color="auto"/>
          </w:divBdr>
        </w:div>
        <w:div w:id="865099653">
          <w:marLeft w:val="0"/>
          <w:marRight w:val="0"/>
          <w:marTop w:val="0"/>
          <w:marBottom w:val="0"/>
          <w:divBdr>
            <w:top w:val="none" w:sz="0" w:space="0" w:color="auto"/>
            <w:left w:val="none" w:sz="0" w:space="0" w:color="auto"/>
            <w:bottom w:val="none" w:sz="0" w:space="0" w:color="auto"/>
            <w:right w:val="none" w:sz="0" w:space="0" w:color="auto"/>
          </w:divBdr>
        </w:div>
        <w:div w:id="1868911650">
          <w:marLeft w:val="0"/>
          <w:marRight w:val="0"/>
          <w:marTop w:val="0"/>
          <w:marBottom w:val="0"/>
          <w:divBdr>
            <w:top w:val="none" w:sz="0" w:space="0" w:color="auto"/>
            <w:left w:val="none" w:sz="0" w:space="0" w:color="auto"/>
            <w:bottom w:val="none" w:sz="0" w:space="0" w:color="auto"/>
            <w:right w:val="none" w:sz="0" w:space="0" w:color="auto"/>
          </w:divBdr>
        </w:div>
        <w:div w:id="1783576614">
          <w:marLeft w:val="0"/>
          <w:marRight w:val="0"/>
          <w:marTop w:val="0"/>
          <w:marBottom w:val="0"/>
          <w:divBdr>
            <w:top w:val="none" w:sz="0" w:space="0" w:color="auto"/>
            <w:left w:val="none" w:sz="0" w:space="0" w:color="auto"/>
            <w:bottom w:val="none" w:sz="0" w:space="0" w:color="auto"/>
            <w:right w:val="none" w:sz="0" w:space="0" w:color="auto"/>
          </w:divBdr>
        </w:div>
        <w:div w:id="963465913">
          <w:marLeft w:val="0"/>
          <w:marRight w:val="0"/>
          <w:marTop w:val="0"/>
          <w:marBottom w:val="0"/>
          <w:divBdr>
            <w:top w:val="none" w:sz="0" w:space="0" w:color="auto"/>
            <w:left w:val="none" w:sz="0" w:space="0" w:color="auto"/>
            <w:bottom w:val="none" w:sz="0" w:space="0" w:color="auto"/>
            <w:right w:val="none" w:sz="0" w:space="0" w:color="auto"/>
          </w:divBdr>
        </w:div>
        <w:div w:id="521436642">
          <w:marLeft w:val="0"/>
          <w:marRight w:val="0"/>
          <w:marTop w:val="0"/>
          <w:marBottom w:val="0"/>
          <w:divBdr>
            <w:top w:val="none" w:sz="0" w:space="0" w:color="auto"/>
            <w:left w:val="none" w:sz="0" w:space="0" w:color="auto"/>
            <w:bottom w:val="none" w:sz="0" w:space="0" w:color="auto"/>
            <w:right w:val="none" w:sz="0" w:space="0" w:color="auto"/>
          </w:divBdr>
        </w:div>
        <w:div w:id="192964103">
          <w:marLeft w:val="0"/>
          <w:marRight w:val="0"/>
          <w:marTop w:val="0"/>
          <w:marBottom w:val="0"/>
          <w:divBdr>
            <w:top w:val="none" w:sz="0" w:space="0" w:color="auto"/>
            <w:left w:val="none" w:sz="0" w:space="0" w:color="auto"/>
            <w:bottom w:val="none" w:sz="0" w:space="0" w:color="auto"/>
            <w:right w:val="none" w:sz="0" w:space="0" w:color="auto"/>
          </w:divBdr>
        </w:div>
        <w:div w:id="174226506">
          <w:marLeft w:val="0"/>
          <w:marRight w:val="0"/>
          <w:marTop w:val="0"/>
          <w:marBottom w:val="0"/>
          <w:divBdr>
            <w:top w:val="none" w:sz="0" w:space="0" w:color="auto"/>
            <w:left w:val="none" w:sz="0" w:space="0" w:color="auto"/>
            <w:bottom w:val="none" w:sz="0" w:space="0" w:color="auto"/>
            <w:right w:val="none" w:sz="0" w:space="0" w:color="auto"/>
          </w:divBdr>
        </w:div>
        <w:div w:id="1076053729">
          <w:marLeft w:val="0"/>
          <w:marRight w:val="0"/>
          <w:marTop w:val="0"/>
          <w:marBottom w:val="0"/>
          <w:divBdr>
            <w:top w:val="none" w:sz="0" w:space="0" w:color="auto"/>
            <w:left w:val="none" w:sz="0" w:space="0" w:color="auto"/>
            <w:bottom w:val="none" w:sz="0" w:space="0" w:color="auto"/>
            <w:right w:val="none" w:sz="0" w:space="0" w:color="auto"/>
          </w:divBdr>
        </w:div>
        <w:div w:id="1145201741">
          <w:marLeft w:val="0"/>
          <w:marRight w:val="0"/>
          <w:marTop w:val="0"/>
          <w:marBottom w:val="0"/>
          <w:divBdr>
            <w:top w:val="none" w:sz="0" w:space="0" w:color="auto"/>
            <w:left w:val="none" w:sz="0" w:space="0" w:color="auto"/>
            <w:bottom w:val="none" w:sz="0" w:space="0" w:color="auto"/>
            <w:right w:val="none" w:sz="0" w:space="0" w:color="auto"/>
          </w:divBdr>
        </w:div>
        <w:div w:id="1493378058">
          <w:marLeft w:val="0"/>
          <w:marRight w:val="0"/>
          <w:marTop w:val="0"/>
          <w:marBottom w:val="0"/>
          <w:divBdr>
            <w:top w:val="none" w:sz="0" w:space="0" w:color="auto"/>
            <w:left w:val="none" w:sz="0" w:space="0" w:color="auto"/>
            <w:bottom w:val="none" w:sz="0" w:space="0" w:color="auto"/>
            <w:right w:val="none" w:sz="0" w:space="0" w:color="auto"/>
          </w:divBdr>
        </w:div>
        <w:div w:id="707685692">
          <w:marLeft w:val="0"/>
          <w:marRight w:val="0"/>
          <w:marTop w:val="0"/>
          <w:marBottom w:val="0"/>
          <w:divBdr>
            <w:top w:val="none" w:sz="0" w:space="0" w:color="auto"/>
            <w:left w:val="none" w:sz="0" w:space="0" w:color="auto"/>
            <w:bottom w:val="none" w:sz="0" w:space="0" w:color="auto"/>
            <w:right w:val="none" w:sz="0" w:space="0" w:color="auto"/>
          </w:divBdr>
        </w:div>
        <w:div w:id="897666041">
          <w:marLeft w:val="0"/>
          <w:marRight w:val="0"/>
          <w:marTop w:val="0"/>
          <w:marBottom w:val="0"/>
          <w:divBdr>
            <w:top w:val="none" w:sz="0" w:space="0" w:color="auto"/>
            <w:left w:val="none" w:sz="0" w:space="0" w:color="auto"/>
            <w:bottom w:val="none" w:sz="0" w:space="0" w:color="auto"/>
            <w:right w:val="none" w:sz="0" w:space="0" w:color="auto"/>
          </w:divBdr>
        </w:div>
      </w:divsChild>
    </w:div>
    <w:div w:id="958144747">
      <w:bodyDiv w:val="1"/>
      <w:marLeft w:val="0"/>
      <w:marRight w:val="0"/>
      <w:marTop w:val="0"/>
      <w:marBottom w:val="0"/>
      <w:divBdr>
        <w:top w:val="none" w:sz="0" w:space="0" w:color="auto"/>
        <w:left w:val="none" w:sz="0" w:space="0" w:color="auto"/>
        <w:bottom w:val="none" w:sz="0" w:space="0" w:color="auto"/>
        <w:right w:val="none" w:sz="0" w:space="0" w:color="auto"/>
      </w:divBdr>
    </w:div>
    <w:div w:id="1087728496">
      <w:bodyDiv w:val="1"/>
      <w:marLeft w:val="0"/>
      <w:marRight w:val="0"/>
      <w:marTop w:val="0"/>
      <w:marBottom w:val="0"/>
      <w:divBdr>
        <w:top w:val="none" w:sz="0" w:space="0" w:color="auto"/>
        <w:left w:val="none" w:sz="0" w:space="0" w:color="auto"/>
        <w:bottom w:val="none" w:sz="0" w:space="0" w:color="auto"/>
        <w:right w:val="none" w:sz="0" w:space="0" w:color="auto"/>
      </w:divBdr>
      <w:divsChild>
        <w:div w:id="1501038298">
          <w:marLeft w:val="0"/>
          <w:marRight w:val="0"/>
          <w:marTop w:val="0"/>
          <w:marBottom w:val="0"/>
          <w:divBdr>
            <w:top w:val="none" w:sz="0" w:space="0" w:color="auto"/>
            <w:left w:val="none" w:sz="0" w:space="0" w:color="auto"/>
            <w:bottom w:val="none" w:sz="0" w:space="0" w:color="auto"/>
            <w:right w:val="none" w:sz="0" w:space="0" w:color="auto"/>
          </w:divBdr>
          <w:divsChild>
            <w:div w:id="396318408">
              <w:marLeft w:val="0"/>
              <w:marRight w:val="0"/>
              <w:marTop w:val="0"/>
              <w:marBottom w:val="0"/>
              <w:divBdr>
                <w:top w:val="none" w:sz="0" w:space="0" w:color="auto"/>
                <w:left w:val="none" w:sz="0" w:space="0" w:color="auto"/>
                <w:bottom w:val="none" w:sz="0" w:space="0" w:color="auto"/>
                <w:right w:val="none" w:sz="0" w:space="0" w:color="auto"/>
              </w:divBdr>
            </w:div>
          </w:divsChild>
        </w:div>
        <w:div w:id="235015226">
          <w:marLeft w:val="0"/>
          <w:marRight w:val="0"/>
          <w:marTop w:val="0"/>
          <w:marBottom w:val="0"/>
          <w:divBdr>
            <w:top w:val="none" w:sz="0" w:space="0" w:color="auto"/>
            <w:left w:val="none" w:sz="0" w:space="0" w:color="auto"/>
            <w:bottom w:val="none" w:sz="0" w:space="0" w:color="auto"/>
            <w:right w:val="none" w:sz="0" w:space="0" w:color="auto"/>
          </w:divBdr>
          <w:divsChild>
            <w:div w:id="1102727420">
              <w:marLeft w:val="0"/>
              <w:marRight w:val="0"/>
              <w:marTop w:val="0"/>
              <w:marBottom w:val="0"/>
              <w:divBdr>
                <w:top w:val="none" w:sz="0" w:space="0" w:color="auto"/>
                <w:left w:val="none" w:sz="0" w:space="0" w:color="auto"/>
                <w:bottom w:val="none" w:sz="0" w:space="0" w:color="auto"/>
                <w:right w:val="none" w:sz="0" w:space="0" w:color="auto"/>
              </w:divBdr>
            </w:div>
          </w:divsChild>
        </w:div>
        <w:div w:id="236670736">
          <w:marLeft w:val="0"/>
          <w:marRight w:val="0"/>
          <w:marTop w:val="0"/>
          <w:marBottom w:val="0"/>
          <w:divBdr>
            <w:top w:val="none" w:sz="0" w:space="0" w:color="auto"/>
            <w:left w:val="none" w:sz="0" w:space="0" w:color="auto"/>
            <w:bottom w:val="none" w:sz="0" w:space="0" w:color="auto"/>
            <w:right w:val="none" w:sz="0" w:space="0" w:color="auto"/>
          </w:divBdr>
          <w:divsChild>
            <w:div w:id="335764256">
              <w:marLeft w:val="0"/>
              <w:marRight w:val="0"/>
              <w:marTop w:val="0"/>
              <w:marBottom w:val="0"/>
              <w:divBdr>
                <w:top w:val="none" w:sz="0" w:space="0" w:color="auto"/>
                <w:left w:val="none" w:sz="0" w:space="0" w:color="auto"/>
                <w:bottom w:val="none" w:sz="0" w:space="0" w:color="auto"/>
                <w:right w:val="none" w:sz="0" w:space="0" w:color="auto"/>
              </w:divBdr>
            </w:div>
          </w:divsChild>
        </w:div>
        <w:div w:id="1005550072">
          <w:marLeft w:val="0"/>
          <w:marRight w:val="0"/>
          <w:marTop w:val="0"/>
          <w:marBottom w:val="0"/>
          <w:divBdr>
            <w:top w:val="none" w:sz="0" w:space="0" w:color="auto"/>
            <w:left w:val="none" w:sz="0" w:space="0" w:color="auto"/>
            <w:bottom w:val="none" w:sz="0" w:space="0" w:color="auto"/>
            <w:right w:val="none" w:sz="0" w:space="0" w:color="auto"/>
          </w:divBdr>
          <w:divsChild>
            <w:div w:id="1895460042">
              <w:marLeft w:val="0"/>
              <w:marRight w:val="0"/>
              <w:marTop w:val="0"/>
              <w:marBottom w:val="0"/>
              <w:divBdr>
                <w:top w:val="none" w:sz="0" w:space="0" w:color="auto"/>
                <w:left w:val="none" w:sz="0" w:space="0" w:color="auto"/>
                <w:bottom w:val="none" w:sz="0" w:space="0" w:color="auto"/>
                <w:right w:val="none" w:sz="0" w:space="0" w:color="auto"/>
              </w:divBdr>
            </w:div>
          </w:divsChild>
        </w:div>
        <w:div w:id="5132798">
          <w:marLeft w:val="0"/>
          <w:marRight w:val="0"/>
          <w:marTop w:val="0"/>
          <w:marBottom w:val="0"/>
          <w:divBdr>
            <w:top w:val="none" w:sz="0" w:space="0" w:color="auto"/>
            <w:left w:val="none" w:sz="0" w:space="0" w:color="auto"/>
            <w:bottom w:val="none" w:sz="0" w:space="0" w:color="auto"/>
            <w:right w:val="none" w:sz="0" w:space="0" w:color="auto"/>
          </w:divBdr>
          <w:divsChild>
            <w:div w:id="1174564558">
              <w:marLeft w:val="0"/>
              <w:marRight w:val="0"/>
              <w:marTop w:val="0"/>
              <w:marBottom w:val="0"/>
              <w:divBdr>
                <w:top w:val="none" w:sz="0" w:space="0" w:color="auto"/>
                <w:left w:val="none" w:sz="0" w:space="0" w:color="auto"/>
                <w:bottom w:val="none" w:sz="0" w:space="0" w:color="auto"/>
                <w:right w:val="none" w:sz="0" w:space="0" w:color="auto"/>
              </w:divBdr>
            </w:div>
          </w:divsChild>
        </w:div>
        <w:div w:id="1321689789">
          <w:marLeft w:val="0"/>
          <w:marRight w:val="0"/>
          <w:marTop w:val="0"/>
          <w:marBottom w:val="0"/>
          <w:divBdr>
            <w:top w:val="none" w:sz="0" w:space="0" w:color="auto"/>
            <w:left w:val="none" w:sz="0" w:space="0" w:color="auto"/>
            <w:bottom w:val="none" w:sz="0" w:space="0" w:color="auto"/>
            <w:right w:val="none" w:sz="0" w:space="0" w:color="auto"/>
          </w:divBdr>
          <w:divsChild>
            <w:div w:id="340933775">
              <w:marLeft w:val="0"/>
              <w:marRight w:val="0"/>
              <w:marTop w:val="0"/>
              <w:marBottom w:val="0"/>
              <w:divBdr>
                <w:top w:val="none" w:sz="0" w:space="0" w:color="auto"/>
                <w:left w:val="none" w:sz="0" w:space="0" w:color="auto"/>
                <w:bottom w:val="none" w:sz="0" w:space="0" w:color="auto"/>
                <w:right w:val="none" w:sz="0" w:space="0" w:color="auto"/>
              </w:divBdr>
            </w:div>
          </w:divsChild>
        </w:div>
        <w:div w:id="160318991">
          <w:marLeft w:val="0"/>
          <w:marRight w:val="0"/>
          <w:marTop w:val="0"/>
          <w:marBottom w:val="0"/>
          <w:divBdr>
            <w:top w:val="none" w:sz="0" w:space="0" w:color="auto"/>
            <w:left w:val="none" w:sz="0" w:space="0" w:color="auto"/>
            <w:bottom w:val="none" w:sz="0" w:space="0" w:color="auto"/>
            <w:right w:val="none" w:sz="0" w:space="0" w:color="auto"/>
          </w:divBdr>
          <w:divsChild>
            <w:div w:id="1242066024">
              <w:marLeft w:val="0"/>
              <w:marRight w:val="0"/>
              <w:marTop w:val="0"/>
              <w:marBottom w:val="0"/>
              <w:divBdr>
                <w:top w:val="none" w:sz="0" w:space="0" w:color="auto"/>
                <w:left w:val="none" w:sz="0" w:space="0" w:color="auto"/>
                <w:bottom w:val="none" w:sz="0" w:space="0" w:color="auto"/>
                <w:right w:val="none" w:sz="0" w:space="0" w:color="auto"/>
              </w:divBdr>
            </w:div>
          </w:divsChild>
        </w:div>
        <w:div w:id="1818109413">
          <w:marLeft w:val="0"/>
          <w:marRight w:val="0"/>
          <w:marTop w:val="0"/>
          <w:marBottom w:val="0"/>
          <w:divBdr>
            <w:top w:val="none" w:sz="0" w:space="0" w:color="auto"/>
            <w:left w:val="none" w:sz="0" w:space="0" w:color="auto"/>
            <w:bottom w:val="none" w:sz="0" w:space="0" w:color="auto"/>
            <w:right w:val="none" w:sz="0" w:space="0" w:color="auto"/>
          </w:divBdr>
          <w:divsChild>
            <w:div w:id="784731907">
              <w:marLeft w:val="0"/>
              <w:marRight w:val="0"/>
              <w:marTop w:val="0"/>
              <w:marBottom w:val="0"/>
              <w:divBdr>
                <w:top w:val="none" w:sz="0" w:space="0" w:color="auto"/>
                <w:left w:val="none" w:sz="0" w:space="0" w:color="auto"/>
                <w:bottom w:val="none" w:sz="0" w:space="0" w:color="auto"/>
                <w:right w:val="none" w:sz="0" w:space="0" w:color="auto"/>
              </w:divBdr>
            </w:div>
          </w:divsChild>
        </w:div>
        <w:div w:id="1608006548">
          <w:marLeft w:val="0"/>
          <w:marRight w:val="0"/>
          <w:marTop w:val="0"/>
          <w:marBottom w:val="0"/>
          <w:divBdr>
            <w:top w:val="none" w:sz="0" w:space="0" w:color="auto"/>
            <w:left w:val="none" w:sz="0" w:space="0" w:color="auto"/>
            <w:bottom w:val="none" w:sz="0" w:space="0" w:color="auto"/>
            <w:right w:val="none" w:sz="0" w:space="0" w:color="auto"/>
          </w:divBdr>
          <w:divsChild>
            <w:div w:id="7610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4415">
      <w:bodyDiv w:val="1"/>
      <w:marLeft w:val="0"/>
      <w:marRight w:val="0"/>
      <w:marTop w:val="0"/>
      <w:marBottom w:val="0"/>
      <w:divBdr>
        <w:top w:val="none" w:sz="0" w:space="0" w:color="auto"/>
        <w:left w:val="none" w:sz="0" w:space="0" w:color="auto"/>
        <w:bottom w:val="none" w:sz="0" w:space="0" w:color="auto"/>
        <w:right w:val="none" w:sz="0" w:space="0" w:color="auto"/>
      </w:divBdr>
      <w:divsChild>
        <w:div w:id="784544761">
          <w:marLeft w:val="0"/>
          <w:marRight w:val="0"/>
          <w:marTop w:val="0"/>
          <w:marBottom w:val="0"/>
          <w:divBdr>
            <w:top w:val="none" w:sz="0" w:space="0" w:color="auto"/>
            <w:left w:val="none" w:sz="0" w:space="0" w:color="auto"/>
            <w:bottom w:val="none" w:sz="0" w:space="0" w:color="auto"/>
            <w:right w:val="none" w:sz="0" w:space="0" w:color="auto"/>
          </w:divBdr>
        </w:div>
        <w:div w:id="506822640">
          <w:marLeft w:val="0"/>
          <w:marRight w:val="0"/>
          <w:marTop w:val="0"/>
          <w:marBottom w:val="0"/>
          <w:divBdr>
            <w:top w:val="none" w:sz="0" w:space="0" w:color="auto"/>
            <w:left w:val="none" w:sz="0" w:space="0" w:color="auto"/>
            <w:bottom w:val="none" w:sz="0" w:space="0" w:color="auto"/>
            <w:right w:val="none" w:sz="0" w:space="0" w:color="auto"/>
          </w:divBdr>
        </w:div>
        <w:div w:id="1734113440">
          <w:marLeft w:val="0"/>
          <w:marRight w:val="0"/>
          <w:marTop w:val="0"/>
          <w:marBottom w:val="0"/>
          <w:divBdr>
            <w:top w:val="none" w:sz="0" w:space="0" w:color="auto"/>
            <w:left w:val="none" w:sz="0" w:space="0" w:color="auto"/>
            <w:bottom w:val="none" w:sz="0" w:space="0" w:color="auto"/>
            <w:right w:val="none" w:sz="0" w:space="0" w:color="auto"/>
          </w:divBdr>
        </w:div>
        <w:div w:id="441610533">
          <w:marLeft w:val="0"/>
          <w:marRight w:val="0"/>
          <w:marTop w:val="0"/>
          <w:marBottom w:val="0"/>
          <w:divBdr>
            <w:top w:val="none" w:sz="0" w:space="0" w:color="auto"/>
            <w:left w:val="none" w:sz="0" w:space="0" w:color="auto"/>
            <w:bottom w:val="none" w:sz="0" w:space="0" w:color="auto"/>
            <w:right w:val="none" w:sz="0" w:space="0" w:color="auto"/>
          </w:divBdr>
        </w:div>
        <w:div w:id="36856009">
          <w:marLeft w:val="0"/>
          <w:marRight w:val="0"/>
          <w:marTop w:val="0"/>
          <w:marBottom w:val="0"/>
          <w:divBdr>
            <w:top w:val="none" w:sz="0" w:space="0" w:color="auto"/>
            <w:left w:val="none" w:sz="0" w:space="0" w:color="auto"/>
            <w:bottom w:val="none" w:sz="0" w:space="0" w:color="auto"/>
            <w:right w:val="none" w:sz="0" w:space="0" w:color="auto"/>
          </w:divBdr>
        </w:div>
        <w:div w:id="1846049370">
          <w:marLeft w:val="0"/>
          <w:marRight w:val="0"/>
          <w:marTop w:val="240"/>
          <w:marBottom w:val="165"/>
          <w:divBdr>
            <w:top w:val="none" w:sz="0" w:space="0" w:color="auto"/>
            <w:left w:val="none" w:sz="0" w:space="0" w:color="auto"/>
            <w:bottom w:val="none" w:sz="0" w:space="0" w:color="auto"/>
            <w:right w:val="none" w:sz="0" w:space="0" w:color="auto"/>
          </w:divBdr>
          <w:divsChild>
            <w:div w:id="731736191">
              <w:marLeft w:val="0"/>
              <w:marRight w:val="0"/>
              <w:marTop w:val="0"/>
              <w:marBottom w:val="0"/>
              <w:divBdr>
                <w:top w:val="none" w:sz="0" w:space="0" w:color="auto"/>
                <w:left w:val="none" w:sz="0" w:space="0" w:color="auto"/>
                <w:bottom w:val="none" w:sz="0" w:space="0" w:color="auto"/>
                <w:right w:val="none" w:sz="0" w:space="0" w:color="auto"/>
              </w:divBdr>
              <w:divsChild>
                <w:div w:id="1269703914">
                  <w:marLeft w:val="0"/>
                  <w:marRight w:val="0"/>
                  <w:marTop w:val="0"/>
                  <w:marBottom w:val="0"/>
                  <w:divBdr>
                    <w:top w:val="none" w:sz="0" w:space="0" w:color="auto"/>
                    <w:left w:val="none" w:sz="0" w:space="0" w:color="auto"/>
                    <w:bottom w:val="none" w:sz="0" w:space="0" w:color="auto"/>
                    <w:right w:val="none" w:sz="0" w:space="0" w:color="auto"/>
                  </w:divBdr>
                  <w:divsChild>
                    <w:div w:id="213544212">
                      <w:marLeft w:val="0"/>
                      <w:marRight w:val="0"/>
                      <w:marTop w:val="0"/>
                      <w:marBottom w:val="0"/>
                      <w:divBdr>
                        <w:top w:val="none" w:sz="0" w:space="0" w:color="auto"/>
                        <w:left w:val="none" w:sz="0" w:space="0" w:color="auto"/>
                        <w:bottom w:val="none" w:sz="0" w:space="0" w:color="auto"/>
                        <w:right w:val="none" w:sz="0" w:space="0" w:color="auto"/>
                      </w:divBdr>
                      <w:divsChild>
                        <w:div w:id="7645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53814">
          <w:marLeft w:val="0"/>
          <w:marRight w:val="0"/>
          <w:marTop w:val="0"/>
          <w:marBottom w:val="0"/>
          <w:divBdr>
            <w:top w:val="none" w:sz="0" w:space="0" w:color="auto"/>
            <w:left w:val="none" w:sz="0" w:space="0" w:color="auto"/>
            <w:bottom w:val="none" w:sz="0" w:space="0" w:color="auto"/>
            <w:right w:val="none" w:sz="0" w:space="0" w:color="auto"/>
          </w:divBdr>
        </w:div>
        <w:div w:id="1167137861">
          <w:marLeft w:val="0"/>
          <w:marRight w:val="0"/>
          <w:marTop w:val="0"/>
          <w:marBottom w:val="0"/>
          <w:divBdr>
            <w:top w:val="none" w:sz="0" w:space="0" w:color="auto"/>
            <w:left w:val="none" w:sz="0" w:space="0" w:color="auto"/>
            <w:bottom w:val="none" w:sz="0" w:space="0" w:color="auto"/>
            <w:right w:val="none" w:sz="0" w:space="0" w:color="auto"/>
          </w:divBdr>
        </w:div>
        <w:div w:id="1690911198">
          <w:marLeft w:val="0"/>
          <w:marRight w:val="0"/>
          <w:marTop w:val="0"/>
          <w:marBottom w:val="0"/>
          <w:divBdr>
            <w:top w:val="none" w:sz="0" w:space="0" w:color="auto"/>
            <w:left w:val="none" w:sz="0" w:space="0" w:color="auto"/>
            <w:bottom w:val="none" w:sz="0" w:space="0" w:color="auto"/>
            <w:right w:val="none" w:sz="0" w:space="0" w:color="auto"/>
          </w:divBdr>
        </w:div>
        <w:div w:id="1153788233">
          <w:marLeft w:val="0"/>
          <w:marRight w:val="0"/>
          <w:marTop w:val="0"/>
          <w:marBottom w:val="0"/>
          <w:divBdr>
            <w:top w:val="none" w:sz="0" w:space="0" w:color="auto"/>
            <w:left w:val="none" w:sz="0" w:space="0" w:color="auto"/>
            <w:bottom w:val="none" w:sz="0" w:space="0" w:color="auto"/>
            <w:right w:val="none" w:sz="0" w:space="0" w:color="auto"/>
          </w:divBdr>
        </w:div>
        <w:div w:id="784814189">
          <w:marLeft w:val="0"/>
          <w:marRight w:val="0"/>
          <w:marTop w:val="0"/>
          <w:marBottom w:val="0"/>
          <w:divBdr>
            <w:top w:val="none" w:sz="0" w:space="0" w:color="auto"/>
            <w:left w:val="none" w:sz="0" w:space="0" w:color="auto"/>
            <w:bottom w:val="none" w:sz="0" w:space="0" w:color="auto"/>
            <w:right w:val="none" w:sz="0" w:space="0" w:color="auto"/>
          </w:divBdr>
        </w:div>
        <w:div w:id="2082873916">
          <w:marLeft w:val="0"/>
          <w:marRight w:val="0"/>
          <w:marTop w:val="0"/>
          <w:marBottom w:val="0"/>
          <w:divBdr>
            <w:top w:val="none" w:sz="0" w:space="0" w:color="auto"/>
            <w:left w:val="none" w:sz="0" w:space="0" w:color="auto"/>
            <w:bottom w:val="none" w:sz="0" w:space="0" w:color="auto"/>
            <w:right w:val="none" w:sz="0" w:space="0" w:color="auto"/>
          </w:divBdr>
        </w:div>
        <w:div w:id="1892300097">
          <w:marLeft w:val="0"/>
          <w:marRight w:val="0"/>
          <w:marTop w:val="0"/>
          <w:marBottom w:val="0"/>
          <w:divBdr>
            <w:top w:val="none" w:sz="0" w:space="0" w:color="auto"/>
            <w:left w:val="none" w:sz="0" w:space="0" w:color="auto"/>
            <w:bottom w:val="none" w:sz="0" w:space="0" w:color="auto"/>
            <w:right w:val="none" w:sz="0" w:space="0" w:color="auto"/>
          </w:divBdr>
        </w:div>
        <w:div w:id="1066953555">
          <w:marLeft w:val="0"/>
          <w:marRight w:val="0"/>
          <w:marTop w:val="0"/>
          <w:marBottom w:val="0"/>
          <w:divBdr>
            <w:top w:val="none" w:sz="0" w:space="0" w:color="auto"/>
            <w:left w:val="none" w:sz="0" w:space="0" w:color="auto"/>
            <w:bottom w:val="none" w:sz="0" w:space="0" w:color="auto"/>
            <w:right w:val="none" w:sz="0" w:space="0" w:color="auto"/>
          </w:divBdr>
        </w:div>
        <w:div w:id="1953973884">
          <w:marLeft w:val="0"/>
          <w:marRight w:val="0"/>
          <w:marTop w:val="0"/>
          <w:marBottom w:val="0"/>
          <w:divBdr>
            <w:top w:val="none" w:sz="0" w:space="0" w:color="auto"/>
            <w:left w:val="none" w:sz="0" w:space="0" w:color="auto"/>
            <w:bottom w:val="none" w:sz="0" w:space="0" w:color="auto"/>
            <w:right w:val="none" w:sz="0" w:space="0" w:color="auto"/>
          </w:divBdr>
        </w:div>
        <w:div w:id="996150510">
          <w:marLeft w:val="0"/>
          <w:marRight w:val="0"/>
          <w:marTop w:val="0"/>
          <w:marBottom w:val="0"/>
          <w:divBdr>
            <w:top w:val="none" w:sz="0" w:space="0" w:color="auto"/>
            <w:left w:val="none" w:sz="0" w:space="0" w:color="auto"/>
            <w:bottom w:val="none" w:sz="0" w:space="0" w:color="auto"/>
            <w:right w:val="none" w:sz="0" w:space="0" w:color="auto"/>
          </w:divBdr>
        </w:div>
        <w:div w:id="2049640951">
          <w:marLeft w:val="0"/>
          <w:marRight w:val="0"/>
          <w:marTop w:val="0"/>
          <w:marBottom w:val="0"/>
          <w:divBdr>
            <w:top w:val="none" w:sz="0" w:space="0" w:color="auto"/>
            <w:left w:val="none" w:sz="0" w:space="0" w:color="auto"/>
            <w:bottom w:val="none" w:sz="0" w:space="0" w:color="auto"/>
            <w:right w:val="none" w:sz="0" w:space="0" w:color="auto"/>
          </w:divBdr>
        </w:div>
        <w:div w:id="1676179939">
          <w:marLeft w:val="0"/>
          <w:marRight w:val="0"/>
          <w:marTop w:val="0"/>
          <w:marBottom w:val="0"/>
          <w:divBdr>
            <w:top w:val="none" w:sz="0" w:space="0" w:color="auto"/>
            <w:left w:val="none" w:sz="0" w:space="0" w:color="auto"/>
            <w:bottom w:val="none" w:sz="0" w:space="0" w:color="auto"/>
            <w:right w:val="none" w:sz="0" w:space="0" w:color="auto"/>
          </w:divBdr>
        </w:div>
        <w:div w:id="1334605706">
          <w:marLeft w:val="0"/>
          <w:marRight w:val="0"/>
          <w:marTop w:val="240"/>
          <w:marBottom w:val="165"/>
          <w:divBdr>
            <w:top w:val="none" w:sz="0" w:space="0" w:color="auto"/>
            <w:left w:val="none" w:sz="0" w:space="0" w:color="auto"/>
            <w:bottom w:val="none" w:sz="0" w:space="0" w:color="auto"/>
            <w:right w:val="none" w:sz="0" w:space="0" w:color="auto"/>
          </w:divBdr>
          <w:divsChild>
            <w:div w:id="207574698">
              <w:marLeft w:val="0"/>
              <w:marRight w:val="0"/>
              <w:marTop w:val="0"/>
              <w:marBottom w:val="0"/>
              <w:divBdr>
                <w:top w:val="none" w:sz="0" w:space="0" w:color="auto"/>
                <w:left w:val="none" w:sz="0" w:space="0" w:color="auto"/>
                <w:bottom w:val="none" w:sz="0" w:space="0" w:color="auto"/>
                <w:right w:val="none" w:sz="0" w:space="0" w:color="auto"/>
              </w:divBdr>
              <w:divsChild>
                <w:div w:id="736250021">
                  <w:marLeft w:val="0"/>
                  <w:marRight w:val="0"/>
                  <w:marTop w:val="0"/>
                  <w:marBottom w:val="0"/>
                  <w:divBdr>
                    <w:top w:val="none" w:sz="0" w:space="0" w:color="auto"/>
                    <w:left w:val="none" w:sz="0" w:space="0" w:color="auto"/>
                    <w:bottom w:val="none" w:sz="0" w:space="0" w:color="auto"/>
                    <w:right w:val="none" w:sz="0" w:space="0" w:color="auto"/>
                  </w:divBdr>
                  <w:divsChild>
                    <w:div w:id="911700684">
                      <w:marLeft w:val="0"/>
                      <w:marRight w:val="0"/>
                      <w:marTop w:val="0"/>
                      <w:marBottom w:val="0"/>
                      <w:divBdr>
                        <w:top w:val="none" w:sz="0" w:space="0" w:color="auto"/>
                        <w:left w:val="none" w:sz="0" w:space="0" w:color="auto"/>
                        <w:bottom w:val="none" w:sz="0" w:space="0" w:color="auto"/>
                        <w:right w:val="none" w:sz="0" w:space="0" w:color="auto"/>
                      </w:divBdr>
                      <w:divsChild>
                        <w:div w:id="8609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267062">
          <w:marLeft w:val="0"/>
          <w:marRight w:val="0"/>
          <w:marTop w:val="0"/>
          <w:marBottom w:val="0"/>
          <w:divBdr>
            <w:top w:val="none" w:sz="0" w:space="0" w:color="auto"/>
            <w:left w:val="none" w:sz="0" w:space="0" w:color="auto"/>
            <w:bottom w:val="none" w:sz="0" w:space="0" w:color="auto"/>
            <w:right w:val="none" w:sz="0" w:space="0" w:color="auto"/>
          </w:divBdr>
        </w:div>
        <w:div w:id="1338775764">
          <w:marLeft w:val="0"/>
          <w:marRight w:val="0"/>
          <w:marTop w:val="0"/>
          <w:marBottom w:val="0"/>
          <w:divBdr>
            <w:top w:val="none" w:sz="0" w:space="0" w:color="auto"/>
            <w:left w:val="none" w:sz="0" w:space="0" w:color="auto"/>
            <w:bottom w:val="none" w:sz="0" w:space="0" w:color="auto"/>
            <w:right w:val="none" w:sz="0" w:space="0" w:color="auto"/>
          </w:divBdr>
        </w:div>
        <w:div w:id="1110206024">
          <w:marLeft w:val="0"/>
          <w:marRight w:val="0"/>
          <w:marTop w:val="0"/>
          <w:marBottom w:val="0"/>
          <w:divBdr>
            <w:top w:val="none" w:sz="0" w:space="0" w:color="auto"/>
            <w:left w:val="none" w:sz="0" w:space="0" w:color="auto"/>
            <w:bottom w:val="none" w:sz="0" w:space="0" w:color="auto"/>
            <w:right w:val="none" w:sz="0" w:space="0" w:color="auto"/>
          </w:divBdr>
        </w:div>
        <w:div w:id="530339949">
          <w:marLeft w:val="0"/>
          <w:marRight w:val="0"/>
          <w:marTop w:val="0"/>
          <w:marBottom w:val="0"/>
          <w:divBdr>
            <w:top w:val="none" w:sz="0" w:space="0" w:color="auto"/>
            <w:left w:val="none" w:sz="0" w:space="0" w:color="auto"/>
            <w:bottom w:val="none" w:sz="0" w:space="0" w:color="auto"/>
            <w:right w:val="none" w:sz="0" w:space="0" w:color="auto"/>
          </w:divBdr>
        </w:div>
        <w:div w:id="1551965682">
          <w:marLeft w:val="0"/>
          <w:marRight w:val="0"/>
          <w:marTop w:val="0"/>
          <w:marBottom w:val="0"/>
          <w:divBdr>
            <w:top w:val="none" w:sz="0" w:space="0" w:color="auto"/>
            <w:left w:val="none" w:sz="0" w:space="0" w:color="auto"/>
            <w:bottom w:val="none" w:sz="0" w:space="0" w:color="auto"/>
            <w:right w:val="none" w:sz="0" w:space="0" w:color="auto"/>
          </w:divBdr>
        </w:div>
        <w:div w:id="983854142">
          <w:marLeft w:val="0"/>
          <w:marRight w:val="0"/>
          <w:marTop w:val="0"/>
          <w:marBottom w:val="0"/>
          <w:divBdr>
            <w:top w:val="none" w:sz="0" w:space="0" w:color="auto"/>
            <w:left w:val="none" w:sz="0" w:space="0" w:color="auto"/>
            <w:bottom w:val="none" w:sz="0" w:space="0" w:color="auto"/>
            <w:right w:val="none" w:sz="0" w:space="0" w:color="auto"/>
          </w:divBdr>
        </w:div>
        <w:div w:id="1659573199">
          <w:marLeft w:val="0"/>
          <w:marRight w:val="0"/>
          <w:marTop w:val="0"/>
          <w:marBottom w:val="0"/>
          <w:divBdr>
            <w:top w:val="none" w:sz="0" w:space="0" w:color="auto"/>
            <w:left w:val="none" w:sz="0" w:space="0" w:color="auto"/>
            <w:bottom w:val="none" w:sz="0" w:space="0" w:color="auto"/>
            <w:right w:val="none" w:sz="0" w:space="0" w:color="auto"/>
          </w:divBdr>
        </w:div>
        <w:div w:id="1429815624">
          <w:marLeft w:val="0"/>
          <w:marRight w:val="0"/>
          <w:marTop w:val="0"/>
          <w:marBottom w:val="0"/>
          <w:divBdr>
            <w:top w:val="none" w:sz="0" w:space="0" w:color="auto"/>
            <w:left w:val="none" w:sz="0" w:space="0" w:color="auto"/>
            <w:bottom w:val="none" w:sz="0" w:space="0" w:color="auto"/>
            <w:right w:val="none" w:sz="0" w:space="0" w:color="auto"/>
          </w:divBdr>
        </w:div>
        <w:div w:id="1128165662">
          <w:marLeft w:val="0"/>
          <w:marRight w:val="0"/>
          <w:marTop w:val="0"/>
          <w:marBottom w:val="0"/>
          <w:divBdr>
            <w:top w:val="none" w:sz="0" w:space="0" w:color="auto"/>
            <w:left w:val="none" w:sz="0" w:space="0" w:color="auto"/>
            <w:bottom w:val="none" w:sz="0" w:space="0" w:color="auto"/>
            <w:right w:val="none" w:sz="0" w:space="0" w:color="auto"/>
          </w:divBdr>
        </w:div>
        <w:div w:id="1404908663">
          <w:marLeft w:val="0"/>
          <w:marRight w:val="0"/>
          <w:marTop w:val="0"/>
          <w:marBottom w:val="0"/>
          <w:divBdr>
            <w:top w:val="none" w:sz="0" w:space="0" w:color="auto"/>
            <w:left w:val="none" w:sz="0" w:space="0" w:color="auto"/>
            <w:bottom w:val="none" w:sz="0" w:space="0" w:color="auto"/>
            <w:right w:val="none" w:sz="0" w:space="0" w:color="auto"/>
          </w:divBdr>
        </w:div>
        <w:div w:id="1610238141">
          <w:marLeft w:val="0"/>
          <w:marRight w:val="0"/>
          <w:marTop w:val="0"/>
          <w:marBottom w:val="0"/>
          <w:divBdr>
            <w:top w:val="none" w:sz="0" w:space="0" w:color="auto"/>
            <w:left w:val="none" w:sz="0" w:space="0" w:color="auto"/>
            <w:bottom w:val="none" w:sz="0" w:space="0" w:color="auto"/>
            <w:right w:val="none" w:sz="0" w:space="0" w:color="auto"/>
          </w:divBdr>
        </w:div>
        <w:div w:id="1925454576">
          <w:marLeft w:val="0"/>
          <w:marRight w:val="0"/>
          <w:marTop w:val="240"/>
          <w:marBottom w:val="165"/>
          <w:divBdr>
            <w:top w:val="none" w:sz="0" w:space="0" w:color="auto"/>
            <w:left w:val="none" w:sz="0" w:space="0" w:color="auto"/>
            <w:bottom w:val="none" w:sz="0" w:space="0" w:color="auto"/>
            <w:right w:val="none" w:sz="0" w:space="0" w:color="auto"/>
          </w:divBdr>
          <w:divsChild>
            <w:div w:id="1597909605">
              <w:marLeft w:val="0"/>
              <w:marRight w:val="0"/>
              <w:marTop w:val="0"/>
              <w:marBottom w:val="0"/>
              <w:divBdr>
                <w:top w:val="none" w:sz="0" w:space="0" w:color="auto"/>
                <w:left w:val="none" w:sz="0" w:space="0" w:color="auto"/>
                <w:bottom w:val="none" w:sz="0" w:space="0" w:color="auto"/>
                <w:right w:val="none" w:sz="0" w:space="0" w:color="auto"/>
              </w:divBdr>
              <w:divsChild>
                <w:div w:id="909923199">
                  <w:marLeft w:val="0"/>
                  <w:marRight w:val="0"/>
                  <w:marTop w:val="0"/>
                  <w:marBottom w:val="0"/>
                  <w:divBdr>
                    <w:top w:val="none" w:sz="0" w:space="0" w:color="auto"/>
                    <w:left w:val="none" w:sz="0" w:space="0" w:color="auto"/>
                    <w:bottom w:val="none" w:sz="0" w:space="0" w:color="auto"/>
                    <w:right w:val="none" w:sz="0" w:space="0" w:color="auto"/>
                  </w:divBdr>
                  <w:divsChild>
                    <w:div w:id="757285657">
                      <w:marLeft w:val="0"/>
                      <w:marRight w:val="0"/>
                      <w:marTop w:val="0"/>
                      <w:marBottom w:val="0"/>
                      <w:divBdr>
                        <w:top w:val="none" w:sz="0" w:space="0" w:color="auto"/>
                        <w:left w:val="none" w:sz="0" w:space="0" w:color="auto"/>
                        <w:bottom w:val="none" w:sz="0" w:space="0" w:color="auto"/>
                        <w:right w:val="none" w:sz="0" w:space="0" w:color="auto"/>
                      </w:divBdr>
                      <w:divsChild>
                        <w:div w:id="7920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304973">
          <w:marLeft w:val="0"/>
          <w:marRight w:val="0"/>
          <w:marTop w:val="0"/>
          <w:marBottom w:val="0"/>
          <w:divBdr>
            <w:top w:val="none" w:sz="0" w:space="0" w:color="auto"/>
            <w:left w:val="none" w:sz="0" w:space="0" w:color="auto"/>
            <w:bottom w:val="none" w:sz="0" w:space="0" w:color="auto"/>
            <w:right w:val="none" w:sz="0" w:space="0" w:color="auto"/>
          </w:divBdr>
        </w:div>
        <w:div w:id="747071674">
          <w:marLeft w:val="0"/>
          <w:marRight w:val="0"/>
          <w:marTop w:val="0"/>
          <w:marBottom w:val="0"/>
          <w:divBdr>
            <w:top w:val="none" w:sz="0" w:space="0" w:color="auto"/>
            <w:left w:val="none" w:sz="0" w:space="0" w:color="auto"/>
            <w:bottom w:val="none" w:sz="0" w:space="0" w:color="auto"/>
            <w:right w:val="none" w:sz="0" w:space="0" w:color="auto"/>
          </w:divBdr>
        </w:div>
        <w:div w:id="1591279685">
          <w:marLeft w:val="0"/>
          <w:marRight w:val="0"/>
          <w:marTop w:val="0"/>
          <w:marBottom w:val="0"/>
          <w:divBdr>
            <w:top w:val="none" w:sz="0" w:space="0" w:color="auto"/>
            <w:left w:val="none" w:sz="0" w:space="0" w:color="auto"/>
            <w:bottom w:val="none" w:sz="0" w:space="0" w:color="auto"/>
            <w:right w:val="none" w:sz="0" w:space="0" w:color="auto"/>
          </w:divBdr>
        </w:div>
        <w:div w:id="903373762">
          <w:marLeft w:val="0"/>
          <w:marRight w:val="0"/>
          <w:marTop w:val="0"/>
          <w:marBottom w:val="0"/>
          <w:divBdr>
            <w:top w:val="none" w:sz="0" w:space="0" w:color="auto"/>
            <w:left w:val="none" w:sz="0" w:space="0" w:color="auto"/>
            <w:bottom w:val="none" w:sz="0" w:space="0" w:color="auto"/>
            <w:right w:val="none" w:sz="0" w:space="0" w:color="auto"/>
          </w:divBdr>
        </w:div>
        <w:div w:id="1786194658">
          <w:marLeft w:val="0"/>
          <w:marRight w:val="0"/>
          <w:marTop w:val="0"/>
          <w:marBottom w:val="0"/>
          <w:divBdr>
            <w:top w:val="none" w:sz="0" w:space="0" w:color="auto"/>
            <w:left w:val="none" w:sz="0" w:space="0" w:color="auto"/>
            <w:bottom w:val="none" w:sz="0" w:space="0" w:color="auto"/>
            <w:right w:val="none" w:sz="0" w:space="0" w:color="auto"/>
          </w:divBdr>
        </w:div>
        <w:div w:id="809783495">
          <w:marLeft w:val="0"/>
          <w:marRight w:val="0"/>
          <w:marTop w:val="0"/>
          <w:marBottom w:val="0"/>
          <w:divBdr>
            <w:top w:val="none" w:sz="0" w:space="0" w:color="auto"/>
            <w:left w:val="none" w:sz="0" w:space="0" w:color="auto"/>
            <w:bottom w:val="none" w:sz="0" w:space="0" w:color="auto"/>
            <w:right w:val="none" w:sz="0" w:space="0" w:color="auto"/>
          </w:divBdr>
        </w:div>
        <w:div w:id="1144738202">
          <w:marLeft w:val="0"/>
          <w:marRight w:val="0"/>
          <w:marTop w:val="0"/>
          <w:marBottom w:val="0"/>
          <w:divBdr>
            <w:top w:val="none" w:sz="0" w:space="0" w:color="auto"/>
            <w:left w:val="none" w:sz="0" w:space="0" w:color="auto"/>
            <w:bottom w:val="none" w:sz="0" w:space="0" w:color="auto"/>
            <w:right w:val="none" w:sz="0" w:space="0" w:color="auto"/>
          </w:divBdr>
        </w:div>
        <w:div w:id="1803422003">
          <w:marLeft w:val="0"/>
          <w:marRight w:val="0"/>
          <w:marTop w:val="0"/>
          <w:marBottom w:val="0"/>
          <w:divBdr>
            <w:top w:val="none" w:sz="0" w:space="0" w:color="auto"/>
            <w:left w:val="none" w:sz="0" w:space="0" w:color="auto"/>
            <w:bottom w:val="none" w:sz="0" w:space="0" w:color="auto"/>
            <w:right w:val="none" w:sz="0" w:space="0" w:color="auto"/>
          </w:divBdr>
        </w:div>
        <w:div w:id="1683823293">
          <w:marLeft w:val="0"/>
          <w:marRight w:val="0"/>
          <w:marTop w:val="0"/>
          <w:marBottom w:val="0"/>
          <w:divBdr>
            <w:top w:val="none" w:sz="0" w:space="0" w:color="auto"/>
            <w:left w:val="none" w:sz="0" w:space="0" w:color="auto"/>
            <w:bottom w:val="none" w:sz="0" w:space="0" w:color="auto"/>
            <w:right w:val="none" w:sz="0" w:space="0" w:color="auto"/>
          </w:divBdr>
        </w:div>
        <w:div w:id="1517231688">
          <w:marLeft w:val="0"/>
          <w:marRight w:val="0"/>
          <w:marTop w:val="0"/>
          <w:marBottom w:val="0"/>
          <w:divBdr>
            <w:top w:val="none" w:sz="0" w:space="0" w:color="auto"/>
            <w:left w:val="none" w:sz="0" w:space="0" w:color="auto"/>
            <w:bottom w:val="none" w:sz="0" w:space="0" w:color="auto"/>
            <w:right w:val="none" w:sz="0" w:space="0" w:color="auto"/>
          </w:divBdr>
        </w:div>
        <w:div w:id="307781990">
          <w:marLeft w:val="0"/>
          <w:marRight w:val="0"/>
          <w:marTop w:val="240"/>
          <w:marBottom w:val="165"/>
          <w:divBdr>
            <w:top w:val="none" w:sz="0" w:space="0" w:color="auto"/>
            <w:left w:val="none" w:sz="0" w:space="0" w:color="auto"/>
            <w:bottom w:val="none" w:sz="0" w:space="0" w:color="auto"/>
            <w:right w:val="none" w:sz="0" w:space="0" w:color="auto"/>
          </w:divBdr>
          <w:divsChild>
            <w:div w:id="1782988184">
              <w:marLeft w:val="0"/>
              <w:marRight w:val="0"/>
              <w:marTop w:val="0"/>
              <w:marBottom w:val="0"/>
              <w:divBdr>
                <w:top w:val="none" w:sz="0" w:space="0" w:color="auto"/>
                <w:left w:val="none" w:sz="0" w:space="0" w:color="auto"/>
                <w:bottom w:val="none" w:sz="0" w:space="0" w:color="auto"/>
                <w:right w:val="none" w:sz="0" w:space="0" w:color="auto"/>
              </w:divBdr>
              <w:divsChild>
                <w:div w:id="701783483">
                  <w:marLeft w:val="0"/>
                  <w:marRight w:val="0"/>
                  <w:marTop w:val="0"/>
                  <w:marBottom w:val="0"/>
                  <w:divBdr>
                    <w:top w:val="none" w:sz="0" w:space="0" w:color="auto"/>
                    <w:left w:val="none" w:sz="0" w:space="0" w:color="auto"/>
                    <w:bottom w:val="none" w:sz="0" w:space="0" w:color="auto"/>
                    <w:right w:val="none" w:sz="0" w:space="0" w:color="auto"/>
                  </w:divBdr>
                  <w:divsChild>
                    <w:div w:id="94908670">
                      <w:marLeft w:val="0"/>
                      <w:marRight w:val="0"/>
                      <w:marTop w:val="0"/>
                      <w:marBottom w:val="0"/>
                      <w:divBdr>
                        <w:top w:val="none" w:sz="0" w:space="0" w:color="auto"/>
                        <w:left w:val="none" w:sz="0" w:space="0" w:color="auto"/>
                        <w:bottom w:val="none" w:sz="0" w:space="0" w:color="auto"/>
                        <w:right w:val="none" w:sz="0" w:space="0" w:color="auto"/>
                      </w:divBdr>
                      <w:divsChild>
                        <w:div w:id="770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9318">
          <w:marLeft w:val="0"/>
          <w:marRight w:val="0"/>
          <w:marTop w:val="0"/>
          <w:marBottom w:val="0"/>
          <w:divBdr>
            <w:top w:val="none" w:sz="0" w:space="0" w:color="auto"/>
            <w:left w:val="none" w:sz="0" w:space="0" w:color="auto"/>
            <w:bottom w:val="none" w:sz="0" w:space="0" w:color="auto"/>
            <w:right w:val="none" w:sz="0" w:space="0" w:color="auto"/>
          </w:divBdr>
        </w:div>
        <w:div w:id="661810581">
          <w:marLeft w:val="0"/>
          <w:marRight w:val="0"/>
          <w:marTop w:val="0"/>
          <w:marBottom w:val="0"/>
          <w:divBdr>
            <w:top w:val="none" w:sz="0" w:space="0" w:color="auto"/>
            <w:left w:val="none" w:sz="0" w:space="0" w:color="auto"/>
            <w:bottom w:val="none" w:sz="0" w:space="0" w:color="auto"/>
            <w:right w:val="none" w:sz="0" w:space="0" w:color="auto"/>
          </w:divBdr>
        </w:div>
        <w:div w:id="261232996">
          <w:marLeft w:val="0"/>
          <w:marRight w:val="0"/>
          <w:marTop w:val="0"/>
          <w:marBottom w:val="0"/>
          <w:divBdr>
            <w:top w:val="none" w:sz="0" w:space="0" w:color="auto"/>
            <w:left w:val="none" w:sz="0" w:space="0" w:color="auto"/>
            <w:bottom w:val="none" w:sz="0" w:space="0" w:color="auto"/>
            <w:right w:val="none" w:sz="0" w:space="0" w:color="auto"/>
          </w:divBdr>
        </w:div>
        <w:div w:id="460922134">
          <w:blockQuote w:val="1"/>
          <w:marLeft w:val="0"/>
          <w:marRight w:val="0"/>
          <w:marTop w:val="240"/>
          <w:marBottom w:val="0"/>
          <w:divBdr>
            <w:top w:val="none" w:sz="0" w:space="0" w:color="auto"/>
            <w:left w:val="single" w:sz="12" w:space="11" w:color="81858C"/>
            <w:bottom w:val="none" w:sz="0" w:space="0" w:color="auto"/>
            <w:right w:val="none" w:sz="0" w:space="0" w:color="auto"/>
          </w:divBdr>
        </w:div>
        <w:div w:id="710884264">
          <w:marLeft w:val="0"/>
          <w:marRight w:val="0"/>
          <w:marTop w:val="0"/>
          <w:marBottom w:val="0"/>
          <w:divBdr>
            <w:top w:val="none" w:sz="0" w:space="0" w:color="auto"/>
            <w:left w:val="none" w:sz="0" w:space="0" w:color="auto"/>
            <w:bottom w:val="none" w:sz="0" w:space="0" w:color="auto"/>
            <w:right w:val="none" w:sz="0" w:space="0" w:color="auto"/>
          </w:divBdr>
        </w:div>
        <w:div w:id="330565174">
          <w:marLeft w:val="0"/>
          <w:marRight w:val="0"/>
          <w:marTop w:val="0"/>
          <w:marBottom w:val="0"/>
          <w:divBdr>
            <w:top w:val="none" w:sz="0" w:space="0" w:color="auto"/>
            <w:left w:val="none" w:sz="0" w:space="0" w:color="auto"/>
            <w:bottom w:val="none" w:sz="0" w:space="0" w:color="auto"/>
            <w:right w:val="none" w:sz="0" w:space="0" w:color="auto"/>
          </w:divBdr>
        </w:div>
        <w:div w:id="1130248275">
          <w:marLeft w:val="0"/>
          <w:marRight w:val="0"/>
          <w:marTop w:val="0"/>
          <w:marBottom w:val="0"/>
          <w:divBdr>
            <w:top w:val="none" w:sz="0" w:space="0" w:color="auto"/>
            <w:left w:val="none" w:sz="0" w:space="0" w:color="auto"/>
            <w:bottom w:val="none" w:sz="0" w:space="0" w:color="auto"/>
            <w:right w:val="none" w:sz="0" w:space="0" w:color="auto"/>
          </w:divBdr>
        </w:div>
        <w:div w:id="1895193934">
          <w:marLeft w:val="0"/>
          <w:marRight w:val="0"/>
          <w:marTop w:val="0"/>
          <w:marBottom w:val="0"/>
          <w:divBdr>
            <w:top w:val="none" w:sz="0" w:space="0" w:color="auto"/>
            <w:left w:val="none" w:sz="0" w:space="0" w:color="auto"/>
            <w:bottom w:val="none" w:sz="0" w:space="0" w:color="auto"/>
            <w:right w:val="none" w:sz="0" w:space="0" w:color="auto"/>
          </w:divBdr>
        </w:div>
        <w:div w:id="1245412537">
          <w:marLeft w:val="0"/>
          <w:marRight w:val="0"/>
          <w:marTop w:val="0"/>
          <w:marBottom w:val="0"/>
          <w:divBdr>
            <w:top w:val="none" w:sz="0" w:space="0" w:color="auto"/>
            <w:left w:val="none" w:sz="0" w:space="0" w:color="auto"/>
            <w:bottom w:val="none" w:sz="0" w:space="0" w:color="auto"/>
            <w:right w:val="none" w:sz="0" w:space="0" w:color="auto"/>
          </w:divBdr>
        </w:div>
        <w:div w:id="1015229685">
          <w:marLeft w:val="0"/>
          <w:marRight w:val="0"/>
          <w:marTop w:val="0"/>
          <w:marBottom w:val="0"/>
          <w:divBdr>
            <w:top w:val="none" w:sz="0" w:space="0" w:color="auto"/>
            <w:left w:val="none" w:sz="0" w:space="0" w:color="auto"/>
            <w:bottom w:val="none" w:sz="0" w:space="0" w:color="auto"/>
            <w:right w:val="none" w:sz="0" w:space="0" w:color="auto"/>
          </w:divBdr>
        </w:div>
        <w:div w:id="34157310">
          <w:marLeft w:val="0"/>
          <w:marRight w:val="0"/>
          <w:marTop w:val="0"/>
          <w:marBottom w:val="0"/>
          <w:divBdr>
            <w:top w:val="none" w:sz="0" w:space="0" w:color="auto"/>
            <w:left w:val="none" w:sz="0" w:space="0" w:color="auto"/>
            <w:bottom w:val="none" w:sz="0" w:space="0" w:color="auto"/>
            <w:right w:val="none" w:sz="0" w:space="0" w:color="auto"/>
          </w:divBdr>
        </w:div>
        <w:div w:id="1146126206">
          <w:marLeft w:val="0"/>
          <w:marRight w:val="0"/>
          <w:marTop w:val="0"/>
          <w:marBottom w:val="0"/>
          <w:divBdr>
            <w:top w:val="none" w:sz="0" w:space="0" w:color="auto"/>
            <w:left w:val="none" w:sz="0" w:space="0" w:color="auto"/>
            <w:bottom w:val="none" w:sz="0" w:space="0" w:color="auto"/>
            <w:right w:val="none" w:sz="0" w:space="0" w:color="auto"/>
          </w:divBdr>
        </w:div>
        <w:div w:id="11687666">
          <w:marLeft w:val="0"/>
          <w:marRight w:val="0"/>
          <w:marTop w:val="240"/>
          <w:marBottom w:val="165"/>
          <w:divBdr>
            <w:top w:val="none" w:sz="0" w:space="0" w:color="auto"/>
            <w:left w:val="none" w:sz="0" w:space="0" w:color="auto"/>
            <w:bottom w:val="none" w:sz="0" w:space="0" w:color="auto"/>
            <w:right w:val="none" w:sz="0" w:space="0" w:color="auto"/>
          </w:divBdr>
          <w:divsChild>
            <w:div w:id="441463541">
              <w:marLeft w:val="0"/>
              <w:marRight w:val="0"/>
              <w:marTop w:val="0"/>
              <w:marBottom w:val="0"/>
              <w:divBdr>
                <w:top w:val="none" w:sz="0" w:space="0" w:color="auto"/>
                <w:left w:val="none" w:sz="0" w:space="0" w:color="auto"/>
                <w:bottom w:val="none" w:sz="0" w:space="0" w:color="auto"/>
                <w:right w:val="none" w:sz="0" w:space="0" w:color="auto"/>
              </w:divBdr>
              <w:divsChild>
                <w:div w:id="1648129193">
                  <w:marLeft w:val="0"/>
                  <w:marRight w:val="0"/>
                  <w:marTop w:val="0"/>
                  <w:marBottom w:val="0"/>
                  <w:divBdr>
                    <w:top w:val="none" w:sz="0" w:space="0" w:color="auto"/>
                    <w:left w:val="none" w:sz="0" w:space="0" w:color="auto"/>
                    <w:bottom w:val="none" w:sz="0" w:space="0" w:color="auto"/>
                    <w:right w:val="none" w:sz="0" w:space="0" w:color="auto"/>
                  </w:divBdr>
                  <w:divsChild>
                    <w:div w:id="2108576816">
                      <w:marLeft w:val="0"/>
                      <w:marRight w:val="0"/>
                      <w:marTop w:val="0"/>
                      <w:marBottom w:val="0"/>
                      <w:divBdr>
                        <w:top w:val="none" w:sz="0" w:space="0" w:color="auto"/>
                        <w:left w:val="none" w:sz="0" w:space="0" w:color="auto"/>
                        <w:bottom w:val="none" w:sz="0" w:space="0" w:color="auto"/>
                        <w:right w:val="none" w:sz="0" w:space="0" w:color="auto"/>
                      </w:divBdr>
                      <w:divsChild>
                        <w:div w:id="8300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22564">
          <w:marLeft w:val="0"/>
          <w:marRight w:val="0"/>
          <w:marTop w:val="0"/>
          <w:marBottom w:val="0"/>
          <w:divBdr>
            <w:top w:val="none" w:sz="0" w:space="0" w:color="auto"/>
            <w:left w:val="none" w:sz="0" w:space="0" w:color="auto"/>
            <w:bottom w:val="none" w:sz="0" w:space="0" w:color="auto"/>
            <w:right w:val="none" w:sz="0" w:space="0" w:color="auto"/>
          </w:divBdr>
        </w:div>
        <w:div w:id="384525905">
          <w:marLeft w:val="0"/>
          <w:marRight w:val="0"/>
          <w:marTop w:val="0"/>
          <w:marBottom w:val="0"/>
          <w:divBdr>
            <w:top w:val="none" w:sz="0" w:space="0" w:color="auto"/>
            <w:left w:val="none" w:sz="0" w:space="0" w:color="auto"/>
            <w:bottom w:val="none" w:sz="0" w:space="0" w:color="auto"/>
            <w:right w:val="none" w:sz="0" w:space="0" w:color="auto"/>
          </w:divBdr>
        </w:div>
        <w:div w:id="956136601">
          <w:marLeft w:val="0"/>
          <w:marRight w:val="0"/>
          <w:marTop w:val="0"/>
          <w:marBottom w:val="0"/>
          <w:divBdr>
            <w:top w:val="none" w:sz="0" w:space="0" w:color="auto"/>
            <w:left w:val="none" w:sz="0" w:space="0" w:color="auto"/>
            <w:bottom w:val="none" w:sz="0" w:space="0" w:color="auto"/>
            <w:right w:val="none" w:sz="0" w:space="0" w:color="auto"/>
          </w:divBdr>
        </w:div>
        <w:div w:id="1449198400">
          <w:marLeft w:val="0"/>
          <w:marRight w:val="0"/>
          <w:marTop w:val="0"/>
          <w:marBottom w:val="0"/>
          <w:divBdr>
            <w:top w:val="none" w:sz="0" w:space="0" w:color="auto"/>
            <w:left w:val="none" w:sz="0" w:space="0" w:color="auto"/>
            <w:bottom w:val="none" w:sz="0" w:space="0" w:color="auto"/>
            <w:right w:val="none" w:sz="0" w:space="0" w:color="auto"/>
          </w:divBdr>
        </w:div>
        <w:div w:id="348525057">
          <w:marLeft w:val="0"/>
          <w:marRight w:val="0"/>
          <w:marTop w:val="0"/>
          <w:marBottom w:val="0"/>
          <w:divBdr>
            <w:top w:val="none" w:sz="0" w:space="0" w:color="auto"/>
            <w:left w:val="none" w:sz="0" w:space="0" w:color="auto"/>
            <w:bottom w:val="none" w:sz="0" w:space="0" w:color="auto"/>
            <w:right w:val="none" w:sz="0" w:space="0" w:color="auto"/>
          </w:divBdr>
        </w:div>
        <w:div w:id="1919629337">
          <w:marLeft w:val="0"/>
          <w:marRight w:val="0"/>
          <w:marTop w:val="0"/>
          <w:marBottom w:val="0"/>
          <w:divBdr>
            <w:top w:val="none" w:sz="0" w:space="0" w:color="auto"/>
            <w:left w:val="none" w:sz="0" w:space="0" w:color="auto"/>
            <w:bottom w:val="none" w:sz="0" w:space="0" w:color="auto"/>
            <w:right w:val="none" w:sz="0" w:space="0" w:color="auto"/>
          </w:divBdr>
        </w:div>
        <w:div w:id="752816279">
          <w:marLeft w:val="0"/>
          <w:marRight w:val="0"/>
          <w:marTop w:val="0"/>
          <w:marBottom w:val="0"/>
          <w:divBdr>
            <w:top w:val="none" w:sz="0" w:space="0" w:color="auto"/>
            <w:left w:val="none" w:sz="0" w:space="0" w:color="auto"/>
            <w:bottom w:val="none" w:sz="0" w:space="0" w:color="auto"/>
            <w:right w:val="none" w:sz="0" w:space="0" w:color="auto"/>
          </w:divBdr>
        </w:div>
        <w:div w:id="1990399506">
          <w:marLeft w:val="0"/>
          <w:marRight w:val="0"/>
          <w:marTop w:val="0"/>
          <w:marBottom w:val="0"/>
          <w:divBdr>
            <w:top w:val="none" w:sz="0" w:space="0" w:color="auto"/>
            <w:left w:val="none" w:sz="0" w:space="0" w:color="auto"/>
            <w:bottom w:val="none" w:sz="0" w:space="0" w:color="auto"/>
            <w:right w:val="none" w:sz="0" w:space="0" w:color="auto"/>
          </w:divBdr>
        </w:div>
        <w:div w:id="2014406589">
          <w:marLeft w:val="0"/>
          <w:marRight w:val="0"/>
          <w:marTop w:val="0"/>
          <w:marBottom w:val="0"/>
          <w:divBdr>
            <w:top w:val="none" w:sz="0" w:space="0" w:color="auto"/>
            <w:left w:val="none" w:sz="0" w:space="0" w:color="auto"/>
            <w:bottom w:val="none" w:sz="0" w:space="0" w:color="auto"/>
            <w:right w:val="none" w:sz="0" w:space="0" w:color="auto"/>
          </w:divBdr>
        </w:div>
        <w:div w:id="1591814305">
          <w:marLeft w:val="0"/>
          <w:marRight w:val="0"/>
          <w:marTop w:val="0"/>
          <w:marBottom w:val="0"/>
          <w:divBdr>
            <w:top w:val="none" w:sz="0" w:space="0" w:color="auto"/>
            <w:left w:val="none" w:sz="0" w:space="0" w:color="auto"/>
            <w:bottom w:val="none" w:sz="0" w:space="0" w:color="auto"/>
            <w:right w:val="none" w:sz="0" w:space="0" w:color="auto"/>
          </w:divBdr>
        </w:div>
        <w:div w:id="1865828732">
          <w:marLeft w:val="0"/>
          <w:marRight w:val="0"/>
          <w:marTop w:val="0"/>
          <w:marBottom w:val="0"/>
          <w:divBdr>
            <w:top w:val="none" w:sz="0" w:space="0" w:color="auto"/>
            <w:left w:val="none" w:sz="0" w:space="0" w:color="auto"/>
            <w:bottom w:val="none" w:sz="0" w:space="0" w:color="auto"/>
            <w:right w:val="none" w:sz="0" w:space="0" w:color="auto"/>
          </w:divBdr>
        </w:div>
        <w:div w:id="875584799">
          <w:marLeft w:val="0"/>
          <w:marRight w:val="0"/>
          <w:marTop w:val="0"/>
          <w:marBottom w:val="0"/>
          <w:divBdr>
            <w:top w:val="none" w:sz="0" w:space="0" w:color="auto"/>
            <w:left w:val="none" w:sz="0" w:space="0" w:color="auto"/>
            <w:bottom w:val="none" w:sz="0" w:space="0" w:color="auto"/>
            <w:right w:val="none" w:sz="0" w:space="0" w:color="auto"/>
          </w:divBdr>
        </w:div>
        <w:div w:id="216936039">
          <w:marLeft w:val="0"/>
          <w:marRight w:val="0"/>
          <w:marTop w:val="0"/>
          <w:marBottom w:val="0"/>
          <w:divBdr>
            <w:top w:val="none" w:sz="0" w:space="0" w:color="auto"/>
            <w:left w:val="none" w:sz="0" w:space="0" w:color="auto"/>
            <w:bottom w:val="none" w:sz="0" w:space="0" w:color="auto"/>
            <w:right w:val="none" w:sz="0" w:space="0" w:color="auto"/>
          </w:divBdr>
        </w:div>
        <w:div w:id="1708067423">
          <w:marLeft w:val="0"/>
          <w:marRight w:val="0"/>
          <w:marTop w:val="0"/>
          <w:marBottom w:val="0"/>
          <w:divBdr>
            <w:top w:val="none" w:sz="0" w:space="0" w:color="auto"/>
            <w:left w:val="none" w:sz="0" w:space="0" w:color="auto"/>
            <w:bottom w:val="none" w:sz="0" w:space="0" w:color="auto"/>
            <w:right w:val="none" w:sz="0" w:space="0" w:color="auto"/>
          </w:divBdr>
        </w:div>
        <w:div w:id="941182653">
          <w:marLeft w:val="0"/>
          <w:marRight w:val="0"/>
          <w:marTop w:val="0"/>
          <w:marBottom w:val="0"/>
          <w:divBdr>
            <w:top w:val="none" w:sz="0" w:space="0" w:color="auto"/>
            <w:left w:val="none" w:sz="0" w:space="0" w:color="auto"/>
            <w:bottom w:val="none" w:sz="0" w:space="0" w:color="auto"/>
            <w:right w:val="none" w:sz="0" w:space="0" w:color="auto"/>
          </w:divBdr>
        </w:div>
        <w:div w:id="949774248">
          <w:marLeft w:val="0"/>
          <w:marRight w:val="0"/>
          <w:marTop w:val="0"/>
          <w:marBottom w:val="0"/>
          <w:divBdr>
            <w:top w:val="none" w:sz="0" w:space="0" w:color="auto"/>
            <w:left w:val="none" w:sz="0" w:space="0" w:color="auto"/>
            <w:bottom w:val="none" w:sz="0" w:space="0" w:color="auto"/>
            <w:right w:val="none" w:sz="0" w:space="0" w:color="auto"/>
          </w:divBdr>
        </w:div>
        <w:div w:id="600912441">
          <w:marLeft w:val="0"/>
          <w:marRight w:val="0"/>
          <w:marTop w:val="0"/>
          <w:marBottom w:val="0"/>
          <w:divBdr>
            <w:top w:val="none" w:sz="0" w:space="0" w:color="auto"/>
            <w:left w:val="none" w:sz="0" w:space="0" w:color="auto"/>
            <w:bottom w:val="none" w:sz="0" w:space="0" w:color="auto"/>
            <w:right w:val="none" w:sz="0" w:space="0" w:color="auto"/>
          </w:divBdr>
        </w:div>
        <w:div w:id="1346709744">
          <w:marLeft w:val="0"/>
          <w:marRight w:val="0"/>
          <w:marTop w:val="0"/>
          <w:marBottom w:val="0"/>
          <w:divBdr>
            <w:top w:val="none" w:sz="0" w:space="0" w:color="auto"/>
            <w:left w:val="none" w:sz="0" w:space="0" w:color="auto"/>
            <w:bottom w:val="none" w:sz="0" w:space="0" w:color="auto"/>
            <w:right w:val="none" w:sz="0" w:space="0" w:color="auto"/>
          </w:divBdr>
        </w:div>
        <w:div w:id="443497033">
          <w:marLeft w:val="0"/>
          <w:marRight w:val="0"/>
          <w:marTop w:val="0"/>
          <w:marBottom w:val="0"/>
          <w:divBdr>
            <w:top w:val="none" w:sz="0" w:space="0" w:color="auto"/>
            <w:left w:val="none" w:sz="0" w:space="0" w:color="auto"/>
            <w:bottom w:val="none" w:sz="0" w:space="0" w:color="auto"/>
            <w:right w:val="none" w:sz="0" w:space="0" w:color="auto"/>
          </w:divBdr>
        </w:div>
        <w:div w:id="1173258079">
          <w:marLeft w:val="0"/>
          <w:marRight w:val="0"/>
          <w:marTop w:val="0"/>
          <w:marBottom w:val="0"/>
          <w:divBdr>
            <w:top w:val="none" w:sz="0" w:space="0" w:color="auto"/>
            <w:left w:val="none" w:sz="0" w:space="0" w:color="auto"/>
            <w:bottom w:val="none" w:sz="0" w:space="0" w:color="auto"/>
            <w:right w:val="none" w:sz="0" w:space="0" w:color="auto"/>
          </w:divBdr>
        </w:div>
        <w:div w:id="823665167">
          <w:marLeft w:val="0"/>
          <w:marRight w:val="0"/>
          <w:marTop w:val="0"/>
          <w:marBottom w:val="0"/>
          <w:divBdr>
            <w:top w:val="none" w:sz="0" w:space="0" w:color="auto"/>
            <w:left w:val="none" w:sz="0" w:space="0" w:color="auto"/>
            <w:bottom w:val="none" w:sz="0" w:space="0" w:color="auto"/>
            <w:right w:val="none" w:sz="0" w:space="0" w:color="auto"/>
          </w:divBdr>
        </w:div>
        <w:div w:id="986007182">
          <w:marLeft w:val="0"/>
          <w:marRight w:val="0"/>
          <w:marTop w:val="0"/>
          <w:marBottom w:val="0"/>
          <w:divBdr>
            <w:top w:val="none" w:sz="0" w:space="0" w:color="auto"/>
            <w:left w:val="none" w:sz="0" w:space="0" w:color="auto"/>
            <w:bottom w:val="none" w:sz="0" w:space="0" w:color="auto"/>
            <w:right w:val="none" w:sz="0" w:space="0" w:color="auto"/>
          </w:divBdr>
        </w:div>
      </w:divsChild>
    </w:div>
    <w:div w:id="1161580858">
      <w:bodyDiv w:val="1"/>
      <w:marLeft w:val="0"/>
      <w:marRight w:val="0"/>
      <w:marTop w:val="0"/>
      <w:marBottom w:val="0"/>
      <w:divBdr>
        <w:top w:val="none" w:sz="0" w:space="0" w:color="auto"/>
        <w:left w:val="none" w:sz="0" w:space="0" w:color="auto"/>
        <w:bottom w:val="none" w:sz="0" w:space="0" w:color="auto"/>
        <w:right w:val="none" w:sz="0" w:space="0" w:color="auto"/>
      </w:divBdr>
    </w:div>
    <w:div w:id="1270164714">
      <w:bodyDiv w:val="1"/>
      <w:marLeft w:val="0"/>
      <w:marRight w:val="0"/>
      <w:marTop w:val="0"/>
      <w:marBottom w:val="0"/>
      <w:divBdr>
        <w:top w:val="none" w:sz="0" w:space="0" w:color="auto"/>
        <w:left w:val="none" w:sz="0" w:space="0" w:color="auto"/>
        <w:bottom w:val="none" w:sz="0" w:space="0" w:color="auto"/>
        <w:right w:val="none" w:sz="0" w:space="0" w:color="auto"/>
      </w:divBdr>
      <w:divsChild>
        <w:div w:id="536553878">
          <w:marLeft w:val="0"/>
          <w:marRight w:val="0"/>
          <w:marTop w:val="0"/>
          <w:marBottom w:val="0"/>
          <w:divBdr>
            <w:top w:val="none" w:sz="0" w:space="0" w:color="auto"/>
            <w:left w:val="none" w:sz="0" w:space="0" w:color="auto"/>
            <w:bottom w:val="none" w:sz="0" w:space="0" w:color="auto"/>
            <w:right w:val="none" w:sz="0" w:space="0" w:color="auto"/>
          </w:divBdr>
          <w:divsChild>
            <w:div w:id="15913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1514">
      <w:bodyDiv w:val="1"/>
      <w:marLeft w:val="0"/>
      <w:marRight w:val="0"/>
      <w:marTop w:val="0"/>
      <w:marBottom w:val="0"/>
      <w:divBdr>
        <w:top w:val="none" w:sz="0" w:space="0" w:color="auto"/>
        <w:left w:val="none" w:sz="0" w:space="0" w:color="auto"/>
        <w:bottom w:val="none" w:sz="0" w:space="0" w:color="auto"/>
        <w:right w:val="none" w:sz="0" w:space="0" w:color="auto"/>
      </w:divBdr>
      <w:divsChild>
        <w:div w:id="372585497">
          <w:marLeft w:val="0"/>
          <w:marRight w:val="0"/>
          <w:marTop w:val="0"/>
          <w:marBottom w:val="0"/>
          <w:divBdr>
            <w:top w:val="none" w:sz="0" w:space="0" w:color="auto"/>
            <w:left w:val="none" w:sz="0" w:space="0" w:color="auto"/>
            <w:bottom w:val="none" w:sz="0" w:space="0" w:color="auto"/>
            <w:right w:val="none" w:sz="0" w:space="0" w:color="auto"/>
          </w:divBdr>
          <w:divsChild>
            <w:div w:id="3505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167">
      <w:bodyDiv w:val="1"/>
      <w:marLeft w:val="0"/>
      <w:marRight w:val="0"/>
      <w:marTop w:val="0"/>
      <w:marBottom w:val="0"/>
      <w:divBdr>
        <w:top w:val="none" w:sz="0" w:space="0" w:color="auto"/>
        <w:left w:val="none" w:sz="0" w:space="0" w:color="auto"/>
        <w:bottom w:val="none" w:sz="0" w:space="0" w:color="auto"/>
        <w:right w:val="none" w:sz="0" w:space="0" w:color="auto"/>
      </w:divBdr>
    </w:div>
    <w:div w:id="1510750396">
      <w:bodyDiv w:val="1"/>
      <w:marLeft w:val="0"/>
      <w:marRight w:val="0"/>
      <w:marTop w:val="0"/>
      <w:marBottom w:val="0"/>
      <w:divBdr>
        <w:top w:val="none" w:sz="0" w:space="0" w:color="auto"/>
        <w:left w:val="none" w:sz="0" w:space="0" w:color="auto"/>
        <w:bottom w:val="none" w:sz="0" w:space="0" w:color="auto"/>
        <w:right w:val="none" w:sz="0" w:space="0" w:color="auto"/>
      </w:divBdr>
      <w:divsChild>
        <w:div w:id="1167749314">
          <w:marLeft w:val="0"/>
          <w:marRight w:val="0"/>
          <w:marTop w:val="0"/>
          <w:marBottom w:val="0"/>
          <w:divBdr>
            <w:top w:val="none" w:sz="0" w:space="0" w:color="auto"/>
            <w:left w:val="none" w:sz="0" w:space="0" w:color="auto"/>
            <w:bottom w:val="none" w:sz="0" w:space="0" w:color="auto"/>
            <w:right w:val="none" w:sz="0" w:space="0" w:color="auto"/>
          </w:divBdr>
        </w:div>
        <w:div w:id="1830246872">
          <w:marLeft w:val="0"/>
          <w:marRight w:val="0"/>
          <w:marTop w:val="0"/>
          <w:marBottom w:val="0"/>
          <w:divBdr>
            <w:top w:val="none" w:sz="0" w:space="0" w:color="auto"/>
            <w:left w:val="none" w:sz="0" w:space="0" w:color="auto"/>
            <w:bottom w:val="none" w:sz="0" w:space="0" w:color="auto"/>
            <w:right w:val="none" w:sz="0" w:space="0" w:color="auto"/>
          </w:divBdr>
        </w:div>
        <w:div w:id="1781026534">
          <w:marLeft w:val="0"/>
          <w:marRight w:val="0"/>
          <w:marTop w:val="0"/>
          <w:marBottom w:val="0"/>
          <w:divBdr>
            <w:top w:val="none" w:sz="0" w:space="0" w:color="auto"/>
            <w:left w:val="none" w:sz="0" w:space="0" w:color="auto"/>
            <w:bottom w:val="none" w:sz="0" w:space="0" w:color="auto"/>
            <w:right w:val="none" w:sz="0" w:space="0" w:color="auto"/>
          </w:divBdr>
        </w:div>
        <w:div w:id="1538590171">
          <w:marLeft w:val="0"/>
          <w:marRight w:val="0"/>
          <w:marTop w:val="240"/>
          <w:marBottom w:val="165"/>
          <w:divBdr>
            <w:top w:val="none" w:sz="0" w:space="0" w:color="auto"/>
            <w:left w:val="none" w:sz="0" w:space="0" w:color="auto"/>
            <w:bottom w:val="none" w:sz="0" w:space="0" w:color="auto"/>
            <w:right w:val="none" w:sz="0" w:space="0" w:color="auto"/>
          </w:divBdr>
          <w:divsChild>
            <w:div w:id="697924219">
              <w:marLeft w:val="0"/>
              <w:marRight w:val="0"/>
              <w:marTop w:val="0"/>
              <w:marBottom w:val="0"/>
              <w:divBdr>
                <w:top w:val="none" w:sz="0" w:space="0" w:color="auto"/>
                <w:left w:val="none" w:sz="0" w:space="0" w:color="auto"/>
                <w:bottom w:val="none" w:sz="0" w:space="0" w:color="auto"/>
                <w:right w:val="none" w:sz="0" w:space="0" w:color="auto"/>
              </w:divBdr>
              <w:divsChild>
                <w:div w:id="538977177">
                  <w:marLeft w:val="0"/>
                  <w:marRight w:val="0"/>
                  <w:marTop w:val="0"/>
                  <w:marBottom w:val="0"/>
                  <w:divBdr>
                    <w:top w:val="none" w:sz="0" w:space="0" w:color="auto"/>
                    <w:left w:val="none" w:sz="0" w:space="0" w:color="auto"/>
                    <w:bottom w:val="none" w:sz="0" w:space="0" w:color="auto"/>
                    <w:right w:val="none" w:sz="0" w:space="0" w:color="auto"/>
                  </w:divBdr>
                  <w:divsChild>
                    <w:div w:id="1363703223">
                      <w:marLeft w:val="0"/>
                      <w:marRight w:val="0"/>
                      <w:marTop w:val="0"/>
                      <w:marBottom w:val="0"/>
                      <w:divBdr>
                        <w:top w:val="none" w:sz="0" w:space="0" w:color="auto"/>
                        <w:left w:val="none" w:sz="0" w:space="0" w:color="auto"/>
                        <w:bottom w:val="none" w:sz="0" w:space="0" w:color="auto"/>
                        <w:right w:val="none" w:sz="0" w:space="0" w:color="auto"/>
                      </w:divBdr>
                      <w:divsChild>
                        <w:div w:id="1711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93173">
          <w:marLeft w:val="0"/>
          <w:marRight w:val="0"/>
          <w:marTop w:val="0"/>
          <w:marBottom w:val="0"/>
          <w:divBdr>
            <w:top w:val="none" w:sz="0" w:space="0" w:color="auto"/>
            <w:left w:val="none" w:sz="0" w:space="0" w:color="auto"/>
            <w:bottom w:val="none" w:sz="0" w:space="0" w:color="auto"/>
            <w:right w:val="none" w:sz="0" w:space="0" w:color="auto"/>
          </w:divBdr>
        </w:div>
        <w:div w:id="2106074290">
          <w:marLeft w:val="0"/>
          <w:marRight w:val="0"/>
          <w:marTop w:val="0"/>
          <w:marBottom w:val="0"/>
          <w:divBdr>
            <w:top w:val="none" w:sz="0" w:space="0" w:color="auto"/>
            <w:left w:val="none" w:sz="0" w:space="0" w:color="auto"/>
            <w:bottom w:val="none" w:sz="0" w:space="0" w:color="auto"/>
            <w:right w:val="none" w:sz="0" w:space="0" w:color="auto"/>
          </w:divBdr>
        </w:div>
        <w:div w:id="444689914">
          <w:marLeft w:val="0"/>
          <w:marRight w:val="0"/>
          <w:marTop w:val="0"/>
          <w:marBottom w:val="0"/>
          <w:divBdr>
            <w:top w:val="none" w:sz="0" w:space="0" w:color="auto"/>
            <w:left w:val="none" w:sz="0" w:space="0" w:color="auto"/>
            <w:bottom w:val="none" w:sz="0" w:space="0" w:color="auto"/>
            <w:right w:val="none" w:sz="0" w:space="0" w:color="auto"/>
          </w:divBdr>
        </w:div>
        <w:div w:id="751008418">
          <w:marLeft w:val="0"/>
          <w:marRight w:val="0"/>
          <w:marTop w:val="0"/>
          <w:marBottom w:val="0"/>
          <w:divBdr>
            <w:top w:val="none" w:sz="0" w:space="0" w:color="auto"/>
            <w:left w:val="none" w:sz="0" w:space="0" w:color="auto"/>
            <w:bottom w:val="none" w:sz="0" w:space="0" w:color="auto"/>
            <w:right w:val="none" w:sz="0" w:space="0" w:color="auto"/>
          </w:divBdr>
        </w:div>
        <w:div w:id="1951549503">
          <w:marLeft w:val="0"/>
          <w:marRight w:val="0"/>
          <w:marTop w:val="0"/>
          <w:marBottom w:val="0"/>
          <w:divBdr>
            <w:top w:val="none" w:sz="0" w:space="0" w:color="auto"/>
            <w:left w:val="none" w:sz="0" w:space="0" w:color="auto"/>
            <w:bottom w:val="none" w:sz="0" w:space="0" w:color="auto"/>
            <w:right w:val="none" w:sz="0" w:space="0" w:color="auto"/>
          </w:divBdr>
        </w:div>
        <w:div w:id="1619213233">
          <w:marLeft w:val="0"/>
          <w:marRight w:val="0"/>
          <w:marTop w:val="0"/>
          <w:marBottom w:val="0"/>
          <w:divBdr>
            <w:top w:val="none" w:sz="0" w:space="0" w:color="auto"/>
            <w:left w:val="none" w:sz="0" w:space="0" w:color="auto"/>
            <w:bottom w:val="none" w:sz="0" w:space="0" w:color="auto"/>
            <w:right w:val="none" w:sz="0" w:space="0" w:color="auto"/>
          </w:divBdr>
        </w:div>
        <w:div w:id="7097549">
          <w:marLeft w:val="0"/>
          <w:marRight w:val="0"/>
          <w:marTop w:val="0"/>
          <w:marBottom w:val="0"/>
          <w:divBdr>
            <w:top w:val="none" w:sz="0" w:space="0" w:color="auto"/>
            <w:left w:val="none" w:sz="0" w:space="0" w:color="auto"/>
            <w:bottom w:val="none" w:sz="0" w:space="0" w:color="auto"/>
            <w:right w:val="none" w:sz="0" w:space="0" w:color="auto"/>
          </w:divBdr>
        </w:div>
        <w:div w:id="452671002">
          <w:marLeft w:val="0"/>
          <w:marRight w:val="0"/>
          <w:marTop w:val="0"/>
          <w:marBottom w:val="0"/>
          <w:divBdr>
            <w:top w:val="none" w:sz="0" w:space="0" w:color="auto"/>
            <w:left w:val="none" w:sz="0" w:space="0" w:color="auto"/>
            <w:bottom w:val="none" w:sz="0" w:space="0" w:color="auto"/>
            <w:right w:val="none" w:sz="0" w:space="0" w:color="auto"/>
          </w:divBdr>
        </w:div>
        <w:div w:id="177546949">
          <w:marLeft w:val="0"/>
          <w:marRight w:val="0"/>
          <w:marTop w:val="240"/>
          <w:marBottom w:val="165"/>
          <w:divBdr>
            <w:top w:val="none" w:sz="0" w:space="0" w:color="auto"/>
            <w:left w:val="none" w:sz="0" w:space="0" w:color="auto"/>
            <w:bottom w:val="none" w:sz="0" w:space="0" w:color="auto"/>
            <w:right w:val="none" w:sz="0" w:space="0" w:color="auto"/>
          </w:divBdr>
          <w:divsChild>
            <w:div w:id="91782727">
              <w:marLeft w:val="0"/>
              <w:marRight w:val="0"/>
              <w:marTop w:val="0"/>
              <w:marBottom w:val="0"/>
              <w:divBdr>
                <w:top w:val="none" w:sz="0" w:space="0" w:color="auto"/>
                <w:left w:val="none" w:sz="0" w:space="0" w:color="auto"/>
                <w:bottom w:val="none" w:sz="0" w:space="0" w:color="auto"/>
                <w:right w:val="none" w:sz="0" w:space="0" w:color="auto"/>
              </w:divBdr>
              <w:divsChild>
                <w:div w:id="787624233">
                  <w:marLeft w:val="0"/>
                  <w:marRight w:val="0"/>
                  <w:marTop w:val="0"/>
                  <w:marBottom w:val="0"/>
                  <w:divBdr>
                    <w:top w:val="none" w:sz="0" w:space="0" w:color="auto"/>
                    <w:left w:val="none" w:sz="0" w:space="0" w:color="auto"/>
                    <w:bottom w:val="none" w:sz="0" w:space="0" w:color="auto"/>
                    <w:right w:val="none" w:sz="0" w:space="0" w:color="auto"/>
                  </w:divBdr>
                  <w:divsChild>
                    <w:div w:id="1423379164">
                      <w:marLeft w:val="0"/>
                      <w:marRight w:val="0"/>
                      <w:marTop w:val="0"/>
                      <w:marBottom w:val="0"/>
                      <w:divBdr>
                        <w:top w:val="none" w:sz="0" w:space="0" w:color="auto"/>
                        <w:left w:val="none" w:sz="0" w:space="0" w:color="auto"/>
                        <w:bottom w:val="none" w:sz="0" w:space="0" w:color="auto"/>
                        <w:right w:val="none" w:sz="0" w:space="0" w:color="auto"/>
                      </w:divBdr>
                      <w:divsChild>
                        <w:div w:id="10303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01467">
          <w:marLeft w:val="0"/>
          <w:marRight w:val="0"/>
          <w:marTop w:val="0"/>
          <w:marBottom w:val="0"/>
          <w:divBdr>
            <w:top w:val="none" w:sz="0" w:space="0" w:color="auto"/>
            <w:left w:val="none" w:sz="0" w:space="0" w:color="auto"/>
            <w:bottom w:val="none" w:sz="0" w:space="0" w:color="auto"/>
            <w:right w:val="none" w:sz="0" w:space="0" w:color="auto"/>
          </w:divBdr>
        </w:div>
        <w:div w:id="1480879670">
          <w:marLeft w:val="0"/>
          <w:marRight w:val="0"/>
          <w:marTop w:val="0"/>
          <w:marBottom w:val="0"/>
          <w:divBdr>
            <w:top w:val="none" w:sz="0" w:space="0" w:color="auto"/>
            <w:left w:val="none" w:sz="0" w:space="0" w:color="auto"/>
            <w:bottom w:val="none" w:sz="0" w:space="0" w:color="auto"/>
            <w:right w:val="none" w:sz="0" w:space="0" w:color="auto"/>
          </w:divBdr>
        </w:div>
        <w:div w:id="236717590">
          <w:marLeft w:val="0"/>
          <w:marRight w:val="0"/>
          <w:marTop w:val="0"/>
          <w:marBottom w:val="0"/>
          <w:divBdr>
            <w:top w:val="none" w:sz="0" w:space="0" w:color="auto"/>
            <w:left w:val="none" w:sz="0" w:space="0" w:color="auto"/>
            <w:bottom w:val="none" w:sz="0" w:space="0" w:color="auto"/>
            <w:right w:val="none" w:sz="0" w:space="0" w:color="auto"/>
          </w:divBdr>
        </w:div>
        <w:div w:id="1219128880">
          <w:marLeft w:val="0"/>
          <w:marRight w:val="0"/>
          <w:marTop w:val="0"/>
          <w:marBottom w:val="0"/>
          <w:divBdr>
            <w:top w:val="none" w:sz="0" w:space="0" w:color="auto"/>
            <w:left w:val="none" w:sz="0" w:space="0" w:color="auto"/>
            <w:bottom w:val="none" w:sz="0" w:space="0" w:color="auto"/>
            <w:right w:val="none" w:sz="0" w:space="0" w:color="auto"/>
          </w:divBdr>
        </w:div>
        <w:div w:id="345449147">
          <w:marLeft w:val="0"/>
          <w:marRight w:val="0"/>
          <w:marTop w:val="0"/>
          <w:marBottom w:val="0"/>
          <w:divBdr>
            <w:top w:val="none" w:sz="0" w:space="0" w:color="auto"/>
            <w:left w:val="none" w:sz="0" w:space="0" w:color="auto"/>
            <w:bottom w:val="none" w:sz="0" w:space="0" w:color="auto"/>
            <w:right w:val="none" w:sz="0" w:space="0" w:color="auto"/>
          </w:divBdr>
        </w:div>
        <w:div w:id="1050612142">
          <w:marLeft w:val="0"/>
          <w:marRight w:val="0"/>
          <w:marTop w:val="0"/>
          <w:marBottom w:val="0"/>
          <w:divBdr>
            <w:top w:val="none" w:sz="0" w:space="0" w:color="auto"/>
            <w:left w:val="none" w:sz="0" w:space="0" w:color="auto"/>
            <w:bottom w:val="none" w:sz="0" w:space="0" w:color="auto"/>
            <w:right w:val="none" w:sz="0" w:space="0" w:color="auto"/>
          </w:divBdr>
        </w:div>
        <w:div w:id="723406915">
          <w:marLeft w:val="0"/>
          <w:marRight w:val="0"/>
          <w:marTop w:val="0"/>
          <w:marBottom w:val="0"/>
          <w:divBdr>
            <w:top w:val="none" w:sz="0" w:space="0" w:color="auto"/>
            <w:left w:val="none" w:sz="0" w:space="0" w:color="auto"/>
            <w:bottom w:val="none" w:sz="0" w:space="0" w:color="auto"/>
            <w:right w:val="none" w:sz="0" w:space="0" w:color="auto"/>
          </w:divBdr>
        </w:div>
        <w:div w:id="1000230215">
          <w:marLeft w:val="0"/>
          <w:marRight w:val="0"/>
          <w:marTop w:val="240"/>
          <w:marBottom w:val="165"/>
          <w:divBdr>
            <w:top w:val="none" w:sz="0" w:space="0" w:color="auto"/>
            <w:left w:val="none" w:sz="0" w:space="0" w:color="auto"/>
            <w:bottom w:val="none" w:sz="0" w:space="0" w:color="auto"/>
            <w:right w:val="none" w:sz="0" w:space="0" w:color="auto"/>
          </w:divBdr>
          <w:divsChild>
            <w:div w:id="77799231">
              <w:marLeft w:val="0"/>
              <w:marRight w:val="0"/>
              <w:marTop w:val="0"/>
              <w:marBottom w:val="0"/>
              <w:divBdr>
                <w:top w:val="none" w:sz="0" w:space="0" w:color="auto"/>
                <w:left w:val="none" w:sz="0" w:space="0" w:color="auto"/>
                <w:bottom w:val="none" w:sz="0" w:space="0" w:color="auto"/>
                <w:right w:val="none" w:sz="0" w:space="0" w:color="auto"/>
              </w:divBdr>
              <w:divsChild>
                <w:div w:id="201216029">
                  <w:marLeft w:val="0"/>
                  <w:marRight w:val="0"/>
                  <w:marTop w:val="0"/>
                  <w:marBottom w:val="0"/>
                  <w:divBdr>
                    <w:top w:val="none" w:sz="0" w:space="0" w:color="auto"/>
                    <w:left w:val="none" w:sz="0" w:space="0" w:color="auto"/>
                    <w:bottom w:val="none" w:sz="0" w:space="0" w:color="auto"/>
                    <w:right w:val="none" w:sz="0" w:space="0" w:color="auto"/>
                  </w:divBdr>
                  <w:divsChild>
                    <w:div w:id="1934702870">
                      <w:marLeft w:val="0"/>
                      <w:marRight w:val="0"/>
                      <w:marTop w:val="0"/>
                      <w:marBottom w:val="0"/>
                      <w:divBdr>
                        <w:top w:val="none" w:sz="0" w:space="0" w:color="auto"/>
                        <w:left w:val="none" w:sz="0" w:space="0" w:color="auto"/>
                        <w:bottom w:val="none" w:sz="0" w:space="0" w:color="auto"/>
                        <w:right w:val="none" w:sz="0" w:space="0" w:color="auto"/>
                      </w:divBdr>
                      <w:divsChild>
                        <w:div w:id="7156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10027">
          <w:marLeft w:val="0"/>
          <w:marRight w:val="0"/>
          <w:marTop w:val="0"/>
          <w:marBottom w:val="0"/>
          <w:divBdr>
            <w:top w:val="none" w:sz="0" w:space="0" w:color="auto"/>
            <w:left w:val="none" w:sz="0" w:space="0" w:color="auto"/>
            <w:bottom w:val="none" w:sz="0" w:space="0" w:color="auto"/>
            <w:right w:val="none" w:sz="0" w:space="0" w:color="auto"/>
          </w:divBdr>
        </w:div>
        <w:div w:id="544559928">
          <w:marLeft w:val="0"/>
          <w:marRight w:val="0"/>
          <w:marTop w:val="0"/>
          <w:marBottom w:val="0"/>
          <w:divBdr>
            <w:top w:val="none" w:sz="0" w:space="0" w:color="auto"/>
            <w:left w:val="none" w:sz="0" w:space="0" w:color="auto"/>
            <w:bottom w:val="none" w:sz="0" w:space="0" w:color="auto"/>
            <w:right w:val="none" w:sz="0" w:space="0" w:color="auto"/>
          </w:divBdr>
        </w:div>
        <w:div w:id="219367583">
          <w:marLeft w:val="0"/>
          <w:marRight w:val="0"/>
          <w:marTop w:val="0"/>
          <w:marBottom w:val="0"/>
          <w:divBdr>
            <w:top w:val="none" w:sz="0" w:space="0" w:color="auto"/>
            <w:left w:val="none" w:sz="0" w:space="0" w:color="auto"/>
            <w:bottom w:val="none" w:sz="0" w:space="0" w:color="auto"/>
            <w:right w:val="none" w:sz="0" w:space="0" w:color="auto"/>
          </w:divBdr>
        </w:div>
        <w:div w:id="1602491095">
          <w:marLeft w:val="0"/>
          <w:marRight w:val="0"/>
          <w:marTop w:val="0"/>
          <w:marBottom w:val="0"/>
          <w:divBdr>
            <w:top w:val="none" w:sz="0" w:space="0" w:color="auto"/>
            <w:left w:val="none" w:sz="0" w:space="0" w:color="auto"/>
            <w:bottom w:val="none" w:sz="0" w:space="0" w:color="auto"/>
            <w:right w:val="none" w:sz="0" w:space="0" w:color="auto"/>
          </w:divBdr>
        </w:div>
        <w:div w:id="105778088">
          <w:marLeft w:val="0"/>
          <w:marRight w:val="0"/>
          <w:marTop w:val="0"/>
          <w:marBottom w:val="0"/>
          <w:divBdr>
            <w:top w:val="none" w:sz="0" w:space="0" w:color="auto"/>
            <w:left w:val="none" w:sz="0" w:space="0" w:color="auto"/>
            <w:bottom w:val="none" w:sz="0" w:space="0" w:color="auto"/>
            <w:right w:val="none" w:sz="0" w:space="0" w:color="auto"/>
          </w:divBdr>
        </w:div>
        <w:div w:id="1763836259">
          <w:marLeft w:val="0"/>
          <w:marRight w:val="0"/>
          <w:marTop w:val="0"/>
          <w:marBottom w:val="0"/>
          <w:divBdr>
            <w:top w:val="none" w:sz="0" w:space="0" w:color="auto"/>
            <w:left w:val="none" w:sz="0" w:space="0" w:color="auto"/>
            <w:bottom w:val="none" w:sz="0" w:space="0" w:color="auto"/>
            <w:right w:val="none" w:sz="0" w:space="0" w:color="auto"/>
          </w:divBdr>
        </w:div>
        <w:div w:id="1596133597">
          <w:marLeft w:val="0"/>
          <w:marRight w:val="0"/>
          <w:marTop w:val="0"/>
          <w:marBottom w:val="0"/>
          <w:divBdr>
            <w:top w:val="none" w:sz="0" w:space="0" w:color="auto"/>
            <w:left w:val="none" w:sz="0" w:space="0" w:color="auto"/>
            <w:bottom w:val="none" w:sz="0" w:space="0" w:color="auto"/>
            <w:right w:val="none" w:sz="0" w:space="0" w:color="auto"/>
          </w:divBdr>
        </w:div>
        <w:div w:id="1015425023">
          <w:marLeft w:val="0"/>
          <w:marRight w:val="0"/>
          <w:marTop w:val="0"/>
          <w:marBottom w:val="0"/>
          <w:divBdr>
            <w:top w:val="none" w:sz="0" w:space="0" w:color="auto"/>
            <w:left w:val="none" w:sz="0" w:space="0" w:color="auto"/>
            <w:bottom w:val="none" w:sz="0" w:space="0" w:color="auto"/>
            <w:right w:val="none" w:sz="0" w:space="0" w:color="auto"/>
          </w:divBdr>
        </w:div>
        <w:div w:id="5984826">
          <w:marLeft w:val="0"/>
          <w:marRight w:val="0"/>
          <w:marTop w:val="240"/>
          <w:marBottom w:val="165"/>
          <w:divBdr>
            <w:top w:val="none" w:sz="0" w:space="0" w:color="auto"/>
            <w:left w:val="none" w:sz="0" w:space="0" w:color="auto"/>
            <w:bottom w:val="none" w:sz="0" w:space="0" w:color="auto"/>
            <w:right w:val="none" w:sz="0" w:space="0" w:color="auto"/>
          </w:divBdr>
          <w:divsChild>
            <w:div w:id="1503819314">
              <w:marLeft w:val="0"/>
              <w:marRight w:val="0"/>
              <w:marTop w:val="0"/>
              <w:marBottom w:val="0"/>
              <w:divBdr>
                <w:top w:val="none" w:sz="0" w:space="0" w:color="auto"/>
                <w:left w:val="none" w:sz="0" w:space="0" w:color="auto"/>
                <w:bottom w:val="none" w:sz="0" w:space="0" w:color="auto"/>
                <w:right w:val="none" w:sz="0" w:space="0" w:color="auto"/>
              </w:divBdr>
              <w:divsChild>
                <w:div w:id="1214729284">
                  <w:marLeft w:val="0"/>
                  <w:marRight w:val="0"/>
                  <w:marTop w:val="0"/>
                  <w:marBottom w:val="0"/>
                  <w:divBdr>
                    <w:top w:val="none" w:sz="0" w:space="0" w:color="auto"/>
                    <w:left w:val="none" w:sz="0" w:space="0" w:color="auto"/>
                    <w:bottom w:val="none" w:sz="0" w:space="0" w:color="auto"/>
                    <w:right w:val="none" w:sz="0" w:space="0" w:color="auto"/>
                  </w:divBdr>
                  <w:divsChild>
                    <w:div w:id="725881118">
                      <w:marLeft w:val="0"/>
                      <w:marRight w:val="0"/>
                      <w:marTop w:val="0"/>
                      <w:marBottom w:val="0"/>
                      <w:divBdr>
                        <w:top w:val="none" w:sz="0" w:space="0" w:color="auto"/>
                        <w:left w:val="none" w:sz="0" w:space="0" w:color="auto"/>
                        <w:bottom w:val="none" w:sz="0" w:space="0" w:color="auto"/>
                        <w:right w:val="none" w:sz="0" w:space="0" w:color="auto"/>
                      </w:divBdr>
                      <w:divsChild>
                        <w:div w:id="489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40069">
          <w:marLeft w:val="0"/>
          <w:marRight w:val="0"/>
          <w:marTop w:val="0"/>
          <w:marBottom w:val="0"/>
          <w:divBdr>
            <w:top w:val="none" w:sz="0" w:space="0" w:color="auto"/>
            <w:left w:val="none" w:sz="0" w:space="0" w:color="auto"/>
            <w:bottom w:val="none" w:sz="0" w:space="0" w:color="auto"/>
            <w:right w:val="none" w:sz="0" w:space="0" w:color="auto"/>
          </w:divBdr>
        </w:div>
        <w:div w:id="503858059">
          <w:marLeft w:val="0"/>
          <w:marRight w:val="0"/>
          <w:marTop w:val="0"/>
          <w:marBottom w:val="0"/>
          <w:divBdr>
            <w:top w:val="none" w:sz="0" w:space="0" w:color="auto"/>
            <w:left w:val="none" w:sz="0" w:space="0" w:color="auto"/>
            <w:bottom w:val="none" w:sz="0" w:space="0" w:color="auto"/>
            <w:right w:val="none" w:sz="0" w:space="0" w:color="auto"/>
          </w:divBdr>
        </w:div>
        <w:div w:id="143015131">
          <w:marLeft w:val="0"/>
          <w:marRight w:val="0"/>
          <w:marTop w:val="0"/>
          <w:marBottom w:val="0"/>
          <w:divBdr>
            <w:top w:val="none" w:sz="0" w:space="0" w:color="auto"/>
            <w:left w:val="none" w:sz="0" w:space="0" w:color="auto"/>
            <w:bottom w:val="none" w:sz="0" w:space="0" w:color="auto"/>
            <w:right w:val="none" w:sz="0" w:space="0" w:color="auto"/>
          </w:divBdr>
        </w:div>
        <w:div w:id="1735346169">
          <w:marLeft w:val="0"/>
          <w:marRight w:val="0"/>
          <w:marTop w:val="0"/>
          <w:marBottom w:val="0"/>
          <w:divBdr>
            <w:top w:val="none" w:sz="0" w:space="0" w:color="auto"/>
            <w:left w:val="none" w:sz="0" w:space="0" w:color="auto"/>
            <w:bottom w:val="none" w:sz="0" w:space="0" w:color="auto"/>
            <w:right w:val="none" w:sz="0" w:space="0" w:color="auto"/>
          </w:divBdr>
        </w:div>
        <w:div w:id="1981694045">
          <w:marLeft w:val="0"/>
          <w:marRight w:val="0"/>
          <w:marTop w:val="0"/>
          <w:marBottom w:val="0"/>
          <w:divBdr>
            <w:top w:val="none" w:sz="0" w:space="0" w:color="auto"/>
            <w:left w:val="none" w:sz="0" w:space="0" w:color="auto"/>
            <w:bottom w:val="none" w:sz="0" w:space="0" w:color="auto"/>
            <w:right w:val="none" w:sz="0" w:space="0" w:color="auto"/>
          </w:divBdr>
        </w:div>
        <w:div w:id="348531099">
          <w:marLeft w:val="0"/>
          <w:marRight w:val="0"/>
          <w:marTop w:val="0"/>
          <w:marBottom w:val="0"/>
          <w:divBdr>
            <w:top w:val="none" w:sz="0" w:space="0" w:color="auto"/>
            <w:left w:val="none" w:sz="0" w:space="0" w:color="auto"/>
            <w:bottom w:val="none" w:sz="0" w:space="0" w:color="auto"/>
            <w:right w:val="none" w:sz="0" w:space="0" w:color="auto"/>
          </w:divBdr>
        </w:div>
        <w:div w:id="1082097402">
          <w:marLeft w:val="0"/>
          <w:marRight w:val="0"/>
          <w:marTop w:val="0"/>
          <w:marBottom w:val="0"/>
          <w:divBdr>
            <w:top w:val="none" w:sz="0" w:space="0" w:color="auto"/>
            <w:left w:val="none" w:sz="0" w:space="0" w:color="auto"/>
            <w:bottom w:val="none" w:sz="0" w:space="0" w:color="auto"/>
            <w:right w:val="none" w:sz="0" w:space="0" w:color="auto"/>
          </w:divBdr>
        </w:div>
        <w:div w:id="2049600909">
          <w:marLeft w:val="0"/>
          <w:marRight w:val="0"/>
          <w:marTop w:val="0"/>
          <w:marBottom w:val="0"/>
          <w:divBdr>
            <w:top w:val="none" w:sz="0" w:space="0" w:color="auto"/>
            <w:left w:val="none" w:sz="0" w:space="0" w:color="auto"/>
            <w:bottom w:val="none" w:sz="0" w:space="0" w:color="auto"/>
            <w:right w:val="none" w:sz="0" w:space="0" w:color="auto"/>
          </w:divBdr>
        </w:div>
        <w:div w:id="210847526">
          <w:marLeft w:val="0"/>
          <w:marRight w:val="0"/>
          <w:marTop w:val="0"/>
          <w:marBottom w:val="0"/>
          <w:divBdr>
            <w:top w:val="none" w:sz="0" w:space="0" w:color="auto"/>
            <w:left w:val="none" w:sz="0" w:space="0" w:color="auto"/>
            <w:bottom w:val="none" w:sz="0" w:space="0" w:color="auto"/>
            <w:right w:val="none" w:sz="0" w:space="0" w:color="auto"/>
          </w:divBdr>
        </w:div>
        <w:div w:id="1116830831">
          <w:marLeft w:val="0"/>
          <w:marRight w:val="0"/>
          <w:marTop w:val="240"/>
          <w:marBottom w:val="165"/>
          <w:divBdr>
            <w:top w:val="none" w:sz="0" w:space="0" w:color="auto"/>
            <w:left w:val="none" w:sz="0" w:space="0" w:color="auto"/>
            <w:bottom w:val="none" w:sz="0" w:space="0" w:color="auto"/>
            <w:right w:val="none" w:sz="0" w:space="0" w:color="auto"/>
          </w:divBdr>
          <w:divsChild>
            <w:div w:id="1165510202">
              <w:marLeft w:val="0"/>
              <w:marRight w:val="0"/>
              <w:marTop w:val="0"/>
              <w:marBottom w:val="0"/>
              <w:divBdr>
                <w:top w:val="none" w:sz="0" w:space="0" w:color="auto"/>
                <w:left w:val="none" w:sz="0" w:space="0" w:color="auto"/>
                <w:bottom w:val="none" w:sz="0" w:space="0" w:color="auto"/>
                <w:right w:val="none" w:sz="0" w:space="0" w:color="auto"/>
              </w:divBdr>
              <w:divsChild>
                <w:div w:id="1470712325">
                  <w:marLeft w:val="0"/>
                  <w:marRight w:val="0"/>
                  <w:marTop w:val="0"/>
                  <w:marBottom w:val="0"/>
                  <w:divBdr>
                    <w:top w:val="none" w:sz="0" w:space="0" w:color="auto"/>
                    <w:left w:val="none" w:sz="0" w:space="0" w:color="auto"/>
                    <w:bottom w:val="none" w:sz="0" w:space="0" w:color="auto"/>
                    <w:right w:val="none" w:sz="0" w:space="0" w:color="auto"/>
                  </w:divBdr>
                  <w:divsChild>
                    <w:div w:id="74398026">
                      <w:marLeft w:val="0"/>
                      <w:marRight w:val="0"/>
                      <w:marTop w:val="0"/>
                      <w:marBottom w:val="0"/>
                      <w:divBdr>
                        <w:top w:val="none" w:sz="0" w:space="0" w:color="auto"/>
                        <w:left w:val="none" w:sz="0" w:space="0" w:color="auto"/>
                        <w:bottom w:val="none" w:sz="0" w:space="0" w:color="auto"/>
                        <w:right w:val="none" w:sz="0" w:space="0" w:color="auto"/>
                      </w:divBdr>
                      <w:divsChild>
                        <w:div w:id="4151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659372">
          <w:marLeft w:val="0"/>
          <w:marRight w:val="0"/>
          <w:marTop w:val="0"/>
          <w:marBottom w:val="0"/>
          <w:divBdr>
            <w:top w:val="none" w:sz="0" w:space="0" w:color="auto"/>
            <w:left w:val="none" w:sz="0" w:space="0" w:color="auto"/>
            <w:bottom w:val="none" w:sz="0" w:space="0" w:color="auto"/>
            <w:right w:val="none" w:sz="0" w:space="0" w:color="auto"/>
          </w:divBdr>
        </w:div>
        <w:div w:id="1836264629">
          <w:marLeft w:val="0"/>
          <w:marRight w:val="0"/>
          <w:marTop w:val="0"/>
          <w:marBottom w:val="0"/>
          <w:divBdr>
            <w:top w:val="none" w:sz="0" w:space="0" w:color="auto"/>
            <w:left w:val="none" w:sz="0" w:space="0" w:color="auto"/>
            <w:bottom w:val="none" w:sz="0" w:space="0" w:color="auto"/>
            <w:right w:val="none" w:sz="0" w:space="0" w:color="auto"/>
          </w:divBdr>
        </w:div>
        <w:div w:id="274099342">
          <w:marLeft w:val="0"/>
          <w:marRight w:val="0"/>
          <w:marTop w:val="0"/>
          <w:marBottom w:val="0"/>
          <w:divBdr>
            <w:top w:val="none" w:sz="0" w:space="0" w:color="auto"/>
            <w:left w:val="none" w:sz="0" w:space="0" w:color="auto"/>
            <w:bottom w:val="none" w:sz="0" w:space="0" w:color="auto"/>
            <w:right w:val="none" w:sz="0" w:space="0" w:color="auto"/>
          </w:divBdr>
        </w:div>
        <w:div w:id="1120026854">
          <w:marLeft w:val="0"/>
          <w:marRight w:val="0"/>
          <w:marTop w:val="0"/>
          <w:marBottom w:val="0"/>
          <w:divBdr>
            <w:top w:val="none" w:sz="0" w:space="0" w:color="auto"/>
            <w:left w:val="none" w:sz="0" w:space="0" w:color="auto"/>
            <w:bottom w:val="none" w:sz="0" w:space="0" w:color="auto"/>
            <w:right w:val="none" w:sz="0" w:space="0" w:color="auto"/>
          </w:divBdr>
        </w:div>
        <w:div w:id="660891766">
          <w:marLeft w:val="0"/>
          <w:marRight w:val="0"/>
          <w:marTop w:val="0"/>
          <w:marBottom w:val="0"/>
          <w:divBdr>
            <w:top w:val="none" w:sz="0" w:space="0" w:color="auto"/>
            <w:left w:val="none" w:sz="0" w:space="0" w:color="auto"/>
            <w:bottom w:val="none" w:sz="0" w:space="0" w:color="auto"/>
            <w:right w:val="none" w:sz="0" w:space="0" w:color="auto"/>
          </w:divBdr>
        </w:div>
        <w:div w:id="2096707075">
          <w:marLeft w:val="0"/>
          <w:marRight w:val="0"/>
          <w:marTop w:val="0"/>
          <w:marBottom w:val="0"/>
          <w:divBdr>
            <w:top w:val="none" w:sz="0" w:space="0" w:color="auto"/>
            <w:left w:val="none" w:sz="0" w:space="0" w:color="auto"/>
            <w:bottom w:val="none" w:sz="0" w:space="0" w:color="auto"/>
            <w:right w:val="none" w:sz="0" w:space="0" w:color="auto"/>
          </w:divBdr>
        </w:div>
        <w:div w:id="1022130269">
          <w:marLeft w:val="0"/>
          <w:marRight w:val="0"/>
          <w:marTop w:val="0"/>
          <w:marBottom w:val="0"/>
          <w:divBdr>
            <w:top w:val="none" w:sz="0" w:space="0" w:color="auto"/>
            <w:left w:val="none" w:sz="0" w:space="0" w:color="auto"/>
            <w:bottom w:val="none" w:sz="0" w:space="0" w:color="auto"/>
            <w:right w:val="none" w:sz="0" w:space="0" w:color="auto"/>
          </w:divBdr>
        </w:div>
        <w:div w:id="1102646639">
          <w:marLeft w:val="0"/>
          <w:marRight w:val="0"/>
          <w:marTop w:val="0"/>
          <w:marBottom w:val="0"/>
          <w:divBdr>
            <w:top w:val="none" w:sz="0" w:space="0" w:color="auto"/>
            <w:left w:val="none" w:sz="0" w:space="0" w:color="auto"/>
            <w:bottom w:val="none" w:sz="0" w:space="0" w:color="auto"/>
            <w:right w:val="none" w:sz="0" w:space="0" w:color="auto"/>
          </w:divBdr>
        </w:div>
        <w:div w:id="1660962929">
          <w:marLeft w:val="0"/>
          <w:marRight w:val="0"/>
          <w:marTop w:val="0"/>
          <w:marBottom w:val="0"/>
          <w:divBdr>
            <w:top w:val="none" w:sz="0" w:space="0" w:color="auto"/>
            <w:left w:val="none" w:sz="0" w:space="0" w:color="auto"/>
            <w:bottom w:val="none" w:sz="0" w:space="0" w:color="auto"/>
            <w:right w:val="none" w:sz="0" w:space="0" w:color="auto"/>
          </w:divBdr>
        </w:div>
        <w:div w:id="654340210">
          <w:marLeft w:val="0"/>
          <w:marRight w:val="0"/>
          <w:marTop w:val="0"/>
          <w:marBottom w:val="0"/>
          <w:divBdr>
            <w:top w:val="none" w:sz="0" w:space="0" w:color="auto"/>
            <w:left w:val="none" w:sz="0" w:space="0" w:color="auto"/>
            <w:bottom w:val="none" w:sz="0" w:space="0" w:color="auto"/>
            <w:right w:val="none" w:sz="0" w:space="0" w:color="auto"/>
          </w:divBdr>
        </w:div>
        <w:div w:id="692731997">
          <w:marLeft w:val="0"/>
          <w:marRight w:val="0"/>
          <w:marTop w:val="0"/>
          <w:marBottom w:val="0"/>
          <w:divBdr>
            <w:top w:val="none" w:sz="0" w:space="0" w:color="auto"/>
            <w:left w:val="none" w:sz="0" w:space="0" w:color="auto"/>
            <w:bottom w:val="none" w:sz="0" w:space="0" w:color="auto"/>
            <w:right w:val="none" w:sz="0" w:space="0" w:color="auto"/>
          </w:divBdr>
        </w:div>
        <w:div w:id="2075811642">
          <w:marLeft w:val="0"/>
          <w:marRight w:val="0"/>
          <w:marTop w:val="0"/>
          <w:marBottom w:val="0"/>
          <w:divBdr>
            <w:top w:val="none" w:sz="0" w:space="0" w:color="auto"/>
            <w:left w:val="none" w:sz="0" w:space="0" w:color="auto"/>
            <w:bottom w:val="none" w:sz="0" w:space="0" w:color="auto"/>
            <w:right w:val="none" w:sz="0" w:space="0" w:color="auto"/>
          </w:divBdr>
        </w:div>
        <w:div w:id="565915438">
          <w:marLeft w:val="0"/>
          <w:marRight w:val="0"/>
          <w:marTop w:val="0"/>
          <w:marBottom w:val="0"/>
          <w:divBdr>
            <w:top w:val="none" w:sz="0" w:space="0" w:color="auto"/>
            <w:left w:val="none" w:sz="0" w:space="0" w:color="auto"/>
            <w:bottom w:val="none" w:sz="0" w:space="0" w:color="auto"/>
            <w:right w:val="none" w:sz="0" w:space="0" w:color="auto"/>
          </w:divBdr>
        </w:div>
        <w:div w:id="915360899">
          <w:marLeft w:val="0"/>
          <w:marRight w:val="0"/>
          <w:marTop w:val="0"/>
          <w:marBottom w:val="0"/>
          <w:divBdr>
            <w:top w:val="none" w:sz="0" w:space="0" w:color="auto"/>
            <w:left w:val="none" w:sz="0" w:space="0" w:color="auto"/>
            <w:bottom w:val="none" w:sz="0" w:space="0" w:color="auto"/>
            <w:right w:val="none" w:sz="0" w:space="0" w:color="auto"/>
          </w:divBdr>
        </w:div>
      </w:divsChild>
    </w:div>
    <w:div w:id="1529178962">
      <w:bodyDiv w:val="1"/>
      <w:marLeft w:val="0"/>
      <w:marRight w:val="0"/>
      <w:marTop w:val="0"/>
      <w:marBottom w:val="0"/>
      <w:divBdr>
        <w:top w:val="none" w:sz="0" w:space="0" w:color="auto"/>
        <w:left w:val="none" w:sz="0" w:space="0" w:color="auto"/>
        <w:bottom w:val="none" w:sz="0" w:space="0" w:color="auto"/>
        <w:right w:val="none" w:sz="0" w:space="0" w:color="auto"/>
      </w:divBdr>
    </w:div>
    <w:div w:id="1564674944">
      <w:bodyDiv w:val="1"/>
      <w:marLeft w:val="0"/>
      <w:marRight w:val="0"/>
      <w:marTop w:val="0"/>
      <w:marBottom w:val="0"/>
      <w:divBdr>
        <w:top w:val="none" w:sz="0" w:space="0" w:color="auto"/>
        <w:left w:val="none" w:sz="0" w:space="0" w:color="auto"/>
        <w:bottom w:val="none" w:sz="0" w:space="0" w:color="auto"/>
        <w:right w:val="none" w:sz="0" w:space="0" w:color="auto"/>
      </w:divBdr>
      <w:divsChild>
        <w:div w:id="544371859">
          <w:marLeft w:val="0"/>
          <w:marRight w:val="0"/>
          <w:marTop w:val="0"/>
          <w:marBottom w:val="0"/>
          <w:divBdr>
            <w:top w:val="none" w:sz="0" w:space="0" w:color="auto"/>
            <w:left w:val="none" w:sz="0" w:space="0" w:color="auto"/>
            <w:bottom w:val="none" w:sz="0" w:space="0" w:color="auto"/>
            <w:right w:val="none" w:sz="0" w:space="0" w:color="auto"/>
          </w:divBdr>
          <w:divsChild>
            <w:div w:id="2098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3578">
      <w:bodyDiv w:val="1"/>
      <w:marLeft w:val="0"/>
      <w:marRight w:val="0"/>
      <w:marTop w:val="0"/>
      <w:marBottom w:val="0"/>
      <w:divBdr>
        <w:top w:val="none" w:sz="0" w:space="0" w:color="auto"/>
        <w:left w:val="none" w:sz="0" w:space="0" w:color="auto"/>
        <w:bottom w:val="none" w:sz="0" w:space="0" w:color="auto"/>
        <w:right w:val="none" w:sz="0" w:space="0" w:color="auto"/>
      </w:divBdr>
      <w:divsChild>
        <w:div w:id="917404176">
          <w:marLeft w:val="0"/>
          <w:marRight w:val="0"/>
          <w:marTop w:val="0"/>
          <w:marBottom w:val="0"/>
          <w:divBdr>
            <w:top w:val="none" w:sz="0" w:space="0" w:color="auto"/>
            <w:left w:val="none" w:sz="0" w:space="0" w:color="auto"/>
            <w:bottom w:val="none" w:sz="0" w:space="0" w:color="auto"/>
            <w:right w:val="none" w:sz="0" w:space="0" w:color="auto"/>
          </w:divBdr>
        </w:div>
        <w:div w:id="1162353370">
          <w:marLeft w:val="0"/>
          <w:marRight w:val="0"/>
          <w:marTop w:val="0"/>
          <w:marBottom w:val="0"/>
          <w:divBdr>
            <w:top w:val="none" w:sz="0" w:space="0" w:color="auto"/>
            <w:left w:val="none" w:sz="0" w:space="0" w:color="auto"/>
            <w:bottom w:val="none" w:sz="0" w:space="0" w:color="auto"/>
            <w:right w:val="none" w:sz="0" w:space="0" w:color="auto"/>
          </w:divBdr>
        </w:div>
        <w:div w:id="561210843">
          <w:marLeft w:val="0"/>
          <w:marRight w:val="0"/>
          <w:marTop w:val="0"/>
          <w:marBottom w:val="0"/>
          <w:divBdr>
            <w:top w:val="none" w:sz="0" w:space="0" w:color="auto"/>
            <w:left w:val="none" w:sz="0" w:space="0" w:color="auto"/>
            <w:bottom w:val="none" w:sz="0" w:space="0" w:color="auto"/>
            <w:right w:val="none" w:sz="0" w:space="0" w:color="auto"/>
          </w:divBdr>
        </w:div>
        <w:div w:id="1446195503">
          <w:marLeft w:val="0"/>
          <w:marRight w:val="0"/>
          <w:marTop w:val="240"/>
          <w:marBottom w:val="165"/>
          <w:divBdr>
            <w:top w:val="none" w:sz="0" w:space="0" w:color="auto"/>
            <w:left w:val="none" w:sz="0" w:space="0" w:color="auto"/>
            <w:bottom w:val="none" w:sz="0" w:space="0" w:color="auto"/>
            <w:right w:val="none" w:sz="0" w:space="0" w:color="auto"/>
          </w:divBdr>
          <w:divsChild>
            <w:div w:id="722557390">
              <w:marLeft w:val="0"/>
              <w:marRight w:val="0"/>
              <w:marTop w:val="0"/>
              <w:marBottom w:val="0"/>
              <w:divBdr>
                <w:top w:val="none" w:sz="0" w:space="0" w:color="auto"/>
                <w:left w:val="none" w:sz="0" w:space="0" w:color="auto"/>
                <w:bottom w:val="none" w:sz="0" w:space="0" w:color="auto"/>
                <w:right w:val="none" w:sz="0" w:space="0" w:color="auto"/>
              </w:divBdr>
              <w:divsChild>
                <w:div w:id="1271009456">
                  <w:marLeft w:val="0"/>
                  <w:marRight w:val="0"/>
                  <w:marTop w:val="0"/>
                  <w:marBottom w:val="0"/>
                  <w:divBdr>
                    <w:top w:val="none" w:sz="0" w:space="0" w:color="auto"/>
                    <w:left w:val="none" w:sz="0" w:space="0" w:color="auto"/>
                    <w:bottom w:val="none" w:sz="0" w:space="0" w:color="auto"/>
                    <w:right w:val="none" w:sz="0" w:space="0" w:color="auto"/>
                  </w:divBdr>
                  <w:divsChild>
                    <w:div w:id="838273427">
                      <w:marLeft w:val="0"/>
                      <w:marRight w:val="0"/>
                      <w:marTop w:val="0"/>
                      <w:marBottom w:val="0"/>
                      <w:divBdr>
                        <w:top w:val="none" w:sz="0" w:space="0" w:color="auto"/>
                        <w:left w:val="none" w:sz="0" w:space="0" w:color="auto"/>
                        <w:bottom w:val="none" w:sz="0" w:space="0" w:color="auto"/>
                        <w:right w:val="none" w:sz="0" w:space="0" w:color="auto"/>
                      </w:divBdr>
                      <w:divsChild>
                        <w:div w:id="9174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907505">
          <w:marLeft w:val="0"/>
          <w:marRight w:val="0"/>
          <w:marTop w:val="0"/>
          <w:marBottom w:val="0"/>
          <w:divBdr>
            <w:top w:val="none" w:sz="0" w:space="0" w:color="auto"/>
            <w:left w:val="none" w:sz="0" w:space="0" w:color="auto"/>
            <w:bottom w:val="none" w:sz="0" w:space="0" w:color="auto"/>
            <w:right w:val="none" w:sz="0" w:space="0" w:color="auto"/>
          </w:divBdr>
        </w:div>
        <w:div w:id="462117526">
          <w:marLeft w:val="0"/>
          <w:marRight w:val="0"/>
          <w:marTop w:val="0"/>
          <w:marBottom w:val="0"/>
          <w:divBdr>
            <w:top w:val="none" w:sz="0" w:space="0" w:color="auto"/>
            <w:left w:val="none" w:sz="0" w:space="0" w:color="auto"/>
            <w:bottom w:val="none" w:sz="0" w:space="0" w:color="auto"/>
            <w:right w:val="none" w:sz="0" w:space="0" w:color="auto"/>
          </w:divBdr>
        </w:div>
        <w:div w:id="1047293879">
          <w:marLeft w:val="0"/>
          <w:marRight w:val="0"/>
          <w:marTop w:val="0"/>
          <w:marBottom w:val="0"/>
          <w:divBdr>
            <w:top w:val="none" w:sz="0" w:space="0" w:color="auto"/>
            <w:left w:val="none" w:sz="0" w:space="0" w:color="auto"/>
            <w:bottom w:val="none" w:sz="0" w:space="0" w:color="auto"/>
            <w:right w:val="none" w:sz="0" w:space="0" w:color="auto"/>
          </w:divBdr>
        </w:div>
        <w:div w:id="110437749">
          <w:marLeft w:val="0"/>
          <w:marRight w:val="0"/>
          <w:marTop w:val="0"/>
          <w:marBottom w:val="0"/>
          <w:divBdr>
            <w:top w:val="none" w:sz="0" w:space="0" w:color="auto"/>
            <w:left w:val="none" w:sz="0" w:space="0" w:color="auto"/>
            <w:bottom w:val="none" w:sz="0" w:space="0" w:color="auto"/>
            <w:right w:val="none" w:sz="0" w:space="0" w:color="auto"/>
          </w:divBdr>
        </w:div>
        <w:div w:id="1492865338">
          <w:marLeft w:val="0"/>
          <w:marRight w:val="0"/>
          <w:marTop w:val="0"/>
          <w:marBottom w:val="0"/>
          <w:divBdr>
            <w:top w:val="none" w:sz="0" w:space="0" w:color="auto"/>
            <w:left w:val="none" w:sz="0" w:space="0" w:color="auto"/>
            <w:bottom w:val="none" w:sz="0" w:space="0" w:color="auto"/>
            <w:right w:val="none" w:sz="0" w:space="0" w:color="auto"/>
          </w:divBdr>
        </w:div>
        <w:div w:id="433400670">
          <w:marLeft w:val="0"/>
          <w:marRight w:val="0"/>
          <w:marTop w:val="0"/>
          <w:marBottom w:val="0"/>
          <w:divBdr>
            <w:top w:val="none" w:sz="0" w:space="0" w:color="auto"/>
            <w:left w:val="none" w:sz="0" w:space="0" w:color="auto"/>
            <w:bottom w:val="none" w:sz="0" w:space="0" w:color="auto"/>
            <w:right w:val="none" w:sz="0" w:space="0" w:color="auto"/>
          </w:divBdr>
        </w:div>
        <w:div w:id="2095736758">
          <w:marLeft w:val="0"/>
          <w:marRight w:val="0"/>
          <w:marTop w:val="0"/>
          <w:marBottom w:val="0"/>
          <w:divBdr>
            <w:top w:val="none" w:sz="0" w:space="0" w:color="auto"/>
            <w:left w:val="none" w:sz="0" w:space="0" w:color="auto"/>
            <w:bottom w:val="none" w:sz="0" w:space="0" w:color="auto"/>
            <w:right w:val="none" w:sz="0" w:space="0" w:color="auto"/>
          </w:divBdr>
        </w:div>
        <w:div w:id="1476949453">
          <w:marLeft w:val="0"/>
          <w:marRight w:val="0"/>
          <w:marTop w:val="0"/>
          <w:marBottom w:val="0"/>
          <w:divBdr>
            <w:top w:val="none" w:sz="0" w:space="0" w:color="auto"/>
            <w:left w:val="none" w:sz="0" w:space="0" w:color="auto"/>
            <w:bottom w:val="none" w:sz="0" w:space="0" w:color="auto"/>
            <w:right w:val="none" w:sz="0" w:space="0" w:color="auto"/>
          </w:divBdr>
        </w:div>
        <w:div w:id="136917140">
          <w:marLeft w:val="0"/>
          <w:marRight w:val="0"/>
          <w:marTop w:val="240"/>
          <w:marBottom w:val="165"/>
          <w:divBdr>
            <w:top w:val="none" w:sz="0" w:space="0" w:color="auto"/>
            <w:left w:val="none" w:sz="0" w:space="0" w:color="auto"/>
            <w:bottom w:val="none" w:sz="0" w:space="0" w:color="auto"/>
            <w:right w:val="none" w:sz="0" w:space="0" w:color="auto"/>
          </w:divBdr>
          <w:divsChild>
            <w:div w:id="1569732088">
              <w:marLeft w:val="0"/>
              <w:marRight w:val="0"/>
              <w:marTop w:val="0"/>
              <w:marBottom w:val="0"/>
              <w:divBdr>
                <w:top w:val="none" w:sz="0" w:space="0" w:color="auto"/>
                <w:left w:val="none" w:sz="0" w:space="0" w:color="auto"/>
                <w:bottom w:val="none" w:sz="0" w:space="0" w:color="auto"/>
                <w:right w:val="none" w:sz="0" w:space="0" w:color="auto"/>
              </w:divBdr>
              <w:divsChild>
                <w:div w:id="828133077">
                  <w:marLeft w:val="0"/>
                  <w:marRight w:val="0"/>
                  <w:marTop w:val="0"/>
                  <w:marBottom w:val="0"/>
                  <w:divBdr>
                    <w:top w:val="none" w:sz="0" w:space="0" w:color="auto"/>
                    <w:left w:val="none" w:sz="0" w:space="0" w:color="auto"/>
                    <w:bottom w:val="none" w:sz="0" w:space="0" w:color="auto"/>
                    <w:right w:val="none" w:sz="0" w:space="0" w:color="auto"/>
                  </w:divBdr>
                  <w:divsChild>
                    <w:div w:id="695539108">
                      <w:marLeft w:val="0"/>
                      <w:marRight w:val="0"/>
                      <w:marTop w:val="0"/>
                      <w:marBottom w:val="0"/>
                      <w:divBdr>
                        <w:top w:val="none" w:sz="0" w:space="0" w:color="auto"/>
                        <w:left w:val="none" w:sz="0" w:space="0" w:color="auto"/>
                        <w:bottom w:val="none" w:sz="0" w:space="0" w:color="auto"/>
                        <w:right w:val="none" w:sz="0" w:space="0" w:color="auto"/>
                      </w:divBdr>
                      <w:divsChild>
                        <w:div w:id="1100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464822">
          <w:marLeft w:val="0"/>
          <w:marRight w:val="0"/>
          <w:marTop w:val="0"/>
          <w:marBottom w:val="0"/>
          <w:divBdr>
            <w:top w:val="none" w:sz="0" w:space="0" w:color="auto"/>
            <w:left w:val="none" w:sz="0" w:space="0" w:color="auto"/>
            <w:bottom w:val="none" w:sz="0" w:space="0" w:color="auto"/>
            <w:right w:val="none" w:sz="0" w:space="0" w:color="auto"/>
          </w:divBdr>
        </w:div>
        <w:div w:id="373845354">
          <w:marLeft w:val="0"/>
          <w:marRight w:val="0"/>
          <w:marTop w:val="0"/>
          <w:marBottom w:val="0"/>
          <w:divBdr>
            <w:top w:val="none" w:sz="0" w:space="0" w:color="auto"/>
            <w:left w:val="none" w:sz="0" w:space="0" w:color="auto"/>
            <w:bottom w:val="none" w:sz="0" w:space="0" w:color="auto"/>
            <w:right w:val="none" w:sz="0" w:space="0" w:color="auto"/>
          </w:divBdr>
        </w:div>
        <w:div w:id="1560437422">
          <w:marLeft w:val="0"/>
          <w:marRight w:val="0"/>
          <w:marTop w:val="0"/>
          <w:marBottom w:val="0"/>
          <w:divBdr>
            <w:top w:val="none" w:sz="0" w:space="0" w:color="auto"/>
            <w:left w:val="none" w:sz="0" w:space="0" w:color="auto"/>
            <w:bottom w:val="none" w:sz="0" w:space="0" w:color="auto"/>
            <w:right w:val="none" w:sz="0" w:space="0" w:color="auto"/>
          </w:divBdr>
        </w:div>
        <w:div w:id="1444693569">
          <w:marLeft w:val="0"/>
          <w:marRight w:val="0"/>
          <w:marTop w:val="0"/>
          <w:marBottom w:val="0"/>
          <w:divBdr>
            <w:top w:val="none" w:sz="0" w:space="0" w:color="auto"/>
            <w:left w:val="none" w:sz="0" w:space="0" w:color="auto"/>
            <w:bottom w:val="none" w:sz="0" w:space="0" w:color="auto"/>
            <w:right w:val="none" w:sz="0" w:space="0" w:color="auto"/>
          </w:divBdr>
        </w:div>
        <w:div w:id="858280156">
          <w:marLeft w:val="0"/>
          <w:marRight w:val="0"/>
          <w:marTop w:val="0"/>
          <w:marBottom w:val="0"/>
          <w:divBdr>
            <w:top w:val="none" w:sz="0" w:space="0" w:color="auto"/>
            <w:left w:val="none" w:sz="0" w:space="0" w:color="auto"/>
            <w:bottom w:val="none" w:sz="0" w:space="0" w:color="auto"/>
            <w:right w:val="none" w:sz="0" w:space="0" w:color="auto"/>
          </w:divBdr>
        </w:div>
        <w:div w:id="778330817">
          <w:marLeft w:val="0"/>
          <w:marRight w:val="0"/>
          <w:marTop w:val="0"/>
          <w:marBottom w:val="0"/>
          <w:divBdr>
            <w:top w:val="none" w:sz="0" w:space="0" w:color="auto"/>
            <w:left w:val="none" w:sz="0" w:space="0" w:color="auto"/>
            <w:bottom w:val="none" w:sz="0" w:space="0" w:color="auto"/>
            <w:right w:val="none" w:sz="0" w:space="0" w:color="auto"/>
          </w:divBdr>
        </w:div>
        <w:div w:id="1954558099">
          <w:marLeft w:val="0"/>
          <w:marRight w:val="0"/>
          <w:marTop w:val="0"/>
          <w:marBottom w:val="0"/>
          <w:divBdr>
            <w:top w:val="none" w:sz="0" w:space="0" w:color="auto"/>
            <w:left w:val="none" w:sz="0" w:space="0" w:color="auto"/>
            <w:bottom w:val="none" w:sz="0" w:space="0" w:color="auto"/>
            <w:right w:val="none" w:sz="0" w:space="0" w:color="auto"/>
          </w:divBdr>
        </w:div>
        <w:div w:id="1279802248">
          <w:marLeft w:val="0"/>
          <w:marRight w:val="0"/>
          <w:marTop w:val="240"/>
          <w:marBottom w:val="165"/>
          <w:divBdr>
            <w:top w:val="none" w:sz="0" w:space="0" w:color="auto"/>
            <w:left w:val="none" w:sz="0" w:space="0" w:color="auto"/>
            <w:bottom w:val="none" w:sz="0" w:space="0" w:color="auto"/>
            <w:right w:val="none" w:sz="0" w:space="0" w:color="auto"/>
          </w:divBdr>
          <w:divsChild>
            <w:div w:id="1007639977">
              <w:marLeft w:val="0"/>
              <w:marRight w:val="0"/>
              <w:marTop w:val="0"/>
              <w:marBottom w:val="0"/>
              <w:divBdr>
                <w:top w:val="none" w:sz="0" w:space="0" w:color="auto"/>
                <w:left w:val="none" w:sz="0" w:space="0" w:color="auto"/>
                <w:bottom w:val="none" w:sz="0" w:space="0" w:color="auto"/>
                <w:right w:val="none" w:sz="0" w:space="0" w:color="auto"/>
              </w:divBdr>
              <w:divsChild>
                <w:div w:id="1312254381">
                  <w:marLeft w:val="0"/>
                  <w:marRight w:val="0"/>
                  <w:marTop w:val="0"/>
                  <w:marBottom w:val="0"/>
                  <w:divBdr>
                    <w:top w:val="none" w:sz="0" w:space="0" w:color="auto"/>
                    <w:left w:val="none" w:sz="0" w:space="0" w:color="auto"/>
                    <w:bottom w:val="none" w:sz="0" w:space="0" w:color="auto"/>
                    <w:right w:val="none" w:sz="0" w:space="0" w:color="auto"/>
                  </w:divBdr>
                  <w:divsChild>
                    <w:div w:id="1206016669">
                      <w:marLeft w:val="0"/>
                      <w:marRight w:val="0"/>
                      <w:marTop w:val="0"/>
                      <w:marBottom w:val="0"/>
                      <w:divBdr>
                        <w:top w:val="none" w:sz="0" w:space="0" w:color="auto"/>
                        <w:left w:val="none" w:sz="0" w:space="0" w:color="auto"/>
                        <w:bottom w:val="none" w:sz="0" w:space="0" w:color="auto"/>
                        <w:right w:val="none" w:sz="0" w:space="0" w:color="auto"/>
                      </w:divBdr>
                      <w:divsChild>
                        <w:div w:id="20975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95642">
          <w:marLeft w:val="0"/>
          <w:marRight w:val="0"/>
          <w:marTop w:val="0"/>
          <w:marBottom w:val="0"/>
          <w:divBdr>
            <w:top w:val="none" w:sz="0" w:space="0" w:color="auto"/>
            <w:left w:val="none" w:sz="0" w:space="0" w:color="auto"/>
            <w:bottom w:val="none" w:sz="0" w:space="0" w:color="auto"/>
            <w:right w:val="none" w:sz="0" w:space="0" w:color="auto"/>
          </w:divBdr>
        </w:div>
        <w:div w:id="1052728773">
          <w:marLeft w:val="0"/>
          <w:marRight w:val="0"/>
          <w:marTop w:val="0"/>
          <w:marBottom w:val="0"/>
          <w:divBdr>
            <w:top w:val="none" w:sz="0" w:space="0" w:color="auto"/>
            <w:left w:val="none" w:sz="0" w:space="0" w:color="auto"/>
            <w:bottom w:val="none" w:sz="0" w:space="0" w:color="auto"/>
            <w:right w:val="none" w:sz="0" w:space="0" w:color="auto"/>
          </w:divBdr>
        </w:div>
        <w:div w:id="1369454785">
          <w:marLeft w:val="0"/>
          <w:marRight w:val="0"/>
          <w:marTop w:val="0"/>
          <w:marBottom w:val="0"/>
          <w:divBdr>
            <w:top w:val="none" w:sz="0" w:space="0" w:color="auto"/>
            <w:left w:val="none" w:sz="0" w:space="0" w:color="auto"/>
            <w:bottom w:val="none" w:sz="0" w:space="0" w:color="auto"/>
            <w:right w:val="none" w:sz="0" w:space="0" w:color="auto"/>
          </w:divBdr>
        </w:div>
        <w:div w:id="722363070">
          <w:marLeft w:val="0"/>
          <w:marRight w:val="0"/>
          <w:marTop w:val="0"/>
          <w:marBottom w:val="0"/>
          <w:divBdr>
            <w:top w:val="none" w:sz="0" w:space="0" w:color="auto"/>
            <w:left w:val="none" w:sz="0" w:space="0" w:color="auto"/>
            <w:bottom w:val="none" w:sz="0" w:space="0" w:color="auto"/>
            <w:right w:val="none" w:sz="0" w:space="0" w:color="auto"/>
          </w:divBdr>
        </w:div>
        <w:div w:id="1607231712">
          <w:marLeft w:val="0"/>
          <w:marRight w:val="0"/>
          <w:marTop w:val="0"/>
          <w:marBottom w:val="0"/>
          <w:divBdr>
            <w:top w:val="none" w:sz="0" w:space="0" w:color="auto"/>
            <w:left w:val="none" w:sz="0" w:space="0" w:color="auto"/>
            <w:bottom w:val="none" w:sz="0" w:space="0" w:color="auto"/>
            <w:right w:val="none" w:sz="0" w:space="0" w:color="auto"/>
          </w:divBdr>
        </w:div>
        <w:div w:id="2144538054">
          <w:marLeft w:val="0"/>
          <w:marRight w:val="0"/>
          <w:marTop w:val="0"/>
          <w:marBottom w:val="0"/>
          <w:divBdr>
            <w:top w:val="none" w:sz="0" w:space="0" w:color="auto"/>
            <w:left w:val="none" w:sz="0" w:space="0" w:color="auto"/>
            <w:bottom w:val="none" w:sz="0" w:space="0" w:color="auto"/>
            <w:right w:val="none" w:sz="0" w:space="0" w:color="auto"/>
          </w:divBdr>
        </w:div>
        <w:div w:id="1576166809">
          <w:marLeft w:val="0"/>
          <w:marRight w:val="0"/>
          <w:marTop w:val="0"/>
          <w:marBottom w:val="0"/>
          <w:divBdr>
            <w:top w:val="none" w:sz="0" w:space="0" w:color="auto"/>
            <w:left w:val="none" w:sz="0" w:space="0" w:color="auto"/>
            <w:bottom w:val="none" w:sz="0" w:space="0" w:color="auto"/>
            <w:right w:val="none" w:sz="0" w:space="0" w:color="auto"/>
          </w:divBdr>
        </w:div>
        <w:div w:id="802189121">
          <w:marLeft w:val="0"/>
          <w:marRight w:val="0"/>
          <w:marTop w:val="0"/>
          <w:marBottom w:val="0"/>
          <w:divBdr>
            <w:top w:val="none" w:sz="0" w:space="0" w:color="auto"/>
            <w:left w:val="none" w:sz="0" w:space="0" w:color="auto"/>
            <w:bottom w:val="none" w:sz="0" w:space="0" w:color="auto"/>
            <w:right w:val="none" w:sz="0" w:space="0" w:color="auto"/>
          </w:divBdr>
        </w:div>
        <w:div w:id="1342201897">
          <w:marLeft w:val="0"/>
          <w:marRight w:val="0"/>
          <w:marTop w:val="240"/>
          <w:marBottom w:val="165"/>
          <w:divBdr>
            <w:top w:val="none" w:sz="0" w:space="0" w:color="auto"/>
            <w:left w:val="none" w:sz="0" w:space="0" w:color="auto"/>
            <w:bottom w:val="none" w:sz="0" w:space="0" w:color="auto"/>
            <w:right w:val="none" w:sz="0" w:space="0" w:color="auto"/>
          </w:divBdr>
          <w:divsChild>
            <w:div w:id="667294170">
              <w:marLeft w:val="0"/>
              <w:marRight w:val="0"/>
              <w:marTop w:val="0"/>
              <w:marBottom w:val="0"/>
              <w:divBdr>
                <w:top w:val="none" w:sz="0" w:space="0" w:color="auto"/>
                <w:left w:val="none" w:sz="0" w:space="0" w:color="auto"/>
                <w:bottom w:val="none" w:sz="0" w:space="0" w:color="auto"/>
                <w:right w:val="none" w:sz="0" w:space="0" w:color="auto"/>
              </w:divBdr>
              <w:divsChild>
                <w:div w:id="1248223777">
                  <w:marLeft w:val="0"/>
                  <w:marRight w:val="0"/>
                  <w:marTop w:val="0"/>
                  <w:marBottom w:val="0"/>
                  <w:divBdr>
                    <w:top w:val="none" w:sz="0" w:space="0" w:color="auto"/>
                    <w:left w:val="none" w:sz="0" w:space="0" w:color="auto"/>
                    <w:bottom w:val="none" w:sz="0" w:space="0" w:color="auto"/>
                    <w:right w:val="none" w:sz="0" w:space="0" w:color="auto"/>
                  </w:divBdr>
                  <w:divsChild>
                    <w:div w:id="386153134">
                      <w:marLeft w:val="0"/>
                      <w:marRight w:val="0"/>
                      <w:marTop w:val="0"/>
                      <w:marBottom w:val="0"/>
                      <w:divBdr>
                        <w:top w:val="none" w:sz="0" w:space="0" w:color="auto"/>
                        <w:left w:val="none" w:sz="0" w:space="0" w:color="auto"/>
                        <w:bottom w:val="none" w:sz="0" w:space="0" w:color="auto"/>
                        <w:right w:val="none" w:sz="0" w:space="0" w:color="auto"/>
                      </w:divBdr>
                      <w:divsChild>
                        <w:div w:id="119361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08446">
          <w:marLeft w:val="0"/>
          <w:marRight w:val="0"/>
          <w:marTop w:val="0"/>
          <w:marBottom w:val="0"/>
          <w:divBdr>
            <w:top w:val="none" w:sz="0" w:space="0" w:color="auto"/>
            <w:left w:val="none" w:sz="0" w:space="0" w:color="auto"/>
            <w:bottom w:val="none" w:sz="0" w:space="0" w:color="auto"/>
            <w:right w:val="none" w:sz="0" w:space="0" w:color="auto"/>
          </w:divBdr>
        </w:div>
        <w:div w:id="1437292101">
          <w:marLeft w:val="0"/>
          <w:marRight w:val="0"/>
          <w:marTop w:val="0"/>
          <w:marBottom w:val="0"/>
          <w:divBdr>
            <w:top w:val="none" w:sz="0" w:space="0" w:color="auto"/>
            <w:left w:val="none" w:sz="0" w:space="0" w:color="auto"/>
            <w:bottom w:val="none" w:sz="0" w:space="0" w:color="auto"/>
            <w:right w:val="none" w:sz="0" w:space="0" w:color="auto"/>
          </w:divBdr>
        </w:div>
        <w:div w:id="1315572238">
          <w:marLeft w:val="0"/>
          <w:marRight w:val="0"/>
          <w:marTop w:val="0"/>
          <w:marBottom w:val="0"/>
          <w:divBdr>
            <w:top w:val="none" w:sz="0" w:space="0" w:color="auto"/>
            <w:left w:val="none" w:sz="0" w:space="0" w:color="auto"/>
            <w:bottom w:val="none" w:sz="0" w:space="0" w:color="auto"/>
            <w:right w:val="none" w:sz="0" w:space="0" w:color="auto"/>
          </w:divBdr>
        </w:div>
        <w:div w:id="942806035">
          <w:marLeft w:val="0"/>
          <w:marRight w:val="0"/>
          <w:marTop w:val="0"/>
          <w:marBottom w:val="0"/>
          <w:divBdr>
            <w:top w:val="none" w:sz="0" w:space="0" w:color="auto"/>
            <w:left w:val="none" w:sz="0" w:space="0" w:color="auto"/>
            <w:bottom w:val="none" w:sz="0" w:space="0" w:color="auto"/>
            <w:right w:val="none" w:sz="0" w:space="0" w:color="auto"/>
          </w:divBdr>
        </w:div>
        <w:div w:id="2094550025">
          <w:marLeft w:val="0"/>
          <w:marRight w:val="0"/>
          <w:marTop w:val="0"/>
          <w:marBottom w:val="0"/>
          <w:divBdr>
            <w:top w:val="none" w:sz="0" w:space="0" w:color="auto"/>
            <w:left w:val="none" w:sz="0" w:space="0" w:color="auto"/>
            <w:bottom w:val="none" w:sz="0" w:space="0" w:color="auto"/>
            <w:right w:val="none" w:sz="0" w:space="0" w:color="auto"/>
          </w:divBdr>
        </w:div>
        <w:div w:id="910773020">
          <w:marLeft w:val="0"/>
          <w:marRight w:val="0"/>
          <w:marTop w:val="0"/>
          <w:marBottom w:val="0"/>
          <w:divBdr>
            <w:top w:val="none" w:sz="0" w:space="0" w:color="auto"/>
            <w:left w:val="none" w:sz="0" w:space="0" w:color="auto"/>
            <w:bottom w:val="none" w:sz="0" w:space="0" w:color="auto"/>
            <w:right w:val="none" w:sz="0" w:space="0" w:color="auto"/>
          </w:divBdr>
        </w:div>
        <w:div w:id="1266235597">
          <w:marLeft w:val="0"/>
          <w:marRight w:val="0"/>
          <w:marTop w:val="0"/>
          <w:marBottom w:val="0"/>
          <w:divBdr>
            <w:top w:val="none" w:sz="0" w:space="0" w:color="auto"/>
            <w:left w:val="none" w:sz="0" w:space="0" w:color="auto"/>
            <w:bottom w:val="none" w:sz="0" w:space="0" w:color="auto"/>
            <w:right w:val="none" w:sz="0" w:space="0" w:color="auto"/>
          </w:divBdr>
        </w:div>
        <w:div w:id="1912153253">
          <w:marLeft w:val="0"/>
          <w:marRight w:val="0"/>
          <w:marTop w:val="0"/>
          <w:marBottom w:val="0"/>
          <w:divBdr>
            <w:top w:val="none" w:sz="0" w:space="0" w:color="auto"/>
            <w:left w:val="none" w:sz="0" w:space="0" w:color="auto"/>
            <w:bottom w:val="none" w:sz="0" w:space="0" w:color="auto"/>
            <w:right w:val="none" w:sz="0" w:space="0" w:color="auto"/>
          </w:divBdr>
        </w:div>
        <w:div w:id="1006249059">
          <w:marLeft w:val="0"/>
          <w:marRight w:val="0"/>
          <w:marTop w:val="0"/>
          <w:marBottom w:val="0"/>
          <w:divBdr>
            <w:top w:val="none" w:sz="0" w:space="0" w:color="auto"/>
            <w:left w:val="none" w:sz="0" w:space="0" w:color="auto"/>
            <w:bottom w:val="none" w:sz="0" w:space="0" w:color="auto"/>
            <w:right w:val="none" w:sz="0" w:space="0" w:color="auto"/>
          </w:divBdr>
        </w:div>
        <w:div w:id="1522817543">
          <w:marLeft w:val="0"/>
          <w:marRight w:val="0"/>
          <w:marTop w:val="240"/>
          <w:marBottom w:val="165"/>
          <w:divBdr>
            <w:top w:val="none" w:sz="0" w:space="0" w:color="auto"/>
            <w:left w:val="none" w:sz="0" w:space="0" w:color="auto"/>
            <w:bottom w:val="none" w:sz="0" w:space="0" w:color="auto"/>
            <w:right w:val="none" w:sz="0" w:space="0" w:color="auto"/>
          </w:divBdr>
          <w:divsChild>
            <w:div w:id="1967614589">
              <w:marLeft w:val="0"/>
              <w:marRight w:val="0"/>
              <w:marTop w:val="0"/>
              <w:marBottom w:val="0"/>
              <w:divBdr>
                <w:top w:val="none" w:sz="0" w:space="0" w:color="auto"/>
                <w:left w:val="none" w:sz="0" w:space="0" w:color="auto"/>
                <w:bottom w:val="none" w:sz="0" w:space="0" w:color="auto"/>
                <w:right w:val="none" w:sz="0" w:space="0" w:color="auto"/>
              </w:divBdr>
              <w:divsChild>
                <w:div w:id="721490731">
                  <w:marLeft w:val="0"/>
                  <w:marRight w:val="0"/>
                  <w:marTop w:val="0"/>
                  <w:marBottom w:val="0"/>
                  <w:divBdr>
                    <w:top w:val="none" w:sz="0" w:space="0" w:color="auto"/>
                    <w:left w:val="none" w:sz="0" w:space="0" w:color="auto"/>
                    <w:bottom w:val="none" w:sz="0" w:space="0" w:color="auto"/>
                    <w:right w:val="none" w:sz="0" w:space="0" w:color="auto"/>
                  </w:divBdr>
                  <w:divsChild>
                    <w:div w:id="1552810002">
                      <w:marLeft w:val="0"/>
                      <w:marRight w:val="0"/>
                      <w:marTop w:val="0"/>
                      <w:marBottom w:val="0"/>
                      <w:divBdr>
                        <w:top w:val="none" w:sz="0" w:space="0" w:color="auto"/>
                        <w:left w:val="none" w:sz="0" w:space="0" w:color="auto"/>
                        <w:bottom w:val="none" w:sz="0" w:space="0" w:color="auto"/>
                        <w:right w:val="none" w:sz="0" w:space="0" w:color="auto"/>
                      </w:divBdr>
                      <w:divsChild>
                        <w:div w:id="19978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41883">
          <w:marLeft w:val="0"/>
          <w:marRight w:val="0"/>
          <w:marTop w:val="0"/>
          <w:marBottom w:val="0"/>
          <w:divBdr>
            <w:top w:val="none" w:sz="0" w:space="0" w:color="auto"/>
            <w:left w:val="none" w:sz="0" w:space="0" w:color="auto"/>
            <w:bottom w:val="none" w:sz="0" w:space="0" w:color="auto"/>
            <w:right w:val="none" w:sz="0" w:space="0" w:color="auto"/>
          </w:divBdr>
        </w:div>
        <w:div w:id="637302583">
          <w:marLeft w:val="0"/>
          <w:marRight w:val="0"/>
          <w:marTop w:val="0"/>
          <w:marBottom w:val="0"/>
          <w:divBdr>
            <w:top w:val="none" w:sz="0" w:space="0" w:color="auto"/>
            <w:left w:val="none" w:sz="0" w:space="0" w:color="auto"/>
            <w:bottom w:val="none" w:sz="0" w:space="0" w:color="auto"/>
            <w:right w:val="none" w:sz="0" w:space="0" w:color="auto"/>
          </w:divBdr>
        </w:div>
        <w:div w:id="1377847912">
          <w:marLeft w:val="0"/>
          <w:marRight w:val="0"/>
          <w:marTop w:val="0"/>
          <w:marBottom w:val="0"/>
          <w:divBdr>
            <w:top w:val="none" w:sz="0" w:space="0" w:color="auto"/>
            <w:left w:val="none" w:sz="0" w:space="0" w:color="auto"/>
            <w:bottom w:val="none" w:sz="0" w:space="0" w:color="auto"/>
            <w:right w:val="none" w:sz="0" w:space="0" w:color="auto"/>
          </w:divBdr>
        </w:div>
        <w:div w:id="1978533162">
          <w:marLeft w:val="0"/>
          <w:marRight w:val="0"/>
          <w:marTop w:val="0"/>
          <w:marBottom w:val="0"/>
          <w:divBdr>
            <w:top w:val="none" w:sz="0" w:space="0" w:color="auto"/>
            <w:left w:val="none" w:sz="0" w:space="0" w:color="auto"/>
            <w:bottom w:val="none" w:sz="0" w:space="0" w:color="auto"/>
            <w:right w:val="none" w:sz="0" w:space="0" w:color="auto"/>
          </w:divBdr>
        </w:div>
        <w:div w:id="1523743629">
          <w:marLeft w:val="0"/>
          <w:marRight w:val="0"/>
          <w:marTop w:val="0"/>
          <w:marBottom w:val="0"/>
          <w:divBdr>
            <w:top w:val="none" w:sz="0" w:space="0" w:color="auto"/>
            <w:left w:val="none" w:sz="0" w:space="0" w:color="auto"/>
            <w:bottom w:val="none" w:sz="0" w:space="0" w:color="auto"/>
            <w:right w:val="none" w:sz="0" w:space="0" w:color="auto"/>
          </w:divBdr>
        </w:div>
        <w:div w:id="1449159975">
          <w:marLeft w:val="0"/>
          <w:marRight w:val="0"/>
          <w:marTop w:val="0"/>
          <w:marBottom w:val="0"/>
          <w:divBdr>
            <w:top w:val="none" w:sz="0" w:space="0" w:color="auto"/>
            <w:left w:val="none" w:sz="0" w:space="0" w:color="auto"/>
            <w:bottom w:val="none" w:sz="0" w:space="0" w:color="auto"/>
            <w:right w:val="none" w:sz="0" w:space="0" w:color="auto"/>
          </w:divBdr>
        </w:div>
        <w:div w:id="251865197">
          <w:marLeft w:val="0"/>
          <w:marRight w:val="0"/>
          <w:marTop w:val="0"/>
          <w:marBottom w:val="0"/>
          <w:divBdr>
            <w:top w:val="none" w:sz="0" w:space="0" w:color="auto"/>
            <w:left w:val="none" w:sz="0" w:space="0" w:color="auto"/>
            <w:bottom w:val="none" w:sz="0" w:space="0" w:color="auto"/>
            <w:right w:val="none" w:sz="0" w:space="0" w:color="auto"/>
          </w:divBdr>
        </w:div>
        <w:div w:id="981037235">
          <w:marLeft w:val="0"/>
          <w:marRight w:val="0"/>
          <w:marTop w:val="0"/>
          <w:marBottom w:val="0"/>
          <w:divBdr>
            <w:top w:val="none" w:sz="0" w:space="0" w:color="auto"/>
            <w:left w:val="none" w:sz="0" w:space="0" w:color="auto"/>
            <w:bottom w:val="none" w:sz="0" w:space="0" w:color="auto"/>
            <w:right w:val="none" w:sz="0" w:space="0" w:color="auto"/>
          </w:divBdr>
        </w:div>
        <w:div w:id="1238055224">
          <w:marLeft w:val="0"/>
          <w:marRight w:val="0"/>
          <w:marTop w:val="0"/>
          <w:marBottom w:val="0"/>
          <w:divBdr>
            <w:top w:val="none" w:sz="0" w:space="0" w:color="auto"/>
            <w:left w:val="none" w:sz="0" w:space="0" w:color="auto"/>
            <w:bottom w:val="none" w:sz="0" w:space="0" w:color="auto"/>
            <w:right w:val="none" w:sz="0" w:space="0" w:color="auto"/>
          </w:divBdr>
        </w:div>
        <w:div w:id="2023168427">
          <w:marLeft w:val="0"/>
          <w:marRight w:val="0"/>
          <w:marTop w:val="0"/>
          <w:marBottom w:val="0"/>
          <w:divBdr>
            <w:top w:val="none" w:sz="0" w:space="0" w:color="auto"/>
            <w:left w:val="none" w:sz="0" w:space="0" w:color="auto"/>
            <w:bottom w:val="none" w:sz="0" w:space="0" w:color="auto"/>
            <w:right w:val="none" w:sz="0" w:space="0" w:color="auto"/>
          </w:divBdr>
        </w:div>
        <w:div w:id="2129275332">
          <w:marLeft w:val="0"/>
          <w:marRight w:val="0"/>
          <w:marTop w:val="0"/>
          <w:marBottom w:val="0"/>
          <w:divBdr>
            <w:top w:val="none" w:sz="0" w:space="0" w:color="auto"/>
            <w:left w:val="none" w:sz="0" w:space="0" w:color="auto"/>
            <w:bottom w:val="none" w:sz="0" w:space="0" w:color="auto"/>
            <w:right w:val="none" w:sz="0" w:space="0" w:color="auto"/>
          </w:divBdr>
        </w:div>
        <w:div w:id="814756497">
          <w:marLeft w:val="0"/>
          <w:marRight w:val="0"/>
          <w:marTop w:val="0"/>
          <w:marBottom w:val="0"/>
          <w:divBdr>
            <w:top w:val="none" w:sz="0" w:space="0" w:color="auto"/>
            <w:left w:val="none" w:sz="0" w:space="0" w:color="auto"/>
            <w:bottom w:val="none" w:sz="0" w:space="0" w:color="auto"/>
            <w:right w:val="none" w:sz="0" w:space="0" w:color="auto"/>
          </w:divBdr>
        </w:div>
        <w:div w:id="1921795201">
          <w:marLeft w:val="0"/>
          <w:marRight w:val="0"/>
          <w:marTop w:val="0"/>
          <w:marBottom w:val="0"/>
          <w:divBdr>
            <w:top w:val="none" w:sz="0" w:space="0" w:color="auto"/>
            <w:left w:val="none" w:sz="0" w:space="0" w:color="auto"/>
            <w:bottom w:val="none" w:sz="0" w:space="0" w:color="auto"/>
            <w:right w:val="none" w:sz="0" w:space="0" w:color="auto"/>
          </w:divBdr>
        </w:div>
        <w:div w:id="340667898">
          <w:marLeft w:val="0"/>
          <w:marRight w:val="0"/>
          <w:marTop w:val="0"/>
          <w:marBottom w:val="0"/>
          <w:divBdr>
            <w:top w:val="none" w:sz="0" w:space="0" w:color="auto"/>
            <w:left w:val="none" w:sz="0" w:space="0" w:color="auto"/>
            <w:bottom w:val="none" w:sz="0" w:space="0" w:color="auto"/>
            <w:right w:val="none" w:sz="0" w:space="0" w:color="auto"/>
          </w:divBdr>
        </w:div>
      </w:divsChild>
    </w:div>
    <w:div w:id="1887986075">
      <w:bodyDiv w:val="1"/>
      <w:marLeft w:val="0"/>
      <w:marRight w:val="0"/>
      <w:marTop w:val="0"/>
      <w:marBottom w:val="0"/>
      <w:divBdr>
        <w:top w:val="none" w:sz="0" w:space="0" w:color="auto"/>
        <w:left w:val="none" w:sz="0" w:space="0" w:color="auto"/>
        <w:bottom w:val="none" w:sz="0" w:space="0" w:color="auto"/>
        <w:right w:val="none" w:sz="0" w:space="0" w:color="auto"/>
      </w:divBdr>
    </w:div>
    <w:div w:id="190290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92B05-5A40-4A89-A647-63BB6202D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36</Pages>
  <Words>9009</Words>
  <Characters>51354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18</cp:revision>
  <dcterms:created xsi:type="dcterms:W3CDTF">2026-06-05T04:04:00Z</dcterms:created>
  <dcterms:modified xsi:type="dcterms:W3CDTF">2026-06-25T16:10:00Z</dcterms:modified>
</cp:coreProperties>
</file>