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1A49F1" w14:textId="77777777" w:rsidR="009A05D5" w:rsidRPr="009A05D5" w:rsidRDefault="009A05D5" w:rsidP="009A05D5">
      <w:pPr>
        <w:shd w:val="clear" w:color="auto" w:fill="FFFFFF"/>
        <w:spacing w:after="0" w:line="240" w:lineRule="auto"/>
        <w:outlineLvl w:val="0"/>
        <w:rPr>
          <w:rFonts w:ascii="Times New Roman" w:eastAsia="Times New Roman" w:hAnsi="Times New Roman" w:cs="Times New Roman"/>
          <w:b/>
          <w:bCs/>
          <w:color w:val="0F1115"/>
          <w:kern w:val="36"/>
          <w:sz w:val="36"/>
          <w:szCs w:val="36"/>
        </w:rPr>
      </w:pPr>
      <w:r w:rsidRPr="009A05D5">
        <w:rPr>
          <w:rFonts w:ascii="Times New Roman" w:eastAsia="Times New Roman" w:hAnsi="Times New Roman" w:cs="Times New Roman"/>
          <w:b/>
          <w:bCs/>
          <w:color w:val="0F1115"/>
          <w:kern w:val="36"/>
          <w:sz w:val="36"/>
          <w:szCs w:val="36"/>
        </w:rPr>
        <w:t>DOCUMENT T VERSION 2.0.1 — ENTERPRISE BUSINESS RULES REPOSITORY</w:t>
      </w:r>
    </w:p>
    <w:p w14:paraId="26937DE4" w14:textId="77777777" w:rsidR="009A05D5" w:rsidRPr="009A05D5" w:rsidRDefault="009A05D5" w:rsidP="009A05D5">
      <w:p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b/>
          <w:bCs/>
          <w:color w:val="0F1115"/>
          <w:sz w:val="24"/>
          <w:szCs w:val="24"/>
        </w:rPr>
        <w:t>Founder Lock Final — Phase 5 A-019 Aligned — Authoritative Human-Readable Business Rule Repository</w:t>
      </w:r>
    </w:p>
    <w:p w14:paraId="0351576B" w14:textId="77777777" w:rsidR="009A05D5" w:rsidRPr="009A05D5" w:rsidRDefault="009A05D5" w:rsidP="009A05D5">
      <w:pPr>
        <w:spacing w:after="0" w:line="240" w:lineRule="auto"/>
        <w:rPr>
          <w:rFonts w:ascii="Times New Roman" w:eastAsia="Times New Roman" w:hAnsi="Times New Roman" w:cs="Times New Roman"/>
          <w:sz w:val="24"/>
          <w:szCs w:val="24"/>
        </w:rPr>
      </w:pPr>
      <w:r w:rsidRPr="009A05D5">
        <w:rPr>
          <w:rFonts w:ascii="Times New Roman" w:eastAsia="Times New Roman" w:hAnsi="Times New Roman" w:cs="Times New Roman"/>
          <w:sz w:val="24"/>
          <w:szCs w:val="24"/>
        </w:rPr>
        <w:pict w14:anchorId="27F1C869">
          <v:rect id="_x0000_i1093" style="width:0;height:.75pt" o:hralign="center" o:hrstd="t" o:hr="t" fillcolor="#a0a0a0" stroked="f"/>
        </w:pict>
      </w:r>
    </w:p>
    <w:p w14:paraId="62935133" w14:textId="77777777" w:rsidR="009A05D5" w:rsidRPr="009A05D5" w:rsidRDefault="009A05D5" w:rsidP="009A05D5">
      <w:pPr>
        <w:shd w:val="clear" w:color="auto" w:fill="FFFFFF"/>
        <w:spacing w:after="0" w:line="240" w:lineRule="auto"/>
        <w:outlineLvl w:val="1"/>
        <w:rPr>
          <w:rFonts w:ascii="Times New Roman" w:eastAsia="Times New Roman" w:hAnsi="Times New Roman" w:cs="Times New Roman"/>
          <w:b/>
          <w:bCs/>
          <w:color w:val="0F1115"/>
          <w:sz w:val="33"/>
          <w:szCs w:val="33"/>
        </w:rPr>
      </w:pPr>
      <w:r w:rsidRPr="009A05D5">
        <w:rPr>
          <w:rFonts w:ascii="Times New Roman" w:eastAsia="Times New Roman" w:hAnsi="Times New Roman" w:cs="Times New Roman"/>
          <w:b/>
          <w:bCs/>
          <w:color w:val="0F1115"/>
          <w:sz w:val="33"/>
          <w:szCs w:val="33"/>
        </w:rPr>
        <w:t>DOCUMENT CONTROL</w:t>
      </w:r>
    </w:p>
    <w:tbl>
      <w:tblPr>
        <w:tblW w:w="11280" w:type="dxa"/>
        <w:tblCellMar>
          <w:top w:w="15" w:type="dxa"/>
          <w:left w:w="15" w:type="dxa"/>
          <w:bottom w:w="15" w:type="dxa"/>
          <w:right w:w="15" w:type="dxa"/>
        </w:tblCellMar>
        <w:tblLook w:val="04A0" w:firstRow="1" w:lastRow="0" w:firstColumn="1" w:lastColumn="0" w:noHBand="0" w:noVBand="1"/>
      </w:tblPr>
      <w:tblGrid>
        <w:gridCol w:w="2484"/>
        <w:gridCol w:w="8796"/>
      </w:tblGrid>
      <w:tr w:rsidR="009A05D5" w:rsidRPr="009A05D5" w14:paraId="7EA74001" w14:textId="77777777" w:rsidTr="009A05D5">
        <w:trPr>
          <w:tblHeader/>
        </w:trPr>
        <w:tc>
          <w:tcPr>
            <w:tcW w:w="0" w:type="auto"/>
            <w:tcBorders>
              <w:top w:val="nil"/>
            </w:tcBorders>
            <w:tcMar>
              <w:top w:w="150" w:type="dxa"/>
              <w:left w:w="0" w:type="dxa"/>
              <w:bottom w:w="150" w:type="dxa"/>
              <w:right w:w="240" w:type="dxa"/>
            </w:tcMar>
            <w:vAlign w:val="center"/>
            <w:hideMark/>
          </w:tcPr>
          <w:p w14:paraId="489F0D9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Field</w:t>
            </w:r>
          </w:p>
        </w:tc>
        <w:tc>
          <w:tcPr>
            <w:tcW w:w="0" w:type="auto"/>
            <w:tcBorders>
              <w:top w:val="nil"/>
            </w:tcBorders>
            <w:tcMar>
              <w:top w:w="150" w:type="dxa"/>
              <w:left w:w="240" w:type="dxa"/>
              <w:bottom w:w="150" w:type="dxa"/>
              <w:right w:w="240" w:type="dxa"/>
            </w:tcMar>
            <w:vAlign w:val="center"/>
            <w:hideMark/>
          </w:tcPr>
          <w:p w14:paraId="18DA02B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Value</w:t>
            </w:r>
          </w:p>
        </w:tc>
      </w:tr>
      <w:tr w:rsidR="009A05D5" w:rsidRPr="009A05D5" w14:paraId="56A899A1" w14:textId="77777777" w:rsidTr="009A05D5">
        <w:tc>
          <w:tcPr>
            <w:tcW w:w="0" w:type="auto"/>
            <w:tcMar>
              <w:top w:w="150" w:type="dxa"/>
              <w:left w:w="0" w:type="dxa"/>
              <w:bottom w:w="150" w:type="dxa"/>
              <w:right w:w="240" w:type="dxa"/>
            </w:tcMar>
            <w:vAlign w:val="center"/>
            <w:hideMark/>
          </w:tcPr>
          <w:p w14:paraId="714F6D8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Document Code</w:t>
            </w:r>
          </w:p>
        </w:tc>
        <w:tc>
          <w:tcPr>
            <w:tcW w:w="0" w:type="auto"/>
            <w:tcMar>
              <w:top w:w="150" w:type="dxa"/>
              <w:left w:w="240" w:type="dxa"/>
              <w:bottom w:w="150" w:type="dxa"/>
              <w:right w:w="0" w:type="dxa"/>
            </w:tcMar>
            <w:vAlign w:val="center"/>
            <w:hideMark/>
          </w:tcPr>
          <w:p w14:paraId="0F29EE5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T</w:t>
            </w:r>
          </w:p>
        </w:tc>
      </w:tr>
      <w:tr w:rsidR="009A05D5" w:rsidRPr="009A05D5" w14:paraId="6B3103BE" w14:textId="77777777" w:rsidTr="009A05D5">
        <w:tc>
          <w:tcPr>
            <w:tcW w:w="0" w:type="auto"/>
            <w:tcMar>
              <w:top w:w="150" w:type="dxa"/>
              <w:left w:w="0" w:type="dxa"/>
              <w:bottom w:w="150" w:type="dxa"/>
              <w:right w:w="240" w:type="dxa"/>
            </w:tcMar>
            <w:vAlign w:val="center"/>
            <w:hideMark/>
          </w:tcPr>
          <w:p w14:paraId="1D1A872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Version</w:t>
            </w:r>
          </w:p>
        </w:tc>
        <w:tc>
          <w:tcPr>
            <w:tcW w:w="0" w:type="auto"/>
            <w:tcMar>
              <w:top w:w="150" w:type="dxa"/>
              <w:left w:w="240" w:type="dxa"/>
              <w:bottom w:w="150" w:type="dxa"/>
              <w:right w:w="0" w:type="dxa"/>
            </w:tcMar>
            <w:vAlign w:val="center"/>
            <w:hideMark/>
          </w:tcPr>
          <w:p w14:paraId="1DC0094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2.0.1 (Founder Lock Final)</w:t>
            </w:r>
          </w:p>
        </w:tc>
      </w:tr>
      <w:tr w:rsidR="009A05D5" w:rsidRPr="009A05D5" w14:paraId="3BC4B8D7" w14:textId="77777777" w:rsidTr="009A05D5">
        <w:tc>
          <w:tcPr>
            <w:tcW w:w="0" w:type="auto"/>
            <w:tcMar>
              <w:top w:w="150" w:type="dxa"/>
              <w:left w:w="0" w:type="dxa"/>
              <w:bottom w:w="150" w:type="dxa"/>
              <w:right w:w="240" w:type="dxa"/>
            </w:tcMar>
            <w:vAlign w:val="center"/>
            <w:hideMark/>
          </w:tcPr>
          <w:p w14:paraId="5269822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Classification</w:t>
            </w:r>
          </w:p>
        </w:tc>
        <w:tc>
          <w:tcPr>
            <w:tcW w:w="0" w:type="auto"/>
            <w:tcMar>
              <w:top w:w="150" w:type="dxa"/>
              <w:left w:w="240" w:type="dxa"/>
              <w:bottom w:w="150" w:type="dxa"/>
              <w:right w:w="0" w:type="dxa"/>
            </w:tcMar>
            <w:vAlign w:val="center"/>
            <w:hideMark/>
          </w:tcPr>
          <w:p w14:paraId="34B26B2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Enterprise Business Rules Repository (Phase 5, Primary Content Document)</w:t>
            </w:r>
          </w:p>
        </w:tc>
      </w:tr>
      <w:tr w:rsidR="009A05D5" w:rsidRPr="009A05D5" w14:paraId="4BF4C7A8" w14:textId="77777777" w:rsidTr="009A05D5">
        <w:tc>
          <w:tcPr>
            <w:tcW w:w="0" w:type="auto"/>
            <w:tcMar>
              <w:top w:w="150" w:type="dxa"/>
              <w:left w:w="0" w:type="dxa"/>
              <w:bottom w:w="150" w:type="dxa"/>
              <w:right w:w="240" w:type="dxa"/>
            </w:tcMar>
            <w:vAlign w:val="center"/>
            <w:hideMark/>
          </w:tcPr>
          <w:p w14:paraId="04F3E08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Architecture Tier</w:t>
            </w:r>
          </w:p>
        </w:tc>
        <w:tc>
          <w:tcPr>
            <w:tcW w:w="0" w:type="auto"/>
            <w:tcMar>
              <w:top w:w="150" w:type="dxa"/>
              <w:left w:w="240" w:type="dxa"/>
              <w:bottom w:w="150" w:type="dxa"/>
              <w:right w:w="0" w:type="dxa"/>
            </w:tcMar>
            <w:vAlign w:val="center"/>
            <w:hideMark/>
          </w:tcPr>
          <w:p w14:paraId="1AF88AE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Enterprise Foundational Standard</w:t>
            </w:r>
          </w:p>
        </w:tc>
      </w:tr>
      <w:tr w:rsidR="009A05D5" w:rsidRPr="009A05D5" w14:paraId="652053D5" w14:textId="77777777" w:rsidTr="009A05D5">
        <w:tc>
          <w:tcPr>
            <w:tcW w:w="0" w:type="auto"/>
            <w:tcMar>
              <w:top w:w="150" w:type="dxa"/>
              <w:left w:w="0" w:type="dxa"/>
              <w:bottom w:w="150" w:type="dxa"/>
              <w:right w:w="240" w:type="dxa"/>
            </w:tcMar>
            <w:vAlign w:val="center"/>
            <w:hideMark/>
          </w:tcPr>
          <w:p w14:paraId="089C63C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Authority Level</w:t>
            </w:r>
          </w:p>
        </w:tc>
        <w:tc>
          <w:tcPr>
            <w:tcW w:w="0" w:type="auto"/>
            <w:tcMar>
              <w:top w:w="150" w:type="dxa"/>
              <w:left w:w="240" w:type="dxa"/>
              <w:bottom w:w="150" w:type="dxa"/>
              <w:right w:w="0" w:type="dxa"/>
            </w:tcMar>
            <w:vAlign w:val="center"/>
            <w:hideMark/>
          </w:tcPr>
          <w:p w14:paraId="72ACAAC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Constitutional Architecture Standard</w:t>
            </w:r>
          </w:p>
        </w:tc>
      </w:tr>
      <w:tr w:rsidR="009A05D5" w:rsidRPr="009A05D5" w14:paraId="7E3DFB17" w14:textId="77777777" w:rsidTr="009A05D5">
        <w:tc>
          <w:tcPr>
            <w:tcW w:w="0" w:type="auto"/>
            <w:tcMar>
              <w:top w:w="150" w:type="dxa"/>
              <w:left w:w="0" w:type="dxa"/>
              <w:bottom w:w="150" w:type="dxa"/>
              <w:right w:w="240" w:type="dxa"/>
            </w:tcMar>
            <w:vAlign w:val="center"/>
            <w:hideMark/>
          </w:tcPr>
          <w:p w14:paraId="243CED6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Sequence Position</w:t>
            </w:r>
          </w:p>
        </w:tc>
        <w:tc>
          <w:tcPr>
            <w:tcW w:w="0" w:type="auto"/>
            <w:tcMar>
              <w:top w:w="150" w:type="dxa"/>
              <w:left w:w="240" w:type="dxa"/>
              <w:bottom w:w="150" w:type="dxa"/>
              <w:right w:w="0" w:type="dxa"/>
            </w:tcMar>
            <w:vAlign w:val="center"/>
            <w:hideMark/>
          </w:tcPr>
          <w:p w14:paraId="506CEFF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Phase 5, Document T — Second in Business Rules Architecture Package</w:t>
            </w:r>
          </w:p>
        </w:tc>
      </w:tr>
      <w:tr w:rsidR="009A05D5" w:rsidRPr="009A05D5" w14:paraId="73AFF359" w14:textId="77777777" w:rsidTr="009A05D5">
        <w:tc>
          <w:tcPr>
            <w:tcW w:w="0" w:type="auto"/>
            <w:tcMar>
              <w:top w:w="150" w:type="dxa"/>
              <w:left w:w="0" w:type="dxa"/>
              <w:bottom w:w="150" w:type="dxa"/>
              <w:right w:w="240" w:type="dxa"/>
            </w:tcMar>
            <w:vAlign w:val="center"/>
            <w:hideMark/>
          </w:tcPr>
          <w:p w14:paraId="2AD69BF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Governing Framework</w:t>
            </w:r>
          </w:p>
        </w:tc>
        <w:tc>
          <w:tcPr>
            <w:tcW w:w="0" w:type="auto"/>
            <w:tcMar>
              <w:top w:w="150" w:type="dxa"/>
              <w:left w:w="240" w:type="dxa"/>
              <w:bottom w:w="150" w:type="dxa"/>
              <w:right w:w="0" w:type="dxa"/>
            </w:tcMar>
            <w:vAlign w:val="center"/>
            <w:hideMark/>
          </w:tcPr>
          <w:p w14:paraId="0629265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SDP-001 Software Specification &amp; Development Governance Plan v2.1</w:t>
            </w:r>
          </w:p>
        </w:tc>
      </w:tr>
      <w:tr w:rsidR="009A05D5" w:rsidRPr="009A05D5" w14:paraId="0CF3D048" w14:textId="77777777" w:rsidTr="009A05D5">
        <w:tc>
          <w:tcPr>
            <w:tcW w:w="0" w:type="auto"/>
            <w:tcMar>
              <w:top w:w="150" w:type="dxa"/>
              <w:left w:w="0" w:type="dxa"/>
              <w:bottom w:w="150" w:type="dxa"/>
              <w:right w:w="240" w:type="dxa"/>
            </w:tcMar>
            <w:vAlign w:val="center"/>
            <w:hideMark/>
          </w:tcPr>
          <w:p w14:paraId="40179C3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Derived From</w:t>
            </w:r>
          </w:p>
        </w:tc>
        <w:tc>
          <w:tcPr>
            <w:tcW w:w="0" w:type="auto"/>
            <w:tcMar>
              <w:top w:w="150" w:type="dxa"/>
              <w:left w:w="240" w:type="dxa"/>
              <w:bottom w:w="150" w:type="dxa"/>
              <w:right w:w="0" w:type="dxa"/>
            </w:tcMar>
            <w:vAlign w:val="center"/>
            <w:hideMark/>
          </w:tcPr>
          <w:p w14:paraId="64CFA4D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S — Business Rules Architecture v2.0.0</w:t>
            </w:r>
          </w:p>
        </w:tc>
      </w:tr>
      <w:tr w:rsidR="009A05D5" w:rsidRPr="009A05D5" w14:paraId="56778BE4" w14:textId="77777777" w:rsidTr="009A05D5">
        <w:tc>
          <w:tcPr>
            <w:tcW w:w="0" w:type="auto"/>
            <w:tcMar>
              <w:top w:w="150" w:type="dxa"/>
              <w:left w:w="0" w:type="dxa"/>
              <w:bottom w:w="150" w:type="dxa"/>
              <w:right w:w="240" w:type="dxa"/>
            </w:tcMar>
            <w:vAlign w:val="center"/>
            <w:hideMark/>
          </w:tcPr>
          <w:p w14:paraId="008A1D8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Feeds Into</w:t>
            </w:r>
          </w:p>
        </w:tc>
        <w:tc>
          <w:tcPr>
            <w:tcW w:w="0" w:type="auto"/>
            <w:tcMar>
              <w:top w:w="150" w:type="dxa"/>
              <w:left w:w="240" w:type="dxa"/>
              <w:bottom w:w="150" w:type="dxa"/>
              <w:right w:w="0" w:type="dxa"/>
            </w:tcMar>
            <w:vAlign w:val="center"/>
            <w:hideMark/>
          </w:tcPr>
          <w:p w14:paraId="4D9B361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T.1, Document T.2, Document T.3, Document U, Documents V-X, Documents Y-Z</w:t>
            </w:r>
          </w:p>
        </w:tc>
      </w:tr>
      <w:tr w:rsidR="009A05D5" w:rsidRPr="009A05D5" w14:paraId="020E3D6C" w14:textId="77777777" w:rsidTr="009A05D5">
        <w:tc>
          <w:tcPr>
            <w:tcW w:w="0" w:type="auto"/>
            <w:tcMar>
              <w:top w:w="150" w:type="dxa"/>
              <w:left w:w="0" w:type="dxa"/>
              <w:bottom w:w="150" w:type="dxa"/>
              <w:right w:w="240" w:type="dxa"/>
            </w:tcMar>
            <w:vAlign w:val="center"/>
            <w:hideMark/>
          </w:tcPr>
          <w:p w14:paraId="433E863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Status</w:t>
            </w:r>
          </w:p>
        </w:tc>
        <w:tc>
          <w:tcPr>
            <w:tcW w:w="0" w:type="auto"/>
            <w:tcMar>
              <w:top w:w="150" w:type="dxa"/>
              <w:left w:w="240" w:type="dxa"/>
              <w:bottom w:w="150" w:type="dxa"/>
              <w:right w:w="0" w:type="dxa"/>
            </w:tcMar>
            <w:vAlign w:val="center"/>
            <w:hideMark/>
          </w:tcPr>
          <w:p w14:paraId="50AFC46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APPROVED FOR FOUNDER LOCK</w:t>
            </w:r>
          </w:p>
        </w:tc>
      </w:tr>
      <w:tr w:rsidR="009A05D5" w:rsidRPr="009A05D5" w14:paraId="0DBC6823" w14:textId="77777777" w:rsidTr="009A05D5">
        <w:tc>
          <w:tcPr>
            <w:tcW w:w="0" w:type="auto"/>
            <w:tcMar>
              <w:top w:w="150" w:type="dxa"/>
              <w:left w:w="0" w:type="dxa"/>
              <w:bottom w:w="150" w:type="dxa"/>
              <w:right w:w="240" w:type="dxa"/>
            </w:tcMar>
            <w:vAlign w:val="center"/>
            <w:hideMark/>
          </w:tcPr>
          <w:p w14:paraId="77570CD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Effective Date</w:t>
            </w:r>
          </w:p>
        </w:tc>
        <w:tc>
          <w:tcPr>
            <w:tcW w:w="0" w:type="auto"/>
            <w:tcMar>
              <w:top w:w="150" w:type="dxa"/>
              <w:left w:w="240" w:type="dxa"/>
              <w:bottom w:w="150" w:type="dxa"/>
              <w:right w:w="0" w:type="dxa"/>
            </w:tcMar>
            <w:vAlign w:val="center"/>
            <w:hideMark/>
          </w:tcPr>
          <w:p w14:paraId="619434D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[To be inserted upon founder signature]</w:t>
            </w:r>
          </w:p>
        </w:tc>
      </w:tr>
    </w:tbl>
    <w:p w14:paraId="0FF3D17F" w14:textId="77777777" w:rsidR="009A05D5" w:rsidRPr="009A05D5" w:rsidRDefault="009A05D5" w:rsidP="009A05D5">
      <w:pPr>
        <w:spacing w:after="0" w:line="240" w:lineRule="auto"/>
        <w:rPr>
          <w:rFonts w:ascii="Times New Roman" w:eastAsia="Times New Roman" w:hAnsi="Times New Roman" w:cs="Times New Roman"/>
          <w:sz w:val="24"/>
          <w:szCs w:val="24"/>
        </w:rPr>
      </w:pPr>
      <w:r w:rsidRPr="009A05D5">
        <w:rPr>
          <w:rFonts w:ascii="Times New Roman" w:eastAsia="Times New Roman" w:hAnsi="Times New Roman" w:cs="Times New Roman"/>
          <w:sz w:val="24"/>
          <w:szCs w:val="24"/>
        </w:rPr>
        <w:pict w14:anchorId="01A22137">
          <v:rect id="_x0000_i1094" style="width:0;height:.75pt" o:hralign="center" o:hrstd="t" o:hr="t" fillcolor="#a0a0a0" stroked="f"/>
        </w:pict>
      </w:r>
    </w:p>
    <w:p w14:paraId="17B8B341" w14:textId="77777777" w:rsidR="009A05D5" w:rsidRPr="009A05D5" w:rsidRDefault="009A05D5" w:rsidP="009A05D5">
      <w:pPr>
        <w:shd w:val="clear" w:color="auto" w:fill="FFFFFF"/>
        <w:spacing w:after="0" w:line="240" w:lineRule="auto"/>
        <w:outlineLvl w:val="1"/>
        <w:rPr>
          <w:rFonts w:ascii="Times New Roman" w:eastAsia="Times New Roman" w:hAnsi="Times New Roman" w:cs="Times New Roman"/>
          <w:b/>
          <w:bCs/>
          <w:color w:val="0F1115"/>
          <w:sz w:val="33"/>
          <w:szCs w:val="33"/>
        </w:rPr>
      </w:pPr>
      <w:r w:rsidRPr="009A05D5">
        <w:rPr>
          <w:rFonts w:ascii="Times New Roman" w:eastAsia="Times New Roman" w:hAnsi="Times New Roman" w:cs="Times New Roman"/>
          <w:b/>
          <w:bCs/>
          <w:color w:val="0F1115"/>
          <w:sz w:val="33"/>
          <w:szCs w:val="33"/>
        </w:rPr>
        <w:t>TABLE OF CONTENTS</w:t>
      </w:r>
    </w:p>
    <w:tbl>
      <w:tblPr>
        <w:tblW w:w="11280" w:type="dxa"/>
        <w:tblCellMar>
          <w:top w:w="15" w:type="dxa"/>
          <w:left w:w="15" w:type="dxa"/>
          <w:bottom w:w="15" w:type="dxa"/>
          <w:right w:w="15" w:type="dxa"/>
        </w:tblCellMar>
        <w:tblLook w:val="04A0" w:firstRow="1" w:lastRow="0" w:firstColumn="1" w:lastColumn="0" w:noHBand="0" w:noVBand="1"/>
      </w:tblPr>
      <w:tblGrid>
        <w:gridCol w:w="2810"/>
        <w:gridCol w:w="8470"/>
      </w:tblGrid>
      <w:tr w:rsidR="009A05D5" w:rsidRPr="009A05D5" w14:paraId="3A3EAB76" w14:textId="77777777" w:rsidTr="009A05D5">
        <w:trPr>
          <w:tblHeader/>
        </w:trPr>
        <w:tc>
          <w:tcPr>
            <w:tcW w:w="0" w:type="auto"/>
            <w:tcBorders>
              <w:top w:val="nil"/>
            </w:tcBorders>
            <w:tcMar>
              <w:top w:w="150" w:type="dxa"/>
              <w:left w:w="0" w:type="dxa"/>
              <w:bottom w:w="150" w:type="dxa"/>
              <w:right w:w="240" w:type="dxa"/>
            </w:tcMar>
            <w:vAlign w:val="center"/>
            <w:hideMark/>
          </w:tcPr>
          <w:p w14:paraId="23C18E5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Part</w:t>
            </w:r>
          </w:p>
        </w:tc>
        <w:tc>
          <w:tcPr>
            <w:tcW w:w="0" w:type="auto"/>
            <w:tcBorders>
              <w:top w:val="nil"/>
            </w:tcBorders>
            <w:tcMar>
              <w:top w:w="150" w:type="dxa"/>
              <w:left w:w="240" w:type="dxa"/>
              <w:bottom w:w="150" w:type="dxa"/>
              <w:right w:w="240" w:type="dxa"/>
            </w:tcMar>
            <w:vAlign w:val="center"/>
            <w:hideMark/>
          </w:tcPr>
          <w:p w14:paraId="537E959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Title</w:t>
            </w:r>
          </w:p>
        </w:tc>
      </w:tr>
      <w:tr w:rsidR="009A05D5" w:rsidRPr="009A05D5" w14:paraId="00EEA584" w14:textId="77777777" w:rsidTr="009A05D5">
        <w:tc>
          <w:tcPr>
            <w:tcW w:w="0" w:type="auto"/>
            <w:tcMar>
              <w:top w:w="150" w:type="dxa"/>
              <w:left w:w="0" w:type="dxa"/>
              <w:bottom w:w="150" w:type="dxa"/>
              <w:right w:w="240" w:type="dxa"/>
            </w:tcMar>
            <w:vAlign w:val="center"/>
            <w:hideMark/>
          </w:tcPr>
          <w:p w14:paraId="1144984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Part I</w:t>
            </w:r>
          </w:p>
        </w:tc>
        <w:tc>
          <w:tcPr>
            <w:tcW w:w="0" w:type="auto"/>
            <w:tcMar>
              <w:top w:w="150" w:type="dxa"/>
              <w:left w:w="240" w:type="dxa"/>
              <w:bottom w:w="150" w:type="dxa"/>
              <w:right w:w="0" w:type="dxa"/>
            </w:tcMar>
            <w:vAlign w:val="center"/>
            <w:hideMark/>
          </w:tcPr>
          <w:p w14:paraId="0F92771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Control &amp; Administrative Information</w:t>
            </w:r>
          </w:p>
        </w:tc>
      </w:tr>
      <w:tr w:rsidR="009A05D5" w:rsidRPr="009A05D5" w14:paraId="74D0584E" w14:textId="77777777" w:rsidTr="009A05D5">
        <w:tc>
          <w:tcPr>
            <w:tcW w:w="0" w:type="auto"/>
            <w:tcMar>
              <w:top w:w="150" w:type="dxa"/>
              <w:left w:w="0" w:type="dxa"/>
              <w:bottom w:w="150" w:type="dxa"/>
              <w:right w:w="240" w:type="dxa"/>
            </w:tcMar>
            <w:vAlign w:val="center"/>
            <w:hideMark/>
          </w:tcPr>
          <w:p w14:paraId="5E50605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Part II</w:t>
            </w:r>
          </w:p>
        </w:tc>
        <w:tc>
          <w:tcPr>
            <w:tcW w:w="0" w:type="auto"/>
            <w:tcMar>
              <w:top w:w="150" w:type="dxa"/>
              <w:left w:w="240" w:type="dxa"/>
              <w:bottom w:w="150" w:type="dxa"/>
              <w:right w:w="0" w:type="dxa"/>
            </w:tcMar>
            <w:vAlign w:val="center"/>
            <w:hideMark/>
          </w:tcPr>
          <w:p w14:paraId="4C8DBE7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Purpose, Authority, Scope &amp; Governance</w:t>
            </w:r>
          </w:p>
        </w:tc>
      </w:tr>
      <w:tr w:rsidR="009A05D5" w:rsidRPr="009A05D5" w14:paraId="4E80FA00" w14:textId="77777777" w:rsidTr="009A05D5">
        <w:tc>
          <w:tcPr>
            <w:tcW w:w="0" w:type="auto"/>
            <w:tcMar>
              <w:top w:w="150" w:type="dxa"/>
              <w:left w:w="0" w:type="dxa"/>
              <w:bottom w:w="150" w:type="dxa"/>
              <w:right w:w="240" w:type="dxa"/>
            </w:tcMar>
            <w:vAlign w:val="center"/>
            <w:hideMark/>
          </w:tcPr>
          <w:p w14:paraId="77D8A55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Part III</w:t>
            </w:r>
          </w:p>
        </w:tc>
        <w:tc>
          <w:tcPr>
            <w:tcW w:w="0" w:type="auto"/>
            <w:tcMar>
              <w:top w:w="150" w:type="dxa"/>
              <w:left w:w="240" w:type="dxa"/>
              <w:bottom w:w="150" w:type="dxa"/>
              <w:right w:w="0" w:type="dxa"/>
            </w:tcMar>
            <w:vAlign w:val="center"/>
            <w:hideMark/>
          </w:tcPr>
          <w:p w14:paraId="4D4AED5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Business Rule Methodology</w:t>
            </w:r>
          </w:p>
        </w:tc>
      </w:tr>
      <w:tr w:rsidR="009A05D5" w:rsidRPr="009A05D5" w14:paraId="5EA067FD" w14:textId="77777777" w:rsidTr="009A05D5">
        <w:tc>
          <w:tcPr>
            <w:tcW w:w="0" w:type="auto"/>
            <w:tcMar>
              <w:top w:w="150" w:type="dxa"/>
              <w:left w:w="0" w:type="dxa"/>
              <w:bottom w:w="150" w:type="dxa"/>
              <w:right w:w="240" w:type="dxa"/>
            </w:tcMar>
            <w:vAlign w:val="center"/>
            <w:hideMark/>
          </w:tcPr>
          <w:p w14:paraId="4503BD7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Part IV</w:t>
            </w:r>
          </w:p>
        </w:tc>
        <w:tc>
          <w:tcPr>
            <w:tcW w:w="0" w:type="auto"/>
            <w:tcMar>
              <w:top w:w="150" w:type="dxa"/>
              <w:left w:w="240" w:type="dxa"/>
              <w:bottom w:w="150" w:type="dxa"/>
              <w:right w:w="0" w:type="dxa"/>
            </w:tcMar>
            <w:vAlign w:val="center"/>
            <w:hideMark/>
          </w:tcPr>
          <w:p w14:paraId="3B87AA6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 Metadata Standard</w:t>
            </w:r>
          </w:p>
        </w:tc>
      </w:tr>
      <w:tr w:rsidR="009A05D5" w:rsidRPr="009A05D5" w14:paraId="4CF55A10" w14:textId="77777777" w:rsidTr="009A05D5">
        <w:tc>
          <w:tcPr>
            <w:tcW w:w="0" w:type="auto"/>
            <w:tcMar>
              <w:top w:w="150" w:type="dxa"/>
              <w:left w:w="0" w:type="dxa"/>
              <w:bottom w:w="150" w:type="dxa"/>
              <w:right w:w="240" w:type="dxa"/>
            </w:tcMar>
            <w:vAlign w:val="center"/>
            <w:hideMark/>
          </w:tcPr>
          <w:p w14:paraId="4AC22E7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Part V</w:t>
            </w:r>
          </w:p>
        </w:tc>
        <w:tc>
          <w:tcPr>
            <w:tcW w:w="0" w:type="auto"/>
            <w:tcMar>
              <w:top w:w="150" w:type="dxa"/>
              <w:left w:w="240" w:type="dxa"/>
              <w:bottom w:w="150" w:type="dxa"/>
              <w:right w:w="0" w:type="dxa"/>
            </w:tcMar>
            <w:vAlign w:val="center"/>
            <w:hideMark/>
          </w:tcPr>
          <w:p w14:paraId="167CCDF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Enterprise Rule Catalogue</w:t>
            </w:r>
          </w:p>
        </w:tc>
      </w:tr>
      <w:tr w:rsidR="009A05D5" w:rsidRPr="009A05D5" w14:paraId="125D3135" w14:textId="77777777" w:rsidTr="009A05D5">
        <w:tc>
          <w:tcPr>
            <w:tcW w:w="0" w:type="auto"/>
            <w:tcMar>
              <w:top w:w="150" w:type="dxa"/>
              <w:left w:w="0" w:type="dxa"/>
              <w:bottom w:w="150" w:type="dxa"/>
              <w:right w:w="240" w:type="dxa"/>
            </w:tcMar>
            <w:vAlign w:val="center"/>
            <w:hideMark/>
          </w:tcPr>
          <w:p w14:paraId="7B8CE48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Part VI</w:t>
            </w:r>
          </w:p>
        </w:tc>
        <w:tc>
          <w:tcPr>
            <w:tcW w:w="0" w:type="auto"/>
            <w:tcMar>
              <w:top w:w="150" w:type="dxa"/>
              <w:left w:w="240" w:type="dxa"/>
              <w:bottom w:w="150" w:type="dxa"/>
              <w:right w:w="0" w:type="dxa"/>
            </w:tcMar>
            <w:vAlign w:val="center"/>
            <w:hideMark/>
          </w:tcPr>
          <w:p w14:paraId="67285BF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 Dependencies &amp; Cross-References</w:t>
            </w:r>
          </w:p>
        </w:tc>
      </w:tr>
      <w:tr w:rsidR="009A05D5" w:rsidRPr="009A05D5" w14:paraId="6C34E42F" w14:textId="77777777" w:rsidTr="009A05D5">
        <w:tc>
          <w:tcPr>
            <w:tcW w:w="0" w:type="auto"/>
            <w:tcMar>
              <w:top w:w="150" w:type="dxa"/>
              <w:left w:w="0" w:type="dxa"/>
              <w:bottom w:w="150" w:type="dxa"/>
              <w:right w:w="240" w:type="dxa"/>
            </w:tcMar>
            <w:vAlign w:val="center"/>
            <w:hideMark/>
          </w:tcPr>
          <w:p w14:paraId="1C35784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Part VII</w:t>
            </w:r>
          </w:p>
        </w:tc>
        <w:tc>
          <w:tcPr>
            <w:tcW w:w="0" w:type="auto"/>
            <w:tcMar>
              <w:top w:w="150" w:type="dxa"/>
              <w:left w:w="240" w:type="dxa"/>
              <w:bottom w:w="150" w:type="dxa"/>
              <w:right w:w="0" w:type="dxa"/>
            </w:tcMar>
            <w:vAlign w:val="center"/>
            <w:hideMark/>
          </w:tcPr>
          <w:p w14:paraId="4A52F95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Conflict Resolution</w:t>
            </w:r>
          </w:p>
        </w:tc>
      </w:tr>
      <w:tr w:rsidR="009A05D5" w:rsidRPr="009A05D5" w14:paraId="1D392FDC" w14:textId="77777777" w:rsidTr="009A05D5">
        <w:tc>
          <w:tcPr>
            <w:tcW w:w="0" w:type="auto"/>
            <w:tcMar>
              <w:top w:w="150" w:type="dxa"/>
              <w:left w:w="0" w:type="dxa"/>
              <w:bottom w:w="150" w:type="dxa"/>
              <w:right w:w="240" w:type="dxa"/>
            </w:tcMar>
            <w:vAlign w:val="center"/>
            <w:hideMark/>
          </w:tcPr>
          <w:p w14:paraId="4422CDE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Part VIII</w:t>
            </w:r>
          </w:p>
        </w:tc>
        <w:tc>
          <w:tcPr>
            <w:tcW w:w="0" w:type="auto"/>
            <w:tcMar>
              <w:top w:w="150" w:type="dxa"/>
              <w:left w:w="240" w:type="dxa"/>
              <w:bottom w:w="150" w:type="dxa"/>
              <w:right w:w="0" w:type="dxa"/>
            </w:tcMar>
            <w:vAlign w:val="center"/>
            <w:hideMark/>
          </w:tcPr>
          <w:p w14:paraId="0641968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 Lifecycle</w:t>
            </w:r>
          </w:p>
        </w:tc>
      </w:tr>
      <w:tr w:rsidR="009A05D5" w:rsidRPr="009A05D5" w14:paraId="40D302CF" w14:textId="77777777" w:rsidTr="009A05D5">
        <w:tc>
          <w:tcPr>
            <w:tcW w:w="0" w:type="auto"/>
            <w:tcMar>
              <w:top w:w="150" w:type="dxa"/>
              <w:left w:w="0" w:type="dxa"/>
              <w:bottom w:w="150" w:type="dxa"/>
              <w:right w:w="240" w:type="dxa"/>
            </w:tcMar>
            <w:vAlign w:val="center"/>
            <w:hideMark/>
          </w:tcPr>
          <w:p w14:paraId="35EDCAD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lastRenderedPageBreak/>
              <w:t>Part IX</w:t>
            </w:r>
          </w:p>
        </w:tc>
        <w:tc>
          <w:tcPr>
            <w:tcW w:w="0" w:type="auto"/>
            <w:tcMar>
              <w:top w:w="150" w:type="dxa"/>
              <w:left w:w="240" w:type="dxa"/>
              <w:bottom w:w="150" w:type="dxa"/>
              <w:right w:w="0" w:type="dxa"/>
            </w:tcMar>
            <w:vAlign w:val="center"/>
            <w:hideMark/>
          </w:tcPr>
          <w:p w14:paraId="7E8B4B4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Traceability</w:t>
            </w:r>
          </w:p>
        </w:tc>
      </w:tr>
      <w:tr w:rsidR="009A05D5" w:rsidRPr="009A05D5" w14:paraId="1231EDF2" w14:textId="77777777" w:rsidTr="009A05D5">
        <w:tc>
          <w:tcPr>
            <w:tcW w:w="0" w:type="auto"/>
            <w:tcMar>
              <w:top w:w="150" w:type="dxa"/>
              <w:left w:w="0" w:type="dxa"/>
              <w:bottom w:w="150" w:type="dxa"/>
              <w:right w:w="240" w:type="dxa"/>
            </w:tcMar>
            <w:vAlign w:val="center"/>
            <w:hideMark/>
          </w:tcPr>
          <w:p w14:paraId="7A1FA55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Part X</w:t>
            </w:r>
          </w:p>
        </w:tc>
        <w:tc>
          <w:tcPr>
            <w:tcW w:w="0" w:type="auto"/>
            <w:tcMar>
              <w:top w:w="150" w:type="dxa"/>
              <w:left w:w="240" w:type="dxa"/>
              <w:bottom w:w="150" w:type="dxa"/>
              <w:right w:w="0" w:type="dxa"/>
            </w:tcMar>
            <w:vAlign w:val="center"/>
            <w:hideMark/>
          </w:tcPr>
          <w:p w14:paraId="2B16511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 Quality Assurance</w:t>
            </w:r>
          </w:p>
        </w:tc>
      </w:tr>
      <w:tr w:rsidR="009A05D5" w:rsidRPr="009A05D5" w14:paraId="17E77854" w14:textId="77777777" w:rsidTr="009A05D5">
        <w:tc>
          <w:tcPr>
            <w:tcW w:w="0" w:type="auto"/>
            <w:tcMar>
              <w:top w:w="150" w:type="dxa"/>
              <w:left w:w="0" w:type="dxa"/>
              <w:bottom w:w="150" w:type="dxa"/>
              <w:right w:w="240" w:type="dxa"/>
            </w:tcMar>
            <w:vAlign w:val="center"/>
            <w:hideMark/>
          </w:tcPr>
          <w:p w14:paraId="208229C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Part XI</w:t>
            </w:r>
          </w:p>
        </w:tc>
        <w:tc>
          <w:tcPr>
            <w:tcW w:w="0" w:type="auto"/>
            <w:tcMar>
              <w:top w:w="150" w:type="dxa"/>
              <w:left w:w="240" w:type="dxa"/>
              <w:bottom w:w="150" w:type="dxa"/>
              <w:right w:w="0" w:type="dxa"/>
            </w:tcMar>
            <w:vAlign w:val="center"/>
            <w:hideMark/>
          </w:tcPr>
          <w:p w14:paraId="3C8A122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Repository Statistics &amp; KPIs</w:t>
            </w:r>
          </w:p>
        </w:tc>
      </w:tr>
      <w:tr w:rsidR="009A05D5" w:rsidRPr="009A05D5" w14:paraId="61312ADD" w14:textId="77777777" w:rsidTr="009A05D5">
        <w:tc>
          <w:tcPr>
            <w:tcW w:w="0" w:type="auto"/>
            <w:tcMar>
              <w:top w:w="150" w:type="dxa"/>
              <w:left w:w="0" w:type="dxa"/>
              <w:bottom w:w="150" w:type="dxa"/>
              <w:right w:w="240" w:type="dxa"/>
            </w:tcMar>
            <w:vAlign w:val="center"/>
            <w:hideMark/>
          </w:tcPr>
          <w:p w14:paraId="25FFE24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Part XII</w:t>
            </w:r>
          </w:p>
        </w:tc>
        <w:tc>
          <w:tcPr>
            <w:tcW w:w="0" w:type="auto"/>
            <w:tcMar>
              <w:top w:w="150" w:type="dxa"/>
              <w:left w:w="240" w:type="dxa"/>
              <w:bottom w:w="150" w:type="dxa"/>
              <w:right w:w="0" w:type="dxa"/>
            </w:tcMar>
            <w:vAlign w:val="center"/>
            <w:hideMark/>
          </w:tcPr>
          <w:p w14:paraId="64991E6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Phase 5 Acceptance Criteria</w:t>
            </w:r>
          </w:p>
        </w:tc>
      </w:tr>
      <w:tr w:rsidR="009A05D5" w:rsidRPr="009A05D5" w14:paraId="2F73C0C8" w14:textId="77777777" w:rsidTr="009A05D5">
        <w:tc>
          <w:tcPr>
            <w:tcW w:w="0" w:type="auto"/>
            <w:tcMar>
              <w:top w:w="150" w:type="dxa"/>
              <w:left w:w="0" w:type="dxa"/>
              <w:bottom w:w="150" w:type="dxa"/>
              <w:right w:w="240" w:type="dxa"/>
            </w:tcMar>
            <w:vAlign w:val="center"/>
            <w:hideMark/>
          </w:tcPr>
          <w:p w14:paraId="3646566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Part XIII</w:t>
            </w:r>
          </w:p>
        </w:tc>
        <w:tc>
          <w:tcPr>
            <w:tcW w:w="0" w:type="auto"/>
            <w:tcMar>
              <w:top w:w="150" w:type="dxa"/>
              <w:left w:w="240" w:type="dxa"/>
              <w:bottom w:w="150" w:type="dxa"/>
              <w:right w:w="0" w:type="dxa"/>
            </w:tcMar>
            <w:vAlign w:val="center"/>
            <w:hideMark/>
          </w:tcPr>
          <w:p w14:paraId="436C5E8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Founder Lock Certification</w:t>
            </w:r>
          </w:p>
        </w:tc>
      </w:tr>
      <w:tr w:rsidR="009A05D5" w:rsidRPr="009A05D5" w14:paraId="6F67CC5B" w14:textId="77777777" w:rsidTr="009A05D5">
        <w:tc>
          <w:tcPr>
            <w:tcW w:w="0" w:type="auto"/>
            <w:tcMar>
              <w:top w:w="150" w:type="dxa"/>
              <w:left w:w="0" w:type="dxa"/>
              <w:bottom w:w="150" w:type="dxa"/>
              <w:right w:w="240" w:type="dxa"/>
            </w:tcMar>
            <w:vAlign w:val="center"/>
            <w:hideMark/>
          </w:tcPr>
          <w:p w14:paraId="06B77AA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Appendix A</w:t>
            </w:r>
          </w:p>
        </w:tc>
        <w:tc>
          <w:tcPr>
            <w:tcW w:w="0" w:type="auto"/>
            <w:tcMar>
              <w:top w:w="150" w:type="dxa"/>
              <w:left w:w="240" w:type="dxa"/>
              <w:bottom w:w="150" w:type="dxa"/>
              <w:right w:w="0" w:type="dxa"/>
            </w:tcMar>
            <w:vAlign w:val="center"/>
            <w:hideMark/>
          </w:tcPr>
          <w:p w14:paraId="47E9CCE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 ID Standard &amp; Naming Conventions</w:t>
            </w:r>
          </w:p>
        </w:tc>
      </w:tr>
      <w:tr w:rsidR="009A05D5" w:rsidRPr="009A05D5" w14:paraId="47347C26" w14:textId="77777777" w:rsidTr="009A05D5">
        <w:tc>
          <w:tcPr>
            <w:tcW w:w="0" w:type="auto"/>
            <w:tcMar>
              <w:top w:w="150" w:type="dxa"/>
              <w:left w:w="0" w:type="dxa"/>
              <w:bottom w:w="150" w:type="dxa"/>
              <w:right w:w="240" w:type="dxa"/>
            </w:tcMar>
            <w:vAlign w:val="center"/>
            <w:hideMark/>
          </w:tcPr>
          <w:p w14:paraId="7C17AF9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Appendix B</w:t>
            </w:r>
          </w:p>
        </w:tc>
        <w:tc>
          <w:tcPr>
            <w:tcW w:w="0" w:type="auto"/>
            <w:tcMar>
              <w:top w:w="150" w:type="dxa"/>
              <w:left w:w="240" w:type="dxa"/>
              <w:bottom w:w="150" w:type="dxa"/>
              <w:right w:w="0" w:type="dxa"/>
            </w:tcMar>
            <w:vAlign w:val="center"/>
            <w:hideMark/>
          </w:tcPr>
          <w:p w14:paraId="33B87A3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 Status Codes</w:t>
            </w:r>
          </w:p>
        </w:tc>
      </w:tr>
      <w:tr w:rsidR="009A05D5" w:rsidRPr="009A05D5" w14:paraId="27689987" w14:textId="77777777" w:rsidTr="009A05D5">
        <w:tc>
          <w:tcPr>
            <w:tcW w:w="0" w:type="auto"/>
            <w:tcMar>
              <w:top w:w="150" w:type="dxa"/>
              <w:left w:w="0" w:type="dxa"/>
              <w:bottom w:w="150" w:type="dxa"/>
              <w:right w:w="240" w:type="dxa"/>
            </w:tcMar>
            <w:vAlign w:val="center"/>
            <w:hideMark/>
          </w:tcPr>
          <w:p w14:paraId="438B892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Appendix C</w:t>
            </w:r>
          </w:p>
        </w:tc>
        <w:tc>
          <w:tcPr>
            <w:tcW w:w="0" w:type="auto"/>
            <w:tcMar>
              <w:top w:w="150" w:type="dxa"/>
              <w:left w:w="240" w:type="dxa"/>
              <w:bottom w:w="150" w:type="dxa"/>
              <w:right w:w="0" w:type="dxa"/>
            </w:tcMar>
            <w:vAlign w:val="center"/>
            <w:hideMark/>
          </w:tcPr>
          <w:p w14:paraId="5B1A9F9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 Domains (from Document S)</w:t>
            </w:r>
          </w:p>
        </w:tc>
      </w:tr>
      <w:tr w:rsidR="009A05D5" w:rsidRPr="009A05D5" w14:paraId="4B0213F7" w14:textId="77777777" w:rsidTr="009A05D5">
        <w:tc>
          <w:tcPr>
            <w:tcW w:w="0" w:type="auto"/>
            <w:tcMar>
              <w:top w:w="150" w:type="dxa"/>
              <w:left w:w="0" w:type="dxa"/>
              <w:bottom w:w="150" w:type="dxa"/>
              <w:right w:w="240" w:type="dxa"/>
            </w:tcMar>
            <w:vAlign w:val="center"/>
            <w:hideMark/>
          </w:tcPr>
          <w:p w14:paraId="72D6A2B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Appendix D</w:t>
            </w:r>
          </w:p>
        </w:tc>
        <w:tc>
          <w:tcPr>
            <w:tcW w:w="0" w:type="auto"/>
            <w:tcMar>
              <w:top w:w="150" w:type="dxa"/>
              <w:left w:w="240" w:type="dxa"/>
              <w:bottom w:w="150" w:type="dxa"/>
              <w:right w:w="0" w:type="dxa"/>
            </w:tcMar>
            <w:vAlign w:val="center"/>
            <w:hideMark/>
          </w:tcPr>
          <w:p w14:paraId="2F2C213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 Pattern Classifications</w:t>
            </w:r>
          </w:p>
        </w:tc>
      </w:tr>
      <w:tr w:rsidR="009A05D5" w:rsidRPr="009A05D5" w14:paraId="0CB4BC9F" w14:textId="77777777" w:rsidTr="009A05D5">
        <w:tc>
          <w:tcPr>
            <w:tcW w:w="0" w:type="auto"/>
            <w:tcMar>
              <w:top w:w="150" w:type="dxa"/>
              <w:left w:w="0" w:type="dxa"/>
              <w:bottom w:w="150" w:type="dxa"/>
              <w:right w:w="240" w:type="dxa"/>
            </w:tcMar>
            <w:vAlign w:val="center"/>
            <w:hideMark/>
          </w:tcPr>
          <w:p w14:paraId="29C4C94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Appendix E</w:t>
            </w:r>
          </w:p>
        </w:tc>
        <w:tc>
          <w:tcPr>
            <w:tcW w:w="0" w:type="auto"/>
            <w:tcMar>
              <w:top w:w="150" w:type="dxa"/>
              <w:left w:w="240" w:type="dxa"/>
              <w:bottom w:w="150" w:type="dxa"/>
              <w:right w:w="0" w:type="dxa"/>
            </w:tcMar>
            <w:vAlign w:val="center"/>
            <w:hideMark/>
          </w:tcPr>
          <w:p w14:paraId="7D6AFE8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 Ownership Matrix</w:t>
            </w:r>
          </w:p>
        </w:tc>
      </w:tr>
      <w:tr w:rsidR="009A05D5" w:rsidRPr="009A05D5" w14:paraId="07479F47" w14:textId="77777777" w:rsidTr="009A05D5">
        <w:tc>
          <w:tcPr>
            <w:tcW w:w="0" w:type="auto"/>
            <w:tcMar>
              <w:top w:w="150" w:type="dxa"/>
              <w:left w:w="0" w:type="dxa"/>
              <w:bottom w:w="150" w:type="dxa"/>
              <w:right w:w="240" w:type="dxa"/>
            </w:tcMar>
            <w:vAlign w:val="center"/>
            <w:hideMark/>
          </w:tcPr>
          <w:p w14:paraId="0CB4DF3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Appendix F</w:t>
            </w:r>
          </w:p>
        </w:tc>
        <w:tc>
          <w:tcPr>
            <w:tcW w:w="0" w:type="auto"/>
            <w:tcMar>
              <w:top w:w="150" w:type="dxa"/>
              <w:left w:w="240" w:type="dxa"/>
              <w:bottom w:w="150" w:type="dxa"/>
              <w:right w:w="0" w:type="dxa"/>
            </w:tcMar>
            <w:vAlign w:val="center"/>
            <w:hideMark/>
          </w:tcPr>
          <w:p w14:paraId="11E4882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 Health Indicators</w:t>
            </w:r>
          </w:p>
        </w:tc>
      </w:tr>
      <w:tr w:rsidR="009A05D5" w:rsidRPr="009A05D5" w14:paraId="3C442182" w14:textId="77777777" w:rsidTr="009A05D5">
        <w:tc>
          <w:tcPr>
            <w:tcW w:w="0" w:type="auto"/>
            <w:tcMar>
              <w:top w:w="150" w:type="dxa"/>
              <w:left w:w="0" w:type="dxa"/>
              <w:bottom w:w="150" w:type="dxa"/>
              <w:right w:w="240" w:type="dxa"/>
            </w:tcMar>
            <w:vAlign w:val="center"/>
            <w:hideMark/>
          </w:tcPr>
          <w:p w14:paraId="61B6243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Appendix G</w:t>
            </w:r>
          </w:p>
        </w:tc>
        <w:tc>
          <w:tcPr>
            <w:tcW w:w="0" w:type="auto"/>
            <w:tcMar>
              <w:top w:w="150" w:type="dxa"/>
              <w:left w:w="240" w:type="dxa"/>
              <w:bottom w:w="150" w:type="dxa"/>
              <w:right w:w="0" w:type="dxa"/>
            </w:tcMar>
            <w:vAlign w:val="center"/>
            <w:hideMark/>
          </w:tcPr>
          <w:p w14:paraId="2398E98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 Risk Ratings</w:t>
            </w:r>
          </w:p>
        </w:tc>
      </w:tr>
      <w:tr w:rsidR="009A05D5" w:rsidRPr="009A05D5" w14:paraId="0B43B572" w14:textId="77777777" w:rsidTr="009A05D5">
        <w:tc>
          <w:tcPr>
            <w:tcW w:w="0" w:type="auto"/>
            <w:tcMar>
              <w:top w:w="150" w:type="dxa"/>
              <w:left w:w="0" w:type="dxa"/>
              <w:bottom w:w="150" w:type="dxa"/>
              <w:right w:w="240" w:type="dxa"/>
            </w:tcMar>
            <w:vAlign w:val="center"/>
            <w:hideMark/>
          </w:tcPr>
          <w:p w14:paraId="1CC651E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Appendix H</w:t>
            </w:r>
          </w:p>
        </w:tc>
        <w:tc>
          <w:tcPr>
            <w:tcW w:w="0" w:type="auto"/>
            <w:tcMar>
              <w:top w:w="150" w:type="dxa"/>
              <w:left w:w="240" w:type="dxa"/>
              <w:bottom w:w="150" w:type="dxa"/>
              <w:right w:w="0" w:type="dxa"/>
            </w:tcMar>
            <w:vAlign w:val="center"/>
            <w:hideMark/>
          </w:tcPr>
          <w:p w14:paraId="7F41681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 Lifecycle State Machine</w:t>
            </w:r>
          </w:p>
        </w:tc>
      </w:tr>
      <w:tr w:rsidR="009A05D5" w:rsidRPr="009A05D5" w14:paraId="1B424ED3" w14:textId="77777777" w:rsidTr="009A05D5">
        <w:tc>
          <w:tcPr>
            <w:tcW w:w="0" w:type="auto"/>
            <w:tcMar>
              <w:top w:w="150" w:type="dxa"/>
              <w:left w:w="0" w:type="dxa"/>
              <w:bottom w:w="150" w:type="dxa"/>
              <w:right w:w="240" w:type="dxa"/>
            </w:tcMar>
            <w:vAlign w:val="center"/>
            <w:hideMark/>
          </w:tcPr>
          <w:p w14:paraId="3F947D9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Appendix I</w:t>
            </w:r>
          </w:p>
        </w:tc>
        <w:tc>
          <w:tcPr>
            <w:tcW w:w="0" w:type="auto"/>
            <w:tcMar>
              <w:top w:w="150" w:type="dxa"/>
              <w:left w:w="240" w:type="dxa"/>
              <w:bottom w:w="150" w:type="dxa"/>
              <w:right w:w="0" w:type="dxa"/>
            </w:tcMar>
            <w:vAlign w:val="center"/>
            <w:hideMark/>
          </w:tcPr>
          <w:p w14:paraId="3EA356B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 Version History Template</w:t>
            </w:r>
          </w:p>
        </w:tc>
      </w:tr>
      <w:tr w:rsidR="009A05D5" w:rsidRPr="009A05D5" w14:paraId="0A98306E" w14:textId="77777777" w:rsidTr="009A05D5">
        <w:tc>
          <w:tcPr>
            <w:tcW w:w="0" w:type="auto"/>
            <w:tcMar>
              <w:top w:w="150" w:type="dxa"/>
              <w:left w:w="0" w:type="dxa"/>
              <w:bottom w:w="150" w:type="dxa"/>
              <w:right w:w="240" w:type="dxa"/>
            </w:tcMar>
            <w:vAlign w:val="center"/>
            <w:hideMark/>
          </w:tcPr>
          <w:p w14:paraId="59D6ABC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Appendix J</w:t>
            </w:r>
          </w:p>
        </w:tc>
        <w:tc>
          <w:tcPr>
            <w:tcW w:w="0" w:type="auto"/>
            <w:tcMar>
              <w:top w:w="150" w:type="dxa"/>
              <w:left w:w="240" w:type="dxa"/>
              <w:bottom w:w="150" w:type="dxa"/>
              <w:right w:w="0" w:type="dxa"/>
            </w:tcMar>
            <w:vAlign w:val="center"/>
            <w:hideMark/>
          </w:tcPr>
          <w:p w14:paraId="1B89A55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Cross-Reference Matrix Template</w:t>
            </w:r>
          </w:p>
        </w:tc>
      </w:tr>
      <w:tr w:rsidR="009A05D5" w:rsidRPr="009A05D5" w14:paraId="2F8EA5F9" w14:textId="77777777" w:rsidTr="009A05D5">
        <w:tc>
          <w:tcPr>
            <w:tcW w:w="0" w:type="auto"/>
            <w:tcMar>
              <w:top w:w="150" w:type="dxa"/>
              <w:left w:w="0" w:type="dxa"/>
              <w:bottom w:w="150" w:type="dxa"/>
              <w:right w:w="240" w:type="dxa"/>
            </w:tcMar>
            <w:vAlign w:val="center"/>
            <w:hideMark/>
          </w:tcPr>
          <w:p w14:paraId="0B86A62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Appendix K</w:t>
            </w:r>
          </w:p>
        </w:tc>
        <w:tc>
          <w:tcPr>
            <w:tcW w:w="0" w:type="auto"/>
            <w:tcMar>
              <w:top w:w="150" w:type="dxa"/>
              <w:left w:w="240" w:type="dxa"/>
              <w:bottom w:w="150" w:type="dxa"/>
              <w:right w:w="0" w:type="dxa"/>
            </w:tcMar>
            <w:vAlign w:val="center"/>
            <w:hideMark/>
          </w:tcPr>
          <w:p w14:paraId="47A211B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 Index</w:t>
            </w:r>
          </w:p>
        </w:tc>
      </w:tr>
      <w:tr w:rsidR="009A05D5" w:rsidRPr="009A05D5" w14:paraId="28275546" w14:textId="77777777" w:rsidTr="009A05D5">
        <w:tc>
          <w:tcPr>
            <w:tcW w:w="0" w:type="auto"/>
            <w:tcMar>
              <w:top w:w="150" w:type="dxa"/>
              <w:left w:w="0" w:type="dxa"/>
              <w:bottom w:w="150" w:type="dxa"/>
              <w:right w:w="240" w:type="dxa"/>
            </w:tcMar>
            <w:vAlign w:val="center"/>
            <w:hideMark/>
          </w:tcPr>
          <w:p w14:paraId="0E820B0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Appendix L</w:t>
            </w:r>
          </w:p>
        </w:tc>
        <w:tc>
          <w:tcPr>
            <w:tcW w:w="0" w:type="auto"/>
            <w:tcMar>
              <w:top w:w="150" w:type="dxa"/>
              <w:left w:w="240" w:type="dxa"/>
              <w:bottom w:w="150" w:type="dxa"/>
              <w:right w:w="0" w:type="dxa"/>
            </w:tcMar>
            <w:vAlign w:val="center"/>
            <w:hideMark/>
          </w:tcPr>
          <w:p w14:paraId="2DEE405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Traceability Matrix</w:t>
            </w:r>
          </w:p>
        </w:tc>
      </w:tr>
      <w:tr w:rsidR="009A05D5" w:rsidRPr="009A05D5" w14:paraId="52D453AA" w14:textId="77777777" w:rsidTr="009A05D5">
        <w:tc>
          <w:tcPr>
            <w:tcW w:w="0" w:type="auto"/>
            <w:tcMar>
              <w:top w:w="150" w:type="dxa"/>
              <w:left w:w="0" w:type="dxa"/>
              <w:bottom w:w="150" w:type="dxa"/>
              <w:right w:w="240" w:type="dxa"/>
            </w:tcMar>
            <w:vAlign w:val="center"/>
            <w:hideMark/>
          </w:tcPr>
          <w:p w14:paraId="07FF281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Appendix M</w:t>
            </w:r>
          </w:p>
        </w:tc>
        <w:tc>
          <w:tcPr>
            <w:tcW w:w="0" w:type="auto"/>
            <w:tcMar>
              <w:top w:w="150" w:type="dxa"/>
              <w:left w:w="240" w:type="dxa"/>
              <w:bottom w:w="150" w:type="dxa"/>
              <w:right w:w="0" w:type="dxa"/>
            </w:tcMar>
            <w:vAlign w:val="center"/>
            <w:hideMark/>
          </w:tcPr>
          <w:p w14:paraId="62B19CA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Source Document Traceability</w:t>
            </w:r>
          </w:p>
        </w:tc>
      </w:tr>
      <w:tr w:rsidR="009A05D5" w:rsidRPr="009A05D5" w14:paraId="5F934517" w14:textId="77777777" w:rsidTr="009A05D5">
        <w:tc>
          <w:tcPr>
            <w:tcW w:w="0" w:type="auto"/>
            <w:tcMar>
              <w:top w:w="150" w:type="dxa"/>
              <w:left w:w="0" w:type="dxa"/>
              <w:bottom w:w="150" w:type="dxa"/>
              <w:right w:w="240" w:type="dxa"/>
            </w:tcMar>
            <w:vAlign w:val="center"/>
            <w:hideMark/>
          </w:tcPr>
          <w:p w14:paraId="369A912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Appendix N</w:t>
            </w:r>
          </w:p>
        </w:tc>
        <w:tc>
          <w:tcPr>
            <w:tcW w:w="0" w:type="auto"/>
            <w:tcMar>
              <w:top w:w="150" w:type="dxa"/>
              <w:left w:w="240" w:type="dxa"/>
              <w:bottom w:w="150" w:type="dxa"/>
              <w:right w:w="0" w:type="dxa"/>
            </w:tcMar>
            <w:vAlign w:val="center"/>
            <w:hideMark/>
          </w:tcPr>
          <w:p w14:paraId="62BF4A5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Founder Decision Traceability</w:t>
            </w:r>
          </w:p>
        </w:tc>
      </w:tr>
      <w:tr w:rsidR="009A05D5" w:rsidRPr="009A05D5" w14:paraId="29A27B7D" w14:textId="77777777" w:rsidTr="009A05D5">
        <w:tc>
          <w:tcPr>
            <w:tcW w:w="0" w:type="auto"/>
            <w:tcMar>
              <w:top w:w="150" w:type="dxa"/>
              <w:left w:w="0" w:type="dxa"/>
              <w:bottom w:w="150" w:type="dxa"/>
              <w:right w:w="240" w:type="dxa"/>
            </w:tcMar>
            <w:vAlign w:val="center"/>
            <w:hideMark/>
          </w:tcPr>
          <w:p w14:paraId="2FCE759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Appendix O</w:t>
            </w:r>
          </w:p>
        </w:tc>
        <w:tc>
          <w:tcPr>
            <w:tcW w:w="0" w:type="auto"/>
            <w:tcMar>
              <w:top w:w="150" w:type="dxa"/>
              <w:left w:w="240" w:type="dxa"/>
              <w:bottom w:w="150" w:type="dxa"/>
              <w:right w:w="0" w:type="dxa"/>
            </w:tcMar>
            <w:vAlign w:val="center"/>
            <w:hideMark/>
          </w:tcPr>
          <w:p w14:paraId="1E832EA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 Review Schedule</w:t>
            </w:r>
          </w:p>
        </w:tc>
      </w:tr>
      <w:tr w:rsidR="009A05D5" w:rsidRPr="009A05D5" w14:paraId="680E27CB" w14:textId="77777777" w:rsidTr="009A05D5">
        <w:tc>
          <w:tcPr>
            <w:tcW w:w="0" w:type="auto"/>
            <w:tcMar>
              <w:top w:w="150" w:type="dxa"/>
              <w:left w:w="0" w:type="dxa"/>
              <w:bottom w:w="150" w:type="dxa"/>
              <w:right w:w="240" w:type="dxa"/>
            </w:tcMar>
            <w:vAlign w:val="center"/>
            <w:hideMark/>
          </w:tcPr>
          <w:p w14:paraId="59683FA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Appendix P</w:t>
            </w:r>
          </w:p>
        </w:tc>
        <w:tc>
          <w:tcPr>
            <w:tcW w:w="0" w:type="auto"/>
            <w:tcMar>
              <w:top w:w="150" w:type="dxa"/>
              <w:left w:w="240" w:type="dxa"/>
              <w:bottom w:w="150" w:type="dxa"/>
              <w:right w:w="0" w:type="dxa"/>
            </w:tcMar>
            <w:vAlign w:val="center"/>
            <w:hideMark/>
          </w:tcPr>
          <w:p w14:paraId="0F5FC4D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T ↔ T.1 Synchronization Governance</w:t>
            </w:r>
          </w:p>
        </w:tc>
      </w:tr>
      <w:tr w:rsidR="009A05D5" w:rsidRPr="009A05D5" w14:paraId="182432F8" w14:textId="77777777" w:rsidTr="009A05D5">
        <w:tc>
          <w:tcPr>
            <w:tcW w:w="0" w:type="auto"/>
            <w:tcMar>
              <w:top w:w="150" w:type="dxa"/>
              <w:left w:w="0" w:type="dxa"/>
              <w:bottom w:w="150" w:type="dxa"/>
              <w:right w:w="240" w:type="dxa"/>
            </w:tcMar>
            <w:vAlign w:val="center"/>
            <w:hideMark/>
          </w:tcPr>
          <w:p w14:paraId="0219747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Appendix Q</w:t>
            </w:r>
          </w:p>
        </w:tc>
        <w:tc>
          <w:tcPr>
            <w:tcW w:w="0" w:type="auto"/>
            <w:tcMar>
              <w:top w:w="150" w:type="dxa"/>
              <w:left w:w="240" w:type="dxa"/>
              <w:bottom w:w="150" w:type="dxa"/>
              <w:right w:w="0" w:type="dxa"/>
            </w:tcMar>
            <w:vAlign w:val="center"/>
            <w:hideMark/>
          </w:tcPr>
          <w:p w14:paraId="2596757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Founder-Lock Protected Domains</w:t>
            </w:r>
          </w:p>
        </w:tc>
      </w:tr>
      <w:tr w:rsidR="009A05D5" w:rsidRPr="009A05D5" w14:paraId="0CC1EB72" w14:textId="77777777" w:rsidTr="009A05D5">
        <w:tc>
          <w:tcPr>
            <w:tcW w:w="0" w:type="auto"/>
            <w:tcMar>
              <w:top w:w="150" w:type="dxa"/>
              <w:left w:w="0" w:type="dxa"/>
              <w:bottom w:w="150" w:type="dxa"/>
              <w:right w:w="240" w:type="dxa"/>
            </w:tcMar>
            <w:vAlign w:val="center"/>
            <w:hideMark/>
          </w:tcPr>
          <w:p w14:paraId="3FC4001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Appendix R</w:t>
            </w:r>
          </w:p>
        </w:tc>
        <w:tc>
          <w:tcPr>
            <w:tcW w:w="0" w:type="auto"/>
            <w:tcMar>
              <w:top w:w="150" w:type="dxa"/>
              <w:left w:w="240" w:type="dxa"/>
              <w:bottom w:w="150" w:type="dxa"/>
              <w:right w:w="0" w:type="dxa"/>
            </w:tcMar>
            <w:vAlign w:val="center"/>
            <w:hideMark/>
          </w:tcPr>
          <w:p w14:paraId="5D43CAA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Amendment History</w:t>
            </w:r>
          </w:p>
        </w:tc>
      </w:tr>
      <w:tr w:rsidR="009A05D5" w:rsidRPr="009A05D5" w14:paraId="4AB00C86" w14:textId="77777777" w:rsidTr="009A05D5">
        <w:tc>
          <w:tcPr>
            <w:tcW w:w="0" w:type="auto"/>
            <w:tcMar>
              <w:top w:w="150" w:type="dxa"/>
              <w:left w:w="0" w:type="dxa"/>
              <w:bottom w:w="150" w:type="dxa"/>
              <w:right w:w="240" w:type="dxa"/>
            </w:tcMar>
            <w:vAlign w:val="center"/>
            <w:hideMark/>
          </w:tcPr>
          <w:p w14:paraId="06721D2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Appendix S</w:t>
            </w:r>
          </w:p>
        </w:tc>
        <w:tc>
          <w:tcPr>
            <w:tcW w:w="0" w:type="auto"/>
            <w:tcMar>
              <w:top w:w="150" w:type="dxa"/>
              <w:left w:w="240" w:type="dxa"/>
              <w:bottom w:w="150" w:type="dxa"/>
              <w:right w:w="0" w:type="dxa"/>
            </w:tcMar>
            <w:vAlign w:val="center"/>
            <w:hideMark/>
          </w:tcPr>
          <w:p w14:paraId="62D619F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Complete Rule Metadata Profiles</w:t>
            </w:r>
          </w:p>
        </w:tc>
      </w:tr>
      <w:tr w:rsidR="009A05D5" w:rsidRPr="009A05D5" w14:paraId="3A2EF376" w14:textId="77777777" w:rsidTr="009A05D5">
        <w:tc>
          <w:tcPr>
            <w:tcW w:w="0" w:type="auto"/>
            <w:tcMar>
              <w:top w:w="150" w:type="dxa"/>
              <w:left w:w="0" w:type="dxa"/>
              <w:bottom w:w="150" w:type="dxa"/>
              <w:right w:w="240" w:type="dxa"/>
            </w:tcMar>
            <w:vAlign w:val="center"/>
            <w:hideMark/>
          </w:tcPr>
          <w:p w14:paraId="5EDD560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Appendix T</w:t>
            </w:r>
          </w:p>
        </w:tc>
        <w:tc>
          <w:tcPr>
            <w:tcW w:w="0" w:type="auto"/>
            <w:tcMar>
              <w:top w:w="150" w:type="dxa"/>
              <w:left w:w="240" w:type="dxa"/>
              <w:bottom w:w="150" w:type="dxa"/>
              <w:right w:w="0" w:type="dxa"/>
            </w:tcMar>
            <w:vAlign w:val="center"/>
            <w:hideMark/>
          </w:tcPr>
          <w:p w14:paraId="6C3B4E1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Journey &amp; Platform Rules</w:t>
            </w:r>
          </w:p>
        </w:tc>
      </w:tr>
      <w:tr w:rsidR="009A05D5" w:rsidRPr="009A05D5" w14:paraId="1A24479E" w14:textId="77777777" w:rsidTr="009A05D5">
        <w:tc>
          <w:tcPr>
            <w:tcW w:w="0" w:type="auto"/>
            <w:tcMar>
              <w:top w:w="150" w:type="dxa"/>
              <w:left w:w="0" w:type="dxa"/>
              <w:bottom w:w="150" w:type="dxa"/>
              <w:right w:w="240" w:type="dxa"/>
            </w:tcMar>
            <w:vAlign w:val="center"/>
            <w:hideMark/>
          </w:tcPr>
          <w:p w14:paraId="363ED78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Appendix U</w:t>
            </w:r>
          </w:p>
        </w:tc>
        <w:tc>
          <w:tcPr>
            <w:tcW w:w="0" w:type="auto"/>
            <w:tcMar>
              <w:top w:w="150" w:type="dxa"/>
              <w:left w:w="240" w:type="dxa"/>
              <w:bottom w:w="150" w:type="dxa"/>
              <w:right w:w="0" w:type="dxa"/>
            </w:tcMar>
            <w:vAlign w:val="center"/>
            <w:hideMark/>
          </w:tcPr>
          <w:p w14:paraId="23DE16F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 Ownership Matrix (Complete Register)</w:t>
            </w:r>
          </w:p>
        </w:tc>
      </w:tr>
      <w:tr w:rsidR="009A05D5" w:rsidRPr="009A05D5" w14:paraId="419C59EB" w14:textId="77777777" w:rsidTr="009A05D5">
        <w:tc>
          <w:tcPr>
            <w:tcW w:w="0" w:type="auto"/>
            <w:tcMar>
              <w:top w:w="150" w:type="dxa"/>
              <w:left w:w="0" w:type="dxa"/>
              <w:bottom w:w="150" w:type="dxa"/>
              <w:right w:w="240" w:type="dxa"/>
            </w:tcMar>
            <w:vAlign w:val="center"/>
            <w:hideMark/>
          </w:tcPr>
          <w:p w14:paraId="7CDC473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lastRenderedPageBreak/>
              <w:t>Appendix V</w:t>
            </w:r>
          </w:p>
        </w:tc>
        <w:tc>
          <w:tcPr>
            <w:tcW w:w="0" w:type="auto"/>
            <w:tcMar>
              <w:top w:w="150" w:type="dxa"/>
              <w:left w:w="240" w:type="dxa"/>
              <w:bottom w:w="150" w:type="dxa"/>
              <w:right w:w="0" w:type="dxa"/>
            </w:tcMar>
            <w:vAlign w:val="center"/>
            <w:hideMark/>
          </w:tcPr>
          <w:p w14:paraId="29A532D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 Source Authority Matrix</w:t>
            </w:r>
          </w:p>
        </w:tc>
      </w:tr>
      <w:tr w:rsidR="009A05D5" w:rsidRPr="009A05D5" w14:paraId="14C2C870" w14:textId="77777777" w:rsidTr="009A05D5">
        <w:tc>
          <w:tcPr>
            <w:tcW w:w="0" w:type="auto"/>
            <w:tcMar>
              <w:top w:w="150" w:type="dxa"/>
              <w:left w:w="0" w:type="dxa"/>
              <w:bottom w:w="150" w:type="dxa"/>
              <w:right w:w="240" w:type="dxa"/>
            </w:tcMar>
            <w:vAlign w:val="center"/>
            <w:hideMark/>
          </w:tcPr>
          <w:p w14:paraId="263250D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Appendix W</w:t>
            </w:r>
          </w:p>
        </w:tc>
        <w:tc>
          <w:tcPr>
            <w:tcW w:w="0" w:type="auto"/>
            <w:tcMar>
              <w:top w:w="150" w:type="dxa"/>
              <w:left w:w="240" w:type="dxa"/>
              <w:bottom w:w="150" w:type="dxa"/>
              <w:right w:w="0" w:type="dxa"/>
            </w:tcMar>
            <w:vAlign w:val="center"/>
            <w:hideMark/>
          </w:tcPr>
          <w:p w14:paraId="7354BC2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 Lifecycle Register</w:t>
            </w:r>
          </w:p>
        </w:tc>
      </w:tr>
      <w:tr w:rsidR="009A05D5" w:rsidRPr="009A05D5" w14:paraId="51EFC0A9" w14:textId="77777777" w:rsidTr="009A05D5">
        <w:tc>
          <w:tcPr>
            <w:tcW w:w="0" w:type="auto"/>
            <w:tcMar>
              <w:top w:w="150" w:type="dxa"/>
              <w:left w:w="0" w:type="dxa"/>
              <w:bottom w:w="150" w:type="dxa"/>
              <w:right w:w="240" w:type="dxa"/>
            </w:tcMar>
            <w:vAlign w:val="center"/>
            <w:hideMark/>
          </w:tcPr>
          <w:p w14:paraId="0F9020D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Appendix X</w:t>
            </w:r>
          </w:p>
        </w:tc>
        <w:tc>
          <w:tcPr>
            <w:tcW w:w="0" w:type="auto"/>
            <w:tcMar>
              <w:top w:w="150" w:type="dxa"/>
              <w:left w:w="240" w:type="dxa"/>
              <w:bottom w:w="150" w:type="dxa"/>
              <w:right w:w="0" w:type="dxa"/>
            </w:tcMar>
            <w:vAlign w:val="center"/>
            <w:hideMark/>
          </w:tcPr>
          <w:p w14:paraId="2749B69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Enforcement Method Register</w:t>
            </w:r>
          </w:p>
        </w:tc>
      </w:tr>
      <w:tr w:rsidR="009A05D5" w:rsidRPr="009A05D5" w14:paraId="6D54C814" w14:textId="77777777" w:rsidTr="009A05D5">
        <w:tc>
          <w:tcPr>
            <w:tcW w:w="0" w:type="auto"/>
            <w:tcMar>
              <w:top w:w="150" w:type="dxa"/>
              <w:left w:w="0" w:type="dxa"/>
              <w:bottom w:w="150" w:type="dxa"/>
              <w:right w:w="240" w:type="dxa"/>
            </w:tcMar>
            <w:vAlign w:val="center"/>
            <w:hideMark/>
          </w:tcPr>
          <w:p w14:paraId="75BEF77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Appendix Y</w:t>
            </w:r>
          </w:p>
        </w:tc>
        <w:tc>
          <w:tcPr>
            <w:tcW w:w="0" w:type="auto"/>
            <w:tcMar>
              <w:top w:w="150" w:type="dxa"/>
              <w:left w:w="240" w:type="dxa"/>
              <w:bottom w:w="150" w:type="dxa"/>
              <w:right w:w="0" w:type="dxa"/>
            </w:tcMar>
            <w:vAlign w:val="center"/>
            <w:hideMark/>
          </w:tcPr>
          <w:p w14:paraId="3A29B6C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Exception Reference Register</w:t>
            </w:r>
          </w:p>
        </w:tc>
      </w:tr>
      <w:tr w:rsidR="009A05D5" w:rsidRPr="009A05D5" w14:paraId="522983AD" w14:textId="77777777" w:rsidTr="009A05D5">
        <w:tc>
          <w:tcPr>
            <w:tcW w:w="0" w:type="auto"/>
            <w:tcMar>
              <w:top w:w="150" w:type="dxa"/>
              <w:left w:w="0" w:type="dxa"/>
              <w:bottom w:w="150" w:type="dxa"/>
              <w:right w:w="240" w:type="dxa"/>
            </w:tcMar>
            <w:vAlign w:val="center"/>
            <w:hideMark/>
          </w:tcPr>
          <w:p w14:paraId="688C896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Appendix Z</w:t>
            </w:r>
          </w:p>
        </w:tc>
        <w:tc>
          <w:tcPr>
            <w:tcW w:w="0" w:type="auto"/>
            <w:tcMar>
              <w:top w:w="150" w:type="dxa"/>
              <w:left w:w="240" w:type="dxa"/>
              <w:bottom w:w="150" w:type="dxa"/>
              <w:right w:w="0" w:type="dxa"/>
            </w:tcMar>
            <w:vAlign w:val="center"/>
            <w:hideMark/>
          </w:tcPr>
          <w:p w14:paraId="7280CC4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T Readiness Statement</w:t>
            </w:r>
          </w:p>
        </w:tc>
      </w:tr>
      <w:tr w:rsidR="009A05D5" w:rsidRPr="009A05D5" w14:paraId="3FBED423" w14:textId="77777777" w:rsidTr="009A05D5">
        <w:tc>
          <w:tcPr>
            <w:tcW w:w="0" w:type="auto"/>
            <w:tcMar>
              <w:top w:w="150" w:type="dxa"/>
              <w:left w:w="0" w:type="dxa"/>
              <w:bottom w:w="150" w:type="dxa"/>
              <w:right w:w="240" w:type="dxa"/>
            </w:tcMar>
            <w:vAlign w:val="center"/>
            <w:hideMark/>
          </w:tcPr>
          <w:p w14:paraId="1DAD739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Appendix AA</w:t>
            </w:r>
          </w:p>
        </w:tc>
        <w:tc>
          <w:tcPr>
            <w:tcW w:w="0" w:type="auto"/>
            <w:tcMar>
              <w:top w:w="150" w:type="dxa"/>
              <w:left w:w="240" w:type="dxa"/>
              <w:bottom w:w="150" w:type="dxa"/>
              <w:right w:w="0" w:type="dxa"/>
            </w:tcMar>
            <w:vAlign w:val="center"/>
            <w:hideMark/>
          </w:tcPr>
          <w:p w14:paraId="223754D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Founder Lock Verification Checklist</w:t>
            </w:r>
          </w:p>
        </w:tc>
      </w:tr>
    </w:tbl>
    <w:p w14:paraId="16DD0B40" w14:textId="77777777" w:rsidR="009A05D5" w:rsidRPr="009A05D5" w:rsidRDefault="009A05D5" w:rsidP="009A05D5">
      <w:pPr>
        <w:spacing w:after="0" w:line="240" w:lineRule="auto"/>
        <w:rPr>
          <w:rFonts w:ascii="Times New Roman" w:eastAsia="Times New Roman" w:hAnsi="Times New Roman" w:cs="Times New Roman"/>
          <w:sz w:val="24"/>
          <w:szCs w:val="24"/>
        </w:rPr>
      </w:pPr>
      <w:r w:rsidRPr="009A05D5">
        <w:rPr>
          <w:rFonts w:ascii="Times New Roman" w:eastAsia="Times New Roman" w:hAnsi="Times New Roman" w:cs="Times New Roman"/>
          <w:sz w:val="24"/>
          <w:szCs w:val="24"/>
        </w:rPr>
        <w:pict w14:anchorId="43E0EFE1">
          <v:rect id="_x0000_i1095" style="width:0;height:.75pt" o:hralign="center" o:hrstd="t" o:hr="t" fillcolor="#a0a0a0" stroked="f"/>
        </w:pict>
      </w:r>
    </w:p>
    <w:p w14:paraId="39054322" w14:textId="77777777" w:rsidR="009A05D5" w:rsidRPr="009A05D5" w:rsidRDefault="009A05D5" w:rsidP="009A05D5">
      <w:pPr>
        <w:shd w:val="clear" w:color="auto" w:fill="FFFFFF"/>
        <w:spacing w:after="0" w:line="240" w:lineRule="auto"/>
        <w:outlineLvl w:val="1"/>
        <w:rPr>
          <w:rFonts w:ascii="Times New Roman" w:eastAsia="Times New Roman" w:hAnsi="Times New Roman" w:cs="Times New Roman"/>
          <w:b/>
          <w:bCs/>
          <w:color w:val="0F1115"/>
          <w:sz w:val="33"/>
          <w:szCs w:val="33"/>
        </w:rPr>
      </w:pPr>
      <w:r w:rsidRPr="009A05D5">
        <w:rPr>
          <w:rFonts w:ascii="Times New Roman" w:eastAsia="Times New Roman" w:hAnsi="Times New Roman" w:cs="Times New Roman"/>
          <w:b/>
          <w:bCs/>
          <w:color w:val="0F1115"/>
          <w:sz w:val="33"/>
          <w:szCs w:val="33"/>
        </w:rPr>
        <w:t>PART I: DOCUMENT CONTROL &amp; ADMINISTRATIVE INFORMATION</w:t>
      </w:r>
    </w:p>
    <w:p w14:paraId="19ED41A0" w14:textId="77777777" w:rsidR="009A05D5" w:rsidRPr="009A05D5" w:rsidRDefault="009A05D5" w:rsidP="009A05D5">
      <w:pPr>
        <w:shd w:val="clear" w:color="auto" w:fill="FFFFFF"/>
        <w:spacing w:after="0" w:line="240" w:lineRule="auto"/>
        <w:outlineLvl w:val="2"/>
        <w:rPr>
          <w:rFonts w:ascii="Times New Roman" w:eastAsia="Times New Roman" w:hAnsi="Times New Roman" w:cs="Times New Roman"/>
          <w:b/>
          <w:bCs/>
          <w:color w:val="0F1115"/>
          <w:sz w:val="30"/>
          <w:szCs w:val="30"/>
        </w:rPr>
      </w:pPr>
      <w:r w:rsidRPr="009A05D5">
        <w:rPr>
          <w:rFonts w:ascii="Times New Roman" w:eastAsia="Times New Roman" w:hAnsi="Times New Roman" w:cs="Times New Roman"/>
          <w:b/>
          <w:bCs/>
          <w:color w:val="0F1115"/>
          <w:sz w:val="30"/>
          <w:szCs w:val="30"/>
        </w:rPr>
        <w:t>I.1 Document Identity</w:t>
      </w:r>
    </w:p>
    <w:tbl>
      <w:tblPr>
        <w:tblW w:w="11280" w:type="dxa"/>
        <w:tblCellMar>
          <w:top w:w="15" w:type="dxa"/>
          <w:left w:w="15" w:type="dxa"/>
          <w:bottom w:w="15" w:type="dxa"/>
          <w:right w:w="15" w:type="dxa"/>
        </w:tblCellMar>
        <w:tblLook w:val="04A0" w:firstRow="1" w:lastRow="0" w:firstColumn="1" w:lastColumn="0" w:noHBand="0" w:noVBand="1"/>
      </w:tblPr>
      <w:tblGrid>
        <w:gridCol w:w="3746"/>
        <w:gridCol w:w="7534"/>
      </w:tblGrid>
      <w:tr w:rsidR="009A05D5" w:rsidRPr="009A05D5" w14:paraId="0B454D15" w14:textId="77777777" w:rsidTr="009A05D5">
        <w:trPr>
          <w:tblHeader/>
        </w:trPr>
        <w:tc>
          <w:tcPr>
            <w:tcW w:w="0" w:type="auto"/>
            <w:tcBorders>
              <w:top w:val="nil"/>
            </w:tcBorders>
            <w:tcMar>
              <w:top w:w="150" w:type="dxa"/>
              <w:left w:w="0" w:type="dxa"/>
              <w:bottom w:w="150" w:type="dxa"/>
              <w:right w:w="240" w:type="dxa"/>
            </w:tcMar>
            <w:vAlign w:val="center"/>
            <w:hideMark/>
          </w:tcPr>
          <w:p w14:paraId="3DFB5B8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Element</w:t>
            </w:r>
          </w:p>
        </w:tc>
        <w:tc>
          <w:tcPr>
            <w:tcW w:w="0" w:type="auto"/>
            <w:tcBorders>
              <w:top w:val="nil"/>
            </w:tcBorders>
            <w:tcMar>
              <w:top w:w="150" w:type="dxa"/>
              <w:left w:w="240" w:type="dxa"/>
              <w:bottom w:w="150" w:type="dxa"/>
              <w:right w:w="240" w:type="dxa"/>
            </w:tcMar>
            <w:vAlign w:val="center"/>
            <w:hideMark/>
          </w:tcPr>
          <w:p w14:paraId="6EF36A6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Value</w:t>
            </w:r>
          </w:p>
        </w:tc>
      </w:tr>
      <w:tr w:rsidR="009A05D5" w:rsidRPr="009A05D5" w14:paraId="71029878" w14:textId="77777777" w:rsidTr="009A05D5">
        <w:tc>
          <w:tcPr>
            <w:tcW w:w="0" w:type="auto"/>
            <w:tcMar>
              <w:top w:w="150" w:type="dxa"/>
              <w:left w:w="0" w:type="dxa"/>
              <w:bottom w:w="150" w:type="dxa"/>
              <w:right w:w="240" w:type="dxa"/>
            </w:tcMar>
            <w:vAlign w:val="center"/>
            <w:hideMark/>
          </w:tcPr>
          <w:p w14:paraId="7CAACE8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Title</w:t>
            </w:r>
          </w:p>
        </w:tc>
        <w:tc>
          <w:tcPr>
            <w:tcW w:w="0" w:type="auto"/>
            <w:tcMar>
              <w:top w:w="150" w:type="dxa"/>
              <w:left w:w="240" w:type="dxa"/>
              <w:bottom w:w="150" w:type="dxa"/>
              <w:right w:w="0" w:type="dxa"/>
            </w:tcMar>
            <w:vAlign w:val="center"/>
            <w:hideMark/>
          </w:tcPr>
          <w:p w14:paraId="3FC12DB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Enterprise Business Rules Repository</w:t>
            </w:r>
          </w:p>
        </w:tc>
      </w:tr>
      <w:tr w:rsidR="009A05D5" w:rsidRPr="009A05D5" w14:paraId="569820A3" w14:textId="77777777" w:rsidTr="009A05D5">
        <w:tc>
          <w:tcPr>
            <w:tcW w:w="0" w:type="auto"/>
            <w:tcMar>
              <w:top w:w="150" w:type="dxa"/>
              <w:left w:w="0" w:type="dxa"/>
              <w:bottom w:w="150" w:type="dxa"/>
              <w:right w:w="240" w:type="dxa"/>
            </w:tcMar>
            <w:vAlign w:val="center"/>
            <w:hideMark/>
          </w:tcPr>
          <w:p w14:paraId="0BA0242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Code</w:t>
            </w:r>
          </w:p>
        </w:tc>
        <w:tc>
          <w:tcPr>
            <w:tcW w:w="0" w:type="auto"/>
            <w:tcMar>
              <w:top w:w="150" w:type="dxa"/>
              <w:left w:w="240" w:type="dxa"/>
              <w:bottom w:w="150" w:type="dxa"/>
              <w:right w:w="0" w:type="dxa"/>
            </w:tcMar>
            <w:vAlign w:val="center"/>
            <w:hideMark/>
          </w:tcPr>
          <w:p w14:paraId="199725F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T</w:t>
            </w:r>
          </w:p>
        </w:tc>
      </w:tr>
      <w:tr w:rsidR="009A05D5" w:rsidRPr="009A05D5" w14:paraId="3922C828" w14:textId="77777777" w:rsidTr="009A05D5">
        <w:tc>
          <w:tcPr>
            <w:tcW w:w="0" w:type="auto"/>
            <w:tcMar>
              <w:top w:w="150" w:type="dxa"/>
              <w:left w:w="0" w:type="dxa"/>
              <w:bottom w:w="150" w:type="dxa"/>
              <w:right w:w="240" w:type="dxa"/>
            </w:tcMar>
            <w:vAlign w:val="center"/>
            <w:hideMark/>
          </w:tcPr>
          <w:p w14:paraId="2528F7F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Version</w:t>
            </w:r>
          </w:p>
        </w:tc>
        <w:tc>
          <w:tcPr>
            <w:tcW w:w="0" w:type="auto"/>
            <w:tcMar>
              <w:top w:w="150" w:type="dxa"/>
              <w:left w:w="240" w:type="dxa"/>
              <w:bottom w:w="150" w:type="dxa"/>
              <w:right w:w="0" w:type="dxa"/>
            </w:tcMar>
            <w:vAlign w:val="center"/>
            <w:hideMark/>
          </w:tcPr>
          <w:p w14:paraId="2FBE788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2.0.1</w:t>
            </w:r>
          </w:p>
        </w:tc>
      </w:tr>
      <w:tr w:rsidR="009A05D5" w:rsidRPr="009A05D5" w14:paraId="51B335D2" w14:textId="77777777" w:rsidTr="009A05D5">
        <w:tc>
          <w:tcPr>
            <w:tcW w:w="0" w:type="auto"/>
            <w:tcMar>
              <w:top w:w="150" w:type="dxa"/>
              <w:left w:w="0" w:type="dxa"/>
              <w:bottom w:w="150" w:type="dxa"/>
              <w:right w:w="240" w:type="dxa"/>
            </w:tcMar>
            <w:vAlign w:val="center"/>
            <w:hideMark/>
          </w:tcPr>
          <w:p w14:paraId="06657CB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Status</w:t>
            </w:r>
          </w:p>
        </w:tc>
        <w:tc>
          <w:tcPr>
            <w:tcW w:w="0" w:type="auto"/>
            <w:tcMar>
              <w:top w:w="150" w:type="dxa"/>
              <w:left w:w="240" w:type="dxa"/>
              <w:bottom w:w="150" w:type="dxa"/>
              <w:right w:w="0" w:type="dxa"/>
            </w:tcMar>
            <w:vAlign w:val="center"/>
            <w:hideMark/>
          </w:tcPr>
          <w:p w14:paraId="7E6DB48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Founder Lock Final</w:t>
            </w:r>
          </w:p>
        </w:tc>
      </w:tr>
      <w:tr w:rsidR="009A05D5" w:rsidRPr="009A05D5" w14:paraId="5798C28A" w14:textId="77777777" w:rsidTr="009A05D5">
        <w:tc>
          <w:tcPr>
            <w:tcW w:w="0" w:type="auto"/>
            <w:tcMar>
              <w:top w:w="150" w:type="dxa"/>
              <w:left w:w="0" w:type="dxa"/>
              <w:bottom w:w="150" w:type="dxa"/>
              <w:right w:w="240" w:type="dxa"/>
            </w:tcMar>
            <w:vAlign w:val="center"/>
            <w:hideMark/>
          </w:tcPr>
          <w:p w14:paraId="63249B8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Classification</w:t>
            </w:r>
          </w:p>
        </w:tc>
        <w:tc>
          <w:tcPr>
            <w:tcW w:w="0" w:type="auto"/>
            <w:tcMar>
              <w:top w:w="150" w:type="dxa"/>
              <w:left w:w="240" w:type="dxa"/>
              <w:bottom w:w="150" w:type="dxa"/>
              <w:right w:w="0" w:type="dxa"/>
            </w:tcMar>
            <w:vAlign w:val="center"/>
            <w:hideMark/>
          </w:tcPr>
          <w:p w14:paraId="0E6F1C2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Enterprise Foundational Standard</w:t>
            </w:r>
          </w:p>
        </w:tc>
      </w:tr>
      <w:tr w:rsidR="009A05D5" w:rsidRPr="009A05D5" w14:paraId="106FAC14" w14:textId="77777777" w:rsidTr="009A05D5">
        <w:tc>
          <w:tcPr>
            <w:tcW w:w="0" w:type="auto"/>
            <w:tcMar>
              <w:top w:w="150" w:type="dxa"/>
              <w:left w:w="0" w:type="dxa"/>
              <w:bottom w:w="150" w:type="dxa"/>
              <w:right w:w="240" w:type="dxa"/>
            </w:tcMar>
            <w:vAlign w:val="center"/>
            <w:hideMark/>
          </w:tcPr>
          <w:p w14:paraId="1A6BF9F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Effective Date</w:t>
            </w:r>
          </w:p>
        </w:tc>
        <w:tc>
          <w:tcPr>
            <w:tcW w:w="0" w:type="auto"/>
            <w:tcMar>
              <w:top w:w="150" w:type="dxa"/>
              <w:left w:w="240" w:type="dxa"/>
              <w:bottom w:w="150" w:type="dxa"/>
              <w:right w:w="0" w:type="dxa"/>
            </w:tcMar>
            <w:vAlign w:val="center"/>
            <w:hideMark/>
          </w:tcPr>
          <w:p w14:paraId="3B60ECF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[To be inserted upon founder signature]</w:t>
            </w:r>
          </w:p>
        </w:tc>
      </w:tr>
      <w:tr w:rsidR="009A05D5" w:rsidRPr="009A05D5" w14:paraId="724CAD88" w14:textId="77777777" w:rsidTr="009A05D5">
        <w:tc>
          <w:tcPr>
            <w:tcW w:w="0" w:type="auto"/>
            <w:tcMar>
              <w:top w:w="150" w:type="dxa"/>
              <w:left w:w="0" w:type="dxa"/>
              <w:bottom w:w="150" w:type="dxa"/>
              <w:right w:w="240" w:type="dxa"/>
            </w:tcMar>
            <w:vAlign w:val="center"/>
            <w:hideMark/>
          </w:tcPr>
          <w:p w14:paraId="272947C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Next Review Date</w:t>
            </w:r>
          </w:p>
        </w:tc>
        <w:tc>
          <w:tcPr>
            <w:tcW w:w="0" w:type="auto"/>
            <w:tcMar>
              <w:top w:w="150" w:type="dxa"/>
              <w:left w:w="240" w:type="dxa"/>
              <w:bottom w:w="150" w:type="dxa"/>
              <w:right w:w="0" w:type="dxa"/>
            </w:tcMar>
            <w:vAlign w:val="center"/>
            <w:hideMark/>
          </w:tcPr>
          <w:p w14:paraId="75B3157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[To be inserted — biennial]</w:t>
            </w:r>
          </w:p>
        </w:tc>
      </w:tr>
    </w:tbl>
    <w:p w14:paraId="02AA391D" w14:textId="77777777" w:rsidR="009A05D5" w:rsidRPr="009A05D5" w:rsidRDefault="009A05D5" w:rsidP="009A05D5">
      <w:pPr>
        <w:shd w:val="clear" w:color="auto" w:fill="FFFFFF"/>
        <w:spacing w:after="0" w:line="240" w:lineRule="auto"/>
        <w:outlineLvl w:val="2"/>
        <w:rPr>
          <w:rFonts w:ascii="Times New Roman" w:eastAsia="Times New Roman" w:hAnsi="Times New Roman" w:cs="Times New Roman"/>
          <w:b/>
          <w:bCs/>
          <w:color w:val="0F1115"/>
          <w:sz w:val="30"/>
          <w:szCs w:val="30"/>
        </w:rPr>
      </w:pPr>
      <w:r w:rsidRPr="009A05D5">
        <w:rPr>
          <w:rFonts w:ascii="Times New Roman" w:eastAsia="Times New Roman" w:hAnsi="Times New Roman" w:cs="Times New Roman"/>
          <w:b/>
          <w:bCs/>
          <w:color w:val="0F1115"/>
          <w:sz w:val="30"/>
          <w:szCs w:val="30"/>
        </w:rPr>
        <w:t>I.2 Document Hierarchy</w:t>
      </w:r>
    </w:p>
    <w:tbl>
      <w:tblPr>
        <w:tblW w:w="11280" w:type="dxa"/>
        <w:tblCellMar>
          <w:top w:w="15" w:type="dxa"/>
          <w:left w:w="15" w:type="dxa"/>
          <w:bottom w:w="15" w:type="dxa"/>
          <w:right w:w="15" w:type="dxa"/>
        </w:tblCellMar>
        <w:tblLook w:val="04A0" w:firstRow="1" w:lastRow="0" w:firstColumn="1" w:lastColumn="0" w:noHBand="0" w:noVBand="1"/>
      </w:tblPr>
      <w:tblGrid>
        <w:gridCol w:w="1243"/>
        <w:gridCol w:w="4875"/>
        <w:gridCol w:w="5162"/>
      </w:tblGrid>
      <w:tr w:rsidR="009A05D5" w:rsidRPr="009A05D5" w14:paraId="0E90E12E" w14:textId="77777777" w:rsidTr="009A05D5">
        <w:trPr>
          <w:tblHeader/>
        </w:trPr>
        <w:tc>
          <w:tcPr>
            <w:tcW w:w="0" w:type="auto"/>
            <w:tcBorders>
              <w:top w:val="nil"/>
            </w:tcBorders>
            <w:tcMar>
              <w:top w:w="150" w:type="dxa"/>
              <w:left w:w="0" w:type="dxa"/>
              <w:bottom w:w="150" w:type="dxa"/>
              <w:right w:w="240" w:type="dxa"/>
            </w:tcMar>
            <w:vAlign w:val="center"/>
            <w:hideMark/>
          </w:tcPr>
          <w:p w14:paraId="575DC70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Level</w:t>
            </w:r>
          </w:p>
        </w:tc>
        <w:tc>
          <w:tcPr>
            <w:tcW w:w="0" w:type="auto"/>
            <w:tcBorders>
              <w:top w:val="nil"/>
            </w:tcBorders>
            <w:tcMar>
              <w:top w:w="150" w:type="dxa"/>
              <w:left w:w="240" w:type="dxa"/>
              <w:bottom w:w="150" w:type="dxa"/>
              <w:right w:w="240" w:type="dxa"/>
            </w:tcMar>
            <w:vAlign w:val="center"/>
            <w:hideMark/>
          </w:tcPr>
          <w:p w14:paraId="43A8576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Layer</w:t>
            </w:r>
          </w:p>
        </w:tc>
        <w:tc>
          <w:tcPr>
            <w:tcW w:w="0" w:type="auto"/>
            <w:tcBorders>
              <w:top w:val="nil"/>
            </w:tcBorders>
            <w:tcMar>
              <w:top w:w="150" w:type="dxa"/>
              <w:left w:w="240" w:type="dxa"/>
              <w:bottom w:w="150" w:type="dxa"/>
              <w:right w:w="240" w:type="dxa"/>
            </w:tcMar>
            <w:vAlign w:val="center"/>
            <w:hideMark/>
          </w:tcPr>
          <w:p w14:paraId="2C2E7D7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w:t>
            </w:r>
          </w:p>
        </w:tc>
      </w:tr>
      <w:tr w:rsidR="009A05D5" w:rsidRPr="009A05D5" w14:paraId="373935C7" w14:textId="77777777" w:rsidTr="009A05D5">
        <w:tc>
          <w:tcPr>
            <w:tcW w:w="0" w:type="auto"/>
            <w:tcMar>
              <w:top w:w="150" w:type="dxa"/>
              <w:left w:w="0" w:type="dxa"/>
              <w:bottom w:w="150" w:type="dxa"/>
              <w:right w:w="240" w:type="dxa"/>
            </w:tcMar>
            <w:vAlign w:val="center"/>
            <w:hideMark/>
          </w:tcPr>
          <w:p w14:paraId="671B611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1</w:t>
            </w:r>
          </w:p>
        </w:tc>
        <w:tc>
          <w:tcPr>
            <w:tcW w:w="0" w:type="auto"/>
            <w:tcMar>
              <w:top w:w="150" w:type="dxa"/>
              <w:left w:w="240" w:type="dxa"/>
              <w:bottom w:w="150" w:type="dxa"/>
              <w:right w:w="240" w:type="dxa"/>
            </w:tcMar>
            <w:vAlign w:val="center"/>
            <w:hideMark/>
          </w:tcPr>
          <w:p w14:paraId="2068EF8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Constitution</w:t>
            </w:r>
          </w:p>
        </w:tc>
        <w:tc>
          <w:tcPr>
            <w:tcW w:w="0" w:type="auto"/>
            <w:tcMar>
              <w:top w:w="150" w:type="dxa"/>
              <w:left w:w="240" w:type="dxa"/>
              <w:bottom w:w="150" w:type="dxa"/>
              <w:right w:w="0" w:type="dxa"/>
            </w:tcMar>
            <w:vAlign w:val="center"/>
            <w:hideMark/>
          </w:tcPr>
          <w:p w14:paraId="74BAA42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A-000</w:t>
            </w:r>
          </w:p>
        </w:tc>
      </w:tr>
      <w:tr w:rsidR="009A05D5" w:rsidRPr="009A05D5" w14:paraId="2880B165" w14:textId="77777777" w:rsidTr="009A05D5">
        <w:tc>
          <w:tcPr>
            <w:tcW w:w="0" w:type="auto"/>
            <w:tcMar>
              <w:top w:w="150" w:type="dxa"/>
              <w:left w:w="0" w:type="dxa"/>
              <w:bottom w:w="150" w:type="dxa"/>
              <w:right w:w="240" w:type="dxa"/>
            </w:tcMar>
            <w:vAlign w:val="center"/>
            <w:hideMark/>
          </w:tcPr>
          <w:p w14:paraId="28D0EEA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2</w:t>
            </w:r>
          </w:p>
        </w:tc>
        <w:tc>
          <w:tcPr>
            <w:tcW w:w="0" w:type="auto"/>
            <w:tcMar>
              <w:top w:w="150" w:type="dxa"/>
              <w:left w:w="240" w:type="dxa"/>
              <w:bottom w:w="150" w:type="dxa"/>
              <w:right w:w="240" w:type="dxa"/>
            </w:tcMar>
            <w:vAlign w:val="center"/>
            <w:hideMark/>
          </w:tcPr>
          <w:p w14:paraId="725F806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Constitutional Instruments</w:t>
            </w:r>
          </w:p>
        </w:tc>
        <w:tc>
          <w:tcPr>
            <w:tcW w:w="0" w:type="auto"/>
            <w:tcMar>
              <w:top w:w="150" w:type="dxa"/>
              <w:left w:w="240" w:type="dxa"/>
              <w:bottom w:w="150" w:type="dxa"/>
              <w:right w:w="0" w:type="dxa"/>
            </w:tcMar>
            <w:vAlign w:val="center"/>
            <w:hideMark/>
          </w:tcPr>
          <w:p w14:paraId="54CF1C6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A-011 to A-018</w:t>
            </w:r>
          </w:p>
        </w:tc>
      </w:tr>
      <w:tr w:rsidR="009A05D5" w:rsidRPr="009A05D5" w14:paraId="131E58FA" w14:textId="77777777" w:rsidTr="009A05D5">
        <w:tc>
          <w:tcPr>
            <w:tcW w:w="0" w:type="auto"/>
            <w:tcMar>
              <w:top w:w="150" w:type="dxa"/>
              <w:left w:w="0" w:type="dxa"/>
              <w:bottom w:w="150" w:type="dxa"/>
              <w:right w:w="240" w:type="dxa"/>
            </w:tcMar>
            <w:vAlign w:val="center"/>
            <w:hideMark/>
          </w:tcPr>
          <w:p w14:paraId="6C2248B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3</w:t>
            </w:r>
          </w:p>
        </w:tc>
        <w:tc>
          <w:tcPr>
            <w:tcW w:w="0" w:type="auto"/>
            <w:tcMar>
              <w:top w:w="150" w:type="dxa"/>
              <w:left w:w="240" w:type="dxa"/>
              <w:bottom w:w="150" w:type="dxa"/>
              <w:right w:w="240" w:type="dxa"/>
            </w:tcMar>
            <w:vAlign w:val="center"/>
            <w:hideMark/>
          </w:tcPr>
          <w:p w14:paraId="7A4C197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Phase 4 Alignment</w:t>
            </w:r>
          </w:p>
        </w:tc>
        <w:tc>
          <w:tcPr>
            <w:tcW w:w="0" w:type="auto"/>
            <w:tcMar>
              <w:top w:w="150" w:type="dxa"/>
              <w:left w:w="240" w:type="dxa"/>
              <w:bottom w:w="150" w:type="dxa"/>
              <w:right w:w="0" w:type="dxa"/>
            </w:tcMar>
            <w:vAlign w:val="center"/>
            <w:hideMark/>
          </w:tcPr>
          <w:p w14:paraId="547B23E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A-019</w:t>
            </w:r>
          </w:p>
        </w:tc>
      </w:tr>
      <w:tr w:rsidR="009A05D5" w:rsidRPr="009A05D5" w14:paraId="6ECBD9AE" w14:textId="77777777" w:rsidTr="009A05D5">
        <w:tc>
          <w:tcPr>
            <w:tcW w:w="0" w:type="auto"/>
            <w:tcMar>
              <w:top w:w="150" w:type="dxa"/>
              <w:left w:w="0" w:type="dxa"/>
              <w:bottom w:w="150" w:type="dxa"/>
              <w:right w:w="240" w:type="dxa"/>
            </w:tcMar>
            <w:vAlign w:val="center"/>
            <w:hideMark/>
          </w:tcPr>
          <w:p w14:paraId="0E48176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4</w:t>
            </w:r>
          </w:p>
        </w:tc>
        <w:tc>
          <w:tcPr>
            <w:tcW w:w="0" w:type="auto"/>
            <w:tcMar>
              <w:top w:w="150" w:type="dxa"/>
              <w:left w:w="240" w:type="dxa"/>
              <w:bottom w:w="150" w:type="dxa"/>
              <w:right w:w="240" w:type="dxa"/>
            </w:tcMar>
            <w:vAlign w:val="center"/>
            <w:hideMark/>
          </w:tcPr>
          <w:p w14:paraId="7EB7C20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Business Rule Architecture</w:t>
            </w:r>
          </w:p>
        </w:tc>
        <w:tc>
          <w:tcPr>
            <w:tcW w:w="0" w:type="auto"/>
            <w:tcMar>
              <w:top w:w="150" w:type="dxa"/>
              <w:left w:w="240" w:type="dxa"/>
              <w:bottom w:w="150" w:type="dxa"/>
              <w:right w:w="0" w:type="dxa"/>
            </w:tcMar>
            <w:vAlign w:val="center"/>
            <w:hideMark/>
          </w:tcPr>
          <w:p w14:paraId="6A9B9C6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Document S</w:t>
            </w:r>
          </w:p>
        </w:tc>
      </w:tr>
      <w:tr w:rsidR="009A05D5" w:rsidRPr="009A05D5" w14:paraId="731C5392" w14:textId="77777777" w:rsidTr="009A05D5">
        <w:tc>
          <w:tcPr>
            <w:tcW w:w="0" w:type="auto"/>
            <w:tcMar>
              <w:top w:w="150" w:type="dxa"/>
              <w:left w:w="0" w:type="dxa"/>
              <w:bottom w:w="150" w:type="dxa"/>
              <w:right w:w="240" w:type="dxa"/>
            </w:tcMar>
            <w:vAlign w:val="center"/>
            <w:hideMark/>
          </w:tcPr>
          <w:p w14:paraId="1D6AE63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5</w:t>
            </w:r>
          </w:p>
        </w:tc>
        <w:tc>
          <w:tcPr>
            <w:tcW w:w="0" w:type="auto"/>
            <w:tcMar>
              <w:top w:w="150" w:type="dxa"/>
              <w:left w:w="240" w:type="dxa"/>
              <w:bottom w:w="150" w:type="dxa"/>
              <w:right w:w="240" w:type="dxa"/>
            </w:tcMar>
            <w:vAlign w:val="center"/>
            <w:hideMark/>
          </w:tcPr>
          <w:p w14:paraId="290FA01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Business Rule Content</w:t>
            </w:r>
          </w:p>
        </w:tc>
        <w:tc>
          <w:tcPr>
            <w:tcW w:w="0" w:type="auto"/>
            <w:tcMar>
              <w:top w:w="150" w:type="dxa"/>
              <w:left w:w="240" w:type="dxa"/>
              <w:bottom w:w="150" w:type="dxa"/>
              <w:right w:w="0" w:type="dxa"/>
            </w:tcMar>
            <w:vAlign w:val="center"/>
            <w:hideMark/>
          </w:tcPr>
          <w:p w14:paraId="577D0B0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Document T (This Document)</w:t>
            </w:r>
          </w:p>
        </w:tc>
      </w:tr>
      <w:tr w:rsidR="009A05D5" w:rsidRPr="009A05D5" w14:paraId="65D0DDA3" w14:textId="77777777" w:rsidTr="009A05D5">
        <w:tc>
          <w:tcPr>
            <w:tcW w:w="0" w:type="auto"/>
            <w:tcMar>
              <w:top w:w="150" w:type="dxa"/>
              <w:left w:w="0" w:type="dxa"/>
              <w:bottom w:w="150" w:type="dxa"/>
              <w:right w:w="240" w:type="dxa"/>
            </w:tcMar>
            <w:vAlign w:val="center"/>
            <w:hideMark/>
          </w:tcPr>
          <w:p w14:paraId="20BEEDF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6</w:t>
            </w:r>
          </w:p>
        </w:tc>
        <w:tc>
          <w:tcPr>
            <w:tcW w:w="0" w:type="auto"/>
            <w:tcMar>
              <w:top w:w="150" w:type="dxa"/>
              <w:left w:w="240" w:type="dxa"/>
              <w:bottom w:w="150" w:type="dxa"/>
              <w:right w:w="240" w:type="dxa"/>
            </w:tcMar>
            <w:vAlign w:val="center"/>
            <w:hideMark/>
          </w:tcPr>
          <w:p w14:paraId="57BB119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 Metadata</w:t>
            </w:r>
          </w:p>
        </w:tc>
        <w:tc>
          <w:tcPr>
            <w:tcW w:w="0" w:type="auto"/>
            <w:tcMar>
              <w:top w:w="150" w:type="dxa"/>
              <w:left w:w="240" w:type="dxa"/>
              <w:bottom w:w="150" w:type="dxa"/>
              <w:right w:w="0" w:type="dxa"/>
            </w:tcMar>
            <w:vAlign w:val="center"/>
            <w:hideMark/>
          </w:tcPr>
          <w:p w14:paraId="3E9E9BE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T.2</w:t>
            </w:r>
          </w:p>
        </w:tc>
      </w:tr>
      <w:tr w:rsidR="009A05D5" w:rsidRPr="009A05D5" w14:paraId="1FA8E47C" w14:textId="77777777" w:rsidTr="009A05D5">
        <w:tc>
          <w:tcPr>
            <w:tcW w:w="0" w:type="auto"/>
            <w:tcMar>
              <w:top w:w="150" w:type="dxa"/>
              <w:left w:w="0" w:type="dxa"/>
              <w:bottom w:w="150" w:type="dxa"/>
              <w:right w:w="240" w:type="dxa"/>
            </w:tcMar>
            <w:vAlign w:val="center"/>
            <w:hideMark/>
          </w:tcPr>
          <w:p w14:paraId="18D3B0C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7</w:t>
            </w:r>
          </w:p>
        </w:tc>
        <w:tc>
          <w:tcPr>
            <w:tcW w:w="0" w:type="auto"/>
            <w:tcMar>
              <w:top w:w="150" w:type="dxa"/>
              <w:left w:w="240" w:type="dxa"/>
              <w:bottom w:w="150" w:type="dxa"/>
              <w:right w:w="240" w:type="dxa"/>
            </w:tcMar>
            <w:vAlign w:val="center"/>
            <w:hideMark/>
          </w:tcPr>
          <w:p w14:paraId="0C32623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 Governance</w:t>
            </w:r>
          </w:p>
        </w:tc>
        <w:tc>
          <w:tcPr>
            <w:tcW w:w="0" w:type="auto"/>
            <w:tcMar>
              <w:top w:w="150" w:type="dxa"/>
              <w:left w:w="240" w:type="dxa"/>
              <w:bottom w:w="150" w:type="dxa"/>
              <w:right w:w="0" w:type="dxa"/>
            </w:tcMar>
            <w:vAlign w:val="center"/>
            <w:hideMark/>
          </w:tcPr>
          <w:p w14:paraId="03EFC01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T.3</w:t>
            </w:r>
          </w:p>
        </w:tc>
      </w:tr>
      <w:tr w:rsidR="009A05D5" w:rsidRPr="009A05D5" w14:paraId="13817FF4" w14:textId="77777777" w:rsidTr="009A05D5">
        <w:tc>
          <w:tcPr>
            <w:tcW w:w="0" w:type="auto"/>
            <w:tcMar>
              <w:top w:w="150" w:type="dxa"/>
              <w:left w:w="0" w:type="dxa"/>
              <w:bottom w:w="150" w:type="dxa"/>
              <w:right w:w="240" w:type="dxa"/>
            </w:tcMar>
            <w:vAlign w:val="center"/>
            <w:hideMark/>
          </w:tcPr>
          <w:p w14:paraId="2D52306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8</w:t>
            </w:r>
          </w:p>
        </w:tc>
        <w:tc>
          <w:tcPr>
            <w:tcW w:w="0" w:type="auto"/>
            <w:tcMar>
              <w:top w:w="150" w:type="dxa"/>
              <w:left w:w="240" w:type="dxa"/>
              <w:bottom w:w="150" w:type="dxa"/>
              <w:right w:w="240" w:type="dxa"/>
            </w:tcMar>
            <w:vAlign w:val="center"/>
            <w:hideMark/>
          </w:tcPr>
          <w:p w14:paraId="4516D01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Machine Rules</w:t>
            </w:r>
          </w:p>
        </w:tc>
        <w:tc>
          <w:tcPr>
            <w:tcW w:w="0" w:type="auto"/>
            <w:tcMar>
              <w:top w:w="150" w:type="dxa"/>
              <w:left w:w="240" w:type="dxa"/>
              <w:bottom w:w="150" w:type="dxa"/>
              <w:right w:w="0" w:type="dxa"/>
            </w:tcMar>
            <w:vAlign w:val="center"/>
            <w:hideMark/>
          </w:tcPr>
          <w:p w14:paraId="17397D1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T.1</w:t>
            </w:r>
          </w:p>
        </w:tc>
      </w:tr>
      <w:tr w:rsidR="009A05D5" w:rsidRPr="009A05D5" w14:paraId="54B3DF2B" w14:textId="77777777" w:rsidTr="009A05D5">
        <w:tc>
          <w:tcPr>
            <w:tcW w:w="0" w:type="auto"/>
            <w:tcMar>
              <w:top w:w="150" w:type="dxa"/>
              <w:left w:w="0" w:type="dxa"/>
              <w:bottom w:w="150" w:type="dxa"/>
              <w:right w:w="240" w:type="dxa"/>
            </w:tcMar>
            <w:vAlign w:val="center"/>
            <w:hideMark/>
          </w:tcPr>
          <w:p w14:paraId="6A1672E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lastRenderedPageBreak/>
              <w:t>9</w:t>
            </w:r>
          </w:p>
        </w:tc>
        <w:tc>
          <w:tcPr>
            <w:tcW w:w="0" w:type="auto"/>
            <w:tcMar>
              <w:top w:w="150" w:type="dxa"/>
              <w:left w:w="240" w:type="dxa"/>
              <w:bottom w:w="150" w:type="dxa"/>
              <w:right w:w="240" w:type="dxa"/>
            </w:tcMar>
            <w:vAlign w:val="center"/>
            <w:hideMark/>
          </w:tcPr>
          <w:p w14:paraId="7A42074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Implementation</w:t>
            </w:r>
          </w:p>
        </w:tc>
        <w:tc>
          <w:tcPr>
            <w:tcW w:w="0" w:type="auto"/>
            <w:tcMar>
              <w:top w:w="150" w:type="dxa"/>
              <w:left w:w="240" w:type="dxa"/>
              <w:bottom w:w="150" w:type="dxa"/>
              <w:right w:w="0" w:type="dxa"/>
            </w:tcMar>
            <w:vAlign w:val="center"/>
            <w:hideMark/>
          </w:tcPr>
          <w:p w14:paraId="521D9A4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Documents X, Y, Z</w:t>
            </w:r>
          </w:p>
        </w:tc>
      </w:tr>
    </w:tbl>
    <w:p w14:paraId="138564DE" w14:textId="77777777" w:rsidR="009A05D5" w:rsidRPr="009A05D5" w:rsidRDefault="009A05D5" w:rsidP="009A05D5">
      <w:pPr>
        <w:shd w:val="clear" w:color="auto" w:fill="FFFFFF"/>
        <w:spacing w:after="0" w:line="240" w:lineRule="auto"/>
        <w:outlineLvl w:val="2"/>
        <w:rPr>
          <w:rFonts w:ascii="Times New Roman" w:eastAsia="Times New Roman" w:hAnsi="Times New Roman" w:cs="Times New Roman"/>
          <w:b/>
          <w:bCs/>
          <w:color w:val="0F1115"/>
          <w:sz w:val="30"/>
          <w:szCs w:val="30"/>
        </w:rPr>
      </w:pPr>
      <w:r w:rsidRPr="009A05D5">
        <w:rPr>
          <w:rFonts w:ascii="Times New Roman" w:eastAsia="Times New Roman" w:hAnsi="Times New Roman" w:cs="Times New Roman"/>
          <w:b/>
          <w:bCs/>
          <w:color w:val="0F1115"/>
          <w:sz w:val="30"/>
          <w:szCs w:val="30"/>
        </w:rPr>
        <w:t>I.3 Document Purpose</w:t>
      </w:r>
    </w:p>
    <w:p w14:paraId="7F7B4FDE" w14:textId="77777777" w:rsidR="009A05D5" w:rsidRPr="009A05D5" w:rsidRDefault="009A05D5" w:rsidP="009A05D5">
      <w:p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color w:val="0F1115"/>
          <w:sz w:val="24"/>
          <w:szCs w:val="24"/>
        </w:rPr>
        <w:t>Document T is the </w:t>
      </w:r>
      <w:r w:rsidRPr="009A05D5">
        <w:rPr>
          <w:rFonts w:ascii="Times New Roman" w:eastAsia="Times New Roman" w:hAnsi="Times New Roman" w:cs="Times New Roman"/>
          <w:b/>
          <w:bCs/>
          <w:color w:val="0F1115"/>
          <w:sz w:val="24"/>
          <w:szCs w:val="24"/>
        </w:rPr>
        <w:t>Authoritative Human-Readable Business Rules Repository</w:t>
      </w:r>
      <w:r w:rsidRPr="009A05D5">
        <w:rPr>
          <w:rFonts w:ascii="Times New Roman" w:eastAsia="Times New Roman" w:hAnsi="Times New Roman" w:cs="Times New Roman"/>
          <w:color w:val="0F1115"/>
          <w:sz w:val="24"/>
          <w:szCs w:val="24"/>
        </w:rPr>
        <w:t> for the Golden Wings Ecosystem.</w:t>
      </w:r>
    </w:p>
    <w:p w14:paraId="38B3F2D5" w14:textId="77777777" w:rsidR="009A05D5" w:rsidRPr="009A05D5" w:rsidRDefault="009A05D5" w:rsidP="009A05D5">
      <w:p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color w:val="0F1115"/>
          <w:sz w:val="24"/>
          <w:szCs w:val="24"/>
        </w:rPr>
        <w:t>It contains the complete inventory of all business rules with full metadata, traceability, lifecycle state, ownership, risk classification, and quality indicators.</w:t>
      </w:r>
    </w:p>
    <w:p w14:paraId="6A77A088" w14:textId="77777777" w:rsidR="009A05D5" w:rsidRPr="009A05D5" w:rsidRDefault="009A05D5" w:rsidP="009A05D5">
      <w:p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b/>
          <w:bCs/>
          <w:color w:val="0F1115"/>
          <w:sz w:val="24"/>
          <w:szCs w:val="24"/>
        </w:rPr>
        <w:t>This is the single source of truth for business rule content.</w:t>
      </w:r>
    </w:p>
    <w:p w14:paraId="0A56625E" w14:textId="77777777" w:rsidR="009A05D5" w:rsidRPr="009A05D5" w:rsidRDefault="009A05D5" w:rsidP="009A05D5">
      <w:pPr>
        <w:shd w:val="clear" w:color="auto" w:fill="FFFFFF"/>
        <w:spacing w:after="0" w:line="240" w:lineRule="auto"/>
        <w:outlineLvl w:val="2"/>
        <w:rPr>
          <w:rFonts w:ascii="Times New Roman" w:eastAsia="Times New Roman" w:hAnsi="Times New Roman" w:cs="Times New Roman"/>
          <w:b/>
          <w:bCs/>
          <w:color w:val="0F1115"/>
          <w:sz w:val="30"/>
          <w:szCs w:val="30"/>
        </w:rPr>
      </w:pPr>
      <w:r w:rsidRPr="009A05D5">
        <w:rPr>
          <w:rFonts w:ascii="Times New Roman" w:eastAsia="Times New Roman" w:hAnsi="Times New Roman" w:cs="Times New Roman"/>
          <w:b/>
          <w:bCs/>
          <w:color w:val="0F1115"/>
          <w:sz w:val="30"/>
          <w:szCs w:val="30"/>
        </w:rPr>
        <w:t>I.4 Core Structural Hierarchy</w:t>
      </w:r>
    </w:p>
    <w:p w14:paraId="2F086546" w14:textId="77777777" w:rsidR="009A05D5" w:rsidRPr="009A05D5" w:rsidRDefault="009A05D5" w:rsidP="009A05D5">
      <w:p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color w:val="0F1115"/>
          <w:sz w:val="24"/>
          <w:szCs w:val="24"/>
        </w:rPr>
        <w:t>Per Document S, the following rule priority hierarchy applies:</w:t>
      </w:r>
    </w:p>
    <w:tbl>
      <w:tblPr>
        <w:tblW w:w="11280" w:type="dxa"/>
        <w:tblCellMar>
          <w:top w:w="15" w:type="dxa"/>
          <w:left w:w="15" w:type="dxa"/>
          <w:bottom w:w="15" w:type="dxa"/>
          <w:right w:w="15" w:type="dxa"/>
        </w:tblCellMar>
        <w:tblLook w:val="04A0" w:firstRow="1" w:lastRow="0" w:firstColumn="1" w:lastColumn="0" w:noHBand="0" w:noVBand="1"/>
      </w:tblPr>
      <w:tblGrid>
        <w:gridCol w:w="2093"/>
        <w:gridCol w:w="3790"/>
        <w:gridCol w:w="5397"/>
      </w:tblGrid>
      <w:tr w:rsidR="009A05D5" w:rsidRPr="009A05D5" w14:paraId="3C186650" w14:textId="77777777" w:rsidTr="009A05D5">
        <w:trPr>
          <w:tblHeader/>
        </w:trPr>
        <w:tc>
          <w:tcPr>
            <w:tcW w:w="0" w:type="auto"/>
            <w:tcBorders>
              <w:top w:val="nil"/>
            </w:tcBorders>
            <w:tcMar>
              <w:top w:w="150" w:type="dxa"/>
              <w:left w:w="0" w:type="dxa"/>
              <w:bottom w:w="150" w:type="dxa"/>
              <w:right w:w="240" w:type="dxa"/>
            </w:tcMar>
            <w:vAlign w:val="center"/>
            <w:hideMark/>
          </w:tcPr>
          <w:p w14:paraId="7021FFF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Priority</w:t>
            </w:r>
          </w:p>
        </w:tc>
        <w:tc>
          <w:tcPr>
            <w:tcW w:w="0" w:type="auto"/>
            <w:tcBorders>
              <w:top w:val="nil"/>
            </w:tcBorders>
            <w:tcMar>
              <w:top w:w="150" w:type="dxa"/>
              <w:left w:w="240" w:type="dxa"/>
              <w:bottom w:w="150" w:type="dxa"/>
              <w:right w:w="240" w:type="dxa"/>
            </w:tcMar>
            <w:vAlign w:val="center"/>
            <w:hideMark/>
          </w:tcPr>
          <w:p w14:paraId="6364FF1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 Type</w:t>
            </w:r>
          </w:p>
        </w:tc>
        <w:tc>
          <w:tcPr>
            <w:tcW w:w="0" w:type="auto"/>
            <w:tcBorders>
              <w:top w:val="nil"/>
            </w:tcBorders>
            <w:tcMar>
              <w:top w:w="150" w:type="dxa"/>
              <w:left w:w="240" w:type="dxa"/>
              <w:bottom w:w="150" w:type="dxa"/>
              <w:right w:w="240" w:type="dxa"/>
            </w:tcMar>
            <w:vAlign w:val="center"/>
            <w:hideMark/>
          </w:tcPr>
          <w:p w14:paraId="349B124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Override Authority</w:t>
            </w:r>
          </w:p>
        </w:tc>
      </w:tr>
      <w:tr w:rsidR="009A05D5" w:rsidRPr="009A05D5" w14:paraId="79626E94" w14:textId="77777777" w:rsidTr="009A05D5">
        <w:tc>
          <w:tcPr>
            <w:tcW w:w="0" w:type="auto"/>
            <w:tcMar>
              <w:top w:w="150" w:type="dxa"/>
              <w:left w:w="0" w:type="dxa"/>
              <w:bottom w:w="150" w:type="dxa"/>
              <w:right w:w="240" w:type="dxa"/>
            </w:tcMar>
            <w:vAlign w:val="center"/>
            <w:hideMark/>
          </w:tcPr>
          <w:p w14:paraId="0F19D9F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1</w:t>
            </w:r>
          </w:p>
        </w:tc>
        <w:tc>
          <w:tcPr>
            <w:tcW w:w="0" w:type="auto"/>
            <w:tcMar>
              <w:top w:w="150" w:type="dxa"/>
              <w:left w:w="240" w:type="dxa"/>
              <w:bottom w:w="150" w:type="dxa"/>
              <w:right w:w="240" w:type="dxa"/>
            </w:tcMar>
            <w:vAlign w:val="center"/>
            <w:hideMark/>
          </w:tcPr>
          <w:p w14:paraId="6DCB967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Safeguarding</w:t>
            </w:r>
          </w:p>
        </w:tc>
        <w:tc>
          <w:tcPr>
            <w:tcW w:w="0" w:type="auto"/>
            <w:tcMar>
              <w:top w:w="150" w:type="dxa"/>
              <w:left w:w="240" w:type="dxa"/>
              <w:bottom w:w="150" w:type="dxa"/>
              <w:right w:w="0" w:type="dxa"/>
            </w:tcMar>
            <w:vAlign w:val="center"/>
            <w:hideMark/>
          </w:tcPr>
          <w:p w14:paraId="36586D3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Safeguarding Chair</w:t>
            </w:r>
          </w:p>
        </w:tc>
      </w:tr>
      <w:tr w:rsidR="009A05D5" w:rsidRPr="009A05D5" w14:paraId="1B7049BC" w14:textId="77777777" w:rsidTr="009A05D5">
        <w:tc>
          <w:tcPr>
            <w:tcW w:w="0" w:type="auto"/>
            <w:tcMar>
              <w:top w:w="150" w:type="dxa"/>
              <w:left w:w="0" w:type="dxa"/>
              <w:bottom w:w="150" w:type="dxa"/>
              <w:right w:w="240" w:type="dxa"/>
            </w:tcMar>
            <w:vAlign w:val="center"/>
            <w:hideMark/>
          </w:tcPr>
          <w:p w14:paraId="50392C4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2</w:t>
            </w:r>
          </w:p>
        </w:tc>
        <w:tc>
          <w:tcPr>
            <w:tcW w:w="0" w:type="auto"/>
            <w:tcMar>
              <w:top w:w="150" w:type="dxa"/>
              <w:left w:w="240" w:type="dxa"/>
              <w:bottom w:w="150" w:type="dxa"/>
              <w:right w:w="240" w:type="dxa"/>
            </w:tcMar>
            <w:vAlign w:val="center"/>
            <w:hideMark/>
          </w:tcPr>
          <w:p w14:paraId="3C64C49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Compliance</w:t>
            </w:r>
          </w:p>
        </w:tc>
        <w:tc>
          <w:tcPr>
            <w:tcW w:w="0" w:type="auto"/>
            <w:tcMar>
              <w:top w:w="150" w:type="dxa"/>
              <w:left w:w="240" w:type="dxa"/>
              <w:bottom w:w="150" w:type="dxa"/>
              <w:right w:w="0" w:type="dxa"/>
            </w:tcMar>
            <w:vAlign w:val="center"/>
            <w:hideMark/>
          </w:tcPr>
          <w:p w14:paraId="00D58C3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Legal Counsel</w:t>
            </w:r>
          </w:p>
        </w:tc>
      </w:tr>
      <w:tr w:rsidR="009A05D5" w:rsidRPr="009A05D5" w14:paraId="65E911D3" w14:textId="77777777" w:rsidTr="009A05D5">
        <w:tc>
          <w:tcPr>
            <w:tcW w:w="0" w:type="auto"/>
            <w:tcMar>
              <w:top w:w="150" w:type="dxa"/>
              <w:left w:w="0" w:type="dxa"/>
              <w:bottom w:w="150" w:type="dxa"/>
              <w:right w:w="240" w:type="dxa"/>
            </w:tcMar>
            <w:vAlign w:val="center"/>
            <w:hideMark/>
          </w:tcPr>
          <w:p w14:paraId="3DC9768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3</w:t>
            </w:r>
          </w:p>
        </w:tc>
        <w:tc>
          <w:tcPr>
            <w:tcW w:w="0" w:type="auto"/>
            <w:tcMar>
              <w:top w:w="150" w:type="dxa"/>
              <w:left w:w="240" w:type="dxa"/>
              <w:bottom w:w="150" w:type="dxa"/>
              <w:right w:w="240" w:type="dxa"/>
            </w:tcMar>
            <w:vAlign w:val="center"/>
            <w:hideMark/>
          </w:tcPr>
          <w:p w14:paraId="74D51E7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Financial</w:t>
            </w:r>
          </w:p>
        </w:tc>
        <w:tc>
          <w:tcPr>
            <w:tcW w:w="0" w:type="auto"/>
            <w:tcMar>
              <w:top w:w="150" w:type="dxa"/>
              <w:left w:w="240" w:type="dxa"/>
              <w:bottom w:w="150" w:type="dxa"/>
              <w:right w:w="0" w:type="dxa"/>
            </w:tcMar>
            <w:vAlign w:val="center"/>
            <w:hideMark/>
          </w:tcPr>
          <w:p w14:paraId="2EFE1E9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CEO</w:t>
            </w:r>
          </w:p>
        </w:tc>
      </w:tr>
      <w:tr w:rsidR="009A05D5" w:rsidRPr="009A05D5" w14:paraId="2677AA53" w14:textId="77777777" w:rsidTr="009A05D5">
        <w:tc>
          <w:tcPr>
            <w:tcW w:w="0" w:type="auto"/>
            <w:tcMar>
              <w:top w:w="150" w:type="dxa"/>
              <w:left w:w="0" w:type="dxa"/>
              <w:bottom w:w="150" w:type="dxa"/>
              <w:right w:w="240" w:type="dxa"/>
            </w:tcMar>
            <w:vAlign w:val="center"/>
            <w:hideMark/>
          </w:tcPr>
          <w:p w14:paraId="395DAC9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4</w:t>
            </w:r>
          </w:p>
        </w:tc>
        <w:tc>
          <w:tcPr>
            <w:tcW w:w="0" w:type="auto"/>
            <w:tcMar>
              <w:top w:w="150" w:type="dxa"/>
              <w:left w:w="240" w:type="dxa"/>
              <w:bottom w:w="150" w:type="dxa"/>
              <w:right w:w="240" w:type="dxa"/>
            </w:tcMar>
            <w:vAlign w:val="center"/>
            <w:hideMark/>
          </w:tcPr>
          <w:p w14:paraId="59B3B82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Operational</w:t>
            </w:r>
          </w:p>
        </w:tc>
        <w:tc>
          <w:tcPr>
            <w:tcW w:w="0" w:type="auto"/>
            <w:tcMar>
              <w:top w:w="150" w:type="dxa"/>
              <w:left w:w="240" w:type="dxa"/>
              <w:bottom w:w="150" w:type="dxa"/>
              <w:right w:w="0" w:type="dxa"/>
            </w:tcMar>
            <w:vAlign w:val="center"/>
            <w:hideMark/>
          </w:tcPr>
          <w:p w14:paraId="5EACCE6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r>
      <w:tr w:rsidR="009A05D5" w:rsidRPr="009A05D5" w14:paraId="3C81CE70" w14:textId="77777777" w:rsidTr="009A05D5">
        <w:tc>
          <w:tcPr>
            <w:tcW w:w="0" w:type="auto"/>
            <w:tcMar>
              <w:top w:w="150" w:type="dxa"/>
              <w:left w:w="0" w:type="dxa"/>
              <w:bottom w:w="150" w:type="dxa"/>
              <w:right w:w="240" w:type="dxa"/>
            </w:tcMar>
            <w:vAlign w:val="center"/>
            <w:hideMark/>
          </w:tcPr>
          <w:p w14:paraId="57CE089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5</w:t>
            </w:r>
          </w:p>
        </w:tc>
        <w:tc>
          <w:tcPr>
            <w:tcW w:w="0" w:type="auto"/>
            <w:tcMar>
              <w:top w:w="150" w:type="dxa"/>
              <w:left w:w="240" w:type="dxa"/>
              <w:bottom w:w="150" w:type="dxa"/>
              <w:right w:w="240" w:type="dxa"/>
            </w:tcMar>
            <w:vAlign w:val="center"/>
            <w:hideMark/>
          </w:tcPr>
          <w:p w14:paraId="162D86C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Workforce</w:t>
            </w:r>
          </w:p>
        </w:tc>
        <w:tc>
          <w:tcPr>
            <w:tcW w:w="0" w:type="auto"/>
            <w:tcMar>
              <w:top w:w="150" w:type="dxa"/>
              <w:left w:w="240" w:type="dxa"/>
              <w:bottom w:w="150" w:type="dxa"/>
              <w:right w:w="0" w:type="dxa"/>
            </w:tcMar>
            <w:vAlign w:val="center"/>
            <w:hideMark/>
          </w:tcPr>
          <w:p w14:paraId="6B97E03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r>
      <w:tr w:rsidR="009A05D5" w:rsidRPr="009A05D5" w14:paraId="221575E8" w14:textId="77777777" w:rsidTr="009A05D5">
        <w:tc>
          <w:tcPr>
            <w:tcW w:w="0" w:type="auto"/>
            <w:tcMar>
              <w:top w:w="150" w:type="dxa"/>
              <w:left w:w="0" w:type="dxa"/>
              <w:bottom w:w="150" w:type="dxa"/>
              <w:right w:w="240" w:type="dxa"/>
            </w:tcMar>
            <w:vAlign w:val="center"/>
            <w:hideMark/>
          </w:tcPr>
          <w:p w14:paraId="5AD96F8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6</w:t>
            </w:r>
          </w:p>
        </w:tc>
        <w:tc>
          <w:tcPr>
            <w:tcW w:w="0" w:type="auto"/>
            <w:tcMar>
              <w:top w:w="150" w:type="dxa"/>
              <w:left w:w="240" w:type="dxa"/>
              <w:bottom w:w="150" w:type="dxa"/>
              <w:right w:w="240" w:type="dxa"/>
            </w:tcMar>
            <w:vAlign w:val="center"/>
            <w:hideMark/>
          </w:tcPr>
          <w:p w14:paraId="6298B43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Access</w:t>
            </w:r>
          </w:p>
        </w:tc>
        <w:tc>
          <w:tcPr>
            <w:tcW w:w="0" w:type="auto"/>
            <w:tcMar>
              <w:top w:w="150" w:type="dxa"/>
              <w:left w:w="240" w:type="dxa"/>
              <w:bottom w:w="150" w:type="dxa"/>
              <w:right w:w="0" w:type="dxa"/>
            </w:tcMar>
            <w:vAlign w:val="center"/>
            <w:hideMark/>
          </w:tcPr>
          <w:p w14:paraId="174736F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IT Lead</w:t>
            </w:r>
          </w:p>
        </w:tc>
      </w:tr>
      <w:tr w:rsidR="009A05D5" w:rsidRPr="009A05D5" w14:paraId="1D1FAAC9" w14:textId="77777777" w:rsidTr="009A05D5">
        <w:tc>
          <w:tcPr>
            <w:tcW w:w="0" w:type="auto"/>
            <w:tcMar>
              <w:top w:w="150" w:type="dxa"/>
              <w:left w:w="0" w:type="dxa"/>
              <w:bottom w:w="150" w:type="dxa"/>
              <w:right w:w="240" w:type="dxa"/>
            </w:tcMar>
            <w:vAlign w:val="center"/>
            <w:hideMark/>
          </w:tcPr>
          <w:p w14:paraId="2C5911A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7</w:t>
            </w:r>
          </w:p>
        </w:tc>
        <w:tc>
          <w:tcPr>
            <w:tcW w:w="0" w:type="auto"/>
            <w:tcMar>
              <w:top w:w="150" w:type="dxa"/>
              <w:left w:w="240" w:type="dxa"/>
              <w:bottom w:w="150" w:type="dxa"/>
              <w:right w:w="240" w:type="dxa"/>
            </w:tcMar>
            <w:vAlign w:val="center"/>
            <w:hideMark/>
          </w:tcPr>
          <w:p w14:paraId="7006513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Risk</w:t>
            </w:r>
          </w:p>
        </w:tc>
        <w:tc>
          <w:tcPr>
            <w:tcW w:w="0" w:type="auto"/>
            <w:tcMar>
              <w:top w:w="150" w:type="dxa"/>
              <w:left w:w="240" w:type="dxa"/>
              <w:bottom w:w="150" w:type="dxa"/>
              <w:right w:w="0" w:type="dxa"/>
            </w:tcMar>
            <w:vAlign w:val="center"/>
            <w:hideMark/>
          </w:tcPr>
          <w:p w14:paraId="3D666AE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Compliance Committee</w:t>
            </w:r>
          </w:p>
        </w:tc>
      </w:tr>
    </w:tbl>
    <w:p w14:paraId="62E7A175" w14:textId="77777777" w:rsidR="009A05D5" w:rsidRPr="009A05D5" w:rsidRDefault="009A05D5" w:rsidP="009A05D5">
      <w:p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b/>
          <w:bCs/>
          <w:color w:val="0F1115"/>
          <w:sz w:val="24"/>
          <w:szCs w:val="24"/>
        </w:rPr>
        <w:t>Safeguarding and regulatory compliance strictly override all commercial or operational conveniences.</w:t>
      </w:r>
    </w:p>
    <w:p w14:paraId="6B29E76F" w14:textId="77777777" w:rsidR="009A05D5" w:rsidRPr="009A05D5" w:rsidRDefault="009A05D5" w:rsidP="009A05D5">
      <w:pPr>
        <w:shd w:val="clear" w:color="auto" w:fill="FFFFFF"/>
        <w:spacing w:after="0" w:line="240" w:lineRule="auto"/>
        <w:outlineLvl w:val="2"/>
        <w:rPr>
          <w:rFonts w:ascii="Times New Roman" w:eastAsia="Times New Roman" w:hAnsi="Times New Roman" w:cs="Times New Roman"/>
          <w:b/>
          <w:bCs/>
          <w:color w:val="0F1115"/>
          <w:sz w:val="30"/>
          <w:szCs w:val="30"/>
        </w:rPr>
      </w:pPr>
      <w:r w:rsidRPr="009A05D5">
        <w:rPr>
          <w:rFonts w:ascii="Times New Roman" w:eastAsia="Times New Roman" w:hAnsi="Times New Roman" w:cs="Times New Roman"/>
          <w:b/>
          <w:bCs/>
          <w:color w:val="0F1115"/>
          <w:sz w:val="30"/>
          <w:szCs w:val="30"/>
        </w:rPr>
        <w:t>I.5 Interpretation Requirements</w:t>
      </w:r>
    </w:p>
    <w:p w14:paraId="41A076AC" w14:textId="77777777" w:rsidR="009A05D5" w:rsidRPr="009A05D5" w:rsidRDefault="009A05D5" w:rsidP="009A05D5">
      <w:p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color w:val="0F1115"/>
          <w:sz w:val="24"/>
          <w:szCs w:val="24"/>
        </w:rPr>
        <w:t>Rules shall be interpreted according to:</w:t>
      </w:r>
    </w:p>
    <w:p w14:paraId="43F58D4F" w14:textId="77777777" w:rsidR="009A05D5" w:rsidRPr="009A05D5" w:rsidRDefault="009A05D5" w:rsidP="009A05D5">
      <w:pPr>
        <w:numPr>
          <w:ilvl w:val="0"/>
          <w:numId w:val="1"/>
        </w:num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b/>
          <w:bCs/>
          <w:color w:val="0F1115"/>
          <w:sz w:val="24"/>
          <w:szCs w:val="24"/>
        </w:rPr>
        <w:t>Safeguarding-first principle</w:t>
      </w:r>
      <w:r w:rsidRPr="009A05D5">
        <w:rPr>
          <w:rFonts w:ascii="Times New Roman" w:eastAsia="Times New Roman" w:hAnsi="Times New Roman" w:cs="Times New Roman"/>
          <w:color w:val="0F1115"/>
          <w:sz w:val="24"/>
          <w:szCs w:val="24"/>
        </w:rPr>
        <w:t> — Client safety is paramount</w:t>
      </w:r>
    </w:p>
    <w:p w14:paraId="3E3AEDF6" w14:textId="77777777" w:rsidR="009A05D5" w:rsidRPr="009A05D5" w:rsidRDefault="009A05D5" w:rsidP="009A05D5">
      <w:pPr>
        <w:numPr>
          <w:ilvl w:val="0"/>
          <w:numId w:val="1"/>
        </w:num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b/>
          <w:bCs/>
          <w:color w:val="0F1115"/>
          <w:sz w:val="24"/>
          <w:szCs w:val="24"/>
        </w:rPr>
        <w:t>Higher-priority rules prevail</w:t>
      </w:r>
      <w:r w:rsidRPr="009A05D5">
        <w:rPr>
          <w:rFonts w:ascii="Times New Roman" w:eastAsia="Times New Roman" w:hAnsi="Times New Roman" w:cs="Times New Roman"/>
          <w:color w:val="0F1115"/>
          <w:sz w:val="24"/>
          <w:szCs w:val="24"/>
        </w:rPr>
        <w:t> over lower-priority rules</w:t>
      </w:r>
    </w:p>
    <w:p w14:paraId="75C7BD2C" w14:textId="77777777" w:rsidR="009A05D5" w:rsidRPr="009A05D5" w:rsidRDefault="009A05D5" w:rsidP="009A05D5">
      <w:pPr>
        <w:numPr>
          <w:ilvl w:val="0"/>
          <w:numId w:val="1"/>
        </w:num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b/>
          <w:bCs/>
          <w:color w:val="0F1115"/>
          <w:sz w:val="24"/>
          <w:szCs w:val="24"/>
        </w:rPr>
        <w:t>More specific rules prevail</w:t>
      </w:r>
      <w:r w:rsidRPr="009A05D5">
        <w:rPr>
          <w:rFonts w:ascii="Times New Roman" w:eastAsia="Times New Roman" w:hAnsi="Times New Roman" w:cs="Times New Roman"/>
          <w:color w:val="0F1115"/>
          <w:sz w:val="24"/>
          <w:szCs w:val="24"/>
        </w:rPr>
        <w:t> over general rules</w:t>
      </w:r>
    </w:p>
    <w:p w14:paraId="0AB133C7" w14:textId="77777777" w:rsidR="009A05D5" w:rsidRPr="009A05D5" w:rsidRDefault="009A05D5" w:rsidP="009A05D5">
      <w:pPr>
        <w:numPr>
          <w:ilvl w:val="0"/>
          <w:numId w:val="1"/>
        </w:num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b/>
          <w:bCs/>
          <w:color w:val="0F1115"/>
          <w:sz w:val="24"/>
          <w:szCs w:val="24"/>
        </w:rPr>
        <w:t>Active rule versions prevail</w:t>
      </w:r>
      <w:r w:rsidRPr="009A05D5">
        <w:rPr>
          <w:rFonts w:ascii="Times New Roman" w:eastAsia="Times New Roman" w:hAnsi="Times New Roman" w:cs="Times New Roman"/>
          <w:color w:val="0F1115"/>
          <w:sz w:val="24"/>
          <w:szCs w:val="24"/>
        </w:rPr>
        <w:t> over retired versions</w:t>
      </w:r>
    </w:p>
    <w:p w14:paraId="4B1C1742" w14:textId="77777777" w:rsidR="009A05D5" w:rsidRPr="009A05D5" w:rsidRDefault="009A05D5" w:rsidP="009A05D5">
      <w:pPr>
        <w:numPr>
          <w:ilvl w:val="0"/>
          <w:numId w:val="1"/>
        </w:num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b/>
          <w:bCs/>
          <w:color w:val="0F1115"/>
          <w:sz w:val="24"/>
          <w:szCs w:val="24"/>
        </w:rPr>
        <w:t>Approved exceptions</w:t>
      </w:r>
      <w:r w:rsidRPr="009A05D5">
        <w:rPr>
          <w:rFonts w:ascii="Times New Roman" w:eastAsia="Times New Roman" w:hAnsi="Times New Roman" w:cs="Times New Roman"/>
          <w:color w:val="0F1115"/>
          <w:sz w:val="24"/>
          <w:szCs w:val="24"/>
        </w:rPr>
        <w:t> must follow Document U</w:t>
      </w:r>
    </w:p>
    <w:p w14:paraId="0FB52123" w14:textId="77777777" w:rsidR="009A05D5" w:rsidRPr="009A05D5" w:rsidRDefault="009A05D5" w:rsidP="009A05D5">
      <w:pPr>
        <w:spacing w:after="0" w:line="240" w:lineRule="auto"/>
        <w:rPr>
          <w:rFonts w:ascii="Times New Roman" w:eastAsia="Times New Roman" w:hAnsi="Times New Roman" w:cs="Times New Roman"/>
          <w:sz w:val="24"/>
          <w:szCs w:val="24"/>
        </w:rPr>
      </w:pPr>
      <w:r w:rsidRPr="009A05D5">
        <w:rPr>
          <w:rFonts w:ascii="Times New Roman" w:eastAsia="Times New Roman" w:hAnsi="Times New Roman" w:cs="Times New Roman"/>
          <w:sz w:val="24"/>
          <w:szCs w:val="24"/>
        </w:rPr>
        <w:pict w14:anchorId="275F6DB9">
          <v:rect id="_x0000_i1096" style="width:0;height:.75pt" o:hralign="center" o:hrstd="t" o:hr="t" fillcolor="#a0a0a0" stroked="f"/>
        </w:pict>
      </w:r>
    </w:p>
    <w:p w14:paraId="32C4ED3E" w14:textId="77777777" w:rsidR="009A05D5" w:rsidRPr="009A05D5" w:rsidRDefault="009A05D5" w:rsidP="009A05D5">
      <w:pPr>
        <w:shd w:val="clear" w:color="auto" w:fill="FFFFFF"/>
        <w:spacing w:after="0" w:line="240" w:lineRule="auto"/>
        <w:outlineLvl w:val="1"/>
        <w:rPr>
          <w:rFonts w:ascii="Times New Roman" w:eastAsia="Times New Roman" w:hAnsi="Times New Roman" w:cs="Times New Roman"/>
          <w:b/>
          <w:bCs/>
          <w:color w:val="0F1115"/>
          <w:sz w:val="33"/>
          <w:szCs w:val="33"/>
        </w:rPr>
      </w:pPr>
      <w:r w:rsidRPr="009A05D5">
        <w:rPr>
          <w:rFonts w:ascii="Times New Roman" w:eastAsia="Times New Roman" w:hAnsi="Times New Roman" w:cs="Times New Roman"/>
          <w:b/>
          <w:bCs/>
          <w:color w:val="0F1115"/>
          <w:sz w:val="33"/>
          <w:szCs w:val="33"/>
        </w:rPr>
        <w:t>PART II: PURPOSE, AUTHORITY, SCOPE &amp; GOVERNANCE</w:t>
      </w:r>
    </w:p>
    <w:p w14:paraId="47CE3FD6" w14:textId="77777777" w:rsidR="009A05D5" w:rsidRPr="009A05D5" w:rsidRDefault="009A05D5" w:rsidP="009A05D5">
      <w:pPr>
        <w:shd w:val="clear" w:color="auto" w:fill="FFFFFF"/>
        <w:spacing w:after="0" w:line="240" w:lineRule="auto"/>
        <w:outlineLvl w:val="2"/>
        <w:rPr>
          <w:rFonts w:ascii="Times New Roman" w:eastAsia="Times New Roman" w:hAnsi="Times New Roman" w:cs="Times New Roman"/>
          <w:b/>
          <w:bCs/>
          <w:color w:val="0F1115"/>
          <w:sz w:val="30"/>
          <w:szCs w:val="30"/>
        </w:rPr>
      </w:pPr>
      <w:r w:rsidRPr="009A05D5">
        <w:rPr>
          <w:rFonts w:ascii="Times New Roman" w:eastAsia="Times New Roman" w:hAnsi="Times New Roman" w:cs="Times New Roman"/>
          <w:b/>
          <w:bCs/>
          <w:color w:val="0F1115"/>
          <w:sz w:val="30"/>
          <w:szCs w:val="30"/>
        </w:rPr>
        <w:t>II.1 Purpose</w:t>
      </w:r>
    </w:p>
    <w:p w14:paraId="4E73C630" w14:textId="77777777" w:rsidR="009A05D5" w:rsidRPr="009A05D5" w:rsidRDefault="009A05D5" w:rsidP="009A05D5">
      <w:p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color w:val="0F1115"/>
          <w:sz w:val="24"/>
          <w:szCs w:val="24"/>
        </w:rPr>
        <w:t>Document T serves as the definitive, human-readable repository of all business rules governing the Golden Wings Ecosystem.</w:t>
      </w:r>
    </w:p>
    <w:p w14:paraId="4A870A49" w14:textId="77777777" w:rsidR="009A05D5" w:rsidRPr="009A05D5" w:rsidRDefault="009A05D5" w:rsidP="009A05D5">
      <w:p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color w:val="0F1115"/>
          <w:sz w:val="24"/>
          <w:szCs w:val="24"/>
        </w:rPr>
        <w:t>It provides:</w:t>
      </w:r>
    </w:p>
    <w:p w14:paraId="39A26D1C" w14:textId="77777777" w:rsidR="009A05D5" w:rsidRPr="009A05D5" w:rsidRDefault="009A05D5" w:rsidP="009A05D5">
      <w:pPr>
        <w:numPr>
          <w:ilvl w:val="0"/>
          <w:numId w:val="2"/>
        </w:num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color w:val="0F1115"/>
          <w:sz w:val="24"/>
          <w:szCs w:val="24"/>
        </w:rPr>
        <w:t>Complete inventory of all business rules</w:t>
      </w:r>
    </w:p>
    <w:p w14:paraId="274095CD" w14:textId="77777777" w:rsidR="009A05D5" w:rsidRPr="009A05D5" w:rsidRDefault="009A05D5" w:rsidP="009A05D5">
      <w:pPr>
        <w:numPr>
          <w:ilvl w:val="0"/>
          <w:numId w:val="2"/>
        </w:num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color w:val="0F1115"/>
          <w:sz w:val="24"/>
          <w:szCs w:val="24"/>
        </w:rPr>
        <w:t>Full metadata per Document S standard</w:t>
      </w:r>
    </w:p>
    <w:p w14:paraId="73BFB003" w14:textId="77777777" w:rsidR="009A05D5" w:rsidRPr="009A05D5" w:rsidRDefault="009A05D5" w:rsidP="009A05D5">
      <w:pPr>
        <w:numPr>
          <w:ilvl w:val="0"/>
          <w:numId w:val="2"/>
        </w:num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color w:val="0F1115"/>
          <w:sz w:val="24"/>
          <w:szCs w:val="24"/>
        </w:rPr>
        <w:t>Traceability to constitutional sources and Founder Decisions</w:t>
      </w:r>
    </w:p>
    <w:p w14:paraId="1BD05B6D" w14:textId="77777777" w:rsidR="009A05D5" w:rsidRPr="009A05D5" w:rsidRDefault="009A05D5" w:rsidP="009A05D5">
      <w:pPr>
        <w:numPr>
          <w:ilvl w:val="0"/>
          <w:numId w:val="2"/>
        </w:num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color w:val="0F1115"/>
          <w:sz w:val="24"/>
          <w:szCs w:val="24"/>
        </w:rPr>
        <w:t>Lifecycle state management</w:t>
      </w:r>
    </w:p>
    <w:p w14:paraId="235033A6" w14:textId="77777777" w:rsidR="009A05D5" w:rsidRPr="009A05D5" w:rsidRDefault="009A05D5" w:rsidP="009A05D5">
      <w:pPr>
        <w:numPr>
          <w:ilvl w:val="0"/>
          <w:numId w:val="2"/>
        </w:num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color w:val="0F1115"/>
          <w:sz w:val="24"/>
          <w:szCs w:val="24"/>
        </w:rPr>
        <w:t>Ownership and accountability assignment</w:t>
      </w:r>
    </w:p>
    <w:p w14:paraId="56DA32FB" w14:textId="77777777" w:rsidR="009A05D5" w:rsidRPr="009A05D5" w:rsidRDefault="009A05D5" w:rsidP="009A05D5">
      <w:pPr>
        <w:numPr>
          <w:ilvl w:val="0"/>
          <w:numId w:val="2"/>
        </w:num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color w:val="0F1115"/>
          <w:sz w:val="24"/>
          <w:szCs w:val="24"/>
        </w:rPr>
        <w:t>Risk and priority classification</w:t>
      </w:r>
    </w:p>
    <w:p w14:paraId="0BE2B28F" w14:textId="77777777" w:rsidR="009A05D5" w:rsidRPr="009A05D5" w:rsidRDefault="009A05D5" w:rsidP="009A05D5">
      <w:pPr>
        <w:numPr>
          <w:ilvl w:val="0"/>
          <w:numId w:val="2"/>
        </w:num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color w:val="0F1115"/>
          <w:sz w:val="24"/>
          <w:szCs w:val="24"/>
        </w:rPr>
        <w:t>Quality and automation indicators</w:t>
      </w:r>
    </w:p>
    <w:p w14:paraId="12E8D698" w14:textId="77777777" w:rsidR="009A05D5" w:rsidRPr="009A05D5" w:rsidRDefault="009A05D5" w:rsidP="009A05D5">
      <w:pPr>
        <w:shd w:val="clear" w:color="auto" w:fill="FFFFFF"/>
        <w:spacing w:after="0" w:line="240" w:lineRule="auto"/>
        <w:outlineLvl w:val="2"/>
        <w:rPr>
          <w:rFonts w:ascii="Times New Roman" w:eastAsia="Times New Roman" w:hAnsi="Times New Roman" w:cs="Times New Roman"/>
          <w:b/>
          <w:bCs/>
          <w:color w:val="0F1115"/>
          <w:sz w:val="30"/>
          <w:szCs w:val="30"/>
        </w:rPr>
      </w:pPr>
      <w:r w:rsidRPr="009A05D5">
        <w:rPr>
          <w:rFonts w:ascii="Times New Roman" w:eastAsia="Times New Roman" w:hAnsi="Times New Roman" w:cs="Times New Roman"/>
          <w:b/>
          <w:bCs/>
          <w:color w:val="0F1115"/>
          <w:sz w:val="30"/>
          <w:szCs w:val="30"/>
        </w:rPr>
        <w:t>II.2 Constitutional Authority</w:t>
      </w:r>
    </w:p>
    <w:p w14:paraId="097D3301" w14:textId="77777777" w:rsidR="009A05D5" w:rsidRPr="009A05D5" w:rsidRDefault="009A05D5" w:rsidP="009A05D5">
      <w:p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color w:val="0F1115"/>
          <w:sz w:val="24"/>
          <w:szCs w:val="24"/>
        </w:rPr>
        <w:t>Document T derives its authority from:</w:t>
      </w:r>
    </w:p>
    <w:tbl>
      <w:tblPr>
        <w:tblW w:w="11280" w:type="dxa"/>
        <w:tblCellMar>
          <w:top w:w="15" w:type="dxa"/>
          <w:left w:w="15" w:type="dxa"/>
          <w:bottom w:w="15" w:type="dxa"/>
          <w:right w:w="15" w:type="dxa"/>
        </w:tblCellMar>
        <w:tblLook w:val="04A0" w:firstRow="1" w:lastRow="0" w:firstColumn="1" w:lastColumn="0" w:noHBand="0" w:noVBand="1"/>
      </w:tblPr>
      <w:tblGrid>
        <w:gridCol w:w="2816"/>
        <w:gridCol w:w="8464"/>
      </w:tblGrid>
      <w:tr w:rsidR="009A05D5" w:rsidRPr="009A05D5" w14:paraId="71F897AA" w14:textId="77777777" w:rsidTr="009A05D5">
        <w:trPr>
          <w:tblHeader/>
        </w:trPr>
        <w:tc>
          <w:tcPr>
            <w:tcW w:w="0" w:type="auto"/>
            <w:tcBorders>
              <w:top w:val="nil"/>
            </w:tcBorders>
            <w:tcMar>
              <w:top w:w="150" w:type="dxa"/>
              <w:left w:w="0" w:type="dxa"/>
              <w:bottom w:w="150" w:type="dxa"/>
              <w:right w:w="240" w:type="dxa"/>
            </w:tcMar>
            <w:vAlign w:val="center"/>
            <w:hideMark/>
          </w:tcPr>
          <w:p w14:paraId="231A602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lastRenderedPageBreak/>
              <w:t>Source</w:t>
            </w:r>
          </w:p>
        </w:tc>
        <w:tc>
          <w:tcPr>
            <w:tcW w:w="0" w:type="auto"/>
            <w:tcBorders>
              <w:top w:val="nil"/>
            </w:tcBorders>
            <w:tcMar>
              <w:top w:w="150" w:type="dxa"/>
              <w:left w:w="240" w:type="dxa"/>
              <w:bottom w:w="150" w:type="dxa"/>
              <w:right w:w="240" w:type="dxa"/>
            </w:tcMar>
            <w:vAlign w:val="center"/>
            <w:hideMark/>
          </w:tcPr>
          <w:p w14:paraId="45E80AF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Relevance</w:t>
            </w:r>
          </w:p>
        </w:tc>
      </w:tr>
      <w:tr w:rsidR="009A05D5" w:rsidRPr="009A05D5" w14:paraId="197205C3" w14:textId="77777777" w:rsidTr="009A05D5">
        <w:tc>
          <w:tcPr>
            <w:tcW w:w="0" w:type="auto"/>
            <w:tcMar>
              <w:top w:w="150" w:type="dxa"/>
              <w:left w:w="0" w:type="dxa"/>
              <w:bottom w:w="150" w:type="dxa"/>
              <w:right w:w="240" w:type="dxa"/>
            </w:tcMar>
            <w:vAlign w:val="center"/>
            <w:hideMark/>
          </w:tcPr>
          <w:p w14:paraId="68DF45F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Document S</w:t>
            </w:r>
          </w:p>
        </w:tc>
        <w:tc>
          <w:tcPr>
            <w:tcW w:w="0" w:type="auto"/>
            <w:tcMar>
              <w:top w:w="150" w:type="dxa"/>
              <w:left w:w="240" w:type="dxa"/>
              <w:bottom w:w="150" w:type="dxa"/>
              <w:right w:w="0" w:type="dxa"/>
            </w:tcMar>
            <w:vAlign w:val="center"/>
            <w:hideMark/>
          </w:tcPr>
          <w:p w14:paraId="588C4CF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Business Rules Architecture (v2.0.0) — source authority</w:t>
            </w:r>
          </w:p>
        </w:tc>
      </w:tr>
      <w:tr w:rsidR="009A05D5" w:rsidRPr="009A05D5" w14:paraId="2272D6D4" w14:textId="77777777" w:rsidTr="009A05D5">
        <w:tc>
          <w:tcPr>
            <w:tcW w:w="0" w:type="auto"/>
            <w:tcMar>
              <w:top w:w="150" w:type="dxa"/>
              <w:left w:w="0" w:type="dxa"/>
              <w:bottom w:w="150" w:type="dxa"/>
              <w:right w:w="240" w:type="dxa"/>
            </w:tcMar>
            <w:vAlign w:val="center"/>
            <w:hideMark/>
          </w:tcPr>
          <w:p w14:paraId="4653D5B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A-019</w:t>
            </w:r>
          </w:p>
        </w:tc>
        <w:tc>
          <w:tcPr>
            <w:tcW w:w="0" w:type="auto"/>
            <w:tcMar>
              <w:top w:w="150" w:type="dxa"/>
              <w:left w:w="240" w:type="dxa"/>
              <w:bottom w:w="150" w:type="dxa"/>
              <w:right w:w="0" w:type="dxa"/>
            </w:tcMar>
            <w:vAlign w:val="center"/>
            <w:hideMark/>
          </w:tcPr>
          <w:p w14:paraId="193BB3F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Phase 4 Alignment &amp; Requirements Matrix</w:t>
            </w:r>
          </w:p>
        </w:tc>
      </w:tr>
      <w:tr w:rsidR="009A05D5" w:rsidRPr="009A05D5" w14:paraId="6830E87E" w14:textId="77777777" w:rsidTr="009A05D5">
        <w:tc>
          <w:tcPr>
            <w:tcW w:w="0" w:type="auto"/>
            <w:tcMar>
              <w:top w:w="150" w:type="dxa"/>
              <w:left w:w="0" w:type="dxa"/>
              <w:bottom w:w="150" w:type="dxa"/>
              <w:right w:w="240" w:type="dxa"/>
            </w:tcMar>
            <w:vAlign w:val="center"/>
            <w:hideMark/>
          </w:tcPr>
          <w:p w14:paraId="2AA8584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A-000 to A-018</w:t>
            </w:r>
          </w:p>
        </w:tc>
        <w:tc>
          <w:tcPr>
            <w:tcW w:w="0" w:type="auto"/>
            <w:tcMar>
              <w:top w:w="150" w:type="dxa"/>
              <w:left w:w="240" w:type="dxa"/>
              <w:bottom w:w="150" w:type="dxa"/>
              <w:right w:w="0" w:type="dxa"/>
            </w:tcMar>
            <w:vAlign w:val="center"/>
            <w:hideMark/>
          </w:tcPr>
          <w:p w14:paraId="174FB71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Constitutional foundation</w:t>
            </w:r>
          </w:p>
        </w:tc>
      </w:tr>
      <w:tr w:rsidR="009A05D5" w:rsidRPr="009A05D5" w14:paraId="76E6CE74" w14:textId="77777777" w:rsidTr="009A05D5">
        <w:tc>
          <w:tcPr>
            <w:tcW w:w="0" w:type="auto"/>
            <w:tcMar>
              <w:top w:w="150" w:type="dxa"/>
              <w:left w:w="0" w:type="dxa"/>
              <w:bottom w:w="150" w:type="dxa"/>
              <w:right w:w="240" w:type="dxa"/>
            </w:tcMar>
            <w:vAlign w:val="center"/>
            <w:hideMark/>
          </w:tcPr>
          <w:p w14:paraId="3754078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Documents K-R</w:t>
            </w:r>
          </w:p>
        </w:tc>
        <w:tc>
          <w:tcPr>
            <w:tcW w:w="0" w:type="auto"/>
            <w:tcMar>
              <w:top w:w="150" w:type="dxa"/>
              <w:left w:w="240" w:type="dxa"/>
              <w:bottom w:w="150" w:type="dxa"/>
              <w:right w:w="0" w:type="dxa"/>
            </w:tcMar>
            <w:vAlign w:val="center"/>
            <w:hideMark/>
          </w:tcPr>
          <w:p w14:paraId="2DB0E8F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Operational architecture</w:t>
            </w:r>
          </w:p>
        </w:tc>
      </w:tr>
      <w:tr w:rsidR="009A05D5" w:rsidRPr="009A05D5" w14:paraId="4F46307D" w14:textId="77777777" w:rsidTr="009A05D5">
        <w:tc>
          <w:tcPr>
            <w:tcW w:w="0" w:type="auto"/>
            <w:tcMar>
              <w:top w:w="150" w:type="dxa"/>
              <w:left w:w="0" w:type="dxa"/>
              <w:bottom w:w="150" w:type="dxa"/>
              <w:right w:w="240" w:type="dxa"/>
            </w:tcMar>
            <w:vAlign w:val="center"/>
            <w:hideMark/>
          </w:tcPr>
          <w:p w14:paraId="0F8B403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Document O</w:t>
            </w:r>
          </w:p>
        </w:tc>
        <w:tc>
          <w:tcPr>
            <w:tcW w:w="0" w:type="auto"/>
            <w:tcMar>
              <w:top w:w="150" w:type="dxa"/>
              <w:left w:w="240" w:type="dxa"/>
              <w:bottom w:w="150" w:type="dxa"/>
              <w:right w:w="0" w:type="dxa"/>
            </w:tcMar>
            <w:vAlign w:val="center"/>
            <w:hideMark/>
          </w:tcPr>
          <w:p w14:paraId="6C2B2C0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Decision rights</w:t>
            </w:r>
          </w:p>
        </w:tc>
      </w:tr>
    </w:tbl>
    <w:p w14:paraId="52BEFAC2" w14:textId="77777777" w:rsidR="009A05D5" w:rsidRPr="009A05D5" w:rsidRDefault="009A05D5" w:rsidP="009A05D5">
      <w:pPr>
        <w:shd w:val="clear" w:color="auto" w:fill="FFFFFF"/>
        <w:spacing w:after="0" w:line="240" w:lineRule="auto"/>
        <w:outlineLvl w:val="2"/>
        <w:rPr>
          <w:rFonts w:ascii="Times New Roman" w:eastAsia="Times New Roman" w:hAnsi="Times New Roman" w:cs="Times New Roman"/>
          <w:b/>
          <w:bCs/>
          <w:color w:val="0F1115"/>
          <w:sz w:val="30"/>
          <w:szCs w:val="30"/>
        </w:rPr>
      </w:pPr>
      <w:r w:rsidRPr="009A05D5">
        <w:rPr>
          <w:rFonts w:ascii="Times New Roman" w:eastAsia="Times New Roman" w:hAnsi="Times New Roman" w:cs="Times New Roman"/>
          <w:b/>
          <w:bCs/>
          <w:color w:val="0F1115"/>
          <w:sz w:val="30"/>
          <w:szCs w:val="30"/>
        </w:rPr>
        <w:t>II.3 Scope</w:t>
      </w:r>
    </w:p>
    <w:p w14:paraId="03A6CC08" w14:textId="77777777" w:rsidR="009A05D5" w:rsidRPr="009A05D5" w:rsidRDefault="009A05D5" w:rsidP="009A05D5">
      <w:p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color w:val="0F1115"/>
          <w:sz w:val="24"/>
          <w:szCs w:val="24"/>
        </w:rPr>
        <w:t>Document T covers all business rules across the Golden Wings Ecosystem:</w:t>
      </w:r>
    </w:p>
    <w:p w14:paraId="30EE036F" w14:textId="77777777" w:rsidR="009A05D5" w:rsidRPr="009A05D5" w:rsidRDefault="009A05D5" w:rsidP="009A05D5">
      <w:pPr>
        <w:numPr>
          <w:ilvl w:val="0"/>
          <w:numId w:val="3"/>
        </w:num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color w:val="0F1115"/>
          <w:sz w:val="24"/>
          <w:szCs w:val="24"/>
        </w:rPr>
        <w:t>Constitutional Rules</w:t>
      </w:r>
    </w:p>
    <w:p w14:paraId="36067977" w14:textId="77777777" w:rsidR="009A05D5" w:rsidRPr="009A05D5" w:rsidRDefault="009A05D5" w:rsidP="009A05D5">
      <w:pPr>
        <w:numPr>
          <w:ilvl w:val="0"/>
          <w:numId w:val="3"/>
        </w:num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color w:val="0F1115"/>
          <w:sz w:val="24"/>
          <w:szCs w:val="24"/>
        </w:rPr>
        <w:t>Strategic Rules</w:t>
      </w:r>
    </w:p>
    <w:p w14:paraId="316E904A" w14:textId="77777777" w:rsidR="009A05D5" w:rsidRPr="009A05D5" w:rsidRDefault="009A05D5" w:rsidP="009A05D5">
      <w:pPr>
        <w:numPr>
          <w:ilvl w:val="0"/>
          <w:numId w:val="3"/>
        </w:num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color w:val="0F1115"/>
          <w:sz w:val="24"/>
          <w:szCs w:val="24"/>
        </w:rPr>
        <w:t>Governance Rules</w:t>
      </w:r>
    </w:p>
    <w:p w14:paraId="79A23A5A" w14:textId="77777777" w:rsidR="009A05D5" w:rsidRPr="009A05D5" w:rsidRDefault="009A05D5" w:rsidP="009A05D5">
      <w:pPr>
        <w:numPr>
          <w:ilvl w:val="0"/>
          <w:numId w:val="3"/>
        </w:num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color w:val="0F1115"/>
          <w:sz w:val="24"/>
          <w:szCs w:val="24"/>
        </w:rPr>
        <w:t>Operational Rules</w:t>
      </w:r>
    </w:p>
    <w:p w14:paraId="5FA575DF" w14:textId="77777777" w:rsidR="009A05D5" w:rsidRPr="009A05D5" w:rsidRDefault="009A05D5" w:rsidP="009A05D5">
      <w:pPr>
        <w:numPr>
          <w:ilvl w:val="0"/>
          <w:numId w:val="3"/>
        </w:num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color w:val="0F1115"/>
          <w:sz w:val="24"/>
          <w:szCs w:val="24"/>
        </w:rPr>
        <w:t>Financial Rules</w:t>
      </w:r>
    </w:p>
    <w:p w14:paraId="69A7CA7E" w14:textId="77777777" w:rsidR="009A05D5" w:rsidRPr="009A05D5" w:rsidRDefault="009A05D5" w:rsidP="009A05D5">
      <w:pPr>
        <w:numPr>
          <w:ilvl w:val="0"/>
          <w:numId w:val="3"/>
        </w:num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color w:val="0F1115"/>
          <w:sz w:val="24"/>
          <w:szCs w:val="24"/>
        </w:rPr>
        <w:t>Safeguarding Rules</w:t>
      </w:r>
    </w:p>
    <w:p w14:paraId="651045D9" w14:textId="77777777" w:rsidR="009A05D5" w:rsidRPr="009A05D5" w:rsidRDefault="009A05D5" w:rsidP="009A05D5">
      <w:pPr>
        <w:numPr>
          <w:ilvl w:val="0"/>
          <w:numId w:val="3"/>
        </w:num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color w:val="0F1115"/>
          <w:sz w:val="24"/>
          <w:szCs w:val="24"/>
        </w:rPr>
        <w:t>Compliance Rules</w:t>
      </w:r>
    </w:p>
    <w:p w14:paraId="3C547C42" w14:textId="77777777" w:rsidR="009A05D5" w:rsidRPr="009A05D5" w:rsidRDefault="009A05D5" w:rsidP="009A05D5">
      <w:pPr>
        <w:numPr>
          <w:ilvl w:val="0"/>
          <w:numId w:val="3"/>
        </w:num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color w:val="0F1115"/>
          <w:sz w:val="24"/>
          <w:szCs w:val="24"/>
        </w:rPr>
        <w:t>Quality Rules</w:t>
      </w:r>
    </w:p>
    <w:p w14:paraId="102FD56F" w14:textId="77777777" w:rsidR="009A05D5" w:rsidRPr="009A05D5" w:rsidRDefault="009A05D5" w:rsidP="009A05D5">
      <w:pPr>
        <w:numPr>
          <w:ilvl w:val="0"/>
          <w:numId w:val="3"/>
        </w:num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color w:val="0F1115"/>
          <w:sz w:val="24"/>
          <w:szCs w:val="24"/>
        </w:rPr>
        <w:t>Security Rules</w:t>
      </w:r>
    </w:p>
    <w:p w14:paraId="161BB48E" w14:textId="77777777" w:rsidR="009A05D5" w:rsidRPr="009A05D5" w:rsidRDefault="009A05D5" w:rsidP="009A05D5">
      <w:pPr>
        <w:numPr>
          <w:ilvl w:val="0"/>
          <w:numId w:val="3"/>
        </w:num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color w:val="0F1115"/>
          <w:sz w:val="24"/>
          <w:szCs w:val="24"/>
        </w:rPr>
        <w:t>Technology Rules</w:t>
      </w:r>
    </w:p>
    <w:p w14:paraId="3FEA6C06" w14:textId="77777777" w:rsidR="009A05D5" w:rsidRPr="009A05D5" w:rsidRDefault="009A05D5" w:rsidP="009A05D5">
      <w:pPr>
        <w:numPr>
          <w:ilvl w:val="0"/>
          <w:numId w:val="3"/>
        </w:num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color w:val="0F1115"/>
          <w:sz w:val="24"/>
          <w:szCs w:val="24"/>
        </w:rPr>
        <w:t>AI &amp; Analytics Rules</w:t>
      </w:r>
    </w:p>
    <w:p w14:paraId="1F3F041D" w14:textId="77777777" w:rsidR="009A05D5" w:rsidRPr="009A05D5" w:rsidRDefault="009A05D5" w:rsidP="009A05D5">
      <w:pPr>
        <w:numPr>
          <w:ilvl w:val="0"/>
          <w:numId w:val="3"/>
        </w:num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color w:val="0F1115"/>
          <w:sz w:val="24"/>
          <w:szCs w:val="24"/>
        </w:rPr>
        <w:t>Workforce Rules</w:t>
      </w:r>
    </w:p>
    <w:p w14:paraId="4F8D8F85" w14:textId="77777777" w:rsidR="009A05D5" w:rsidRPr="009A05D5" w:rsidRDefault="009A05D5" w:rsidP="009A05D5">
      <w:pPr>
        <w:numPr>
          <w:ilvl w:val="0"/>
          <w:numId w:val="3"/>
        </w:num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color w:val="0F1115"/>
          <w:sz w:val="24"/>
          <w:szCs w:val="24"/>
        </w:rPr>
        <w:t>Client Rules</w:t>
      </w:r>
    </w:p>
    <w:p w14:paraId="04C7C9FF" w14:textId="77777777" w:rsidR="009A05D5" w:rsidRPr="009A05D5" w:rsidRDefault="009A05D5" w:rsidP="009A05D5">
      <w:pPr>
        <w:numPr>
          <w:ilvl w:val="0"/>
          <w:numId w:val="3"/>
        </w:num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color w:val="0F1115"/>
          <w:sz w:val="24"/>
          <w:szCs w:val="24"/>
        </w:rPr>
        <w:t>Journey Rules</w:t>
      </w:r>
    </w:p>
    <w:p w14:paraId="7F9CE598" w14:textId="77777777" w:rsidR="009A05D5" w:rsidRPr="009A05D5" w:rsidRDefault="009A05D5" w:rsidP="009A05D5">
      <w:pPr>
        <w:numPr>
          <w:ilvl w:val="0"/>
          <w:numId w:val="3"/>
        </w:num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color w:val="0F1115"/>
          <w:sz w:val="24"/>
          <w:szCs w:val="24"/>
        </w:rPr>
        <w:t>Platform &amp; Integration Rules</w:t>
      </w:r>
    </w:p>
    <w:p w14:paraId="4120EDA2" w14:textId="77777777" w:rsidR="009A05D5" w:rsidRPr="009A05D5" w:rsidRDefault="009A05D5" w:rsidP="009A05D5">
      <w:pPr>
        <w:numPr>
          <w:ilvl w:val="0"/>
          <w:numId w:val="3"/>
        </w:num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color w:val="0F1115"/>
          <w:sz w:val="24"/>
          <w:szCs w:val="24"/>
        </w:rPr>
        <w:t>Audit Rules</w:t>
      </w:r>
    </w:p>
    <w:p w14:paraId="27492B9B" w14:textId="77777777" w:rsidR="009A05D5" w:rsidRPr="009A05D5" w:rsidRDefault="009A05D5" w:rsidP="009A05D5">
      <w:pPr>
        <w:shd w:val="clear" w:color="auto" w:fill="FFFFFF"/>
        <w:spacing w:after="0" w:line="240" w:lineRule="auto"/>
        <w:outlineLvl w:val="2"/>
        <w:rPr>
          <w:rFonts w:ascii="Times New Roman" w:eastAsia="Times New Roman" w:hAnsi="Times New Roman" w:cs="Times New Roman"/>
          <w:b/>
          <w:bCs/>
          <w:color w:val="0F1115"/>
          <w:sz w:val="30"/>
          <w:szCs w:val="30"/>
        </w:rPr>
      </w:pPr>
      <w:r w:rsidRPr="009A05D5">
        <w:rPr>
          <w:rFonts w:ascii="Times New Roman" w:eastAsia="Times New Roman" w:hAnsi="Times New Roman" w:cs="Times New Roman"/>
          <w:b/>
          <w:bCs/>
          <w:color w:val="0F1115"/>
          <w:sz w:val="30"/>
          <w:szCs w:val="30"/>
        </w:rPr>
        <w:t>II.4 Governance Principles</w:t>
      </w:r>
    </w:p>
    <w:p w14:paraId="3D1AA549" w14:textId="77777777" w:rsidR="009A05D5" w:rsidRPr="009A05D5" w:rsidRDefault="009A05D5" w:rsidP="009A05D5">
      <w:p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b/>
          <w:bCs/>
          <w:color w:val="0F1115"/>
          <w:sz w:val="24"/>
          <w:szCs w:val="24"/>
        </w:rPr>
        <w:t>Single Source of Truth:</w:t>
      </w:r>
      <w:r w:rsidRPr="009A05D5">
        <w:rPr>
          <w:rFonts w:ascii="Times New Roman" w:eastAsia="Times New Roman" w:hAnsi="Times New Roman" w:cs="Times New Roman"/>
          <w:color w:val="0F1115"/>
          <w:sz w:val="24"/>
          <w:szCs w:val="24"/>
        </w:rPr>
        <w:t> Document T is the authoritative source for all business rule content.</w:t>
      </w:r>
    </w:p>
    <w:p w14:paraId="4243C267" w14:textId="77777777" w:rsidR="009A05D5" w:rsidRPr="009A05D5" w:rsidRDefault="009A05D5" w:rsidP="009A05D5">
      <w:p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b/>
          <w:bCs/>
          <w:color w:val="0F1115"/>
          <w:sz w:val="24"/>
          <w:szCs w:val="24"/>
        </w:rPr>
        <w:t>No Downstream Creation:</w:t>
      </w:r>
      <w:r w:rsidRPr="009A05D5">
        <w:rPr>
          <w:rFonts w:ascii="Times New Roman" w:eastAsia="Times New Roman" w:hAnsi="Times New Roman" w:cs="Times New Roman"/>
          <w:color w:val="0F1115"/>
          <w:sz w:val="24"/>
          <w:szCs w:val="24"/>
        </w:rPr>
        <w:t> Documents T.1, X, Y, and Z may not create, modify, or override business rules absent from this repository.</w:t>
      </w:r>
    </w:p>
    <w:p w14:paraId="3C85BDF0" w14:textId="77777777" w:rsidR="009A05D5" w:rsidRPr="009A05D5" w:rsidRDefault="009A05D5" w:rsidP="009A05D5">
      <w:p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b/>
          <w:bCs/>
          <w:color w:val="0F1115"/>
          <w:sz w:val="24"/>
          <w:szCs w:val="24"/>
        </w:rPr>
        <w:t>Change Governance:</w:t>
      </w:r>
      <w:r w:rsidRPr="009A05D5">
        <w:rPr>
          <w:rFonts w:ascii="Times New Roman" w:eastAsia="Times New Roman" w:hAnsi="Times New Roman" w:cs="Times New Roman"/>
          <w:color w:val="0F1115"/>
          <w:sz w:val="24"/>
          <w:szCs w:val="24"/>
        </w:rPr>
        <w:t> All rule changes follow Document T.3 (Rule Change Governance).</w:t>
      </w:r>
    </w:p>
    <w:p w14:paraId="71D475D4" w14:textId="77777777" w:rsidR="009A05D5" w:rsidRPr="009A05D5" w:rsidRDefault="009A05D5" w:rsidP="009A05D5">
      <w:p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b/>
          <w:bCs/>
          <w:color w:val="0F1115"/>
          <w:sz w:val="24"/>
          <w:szCs w:val="24"/>
        </w:rPr>
        <w:t>Exception Governance:</w:t>
      </w:r>
      <w:r w:rsidRPr="009A05D5">
        <w:rPr>
          <w:rFonts w:ascii="Times New Roman" w:eastAsia="Times New Roman" w:hAnsi="Times New Roman" w:cs="Times New Roman"/>
          <w:color w:val="0F1115"/>
          <w:sz w:val="24"/>
          <w:szCs w:val="24"/>
        </w:rPr>
        <w:t> All rule exceptions follow Document U (Exception &amp; Escalation Architecture).</w:t>
      </w:r>
    </w:p>
    <w:p w14:paraId="7EB93774" w14:textId="77777777" w:rsidR="009A05D5" w:rsidRPr="009A05D5" w:rsidRDefault="009A05D5" w:rsidP="009A05D5">
      <w:p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b/>
          <w:bCs/>
          <w:color w:val="0F1115"/>
          <w:sz w:val="24"/>
          <w:szCs w:val="24"/>
        </w:rPr>
        <w:t>Architectural Authority:</w:t>
      </w:r>
      <w:r w:rsidRPr="009A05D5">
        <w:rPr>
          <w:rFonts w:ascii="Times New Roman" w:eastAsia="Times New Roman" w:hAnsi="Times New Roman" w:cs="Times New Roman"/>
          <w:color w:val="0F1115"/>
          <w:sz w:val="24"/>
          <w:szCs w:val="24"/>
        </w:rPr>
        <w:t> Document S remains the authoritative source for rule architecture, taxonomy, and metadata standards. Document T is the authoritative source for rule content.</w:t>
      </w:r>
    </w:p>
    <w:p w14:paraId="22915DA5" w14:textId="77777777" w:rsidR="009A05D5" w:rsidRPr="009A05D5" w:rsidRDefault="009A05D5" w:rsidP="009A05D5">
      <w:p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b/>
          <w:bCs/>
          <w:color w:val="0F1115"/>
          <w:sz w:val="24"/>
          <w:szCs w:val="24"/>
        </w:rPr>
        <w:t>Executable Authority:</w:t>
      </w:r>
      <w:r w:rsidRPr="009A05D5">
        <w:rPr>
          <w:rFonts w:ascii="Times New Roman" w:eastAsia="Times New Roman" w:hAnsi="Times New Roman" w:cs="Times New Roman"/>
          <w:color w:val="0F1115"/>
          <w:sz w:val="24"/>
          <w:szCs w:val="24"/>
        </w:rPr>
        <w:t> Document T.1 remains the authoritative source for machine-executable rule representations. Document T and Document T.1 must remain synchronized.</w:t>
      </w:r>
    </w:p>
    <w:p w14:paraId="3DC24A33" w14:textId="77777777" w:rsidR="009A05D5" w:rsidRPr="009A05D5" w:rsidRDefault="009A05D5" w:rsidP="009A05D5">
      <w:pPr>
        <w:shd w:val="clear" w:color="auto" w:fill="FFFFFF"/>
        <w:spacing w:after="0" w:line="240" w:lineRule="auto"/>
        <w:outlineLvl w:val="2"/>
        <w:rPr>
          <w:rFonts w:ascii="Times New Roman" w:eastAsia="Times New Roman" w:hAnsi="Times New Roman" w:cs="Times New Roman"/>
          <w:b/>
          <w:bCs/>
          <w:color w:val="0F1115"/>
          <w:sz w:val="30"/>
          <w:szCs w:val="30"/>
        </w:rPr>
      </w:pPr>
      <w:r w:rsidRPr="009A05D5">
        <w:rPr>
          <w:rFonts w:ascii="Times New Roman" w:eastAsia="Times New Roman" w:hAnsi="Times New Roman" w:cs="Times New Roman"/>
          <w:b/>
          <w:bCs/>
          <w:color w:val="0F1115"/>
          <w:sz w:val="30"/>
          <w:szCs w:val="30"/>
        </w:rPr>
        <w:t>II.5 Relationship to Other Documents</w:t>
      </w:r>
    </w:p>
    <w:tbl>
      <w:tblPr>
        <w:tblW w:w="11280" w:type="dxa"/>
        <w:tblCellMar>
          <w:top w:w="15" w:type="dxa"/>
          <w:left w:w="15" w:type="dxa"/>
          <w:bottom w:w="15" w:type="dxa"/>
          <w:right w:w="15" w:type="dxa"/>
        </w:tblCellMar>
        <w:tblLook w:val="04A0" w:firstRow="1" w:lastRow="0" w:firstColumn="1" w:lastColumn="0" w:noHBand="0" w:noVBand="1"/>
      </w:tblPr>
      <w:tblGrid>
        <w:gridCol w:w="2267"/>
        <w:gridCol w:w="9013"/>
      </w:tblGrid>
      <w:tr w:rsidR="009A05D5" w:rsidRPr="009A05D5" w14:paraId="0A5F9939" w14:textId="77777777" w:rsidTr="009A05D5">
        <w:trPr>
          <w:tblHeader/>
        </w:trPr>
        <w:tc>
          <w:tcPr>
            <w:tcW w:w="0" w:type="auto"/>
            <w:tcBorders>
              <w:top w:val="nil"/>
            </w:tcBorders>
            <w:tcMar>
              <w:top w:w="150" w:type="dxa"/>
              <w:left w:w="0" w:type="dxa"/>
              <w:bottom w:w="150" w:type="dxa"/>
              <w:right w:w="240" w:type="dxa"/>
            </w:tcMar>
            <w:vAlign w:val="center"/>
            <w:hideMark/>
          </w:tcPr>
          <w:p w14:paraId="61A5566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w:t>
            </w:r>
          </w:p>
        </w:tc>
        <w:tc>
          <w:tcPr>
            <w:tcW w:w="0" w:type="auto"/>
            <w:tcBorders>
              <w:top w:val="nil"/>
            </w:tcBorders>
            <w:tcMar>
              <w:top w:w="150" w:type="dxa"/>
              <w:left w:w="240" w:type="dxa"/>
              <w:bottom w:w="150" w:type="dxa"/>
              <w:right w:w="240" w:type="dxa"/>
            </w:tcMar>
            <w:vAlign w:val="center"/>
            <w:hideMark/>
          </w:tcPr>
          <w:p w14:paraId="1EF0790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Function</w:t>
            </w:r>
          </w:p>
        </w:tc>
      </w:tr>
      <w:tr w:rsidR="009A05D5" w:rsidRPr="009A05D5" w14:paraId="76FE7178" w14:textId="77777777" w:rsidTr="009A05D5">
        <w:tc>
          <w:tcPr>
            <w:tcW w:w="0" w:type="auto"/>
            <w:tcMar>
              <w:top w:w="150" w:type="dxa"/>
              <w:left w:w="0" w:type="dxa"/>
              <w:bottom w:w="150" w:type="dxa"/>
              <w:right w:w="240" w:type="dxa"/>
            </w:tcMar>
            <w:vAlign w:val="center"/>
            <w:hideMark/>
          </w:tcPr>
          <w:p w14:paraId="1085E27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S</w:t>
            </w:r>
          </w:p>
        </w:tc>
        <w:tc>
          <w:tcPr>
            <w:tcW w:w="0" w:type="auto"/>
            <w:tcMar>
              <w:top w:w="150" w:type="dxa"/>
              <w:left w:w="240" w:type="dxa"/>
              <w:bottom w:w="150" w:type="dxa"/>
              <w:right w:w="0" w:type="dxa"/>
            </w:tcMar>
            <w:vAlign w:val="center"/>
            <w:hideMark/>
          </w:tcPr>
          <w:p w14:paraId="7B4DE95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Business Rules Architecture (Authority Source — Version 2.0.0)</w:t>
            </w:r>
          </w:p>
        </w:tc>
      </w:tr>
      <w:tr w:rsidR="009A05D5" w:rsidRPr="009A05D5" w14:paraId="090F9632" w14:textId="77777777" w:rsidTr="009A05D5">
        <w:tc>
          <w:tcPr>
            <w:tcW w:w="0" w:type="auto"/>
            <w:tcMar>
              <w:top w:w="150" w:type="dxa"/>
              <w:left w:w="0" w:type="dxa"/>
              <w:bottom w:w="150" w:type="dxa"/>
              <w:right w:w="240" w:type="dxa"/>
            </w:tcMar>
            <w:vAlign w:val="center"/>
            <w:hideMark/>
          </w:tcPr>
          <w:p w14:paraId="1A53FCF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Document T</w:t>
            </w:r>
          </w:p>
        </w:tc>
        <w:tc>
          <w:tcPr>
            <w:tcW w:w="0" w:type="auto"/>
            <w:tcMar>
              <w:top w:w="150" w:type="dxa"/>
              <w:left w:w="240" w:type="dxa"/>
              <w:bottom w:w="150" w:type="dxa"/>
              <w:right w:w="0" w:type="dxa"/>
            </w:tcMar>
            <w:vAlign w:val="center"/>
            <w:hideMark/>
          </w:tcPr>
          <w:p w14:paraId="231C204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Human-Readable Rule Repository (this document)</w:t>
            </w:r>
          </w:p>
        </w:tc>
      </w:tr>
      <w:tr w:rsidR="009A05D5" w:rsidRPr="009A05D5" w14:paraId="11C97605" w14:textId="77777777" w:rsidTr="009A05D5">
        <w:tc>
          <w:tcPr>
            <w:tcW w:w="0" w:type="auto"/>
            <w:tcMar>
              <w:top w:w="150" w:type="dxa"/>
              <w:left w:w="0" w:type="dxa"/>
              <w:bottom w:w="150" w:type="dxa"/>
              <w:right w:w="240" w:type="dxa"/>
            </w:tcMar>
            <w:vAlign w:val="center"/>
            <w:hideMark/>
          </w:tcPr>
          <w:p w14:paraId="3601B17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T.1</w:t>
            </w:r>
          </w:p>
        </w:tc>
        <w:tc>
          <w:tcPr>
            <w:tcW w:w="0" w:type="auto"/>
            <w:tcMar>
              <w:top w:w="150" w:type="dxa"/>
              <w:left w:w="240" w:type="dxa"/>
              <w:bottom w:w="150" w:type="dxa"/>
              <w:right w:w="0" w:type="dxa"/>
            </w:tcMar>
            <w:vAlign w:val="center"/>
            <w:hideMark/>
          </w:tcPr>
          <w:p w14:paraId="7A00F52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Machine-Readable Rule Specification</w:t>
            </w:r>
          </w:p>
        </w:tc>
      </w:tr>
      <w:tr w:rsidR="009A05D5" w:rsidRPr="009A05D5" w14:paraId="573CAF7A" w14:textId="77777777" w:rsidTr="009A05D5">
        <w:tc>
          <w:tcPr>
            <w:tcW w:w="0" w:type="auto"/>
            <w:tcMar>
              <w:top w:w="150" w:type="dxa"/>
              <w:left w:w="0" w:type="dxa"/>
              <w:bottom w:w="150" w:type="dxa"/>
              <w:right w:w="240" w:type="dxa"/>
            </w:tcMar>
            <w:vAlign w:val="center"/>
            <w:hideMark/>
          </w:tcPr>
          <w:p w14:paraId="78C14EB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T.2</w:t>
            </w:r>
          </w:p>
        </w:tc>
        <w:tc>
          <w:tcPr>
            <w:tcW w:w="0" w:type="auto"/>
            <w:tcMar>
              <w:top w:w="150" w:type="dxa"/>
              <w:left w:w="240" w:type="dxa"/>
              <w:bottom w:w="150" w:type="dxa"/>
              <w:right w:w="0" w:type="dxa"/>
            </w:tcMar>
            <w:vAlign w:val="center"/>
            <w:hideMark/>
          </w:tcPr>
          <w:p w14:paraId="2AF6C05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 Metadata Registry</w:t>
            </w:r>
          </w:p>
        </w:tc>
      </w:tr>
      <w:tr w:rsidR="009A05D5" w:rsidRPr="009A05D5" w14:paraId="4E6C689E" w14:textId="77777777" w:rsidTr="009A05D5">
        <w:tc>
          <w:tcPr>
            <w:tcW w:w="0" w:type="auto"/>
            <w:tcMar>
              <w:top w:w="150" w:type="dxa"/>
              <w:left w:w="0" w:type="dxa"/>
              <w:bottom w:w="150" w:type="dxa"/>
              <w:right w:w="240" w:type="dxa"/>
            </w:tcMar>
            <w:vAlign w:val="center"/>
            <w:hideMark/>
          </w:tcPr>
          <w:p w14:paraId="4E24C32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T.3</w:t>
            </w:r>
          </w:p>
        </w:tc>
        <w:tc>
          <w:tcPr>
            <w:tcW w:w="0" w:type="auto"/>
            <w:tcMar>
              <w:top w:w="150" w:type="dxa"/>
              <w:left w:w="240" w:type="dxa"/>
              <w:bottom w:w="150" w:type="dxa"/>
              <w:right w:w="0" w:type="dxa"/>
            </w:tcMar>
            <w:vAlign w:val="center"/>
            <w:hideMark/>
          </w:tcPr>
          <w:p w14:paraId="73603F6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 Change Governance</w:t>
            </w:r>
          </w:p>
        </w:tc>
      </w:tr>
      <w:tr w:rsidR="009A05D5" w:rsidRPr="009A05D5" w14:paraId="17F2A778" w14:textId="77777777" w:rsidTr="009A05D5">
        <w:tc>
          <w:tcPr>
            <w:tcW w:w="0" w:type="auto"/>
            <w:tcMar>
              <w:top w:w="150" w:type="dxa"/>
              <w:left w:w="0" w:type="dxa"/>
              <w:bottom w:w="150" w:type="dxa"/>
              <w:right w:w="240" w:type="dxa"/>
            </w:tcMar>
            <w:vAlign w:val="center"/>
            <w:hideMark/>
          </w:tcPr>
          <w:p w14:paraId="2FF6635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lastRenderedPageBreak/>
              <w:t>Document U</w:t>
            </w:r>
          </w:p>
        </w:tc>
        <w:tc>
          <w:tcPr>
            <w:tcW w:w="0" w:type="auto"/>
            <w:tcMar>
              <w:top w:w="150" w:type="dxa"/>
              <w:left w:w="240" w:type="dxa"/>
              <w:bottom w:w="150" w:type="dxa"/>
              <w:right w:w="0" w:type="dxa"/>
            </w:tcMar>
            <w:vAlign w:val="center"/>
            <w:hideMark/>
          </w:tcPr>
          <w:p w14:paraId="1A4D062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Exception &amp; Escalation Architecture</w:t>
            </w:r>
          </w:p>
        </w:tc>
      </w:tr>
      <w:tr w:rsidR="009A05D5" w:rsidRPr="009A05D5" w14:paraId="4A182767" w14:textId="77777777" w:rsidTr="009A05D5">
        <w:tc>
          <w:tcPr>
            <w:tcW w:w="0" w:type="auto"/>
            <w:tcMar>
              <w:top w:w="150" w:type="dxa"/>
              <w:left w:w="0" w:type="dxa"/>
              <w:bottom w:w="150" w:type="dxa"/>
              <w:right w:w="240" w:type="dxa"/>
            </w:tcMar>
            <w:vAlign w:val="center"/>
            <w:hideMark/>
          </w:tcPr>
          <w:p w14:paraId="530F662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X</w:t>
            </w:r>
          </w:p>
        </w:tc>
        <w:tc>
          <w:tcPr>
            <w:tcW w:w="0" w:type="auto"/>
            <w:tcMar>
              <w:top w:w="150" w:type="dxa"/>
              <w:left w:w="240" w:type="dxa"/>
              <w:bottom w:w="150" w:type="dxa"/>
              <w:right w:w="0" w:type="dxa"/>
            </w:tcMar>
            <w:vAlign w:val="center"/>
            <w:hideMark/>
          </w:tcPr>
          <w:p w14:paraId="10CE016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Workflow Architecture</w:t>
            </w:r>
          </w:p>
        </w:tc>
      </w:tr>
      <w:tr w:rsidR="009A05D5" w:rsidRPr="009A05D5" w14:paraId="5B43A39B" w14:textId="77777777" w:rsidTr="009A05D5">
        <w:tc>
          <w:tcPr>
            <w:tcW w:w="0" w:type="auto"/>
            <w:tcMar>
              <w:top w:w="150" w:type="dxa"/>
              <w:left w:w="0" w:type="dxa"/>
              <w:bottom w:w="150" w:type="dxa"/>
              <w:right w:w="240" w:type="dxa"/>
            </w:tcMar>
            <w:vAlign w:val="center"/>
            <w:hideMark/>
          </w:tcPr>
          <w:p w14:paraId="1BAC7E9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Z1</w:t>
            </w:r>
          </w:p>
        </w:tc>
        <w:tc>
          <w:tcPr>
            <w:tcW w:w="0" w:type="auto"/>
            <w:tcMar>
              <w:top w:w="150" w:type="dxa"/>
              <w:left w:w="240" w:type="dxa"/>
              <w:bottom w:w="150" w:type="dxa"/>
              <w:right w:w="0" w:type="dxa"/>
            </w:tcMar>
            <w:vAlign w:val="center"/>
            <w:hideMark/>
          </w:tcPr>
          <w:p w14:paraId="438187C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 Engine Architecture</w:t>
            </w:r>
          </w:p>
        </w:tc>
      </w:tr>
    </w:tbl>
    <w:p w14:paraId="4CE84CDF" w14:textId="77777777" w:rsidR="009A05D5" w:rsidRPr="009A05D5" w:rsidRDefault="009A05D5" w:rsidP="009A05D5">
      <w:pPr>
        <w:spacing w:after="0" w:line="240" w:lineRule="auto"/>
        <w:rPr>
          <w:rFonts w:ascii="Times New Roman" w:eastAsia="Times New Roman" w:hAnsi="Times New Roman" w:cs="Times New Roman"/>
          <w:sz w:val="24"/>
          <w:szCs w:val="24"/>
        </w:rPr>
      </w:pPr>
      <w:r w:rsidRPr="009A05D5">
        <w:rPr>
          <w:rFonts w:ascii="Times New Roman" w:eastAsia="Times New Roman" w:hAnsi="Times New Roman" w:cs="Times New Roman"/>
          <w:sz w:val="24"/>
          <w:szCs w:val="24"/>
        </w:rPr>
        <w:pict w14:anchorId="13010F20">
          <v:rect id="_x0000_i1097" style="width:0;height:.75pt" o:hralign="center" o:hrstd="t" o:hr="t" fillcolor="#a0a0a0" stroked="f"/>
        </w:pict>
      </w:r>
    </w:p>
    <w:p w14:paraId="06D9DF81" w14:textId="77777777" w:rsidR="009A05D5" w:rsidRPr="009A05D5" w:rsidRDefault="009A05D5" w:rsidP="009A05D5">
      <w:pPr>
        <w:shd w:val="clear" w:color="auto" w:fill="FFFFFF"/>
        <w:spacing w:after="0" w:line="240" w:lineRule="auto"/>
        <w:outlineLvl w:val="1"/>
        <w:rPr>
          <w:rFonts w:ascii="Times New Roman" w:eastAsia="Times New Roman" w:hAnsi="Times New Roman" w:cs="Times New Roman"/>
          <w:b/>
          <w:bCs/>
          <w:color w:val="0F1115"/>
          <w:sz w:val="33"/>
          <w:szCs w:val="33"/>
        </w:rPr>
      </w:pPr>
      <w:r w:rsidRPr="009A05D5">
        <w:rPr>
          <w:rFonts w:ascii="Times New Roman" w:eastAsia="Times New Roman" w:hAnsi="Times New Roman" w:cs="Times New Roman"/>
          <w:b/>
          <w:bCs/>
          <w:color w:val="0F1115"/>
          <w:sz w:val="33"/>
          <w:szCs w:val="33"/>
        </w:rPr>
        <w:t>PART III: BUSINESS RULE METHODOLOGY</w:t>
      </w:r>
    </w:p>
    <w:p w14:paraId="6F601F31" w14:textId="77777777" w:rsidR="009A05D5" w:rsidRPr="009A05D5" w:rsidRDefault="009A05D5" w:rsidP="009A05D5">
      <w:pPr>
        <w:shd w:val="clear" w:color="auto" w:fill="FFFFFF"/>
        <w:spacing w:after="0" w:line="240" w:lineRule="auto"/>
        <w:outlineLvl w:val="2"/>
        <w:rPr>
          <w:rFonts w:ascii="Times New Roman" w:eastAsia="Times New Roman" w:hAnsi="Times New Roman" w:cs="Times New Roman"/>
          <w:b/>
          <w:bCs/>
          <w:color w:val="0F1115"/>
          <w:sz w:val="30"/>
          <w:szCs w:val="30"/>
        </w:rPr>
      </w:pPr>
      <w:r w:rsidRPr="009A05D5">
        <w:rPr>
          <w:rFonts w:ascii="Times New Roman" w:eastAsia="Times New Roman" w:hAnsi="Times New Roman" w:cs="Times New Roman"/>
          <w:b/>
          <w:bCs/>
          <w:color w:val="0F1115"/>
          <w:sz w:val="30"/>
          <w:szCs w:val="30"/>
        </w:rPr>
        <w:t>III.1 Business Rule Definition</w:t>
      </w:r>
    </w:p>
    <w:p w14:paraId="55999801" w14:textId="77777777" w:rsidR="009A05D5" w:rsidRPr="009A05D5" w:rsidRDefault="009A05D5" w:rsidP="009A05D5">
      <w:p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color w:val="0F1115"/>
          <w:sz w:val="24"/>
          <w:szCs w:val="24"/>
        </w:rPr>
        <w:t>A </w:t>
      </w:r>
      <w:r w:rsidRPr="009A05D5">
        <w:rPr>
          <w:rFonts w:ascii="Times New Roman" w:eastAsia="Times New Roman" w:hAnsi="Times New Roman" w:cs="Times New Roman"/>
          <w:b/>
          <w:bCs/>
          <w:color w:val="0F1115"/>
          <w:sz w:val="24"/>
          <w:szCs w:val="24"/>
        </w:rPr>
        <w:t>Business Rule</w:t>
      </w:r>
      <w:r w:rsidRPr="009A05D5">
        <w:rPr>
          <w:rFonts w:ascii="Times New Roman" w:eastAsia="Times New Roman" w:hAnsi="Times New Roman" w:cs="Times New Roman"/>
          <w:color w:val="0F1115"/>
          <w:sz w:val="24"/>
          <w:szCs w:val="24"/>
        </w:rPr>
        <w:t> is a statement that defines or constrains some aspect of the Golden Wings Ecosystem.</w:t>
      </w:r>
    </w:p>
    <w:p w14:paraId="00694C4A" w14:textId="77777777" w:rsidR="009A05D5" w:rsidRPr="009A05D5" w:rsidRDefault="009A05D5" w:rsidP="009A05D5">
      <w:p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color w:val="0F1115"/>
          <w:sz w:val="24"/>
          <w:szCs w:val="24"/>
        </w:rPr>
        <w:t>Rules express:</w:t>
      </w:r>
    </w:p>
    <w:p w14:paraId="62A051E7" w14:textId="77777777" w:rsidR="009A05D5" w:rsidRPr="009A05D5" w:rsidRDefault="009A05D5" w:rsidP="009A05D5">
      <w:pPr>
        <w:numPr>
          <w:ilvl w:val="0"/>
          <w:numId w:val="4"/>
        </w:num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color w:val="0F1115"/>
          <w:sz w:val="24"/>
          <w:szCs w:val="24"/>
        </w:rPr>
        <w:t>What must be true</w:t>
      </w:r>
    </w:p>
    <w:p w14:paraId="3B72EC67" w14:textId="77777777" w:rsidR="009A05D5" w:rsidRPr="009A05D5" w:rsidRDefault="009A05D5" w:rsidP="009A05D5">
      <w:pPr>
        <w:numPr>
          <w:ilvl w:val="0"/>
          <w:numId w:val="4"/>
        </w:num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color w:val="0F1115"/>
          <w:sz w:val="24"/>
          <w:szCs w:val="24"/>
        </w:rPr>
        <w:t>What must happen</w:t>
      </w:r>
    </w:p>
    <w:p w14:paraId="42E3F958" w14:textId="77777777" w:rsidR="009A05D5" w:rsidRPr="009A05D5" w:rsidRDefault="009A05D5" w:rsidP="009A05D5">
      <w:pPr>
        <w:numPr>
          <w:ilvl w:val="0"/>
          <w:numId w:val="4"/>
        </w:num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color w:val="0F1115"/>
          <w:sz w:val="24"/>
          <w:szCs w:val="24"/>
        </w:rPr>
        <w:t>What must not happen</w:t>
      </w:r>
    </w:p>
    <w:p w14:paraId="3EE17B36" w14:textId="77777777" w:rsidR="009A05D5" w:rsidRPr="009A05D5" w:rsidRDefault="009A05D5" w:rsidP="009A05D5">
      <w:pPr>
        <w:numPr>
          <w:ilvl w:val="0"/>
          <w:numId w:val="4"/>
        </w:num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color w:val="0F1115"/>
          <w:sz w:val="24"/>
          <w:szCs w:val="24"/>
        </w:rPr>
        <w:t>When something must happen</w:t>
      </w:r>
    </w:p>
    <w:p w14:paraId="6B40A314" w14:textId="77777777" w:rsidR="009A05D5" w:rsidRPr="009A05D5" w:rsidRDefault="009A05D5" w:rsidP="009A05D5">
      <w:pPr>
        <w:numPr>
          <w:ilvl w:val="0"/>
          <w:numId w:val="4"/>
        </w:num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color w:val="0F1115"/>
          <w:sz w:val="24"/>
          <w:szCs w:val="24"/>
        </w:rPr>
        <w:t xml:space="preserve">Who is authorized to </w:t>
      </w:r>
      <w:proofErr w:type="gramStart"/>
      <w:r w:rsidRPr="009A05D5">
        <w:rPr>
          <w:rFonts w:ascii="Times New Roman" w:eastAsia="Times New Roman" w:hAnsi="Times New Roman" w:cs="Times New Roman"/>
          <w:color w:val="0F1115"/>
          <w:sz w:val="24"/>
          <w:szCs w:val="24"/>
        </w:rPr>
        <w:t>act</w:t>
      </w:r>
      <w:proofErr w:type="gramEnd"/>
    </w:p>
    <w:p w14:paraId="29BD15A7" w14:textId="77777777" w:rsidR="009A05D5" w:rsidRPr="009A05D5" w:rsidRDefault="009A05D5" w:rsidP="009A05D5">
      <w:pPr>
        <w:numPr>
          <w:ilvl w:val="0"/>
          <w:numId w:val="4"/>
        </w:num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color w:val="0F1115"/>
          <w:sz w:val="24"/>
          <w:szCs w:val="24"/>
        </w:rPr>
        <w:t>What data is valid</w:t>
      </w:r>
    </w:p>
    <w:p w14:paraId="55F463FC" w14:textId="77777777" w:rsidR="009A05D5" w:rsidRPr="009A05D5" w:rsidRDefault="009A05D5" w:rsidP="009A05D5">
      <w:pPr>
        <w:numPr>
          <w:ilvl w:val="0"/>
          <w:numId w:val="4"/>
        </w:num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color w:val="0F1115"/>
          <w:sz w:val="24"/>
          <w:szCs w:val="24"/>
        </w:rPr>
        <w:t>What decisions are allowed</w:t>
      </w:r>
    </w:p>
    <w:p w14:paraId="1BAC9CDB" w14:textId="77777777" w:rsidR="009A05D5" w:rsidRPr="009A05D5" w:rsidRDefault="009A05D5" w:rsidP="009A05D5">
      <w:pPr>
        <w:shd w:val="clear" w:color="auto" w:fill="FFFFFF"/>
        <w:spacing w:after="0" w:line="240" w:lineRule="auto"/>
        <w:outlineLvl w:val="2"/>
        <w:rPr>
          <w:rFonts w:ascii="Times New Roman" w:eastAsia="Times New Roman" w:hAnsi="Times New Roman" w:cs="Times New Roman"/>
          <w:b/>
          <w:bCs/>
          <w:color w:val="0F1115"/>
          <w:sz w:val="30"/>
          <w:szCs w:val="30"/>
        </w:rPr>
      </w:pPr>
      <w:r w:rsidRPr="009A05D5">
        <w:rPr>
          <w:rFonts w:ascii="Times New Roman" w:eastAsia="Times New Roman" w:hAnsi="Times New Roman" w:cs="Times New Roman"/>
          <w:b/>
          <w:bCs/>
          <w:color w:val="0F1115"/>
          <w:sz w:val="30"/>
          <w:szCs w:val="30"/>
        </w:rPr>
        <w:t>III.2 Policy vs Rule</w:t>
      </w:r>
    </w:p>
    <w:tbl>
      <w:tblPr>
        <w:tblW w:w="11280" w:type="dxa"/>
        <w:tblCellMar>
          <w:top w:w="15" w:type="dxa"/>
          <w:left w:w="15" w:type="dxa"/>
          <w:bottom w:w="15" w:type="dxa"/>
          <w:right w:w="15" w:type="dxa"/>
        </w:tblCellMar>
        <w:tblLook w:val="04A0" w:firstRow="1" w:lastRow="0" w:firstColumn="1" w:lastColumn="0" w:noHBand="0" w:noVBand="1"/>
      </w:tblPr>
      <w:tblGrid>
        <w:gridCol w:w="1295"/>
        <w:gridCol w:w="4274"/>
        <w:gridCol w:w="5711"/>
      </w:tblGrid>
      <w:tr w:rsidR="009A05D5" w:rsidRPr="009A05D5" w14:paraId="1ACC5939" w14:textId="77777777" w:rsidTr="009A05D5">
        <w:trPr>
          <w:tblHeader/>
        </w:trPr>
        <w:tc>
          <w:tcPr>
            <w:tcW w:w="0" w:type="auto"/>
            <w:tcBorders>
              <w:top w:val="nil"/>
            </w:tcBorders>
            <w:tcMar>
              <w:top w:w="150" w:type="dxa"/>
              <w:left w:w="0" w:type="dxa"/>
              <w:bottom w:w="150" w:type="dxa"/>
              <w:right w:w="240" w:type="dxa"/>
            </w:tcMar>
            <w:vAlign w:val="center"/>
            <w:hideMark/>
          </w:tcPr>
          <w:p w14:paraId="480A3D0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Concept</w:t>
            </w:r>
          </w:p>
        </w:tc>
        <w:tc>
          <w:tcPr>
            <w:tcW w:w="0" w:type="auto"/>
            <w:tcBorders>
              <w:top w:val="nil"/>
            </w:tcBorders>
            <w:tcMar>
              <w:top w:w="150" w:type="dxa"/>
              <w:left w:w="240" w:type="dxa"/>
              <w:bottom w:w="150" w:type="dxa"/>
              <w:right w:w="240" w:type="dxa"/>
            </w:tcMar>
            <w:vAlign w:val="center"/>
            <w:hideMark/>
          </w:tcPr>
          <w:p w14:paraId="4BD3E34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Definition</w:t>
            </w:r>
          </w:p>
        </w:tc>
        <w:tc>
          <w:tcPr>
            <w:tcW w:w="0" w:type="auto"/>
            <w:tcBorders>
              <w:top w:val="nil"/>
            </w:tcBorders>
            <w:tcMar>
              <w:top w:w="150" w:type="dxa"/>
              <w:left w:w="240" w:type="dxa"/>
              <w:bottom w:w="150" w:type="dxa"/>
              <w:right w:w="240" w:type="dxa"/>
            </w:tcMar>
            <w:vAlign w:val="center"/>
            <w:hideMark/>
          </w:tcPr>
          <w:p w14:paraId="1AC1E07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Example</w:t>
            </w:r>
          </w:p>
        </w:tc>
      </w:tr>
      <w:tr w:rsidR="009A05D5" w:rsidRPr="009A05D5" w14:paraId="47340DD7" w14:textId="77777777" w:rsidTr="009A05D5">
        <w:tc>
          <w:tcPr>
            <w:tcW w:w="0" w:type="auto"/>
            <w:tcMar>
              <w:top w:w="150" w:type="dxa"/>
              <w:left w:w="0" w:type="dxa"/>
              <w:bottom w:w="150" w:type="dxa"/>
              <w:right w:w="240" w:type="dxa"/>
            </w:tcMar>
            <w:vAlign w:val="center"/>
            <w:hideMark/>
          </w:tcPr>
          <w:p w14:paraId="2C87911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Policy</w:t>
            </w:r>
          </w:p>
        </w:tc>
        <w:tc>
          <w:tcPr>
            <w:tcW w:w="0" w:type="auto"/>
            <w:tcMar>
              <w:top w:w="150" w:type="dxa"/>
              <w:left w:w="240" w:type="dxa"/>
              <w:bottom w:w="150" w:type="dxa"/>
              <w:right w:w="240" w:type="dxa"/>
            </w:tcMar>
            <w:vAlign w:val="center"/>
            <w:hideMark/>
          </w:tcPr>
          <w:p w14:paraId="67D5C75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Intent or principle</w:t>
            </w:r>
          </w:p>
        </w:tc>
        <w:tc>
          <w:tcPr>
            <w:tcW w:w="0" w:type="auto"/>
            <w:tcMar>
              <w:top w:w="150" w:type="dxa"/>
              <w:left w:w="240" w:type="dxa"/>
              <w:bottom w:w="150" w:type="dxa"/>
              <w:right w:w="0" w:type="dxa"/>
            </w:tcMar>
            <w:vAlign w:val="center"/>
            <w:hideMark/>
          </w:tcPr>
          <w:p w14:paraId="0F4E3AD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"Client safety is paramount"</w:t>
            </w:r>
          </w:p>
        </w:tc>
      </w:tr>
      <w:tr w:rsidR="009A05D5" w:rsidRPr="009A05D5" w14:paraId="4043D76A" w14:textId="77777777" w:rsidTr="009A05D5">
        <w:tc>
          <w:tcPr>
            <w:tcW w:w="0" w:type="auto"/>
            <w:tcMar>
              <w:top w:w="150" w:type="dxa"/>
              <w:left w:w="0" w:type="dxa"/>
              <w:bottom w:w="150" w:type="dxa"/>
              <w:right w:w="240" w:type="dxa"/>
            </w:tcMar>
            <w:vAlign w:val="center"/>
            <w:hideMark/>
          </w:tcPr>
          <w:p w14:paraId="3303D2B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Rule</w:t>
            </w:r>
          </w:p>
        </w:tc>
        <w:tc>
          <w:tcPr>
            <w:tcW w:w="0" w:type="auto"/>
            <w:tcMar>
              <w:top w:w="150" w:type="dxa"/>
              <w:left w:w="240" w:type="dxa"/>
              <w:bottom w:w="150" w:type="dxa"/>
              <w:right w:w="240" w:type="dxa"/>
            </w:tcMar>
            <w:vAlign w:val="center"/>
            <w:hideMark/>
          </w:tcPr>
          <w:p w14:paraId="34B86A2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Executable statement of policy</w:t>
            </w:r>
          </w:p>
        </w:tc>
        <w:tc>
          <w:tcPr>
            <w:tcW w:w="0" w:type="auto"/>
            <w:tcMar>
              <w:top w:w="150" w:type="dxa"/>
              <w:left w:w="240" w:type="dxa"/>
              <w:bottom w:w="150" w:type="dxa"/>
              <w:right w:w="0" w:type="dxa"/>
            </w:tcMar>
            <w:vAlign w:val="center"/>
            <w:hideMark/>
          </w:tcPr>
          <w:p w14:paraId="21CC938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"Two companions required for Tier 4 clients"</w:t>
            </w:r>
          </w:p>
        </w:tc>
      </w:tr>
    </w:tbl>
    <w:p w14:paraId="05ABDAA6" w14:textId="77777777" w:rsidR="009A05D5" w:rsidRPr="009A05D5" w:rsidRDefault="009A05D5" w:rsidP="009A05D5">
      <w:p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color w:val="0F1115"/>
          <w:sz w:val="24"/>
          <w:szCs w:val="24"/>
        </w:rPr>
        <w:t>Policies are aspirational. Rules are enforceable.</w:t>
      </w:r>
    </w:p>
    <w:p w14:paraId="2CEFBD51" w14:textId="77777777" w:rsidR="009A05D5" w:rsidRPr="009A05D5" w:rsidRDefault="009A05D5" w:rsidP="009A05D5">
      <w:pPr>
        <w:shd w:val="clear" w:color="auto" w:fill="FFFFFF"/>
        <w:spacing w:after="0" w:line="240" w:lineRule="auto"/>
        <w:outlineLvl w:val="2"/>
        <w:rPr>
          <w:rFonts w:ascii="Times New Roman" w:eastAsia="Times New Roman" w:hAnsi="Times New Roman" w:cs="Times New Roman"/>
          <w:b/>
          <w:bCs/>
          <w:color w:val="0F1115"/>
          <w:sz w:val="30"/>
          <w:szCs w:val="30"/>
        </w:rPr>
      </w:pPr>
      <w:r w:rsidRPr="009A05D5">
        <w:rPr>
          <w:rFonts w:ascii="Times New Roman" w:eastAsia="Times New Roman" w:hAnsi="Times New Roman" w:cs="Times New Roman"/>
          <w:b/>
          <w:bCs/>
          <w:color w:val="0F1115"/>
          <w:sz w:val="30"/>
          <w:szCs w:val="30"/>
        </w:rPr>
        <w:t>III.3 Rule vs Procedure</w:t>
      </w:r>
    </w:p>
    <w:tbl>
      <w:tblPr>
        <w:tblW w:w="11280" w:type="dxa"/>
        <w:tblCellMar>
          <w:top w:w="15" w:type="dxa"/>
          <w:left w:w="15" w:type="dxa"/>
          <w:bottom w:w="15" w:type="dxa"/>
          <w:right w:w="15" w:type="dxa"/>
        </w:tblCellMar>
        <w:tblLook w:val="04A0" w:firstRow="1" w:lastRow="0" w:firstColumn="1" w:lastColumn="0" w:noHBand="0" w:noVBand="1"/>
      </w:tblPr>
      <w:tblGrid>
        <w:gridCol w:w="1876"/>
        <w:gridCol w:w="3364"/>
        <w:gridCol w:w="6040"/>
      </w:tblGrid>
      <w:tr w:rsidR="009A05D5" w:rsidRPr="009A05D5" w14:paraId="38A92E5C" w14:textId="77777777" w:rsidTr="009A05D5">
        <w:trPr>
          <w:tblHeader/>
        </w:trPr>
        <w:tc>
          <w:tcPr>
            <w:tcW w:w="0" w:type="auto"/>
            <w:tcBorders>
              <w:top w:val="nil"/>
            </w:tcBorders>
            <w:tcMar>
              <w:top w:w="150" w:type="dxa"/>
              <w:left w:w="0" w:type="dxa"/>
              <w:bottom w:w="150" w:type="dxa"/>
              <w:right w:w="240" w:type="dxa"/>
            </w:tcMar>
            <w:vAlign w:val="center"/>
            <w:hideMark/>
          </w:tcPr>
          <w:p w14:paraId="043E89F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Concept</w:t>
            </w:r>
          </w:p>
        </w:tc>
        <w:tc>
          <w:tcPr>
            <w:tcW w:w="0" w:type="auto"/>
            <w:tcBorders>
              <w:top w:val="nil"/>
            </w:tcBorders>
            <w:tcMar>
              <w:top w:w="150" w:type="dxa"/>
              <w:left w:w="240" w:type="dxa"/>
              <w:bottom w:w="150" w:type="dxa"/>
              <w:right w:w="240" w:type="dxa"/>
            </w:tcMar>
            <w:vAlign w:val="center"/>
            <w:hideMark/>
          </w:tcPr>
          <w:p w14:paraId="6E3EC14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Definition</w:t>
            </w:r>
          </w:p>
        </w:tc>
        <w:tc>
          <w:tcPr>
            <w:tcW w:w="0" w:type="auto"/>
            <w:tcBorders>
              <w:top w:val="nil"/>
            </w:tcBorders>
            <w:tcMar>
              <w:top w:w="150" w:type="dxa"/>
              <w:left w:w="240" w:type="dxa"/>
              <w:bottom w:w="150" w:type="dxa"/>
              <w:right w:w="240" w:type="dxa"/>
            </w:tcMar>
            <w:vAlign w:val="center"/>
            <w:hideMark/>
          </w:tcPr>
          <w:p w14:paraId="7888F19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Example</w:t>
            </w:r>
          </w:p>
        </w:tc>
      </w:tr>
      <w:tr w:rsidR="009A05D5" w:rsidRPr="009A05D5" w14:paraId="432A9F9F" w14:textId="77777777" w:rsidTr="009A05D5">
        <w:tc>
          <w:tcPr>
            <w:tcW w:w="0" w:type="auto"/>
            <w:tcMar>
              <w:top w:w="150" w:type="dxa"/>
              <w:left w:w="0" w:type="dxa"/>
              <w:bottom w:w="150" w:type="dxa"/>
              <w:right w:w="240" w:type="dxa"/>
            </w:tcMar>
            <w:vAlign w:val="center"/>
            <w:hideMark/>
          </w:tcPr>
          <w:p w14:paraId="4D6446A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Rule</w:t>
            </w:r>
          </w:p>
        </w:tc>
        <w:tc>
          <w:tcPr>
            <w:tcW w:w="0" w:type="auto"/>
            <w:tcMar>
              <w:top w:w="150" w:type="dxa"/>
              <w:left w:w="240" w:type="dxa"/>
              <w:bottom w:w="150" w:type="dxa"/>
              <w:right w:w="240" w:type="dxa"/>
            </w:tcMar>
            <w:vAlign w:val="center"/>
            <w:hideMark/>
          </w:tcPr>
          <w:p w14:paraId="1AF8511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What must be done</w:t>
            </w:r>
          </w:p>
        </w:tc>
        <w:tc>
          <w:tcPr>
            <w:tcW w:w="0" w:type="auto"/>
            <w:tcMar>
              <w:top w:w="150" w:type="dxa"/>
              <w:left w:w="240" w:type="dxa"/>
              <w:bottom w:w="150" w:type="dxa"/>
              <w:right w:w="0" w:type="dxa"/>
            </w:tcMar>
            <w:vAlign w:val="center"/>
            <w:hideMark/>
          </w:tcPr>
          <w:p w14:paraId="434B849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"Check-in must occur within 15 minutes"</w:t>
            </w:r>
          </w:p>
        </w:tc>
      </w:tr>
      <w:tr w:rsidR="009A05D5" w:rsidRPr="009A05D5" w14:paraId="5007A7F9" w14:textId="77777777" w:rsidTr="009A05D5">
        <w:tc>
          <w:tcPr>
            <w:tcW w:w="0" w:type="auto"/>
            <w:tcMar>
              <w:top w:w="150" w:type="dxa"/>
              <w:left w:w="0" w:type="dxa"/>
              <w:bottom w:w="150" w:type="dxa"/>
              <w:right w:w="240" w:type="dxa"/>
            </w:tcMar>
            <w:vAlign w:val="center"/>
            <w:hideMark/>
          </w:tcPr>
          <w:p w14:paraId="553A7FE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Procedure</w:t>
            </w:r>
          </w:p>
        </w:tc>
        <w:tc>
          <w:tcPr>
            <w:tcW w:w="0" w:type="auto"/>
            <w:tcMar>
              <w:top w:w="150" w:type="dxa"/>
              <w:left w:w="240" w:type="dxa"/>
              <w:bottom w:w="150" w:type="dxa"/>
              <w:right w:w="240" w:type="dxa"/>
            </w:tcMar>
            <w:vAlign w:val="center"/>
            <w:hideMark/>
          </w:tcPr>
          <w:p w14:paraId="4048FB3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How it is done</w:t>
            </w:r>
          </w:p>
        </w:tc>
        <w:tc>
          <w:tcPr>
            <w:tcW w:w="0" w:type="auto"/>
            <w:tcMar>
              <w:top w:w="150" w:type="dxa"/>
              <w:left w:w="240" w:type="dxa"/>
              <w:bottom w:w="150" w:type="dxa"/>
              <w:right w:w="0" w:type="dxa"/>
            </w:tcMar>
            <w:vAlign w:val="center"/>
            <w:hideMark/>
          </w:tcPr>
          <w:p w14:paraId="4ADB097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Step-by-step instructions</w:t>
            </w:r>
          </w:p>
        </w:tc>
      </w:tr>
    </w:tbl>
    <w:p w14:paraId="50C3D1B3" w14:textId="77777777" w:rsidR="009A05D5" w:rsidRPr="009A05D5" w:rsidRDefault="009A05D5" w:rsidP="009A05D5">
      <w:p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color w:val="0F1115"/>
          <w:sz w:val="24"/>
          <w:szCs w:val="24"/>
        </w:rPr>
        <w:t>Rules define outcomes. Procedures define methods.</w:t>
      </w:r>
    </w:p>
    <w:p w14:paraId="03509C7E" w14:textId="77777777" w:rsidR="009A05D5" w:rsidRPr="009A05D5" w:rsidRDefault="009A05D5" w:rsidP="009A05D5">
      <w:pPr>
        <w:shd w:val="clear" w:color="auto" w:fill="FFFFFF"/>
        <w:spacing w:after="0" w:line="240" w:lineRule="auto"/>
        <w:outlineLvl w:val="2"/>
        <w:rPr>
          <w:rFonts w:ascii="Times New Roman" w:eastAsia="Times New Roman" w:hAnsi="Times New Roman" w:cs="Times New Roman"/>
          <w:b/>
          <w:bCs/>
          <w:color w:val="0F1115"/>
          <w:sz w:val="30"/>
          <w:szCs w:val="30"/>
        </w:rPr>
      </w:pPr>
      <w:r w:rsidRPr="009A05D5">
        <w:rPr>
          <w:rFonts w:ascii="Times New Roman" w:eastAsia="Times New Roman" w:hAnsi="Times New Roman" w:cs="Times New Roman"/>
          <w:b/>
          <w:bCs/>
          <w:color w:val="0F1115"/>
          <w:sz w:val="30"/>
          <w:szCs w:val="30"/>
        </w:rPr>
        <w:t>III.4 Rule vs Workflow</w:t>
      </w:r>
    </w:p>
    <w:tbl>
      <w:tblPr>
        <w:tblW w:w="11280" w:type="dxa"/>
        <w:tblCellMar>
          <w:top w:w="15" w:type="dxa"/>
          <w:left w:w="15" w:type="dxa"/>
          <w:bottom w:w="15" w:type="dxa"/>
          <w:right w:w="15" w:type="dxa"/>
        </w:tblCellMar>
        <w:tblLook w:val="04A0" w:firstRow="1" w:lastRow="0" w:firstColumn="1" w:lastColumn="0" w:noHBand="0" w:noVBand="1"/>
      </w:tblPr>
      <w:tblGrid>
        <w:gridCol w:w="1768"/>
        <w:gridCol w:w="3572"/>
        <w:gridCol w:w="5940"/>
      </w:tblGrid>
      <w:tr w:rsidR="009A05D5" w:rsidRPr="009A05D5" w14:paraId="293A2927" w14:textId="77777777" w:rsidTr="009A05D5">
        <w:trPr>
          <w:tblHeader/>
        </w:trPr>
        <w:tc>
          <w:tcPr>
            <w:tcW w:w="0" w:type="auto"/>
            <w:tcBorders>
              <w:top w:val="nil"/>
            </w:tcBorders>
            <w:tcMar>
              <w:top w:w="150" w:type="dxa"/>
              <w:left w:w="0" w:type="dxa"/>
              <w:bottom w:w="150" w:type="dxa"/>
              <w:right w:w="240" w:type="dxa"/>
            </w:tcMar>
            <w:vAlign w:val="center"/>
            <w:hideMark/>
          </w:tcPr>
          <w:p w14:paraId="469046C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Concept</w:t>
            </w:r>
          </w:p>
        </w:tc>
        <w:tc>
          <w:tcPr>
            <w:tcW w:w="0" w:type="auto"/>
            <w:tcBorders>
              <w:top w:val="nil"/>
            </w:tcBorders>
            <w:tcMar>
              <w:top w:w="150" w:type="dxa"/>
              <w:left w:w="240" w:type="dxa"/>
              <w:bottom w:w="150" w:type="dxa"/>
              <w:right w:w="240" w:type="dxa"/>
            </w:tcMar>
            <w:vAlign w:val="center"/>
            <w:hideMark/>
          </w:tcPr>
          <w:p w14:paraId="27F8BC5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Definition</w:t>
            </w:r>
          </w:p>
        </w:tc>
        <w:tc>
          <w:tcPr>
            <w:tcW w:w="0" w:type="auto"/>
            <w:tcBorders>
              <w:top w:val="nil"/>
            </w:tcBorders>
            <w:tcMar>
              <w:top w:w="150" w:type="dxa"/>
              <w:left w:w="240" w:type="dxa"/>
              <w:bottom w:w="150" w:type="dxa"/>
              <w:right w:w="240" w:type="dxa"/>
            </w:tcMar>
            <w:vAlign w:val="center"/>
            <w:hideMark/>
          </w:tcPr>
          <w:p w14:paraId="0C5EBB0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Example</w:t>
            </w:r>
          </w:p>
        </w:tc>
      </w:tr>
      <w:tr w:rsidR="009A05D5" w:rsidRPr="009A05D5" w14:paraId="0D12803F" w14:textId="77777777" w:rsidTr="009A05D5">
        <w:tc>
          <w:tcPr>
            <w:tcW w:w="0" w:type="auto"/>
            <w:tcMar>
              <w:top w:w="150" w:type="dxa"/>
              <w:left w:w="0" w:type="dxa"/>
              <w:bottom w:w="150" w:type="dxa"/>
              <w:right w:w="240" w:type="dxa"/>
            </w:tcMar>
            <w:vAlign w:val="center"/>
            <w:hideMark/>
          </w:tcPr>
          <w:p w14:paraId="374991B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Rule</w:t>
            </w:r>
          </w:p>
        </w:tc>
        <w:tc>
          <w:tcPr>
            <w:tcW w:w="0" w:type="auto"/>
            <w:tcMar>
              <w:top w:w="150" w:type="dxa"/>
              <w:left w:w="240" w:type="dxa"/>
              <w:bottom w:w="150" w:type="dxa"/>
              <w:right w:w="240" w:type="dxa"/>
            </w:tcMar>
            <w:vAlign w:val="center"/>
            <w:hideMark/>
          </w:tcPr>
          <w:p w14:paraId="1C66E29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Decision point</w:t>
            </w:r>
          </w:p>
        </w:tc>
        <w:tc>
          <w:tcPr>
            <w:tcW w:w="0" w:type="auto"/>
            <w:tcMar>
              <w:top w:w="150" w:type="dxa"/>
              <w:left w:w="240" w:type="dxa"/>
              <w:bottom w:w="150" w:type="dxa"/>
              <w:right w:w="0" w:type="dxa"/>
            </w:tcMar>
            <w:vAlign w:val="center"/>
            <w:hideMark/>
          </w:tcPr>
          <w:p w14:paraId="320F393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"S5 incident escalates to Founder Board"</w:t>
            </w:r>
          </w:p>
        </w:tc>
      </w:tr>
      <w:tr w:rsidR="009A05D5" w:rsidRPr="009A05D5" w14:paraId="1A3A3908" w14:textId="77777777" w:rsidTr="009A05D5">
        <w:tc>
          <w:tcPr>
            <w:tcW w:w="0" w:type="auto"/>
            <w:tcMar>
              <w:top w:w="150" w:type="dxa"/>
              <w:left w:w="0" w:type="dxa"/>
              <w:bottom w:w="150" w:type="dxa"/>
              <w:right w:w="240" w:type="dxa"/>
            </w:tcMar>
            <w:vAlign w:val="center"/>
            <w:hideMark/>
          </w:tcPr>
          <w:p w14:paraId="19CEAA2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Workflow</w:t>
            </w:r>
          </w:p>
        </w:tc>
        <w:tc>
          <w:tcPr>
            <w:tcW w:w="0" w:type="auto"/>
            <w:tcMar>
              <w:top w:w="150" w:type="dxa"/>
              <w:left w:w="240" w:type="dxa"/>
              <w:bottom w:w="150" w:type="dxa"/>
              <w:right w:w="240" w:type="dxa"/>
            </w:tcMar>
            <w:vAlign w:val="center"/>
            <w:hideMark/>
          </w:tcPr>
          <w:p w14:paraId="2861AB8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Sequence of activities</w:t>
            </w:r>
          </w:p>
        </w:tc>
        <w:tc>
          <w:tcPr>
            <w:tcW w:w="0" w:type="auto"/>
            <w:tcMar>
              <w:top w:w="150" w:type="dxa"/>
              <w:left w:w="240" w:type="dxa"/>
              <w:bottom w:w="150" w:type="dxa"/>
              <w:right w:w="0" w:type="dxa"/>
            </w:tcMar>
            <w:vAlign w:val="center"/>
            <w:hideMark/>
          </w:tcPr>
          <w:p w14:paraId="45FD1C7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Steps from incident detection to resolution</w:t>
            </w:r>
          </w:p>
        </w:tc>
      </w:tr>
    </w:tbl>
    <w:p w14:paraId="46AAB109" w14:textId="77777777" w:rsidR="009A05D5" w:rsidRPr="009A05D5" w:rsidRDefault="009A05D5" w:rsidP="009A05D5">
      <w:p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color w:val="0F1115"/>
          <w:sz w:val="24"/>
          <w:szCs w:val="24"/>
        </w:rPr>
        <w:t>Rules define decisions. Workflows define sequences.</w:t>
      </w:r>
    </w:p>
    <w:p w14:paraId="1D568AE7" w14:textId="77777777" w:rsidR="009A05D5" w:rsidRPr="009A05D5" w:rsidRDefault="009A05D5" w:rsidP="009A05D5">
      <w:pPr>
        <w:shd w:val="clear" w:color="auto" w:fill="FFFFFF"/>
        <w:spacing w:after="0" w:line="240" w:lineRule="auto"/>
        <w:outlineLvl w:val="2"/>
        <w:rPr>
          <w:rFonts w:ascii="Times New Roman" w:eastAsia="Times New Roman" w:hAnsi="Times New Roman" w:cs="Times New Roman"/>
          <w:b/>
          <w:bCs/>
          <w:color w:val="0F1115"/>
          <w:sz w:val="30"/>
          <w:szCs w:val="30"/>
        </w:rPr>
      </w:pPr>
      <w:r w:rsidRPr="009A05D5">
        <w:rPr>
          <w:rFonts w:ascii="Times New Roman" w:eastAsia="Times New Roman" w:hAnsi="Times New Roman" w:cs="Times New Roman"/>
          <w:b/>
          <w:bCs/>
          <w:color w:val="0F1115"/>
          <w:sz w:val="30"/>
          <w:szCs w:val="30"/>
        </w:rPr>
        <w:t>III.5 Rule vs Decision</w:t>
      </w:r>
    </w:p>
    <w:tbl>
      <w:tblPr>
        <w:tblW w:w="11280" w:type="dxa"/>
        <w:tblCellMar>
          <w:top w:w="15" w:type="dxa"/>
          <w:left w:w="15" w:type="dxa"/>
          <w:bottom w:w="15" w:type="dxa"/>
          <w:right w:w="15" w:type="dxa"/>
        </w:tblCellMar>
        <w:tblLook w:val="04A0" w:firstRow="1" w:lastRow="0" w:firstColumn="1" w:lastColumn="0" w:noHBand="0" w:noVBand="1"/>
      </w:tblPr>
      <w:tblGrid>
        <w:gridCol w:w="1427"/>
        <w:gridCol w:w="3917"/>
        <w:gridCol w:w="5936"/>
      </w:tblGrid>
      <w:tr w:rsidR="009A05D5" w:rsidRPr="009A05D5" w14:paraId="4D774EB1" w14:textId="77777777" w:rsidTr="009A05D5">
        <w:trPr>
          <w:tblHeader/>
        </w:trPr>
        <w:tc>
          <w:tcPr>
            <w:tcW w:w="0" w:type="auto"/>
            <w:tcBorders>
              <w:top w:val="nil"/>
            </w:tcBorders>
            <w:tcMar>
              <w:top w:w="150" w:type="dxa"/>
              <w:left w:w="0" w:type="dxa"/>
              <w:bottom w:w="150" w:type="dxa"/>
              <w:right w:w="240" w:type="dxa"/>
            </w:tcMar>
            <w:vAlign w:val="center"/>
            <w:hideMark/>
          </w:tcPr>
          <w:p w14:paraId="1C1B713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Concept</w:t>
            </w:r>
          </w:p>
        </w:tc>
        <w:tc>
          <w:tcPr>
            <w:tcW w:w="0" w:type="auto"/>
            <w:tcBorders>
              <w:top w:val="nil"/>
            </w:tcBorders>
            <w:tcMar>
              <w:top w:w="150" w:type="dxa"/>
              <w:left w:w="240" w:type="dxa"/>
              <w:bottom w:w="150" w:type="dxa"/>
              <w:right w:w="240" w:type="dxa"/>
            </w:tcMar>
            <w:vAlign w:val="center"/>
            <w:hideMark/>
          </w:tcPr>
          <w:p w14:paraId="63D35F1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Definition</w:t>
            </w:r>
          </w:p>
        </w:tc>
        <w:tc>
          <w:tcPr>
            <w:tcW w:w="0" w:type="auto"/>
            <w:tcBorders>
              <w:top w:val="nil"/>
            </w:tcBorders>
            <w:tcMar>
              <w:top w:w="150" w:type="dxa"/>
              <w:left w:w="240" w:type="dxa"/>
              <w:bottom w:w="150" w:type="dxa"/>
              <w:right w:w="240" w:type="dxa"/>
            </w:tcMar>
            <w:vAlign w:val="center"/>
            <w:hideMark/>
          </w:tcPr>
          <w:p w14:paraId="3EF4B95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Example</w:t>
            </w:r>
          </w:p>
        </w:tc>
      </w:tr>
      <w:tr w:rsidR="009A05D5" w:rsidRPr="009A05D5" w14:paraId="7F8918DD" w14:textId="77777777" w:rsidTr="009A05D5">
        <w:tc>
          <w:tcPr>
            <w:tcW w:w="0" w:type="auto"/>
            <w:tcMar>
              <w:top w:w="150" w:type="dxa"/>
              <w:left w:w="0" w:type="dxa"/>
              <w:bottom w:w="150" w:type="dxa"/>
              <w:right w:w="240" w:type="dxa"/>
            </w:tcMar>
            <w:vAlign w:val="center"/>
            <w:hideMark/>
          </w:tcPr>
          <w:p w14:paraId="7512C17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Rule</w:t>
            </w:r>
          </w:p>
        </w:tc>
        <w:tc>
          <w:tcPr>
            <w:tcW w:w="0" w:type="auto"/>
            <w:tcMar>
              <w:top w:w="150" w:type="dxa"/>
              <w:left w:w="240" w:type="dxa"/>
              <w:bottom w:w="150" w:type="dxa"/>
              <w:right w:w="240" w:type="dxa"/>
            </w:tcMar>
            <w:vAlign w:val="center"/>
            <w:hideMark/>
          </w:tcPr>
          <w:p w14:paraId="6B94613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Constraint</w:t>
            </w:r>
          </w:p>
        </w:tc>
        <w:tc>
          <w:tcPr>
            <w:tcW w:w="0" w:type="auto"/>
            <w:tcMar>
              <w:top w:w="150" w:type="dxa"/>
              <w:left w:w="240" w:type="dxa"/>
              <w:bottom w:w="150" w:type="dxa"/>
              <w:right w:w="0" w:type="dxa"/>
            </w:tcMar>
            <w:vAlign w:val="center"/>
            <w:hideMark/>
          </w:tcPr>
          <w:p w14:paraId="366298B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"Refund &gt;25,000 BDT requires FA approval"</w:t>
            </w:r>
          </w:p>
        </w:tc>
      </w:tr>
      <w:tr w:rsidR="009A05D5" w:rsidRPr="009A05D5" w14:paraId="25F45406" w14:textId="77777777" w:rsidTr="009A05D5">
        <w:tc>
          <w:tcPr>
            <w:tcW w:w="0" w:type="auto"/>
            <w:tcMar>
              <w:top w:w="150" w:type="dxa"/>
              <w:left w:w="0" w:type="dxa"/>
              <w:bottom w:w="150" w:type="dxa"/>
              <w:right w:w="240" w:type="dxa"/>
            </w:tcMar>
            <w:vAlign w:val="center"/>
            <w:hideMark/>
          </w:tcPr>
          <w:p w14:paraId="498BD09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Decision</w:t>
            </w:r>
          </w:p>
        </w:tc>
        <w:tc>
          <w:tcPr>
            <w:tcW w:w="0" w:type="auto"/>
            <w:tcMar>
              <w:top w:w="150" w:type="dxa"/>
              <w:left w:w="240" w:type="dxa"/>
              <w:bottom w:w="150" w:type="dxa"/>
              <w:right w:w="240" w:type="dxa"/>
            </w:tcMar>
            <w:vAlign w:val="center"/>
            <w:hideMark/>
          </w:tcPr>
          <w:p w14:paraId="13CD354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Outcome of applying rules</w:t>
            </w:r>
          </w:p>
        </w:tc>
        <w:tc>
          <w:tcPr>
            <w:tcW w:w="0" w:type="auto"/>
            <w:tcMar>
              <w:top w:w="150" w:type="dxa"/>
              <w:left w:w="240" w:type="dxa"/>
              <w:bottom w:w="150" w:type="dxa"/>
              <w:right w:w="0" w:type="dxa"/>
            </w:tcMar>
            <w:vAlign w:val="center"/>
            <w:hideMark/>
          </w:tcPr>
          <w:p w14:paraId="428290A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"Refund approved" or "Refund rejected"</w:t>
            </w:r>
          </w:p>
        </w:tc>
      </w:tr>
    </w:tbl>
    <w:p w14:paraId="29483F9A" w14:textId="77777777" w:rsidR="009A05D5" w:rsidRPr="009A05D5" w:rsidRDefault="009A05D5" w:rsidP="009A05D5">
      <w:p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color w:val="0F1115"/>
          <w:sz w:val="24"/>
          <w:szCs w:val="24"/>
        </w:rPr>
        <w:t>Rules constrain decisions. Decisions are the output of rule evaluation.</w:t>
      </w:r>
    </w:p>
    <w:p w14:paraId="53BCAD1E" w14:textId="77777777" w:rsidR="009A05D5" w:rsidRPr="009A05D5" w:rsidRDefault="009A05D5" w:rsidP="009A05D5">
      <w:pPr>
        <w:shd w:val="clear" w:color="auto" w:fill="FFFFFF"/>
        <w:spacing w:after="0" w:line="240" w:lineRule="auto"/>
        <w:outlineLvl w:val="2"/>
        <w:rPr>
          <w:rFonts w:ascii="Times New Roman" w:eastAsia="Times New Roman" w:hAnsi="Times New Roman" w:cs="Times New Roman"/>
          <w:b/>
          <w:bCs/>
          <w:color w:val="0F1115"/>
          <w:sz w:val="30"/>
          <w:szCs w:val="30"/>
        </w:rPr>
      </w:pPr>
      <w:r w:rsidRPr="009A05D5">
        <w:rPr>
          <w:rFonts w:ascii="Times New Roman" w:eastAsia="Times New Roman" w:hAnsi="Times New Roman" w:cs="Times New Roman"/>
          <w:b/>
          <w:bCs/>
          <w:color w:val="0F1115"/>
          <w:sz w:val="30"/>
          <w:szCs w:val="30"/>
        </w:rPr>
        <w:t>III.6 Rule Design Principles (per Document S S2.9)</w:t>
      </w:r>
    </w:p>
    <w:p w14:paraId="084A3E41" w14:textId="77777777" w:rsidR="009A05D5" w:rsidRPr="009A05D5" w:rsidRDefault="009A05D5" w:rsidP="009A05D5">
      <w:p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color w:val="0F1115"/>
          <w:sz w:val="24"/>
          <w:szCs w:val="24"/>
        </w:rPr>
        <w:lastRenderedPageBreak/>
        <w:t>Every business rule shall satisfy the following principles:</w:t>
      </w:r>
    </w:p>
    <w:tbl>
      <w:tblPr>
        <w:tblW w:w="11280" w:type="dxa"/>
        <w:tblCellMar>
          <w:top w:w="15" w:type="dxa"/>
          <w:left w:w="15" w:type="dxa"/>
          <w:bottom w:w="15" w:type="dxa"/>
          <w:right w:w="15" w:type="dxa"/>
        </w:tblCellMar>
        <w:tblLook w:val="04A0" w:firstRow="1" w:lastRow="0" w:firstColumn="1" w:lastColumn="0" w:noHBand="0" w:noVBand="1"/>
      </w:tblPr>
      <w:tblGrid>
        <w:gridCol w:w="2791"/>
        <w:gridCol w:w="4938"/>
        <w:gridCol w:w="3551"/>
      </w:tblGrid>
      <w:tr w:rsidR="009A05D5" w:rsidRPr="009A05D5" w14:paraId="5FF6739F" w14:textId="77777777" w:rsidTr="009A05D5">
        <w:trPr>
          <w:tblHeader/>
        </w:trPr>
        <w:tc>
          <w:tcPr>
            <w:tcW w:w="0" w:type="auto"/>
            <w:tcBorders>
              <w:top w:val="nil"/>
            </w:tcBorders>
            <w:tcMar>
              <w:top w:w="150" w:type="dxa"/>
              <w:left w:w="0" w:type="dxa"/>
              <w:bottom w:w="150" w:type="dxa"/>
              <w:right w:w="240" w:type="dxa"/>
            </w:tcMar>
            <w:vAlign w:val="center"/>
            <w:hideMark/>
          </w:tcPr>
          <w:p w14:paraId="2342FBB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Principle</w:t>
            </w:r>
          </w:p>
        </w:tc>
        <w:tc>
          <w:tcPr>
            <w:tcW w:w="0" w:type="auto"/>
            <w:tcBorders>
              <w:top w:val="nil"/>
            </w:tcBorders>
            <w:tcMar>
              <w:top w:w="150" w:type="dxa"/>
              <w:left w:w="240" w:type="dxa"/>
              <w:bottom w:w="150" w:type="dxa"/>
              <w:right w:w="240" w:type="dxa"/>
            </w:tcMar>
            <w:vAlign w:val="center"/>
            <w:hideMark/>
          </w:tcPr>
          <w:p w14:paraId="5BC0370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Definition</w:t>
            </w:r>
          </w:p>
        </w:tc>
        <w:tc>
          <w:tcPr>
            <w:tcW w:w="0" w:type="auto"/>
            <w:tcBorders>
              <w:top w:val="nil"/>
            </w:tcBorders>
            <w:tcMar>
              <w:top w:w="150" w:type="dxa"/>
              <w:left w:w="240" w:type="dxa"/>
              <w:bottom w:w="150" w:type="dxa"/>
              <w:right w:w="240" w:type="dxa"/>
            </w:tcMar>
            <w:vAlign w:val="center"/>
            <w:hideMark/>
          </w:tcPr>
          <w:p w14:paraId="780B2E2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Verification</w:t>
            </w:r>
          </w:p>
        </w:tc>
      </w:tr>
      <w:tr w:rsidR="009A05D5" w:rsidRPr="009A05D5" w14:paraId="57930CEE" w14:textId="77777777" w:rsidTr="009A05D5">
        <w:tc>
          <w:tcPr>
            <w:tcW w:w="0" w:type="auto"/>
            <w:tcMar>
              <w:top w:w="150" w:type="dxa"/>
              <w:left w:w="0" w:type="dxa"/>
              <w:bottom w:w="150" w:type="dxa"/>
              <w:right w:w="240" w:type="dxa"/>
            </w:tcMar>
            <w:vAlign w:val="center"/>
            <w:hideMark/>
          </w:tcPr>
          <w:p w14:paraId="0CBE728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Constitutional</w:t>
            </w:r>
          </w:p>
        </w:tc>
        <w:tc>
          <w:tcPr>
            <w:tcW w:w="0" w:type="auto"/>
            <w:tcMar>
              <w:top w:w="150" w:type="dxa"/>
              <w:left w:w="240" w:type="dxa"/>
              <w:bottom w:w="150" w:type="dxa"/>
              <w:right w:w="240" w:type="dxa"/>
            </w:tcMar>
            <w:vAlign w:val="center"/>
            <w:hideMark/>
          </w:tcPr>
          <w:p w14:paraId="013B8D3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 must derive from a constitutional source</w:t>
            </w:r>
          </w:p>
        </w:tc>
        <w:tc>
          <w:tcPr>
            <w:tcW w:w="0" w:type="auto"/>
            <w:tcMar>
              <w:top w:w="150" w:type="dxa"/>
              <w:left w:w="240" w:type="dxa"/>
              <w:bottom w:w="150" w:type="dxa"/>
              <w:right w:w="0" w:type="dxa"/>
            </w:tcMar>
            <w:vAlign w:val="center"/>
            <w:hideMark/>
          </w:tcPr>
          <w:p w14:paraId="64A636D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Traceability to A-Series</w:t>
            </w:r>
          </w:p>
        </w:tc>
      </w:tr>
      <w:tr w:rsidR="009A05D5" w:rsidRPr="009A05D5" w14:paraId="6570495D" w14:textId="77777777" w:rsidTr="009A05D5">
        <w:tc>
          <w:tcPr>
            <w:tcW w:w="0" w:type="auto"/>
            <w:tcMar>
              <w:top w:w="150" w:type="dxa"/>
              <w:left w:w="0" w:type="dxa"/>
              <w:bottom w:w="150" w:type="dxa"/>
              <w:right w:w="240" w:type="dxa"/>
            </w:tcMar>
            <w:vAlign w:val="center"/>
            <w:hideMark/>
          </w:tcPr>
          <w:p w14:paraId="3F63F38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Necessary</w:t>
            </w:r>
          </w:p>
        </w:tc>
        <w:tc>
          <w:tcPr>
            <w:tcW w:w="0" w:type="auto"/>
            <w:tcMar>
              <w:top w:w="150" w:type="dxa"/>
              <w:left w:w="240" w:type="dxa"/>
              <w:bottom w:w="150" w:type="dxa"/>
              <w:right w:w="240" w:type="dxa"/>
            </w:tcMar>
            <w:vAlign w:val="center"/>
            <w:hideMark/>
          </w:tcPr>
          <w:p w14:paraId="78837A6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 must serve a legitimate business purpose</w:t>
            </w:r>
          </w:p>
        </w:tc>
        <w:tc>
          <w:tcPr>
            <w:tcW w:w="0" w:type="auto"/>
            <w:tcMar>
              <w:top w:w="150" w:type="dxa"/>
              <w:left w:w="240" w:type="dxa"/>
              <w:bottom w:w="150" w:type="dxa"/>
              <w:right w:w="0" w:type="dxa"/>
            </w:tcMar>
            <w:vAlign w:val="center"/>
            <w:hideMark/>
          </w:tcPr>
          <w:p w14:paraId="66FBD03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Business justification documented</w:t>
            </w:r>
          </w:p>
        </w:tc>
      </w:tr>
      <w:tr w:rsidR="009A05D5" w:rsidRPr="009A05D5" w14:paraId="42D79EB3" w14:textId="77777777" w:rsidTr="009A05D5">
        <w:tc>
          <w:tcPr>
            <w:tcW w:w="0" w:type="auto"/>
            <w:tcMar>
              <w:top w:w="150" w:type="dxa"/>
              <w:left w:w="0" w:type="dxa"/>
              <w:bottom w:w="150" w:type="dxa"/>
              <w:right w:w="240" w:type="dxa"/>
            </w:tcMar>
            <w:vAlign w:val="center"/>
            <w:hideMark/>
          </w:tcPr>
          <w:p w14:paraId="1FBB5E2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Unambiguous</w:t>
            </w:r>
          </w:p>
        </w:tc>
        <w:tc>
          <w:tcPr>
            <w:tcW w:w="0" w:type="auto"/>
            <w:tcMar>
              <w:top w:w="150" w:type="dxa"/>
              <w:left w:w="240" w:type="dxa"/>
              <w:bottom w:w="150" w:type="dxa"/>
              <w:right w:w="240" w:type="dxa"/>
            </w:tcMar>
            <w:vAlign w:val="center"/>
            <w:hideMark/>
          </w:tcPr>
          <w:p w14:paraId="7217270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 must have a single, clear interpretation</w:t>
            </w:r>
          </w:p>
        </w:tc>
        <w:tc>
          <w:tcPr>
            <w:tcW w:w="0" w:type="auto"/>
            <w:tcMar>
              <w:top w:w="150" w:type="dxa"/>
              <w:left w:w="240" w:type="dxa"/>
              <w:bottom w:w="150" w:type="dxa"/>
              <w:right w:w="0" w:type="dxa"/>
            </w:tcMar>
            <w:vAlign w:val="center"/>
            <w:hideMark/>
          </w:tcPr>
          <w:p w14:paraId="7D4107D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Peer review</w:t>
            </w:r>
          </w:p>
        </w:tc>
      </w:tr>
      <w:tr w:rsidR="009A05D5" w:rsidRPr="009A05D5" w14:paraId="668A23D0" w14:textId="77777777" w:rsidTr="009A05D5">
        <w:tc>
          <w:tcPr>
            <w:tcW w:w="0" w:type="auto"/>
            <w:tcMar>
              <w:top w:w="150" w:type="dxa"/>
              <w:left w:w="0" w:type="dxa"/>
              <w:bottom w:w="150" w:type="dxa"/>
              <w:right w:w="240" w:type="dxa"/>
            </w:tcMar>
            <w:vAlign w:val="center"/>
            <w:hideMark/>
          </w:tcPr>
          <w:p w14:paraId="64F004C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Testable</w:t>
            </w:r>
          </w:p>
        </w:tc>
        <w:tc>
          <w:tcPr>
            <w:tcW w:w="0" w:type="auto"/>
            <w:tcMar>
              <w:top w:w="150" w:type="dxa"/>
              <w:left w:w="240" w:type="dxa"/>
              <w:bottom w:w="150" w:type="dxa"/>
              <w:right w:w="240" w:type="dxa"/>
            </w:tcMar>
            <w:vAlign w:val="center"/>
            <w:hideMark/>
          </w:tcPr>
          <w:p w14:paraId="66F438A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 must be verifiable</w:t>
            </w:r>
          </w:p>
        </w:tc>
        <w:tc>
          <w:tcPr>
            <w:tcW w:w="0" w:type="auto"/>
            <w:tcMar>
              <w:top w:w="150" w:type="dxa"/>
              <w:left w:w="240" w:type="dxa"/>
              <w:bottom w:w="150" w:type="dxa"/>
              <w:right w:w="0" w:type="dxa"/>
            </w:tcMar>
            <w:vAlign w:val="center"/>
            <w:hideMark/>
          </w:tcPr>
          <w:p w14:paraId="422D7FB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Test cases exist</w:t>
            </w:r>
          </w:p>
        </w:tc>
      </w:tr>
      <w:tr w:rsidR="009A05D5" w:rsidRPr="009A05D5" w14:paraId="14F13E14" w14:textId="77777777" w:rsidTr="009A05D5">
        <w:tc>
          <w:tcPr>
            <w:tcW w:w="0" w:type="auto"/>
            <w:tcMar>
              <w:top w:w="150" w:type="dxa"/>
              <w:left w:w="0" w:type="dxa"/>
              <w:bottom w:w="150" w:type="dxa"/>
              <w:right w:w="240" w:type="dxa"/>
            </w:tcMar>
            <w:vAlign w:val="center"/>
            <w:hideMark/>
          </w:tcPr>
          <w:p w14:paraId="5C8CDE9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Traceable</w:t>
            </w:r>
          </w:p>
        </w:tc>
        <w:tc>
          <w:tcPr>
            <w:tcW w:w="0" w:type="auto"/>
            <w:tcMar>
              <w:top w:w="150" w:type="dxa"/>
              <w:left w:w="240" w:type="dxa"/>
              <w:bottom w:w="150" w:type="dxa"/>
              <w:right w:w="240" w:type="dxa"/>
            </w:tcMar>
            <w:vAlign w:val="center"/>
            <w:hideMark/>
          </w:tcPr>
          <w:p w14:paraId="2343521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 must trace to source governance</w:t>
            </w:r>
          </w:p>
        </w:tc>
        <w:tc>
          <w:tcPr>
            <w:tcW w:w="0" w:type="auto"/>
            <w:tcMar>
              <w:top w:w="150" w:type="dxa"/>
              <w:left w:w="240" w:type="dxa"/>
              <w:bottom w:w="150" w:type="dxa"/>
              <w:right w:w="0" w:type="dxa"/>
            </w:tcMar>
            <w:vAlign w:val="center"/>
            <w:hideMark/>
          </w:tcPr>
          <w:p w14:paraId="68B222E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Traceability matrix</w:t>
            </w:r>
          </w:p>
        </w:tc>
      </w:tr>
      <w:tr w:rsidR="009A05D5" w:rsidRPr="009A05D5" w14:paraId="460B6FCA" w14:textId="77777777" w:rsidTr="009A05D5">
        <w:tc>
          <w:tcPr>
            <w:tcW w:w="0" w:type="auto"/>
            <w:tcMar>
              <w:top w:w="150" w:type="dxa"/>
              <w:left w:w="0" w:type="dxa"/>
              <w:bottom w:w="150" w:type="dxa"/>
              <w:right w:w="240" w:type="dxa"/>
            </w:tcMar>
            <w:vAlign w:val="center"/>
            <w:hideMark/>
          </w:tcPr>
          <w:p w14:paraId="05E7300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Auditable</w:t>
            </w:r>
          </w:p>
        </w:tc>
        <w:tc>
          <w:tcPr>
            <w:tcW w:w="0" w:type="auto"/>
            <w:tcMar>
              <w:top w:w="150" w:type="dxa"/>
              <w:left w:w="240" w:type="dxa"/>
              <w:bottom w:w="150" w:type="dxa"/>
              <w:right w:w="240" w:type="dxa"/>
            </w:tcMar>
            <w:vAlign w:val="center"/>
            <w:hideMark/>
          </w:tcPr>
          <w:p w14:paraId="112B31B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 changes must be logged</w:t>
            </w:r>
          </w:p>
        </w:tc>
        <w:tc>
          <w:tcPr>
            <w:tcW w:w="0" w:type="auto"/>
            <w:tcMar>
              <w:top w:w="150" w:type="dxa"/>
              <w:left w:w="240" w:type="dxa"/>
              <w:bottom w:w="150" w:type="dxa"/>
              <w:right w:w="0" w:type="dxa"/>
            </w:tcMar>
            <w:vAlign w:val="center"/>
            <w:hideMark/>
          </w:tcPr>
          <w:p w14:paraId="411E64B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Version history</w:t>
            </w:r>
          </w:p>
        </w:tc>
      </w:tr>
      <w:tr w:rsidR="009A05D5" w:rsidRPr="009A05D5" w14:paraId="7A501BE9" w14:textId="77777777" w:rsidTr="009A05D5">
        <w:tc>
          <w:tcPr>
            <w:tcW w:w="0" w:type="auto"/>
            <w:tcMar>
              <w:top w:w="150" w:type="dxa"/>
              <w:left w:w="0" w:type="dxa"/>
              <w:bottom w:w="150" w:type="dxa"/>
              <w:right w:w="240" w:type="dxa"/>
            </w:tcMar>
            <w:vAlign w:val="center"/>
            <w:hideMark/>
          </w:tcPr>
          <w:p w14:paraId="3FCC7D0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Version-controlled</w:t>
            </w:r>
          </w:p>
        </w:tc>
        <w:tc>
          <w:tcPr>
            <w:tcW w:w="0" w:type="auto"/>
            <w:tcMar>
              <w:top w:w="150" w:type="dxa"/>
              <w:left w:w="240" w:type="dxa"/>
              <w:bottom w:w="150" w:type="dxa"/>
              <w:right w:w="240" w:type="dxa"/>
            </w:tcMar>
            <w:vAlign w:val="center"/>
            <w:hideMark/>
          </w:tcPr>
          <w:p w14:paraId="22E4B3C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 must have version identifier</w:t>
            </w:r>
          </w:p>
        </w:tc>
        <w:tc>
          <w:tcPr>
            <w:tcW w:w="0" w:type="auto"/>
            <w:tcMar>
              <w:top w:w="150" w:type="dxa"/>
              <w:left w:w="240" w:type="dxa"/>
              <w:bottom w:w="150" w:type="dxa"/>
              <w:right w:w="0" w:type="dxa"/>
            </w:tcMar>
            <w:vAlign w:val="center"/>
            <w:hideMark/>
          </w:tcPr>
          <w:p w14:paraId="3AD0E0E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Metadata</w:t>
            </w:r>
          </w:p>
        </w:tc>
      </w:tr>
      <w:tr w:rsidR="009A05D5" w:rsidRPr="009A05D5" w14:paraId="118FB1C6" w14:textId="77777777" w:rsidTr="009A05D5">
        <w:tc>
          <w:tcPr>
            <w:tcW w:w="0" w:type="auto"/>
            <w:tcMar>
              <w:top w:w="150" w:type="dxa"/>
              <w:left w:w="0" w:type="dxa"/>
              <w:bottom w:w="150" w:type="dxa"/>
              <w:right w:w="240" w:type="dxa"/>
            </w:tcMar>
            <w:vAlign w:val="center"/>
            <w:hideMark/>
          </w:tcPr>
          <w:p w14:paraId="6E4BA35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Exception-aware</w:t>
            </w:r>
          </w:p>
        </w:tc>
        <w:tc>
          <w:tcPr>
            <w:tcW w:w="0" w:type="auto"/>
            <w:tcMar>
              <w:top w:w="150" w:type="dxa"/>
              <w:left w:w="240" w:type="dxa"/>
              <w:bottom w:w="150" w:type="dxa"/>
              <w:right w:w="240" w:type="dxa"/>
            </w:tcMar>
            <w:vAlign w:val="center"/>
            <w:hideMark/>
          </w:tcPr>
          <w:p w14:paraId="66C7326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 must define exception handling</w:t>
            </w:r>
          </w:p>
        </w:tc>
        <w:tc>
          <w:tcPr>
            <w:tcW w:w="0" w:type="auto"/>
            <w:tcMar>
              <w:top w:w="150" w:type="dxa"/>
              <w:left w:w="240" w:type="dxa"/>
              <w:bottom w:w="150" w:type="dxa"/>
              <w:right w:w="0" w:type="dxa"/>
            </w:tcMar>
            <w:vAlign w:val="center"/>
            <w:hideMark/>
          </w:tcPr>
          <w:p w14:paraId="02E4760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U reference</w:t>
            </w:r>
          </w:p>
        </w:tc>
      </w:tr>
      <w:tr w:rsidR="009A05D5" w:rsidRPr="009A05D5" w14:paraId="7D8DBDC4" w14:textId="77777777" w:rsidTr="009A05D5">
        <w:tc>
          <w:tcPr>
            <w:tcW w:w="0" w:type="auto"/>
            <w:tcMar>
              <w:top w:w="150" w:type="dxa"/>
              <w:left w:w="0" w:type="dxa"/>
              <w:bottom w:w="150" w:type="dxa"/>
              <w:right w:w="240" w:type="dxa"/>
            </w:tcMar>
            <w:vAlign w:val="center"/>
            <w:hideMark/>
          </w:tcPr>
          <w:p w14:paraId="50A3AF4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Technology-independent</w:t>
            </w:r>
          </w:p>
        </w:tc>
        <w:tc>
          <w:tcPr>
            <w:tcW w:w="0" w:type="auto"/>
            <w:tcMar>
              <w:top w:w="150" w:type="dxa"/>
              <w:left w:w="240" w:type="dxa"/>
              <w:bottom w:w="150" w:type="dxa"/>
              <w:right w:w="240" w:type="dxa"/>
            </w:tcMar>
            <w:vAlign w:val="center"/>
            <w:hideMark/>
          </w:tcPr>
          <w:p w14:paraId="3287358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 must not depend on implementation</w:t>
            </w:r>
          </w:p>
        </w:tc>
        <w:tc>
          <w:tcPr>
            <w:tcW w:w="0" w:type="auto"/>
            <w:tcMar>
              <w:top w:w="150" w:type="dxa"/>
              <w:left w:w="240" w:type="dxa"/>
              <w:bottom w:w="150" w:type="dxa"/>
              <w:right w:w="0" w:type="dxa"/>
            </w:tcMar>
            <w:vAlign w:val="center"/>
            <w:hideMark/>
          </w:tcPr>
          <w:p w14:paraId="081DE2A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Review</w:t>
            </w:r>
          </w:p>
        </w:tc>
      </w:tr>
      <w:tr w:rsidR="009A05D5" w:rsidRPr="009A05D5" w14:paraId="13C78470" w14:textId="77777777" w:rsidTr="009A05D5">
        <w:tc>
          <w:tcPr>
            <w:tcW w:w="0" w:type="auto"/>
            <w:tcMar>
              <w:top w:w="150" w:type="dxa"/>
              <w:left w:w="0" w:type="dxa"/>
              <w:bottom w:w="150" w:type="dxa"/>
              <w:right w:w="240" w:type="dxa"/>
            </w:tcMar>
            <w:vAlign w:val="center"/>
            <w:hideMark/>
          </w:tcPr>
          <w:p w14:paraId="41B60DE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Human understandable</w:t>
            </w:r>
          </w:p>
        </w:tc>
        <w:tc>
          <w:tcPr>
            <w:tcW w:w="0" w:type="auto"/>
            <w:tcMar>
              <w:top w:w="150" w:type="dxa"/>
              <w:left w:w="240" w:type="dxa"/>
              <w:bottom w:w="150" w:type="dxa"/>
              <w:right w:w="240" w:type="dxa"/>
            </w:tcMar>
            <w:vAlign w:val="center"/>
            <w:hideMark/>
          </w:tcPr>
          <w:p w14:paraId="003F260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 must be readable by business owners</w:t>
            </w:r>
          </w:p>
        </w:tc>
        <w:tc>
          <w:tcPr>
            <w:tcW w:w="0" w:type="auto"/>
            <w:tcMar>
              <w:top w:w="150" w:type="dxa"/>
              <w:left w:w="240" w:type="dxa"/>
              <w:bottom w:w="150" w:type="dxa"/>
              <w:right w:w="0" w:type="dxa"/>
            </w:tcMar>
            <w:vAlign w:val="center"/>
            <w:hideMark/>
          </w:tcPr>
          <w:p w14:paraId="11A2208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T</w:t>
            </w:r>
          </w:p>
        </w:tc>
      </w:tr>
      <w:tr w:rsidR="009A05D5" w:rsidRPr="009A05D5" w14:paraId="0659102D" w14:textId="77777777" w:rsidTr="009A05D5">
        <w:tc>
          <w:tcPr>
            <w:tcW w:w="0" w:type="auto"/>
            <w:tcMar>
              <w:top w:w="150" w:type="dxa"/>
              <w:left w:w="0" w:type="dxa"/>
              <w:bottom w:w="150" w:type="dxa"/>
              <w:right w:w="240" w:type="dxa"/>
            </w:tcMar>
            <w:vAlign w:val="center"/>
            <w:hideMark/>
          </w:tcPr>
          <w:p w14:paraId="68307BE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Machine executable</w:t>
            </w:r>
          </w:p>
        </w:tc>
        <w:tc>
          <w:tcPr>
            <w:tcW w:w="0" w:type="auto"/>
            <w:tcMar>
              <w:top w:w="150" w:type="dxa"/>
              <w:left w:w="240" w:type="dxa"/>
              <w:bottom w:w="150" w:type="dxa"/>
              <w:right w:w="240" w:type="dxa"/>
            </w:tcMar>
            <w:vAlign w:val="center"/>
            <w:hideMark/>
          </w:tcPr>
          <w:p w14:paraId="270E60A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 must be enforceable by software</w:t>
            </w:r>
          </w:p>
        </w:tc>
        <w:tc>
          <w:tcPr>
            <w:tcW w:w="0" w:type="auto"/>
            <w:tcMar>
              <w:top w:w="150" w:type="dxa"/>
              <w:left w:w="240" w:type="dxa"/>
              <w:bottom w:w="150" w:type="dxa"/>
              <w:right w:w="0" w:type="dxa"/>
            </w:tcMar>
            <w:vAlign w:val="center"/>
            <w:hideMark/>
          </w:tcPr>
          <w:p w14:paraId="6D9EF63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T.1</w:t>
            </w:r>
          </w:p>
        </w:tc>
      </w:tr>
      <w:tr w:rsidR="009A05D5" w:rsidRPr="009A05D5" w14:paraId="12C5597B" w14:textId="77777777" w:rsidTr="009A05D5">
        <w:tc>
          <w:tcPr>
            <w:tcW w:w="0" w:type="auto"/>
            <w:tcMar>
              <w:top w:w="150" w:type="dxa"/>
              <w:left w:w="0" w:type="dxa"/>
              <w:bottom w:w="150" w:type="dxa"/>
              <w:right w:w="240" w:type="dxa"/>
            </w:tcMar>
            <w:vAlign w:val="center"/>
            <w:hideMark/>
          </w:tcPr>
          <w:p w14:paraId="21CE40A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Measurable</w:t>
            </w:r>
          </w:p>
        </w:tc>
        <w:tc>
          <w:tcPr>
            <w:tcW w:w="0" w:type="auto"/>
            <w:tcMar>
              <w:top w:w="150" w:type="dxa"/>
              <w:left w:w="240" w:type="dxa"/>
              <w:bottom w:w="150" w:type="dxa"/>
              <w:right w:w="240" w:type="dxa"/>
            </w:tcMar>
            <w:vAlign w:val="center"/>
            <w:hideMark/>
          </w:tcPr>
          <w:p w14:paraId="00920F6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 effectiveness must be measurable</w:t>
            </w:r>
          </w:p>
        </w:tc>
        <w:tc>
          <w:tcPr>
            <w:tcW w:w="0" w:type="auto"/>
            <w:tcMar>
              <w:top w:w="150" w:type="dxa"/>
              <w:left w:w="240" w:type="dxa"/>
              <w:bottom w:w="150" w:type="dxa"/>
              <w:right w:w="0" w:type="dxa"/>
            </w:tcMar>
            <w:vAlign w:val="center"/>
            <w:hideMark/>
          </w:tcPr>
          <w:p w14:paraId="7E65644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 performance metrics</w:t>
            </w:r>
          </w:p>
        </w:tc>
      </w:tr>
    </w:tbl>
    <w:p w14:paraId="38068698" w14:textId="77777777" w:rsidR="009A05D5" w:rsidRPr="009A05D5" w:rsidRDefault="009A05D5" w:rsidP="009A05D5">
      <w:pPr>
        <w:shd w:val="clear" w:color="auto" w:fill="FFFFFF"/>
        <w:spacing w:after="0" w:line="240" w:lineRule="auto"/>
        <w:outlineLvl w:val="2"/>
        <w:rPr>
          <w:rFonts w:ascii="Times New Roman" w:eastAsia="Times New Roman" w:hAnsi="Times New Roman" w:cs="Times New Roman"/>
          <w:b/>
          <w:bCs/>
          <w:color w:val="0F1115"/>
          <w:sz w:val="30"/>
          <w:szCs w:val="30"/>
        </w:rPr>
      </w:pPr>
      <w:r w:rsidRPr="009A05D5">
        <w:rPr>
          <w:rFonts w:ascii="Times New Roman" w:eastAsia="Times New Roman" w:hAnsi="Times New Roman" w:cs="Times New Roman"/>
          <w:b/>
          <w:bCs/>
          <w:color w:val="0F1115"/>
          <w:sz w:val="30"/>
          <w:szCs w:val="30"/>
        </w:rPr>
        <w:t>III.7 Rule Inclusion Criteria</w:t>
      </w:r>
    </w:p>
    <w:p w14:paraId="6D6656EC" w14:textId="77777777" w:rsidR="009A05D5" w:rsidRPr="009A05D5" w:rsidRDefault="009A05D5" w:rsidP="009A05D5">
      <w:p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color w:val="0F1115"/>
          <w:sz w:val="24"/>
          <w:szCs w:val="24"/>
        </w:rPr>
        <w:t>A business rule shall be included in Document T if:</w:t>
      </w:r>
    </w:p>
    <w:p w14:paraId="0A21968C" w14:textId="77777777" w:rsidR="009A05D5" w:rsidRPr="009A05D5" w:rsidRDefault="009A05D5" w:rsidP="009A05D5">
      <w:pPr>
        <w:numPr>
          <w:ilvl w:val="0"/>
          <w:numId w:val="5"/>
        </w:num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color w:val="0F1115"/>
          <w:sz w:val="24"/>
          <w:szCs w:val="24"/>
        </w:rPr>
        <w:t>It derives from a constitutional source (A-Series) OR</w:t>
      </w:r>
    </w:p>
    <w:p w14:paraId="4599213F" w14:textId="77777777" w:rsidR="009A05D5" w:rsidRPr="009A05D5" w:rsidRDefault="009A05D5" w:rsidP="009A05D5">
      <w:pPr>
        <w:numPr>
          <w:ilvl w:val="0"/>
          <w:numId w:val="5"/>
        </w:num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color w:val="0F1115"/>
          <w:sz w:val="24"/>
          <w:szCs w:val="24"/>
        </w:rPr>
        <w:t>It implements a Founder Decision (FD-XXX) OR</w:t>
      </w:r>
    </w:p>
    <w:p w14:paraId="1E9D440E" w14:textId="77777777" w:rsidR="009A05D5" w:rsidRPr="009A05D5" w:rsidRDefault="009A05D5" w:rsidP="009A05D5">
      <w:pPr>
        <w:numPr>
          <w:ilvl w:val="0"/>
          <w:numId w:val="5"/>
        </w:num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color w:val="0F1115"/>
          <w:sz w:val="24"/>
          <w:szCs w:val="24"/>
        </w:rPr>
        <w:t>It derives from an operational document (K-R) OR</w:t>
      </w:r>
    </w:p>
    <w:p w14:paraId="1248A295" w14:textId="77777777" w:rsidR="009A05D5" w:rsidRPr="009A05D5" w:rsidRDefault="009A05D5" w:rsidP="009A05D5">
      <w:pPr>
        <w:numPr>
          <w:ilvl w:val="0"/>
          <w:numId w:val="5"/>
        </w:num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color w:val="0F1115"/>
          <w:sz w:val="24"/>
          <w:szCs w:val="24"/>
        </w:rPr>
        <w:t>It is required for legal or regulatory compliance OR</w:t>
      </w:r>
    </w:p>
    <w:p w14:paraId="0791EB46" w14:textId="77777777" w:rsidR="009A05D5" w:rsidRPr="009A05D5" w:rsidRDefault="009A05D5" w:rsidP="009A05D5">
      <w:pPr>
        <w:numPr>
          <w:ilvl w:val="0"/>
          <w:numId w:val="5"/>
        </w:num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color w:val="0F1115"/>
          <w:sz w:val="24"/>
          <w:szCs w:val="24"/>
        </w:rPr>
        <w:t>It is necessary for operational execution</w:t>
      </w:r>
    </w:p>
    <w:p w14:paraId="03FB984D" w14:textId="77777777" w:rsidR="009A05D5" w:rsidRPr="009A05D5" w:rsidRDefault="009A05D5" w:rsidP="009A05D5">
      <w:pPr>
        <w:shd w:val="clear" w:color="auto" w:fill="FFFFFF"/>
        <w:spacing w:after="0" w:line="240" w:lineRule="auto"/>
        <w:outlineLvl w:val="2"/>
        <w:rPr>
          <w:rFonts w:ascii="Times New Roman" w:eastAsia="Times New Roman" w:hAnsi="Times New Roman" w:cs="Times New Roman"/>
          <w:b/>
          <w:bCs/>
          <w:color w:val="0F1115"/>
          <w:sz w:val="30"/>
          <w:szCs w:val="30"/>
        </w:rPr>
      </w:pPr>
      <w:r w:rsidRPr="009A05D5">
        <w:rPr>
          <w:rFonts w:ascii="Times New Roman" w:eastAsia="Times New Roman" w:hAnsi="Times New Roman" w:cs="Times New Roman"/>
          <w:b/>
          <w:bCs/>
          <w:color w:val="0F1115"/>
          <w:sz w:val="30"/>
          <w:szCs w:val="30"/>
        </w:rPr>
        <w:t>III.8 Rule Exclusion Criteria</w:t>
      </w:r>
    </w:p>
    <w:p w14:paraId="660E7A77" w14:textId="77777777" w:rsidR="009A05D5" w:rsidRPr="009A05D5" w:rsidRDefault="009A05D5" w:rsidP="009A05D5">
      <w:p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color w:val="0F1115"/>
          <w:sz w:val="24"/>
          <w:szCs w:val="24"/>
        </w:rPr>
        <w:t>A statement is NOT a business rule if:</w:t>
      </w:r>
    </w:p>
    <w:p w14:paraId="547D25C9" w14:textId="77777777" w:rsidR="009A05D5" w:rsidRPr="009A05D5" w:rsidRDefault="009A05D5" w:rsidP="009A05D5">
      <w:pPr>
        <w:numPr>
          <w:ilvl w:val="0"/>
          <w:numId w:val="6"/>
        </w:num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color w:val="0F1115"/>
          <w:sz w:val="24"/>
          <w:szCs w:val="24"/>
        </w:rPr>
        <w:t>It is a policy without executable constraints</w:t>
      </w:r>
    </w:p>
    <w:p w14:paraId="601F61D7" w14:textId="77777777" w:rsidR="009A05D5" w:rsidRPr="009A05D5" w:rsidRDefault="009A05D5" w:rsidP="009A05D5">
      <w:pPr>
        <w:numPr>
          <w:ilvl w:val="0"/>
          <w:numId w:val="6"/>
        </w:num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color w:val="0F1115"/>
          <w:sz w:val="24"/>
          <w:szCs w:val="24"/>
        </w:rPr>
        <w:t>It is a procedure without decision logic</w:t>
      </w:r>
    </w:p>
    <w:p w14:paraId="2EF95C6F" w14:textId="77777777" w:rsidR="009A05D5" w:rsidRPr="009A05D5" w:rsidRDefault="009A05D5" w:rsidP="009A05D5">
      <w:pPr>
        <w:numPr>
          <w:ilvl w:val="0"/>
          <w:numId w:val="6"/>
        </w:num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color w:val="0F1115"/>
          <w:sz w:val="24"/>
          <w:szCs w:val="24"/>
        </w:rPr>
        <w:t>It is a workflow step without conditional logic</w:t>
      </w:r>
    </w:p>
    <w:p w14:paraId="2F5BD44F" w14:textId="77777777" w:rsidR="009A05D5" w:rsidRPr="009A05D5" w:rsidRDefault="009A05D5" w:rsidP="009A05D5">
      <w:pPr>
        <w:numPr>
          <w:ilvl w:val="0"/>
          <w:numId w:val="6"/>
        </w:num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color w:val="0F1115"/>
          <w:sz w:val="24"/>
          <w:szCs w:val="24"/>
        </w:rPr>
        <w:t>It is purely aspirational without measurable enforcement</w:t>
      </w:r>
    </w:p>
    <w:p w14:paraId="70ECA733" w14:textId="77777777" w:rsidR="009A05D5" w:rsidRPr="009A05D5" w:rsidRDefault="009A05D5" w:rsidP="009A05D5">
      <w:pPr>
        <w:shd w:val="clear" w:color="auto" w:fill="FFFFFF"/>
        <w:spacing w:after="0" w:line="240" w:lineRule="auto"/>
        <w:outlineLvl w:val="2"/>
        <w:rPr>
          <w:rFonts w:ascii="Times New Roman" w:eastAsia="Times New Roman" w:hAnsi="Times New Roman" w:cs="Times New Roman"/>
          <w:b/>
          <w:bCs/>
          <w:color w:val="0F1115"/>
          <w:sz w:val="30"/>
          <w:szCs w:val="30"/>
        </w:rPr>
      </w:pPr>
      <w:r w:rsidRPr="009A05D5">
        <w:rPr>
          <w:rFonts w:ascii="Times New Roman" w:eastAsia="Times New Roman" w:hAnsi="Times New Roman" w:cs="Times New Roman"/>
          <w:b/>
          <w:bCs/>
          <w:color w:val="0F1115"/>
          <w:sz w:val="30"/>
          <w:szCs w:val="30"/>
        </w:rPr>
        <w:t>III.9 Rule Granularity Standard</w:t>
      </w:r>
    </w:p>
    <w:p w14:paraId="41D73AD3" w14:textId="77777777" w:rsidR="009A05D5" w:rsidRPr="009A05D5" w:rsidRDefault="009A05D5" w:rsidP="009A05D5">
      <w:p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color w:val="0F1115"/>
          <w:sz w:val="24"/>
          <w:szCs w:val="24"/>
        </w:rPr>
        <w:t>Rules shall be documented at the </w:t>
      </w:r>
      <w:r w:rsidRPr="009A05D5">
        <w:rPr>
          <w:rFonts w:ascii="Times New Roman" w:eastAsia="Times New Roman" w:hAnsi="Times New Roman" w:cs="Times New Roman"/>
          <w:b/>
          <w:bCs/>
          <w:color w:val="0F1115"/>
          <w:sz w:val="24"/>
          <w:szCs w:val="24"/>
        </w:rPr>
        <w:t>atomic constraint level</w:t>
      </w:r>
      <w:r w:rsidRPr="009A05D5">
        <w:rPr>
          <w:rFonts w:ascii="Times New Roman" w:eastAsia="Times New Roman" w:hAnsi="Times New Roman" w:cs="Times New Roman"/>
          <w:color w:val="0F1115"/>
          <w:sz w:val="24"/>
          <w:szCs w:val="24"/>
        </w:rPr>
        <w:t> — each rule should represent a single, testable, enforceable statement.</w:t>
      </w:r>
    </w:p>
    <w:p w14:paraId="78F88EAF" w14:textId="77777777" w:rsidR="009A05D5" w:rsidRPr="009A05D5" w:rsidRDefault="009A05D5" w:rsidP="009A05D5">
      <w:pPr>
        <w:shd w:val="clear" w:color="auto" w:fill="FFFFFF"/>
        <w:spacing w:after="0" w:line="240" w:lineRule="auto"/>
        <w:outlineLvl w:val="2"/>
        <w:rPr>
          <w:rFonts w:ascii="Times New Roman" w:eastAsia="Times New Roman" w:hAnsi="Times New Roman" w:cs="Times New Roman"/>
          <w:b/>
          <w:bCs/>
          <w:color w:val="0F1115"/>
          <w:sz w:val="30"/>
          <w:szCs w:val="30"/>
        </w:rPr>
      </w:pPr>
      <w:r w:rsidRPr="009A05D5">
        <w:rPr>
          <w:rFonts w:ascii="Times New Roman" w:eastAsia="Times New Roman" w:hAnsi="Times New Roman" w:cs="Times New Roman"/>
          <w:b/>
          <w:bCs/>
          <w:color w:val="0F1115"/>
          <w:sz w:val="30"/>
          <w:szCs w:val="30"/>
        </w:rPr>
        <w:t>III.10 Severity Interpretation</w:t>
      </w:r>
    </w:p>
    <w:tbl>
      <w:tblPr>
        <w:tblW w:w="11280" w:type="dxa"/>
        <w:tblCellMar>
          <w:top w:w="15" w:type="dxa"/>
          <w:left w:w="15" w:type="dxa"/>
          <w:bottom w:w="15" w:type="dxa"/>
          <w:right w:w="15" w:type="dxa"/>
        </w:tblCellMar>
        <w:tblLook w:val="04A0" w:firstRow="1" w:lastRow="0" w:firstColumn="1" w:lastColumn="0" w:noHBand="0" w:noVBand="1"/>
      </w:tblPr>
      <w:tblGrid>
        <w:gridCol w:w="1479"/>
        <w:gridCol w:w="9801"/>
      </w:tblGrid>
      <w:tr w:rsidR="009A05D5" w:rsidRPr="009A05D5" w14:paraId="25CBAB3C" w14:textId="77777777" w:rsidTr="009A05D5">
        <w:trPr>
          <w:tblHeader/>
        </w:trPr>
        <w:tc>
          <w:tcPr>
            <w:tcW w:w="0" w:type="auto"/>
            <w:tcBorders>
              <w:top w:val="nil"/>
            </w:tcBorders>
            <w:tcMar>
              <w:top w:w="150" w:type="dxa"/>
              <w:left w:w="0" w:type="dxa"/>
              <w:bottom w:w="150" w:type="dxa"/>
              <w:right w:w="240" w:type="dxa"/>
            </w:tcMar>
            <w:vAlign w:val="center"/>
            <w:hideMark/>
          </w:tcPr>
          <w:p w14:paraId="7286CE3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Severity</w:t>
            </w:r>
          </w:p>
        </w:tc>
        <w:tc>
          <w:tcPr>
            <w:tcW w:w="0" w:type="auto"/>
            <w:tcBorders>
              <w:top w:val="nil"/>
            </w:tcBorders>
            <w:tcMar>
              <w:top w:w="150" w:type="dxa"/>
              <w:left w:w="240" w:type="dxa"/>
              <w:bottom w:w="150" w:type="dxa"/>
              <w:right w:w="240" w:type="dxa"/>
            </w:tcMar>
            <w:vAlign w:val="center"/>
            <w:hideMark/>
          </w:tcPr>
          <w:p w14:paraId="38A179D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Operational Meaning</w:t>
            </w:r>
          </w:p>
        </w:tc>
      </w:tr>
      <w:tr w:rsidR="009A05D5" w:rsidRPr="009A05D5" w14:paraId="452CF624" w14:textId="77777777" w:rsidTr="009A05D5">
        <w:tc>
          <w:tcPr>
            <w:tcW w:w="0" w:type="auto"/>
            <w:tcMar>
              <w:top w:w="150" w:type="dxa"/>
              <w:left w:w="0" w:type="dxa"/>
              <w:bottom w:w="150" w:type="dxa"/>
              <w:right w:w="240" w:type="dxa"/>
            </w:tcMar>
            <w:vAlign w:val="center"/>
            <w:hideMark/>
          </w:tcPr>
          <w:p w14:paraId="1174E1E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Critical</w:t>
            </w:r>
          </w:p>
        </w:tc>
        <w:tc>
          <w:tcPr>
            <w:tcW w:w="0" w:type="auto"/>
            <w:tcMar>
              <w:top w:w="150" w:type="dxa"/>
              <w:left w:w="240" w:type="dxa"/>
              <w:bottom w:w="150" w:type="dxa"/>
              <w:right w:w="0" w:type="dxa"/>
            </w:tcMar>
            <w:vAlign w:val="center"/>
            <w:hideMark/>
          </w:tcPr>
          <w:p w14:paraId="4C0A60B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Client harm, safeguarding failure, legal breach, or regulatory violation</w:t>
            </w:r>
          </w:p>
        </w:tc>
      </w:tr>
      <w:tr w:rsidR="009A05D5" w:rsidRPr="009A05D5" w14:paraId="1AE798D3" w14:textId="77777777" w:rsidTr="009A05D5">
        <w:tc>
          <w:tcPr>
            <w:tcW w:w="0" w:type="auto"/>
            <w:tcMar>
              <w:top w:w="150" w:type="dxa"/>
              <w:left w:w="0" w:type="dxa"/>
              <w:bottom w:w="150" w:type="dxa"/>
              <w:right w:w="240" w:type="dxa"/>
            </w:tcMar>
            <w:vAlign w:val="center"/>
            <w:hideMark/>
          </w:tcPr>
          <w:p w14:paraId="68EB9C9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High</w:t>
            </w:r>
          </w:p>
        </w:tc>
        <w:tc>
          <w:tcPr>
            <w:tcW w:w="0" w:type="auto"/>
            <w:tcMar>
              <w:top w:w="150" w:type="dxa"/>
              <w:left w:w="240" w:type="dxa"/>
              <w:bottom w:w="150" w:type="dxa"/>
              <w:right w:w="0" w:type="dxa"/>
            </w:tcMar>
            <w:vAlign w:val="center"/>
            <w:hideMark/>
          </w:tcPr>
          <w:p w14:paraId="31E4359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Significant financial loss (&gt;BDT 100,000) or major operational failure</w:t>
            </w:r>
          </w:p>
        </w:tc>
      </w:tr>
      <w:tr w:rsidR="009A05D5" w:rsidRPr="009A05D5" w14:paraId="37D9C2F0" w14:textId="77777777" w:rsidTr="009A05D5">
        <w:tc>
          <w:tcPr>
            <w:tcW w:w="0" w:type="auto"/>
            <w:tcMar>
              <w:top w:w="150" w:type="dxa"/>
              <w:left w:w="0" w:type="dxa"/>
              <w:bottom w:w="150" w:type="dxa"/>
              <w:right w:w="240" w:type="dxa"/>
            </w:tcMar>
            <w:vAlign w:val="center"/>
            <w:hideMark/>
          </w:tcPr>
          <w:p w14:paraId="41DEA36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Medium</w:t>
            </w:r>
          </w:p>
        </w:tc>
        <w:tc>
          <w:tcPr>
            <w:tcW w:w="0" w:type="auto"/>
            <w:tcMar>
              <w:top w:w="150" w:type="dxa"/>
              <w:left w:w="240" w:type="dxa"/>
              <w:bottom w:w="150" w:type="dxa"/>
              <w:right w:w="0" w:type="dxa"/>
            </w:tcMar>
            <w:vAlign w:val="center"/>
            <w:hideMark/>
          </w:tcPr>
          <w:p w14:paraId="152E9A1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Service disruption, minor financial impact (&lt;BDT 100,000), process delay</w:t>
            </w:r>
          </w:p>
        </w:tc>
      </w:tr>
      <w:tr w:rsidR="009A05D5" w:rsidRPr="009A05D5" w14:paraId="57DE2506" w14:textId="77777777" w:rsidTr="009A05D5">
        <w:tc>
          <w:tcPr>
            <w:tcW w:w="0" w:type="auto"/>
            <w:tcMar>
              <w:top w:w="150" w:type="dxa"/>
              <w:left w:w="0" w:type="dxa"/>
              <w:bottom w:w="150" w:type="dxa"/>
              <w:right w:w="240" w:type="dxa"/>
            </w:tcMar>
            <w:vAlign w:val="center"/>
            <w:hideMark/>
          </w:tcPr>
          <w:p w14:paraId="38184A9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lastRenderedPageBreak/>
              <w:t>Low</w:t>
            </w:r>
          </w:p>
        </w:tc>
        <w:tc>
          <w:tcPr>
            <w:tcW w:w="0" w:type="auto"/>
            <w:tcMar>
              <w:top w:w="150" w:type="dxa"/>
              <w:left w:w="240" w:type="dxa"/>
              <w:bottom w:w="150" w:type="dxa"/>
              <w:right w:w="0" w:type="dxa"/>
            </w:tcMar>
            <w:vAlign w:val="center"/>
            <w:hideMark/>
          </w:tcPr>
          <w:p w14:paraId="16F1DDF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Administrative issue, informational only, no client or financial impact</w:t>
            </w:r>
          </w:p>
        </w:tc>
      </w:tr>
    </w:tbl>
    <w:p w14:paraId="003F4986" w14:textId="77777777" w:rsidR="009A05D5" w:rsidRPr="009A05D5" w:rsidRDefault="009A05D5" w:rsidP="009A05D5">
      <w:pPr>
        <w:spacing w:after="0" w:line="240" w:lineRule="auto"/>
        <w:rPr>
          <w:rFonts w:ascii="Times New Roman" w:eastAsia="Times New Roman" w:hAnsi="Times New Roman" w:cs="Times New Roman"/>
          <w:sz w:val="24"/>
          <w:szCs w:val="24"/>
        </w:rPr>
      </w:pPr>
      <w:r w:rsidRPr="009A05D5">
        <w:rPr>
          <w:rFonts w:ascii="Times New Roman" w:eastAsia="Times New Roman" w:hAnsi="Times New Roman" w:cs="Times New Roman"/>
          <w:sz w:val="24"/>
          <w:szCs w:val="24"/>
        </w:rPr>
        <w:pict w14:anchorId="2AAE0BF4">
          <v:rect id="_x0000_i1098" style="width:0;height:.75pt" o:hralign="center" o:hrstd="t" o:hr="t" fillcolor="#a0a0a0" stroked="f"/>
        </w:pict>
      </w:r>
    </w:p>
    <w:p w14:paraId="16F45434" w14:textId="77777777" w:rsidR="009A05D5" w:rsidRPr="009A05D5" w:rsidRDefault="009A05D5" w:rsidP="009A05D5">
      <w:pPr>
        <w:shd w:val="clear" w:color="auto" w:fill="FFFFFF"/>
        <w:spacing w:after="0" w:line="240" w:lineRule="auto"/>
        <w:outlineLvl w:val="1"/>
        <w:rPr>
          <w:rFonts w:ascii="Times New Roman" w:eastAsia="Times New Roman" w:hAnsi="Times New Roman" w:cs="Times New Roman"/>
          <w:b/>
          <w:bCs/>
          <w:color w:val="0F1115"/>
          <w:sz w:val="33"/>
          <w:szCs w:val="33"/>
        </w:rPr>
      </w:pPr>
      <w:r w:rsidRPr="009A05D5">
        <w:rPr>
          <w:rFonts w:ascii="Times New Roman" w:eastAsia="Times New Roman" w:hAnsi="Times New Roman" w:cs="Times New Roman"/>
          <w:b/>
          <w:bCs/>
          <w:color w:val="0F1115"/>
          <w:sz w:val="33"/>
          <w:szCs w:val="33"/>
        </w:rPr>
        <w:t>PART IV: RULE METADATA STANDARD</w:t>
      </w:r>
    </w:p>
    <w:p w14:paraId="364EFD0D" w14:textId="77777777" w:rsidR="009A05D5" w:rsidRPr="009A05D5" w:rsidRDefault="009A05D5" w:rsidP="009A05D5">
      <w:pPr>
        <w:shd w:val="clear" w:color="auto" w:fill="FFFFFF"/>
        <w:spacing w:after="0" w:line="240" w:lineRule="auto"/>
        <w:outlineLvl w:val="2"/>
        <w:rPr>
          <w:rFonts w:ascii="Times New Roman" w:eastAsia="Times New Roman" w:hAnsi="Times New Roman" w:cs="Times New Roman"/>
          <w:b/>
          <w:bCs/>
          <w:color w:val="0F1115"/>
          <w:sz w:val="30"/>
          <w:szCs w:val="30"/>
        </w:rPr>
      </w:pPr>
      <w:r w:rsidRPr="009A05D5">
        <w:rPr>
          <w:rFonts w:ascii="Times New Roman" w:eastAsia="Times New Roman" w:hAnsi="Times New Roman" w:cs="Times New Roman"/>
          <w:b/>
          <w:bCs/>
          <w:color w:val="0F1115"/>
          <w:sz w:val="30"/>
          <w:szCs w:val="30"/>
        </w:rPr>
        <w:t>IV.1 Rule Metadata Standard</w:t>
      </w:r>
    </w:p>
    <w:p w14:paraId="0F4E9960" w14:textId="77777777" w:rsidR="009A05D5" w:rsidRPr="009A05D5" w:rsidRDefault="009A05D5" w:rsidP="009A05D5">
      <w:p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color w:val="0F1115"/>
          <w:sz w:val="24"/>
          <w:szCs w:val="24"/>
        </w:rPr>
        <w:t>Every Business Rule contained within this document shall conform to the metadata standard defined below. The metadata establishes governance, ownership, traceability, lifecycle status, and implementation readiness while preserving the business meaning of each rule.</w:t>
      </w:r>
    </w:p>
    <w:p w14:paraId="555E9FA9" w14:textId="77777777" w:rsidR="009A05D5" w:rsidRPr="009A05D5" w:rsidRDefault="009A05D5" w:rsidP="009A05D5">
      <w:p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color w:val="0F1115"/>
          <w:sz w:val="24"/>
          <w:szCs w:val="24"/>
        </w:rPr>
        <w:t>Unless otherwise specified, every Business Rule shall contain the following metadata elements:</w:t>
      </w:r>
    </w:p>
    <w:tbl>
      <w:tblPr>
        <w:tblW w:w="11280" w:type="dxa"/>
        <w:tblCellMar>
          <w:top w:w="15" w:type="dxa"/>
          <w:left w:w="15" w:type="dxa"/>
          <w:bottom w:w="15" w:type="dxa"/>
          <w:right w:w="15" w:type="dxa"/>
        </w:tblCellMar>
        <w:tblLook w:val="04A0" w:firstRow="1" w:lastRow="0" w:firstColumn="1" w:lastColumn="0" w:noHBand="0" w:noVBand="1"/>
      </w:tblPr>
      <w:tblGrid>
        <w:gridCol w:w="3036"/>
        <w:gridCol w:w="6854"/>
        <w:gridCol w:w="1390"/>
      </w:tblGrid>
      <w:tr w:rsidR="009A05D5" w:rsidRPr="009A05D5" w14:paraId="67CC2B9C" w14:textId="77777777" w:rsidTr="009A05D5">
        <w:trPr>
          <w:tblHeader/>
        </w:trPr>
        <w:tc>
          <w:tcPr>
            <w:tcW w:w="0" w:type="auto"/>
            <w:tcBorders>
              <w:top w:val="nil"/>
            </w:tcBorders>
            <w:tcMar>
              <w:top w:w="150" w:type="dxa"/>
              <w:left w:w="0" w:type="dxa"/>
              <w:bottom w:w="150" w:type="dxa"/>
              <w:right w:w="240" w:type="dxa"/>
            </w:tcMar>
            <w:vAlign w:val="center"/>
            <w:hideMark/>
          </w:tcPr>
          <w:p w14:paraId="2A20018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Metadata Field</w:t>
            </w:r>
          </w:p>
        </w:tc>
        <w:tc>
          <w:tcPr>
            <w:tcW w:w="0" w:type="auto"/>
            <w:tcBorders>
              <w:top w:val="nil"/>
            </w:tcBorders>
            <w:tcMar>
              <w:top w:w="150" w:type="dxa"/>
              <w:left w:w="240" w:type="dxa"/>
              <w:bottom w:w="150" w:type="dxa"/>
              <w:right w:w="240" w:type="dxa"/>
            </w:tcMar>
            <w:vAlign w:val="center"/>
            <w:hideMark/>
          </w:tcPr>
          <w:p w14:paraId="28E8019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Purpose</w:t>
            </w:r>
          </w:p>
        </w:tc>
        <w:tc>
          <w:tcPr>
            <w:tcW w:w="0" w:type="auto"/>
            <w:tcBorders>
              <w:top w:val="nil"/>
            </w:tcBorders>
            <w:tcMar>
              <w:top w:w="150" w:type="dxa"/>
              <w:left w:w="240" w:type="dxa"/>
              <w:bottom w:w="150" w:type="dxa"/>
              <w:right w:w="240" w:type="dxa"/>
            </w:tcMar>
            <w:vAlign w:val="center"/>
            <w:hideMark/>
          </w:tcPr>
          <w:p w14:paraId="679204B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Required</w:t>
            </w:r>
          </w:p>
        </w:tc>
      </w:tr>
      <w:tr w:rsidR="009A05D5" w:rsidRPr="009A05D5" w14:paraId="1ED66F91" w14:textId="77777777" w:rsidTr="009A05D5">
        <w:tc>
          <w:tcPr>
            <w:tcW w:w="0" w:type="auto"/>
            <w:tcMar>
              <w:top w:w="150" w:type="dxa"/>
              <w:left w:w="0" w:type="dxa"/>
              <w:bottom w:w="150" w:type="dxa"/>
              <w:right w:w="240" w:type="dxa"/>
            </w:tcMar>
            <w:vAlign w:val="center"/>
            <w:hideMark/>
          </w:tcPr>
          <w:p w14:paraId="1EB1E9E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Rule ID</w:t>
            </w:r>
          </w:p>
        </w:tc>
        <w:tc>
          <w:tcPr>
            <w:tcW w:w="0" w:type="auto"/>
            <w:tcMar>
              <w:top w:w="150" w:type="dxa"/>
              <w:left w:w="240" w:type="dxa"/>
              <w:bottom w:w="150" w:type="dxa"/>
              <w:right w:w="240" w:type="dxa"/>
            </w:tcMar>
            <w:vAlign w:val="center"/>
            <w:hideMark/>
          </w:tcPr>
          <w:p w14:paraId="2A67CBF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Unique identifier</w:t>
            </w:r>
          </w:p>
        </w:tc>
        <w:tc>
          <w:tcPr>
            <w:tcW w:w="0" w:type="auto"/>
            <w:tcMar>
              <w:top w:w="150" w:type="dxa"/>
              <w:left w:w="240" w:type="dxa"/>
              <w:bottom w:w="150" w:type="dxa"/>
              <w:right w:w="0" w:type="dxa"/>
            </w:tcMar>
            <w:vAlign w:val="center"/>
            <w:hideMark/>
          </w:tcPr>
          <w:p w14:paraId="6B07A1C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Yes</w:t>
            </w:r>
          </w:p>
        </w:tc>
      </w:tr>
      <w:tr w:rsidR="009A05D5" w:rsidRPr="009A05D5" w14:paraId="36DBB097" w14:textId="77777777" w:rsidTr="009A05D5">
        <w:tc>
          <w:tcPr>
            <w:tcW w:w="0" w:type="auto"/>
            <w:tcMar>
              <w:top w:w="150" w:type="dxa"/>
              <w:left w:w="0" w:type="dxa"/>
              <w:bottom w:w="150" w:type="dxa"/>
              <w:right w:w="240" w:type="dxa"/>
            </w:tcMar>
            <w:vAlign w:val="center"/>
            <w:hideMark/>
          </w:tcPr>
          <w:p w14:paraId="2382D58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Rule Name</w:t>
            </w:r>
          </w:p>
        </w:tc>
        <w:tc>
          <w:tcPr>
            <w:tcW w:w="0" w:type="auto"/>
            <w:tcMar>
              <w:top w:w="150" w:type="dxa"/>
              <w:left w:w="240" w:type="dxa"/>
              <w:bottom w:w="150" w:type="dxa"/>
              <w:right w:w="240" w:type="dxa"/>
            </w:tcMar>
            <w:vAlign w:val="center"/>
            <w:hideMark/>
          </w:tcPr>
          <w:p w14:paraId="6D46A3A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Human-readable title</w:t>
            </w:r>
          </w:p>
        </w:tc>
        <w:tc>
          <w:tcPr>
            <w:tcW w:w="0" w:type="auto"/>
            <w:tcMar>
              <w:top w:w="150" w:type="dxa"/>
              <w:left w:w="240" w:type="dxa"/>
              <w:bottom w:w="150" w:type="dxa"/>
              <w:right w:w="0" w:type="dxa"/>
            </w:tcMar>
            <w:vAlign w:val="center"/>
            <w:hideMark/>
          </w:tcPr>
          <w:p w14:paraId="4A0181C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Yes</w:t>
            </w:r>
          </w:p>
        </w:tc>
      </w:tr>
      <w:tr w:rsidR="009A05D5" w:rsidRPr="009A05D5" w14:paraId="370DA10F" w14:textId="77777777" w:rsidTr="009A05D5">
        <w:tc>
          <w:tcPr>
            <w:tcW w:w="0" w:type="auto"/>
            <w:tcMar>
              <w:top w:w="150" w:type="dxa"/>
              <w:left w:w="0" w:type="dxa"/>
              <w:bottom w:w="150" w:type="dxa"/>
              <w:right w:w="240" w:type="dxa"/>
            </w:tcMar>
            <w:vAlign w:val="center"/>
            <w:hideMark/>
          </w:tcPr>
          <w:p w14:paraId="251264C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Rule Statement</w:t>
            </w:r>
          </w:p>
        </w:tc>
        <w:tc>
          <w:tcPr>
            <w:tcW w:w="0" w:type="auto"/>
            <w:tcMar>
              <w:top w:w="150" w:type="dxa"/>
              <w:left w:w="240" w:type="dxa"/>
              <w:bottom w:w="150" w:type="dxa"/>
              <w:right w:w="240" w:type="dxa"/>
            </w:tcMar>
            <w:vAlign w:val="center"/>
            <w:hideMark/>
          </w:tcPr>
          <w:p w14:paraId="4DB0EA8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Mandatory business rule</w:t>
            </w:r>
          </w:p>
        </w:tc>
        <w:tc>
          <w:tcPr>
            <w:tcW w:w="0" w:type="auto"/>
            <w:tcMar>
              <w:top w:w="150" w:type="dxa"/>
              <w:left w:w="240" w:type="dxa"/>
              <w:bottom w:w="150" w:type="dxa"/>
              <w:right w:w="0" w:type="dxa"/>
            </w:tcMar>
            <w:vAlign w:val="center"/>
            <w:hideMark/>
          </w:tcPr>
          <w:p w14:paraId="17230F4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Yes</w:t>
            </w:r>
          </w:p>
        </w:tc>
      </w:tr>
      <w:tr w:rsidR="009A05D5" w:rsidRPr="009A05D5" w14:paraId="44897F15" w14:textId="77777777" w:rsidTr="009A05D5">
        <w:tc>
          <w:tcPr>
            <w:tcW w:w="0" w:type="auto"/>
            <w:tcMar>
              <w:top w:w="150" w:type="dxa"/>
              <w:left w:w="0" w:type="dxa"/>
              <w:bottom w:w="150" w:type="dxa"/>
              <w:right w:w="240" w:type="dxa"/>
            </w:tcMar>
            <w:vAlign w:val="center"/>
            <w:hideMark/>
          </w:tcPr>
          <w:p w14:paraId="20E891D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Business Purpose</w:t>
            </w:r>
          </w:p>
        </w:tc>
        <w:tc>
          <w:tcPr>
            <w:tcW w:w="0" w:type="auto"/>
            <w:tcMar>
              <w:top w:w="150" w:type="dxa"/>
              <w:left w:w="240" w:type="dxa"/>
              <w:bottom w:w="150" w:type="dxa"/>
              <w:right w:w="240" w:type="dxa"/>
            </w:tcMar>
            <w:vAlign w:val="center"/>
            <w:hideMark/>
          </w:tcPr>
          <w:p w14:paraId="1530CE3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Why the rule exists</w:t>
            </w:r>
          </w:p>
        </w:tc>
        <w:tc>
          <w:tcPr>
            <w:tcW w:w="0" w:type="auto"/>
            <w:tcMar>
              <w:top w:w="150" w:type="dxa"/>
              <w:left w:w="240" w:type="dxa"/>
              <w:bottom w:w="150" w:type="dxa"/>
              <w:right w:w="0" w:type="dxa"/>
            </w:tcMar>
            <w:vAlign w:val="center"/>
            <w:hideMark/>
          </w:tcPr>
          <w:p w14:paraId="0C62C76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Yes</w:t>
            </w:r>
          </w:p>
        </w:tc>
      </w:tr>
      <w:tr w:rsidR="009A05D5" w:rsidRPr="009A05D5" w14:paraId="05C87D04" w14:textId="77777777" w:rsidTr="009A05D5">
        <w:tc>
          <w:tcPr>
            <w:tcW w:w="0" w:type="auto"/>
            <w:tcMar>
              <w:top w:w="150" w:type="dxa"/>
              <w:left w:w="0" w:type="dxa"/>
              <w:bottom w:w="150" w:type="dxa"/>
              <w:right w:w="240" w:type="dxa"/>
            </w:tcMar>
            <w:vAlign w:val="center"/>
            <w:hideMark/>
          </w:tcPr>
          <w:p w14:paraId="69DD245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Business Context</w:t>
            </w:r>
          </w:p>
        </w:tc>
        <w:tc>
          <w:tcPr>
            <w:tcW w:w="0" w:type="auto"/>
            <w:tcMar>
              <w:top w:w="150" w:type="dxa"/>
              <w:left w:w="240" w:type="dxa"/>
              <w:bottom w:w="150" w:type="dxa"/>
              <w:right w:w="240" w:type="dxa"/>
            </w:tcMar>
            <w:vAlign w:val="center"/>
            <w:hideMark/>
          </w:tcPr>
          <w:p w14:paraId="63C8040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When the rule applies</w:t>
            </w:r>
          </w:p>
        </w:tc>
        <w:tc>
          <w:tcPr>
            <w:tcW w:w="0" w:type="auto"/>
            <w:tcMar>
              <w:top w:w="150" w:type="dxa"/>
              <w:left w:w="240" w:type="dxa"/>
              <w:bottom w:w="150" w:type="dxa"/>
              <w:right w:w="0" w:type="dxa"/>
            </w:tcMar>
            <w:vAlign w:val="center"/>
            <w:hideMark/>
          </w:tcPr>
          <w:p w14:paraId="0B4F8C5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Yes</w:t>
            </w:r>
          </w:p>
        </w:tc>
      </w:tr>
      <w:tr w:rsidR="009A05D5" w:rsidRPr="009A05D5" w14:paraId="0F41CC33" w14:textId="77777777" w:rsidTr="009A05D5">
        <w:tc>
          <w:tcPr>
            <w:tcW w:w="0" w:type="auto"/>
            <w:tcMar>
              <w:top w:w="150" w:type="dxa"/>
              <w:left w:w="0" w:type="dxa"/>
              <w:bottom w:w="150" w:type="dxa"/>
              <w:right w:w="240" w:type="dxa"/>
            </w:tcMar>
            <w:vAlign w:val="center"/>
            <w:hideMark/>
          </w:tcPr>
          <w:p w14:paraId="7770C2E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Rule Type</w:t>
            </w:r>
          </w:p>
        </w:tc>
        <w:tc>
          <w:tcPr>
            <w:tcW w:w="0" w:type="auto"/>
            <w:tcMar>
              <w:top w:w="150" w:type="dxa"/>
              <w:left w:w="240" w:type="dxa"/>
              <w:bottom w:w="150" w:type="dxa"/>
              <w:right w:w="240" w:type="dxa"/>
            </w:tcMar>
            <w:vAlign w:val="center"/>
            <w:hideMark/>
          </w:tcPr>
          <w:p w14:paraId="3BF186C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Mandatory / Prohibited / Conditional / Derived</w:t>
            </w:r>
          </w:p>
        </w:tc>
        <w:tc>
          <w:tcPr>
            <w:tcW w:w="0" w:type="auto"/>
            <w:tcMar>
              <w:top w:w="150" w:type="dxa"/>
              <w:left w:w="240" w:type="dxa"/>
              <w:bottom w:w="150" w:type="dxa"/>
              <w:right w:w="0" w:type="dxa"/>
            </w:tcMar>
            <w:vAlign w:val="center"/>
            <w:hideMark/>
          </w:tcPr>
          <w:p w14:paraId="3BCBA9E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Yes</w:t>
            </w:r>
          </w:p>
        </w:tc>
      </w:tr>
      <w:tr w:rsidR="009A05D5" w:rsidRPr="009A05D5" w14:paraId="0551AA89" w14:textId="77777777" w:rsidTr="009A05D5">
        <w:tc>
          <w:tcPr>
            <w:tcW w:w="0" w:type="auto"/>
            <w:tcMar>
              <w:top w:w="150" w:type="dxa"/>
              <w:left w:w="0" w:type="dxa"/>
              <w:bottom w:w="150" w:type="dxa"/>
              <w:right w:w="240" w:type="dxa"/>
            </w:tcMar>
            <w:vAlign w:val="center"/>
            <w:hideMark/>
          </w:tcPr>
          <w:p w14:paraId="6A438CB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Rule Category</w:t>
            </w:r>
          </w:p>
        </w:tc>
        <w:tc>
          <w:tcPr>
            <w:tcW w:w="0" w:type="auto"/>
            <w:tcMar>
              <w:top w:w="150" w:type="dxa"/>
              <w:left w:w="240" w:type="dxa"/>
              <w:bottom w:w="150" w:type="dxa"/>
              <w:right w:w="240" w:type="dxa"/>
            </w:tcMar>
            <w:vAlign w:val="center"/>
            <w:hideMark/>
          </w:tcPr>
          <w:p w14:paraId="3C7AB15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From Part V taxonomy</w:t>
            </w:r>
          </w:p>
        </w:tc>
        <w:tc>
          <w:tcPr>
            <w:tcW w:w="0" w:type="auto"/>
            <w:tcMar>
              <w:top w:w="150" w:type="dxa"/>
              <w:left w:w="240" w:type="dxa"/>
              <w:bottom w:w="150" w:type="dxa"/>
              <w:right w:w="0" w:type="dxa"/>
            </w:tcMar>
            <w:vAlign w:val="center"/>
            <w:hideMark/>
          </w:tcPr>
          <w:p w14:paraId="49F2DE9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Yes</w:t>
            </w:r>
          </w:p>
        </w:tc>
      </w:tr>
      <w:tr w:rsidR="009A05D5" w:rsidRPr="009A05D5" w14:paraId="4DF9E91D" w14:textId="77777777" w:rsidTr="009A05D5">
        <w:tc>
          <w:tcPr>
            <w:tcW w:w="0" w:type="auto"/>
            <w:tcMar>
              <w:top w:w="150" w:type="dxa"/>
              <w:left w:w="0" w:type="dxa"/>
              <w:bottom w:w="150" w:type="dxa"/>
              <w:right w:w="240" w:type="dxa"/>
            </w:tcMar>
            <w:vAlign w:val="center"/>
            <w:hideMark/>
          </w:tcPr>
          <w:p w14:paraId="29080A4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Rule Domain</w:t>
            </w:r>
          </w:p>
        </w:tc>
        <w:tc>
          <w:tcPr>
            <w:tcW w:w="0" w:type="auto"/>
            <w:tcMar>
              <w:top w:w="150" w:type="dxa"/>
              <w:left w:w="240" w:type="dxa"/>
              <w:bottom w:w="150" w:type="dxa"/>
              <w:right w:w="240" w:type="dxa"/>
            </w:tcMar>
            <w:vAlign w:val="center"/>
            <w:hideMark/>
          </w:tcPr>
          <w:p w14:paraId="347F550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From Appendix C</w:t>
            </w:r>
          </w:p>
        </w:tc>
        <w:tc>
          <w:tcPr>
            <w:tcW w:w="0" w:type="auto"/>
            <w:tcMar>
              <w:top w:w="150" w:type="dxa"/>
              <w:left w:w="240" w:type="dxa"/>
              <w:bottom w:w="150" w:type="dxa"/>
              <w:right w:w="0" w:type="dxa"/>
            </w:tcMar>
            <w:vAlign w:val="center"/>
            <w:hideMark/>
          </w:tcPr>
          <w:p w14:paraId="13EEDF5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Yes</w:t>
            </w:r>
          </w:p>
        </w:tc>
      </w:tr>
      <w:tr w:rsidR="009A05D5" w:rsidRPr="009A05D5" w14:paraId="69E5ED31" w14:textId="77777777" w:rsidTr="009A05D5">
        <w:tc>
          <w:tcPr>
            <w:tcW w:w="0" w:type="auto"/>
            <w:tcMar>
              <w:top w:w="150" w:type="dxa"/>
              <w:left w:w="0" w:type="dxa"/>
              <w:bottom w:w="150" w:type="dxa"/>
              <w:right w:w="240" w:type="dxa"/>
            </w:tcMar>
            <w:vAlign w:val="center"/>
            <w:hideMark/>
          </w:tcPr>
          <w:p w14:paraId="0770CA5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Rule Pattern</w:t>
            </w:r>
          </w:p>
        </w:tc>
        <w:tc>
          <w:tcPr>
            <w:tcW w:w="0" w:type="auto"/>
            <w:tcMar>
              <w:top w:w="150" w:type="dxa"/>
              <w:left w:w="240" w:type="dxa"/>
              <w:bottom w:w="150" w:type="dxa"/>
              <w:right w:w="240" w:type="dxa"/>
            </w:tcMar>
            <w:vAlign w:val="center"/>
            <w:hideMark/>
          </w:tcPr>
          <w:p w14:paraId="0D0F260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From Appendix D</w:t>
            </w:r>
          </w:p>
        </w:tc>
        <w:tc>
          <w:tcPr>
            <w:tcW w:w="0" w:type="auto"/>
            <w:tcMar>
              <w:top w:w="150" w:type="dxa"/>
              <w:left w:w="240" w:type="dxa"/>
              <w:bottom w:w="150" w:type="dxa"/>
              <w:right w:w="0" w:type="dxa"/>
            </w:tcMar>
            <w:vAlign w:val="center"/>
            <w:hideMark/>
          </w:tcPr>
          <w:p w14:paraId="19338E4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Yes</w:t>
            </w:r>
          </w:p>
        </w:tc>
      </w:tr>
      <w:tr w:rsidR="009A05D5" w:rsidRPr="009A05D5" w14:paraId="5400EFA9" w14:textId="77777777" w:rsidTr="009A05D5">
        <w:tc>
          <w:tcPr>
            <w:tcW w:w="0" w:type="auto"/>
            <w:tcMar>
              <w:top w:w="150" w:type="dxa"/>
              <w:left w:w="0" w:type="dxa"/>
              <w:bottom w:w="150" w:type="dxa"/>
              <w:right w:w="240" w:type="dxa"/>
            </w:tcMar>
            <w:vAlign w:val="center"/>
            <w:hideMark/>
          </w:tcPr>
          <w:p w14:paraId="34C961D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Source Authority</w:t>
            </w:r>
          </w:p>
        </w:tc>
        <w:tc>
          <w:tcPr>
            <w:tcW w:w="0" w:type="auto"/>
            <w:tcMar>
              <w:top w:w="150" w:type="dxa"/>
              <w:left w:w="240" w:type="dxa"/>
              <w:bottom w:w="150" w:type="dxa"/>
              <w:right w:w="240" w:type="dxa"/>
            </w:tcMar>
            <w:vAlign w:val="center"/>
            <w:hideMark/>
          </w:tcPr>
          <w:p w14:paraId="2CBC5F2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Originating document and section</w:t>
            </w:r>
          </w:p>
        </w:tc>
        <w:tc>
          <w:tcPr>
            <w:tcW w:w="0" w:type="auto"/>
            <w:tcMar>
              <w:top w:w="150" w:type="dxa"/>
              <w:left w:w="240" w:type="dxa"/>
              <w:bottom w:w="150" w:type="dxa"/>
              <w:right w:w="0" w:type="dxa"/>
            </w:tcMar>
            <w:vAlign w:val="center"/>
            <w:hideMark/>
          </w:tcPr>
          <w:p w14:paraId="519B75B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Yes</w:t>
            </w:r>
          </w:p>
        </w:tc>
      </w:tr>
      <w:tr w:rsidR="009A05D5" w:rsidRPr="009A05D5" w14:paraId="47774F05" w14:textId="77777777" w:rsidTr="009A05D5">
        <w:tc>
          <w:tcPr>
            <w:tcW w:w="0" w:type="auto"/>
            <w:tcMar>
              <w:top w:w="150" w:type="dxa"/>
              <w:left w:w="0" w:type="dxa"/>
              <w:bottom w:w="150" w:type="dxa"/>
              <w:right w:w="240" w:type="dxa"/>
            </w:tcMar>
            <w:vAlign w:val="center"/>
            <w:hideMark/>
          </w:tcPr>
          <w:p w14:paraId="42F706F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Rule Owner</w:t>
            </w:r>
          </w:p>
        </w:tc>
        <w:tc>
          <w:tcPr>
            <w:tcW w:w="0" w:type="auto"/>
            <w:tcMar>
              <w:top w:w="150" w:type="dxa"/>
              <w:left w:w="240" w:type="dxa"/>
              <w:bottom w:w="150" w:type="dxa"/>
              <w:right w:w="240" w:type="dxa"/>
            </w:tcMar>
            <w:vAlign w:val="center"/>
            <w:hideMark/>
          </w:tcPr>
          <w:p w14:paraId="19D383D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Responsible operational owner</w:t>
            </w:r>
          </w:p>
        </w:tc>
        <w:tc>
          <w:tcPr>
            <w:tcW w:w="0" w:type="auto"/>
            <w:tcMar>
              <w:top w:w="150" w:type="dxa"/>
              <w:left w:w="240" w:type="dxa"/>
              <w:bottom w:w="150" w:type="dxa"/>
              <w:right w:w="0" w:type="dxa"/>
            </w:tcMar>
            <w:vAlign w:val="center"/>
            <w:hideMark/>
          </w:tcPr>
          <w:p w14:paraId="6275422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Yes</w:t>
            </w:r>
          </w:p>
        </w:tc>
      </w:tr>
      <w:tr w:rsidR="009A05D5" w:rsidRPr="009A05D5" w14:paraId="2EC88169" w14:textId="77777777" w:rsidTr="009A05D5">
        <w:tc>
          <w:tcPr>
            <w:tcW w:w="0" w:type="auto"/>
            <w:tcMar>
              <w:top w:w="150" w:type="dxa"/>
              <w:left w:w="0" w:type="dxa"/>
              <w:bottom w:w="150" w:type="dxa"/>
              <w:right w:w="240" w:type="dxa"/>
            </w:tcMar>
            <w:vAlign w:val="center"/>
            <w:hideMark/>
          </w:tcPr>
          <w:p w14:paraId="471F5AE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Approval Authority</w:t>
            </w:r>
          </w:p>
        </w:tc>
        <w:tc>
          <w:tcPr>
            <w:tcW w:w="0" w:type="auto"/>
            <w:tcMar>
              <w:top w:w="150" w:type="dxa"/>
              <w:left w:w="240" w:type="dxa"/>
              <w:bottom w:w="150" w:type="dxa"/>
              <w:right w:w="240" w:type="dxa"/>
            </w:tcMar>
            <w:vAlign w:val="center"/>
            <w:hideMark/>
          </w:tcPr>
          <w:p w14:paraId="18EEC22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Authority responsible for approving rule changes</w:t>
            </w:r>
          </w:p>
        </w:tc>
        <w:tc>
          <w:tcPr>
            <w:tcW w:w="0" w:type="auto"/>
            <w:tcMar>
              <w:top w:w="150" w:type="dxa"/>
              <w:left w:w="240" w:type="dxa"/>
              <w:bottom w:w="150" w:type="dxa"/>
              <w:right w:w="0" w:type="dxa"/>
            </w:tcMar>
            <w:vAlign w:val="center"/>
            <w:hideMark/>
          </w:tcPr>
          <w:p w14:paraId="1A9A5C0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Yes</w:t>
            </w:r>
          </w:p>
        </w:tc>
      </w:tr>
      <w:tr w:rsidR="009A05D5" w:rsidRPr="009A05D5" w14:paraId="49CBA694" w14:textId="77777777" w:rsidTr="009A05D5">
        <w:tc>
          <w:tcPr>
            <w:tcW w:w="0" w:type="auto"/>
            <w:tcMar>
              <w:top w:w="150" w:type="dxa"/>
              <w:left w:w="0" w:type="dxa"/>
              <w:bottom w:w="150" w:type="dxa"/>
              <w:right w:w="240" w:type="dxa"/>
            </w:tcMar>
            <w:vAlign w:val="center"/>
            <w:hideMark/>
          </w:tcPr>
          <w:p w14:paraId="5D1953F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Enforcement Authority</w:t>
            </w:r>
          </w:p>
        </w:tc>
        <w:tc>
          <w:tcPr>
            <w:tcW w:w="0" w:type="auto"/>
            <w:tcMar>
              <w:top w:w="150" w:type="dxa"/>
              <w:left w:w="240" w:type="dxa"/>
              <w:bottom w:w="150" w:type="dxa"/>
              <w:right w:w="240" w:type="dxa"/>
            </w:tcMar>
            <w:vAlign w:val="center"/>
            <w:hideMark/>
          </w:tcPr>
          <w:p w14:paraId="2FB6F4C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Authority responsible for ensuring compliance</w:t>
            </w:r>
          </w:p>
        </w:tc>
        <w:tc>
          <w:tcPr>
            <w:tcW w:w="0" w:type="auto"/>
            <w:tcMar>
              <w:top w:w="150" w:type="dxa"/>
              <w:left w:w="240" w:type="dxa"/>
              <w:bottom w:w="150" w:type="dxa"/>
              <w:right w:w="0" w:type="dxa"/>
            </w:tcMar>
            <w:vAlign w:val="center"/>
            <w:hideMark/>
          </w:tcPr>
          <w:p w14:paraId="18D8A20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Yes</w:t>
            </w:r>
          </w:p>
        </w:tc>
      </w:tr>
      <w:tr w:rsidR="009A05D5" w:rsidRPr="009A05D5" w14:paraId="4E28B9EA" w14:textId="77777777" w:rsidTr="009A05D5">
        <w:tc>
          <w:tcPr>
            <w:tcW w:w="0" w:type="auto"/>
            <w:tcMar>
              <w:top w:w="150" w:type="dxa"/>
              <w:left w:w="0" w:type="dxa"/>
              <w:bottom w:w="150" w:type="dxa"/>
              <w:right w:w="240" w:type="dxa"/>
            </w:tcMar>
            <w:vAlign w:val="center"/>
            <w:hideMark/>
          </w:tcPr>
          <w:p w14:paraId="24C247A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Lifecycle Status</w:t>
            </w:r>
          </w:p>
        </w:tc>
        <w:tc>
          <w:tcPr>
            <w:tcW w:w="0" w:type="auto"/>
            <w:tcMar>
              <w:top w:w="150" w:type="dxa"/>
              <w:left w:w="240" w:type="dxa"/>
              <w:bottom w:w="150" w:type="dxa"/>
              <w:right w:w="240" w:type="dxa"/>
            </w:tcMar>
            <w:vAlign w:val="center"/>
            <w:hideMark/>
          </w:tcPr>
          <w:p w14:paraId="4C44450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Draft / Under Review / Approved / Locked / Deprecated / Retired</w:t>
            </w:r>
          </w:p>
        </w:tc>
        <w:tc>
          <w:tcPr>
            <w:tcW w:w="0" w:type="auto"/>
            <w:tcMar>
              <w:top w:w="150" w:type="dxa"/>
              <w:left w:w="240" w:type="dxa"/>
              <w:bottom w:w="150" w:type="dxa"/>
              <w:right w:w="0" w:type="dxa"/>
            </w:tcMar>
            <w:vAlign w:val="center"/>
            <w:hideMark/>
          </w:tcPr>
          <w:p w14:paraId="721942E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Yes</w:t>
            </w:r>
          </w:p>
        </w:tc>
      </w:tr>
      <w:tr w:rsidR="009A05D5" w:rsidRPr="009A05D5" w14:paraId="740104D3" w14:textId="77777777" w:rsidTr="009A05D5">
        <w:tc>
          <w:tcPr>
            <w:tcW w:w="0" w:type="auto"/>
            <w:tcMar>
              <w:top w:w="150" w:type="dxa"/>
              <w:left w:w="0" w:type="dxa"/>
              <w:bottom w:w="150" w:type="dxa"/>
              <w:right w:w="240" w:type="dxa"/>
            </w:tcMar>
            <w:vAlign w:val="center"/>
            <w:hideMark/>
          </w:tcPr>
          <w:p w14:paraId="0B7114C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Enforcement Method</w:t>
            </w:r>
          </w:p>
        </w:tc>
        <w:tc>
          <w:tcPr>
            <w:tcW w:w="0" w:type="auto"/>
            <w:tcMar>
              <w:top w:w="150" w:type="dxa"/>
              <w:left w:w="240" w:type="dxa"/>
              <w:bottom w:w="150" w:type="dxa"/>
              <w:right w:w="240" w:type="dxa"/>
            </w:tcMar>
            <w:vAlign w:val="center"/>
            <w:hideMark/>
          </w:tcPr>
          <w:p w14:paraId="0C362CA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Manual / Workflow / System Validation / Automated / Hybrid</w:t>
            </w:r>
          </w:p>
        </w:tc>
        <w:tc>
          <w:tcPr>
            <w:tcW w:w="0" w:type="auto"/>
            <w:tcMar>
              <w:top w:w="150" w:type="dxa"/>
              <w:left w:w="240" w:type="dxa"/>
              <w:bottom w:w="150" w:type="dxa"/>
              <w:right w:w="0" w:type="dxa"/>
            </w:tcMar>
            <w:vAlign w:val="center"/>
            <w:hideMark/>
          </w:tcPr>
          <w:p w14:paraId="155B8B7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Yes</w:t>
            </w:r>
          </w:p>
        </w:tc>
      </w:tr>
      <w:tr w:rsidR="009A05D5" w:rsidRPr="009A05D5" w14:paraId="69C232A0" w14:textId="77777777" w:rsidTr="009A05D5">
        <w:tc>
          <w:tcPr>
            <w:tcW w:w="0" w:type="auto"/>
            <w:tcMar>
              <w:top w:w="150" w:type="dxa"/>
              <w:left w:w="0" w:type="dxa"/>
              <w:bottom w:w="150" w:type="dxa"/>
              <w:right w:w="240" w:type="dxa"/>
            </w:tcMar>
            <w:vAlign w:val="center"/>
            <w:hideMark/>
          </w:tcPr>
          <w:p w14:paraId="66231B3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Exception Handling</w:t>
            </w:r>
          </w:p>
        </w:tc>
        <w:tc>
          <w:tcPr>
            <w:tcW w:w="0" w:type="auto"/>
            <w:tcMar>
              <w:top w:w="150" w:type="dxa"/>
              <w:left w:w="240" w:type="dxa"/>
              <w:bottom w:w="150" w:type="dxa"/>
              <w:right w:w="240" w:type="dxa"/>
            </w:tcMar>
            <w:vAlign w:val="center"/>
            <w:hideMark/>
          </w:tcPr>
          <w:p w14:paraId="6BD91ED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Reference to Document U or "No Exceptions Permitted"</w:t>
            </w:r>
          </w:p>
        </w:tc>
        <w:tc>
          <w:tcPr>
            <w:tcW w:w="0" w:type="auto"/>
            <w:tcMar>
              <w:top w:w="150" w:type="dxa"/>
              <w:left w:w="240" w:type="dxa"/>
              <w:bottom w:w="150" w:type="dxa"/>
              <w:right w:w="0" w:type="dxa"/>
            </w:tcMar>
            <w:vAlign w:val="center"/>
            <w:hideMark/>
          </w:tcPr>
          <w:p w14:paraId="03803D7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Yes</w:t>
            </w:r>
          </w:p>
        </w:tc>
      </w:tr>
      <w:tr w:rsidR="009A05D5" w:rsidRPr="009A05D5" w14:paraId="6D5464A6" w14:textId="77777777" w:rsidTr="009A05D5">
        <w:tc>
          <w:tcPr>
            <w:tcW w:w="0" w:type="auto"/>
            <w:tcMar>
              <w:top w:w="150" w:type="dxa"/>
              <w:left w:w="0" w:type="dxa"/>
              <w:bottom w:w="150" w:type="dxa"/>
              <w:right w:w="240" w:type="dxa"/>
            </w:tcMar>
            <w:vAlign w:val="center"/>
            <w:hideMark/>
          </w:tcPr>
          <w:p w14:paraId="5A1D19C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Related Rules</w:t>
            </w:r>
          </w:p>
        </w:tc>
        <w:tc>
          <w:tcPr>
            <w:tcW w:w="0" w:type="auto"/>
            <w:tcMar>
              <w:top w:w="150" w:type="dxa"/>
              <w:left w:w="240" w:type="dxa"/>
              <w:bottom w:w="150" w:type="dxa"/>
              <w:right w:w="240" w:type="dxa"/>
            </w:tcMar>
            <w:vAlign w:val="center"/>
            <w:hideMark/>
          </w:tcPr>
          <w:p w14:paraId="29722E6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Cross references to associated Business Rules</w:t>
            </w:r>
          </w:p>
        </w:tc>
        <w:tc>
          <w:tcPr>
            <w:tcW w:w="0" w:type="auto"/>
            <w:tcMar>
              <w:top w:w="150" w:type="dxa"/>
              <w:left w:w="240" w:type="dxa"/>
              <w:bottom w:w="150" w:type="dxa"/>
              <w:right w:w="0" w:type="dxa"/>
            </w:tcMar>
            <w:vAlign w:val="center"/>
            <w:hideMark/>
          </w:tcPr>
          <w:p w14:paraId="1C6BC43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No</w:t>
            </w:r>
          </w:p>
        </w:tc>
      </w:tr>
      <w:tr w:rsidR="009A05D5" w:rsidRPr="009A05D5" w14:paraId="5F74A9EB" w14:textId="77777777" w:rsidTr="009A05D5">
        <w:tc>
          <w:tcPr>
            <w:tcW w:w="0" w:type="auto"/>
            <w:tcMar>
              <w:top w:w="150" w:type="dxa"/>
              <w:left w:w="0" w:type="dxa"/>
              <w:bottom w:w="150" w:type="dxa"/>
              <w:right w:w="240" w:type="dxa"/>
            </w:tcMar>
            <w:vAlign w:val="center"/>
            <w:hideMark/>
          </w:tcPr>
          <w:p w14:paraId="59A6243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Downstream Dependencies</w:t>
            </w:r>
          </w:p>
        </w:tc>
        <w:tc>
          <w:tcPr>
            <w:tcW w:w="0" w:type="auto"/>
            <w:tcMar>
              <w:top w:w="150" w:type="dxa"/>
              <w:left w:w="240" w:type="dxa"/>
              <w:bottom w:w="150" w:type="dxa"/>
              <w:right w:w="240" w:type="dxa"/>
            </w:tcMar>
            <w:vAlign w:val="center"/>
            <w:hideMark/>
          </w:tcPr>
          <w:p w14:paraId="55C96D1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Systems or documents dependent upon this rule</w:t>
            </w:r>
          </w:p>
        </w:tc>
        <w:tc>
          <w:tcPr>
            <w:tcW w:w="0" w:type="auto"/>
            <w:tcMar>
              <w:top w:w="150" w:type="dxa"/>
              <w:left w:w="240" w:type="dxa"/>
              <w:bottom w:w="150" w:type="dxa"/>
              <w:right w:w="0" w:type="dxa"/>
            </w:tcMar>
            <w:vAlign w:val="center"/>
            <w:hideMark/>
          </w:tcPr>
          <w:p w14:paraId="2B6BBE6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No</w:t>
            </w:r>
          </w:p>
        </w:tc>
      </w:tr>
      <w:tr w:rsidR="009A05D5" w:rsidRPr="009A05D5" w14:paraId="67A68610" w14:textId="77777777" w:rsidTr="009A05D5">
        <w:tc>
          <w:tcPr>
            <w:tcW w:w="0" w:type="auto"/>
            <w:tcMar>
              <w:top w:w="150" w:type="dxa"/>
              <w:left w:w="0" w:type="dxa"/>
              <w:bottom w:w="150" w:type="dxa"/>
              <w:right w:w="240" w:type="dxa"/>
            </w:tcMar>
            <w:vAlign w:val="center"/>
            <w:hideMark/>
          </w:tcPr>
          <w:p w14:paraId="19A78C2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Audit Evidence</w:t>
            </w:r>
          </w:p>
        </w:tc>
        <w:tc>
          <w:tcPr>
            <w:tcW w:w="0" w:type="auto"/>
            <w:tcMar>
              <w:top w:w="150" w:type="dxa"/>
              <w:left w:w="240" w:type="dxa"/>
              <w:bottom w:w="150" w:type="dxa"/>
              <w:right w:w="240" w:type="dxa"/>
            </w:tcMar>
            <w:vAlign w:val="center"/>
            <w:hideMark/>
          </w:tcPr>
          <w:p w14:paraId="4BB9016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Evidence demonstrating compliance</w:t>
            </w:r>
          </w:p>
        </w:tc>
        <w:tc>
          <w:tcPr>
            <w:tcW w:w="0" w:type="auto"/>
            <w:tcMar>
              <w:top w:w="150" w:type="dxa"/>
              <w:left w:w="240" w:type="dxa"/>
              <w:bottom w:w="150" w:type="dxa"/>
              <w:right w:w="0" w:type="dxa"/>
            </w:tcMar>
            <w:vAlign w:val="center"/>
            <w:hideMark/>
          </w:tcPr>
          <w:p w14:paraId="13776D3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No</w:t>
            </w:r>
          </w:p>
        </w:tc>
      </w:tr>
      <w:tr w:rsidR="009A05D5" w:rsidRPr="009A05D5" w14:paraId="4C1B542D" w14:textId="77777777" w:rsidTr="009A05D5">
        <w:tc>
          <w:tcPr>
            <w:tcW w:w="0" w:type="auto"/>
            <w:tcMar>
              <w:top w:w="150" w:type="dxa"/>
              <w:left w:w="0" w:type="dxa"/>
              <w:bottom w:w="150" w:type="dxa"/>
              <w:right w:w="240" w:type="dxa"/>
            </w:tcMar>
            <w:vAlign w:val="center"/>
            <w:hideMark/>
          </w:tcPr>
          <w:p w14:paraId="7A7209E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Review Frequency</w:t>
            </w:r>
          </w:p>
        </w:tc>
        <w:tc>
          <w:tcPr>
            <w:tcW w:w="0" w:type="auto"/>
            <w:tcMar>
              <w:top w:w="150" w:type="dxa"/>
              <w:left w:w="240" w:type="dxa"/>
              <w:bottom w:w="150" w:type="dxa"/>
              <w:right w:w="240" w:type="dxa"/>
            </w:tcMar>
            <w:vAlign w:val="center"/>
            <w:hideMark/>
          </w:tcPr>
          <w:p w14:paraId="03F2A09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Periodic review requirement</w:t>
            </w:r>
          </w:p>
        </w:tc>
        <w:tc>
          <w:tcPr>
            <w:tcW w:w="0" w:type="auto"/>
            <w:tcMar>
              <w:top w:w="150" w:type="dxa"/>
              <w:left w:w="240" w:type="dxa"/>
              <w:bottom w:w="150" w:type="dxa"/>
              <w:right w:w="0" w:type="dxa"/>
            </w:tcMar>
            <w:vAlign w:val="center"/>
            <w:hideMark/>
          </w:tcPr>
          <w:p w14:paraId="0E0760D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Yes</w:t>
            </w:r>
          </w:p>
        </w:tc>
      </w:tr>
    </w:tbl>
    <w:p w14:paraId="4F79190A" w14:textId="77777777" w:rsidR="009A05D5" w:rsidRPr="009A05D5" w:rsidRDefault="009A05D5" w:rsidP="009A05D5">
      <w:p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color w:val="0F1115"/>
          <w:sz w:val="24"/>
          <w:szCs w:val="24"/>
        </w:rPr>
        <w:lastRenderedPageBreak/>
        <w:t>This metadata forms the authoritative governance profile for every Business Rule and shall be maintained throughout the rule lifecycle.</w:t>
      </w:r>
    </w:p>
    <w:p w14:paraId="73C2748A" w14:textId="77777777" w:rsidR="009A05D5" w:rsidRPr="009A05D5" w:rsidRDefault="009A05D5" w:rsidP="009A05D5">
      <w:pPr>
        <w:shd w:val="clear" w:color="auto" w:fill="FFFFFF"/>
        <w:spacing w:after="0" w:line="240" w:lineRule="auto"/>
        <w:outlineLvl w:val="2"/>
        <w:rPr>
          <w:rFonts w:ascii="Times New Roman" w:eastAsia="Times New Roman" w:hAnsi="Times New Roman" w:cs="Times New Roman"/>
          <w:b/>
          <w:bCs/>
          <w:color w:val="0F1115"/>
          <w:sz w:val="30"/>
          <w:szCs w:val="30"/>
        </w:rPr>
      </w:pPr>
      <w:r w:rsidRPr="009A05D5">
        <w:rPr>
          <w:rFonts w:ascii="Times New Roman" w:eastAsia="Times New Roman" w:hAnsi="Times New Roman" w:cs="Times New Roman"/>
          <w:b/>
          <w:bCs/>
          <w:color w:val="0F1115"/>
          <w:sz w:val="30"/>
          <w:szCs w:val="30"/>
        </w:rPr>
        <w:t>IV.2 Rule Template</w:t>
      </w:r>
    </w:p>
    <w:p w14:paraId="05FDBF28" w14:textId="77777777" w:rsidR="009A05D5" w:rsidRPr="009A05D5" w:rsidRDefault="009A05D5" w:rsidP="009A05D5">
      <w:p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color w:val="0F1115"/>
          <w:sz w:val="24"/>
          <w:szCs w:val="24"/>
        </w:rPr>
        <w:t>Every rule in this document must be documented using the following template:</w:t>
      </w:r>
    </w:p>
    <w:tbl>
      <w:tblPr>
        <w:tblW w:w="11280" w:type="dxa"/>
        <w:tblCellMar>
          <w:top w:w="15" w:type="dxa"/>
          <w:left w:w="15" w:type="dxa"/>
          <w:bottom w:w="15" w:type="dxa"/>
          <w:right w:w="15" w:type="dxa"/>
        </w:tblCellMar>
        <w:tblLook w:val="04A0" w:firstRow="1" w:lastRow="0" w:firstColumn="1" w:lastColumn="0" w:noHBand="0" w:noVBand="1"/>
      </w:tblPr>
      <w:tblGrid>
        <w:gridCol w:w="2870"/>
        <w:gridCol w:w="8410"/>
      </w:tblGrid>
      <w:tr w:rsidR="009A05D5" w:rsidRPr="009A05D5" w14:paraId="474DBD69" w14:textId="77777777" w:rsidTr="009A05D5">
        <w:trPr>
          <w:tblHeader/>
        </w:trPr>
        <w:tc>
          <w:tcPr>
            <w:tcW w:w="0" w:type="auto"/>
            <w:tcBorders>
              <w:top w:val="nil"/>
            </w:tcBorders>
            <w:tcMar>
              <w:top w:w="150" w:type="dxa"/>
              <w:left w:w="0" w:type="dxa"/>
              <w:bottom w:w="150" w:type="dxa"/>
              <w:right w:w="240" w:type="dxa"/>
            </w:tcMar>
            <w:vAlign w:val="center"/>
            <w:hideMark/>
          </w:tcPr>
          <w:p w14:paraId="729B201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Field</w:t>
            </w:r>
          </w:p>
        </w:tc>
        <w:tc>
          <w:tcPr>
            <w:tcW w:w="0" w:type="auto"/>
            <w:tcBorders>
              <w:top w:val="nil"/>
            </w:tcBorders>
            <w:tcMar>
              <w:top w:w="150" w:type="dxa"/>
              <w:left w:w="240" w:type="dxa"/>
              <w:bottom w:w="150" w:type="dxa"/>
              <w:right w:w="240" w:type="dxa"/>
            </w:tcMar>
            <w:vAlign w:val="center"/>
            <w:hideMark/>
          </w:tcPr>
          <w:p w14:paraId="442B2C4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Description</w:t>
            </w:r>
          </w:p>
        </w:tc>
      </w:tr>
      <w:tr w:rsidR="009A05D5" w:rsidRPr="009A05D5" w14:paraId="056F2E6B" w14:textId="77777777" w:rsidTr="009A05D5">
        <w:tc>
          <w:tcPr>
            <w:tcW w:w="0" w:type="auto"/>
            <w:tcMar>
              <w:top w:w="150" w:type="dxa"/>
              <w:left w:w="0" w:type="dxa"/>
              <w:bottom w:w="150" w:type="dxa"/>
              <w:right w:w="240" w:type="dxa"/>
            </w:tcMar>
            <w:vAlign w:val="center"/>
            <w:hideMark/>
          </w:tcPr>
          <w:p w14:paraId="0C68526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Rule ID</w:t>
            </w:r>
          </w:p>
        </w:tc>
        <w:tc>
          <w:tcPr>
            <w:tcW w:w="0" w:type="auto"/>
            <w:tcMar>
              <w:top w:w="150" w:type="dxa"/>
              <w:left w:w="240" w:type="dxa"/>
              <w:bottom w:w="150" w:type="dxa"/>
              <w:right w:w="0" w:type="dxa"/>
            </w:tcMar>
            <w:vAlign w:val="center"/>
            <w:hideMark/>
          </w:tcPr>
          <w:p w14:paraId="192D99B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BR-&lt;DOMAIN&gt;-###</w:t>
            </w:r>
          </w:p>
        </w:tc>
      </w:tr>
      <w:tr w:rsidR="009A05D5" w:rsidRPr="009A05D5" w14:paraId="72DD0511" w14:textId="77777777" w:rsidTr="009A05D5">
        <w:tc>
          <w:tcPr>
            <w:tcW w:w="0" w:type="auto"/>
            <w:tcMar>
              <w:top w:w="150" w:type="dxa"/>
              <w:left w:w="0" w:type="dxa"/>
              <w:bottom w:w="150" w:type="dxa"/>
              <w:right w:w="240" w:type="dxa"/>
            </w:tcMar>
            <w:vAlign w:val="center"/>
            <w:hideMark/>
          </w:tcPr>
          <w:p w14:paraId="15547B0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Rule Name</w:t>
            </w:r>
          </w:p>
        </w:tc>
        <w:tc>
          <w:tcPr>
            <w:tcW w:w="0" w:type="auto"/>
            <w:tcMar>
              <w:top w:w="150" w:type="dxa"/>
              <w:left w:w="240" w:type="dxa"/>
              <w:bottom w:w="150" w:type="dxa"/>
              <w:right w:w="0" w:type="dxa"/>
            </w:tcMar>
            <w:vAlign w:val="center"/>
            <w:hideMark/>
          </w:tcPr>
          <w:p w14:paraId="6501030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Human-readable name</w:t>
            </w:r>
          </w:p>
        </w:tc>
      </w:tr>
      <w:tr w:rsidR="009A05D5" w:rsidRPr="009A05D5" w14:paraId="40577E8C" w14:textId="77777777" w:rsidTr="009A05D5">
        <w:tc>
          <w:tcPr>
            <w:tcW w:w="0" w:type="auto"/>
            <w:tcMar>
              <w:top w:w="150" w:type="dxa"/>
              <w:left w:w="0" w:type="dxa"/>
              <w:bottom w:w="150" w:type="dxa"/>
              <w:right w:w="240" w:type="dxa"/>
            </w:tcMar>
            <w:vAlign w:val="center"/>
            <w:hideMark/>
          </w:tcPr>
          <w:p w14:paraId="241856D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Rule Statement</w:t>
            </w:r>
          </w:p>
        </w:tc>
        <w:tc>
          <w:tcPr>
            <w:tcW w:w="0" w:type="auto"/>
            <w:tcMar>
              <w:top w:w="150" w:type="dxa"/>
              <w:left w:w="240" w:type="dxa"/>
              <w:bottom w:w="150" w:type="dxa"/>
              <w:right w:w="0" w:type="dxa"/>
            </w:tcMar>
            <w:vAlign w:val="center"/>
            <w:hideMark/>
          </w:tcPr>
          <w:p w14:paraId="54C90F2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Mandatory business rule</w:t>
            </w:r>
          </w:p>
        </w:tc>
      </w:tr>
      <w:tr w:rsidR="009A05D5" w:rsidRPr="009A05D5" w14:paraId="2AAAE6F2" w14:textId="77777777" w:rsidTr="009A05D5">
        <w:tc>
          <w:tcPr>
            <w:tcW w:w="0" w:type="auto"/>
            <w:tcMar>
              <w:top w:w="150" w:type="dxa"/>
              <w:left w:w="0" w:type="dxa"/>
              <w:bottom w:w="150" w:type="dxa"/>
              <w:right w:w="240" w:type="dxa"/>
            </w:tcMar>
            <w:vAlign w:val="center"/>
            <w:hideMark/>
          </w:tcPr>
          <w:p w14:paraId="779E94D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Business Purpose</w:t>
            </w:r>
          </w:p>
        </w:tc>
        <w:tc>
          <w:tcPr>
            <w:tcW w:w="0" w:type="auto"/>
            <w:tcMar>
              <w:top w:w="150" w:type="dxa"/>
              <w:left w:w="240" w:type="dxa"/>
              <w:bottom w:w="150" w:type="dxa"/>
              <w:right w:w="0" w:type="dxa"/>
            </w:tcMar>
            <w:vAlign w:val="center"/>
            <w:hideMark/>
          </w:tcPr>
          <w:p w14:paraId="19C160C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Why the rule exists</w:t>
            </w:r>
          </w:p>
        </w:tc>
      </w:tr>
      <w:tr w:rsidR="009A05D5" w:rsidRPr="009A05D5" w14:paraId="1E4E3E18" w14:textId="77777777" w:rsidTr="009A05D5">
        <w:tc>
          <w:tcPr>
            <w:tcW w:w="0" w:type="auto"/>
            <w:tcMar>
              <w:top w:w="150" w:type="dxa"/>
              <w:left w:w="0" w:type="dxa"/>
              <w:bottom w:w="150" w:type="dxa"/>
              <w:right w:w="240" w:type="dxa"/>
            </w:tcMar>
            <w:vAlign w:val="center"/>
            <w:hideMark/>
          </w:tcPr>
          <w:p w14:paraId="796AA94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Business Context</w:t>
            </w:r>
          </w:p>
        </w:tc>
        <w:tc>
          <w:tcPr>
            <w:tcW w:w="0" w:type="auto"/>
            <w:tcMar>
              <w:top w:w="150" w:type="dxa"/>
              <w:left w:w="240" w:type="dxa"/>
              <w:bottom w:w="150" w:type="dxa"/>
              <w:right w:w="0" w:type="dxa"/>
            </w:tcMar>
            <w:vAlign w:val="center"/>
            <w:hideMark/>
          </w:tcPr>
          <w:p w14:paraId="0BED010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When the rule applies</w:t>
            </w:r>
          </w:p>
        </w:tc>
      </w:tr>
      <w:tr w:rsidR="009A05D5" w:rsidRPr="009A05D5" w14:paraId="078A62F9" w14:textId="77777777" w:rsidTr="009A05D5">
        <w:tc>
          <w:tcPr>
            <w:tcW w:w="0" w:type="auto"/>
            <w:tcMar>
              <w:top w:w="150" w:type="dxa"/>
              <w:left w:w="0" w:type="dxa"/>
              <w:bottom w:w="150" w:type="dxa"/>
              <w:right w:w="240" w:type="dxa"/>
            </w:tcMar>
            <w:vAlign w:val="center"/>
            <w:hideMark/>
          </w:tcPr>
          <w:p w14:paraId="3AB0E78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Rule Type</w:t>
            </w:r>
          </w:p>
        </w:tc>
        <w:tc>
          <w:tcPr>
            <w:tcW w:w="0" w:type="auto"/>
            <w:tcMar>
              <w:top w:w="150" w:type="dxa"/>
              <w:left w:w="240" w:type="dxa"/>
              <w:bottom w:w="150" w:type="dxa"/>
              <w:right w:w="0" w:type="dxa"/>
            </w:tcMar>
            <w:vAlign w:val="center"/>
            <w:hideMark/>
          </w:tcPr>
          <w:p w14:paraId="2FAFD4F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Mandatory / Prohibited / Conditional / Derived</w:t>
            </w:r>
          </w:p>
        </w:tc>
      </w:tr>
      <w:tr w:rsidR="009A05D5" w:rsidRPr="009A05D5" w14:paraId="373FC1A1" w14:textId="77777777" w:rsidTr="009A05D5">
        <w:tc>
          <w:tcPr>
            <w:tcW w:w="0" w:type="auto"/>
            <w:tcMar>
              <w:top w:w="150" w:type="dxa"/>
              <w:left w:w="0" w:type="dxa"/>
              <w:bottom w:w="150" w:type="dxa"/>
              <w:right w:w="240" w:type="dxa"/>
            </w:tcMar>
            <w:vAlign w:val="center"/>
            <w:hideMark/>
          </w:tcPr>
          <w:p w14:paraId="6303B05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Rule Category</w:t>
            </w:r>
          </w:p>
        </w:tc>
        <w:tc>
          <w:tcPr>
            <w:tcW w:w="0" w:type="auto"/>
            <w:tcMar>
              <w:top w:w="150" w:type="dxa"/>
              <w:left w:w="240" w:type="dxa"/>
              <w:bottom w:w="150" w:type="dxa"/>
              <w:right w:w="0" w:type="dxa"/>
            </w:tcMar>
            <w:vAlign w:val="center"/>
            <w:hideMark/>
          </w:tcPr>
          <w:p w14:paraId="1F91CBA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From taxonomy</w:t>
            </w:r>
          </w:p>
        </w:tc>
      </w:tr>
      <w:tr w:rsidR="009A05D5" w:rsidRPr="009A05D5" w14:paraId="4966FA40" w14:textId="77777777" w:rsidTr="009A05D5">
        <w:tc>
          <w:tcPr>
            <w:tcW w:w="0" w:type="auto"/>
            <w:tcMar>
              <w:top w:w="150" w:type="dxa"/>
              <w:left w:w="0" w:type="dxa"/>
              <w:bottom w:w="150" w:type="dxa"/>
              <w:right w:w="240" w:type="dxa"/>
            </w:tcMar>
            <w:vAlign w:val="center"/>
            <w:hideMark/>
          </w:tcPr>
          <w:p w14:paraId="23F41B2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Rule Domain</w:t>
            </w:r>
          </w:p>
        </w:tc>
        <w:tc>
          <w:tcPr>
            <w:tcW w:w="0" w:type="auto"/>
            <w:tcMar>
              <w:top w:w="150" w:type="dxa"/>
              <w:left w:w="240" w:type="dxa"/>
              <w:bottom w:w="150" w:type="dxa"/>
              <w:right w:w="0" w:type="dxa"/>
            </w:tcMar>
            <w:vAlign w:val="center"/>
            <w:hideMark/>
          </w:tcPr>
          <w:p w14:paraId="66C25C9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From Appendix C</w:t>
            </w:r>
          </w:p>
        </w:tc>
      </w:tr>
      <w:tr w:rsidR="009A05D5" w:rsidRPr="009A05D5" w14:paraId="02EE9201" w14:textId="77777777" w:rsidTr="009A05D5">
        <w:tc>
          <w:tcPr>
            <w:tcW w:w="0" w:type="auto"/>
            <w:tcMar>
              <w:top w:w="150" w:type="dxa"/>
              <w:left w:w="0" w:type="dxa"/>
              <w:bottom w:w="150" w:type="dxa"/>
              <w:right w:w="240" w:type="dxa"/>
            </w:tcMar>
            <w:vAlign w:val="center"/>
            <w:hideMark/>
          </w:tcPr>
          <w:p w14:paraId="0E9B4A9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Rule Pattern</w:t>
            </w:r>
          </w:p>
        </w:tc>
        <w:tc>
          <w:tcPr>
            <w:tcW w:w="0" w:type="auto"/>
            <w:tcMar>
              <w:top w:w="150" w:type="dxa"/>
              <w:left w:w="240" w:type="dxa"/>
              <w:bottom w:w="150" w:type="dxa"/>
              <w:right w:w="0" w:type="dxa"/>
            </w:tcMar>
            <w:vAlign w:val="center"/>
            <w:hideMark/>
          </w:tcPr>
          <w:p w14:paraId="76890E1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From Appendix D</w:t>
            </w:r>
          </w:p>
        </w:tc>
      </w:tr>
      <w:tr w:rsidR="009A05D5" w:rsidRPr="009A05D5" w14:paraId="0F3898D7" w14:textId="77777777" w:rsidTr="009A05D5">
        <w:tc>
          <w:tcPr>
            <w:tcW w:w="0" w:type="auto"/>
            <w:tcMar>
              <w:top w:w="150" w:type="dxa"/>
              <w:left w:w="0" w:type="dxa"/>
              <w:bottom w:w="150" w:type="dxa"/>
              <w:right w:w="240" w:type="dxa"/>
            </w:tcMar>
            <w:vAlign w:val="center"/>
            <w:hideMark/>
          </w:tcPr>
          <w:p w14:paraId="1563D76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Source Authority</w:t>
            </w:r>
          </w:p>
        </w:tc>
        <w:tc>
          <w:tcPr>
            <w:tcW w:w="0" w:type="auto"/>
            <w:tcMar>
              <w:top w:w="150" w:type="dxa"/>
              <w:left w:w="240" w:type="dxa"/>
              <w:bottom w:w="150" w:type="dxa"/>
              <w:right w:w="0" w:type="dxa"/>
            </w:tcMar>
            <w:vAlign w:val="center"/>
            <w:hideMark/>
          </w:tcPr>
          <w:p w14:paraId="324B564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Originating document and section</w:t>
            </w:r>
          </w:p>
        </w:tc>
      </w:tr>
      <w:tr w:rsidR="009A05D5" w:rsidRPr="009A05D5" w14:paraId="7B7E92D3" w14:textId="77777777" w:rsidTr="009A05D5">
        <w:tc>
          <w:tcPr>
            <w:tcW w:w="0" w:type="auto"/>
            <w:tcMar>
              <w:top w:w="150" w:type="dxa"/>
              <w:left w:w="0" w:type="dxa"/>
              <w:bottom w:w="150" w:type="dxa"/>
              <w:right w:w="240" w:type="dxa"/>
            </w:tcMar>
            <w:vAlign w:val="center"/>
            <w:hideMark/>
          </w:tcPr>
          <w:p w14:paraId="094C1D7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Rule Owner</w:t>
            </w:r>
          </w:p>
        </w:tc>
        <w:tc>
          <w:tcPr>
            <w:tcW w:w="0" w:type="auto"/>
            <w:tcMar>
              <w:top w:w="150" w:type="dxa"/>
              <w:left w:w="240" w:type="dxa"/>
              <w:bottom w:w="150" w:type="dxa"/>
              <w:right w:w="0" w:type="dxa"/>
            </w:tcMar>
            <w:vAlign w:val="center"/>
            <w:hideMark/>
          </w:tcPr>
          <w:p w14:paraId="4812276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Responsible owner</w:t>
            </w:r>
          </w:p>
        </w:tc>
      </w:tr>
      <w:tr w:rsidR="009A05D5" w:rsidRPr="009A05D5" w14:paraId="3684A35C" w14:textId="77777777" w:rsidTr="009A05D5">
        <w:tc>
          <w:tcPr>
            <w:tcW w:w="0" w:type="auto"/>
            <w:tcMar>
              <w:top w:w="150" w:type="dxa"/>
              <w:left w:w="0" w:type="dxa"/>
              <w:bottom w:w="150" w:type="dxa"/>
              <w:right w:w="240" w:type="dxa"/>
            </w:tcMar>
            <w:vAlign w:val="center"/>
            <w:hideMark/>
          </w:tcPr>
          <w:p w14:paraId="41D3A4E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Approval Authority</w:t>
            </w:r>
          </w:p>
        </w:tc>
        <w:tc>
          <w:tcPr>
            <w:tcW w:w="0" w:type="auto"/>
            <w:tcMar>
              <w:top w:w="150" w:type="dxa"/>
              <w:left w:w="240" w:type="dxa"/>
              <w:bottom w:w="150" w:type="dxa"/>
              <w:right w:w="0" w:type="dxa"/>
            </w:tcMar>
            <w:vAlign w:val="center"/>
            <w:hideMark/>
          </w:tcPr>
          <w:p w14:paraId="6F69523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Authority for approving changes</w:t>
            </w:r>
          </w:p>
        </w:tc>
      </w:tr>
      <w:tr w:rsidR="009A05D5" w:rsidRPr="009A05D5" w14:paraId="0ACCC43B" w14:textId="77777777" w:rsidTr="009A05D5">
        <w:tc>
          <w:tcPr>
            <w:tcW w:w="0" w:type="auto"/>
            <w:tcMar>
              <w:top w:w="150" w:type="dxa"/>
              <w:left w:w="0" w:type="dxa"/>
              <w:bottom w:w="150" w:type="dxa"/>
              <w:right w:w="240" w:type="dxa"/>
            </w:tcMar>
            <w:vAlign w:val="center"/>
            <w:hideMark/>
          </w:tcPr>
          <w:p w14:paraId="197BD91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Enforcement Authority</w:t>
            </w:r>
          </w:p>
        </w:tc>
        <w:tc>
          <w:tcPr>
            <w:tcW w:w="0" w:type="auto"/>
            <w:tcMar>
              <w:top w:w="150" w:type="dxa"/>
              <w:left w:w="240" w:type="dxa"/>
              <w:bottom w:w="150" w:type="dxa"/>
              <w:right w:w="0" w:type="dxa"/>
            </w:tcMar>
            <w:vAlign w:val="center"/>
            <w:hideMark/>
          </w:tcPr>
          <w:p w14:paraId="3F43101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Authority for ensuring compliance</w:t>
            </w:r>
          </w:p>
        </w:tc>
      </w:tr>
      <w:tr w:rsidR="009A05D5" w:rsidRPr="009A05D5" w14:paraId="3F740A9B" w14:textId="77777777" w:rsidTr="009A05D5">
        <w:tc>
          <w:tcPr>
            <w:tcW w:w="0" w:type="auto"/>
            <w:tcMar>
              <w:top w:w="150" w:type="dxa"/>
              <w:left w:w="0" w:type="dxa"/>
              <w:bottom w:w="150" w:type="dxa"/>
              <w:right w:w="240" w:type="dxa"/>
            </w:tcMar>
            <w:vAlign w:val="center"/>
            <w:hideMark/>
          </w:tcPr>
          <w:p w14:paraId="6C90D3A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Lifecycle Status</w:t>
            </w:r>
          </w:p>
        </w:tc>
        <w:tc>
          <w:tcPr>
            <w:tcW w:w="0" w:type="auto"/>
            <w:tcMar>
              <w:top w:w="150" w:type="dxa"/>
              <w:left w:w="240" w:type="dxa"/>
              <w:bottom w:w="150" w:type="dxa"/>
              <w:right w:w="0" w:type="dxa"/>
            </w:tcMar>
            <w:vAlign w:val="center"/>
            <w:hideMark/>
          </w:tcPr>
          <w:p w14:paraId="0B14FE7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Draft / Under Review / Approved / Locked / Deprecated / Retired</w:t>
            </w:r>
          </w:p>
        </w:tc>
      </w:tr>
      <w:tr w:rsidR="009A05D5" w:rsidRPr="009A05D5" w14:paraId="70E083FF" w14:textId="77777777" w:rsidTr="009A05D5">
        <w:tc>
          <w:tcPr>
            <w:tcW w:w="0" w:type="auto"/>
            <w:tcMar>
              <w:top w:w="150" w:type="dxa"/>
              <w:left w:w="0" w:type="dxa"/>
              <w:bottom w:w="150" w:type="dxa"/>
              <w:right w:w="240" w:type="dxa"/>
            </w:tcMar>
            <w:vAlign w:val="center"/>
            <w:hideMark/>
          </w:tcPr>
          <w:p w14:paraId="61C7A63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Enforcement Method</w:t>
            </w:r>
          </w:p>
        </w:tc>
        <w:tc>
          <w:tcPr>
            <w:tcW w:w="0" w:type="auto"/>
            <w:tcMar>
              <w:top w:w="150" w:type="dxa"/>
              <w:left w:w="240" w:type="dxa"/>
              <w:bottom w:w="150" w:type="dxa"/>
              <w:right w:w="0" w:type="dxa"/>
            </w:tcMar>
            <w:vAlign w:val="center"/>
            <w:hideMark/>
          </w:tcPr>
          <w:p w14:paraId="433F5D0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Manual / Workflow / System Validation / Automated / Hybrid</w:t>
            </w:r>
          </w:p>
        </w:tc>
      </w:tr>
      <w:tr w:rsidR="009A05D5" w:rsidRPr="009A05D5" w14:paraId="43C4B30F" w14:textId="77777777" w:rsidTr="009A05D5">
        <w:tc>
          <w:tcPr>
            <w:tcW w:w="0" w:type="auto"/>
            <w:tcMar>
              <w:top w:w="150" w:type="dxa"/>
              <w:left w:w="0" w:type="dxa"/>
              <w:bottom w:w="150" w:type="dxa"/>
              <w:right w:w="240" w:type="dxa"/>
            </w:tcMar>
            <w:vAlign w:val="center"/>
            <w:hideMark/>
          </w:tcPr>
          <w:p w14:paraId="7034BF2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Exception Handling</w:t>
            </w:r>
          </w:p>
        </w:tc>
        <w:tc>
          <w:tcPr>
            <w:tcW w:w="0" w:type="auto"/>
            <w:tcMar>
              <w:top w:w="150" w:type="dxa"/>
              <w:left w:w="240" w:type="dxa"/>
              <w:bottom w:w="150" w:type="dxa"/>
              <w:right w:w="0" w:type="dxa"/>
            </w:tcMar>
            <w:vAlign w:val="center"/>
            <w:hideMark/>
          </w:tcPr>
          <w:p w14:paraId="32961C3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U reference or "No Exceptions Permitted"</w:t>
            </w:r>
          </w:p>
        </w:tc>
      </w:tr>
      <w:tr w:rsidR="009A05D5" w:rsidRPr="009A05D5" w14:paraId="202C5709" w14:textId="77777777" w:rsidTr="009A05D5">
        <w:tc>
          <w:tcPr>
            <w:tcW w:w="0" w:type="auto"/>
            <w:tcMar>
              <w:top w:w="150" w:type="dxa"/>
              <w:left w:w="0" w:type="dxa"/>
              <w:bottom w:w="150" w:type="dxa"/>
              <w:right w:w="240" w:type="dxa"/>
            </w:tcMar>
            <w:vAlign w:val="center"/>
            <w:hideMark/>
          </w:tcPr>
          <w:p w14:paraId="6C161AD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Related Rules</w:t>
            </w:r>
          </w:p>
        </w:tc>
        <w:tc>
          <w:tcPr>
            <w:tcW w:w="0" w:type="auto"/>
            <w:tcMar>
              <w:top w:w="150" w:type="dxa"/>
              <w:left w:w="240" w:type="dxa"/>
              <w:bottom w:w="150" w:type="dxa"/>
              <w:right w:w="0" w:type="dxa"/>
            </w:tcMar>
            <w:vAlign w:val="center"/>
            <w:hideMark/>
          </w:tcPr>
          <w:p w14:paraId="270FB1F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Cross references</w:t>
            </w:r>
          </w:p>
        </w:tc>
      </w:tr>
      <w:tr w:rsidR="009A05D5" w:rsidRPr="009A05D5" w14:paraId="47FD6D8B" w14:textId="77777777" w:rsidTr="009A05D5">
        <w:tc>
          <w:tcPr>
            <w:tcW w:w="0" w:type="auto"/>
            <w:tcMar>
              <w:top w:w="150" w:type="dxa"/>
              <w:left w:w="0" w:type="dxa"/>
              <w:bottom w:w="150" w:type="dxa"/>
              <w:right w:w="240" w:type="dxa"/>
            </w:tcMar>
            <w:vAlign w:val="center"/>
            <w:hideMark/>
          </w:tcPr>
          <w:p w14:paraId="6013AE1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Downstream Dependencies</w:t>
            </w:r>
          </w:p>
        </w:tc>
        <w:tc>
          <w:tcPr>
            <w:tcW w:w="0" w:type="auto"/>
            <w:tcMar>
              <w:top w:w="150" w:type="dxa"/>
              <w:left w:w="240" w:type="dxa"/>
              <w:bottom w:w="150" w:type="dxa"/>
              <w:right w:w="0" w:type="dxa"/>
            </w:tcMar>
            <w:vAlign w:val="center"/>
            <w:hideMark/>
          </w:tcPr>
          <w:p w14:paraId="6E0B711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Dependent systems or documents</w:t>
            </w:r>
          </w:p>
        </w:tc>
      </w:tr>
      <w:tr w:rsidR="009A05D5" w:rsidRPr="009A05D5" w14:paraId="28118FA9" w14:textId="77777777" w:rsidTr="009A05D5">
        <w:tc>
          <w:tcPr>
            <w:tcW w:w="0" w:type="auto"/>
            <w:tcMar>
              <w:top w:w="150" w:type="dxa"/>
              <w:left w:w="0" w:type="dxa"/>
              <w:bottom w:w="150" w:type="dxa"/>
              <w:right w:w="240" w:type="dxa"/>
            </w:tcMar>
            <w:vAlign w:val="center"/>
            <w:hideMark/>
          </w:tcPr>
          <w:p w14:paraId="60605BB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Audit Evidence</w:t>
            </w:r>
          </w:p>
        </w:tc>
        <w:tc>
          <w:tcPr>
            <w:tcW w:w="0" w:type="auto"/>
            <w:tcMar>
              <w:top w:w="150" w:type="dxa"/>
              <w:left w:w="240" w:type="dxa"/>
              <w:bottom w:w="150" w:type="dxa"/>
              <w:right w:w="0" w:type="dxa"/>
            </w:tcMar>
            <w:vAlign w:val="center"/>
            <w:hideMark/>
          </w:tcPr>
          <w:p w14:paraId="6BAB5CB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Evidence demonstrating compliance</w:t>
            </w:r>
          </w:p>
        </w:tc>
      </w:tr>
      <w:tr w:rsidR="009A05D5" w:rsidRPr="009A05D5" w14:paraId="7842A810" w14:textId="77777777" w:rsidTr="009A05D5">
        <w:tc>
          <w:tcPr>
            <w:tcW w:w="0" w:type="auto"/>
            <w:tcMar>
              <w:top w:w="150" w:type="dxa"/>
              <w:left w:w="0" w:type="dxa"/>
              <w:bottom w:w="150" w:type="dxa"/>
              <w:right w:w="240" w:type="dxa"/>
            </w:tcMar>
            <w:vAlign w:val="center"/>
            <w:hideMark/>
          </w:tcPr>
          <w:p w14:paraId="44C1078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Review Frequency</w:t>
            </w:r>
          </w:p>
        </w:tc>
        <w:tc>
          <w:tcPr>
            <w:tcW w:w="0" w:type="auto"/>
            <w:tcMar>
              <w:top w:w="150" w:type="dxa"/>
              <w:left w:w="240" w:type="dxa"/>
              <w:bottom w:w="150" w:type="dxa"/>
              <w:right w:w="0" w:type="dxa"/>
            </w:tcMar>
            <w:vAlign w:val="center"/>
            <w:hideMark/>
          </w:tcPr>
          <w:p w14:paraId="3C49DA2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Continuous / Monthly / Quarterly / Semi-Annual / Annual / Triggered by Change Request</w:t>
            </w:r>
          </w:p>
        </w:tc>
      </w:tr>
    </w:tbl>
    <w:p w14:paraId="303659DC" w14:textId="77777777" w:rsidR="009A05D5" w:rsidRPr="009A05D5" w:rsidRDefault="009A05D5" w:rsidP="009A05D5">
      <w:pPr>
        <w:shd w:val="clear" w:color="auto" w:fill="FFFFFF"/>
        <w:spacing w:after="0" w:line="240" w:lineRule="auto"/>
        <w:outlineLvl w:val="2"/>
        <w:rPr>
          <w:rFonts w:ascii="Times New Roman" w:eastAsia="Times New Roman" w:hAnsi="Times New Roman" w:cs="Times New Roman"/>
          <w:b/>
          <w:bCs/>
          <w:color w:val="0F1115"/>
          <w:sz w:val="30"/>
          <w:szCs w:val="30"/>
        </w:rPr>
      </w:pPr>
      <w:r w:rsidRPr="009A05D5">
        <w:rPr>
          <w:rFonts w:ascii="Times New Roman" w:eastAsia="Times New Roman" w:hAnsi="Times New Roman" w:cs="Times New Roman"/>
          <w:b/>
          <w:bCs/>
          <w:color w:val="0F1115"/>
          <w:sz w:val="30"/>
          <w:szCs w:val="30"/>
        </w:rPr>
        <w:t>IV.3 Hard Block Failure Outcomes</w:t>
      </w:r>
    </w:p>
    <w:p w14:paraId="30222411" w14:textId="77777777" w:rsidR="009A05D5" w:rsidRPr="009A05D5" w:rsidRDefault="009A05D5" w:rsidP="009A05D5">
      <w:p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color w:val="0F1115"/>
          <w:sz w:val="24"/>
          <w:szCs w:val="24"/>
        </w:rPr>
        <w:t>When a Hard Block rule is violated, the system shall:</w:t>
      </w:r>
    </w:p>
    <w:tbl>
      <w:tblPr>
        <w:tblW w:w="11280" w:type="dxa"/>
        <w:tblCellMar>
          <w:top w:w="15" w:type="dxa"/>
          <w:left w:w="15" w:type="dxa"/>
          <w:bottom w:w="15" w:type="dxa"/>
          <w:right w:w="15" w:type="dxa"/>
        </w:tblCellMar>
        <w:tblLook w:val="04A0" w:firstRow="1" w:lastRow="0" w:firstColumn="1" w:lastColumn="0" w:noHBand="0" w:noVBand="1"/>
      </w:tblPr>
      <w:tblGrid>
        <w:gridCol w:w="2918"/>
        <w:gridCol w:w="8362"/>
      </w:tblGrid>
      <w:tr w:rsidR="009A05D5" w:rsidRPr="009A05D5" w14:paraId="151E0E1D" w14:textId="77777777" w:rsidTr="009A05D5">
        <w:trPr>
          <w:tblHeader/>
        </w:trPr>
        <w:tc>
          <w:tcPr>
            <w:tcW w:w="0" w:type="auto"/>
            <w:tcBorders>
              <w:top w:val="nil"/>
            </w:tcBorders>
            <w:tcMar>
              <w:top w:w="150" w:type="dxa"/>
              <w:left w:w="0" w:type="dxa"/>
              <w:bottom w:w="150" w:type="dxa"/>
              <w:right w:w="240" w:type="dxa"/>
            </w:tcMar>
            <w:vAlign w:val="center"/>
            <w:hideMark/>
          </w:tcPr>
          <w:p w14:paraId="28CE5D2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Outcome</w:t>
            </w:r>
          </w:p>
        </w:tc>
        <w:tc>
          <w:tcPr>
            <w:tcW w:w="0" w:type="auto"/>
            <w:tcBorders>
              <w:top w:val="nil"/>
            </w:tcBorders>
            <w:tcMar>
              <w:top w:w="150" w:type="dxa"/>
              <w:left w:w="240" w:type="dxa"/>
              <w:bottom w:w="150" w:type="dxa"/>
              <w:right w:w="240" w:type="dxa"/>
            </w:tcMar>
            <w:vAlign w:val="center"/>
            <w:hideMark/>
          </w:tcPr>
          <w:p w14:paraId="0FD90EE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Description</w:t>
            </w:r>
          </w:p>
        </w:tc>
      </w:tr>
      <w:tr w:rsidR="009A05D5" w:rsidRPr="009A05D5" w14:paraId="570B3BBA" w14:textId="77777777" w:rsidTr="009A05D5">
        <w:tc>
          <w:tcPr>
            <w:tcW w:w="0" w:type="auto"/>
            <w:tcMar>
              <w:top w:w="150" w:type="dxa"/>
              <w:left w:w="0" w:type="dxa"/>
              <w:bottom w:w="150" w:type="dxa"/>
              <w:right w:w="240" w:type="dxa"/>
            </w:tcMar>
            <w:vAlign w:val="center"/>
            <w:hideMark/>
          </w:tcPr>
          <w:p w14:paraId="3D101F9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Action Blocked</w:t>
            </w:r>
          </w:p>
        </w:tc>
        <w:tc>
          <w:tcPr>
            <w:tcW w:w="0" w:type="auto"/>
            <w:tcMar>
              <w:top w:w="150" w:type="dxa"/>
              <w:left w:w="240" w:type="dxa"/>
              <w:bottom w:w="150" w:type="dxa"/>
              <w:right w:w="0" w:type="dxa"/>
            </w:tcMar>
            <w:vAlign w:val="center"/>
            <w:hideMark/>
          </w:tcPr>
          <w:p w14:paraId="2E99A2E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The prohibited action is prevented from completing</w:t>
            </w:r>
          </w:p>
        </w:tc>
      </w:tr>
      <w:tr w:rsidR="009A05D5" w:rsidRPr="009A05D5" w14:paraId="128748C7" w14:textId="77777777" w:rsidTr="009A05D5">
        <w:tc>
          <w:tcPr>
            <w:tcW w:w="0" w:type="auto"/>
            <w:tcMar>
              <w:top w:w="150" w:type="dxa"/>
              <w:left w:w="0" w:type="dxa"/>
              <w:bottom w:w="150" w:type="dxa"/>
              <w:right w:w="240" w:type="dxa"/>
            </w:tcMar>
            <w:vAlign w:val="center"/>
            <w:hideMark/>
          </w:tcPr>
          <w:p w14:paraId="64FF372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lastRenderedPageBreak/>
              <w:t>Notification</w:t>
            </w:r>
          </w:p>
        </w:tc>
        <w:tc>
          <w:tcPr>
            <w:tcW w:w="0" w:type="auto"/>
            <w:tcMar>
              <w:top w:w="150" w:type="dxa"/>
              <w:left w:w="240" w:type="dxa"/>
              <w:bottom w:w="150" w:type="dxa"/>
              <w:right w:w="0" w:type="dxa"/>
            </w:tcMar>
            <w:vAlign w:val="center"/>
            <w:hideMark/>
          </w:tcPr>
          <w:p w14:paraId="2DF45C5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Affected parties notified within defined SLA</w:t>
            </w:r>
          </w:p>
        </w:tc>
      </w:tr>
      <w:tr w:rsidR="009A05D5" w:rsidRPr="009A05D5" w14:paraId="1650F6C9" w14:textId="77777777" w:rsidTr="009A05D5">
        <w:tc>
          <w:tcPr>
            <w:tcW w:w="0" w:type="auto"/>
            <w:tcMar>
              <w:top w:w="150" w:type="dxa"/>
              <w:left w:w="0" w:type="dxa"/>
              <w:bottom w:w="150" w:type="dxa"/>
              <w:right w:w="240" w:type="dxa"/>
            </w:tcMar>
            <w:vAlign w:val="center"/>
            <w:hideMark/>
          </w:tcPr>
          <w:p w14:paraId="6AFFC59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Audit Log</w:t>
            </w:r>
          </w:p>
        </w:tc>
        <w:tc>
          <w:tcPr>
            <w:tcW w:w="0" w:type="auto"/>
            <w:tcMar>
              <w:top w:w="150" w:type="dxa"/>
              <w:left w:w="240" w:type="dxa"/>
              <w:bottom w:w="150" w:type="dxa"/>
              <w:right w:w="0" w:type="dxa"/>
            </w:tcMar>
            <w:vAlign w:val="center"/>
            <w:hideMark/>
          </w:tcPr>
          <w:p w14:paraId="714C471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Violation recorded in immutable audit trail</w:t>
            </w:r>
          </w:p>
        </w:tc>
      </w:tr>
      <w:tr w:rsidR="009A05D5" w:rsidRPr="009A05D5" w14:paraId="2DE00686" w14:textId="77777777" w:rsidTr="009A05D5">
        <w:tc>
          <w:tcPr>
            <w:tcW w:w="0" w:type="auto"/>
            <w:tcMar>
              <w:top w:w="150" w:type="dxa"/>
              <w:left w:w="0" w:type="dxa"/>
              <w:bottom w:w="150" w:type="dxa"/>
              <w:right w:w="240" w:type="dxa"/>
            </w:tcMar>
            <w:vAlign w:val="center"/>
            <w:hideMark/>
          </w:tcPr>
          <w:p w14:paraId="3B18290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Escalation</w:t>
            </w:r>
          </w:p>
        </w:tc>
        <w:tc>
          <w:tcPr>
            <w:tcW w:w="0" w:type="auto"/>
            <w:tcMar>
              <w:top w:w="150" w:type="dxa"/>
              <w:left w:w="240" w:type="dxa"/>
              <w:bottom w:w="150" w:type="dxa"/>
              <w:right w:w="0" w:type="dxa"/>
            </w:tcMar>
            <w:vAlign w:val="center"/>
            <w:hideMark/>
          </w:tcPr>
          <w:p w14:paraId="28E9D6B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If applicable per rule, escalation triggered</w:t>
            </w:r>
          </w:p>
        </w:tc>
      </w:tr>
    </w:tbl>
    <w:p w14:paraId="066711CF" w14:textId="77777777" w:rsidR="009A05D5" w:rsidRPr="009A05D5" w:rsidRDefault="009A05D5" w:rsidP="009A05D5">
      <w:pPr>
        <w:shd w:val="clear" w:color="auto" w:fill="FFFFFF"/>
        <w:spacing w:after="0" w:line="240" w:lineRule="auto"/>
        <w:outlineLvl w:val="2"/>
        <w:rPr>
          <w:rFonts w:ascii="Times New Roman" w:eastAsia="Times New Roman" w:hAnsi="Times New Roman" w:cs="Times New Roman"/>
          <w:b/>
          <w:bCs/>
          <w:color w:val="0F1115"/>
          <w:sz w:val="30"/>
          <w:szCs w:val="30"/>
        </w:rPr>
      </w:pPr>
      <w:r w:rsidRPr="009A05D5">
        <w:rPr>
          <w:rFonts w:ascii="Times New Roman" w:eastAsia="Times New Roman" w:hAnsi="Times New Roman" w:cs="Times New Roman"/>
          <w:b/>
          <w:bCs/>
          <w:color w:val="0F1115"/>
          <w:sz w:val="30"/>
          <w:szCs w:val="30"/>
        </w:rPr>
        <w:t>IV.4 Rule Activation &amp; Deactivation Governance</w:t>
      </w:r>
    </w:p>
    <w:tbl>
      <w:tblPr>
        <w:tblW w:w="11280" w:type="dxa"/>
        <w:tblCellMar>
          <w:top w:w="15" w:type="dxa"/>
          <w:left w:w="15" w:type="dxa"/>
          <w:bottom w:w="15" w:type="dxa"/>
          <w:right w:w="15" w:type="dxa"/>
        </w:tblCellMar>
        <w:tblLook w:val="04A0" w:firstRow="1" w:lastRow="0" w:firstColumn="1" w:lastColumn="0" w:noHBand="0" w:noVBand="1"/>
      </w:tblPr>
      <w:tblGrid>
        <w:gridCol w:w="1825"/>
        <w:gridCol w:w="6242"/>
        <w:gridCol w:w="3213"/>
      </w:tblGrid>
      <w:tr w:rsidR="009A05D5" w:rsidRPr="009A05D5" w14:paraId="6E43CC83" w14:textId="77777777" w:rsidTr="009A05D5">
        <w:trPr>
          <w:tblHeader/>
        </w:trPr>
        <w:tc>
          <w:tcPr>
            <w:tcW w:w="0" w:type="auto"/>
            <w:tcBorders>
              <w:top w:val="nil"/>
            </w:tcBorders>
            <w:tcMar>
              <w:top w:w="150" w:type="dxa"/>
              <w:left w:w="0" w:type="dxa"/>
              <w:bottom w:w="150" w:type="dxa"/>
              <w:right w:w="240" w:type="dxa"/>
            </w:tcMar>
            <w:vAlign w:val="center"/>
            <w:hideMark/>
          </w:tcPr>
          <w:p w14:paraId="3B22DE7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Action</w:t>
            </w:r>
          </w:p>
        </w:tc>
        <w:tc>
          <w:tcPr>
            <w:tcW w:w="0" w:type="auto"/>
            <w:tcBorders>
              <w:top w:val="nil"/>
            </w:tcBorders>
            <w:tcMar>
              <w:top w:w="150" w:type="dxa"/>
              <w:left w:w="240" w:type="dxa"/>
              <w:bottom w:w="150" w:type="dxa"/>
              <w:right w:w="240" w:type="dxa"/>
            </w:tcMar>
            <w:vAlign w:val="center"/>
            <w:hideMark/>
          </w:tcPr>
          <w:p w14:paraId="43BDFBE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Definition</w:t>
            </w:r>
          </w:p>
        </w:tc>
        <w:tc>
          <w:tcPr>
            <w:tcW w:w="0" w:type="auto"/>
            <w:tcBorders>
              <w:top w:val="nil"/>
            </w:tcBorders>
            <w:tcMar>
              <w:top w:w="150" w:type="dxa"/>
              <w:left w:w="240" w:type="dxa"/>
              <w:bottom w:w="150" w:type="dxa"/>
              <w:right w:w="240" w:type="dxa"/>
            </w:tcMar>
            <w:vAlign w:val="center"/>
            <w:hideMark/>
          </w:tcPr>
          <w:p w14:paraId="6A76E53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Authority</w:t>
            </w:r>
          </w:p>
        </w:tc>
      </w:tr>
      <w:tr w:rsidR="009A05D5" w:rsidRPr="009A05D5" w14:paraId="4C92F8DF" w14:textId="77777777" w:rsidTr="009A05D5">
        <w:tc>
          <w:tcPr>
            <w:tcW w:w="0" w:type="auto"/>
            <w:tcMar>
              <w:top w:w="150" w:type="dxa"/>
              <w:left w:w="0" w:type="dxa"/>
              <w:bottom w:w="150" w:type="dxa"/>
              <w:right w:w="240" w:type="dxa"/>
            </w:tcMar>
            <w:vAlign w:val="center"/>
            <w:hideMark/>
          </w:tcPr>
          <w:p w14:paraId="3A09A88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Activation</w:t>
            </w:r>
          </w:p>
        </w:tc>
        <w:tc>
          <w:tcPr>
            <w:tcW w:w="0" w:type="auto"/>
            <w:tcMar>
              <w:top w:w="150" w:type="dxa"/>
              <w:left w:w="240" w:type="dxa"/>
              <w:bottom w:w="150" w:type="dxa"/>
              <w:right w:w="240" w:type="dxa"/>
            </w:tcMar>
            <w:vAlign w:val="center"/>
            <w:hideMark/>
          </w:tcPr>
          <w:p w14:paraId="1F928B3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 transitions from Scheduled to Active at Effective Date 00:00:00</w:t>
            </w:r>
          </w:p>
        </w:tc>
        <w:tc>
          <w:tcPr>
            <w:tcW w:w="0" w:type="auto"/>
            <w:tcMar>
              <w:top w:w="150" w:type="dxa"/>
              <w:left w:w="240" w:type="dxa"/>
              <w:bottom w:w="150" w:type="dxa"/>
              <w:right w:w="0" w:type="dxa"/>
            </w:tcMar>
            <w:vAlign w:val="center"/>
            <w:hideMark/>
          </w:tcPr>
          <w:p w14:paraId="53F3D72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Automatic</w:t>
            </w:r>
          </w:p>
        </w:tc>
      </w:tr>
      <w:tr w:rsidR="009A05D5" w:rsidRPr="009A05D5" w14:paraId="3C7F4E34" w14:textId="77777777" w:rsidTr="009A05D5">
        <w:tc>
          <w:tcPr>
            <w:tcW w:w="0" w:type="auto"/>
            <w:tcMar>
              <w:top w:w="150" w:type="dxa"/>
              <w:left w:w="0" w:type="dxa"/>
              <w:bottom w:w="150" w:type="dxa"/>
              <w:right w:w="240" w:type="dxa"/>
            </w:tcMar>
            <w:vAlign w:val="center"/>
            <w:hideMark/>
          </w:tcPr>
          <w:p w14:paraId="3D6251D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Deactivation</w:t>
            </w:r>
          </w:p>
        </w:tc>
        <w:tc>
          <w:tcPr>
            <w:tcW w:w="0" w:type="auto"/>
            <w:tcMar>
              <w:top w:w="150" w:type="dxa"/>
              <w:left w:w="240" w:type="dxa"/>
              <w:bottom w:w="150" w:type="dxa"/>
              <w:right w:w="240" w:type="dxa"/>
            </w:tcMar>
            <w:vAlign w:val="center"/>
            <w:hideMark/>
          </w:tcPr>
          <w:p w14:paraId="7FEA5BE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 transitions from Active to Retired at Expiry Date 23:59:59</w:t>
            </w:r>
          </w:p>
        </w:tc>
        <w:tc>
          <w:tcPr>
            <w:tcW w:w="0" w:type="auto"/>
            <w:tcMar>
              <w:top w:w="150" w:type="dxa"/>
              <w:left w:w="240" w:type="dxa"/>
              <w:bottom w:w="150" w:type="dxa"/>
              <w:right w:w="0" w:type="dxa"/>
            </w:tcMar>
            <w:vAlign w:val="center"/>
            <w:hideMark/>
          </w:tcPr>
          <w:p w14:paraId="5CD3981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Automatic</w:t>
            </w:r>
          </w:p>
        </w:tc>
      </w:tr>
      <w:tr w:rsidR="009A05D5" w:rsidRPr="009A05D5" w14:paraId="07ED5434" w14:textId="77777777" w:rsidTr="009A05D5">
        <w:tc>
          <w:tcPr>
            <w:tcW w:w="0" w:type="auto"/>
            <w:tcMar>
              <w:top w:w="150" w:type="dxa"/>
              <w:left w:w="0" w:type="dxa"/>
              <w:bottom w:w="150" w:type="dxa"/>
              <w:right w:w="240" w:type="dxa"/>
            </w:tcMar>
            <w:vAlign w:val="center"/>
            <w:hideMark/>
          </w:tcPr>
          <w:p w14:paraId="7AE7E72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Early Activation</w:t>
            </w:r>
          </w:p>
        </w:tc>
        <w:tc>
          <w:tcPr>
            <w:tcW w:w="0" w:type="auto"/>
            <w:tcMar>
              <w:top w:w="150" w:type="dxa"/>
              <w:left w:w="240" w:type="dxa"/>
              <w:bottom w:w="150" w:type="dxa"/>
              <w:right w:w="240" w:type="dxa"/>
            </w:tcMar>
            <w:vAlign w:val="center"/>
            <w:hideMark/>
          </w:tcPr>
          <w:p w14:paraId="2D9C6B5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Founder approval required to activate before Effective Date</w:t>
            </w:r>
          </w:p>
        </w:tc>
        <w:tc>
          <w:tcPr>
            <w:tcW w:w="0" w:type="auto"/>
            <w:tcMar>
              <w:top w:w="150" w:type="dxa"/>
              <w:left w:w="240" w:type="dxa"/>
              <w:bottom w:w="150" w:type="dxa"/>
              <w:right w:w="0" w:type="dxa"/>
            </w:tcMar>
            <w:vAlign w:val="center"/>
            <w:hideMark/>
          </w:tcPr>
          <w:p w14:paraId="64CF834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Founder Board (Tier 2)</w:t>
            </w:r>
          </w:p>
        </w:tc>
      </w:tr>
      <w:tr w:rsidR="009A05D5" w:rsidRPr="009A05D5" w14:paraId="174269BA" w14:textId="77777777" w:rsidTr="009A05D5">
        <w:tc>
          <w:tcPr>
            <w:tcW w:w="0" w:type="auto"/>
            <w:tcMar>
              <w:top w:w="150" w:type="dxa"/>
              <w:left w:w="0" w:type="dxa"/>
              <w:bottom w:w="150" w:type="dxa"/>
              <w:right w:w="240" w:type="dxa"/>
            </w:tcMar>
            <w:vAlign w:val="center"/>
            <w:hideMark/>
          </w:tcPr>
          <w:p w14:paraId="36C414F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Extension</w:t>
            </w:r>
          </w:p>
        </w:tc>
        <w:tc>
          <w:tcPr>
            <w:tcW w:w="0" w:type="auto"/>
            <w:tcMar>
              <w:top w:w="150" w:type="dxa"/>
              <w:left w:w="240" w:type="dxa"/>
              <w:bottom w:w="150" w:type="dxa"/>
              <w:right w:w="240" w:type="dxa"/>
            </w:tcMar>
            <w:vAlign w:val="center"/>
            <w:hideMark/>
          </w:tcPr>
          <w:p w14:paraId="1B6481C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Expiry date may be extended by Rule Owner + COO</w:t>
            </w:r>
          </w:p>
        </w:tc>
        <w:tc>
          <w:tcPr>
            <w:tcW w:w="0" w:type="auto"/>
            <w:tcMar>
              <w:top w:w="150" w:type="dxa"/>
              <w:left w:w="240" w:type="dxa"/>
              <w:bottom w:w="150" w:type="dxa"/>
              <w:right w:w="0" w:type="dxa"/>
            </w:tcMar>
            <w:vAlign w:val="center"/>
            <w:hideMark/>
          </w:tcPr>
          <w:p w14:paraId="79D2638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 Owner + COO</w:t>
            </w:r>
          </w:p>
        </w:tc>
      </w:tr>
      <w:tr w:rsidR="009A05D5" w:rsidRPr="009A05D5" w14:paraId="48EEE60C" w14:textId="77777777" w:rsidTr="009A05D5">
        <w:tc>
          <w:tcPr>
            <w:tcW w:w="0" w:type="auto"/>
            <w:tcMar>
              <w:top w:w="150" w:type="dxa"/>
              <w:left w:w="0" w:type="dxa"/>
              <w:bottom w:w="150" w:type="dxa"/>
              <w:right w:w="240" w:type="dxa"/>
            </w:tcMar>
            <w:vAlign w:val="center"/>
            <w:hideMark/>
          </w:tcPr>
          <w:p w14:paraId="69DEB2F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Rollback</w:t>
            </w:r>
          </w:p>
        </w:tc>
        <w:tc>
          <w:tcPr>
            <w:tcW w:w="0" w:type="auto"/>
            <w:tcMar>
              <w:top w:w="150" w:type="dxa"/>
              <w:left w:w="240" w:type="dxa"/>
              <w:bottom w:w="150" w:type="dxa"/>
              <w:right w:w="240" w:type="dxa"/>
            </w:tcMar>
            <w:vAlign w:val="center"/>
            <w:hideMark/>
          </w:tcPr>
          <w:p w14:paraId="1F83FED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 rule may be reverted to previous version</w:t>
            </w:r>
          </w:p>
        </w:tc>
        <w:tc>
          <w:tcPr>
            <w:tcW w:w="0" w:type="auto"/>
            <w:tcMar>
              <w:top w:w="150" w:type="dxa"/>
              <w:left w:w="240" w:type="dxa"/>
              <w:bottom w:w="150" w:type="dxa"/>
              <w:right w:w="0" w:type="dxa"/>
            </w:tcMar>
            <w:vAlign w:val="center"/>
            <w:hideMark/>
          </w:tcPr>
          <w:p w14:paraId="25D3C9B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 Owner + COO + Compliance</w:t>
            </w:r>
          </w:p>
        </w:tc>
      </w:tr>
    </w:tbl>
    <w:p w14:paraId="0FFC2F68" w14:textId="77777777" w:rsidR="009A05D5" w:rsidRPr="009A05D5" w:rsidRDefault="009A05D5" w:rsidP="009A05D5">
      <w:pPr>
        <w:shd w:val="clear" w:color="auto" w:fill="FFFFFF"/>
        <w:spacing w:after="0" w:line="240" w:lineRule="auto"/>
        <w:outlineLvl w:val="2"/>
        <w:rPr>
          <w:rFonts w:ascii="Times New Roman" w:eastAsia="Times New Roman" w:hAnsi="Times New Roman" w:cs="Times New Roman"/>
          <w:b/>
          <w:bCs/>
          <w:color w:val="0F1115"/>
          <w:sz w:val="30"/>
          <w:szCs w:val="30"/>
        </w:rPr>
      </w:pPr>
      <w:r w:rsidRPr="009A05D5">
        <w:rPr>
          <w:rFonts w:ascii="Times New Roman" w:eastAsia="Times New Roman" w:hAnsi="Times New Roman" w:cs="Times New Roman"/>
          <w:b/>
          <w:bCs/>
          <w:color w:val="0F1115"/>
          <w:sz w:val="30"/>
          <w:szCs w:val="30"/>
        </w:rPr>
        <w:t>IV.5 Rule Version Interpretation</w:t>
      </w:r>
    </w:p>
    <w:tbl>
      <w:tblPr>
        <w:tblW w:w="11280" w:type="dxa"/>
        <w:tblCellMar>
          <w:top w:w="15" w:type="dxa"/>
          <w:left w:w="15" w:type="dxa"/>
          <w:bottom w:w="15" w:type="dxa"/>
          <w:right w:w="15" w:type="dxa"/>
        </w:tblCellMar>
        <w:tblLook w:val="04A0" w:firstRow="1" w:lastRow="0" w:firstColumn="1" w:lastColumn="0" w:noHBand="0" w:noVBand="1"/>
      </w:tblPr>
      <w:tblGrid>
        <w:gridCol w:w="2930"/>
        <w:gridCol w:w="8350"/>
      </w:tblGrid>
      <w:tr w:rsidR="009A05D5" w:rsidRPr="009A05D5" w14:paraId="45D70B9F" w14:textId="77777777" w:rsidTr="009A05D5">
        <w:trPr>
          <w:tblHeader/>
        </w:trPr>
        <w:tc>
          <w:tcPr>
            <w:tcW w:w="0" w:type="auto"/>
            <w:tcBorders>
              <w:top w:val="nil"/>
            </w:tcBorders>
            <w:tcMar>
              <w:top w:w="150" w:type="dxa"/>
              <w:left w:w="0" w:type="dxa"/>
              <w:bottom w:w="150" w:type="dxa"/>
              <w:right w:w="240" w:type="dxa"/>
            </w:tcMar>
            <w:vAlign w:val="center"/>
            <w:hideMark/>
          </w:tcPr>
          <w:p w14:paraId="58B3627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Principle</w:t>
            </w:r>
          </w:p>
        </w:tc>
        <w:tc>
          <w:tcPr>
            <w:tcW w:w="0" w:type="auto"/>
            <w:tcBorders>
              <w:top w:val="nil"/>
            </w:tcBorders>
            <w:tcMar>
              <w:top w:w="150" w:type="dxa"/>
              <w:left w:w="240" w:type="dxa"/>
              <w:bottom w:w="150" w:type="dxa"/>
              <w:right w:w="240" w:type="dxa"/>
            </w:tcMar>
            <w:vAlign w:val="center"/>
            <w:hideMark/>
          </w:tcPr>
          <w:p w14:paraId="74D5B6E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Requirement</w:t>
            </w:r>
          </w:p>
        </w:tc>
      </w:tr>
      <w:tr w:rsidR="009A05D5" w:rsidRPr="009A05D5" w14:paraId="232C8758" w14:textId="77777777" w:rsidTr="009A05D5">
        <w:tc>
          <w:tcPr>
            <w:tcW w:w="0" w:type="auto"/>
            <w:tcMar>
              <w:top w:w="150" w:type="dxa"/>
              <w:left w:w="0" w:type="dxa"/>
              <w:bottom w:w="150" w:type="dxa"/>
              <w:right w:w="240" w:type="dxa"/>
            </w:tcMar>
            <w:vAlign w:val="center"/>
            <w:hideMark/>
          </w:tcPr>
          <w:p w14:paraId="65E599B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Active Version</w:t>
            </w:r>
          </w:p>
        </w:tc>
        <w:tc>
          <w:tcPr>
            <w:tcW w:w="0" w:type="auto"/>
            <w:tcMar>
              <w:top w:w="150" w:type="dxa"/>
              <w:left w:w="240" w:type="dxa"/>
              <w:bottom w:w="150" w:type="dxa"/>
              <w:right w:w="0" w:type="dxa"/>
            </w:tcMar>
            <w:vAlign w:val="center"/>
            <w:hideMark/>
          </w:tcPr>
          <w:p w14:paraId="3447023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Only active rule versions may be enforced</w:t>
            </w:r>
          </w:p>
        </w:tc>
      </w:tr>
      <w:tr w:rsidR="009A05D5" w:rsidRPr="009A05D5" w14:paraId="03BFFB3B" w14:textId="77777777" w:rsidTr="009A05D5">
        <w:tc>
          <w:tcPr>
            <w:tcW w:w="0" w:type="auto"/>
            <w:tcMar>
              <w:top w:w="150" w:type="dxa"/>
              <w:left w:w="0" w:type="dxa"/>
              <w:bottom w:w="150" w:type="dxa"/>
              <w:right w:w="240" w:type="dxa"/>
            </w:tcMar>
            <w:vAlign w:val="center"/>
            <w:hideMark/>
          </w:tcPr>
          <w:p w14:paraId="7E50F78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Historical Preservation</w:t>
            </w:r>
          </w:p>
        </w:tc>
        <w:tc>
          <w:tcPr>
            <w:tcW w:w="0" w:type="auto"/>
            <w:tcMar>
              <w:top w:w="150" w:type="dxa"/>
              <w:left w:w="240" w:type="dxa"/>
              <w:bottom w:w="150" w:type="dxa"/>
              <w:right w:w="0" w:type="dxa"/>
            </w:tcMar>
            <w:vAlign w:val="center"/>
            <w:hideMark/>
          </w:tcPr>
          <w:p w14:paraId="03342D7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Retired versions remain visible for audit</w:t>
            </w:r>
          </w:p>
        </w:tc>
      </w:tr>
      <w:tr w:rsidR="009A05D5" w:rsidRPr="009A05D5" w14:paraId="7FF478DB" w14:textId="77777777" w:rsidTr="009A05D5">
        <w:tc>
          <w:tcPr>
            <w:tcW w:w="0" w:type="auto"/>
            <w:tcMar>
              <w:top w:w="150" w:type="dxa"/>
              <w:left w:w="0" w:type="dxa"/>
              <w:bottom w:w="150" w:type="dxa"/>
              <w:right w:w="240" w:type="dxa"/>
            </w:tcMar>
            <w:vAlign w:val="center"/>
            <w:hideMark/>
          </w:tcPr>
          <w:p w14:paraId="7715BC3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Execution Integrity</w:t>
            </w:r>
          </w:p>
        </w:tc>
        <w:tc>
          <w:tcPr>
            <w:tcW w:w="0" w:type="auto"/>
            <w:tcMar>
              <w:top w:w="150" w:type="dxa"/>
              <w:left w:w="240" w:type="dxa"/>
              <w:bottom w:w="150" w:type="dxa"/>
              <w:right w:w="0" w:type="dxa"/>
            </w:tcMar>
            <w:vAlign w:val="center"/>
            <w:hideMark/>
          </w:tcPr>
          <w:p w14:paraId="17E3244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Historical transactions remain governed by version active at execution time</w:t>
            </w:r>
          </w:p>
        </w:tc>
      </w:tr>
      <w:tr w:rsidR="009A05D5" w:rsidRPr="009A05D5" w14:paraId="022A7581" w14:textId="77777777" w:rsidTr="009A05D5">
        <w:tc>
          <w:tcPr>
            <w:tcW w:w="0" w:type="auto"/>
            <w:tcMar>
              <w:top w:w="150" w:type="dxa"/>
              <w:left w:w="0" w:type="dxa"/>
              <w:bottom w:w="150" w:type="dxa"/>
              <w:right w:w="240" w:type="dxa"/>
            </w:tcMar>
            <w:vAlign w:val="center"/>
            <w:hideMark/>
          </w:tcPr>
          <w:p w14:paraId="60CD766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Retroactive Changes</w:t>
            </w:r>
          </w:p>
        </w:tc>
        <w:tc>
          <w:tcPr>
            <w:tcW w:w="0" w:type="auto"/>
            <w:tcMar>
              <w:top w:w="150" w:type="dxa"/>
              <w:left w:w="240" w:type="dxa"/>
              <w:bottom w:w="150" w:type="dxa"/>
              <w:right w:w="0" w:type="dxa"/>
            </w:tcMar>
            <w:vAlign w:val="center"/>
            <w:hideMark/>
          </w:tcPr>
          <w:p w14:paraId="4544F9A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Prohibited</w:t>
            </w:r>
          </w:p>
        </w:tc>
      </w:tr>
    </w:tbl>
    <w:p w14:paraId="31EA96AD" w14:textId="77777777" w:rsidR="009A05D5" w:rsidRPr="009A05D5" w:rsidRDefault="009A05D5" w:rsidP="009A05D5">
      <w:pPr>
        <w:spacing w:after="0" w:line="240" w:lineRule="auto"/>
        <w:rPr>
          <w:rFonts w:ascii="Times New Roman" w:eastAsia="Times New Roman" w:hAnsi="Times New Roman" w:cs="Times New Roman"/>
          <w:sz w:val="24"/>
          <w:szCs w:val="24"/>
        </w:rPr>
      </w:pPr>
      <w:r w:rsidRPr="009A05D5">
        <w:rPr>
          <w:rFonts w:ascii="Times New Roman" w:eastAsia="Times New Roman" w:hAnsi="Times New Roman" w:cs="Times New Roman"/>
          <w:sz w:val="24"/>
          <w:szCs w:val="24"/>
        </w:rPr>
        <w:pict w14:anchorId="720D547F">
          <v:rect id="_x0000_i1099" style="width:0;height:.75pt" o:hralign="center" o:hrstd="t" o:hr="t" fillcolor="#a0a0a0" stroked="f"/>
        </w:pict>
      </w:r>
    </w:p>
    <w:p w14:paraId="0FA34943" w14:textId="77777777" w:rsidR="009A05D5" w:rsidRPr="009A05D5" w:rsidRDefault="009A05D5" w:rsidP="009A05D5">
      <w:pPr>
        <w:shd w:val="clear" w:color="auto" w:fill="FFFFFF"/>
        <w:spacing w:after="0" w:line="240" w:lineRule="auto"/>
        <w:outlineLvl w:val="1"/>
        <w:rPr>
          <w:rFonts w:ascii="Times New Roman" w:eastAsia="Times New Roman" w:hAnsi="Times New Roman" w:cs="Times New Roman"/>
          <w:b/>
          <w:bCs/>
          <w:color w:val="0F1115"/>
          <w:sz w:val="33"/>
          <w:szCs w:val="33"/>
        </w:rPr>
      </w:pPr>
      <w:r w:rsidRPr="009A05D5">
        <w:rPr>
          <w:rFonts w:ascii="Times New Roman" w:eastAsia="Times New Roman" w:hAnsi="Times New Roman" w:cs="Times New Roman"/>
          <w:b/>
          <w:bCs/>
          <w:color w:val="0F1115"/>
          <w:sz w:val="33"/>
          <w:szCs w:val="33"/>
        </w:rPr>
        <w:t>PART V: ENTERPRISE RULE CATALOGUE</w:t>
      </w:r>
    </w:p>
    <w:p w14:paraId="063E54BA" w14:textId="77777777" w:rsidR="009A05D5" w:rsidRPr="009A05D5" w:rsidRDefault="009A05D5" w:rsidP="009A05D5">
      <w:pPr>
        <w:shd w:val="clear" w:color="auto" w:fill="FFFFFF"/>
        <w:spacing w:after="0" w:line="240" w:lineRule="auto"/>
        <w:outlineLvl w:val="2"/>
        <w:rPr>
          <w:rFonts w:ascii="Times New Roman" w:eastAsia="Times New Roman" w:hAnsi="Times New Roman" w:cs="Times New Roman"/>
          <w:b/>
          <w:bCs/>
          <w:color w:val="0F1115"/>
          <w:sz w:val="30"/>
          <w:szCs w:val="30"/>
        </w:rPr>
      </w:pPr>
      <w:r w:rsidRPr="009A05D5">
        <w:rPr>
          <w:rFonts w:ascii="Times New Roman" w:eastAsia="Times New Roman" w:hAnsi="Times New Roman" w:cs="Times New Roman"/>
          <w:b/>
          <w:bCs/>
          <w:color w:val="0F1115"/>
          <w:sz w:val="30"/>
          <w:szCs w:val="30"/>
        </w:rPr>
        <w:t>V-A: Rule Template Standards</w:t>
      </w:r>
    </w:p>
    <w:p w14:paraId="20451EB1" w14:textId="77777777" w:rsidR="009A05D5" w:rsidRPr="009A05D5" w:rsidRDefault="009A05D5" w:rsidP="009A05D5">
      <w:p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color w:val="0F1115"/>
          <w:sz w:val="24"/>
          <w:szCs w:val="24"/>
        </w:rPr>
        <w:t>Every rule in this catalogue follows the standardized template defined in Part IV.2. The complete metadata profiles for all 198 rules are provided in Appendix S.</w:t>
      </w:r>
    </w:p>
    <w:p w14:paraId="16B72BD8" w14:textId="77777777" w:rsidR="009A05D5" w:rsidRPr="009A05D5" w:rsidRDefault="009A05D5" w:rsidP="009A05D5">
      <w:pPr>
        <w:shd w:val="clear" w:color="auto" w:fill="FFFFFF"/>
        <w:spacing w:after="0" w:line="240" w:lineRule="auto"/>
        <w:outlineLvl w:val="2"/>
        <w:rPr>
          <w:rFonts w:ascii="Times New Roman" w:eastAsia="Times New Roman" w:hAnsi="Times New Roman" w:cs="Times New Roman"/>
          <w:b/>
          <w:bCs/>
          <w:color w:val="0F1115"/>
          <w:sz w:val="30"/>
          <w:szCs w:val="30"/>
        </w:rPr>
      </w:pPr>
      <w:r w:rsidRPr="009A05D5">
        <w:rPr>
          <w:rFonts w:ascii="Times New Roman" w:eastAsia="Times New Roman" w:hAnsi="Times New Roman" w:cs="Times New Roman"/>
          <w:b/>
          <w:bCs/>
          <w:color w:val="0F1115"/>
          <w:sz w:val="30"/>
          <w:szCs w:val="30"/>
        </w:rPr>
        <w:t>V-B: Constitutional Rules</w:t>
      </w:r>
    </w:p>
    <w:p w14:paraId="0C19B226" w14:textId="77777777" w:rsidR="009A05D5" w:rsidRPr="009A05D5" w:rsidRDefault="009A05D5" w:rsidP="009A05D5">
      <w:p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b/>
          <w:bCs/>
          <w:color w:val="0F1115"/>
          <w:sz w:val="24"/>
          <w:szCs w:val="24"/>
        </w:rPr>
        <w:t>Domain: CON — Constitutional Rules</w:t>
      </w:r>
      <w:r w:rsidRPr="009A05D5">
        <w:rPr>
          <w:rFonts w:ascii="Times New Roman" w:eastAsia="Times New Roman" w:hAnsi="Times New Roman" w:cs="Times New Roman"/>
          <w:color w:val="0F1115"/>
          <w:sz w:val="24"/>
          <w:szCs w:val="24"/>
        </w:rPr>
        <w:br/>
      </w:r>
      <w:r w:rsidRPr="009A05D5">
        <w:rPr>
          <w:rFonts w:ascii="Times New Roman" w:eastAsia="Times New Roman" w:hAnsi="Times New Roman" w:cs="Times New Roman"/>
          <w:b/>
          <w:bCs/>
          <w:color w:val="0F1115"/>
          <w:sz w:val="24"/>
          <w:szCs w:val="24"/>
        </w:rPr>
        <w:t>Pattern: R-CN — Constraint Rule</w:t>
      </w:r>
      <w:r w:rsidRPr="009A05D5">
        <w:rPr>
          <w:rFonts w:ascii="Times New Roman" w:eastAsia="Times New Roman" w:hAnsi="Times New Roman" w:cs="Times New Roman"/>
          <w:color w:val="0F1115"/>
          <w:sz w:val="24"/>
          <w:szCs w:val="24"/>
        </w:rPr>
        <w:br/>
      </w:r>
      <w:r w:rsidRPr="009A05D5">
        <w:rPr>
          <w:rFonts w:ascii="Times New Roman" w:eastAsia="Times New Roman" w:hAnsi="Times New Roman" w:cs="Times New Roman"/>
          <w:b/>
          <w:bCs/>
          <w:color w:val="0F1115"/>
          <w:sz w:val="24"/>
          <w:szCs w:val="24"/>
        </w:rPr>
        <w:t>Classification: Mandatory</w:t>
      </w:r>
      <w:r w:rsidRPr="009A05D5">
        <w:rPr>
          <w:rFonts w:ascii="Times New Roman" w:eastAsia="Times New Roman" w:hAnsi="Times New Roman" w:cs="Times New Roman"/>
          <w:color w:val="0F1115"/>
          <w:sz w:val="24"/>
          <w:szCs w:val="24"/>
        </w:rPr>
        <w:br/>
      </w:r>
      <w:r w:rsidRPr="009A05D5">
        <w:rPr>
          <w:rFonts w:ascii="Times New Roman" w:eastAsia="Times New Roman" w:hAnsi="Times New Roman" w:cs="Times New Roman"/>
          <w:b/>
          <w:bCs/>
          <w:color w:val="0F1115"/>
          <w:sz w:val="24"/>
          <w:szCs w:val="24"/>
        </w:rPr>
        <w:t>Priority: Critical</w:t>
      </w:r>
      <w:r w:rsidRPr="009A05D5">
        <w:rPr>
          <w:rFonts w:ascii="Times New Roman" w:eastAsia="Times New Roman" w:hAnsi="Times New Roman" w:cs="Times New Roman"/>
          <w:color w:val="0F1115"/>
          <w:sz w:val="24"/>
          <w:szCs w:val="24"/>
        </w:rPr>
        <w:br/>
      </w:r>
      <w:r w:rsidRPr="009A05D5">
        <w:rPr>
          <w:rFonts w:ascii="Times New Roman" w:eastAsia="Times New Roman" w:hAnsi="Times New Roman" w:cs="Times New Roman"/>
          <w:b/>
          <w:bCs/>
          <w:color w:val="0F1115"/>
          <w:sz w:val="24"/>
          <w:szCs w:val="24"/>
        </w:rPr>
        <w:t>Risk: Critical</w:t>
      </w:r>
    </w:p>
    <w:tbl>
      <w:tblPr>
        <w:tblW w:w="0" w:type="auto"/>
        <w:tblCellMar>
          <w:top w:w="15" w:type="dxa"/>
          <w:left w:w="15" w:type="dxa"/>
          <w:bottom w:w="15" w:type="dxa"/>
          <w:right w:w="15" w:type="dxa"/>
        </w:tblCellMar>
        <w:tblLook w:val="04A0" w:firstRow="1" w:lastRow="0" w:firstColumn="1" w:lastColumn="0" w:noHBand="0" w:noVBand="1"/>
      </w:tblPr>
      <w:tblGrid>
        <w:gridCol w:w="789"/>
        <w:gridCol w:w="1278"/>
        <w:gridCol w:w="1264"/>
        <w:gridCol w:w="1000"/>
        <w:gridCol w:w="1454"/>
        <w:gridCol w:w="978"/>
        <w:gridCol w:w="1183"/>
        <w:gridCol w:w="1249"/>
        <w:gridCol w:w="1271"/>
      </w:tblGrid>
      <w:tr w:rsidR="009A05D5" w:rsidRPr="009A05D5" w14:paraId="37082432" w14:textId="77777777" w:rsidTr="009A05D5">
        <w:trPr>
          <w:tblHeader/>
        </w:trPr>
        <w:tc>
          <w:tcPr>
            <w:tcW w:w="0" w:type="auto"/>
            <w:tcBorders>
              <w:top w:val="nil"/>
            </w:tcBorders>
            <w:tcMar>
              <w:top w:w="150" w:type="dxa"/>
              <w:left w:w="0" w:type="dxa"/>
              <w:bottom w:w="150" w:type="dxa"/>
              <w:right w:w="240" w:type="dxa"/>
            </w:tcMar>
            <w:vAlign w:val="center"/>
            <w:hideMark/>
          </w:tcPr>
          <w:p w14:paraId="50D4038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lastRenderedPageBreak/>
              <w:t>RULE_ID</w:t>
            </w:r>
          </w:p>
        </w:tc>
        <w:tc>
          <w:tcPr>
            <w:tcW w:w="0" w:type="auto"/>
            <w:tcBorders>
              <w:top w:val="nil"/>
            </w:tcBorders>
            <w:tcMar>
              <w:top w:w="150" w:type="dxa"/>
              <w:left w:w="240" w:type="dxa"/>
              <w:bottom w:w="150" w:type="dxa"/>
              <w:right w:w="240" w:type="dxa"/>
            </w:tcMar>
            <w:vAlign w:val="center"/>
            <w:hideMark/>
          </w:tcPr>
          <w:p w14:paraId="7097C32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RULE_NAME</w:t>
            </w:r>
          </w:p>
        </w:tc>
        <w:tc>
          <w:tcPr>
            <w:tcW w:w="0" w:type="auto"/>
            <w:tcBorders>
              <w:top w:val="nil"/>
            </w:tcBorders>
            <w:tcMar>
              <w:top w:w="150" w:type="dxa"/>
              <w:left w:w="240" w:type="dxa"/>
              <w:bottom w:w="150" w:type="dxa"/>
              <w:right w:w="240" w:type="dxa"/>
            </w:tcMar>
            <w:vAlign w:val="center"/>
            <w:hideMark/>
          </w:tcPr>
          <w:p w14:paraId="0925C39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 STATEMENT</w:t>
            </w:r>
          </w:p>
        </w:tc>
        <w:tc>
          <w:tcPr>
            <w:tcW w:w="0" w:type="auto"/>
            <w:tcBorders>
              <w:top w:val="nil"/>
            </w:tcBorders>
            <w:tcMar>
              <w:top w:w="150" w:type="dxa"/>
              <w:left w:w="240" w:type="dxa"/>
              <w:bottom w:w="150" w:type="dxa"/>
              <w:right w:w="240" w:type="dxa"/>
            </w:tcMar>
            <w:vAlign w:val="center"/>
            <w:hideMark/>
          </w:tcPr>
          <w:p w14:paraId="08CC982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SOURCE</w:t>
            </w:r>
          </w:p>
        </w:tc>
        <w:tc>
          <w:tcPr>
            <w:tcW w:w="0" w:type="auto"/>
            <w:tcBorders>
              <w:top w:val="nil"/>
            </w:tcBorders>
            <w:tcMar>
              <w:top w:w="150" w:type="dxa"/>
              <w:left w:w="240" w:type="dxa"/>
              <w:bottom w:w="150" w:type="dxa"/>
              <w:right w:w="240" w:type="dxa"/>
            </w:tcMar>
            <w:vAlign w:val="center"/>
            <w:hideMark/>
          </w:tcPr>
          <w:p w14:paraId="2BF6AB8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ENFORCEMENT</w:t>
            </w:r>
          </w:p>
        </w:tc>
        <w:tc>
          <w:tcPr>
            <w:tcW w:w="0" w:type="auto"/>
            <w:tcBorders>
              <w:top w:val="nil"/>
            </w:tcBorders>
            <w:tcMar>
              <w:top w:w="150" w:type="dxa"/>
              <w:left w:w="240" w:type="dxa"/>
              <w:bottom w:w="150" w:type="dxa"/>
              <w:right w:w="240" w:type="dxa"/>
            </w:tcMar>
            <w:vAlign w:val="center"/>
            <w:hideMark/>
          </w:tcPr>
          <w:p w14:paraId="311FF25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STATUS</w:t>
            </w:r>
          </w:p>
        </w:tc>
        <w:tc>
          <w:tcPr>
            <w:tcW w:w="0" w:type="auto"/>
            <w:tcBorders>
              <w:top w:val="nil"/>
            </w:tcBorders>
            <w:tcMar>
              <w:top w:w="150" w:type="dxa"/>
              <w:left w:w="240" w:type="dxa"/>
              <w:bottom w:w="150" w:type="dxa"/>
              <w:right w:w="240" w:type="dxa"/>
            </w:tcMar>
            <w:vAlign w:val="center"/>
            <w:hideMark/>
          </w:tcPr>
          <w:p w14:paraId="31A12E0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0F6F996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APPROVAL AUTHORITY</w:t>
            </w:r>
          </w:p>
        </w:tc>
        <w:tc>
          <w:tcPr>
            <w:tcW w:w="0" w:type="auto"/>
            <w:tcBorders>
              <w:top w:val="nil"/>
            </w:tcBorders>
            <w:tcMar>
              <w:top w:w="150" w:type="dxa"/>
              <w:left w:w="240" w:type="dxa"/>
              <w:bottom w:w="150" w:type="dxa"/>
              <w:right w:w="240" w:type="dxa"/>
            </w:tcMar>
            <w:vAlign w:val="center"/>
            <w:hideMark/>
          </w:tcPr>
          <w:p w14:paraId="475C327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REVIEW FREQUENCY</w:t>
            </w:r>
          </w:p>
        </w:tc>
      </w:tr>
      <w:tr w:rsidR="009A05D5" w:rsidRPr="009A05D5" w14:paraId="3ED636AB" w14:textId="77777777" w:rsidTr="009A05D5">
        <w:tc>
          <w:tcPr>
            <w:tcW w:w="0" w:type="auto"/>
            <w:tcMar>
              <w:top w:w="150" w:type="dxa"/>
              <w:left w:w="0" w:type="dxa"/>
              <w:bottom w:w="150" w:type="dxa"/>
              <w:right w:w="240" w:type="dxa"/>
            </w:tcMar>
            <w:vAlign w:val="center"/>
            <w:hideMark/>
          </w:tcPr>
          <w:p w14:paraId="4E61516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BR-CON-001</w:t>
            </w:r>
          </w:p>
        </w:tc>
        <w:tc>
          <w:tcPr>
            <w:tcW w:w="0" w:type="auto"/>
            <w:tcMar>
              <w:top w:w="150" w:type="dxa"/>
              <w:left w:w="240" w:type="dxa"/>
              <w:bottom w:w="150" w:type="dxa"/>
              <w:right w:w="240" w:type="dxa"/>
            </w:tcMar>
            <w:vAlign w:val="center"/>
            <w:hideMark/>
          </w:tcPr>
          <w:p w14:paraId="067CC1F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Constitutional Supremacy</w:t>
            </w:r>
          </w:p>
        </w:tc>
        <w:tc>
          <w:tcPr>
            <w:tcW w:w="0" w:type="auto"/>
            <w:tcMar>
              <w:top w:w="150" w:type="dxa"/>
              <w:left w:w="240" w:type="dxa"/>
              <w:bottom w:w="150" w:type="dxa"/>
              <w:right w:w="240" w:type="dxa"/>
            </w:tcMar>
            <w:vAlign w:val="center"/>
            <w:hideMark/>
          </w:tcPr>
          <w:p w14:paraId="7B293F7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No rule or policy may contradict A-000</w:t>
            </w:r>
          </w:p>
        </w:tc>
        <w:tc>
          <w:tcPr>
            <w:tcW w:w="0" w:type="auto"/>
            <w:tcMar>
              <w:top w:w="150" w:type="dxa"/>
              <w:left w:w="240" w:type="dxa"/>
              <w:bottom w:w="150" w:type="dxa"/>
              <w:right w:w="240" w:type="dxa"/>
            </w:tcMar>
            <w:vAlign w:val="center"/>
            <w:hideMark/>
          </w:tcPr>
          <w:p w14:paraId="7874E7A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A-000</w:t>
            </w:r>
          </w:p>
        </w:tc>
        <w:tc>
          <w:tcPr>
            <w:tcW w:w="0" w:type="auto"/>
            <w:tcMar>
              <w:top w:w="150" w:type="dxa"/>
              <w:left w:w="240" w:type="dxa"/>
              <w:bottom w:w="150" w:type="dxa"/>
              <w:right w:w="240" w:type="dxa"/>
            </w:tcMar>
            <w:vAlign w:val="center"/>
            <w:hideMark/>
          </w:tcPr>
          <w:p w14:paraId="37E73A9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3CBFC61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241F374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Founder Board</w:t>
            </w:r>
          </w:p>
        </w:tc>
        <w:tc>
          <w:tcPr>
            <w:tcW w:w="0" w:type="auto"/>
            <w:tcMar>
              <w:top w:w="150" w:type="dxa"/>
              <w:left w:w="240" w:type="dxa"/>
              <w:bottom w:w="150" w:type="dxa"/>
              <w:right w:w="240" w:type="dxa"/>
            </w:tcMar>
            <w:vAlign w:val="center"/>
            <w:hideMark/>
          </w:tcPr>
          <w:p w14:paraId="5C9846E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Constitutional House</w:t>
            </w:r>
          </w:p>
        </w:tc>
        <w:tc>
          <w:tcPr>
            <w:tcW w:w="0" w:type="auto"/>
            <w:tcMar>
              <w:top w:w="150" w:type="dxa"/>
              <w:left w:w="240" w:type="dxa"/>
              <w:bottom w:w="150" w:type="dxa"/>
              <w:right w:w="0" w:type="dxa"/>
            </w:tcMar>
            <w:vAlign w:val="center"/>
            <w:hideMark/>
          </w:tcPr>
          <w:p w14:paraId="58E4066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Annual</w:t>
            </w:r>
          </w:p>
        </w:tc>
      </w:tr>
      <w:tr w:rsidR="009A05D5" w:rsidRPr="009A05D5" w14:paraId="2A41A7EC" w14:textId="77777777" w:rsidTr="009A05D5">
        <w:tc>
          <w:tcPr>
            <w:tcW w:w="0" w:type="auto"/>
            <w:tcMar>
              <w:top w:w="150" w:type="dxa"/>
              <w:left w:w="0" w:type="dxa"/>
              <w:bottom w:w="150" w:type="dxa"/>
              <w:right w:w="240" w:type="dxa"/>
            </w:tcMar>
            <w:vAlign w:val="center"/>
            <w:hideMark/>
          </w:tcPr>
          <w:p w14:paraId="3AFC202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BR-CON-002</w:t>
            </w:r>
          </w:p>
        </w:tc>
        <w:tc>
          <w:tcPr>
            <w:tcW w:w="0" w:type="auto"/>
            <w:tcMar>
              <w:top w:w="150" w:type="dxa"/>
              <w:left w:w="240" w:type="dxa"/>
              <w:bottom w:w="150" w:type="dxa"/>
              <w:right w:w="240" w:type="dxa"/>
            </w:tcMar>
            <w:vAlign w:val="center"/>
            <w:hideMark/>
          </w:tcPr>
          <w:p w14:paraId="75695BF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Governance Charter Alignment</w:t>
            </w:r>
          </w:p>
        </w:tc>
        <w:tc>
          <w:tcPr>
            <w:tcW w:w="0" w:type="auto"/>
            <w:tcMar>
              <w:top w:w="150" w:type="dxa"/>
              <w:left w:w="240" w:type="dxa"/>
              <w:bottom w:w="150" w:type="dxa"/>
              <w:right w:w="240" w:type="dxa"/>
            </w:tcMar>
            <w:vAlign w:val="center"/>
            <w:hideMark/>
          </w:tcPr>
          <w:p w14:paraId="65F9111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All governance decisions must align with A-011</w:t>
            </w:r>
          </w:p>
        </w:tc>
        <w:tc>
          <w:tcPr>
            <w:tcW w:w="0" w:type="auto"/>
            <w:tcMar>
              <w:top w:w="150" w:type="dxa"/>
              <w:left w:w="240" w:type="dxa"/>
              <w:bottom w:w="150" w:type="dxa"/>
              <w:right w:w="240" w:type="dxa"/>
            </w:tcMar>
            <w:vAlign w:val="center"/>
            <w:hideMark/>
          </w:tcPr>
          <w:p w14:paraId="1F1209A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A-011</w:t>
            </w:r>
          </w:p>
        </w:tc>
        <w:tc>
          <w:tcPr>
            <w:tcW w:w="0" w:type="auto"/>
            <w:tcMar>
              <w:top w:w="150" w:type="dxa"/>
              <w:left w:w="240" w:type="dxa"/>
              <w:bottom w:w="150" w:type="dxa"/>
              <w:right w:w="240" w:type="dxa"/>
            </w:tcMar>
            <w:vAlign w:val="center"/>
            <w:hideMark/>
          </w:tcPr>
          <w:p w14:paraId="12094B8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09A21C5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2B25B08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Founder Board</w:t>
            </w:r>
          </w:p>
        </w:tc>
        <w:tc>
          <w:tcPr>
            <w:tcW w:w="0" w:type="auto"/>
            <w:tcMar>
              <w:top w:w="150" w:type="dxa"/>
              <w:left w:w="240" w:type="dxa"/>
              <w:bottom w:w="150" w:type="dxa"/>
              <w:right w:w="240" w:type="dxa"/>
            </w:tcMar>
            <w:vAlign w:val="center"/>
            <w:hideMark/>
          </w:tcPr>
          <w:p w14:paraId="5FF15DF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Constitutional House</w:t>
            </w:r>
          </w:p>
        </w:tc>
        <w:tc>
          <w:tcPr>
            <w:tcW w:w="0" w:type="auto"/>
            <w:tcMar>
              <w:top w:w="150" w:type="dxa"/>
              <w:left w:w="240" w:type="dxa"/>
              <w:bottom w:w="150" w:type="dxa"/>
              <w:right w:w="0" w:type="dxa"/>
            </w:tcMar>
            <w:vAlign w:val="center"/>
            <w:hideMark/>
          </w:tcPr>
          <w:p w14:paraId="49ADC3E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Annual</w:t>
            </w:r>
          </w:p>
        </w:tc>
      </w:tr>
      <w:tr w:rsidR="009A05D5" w:rsidRPr="009A05D5" w14:paraId="5AC647ED" w14:textId="77777777" w:rsidTr="009A05D5">
        <w:tc>
          <w:tcPr>
            <w:tcW w:w="0" w:type="auto"/>
            <w:tcMar>
              <w:top w:w="150" w:type="dxa"/>
              <w:left w:w="0" w:type="dxa"/>
              <w:bottom w:w="150" w:type="dxa"/>
              <w:right w:w="240" w:type="dxa"/>
            </w:tcMar>
            <w:vAlign w:val="center"/>
            <w:hideMark/>
          </w:tcPr>
          <w:p w14:paraId="33D3E04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BR-CON-003</w:t>
            </w:r>
          </w:p>
        </w:tc>
        <w:tc>
          <w:tcPr>
            <w:tcW w:w="0" w:type="auto"/>
            <w:tcMar>
              <w:top w:w="150" w:type="dxa"/>
              <w:left w:w="240" w:type="dxa"/>
              <w:bottom w:w="150" w:type="dxa"/>
              <w:right w:w="240" w:type="dxa"/>
            </w:tcMar>
            <w:vAlign w:val="center"/>
            <w:hideMark/>
          </w:tcPr>
          <w:p w14:paraId="624ED71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Trust &amp; Safeguarding Supremacy</w:t>
            </w:r>
          </w:p>
        </w:tc>
        <w:tc>
          <w:tcPr>
            <w:tcW w:w="0" w:type="auto"/>
            <w:tcMar>
              <w:top w:w="150" w:type="dxa"/>
              <w:left w:w="240" w:type="dxa"/>
              <w:bottom w:w="150" w:type="dxa"/>
              <w:right w:w="240" w:type="dxa"/>
            </w:tcMar>
            <w:vAlign w:val="center"/>
            <w:hideMark/>
          </w:tcPr>
          <w:p w14:paraId="059E26A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No commercial objective may override A-017</w:t>
            </w:r>
          </w:p>
        </w:tc>
        <w:tc>
          <w:tcPr>
            <w:tcW w:w="0" w:type="auto"/>
            <w:tcMar>
              <w:top w:w="150" w:type="dxa"/>
              <w:left w:w="240" w:type="dxa"/>
              <w:bottom w:w="150" w:type="dxa"/>
              <w:right w:w="240" w:type="dxa"/>
            </w:tcMar>
            <w:vAlign w:val="center"/>
            <w:hideMark/>
          </w:tcPr>
          <w:p w14:paraId="1F3ECA3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A-017</w:t>
            </w:r>
          </w:p>
        </w:tc>
        <w:tc>
          <w:tcPr>
            <w:tcW w:w="0" w:type="auto"/>
            <w:tcMar>
              <w:top w:w="150" w:type="dxa"/>
              <w:left w:w="240" w:type="dxa"/>
              <w:bottom w:w="150" w:type="dxa"/>
              <w:right w:w="240" w:type="dxa"/>
            </w:tcMar>
            <w:vAlign w:val="center"/>
            <w:hideMark/>
          </w:tcPr>
          <w:p w14:paraId="46DF594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0170910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567753D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Safeguarding Chair</w:t>
            </w:r>
          </w:p>
        </w:tc>
        <w:tc>
          <w:tcPr>
            <w:tcW w:w="0" w:type="auto"/>
            <w:tcMar>
              <w:top w:w="150" w:type="dxa"/>
              <w:left w:w="240" w:type="dxa"/>
              <w:bottom w:w="150" w:type="dxa"/>
              <w:right w:w="240" w:type="dxa"/>
            </w:tcMar>
            <w:vAlign w:val="center"/>
            <w:hideMark/>
          </w:tcPr>
          <w:p w14:paraId="3AD72FD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Constitutional House</w:t>
            </w:r>
          </w:p>
        </w:tc>
        <w:tc>
          <w:tcPr>
            <w:tcW w:w="0" w:type="auto"/>
            <w:tcMar>
              <w:top w:w="150" w:type="dxa"/>
              <w:left w:w="240" w:type="dxa"/>
              <w:bottom w:w="150" w:type="dxa"/>
              <w:right w:w="0" w:type="dxa"/>
            </w:tcMar>
            <w:vAlign w:val="center"/>
            <w:hideMark/>
          </w:tcPr>
          <w:p w14:paraId="6C53829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2F118EEA" w14:textId="77777777" w:rsidTr="009A05D5">
        <w:tc>
          <w:tcPr>
            <w:tcW w:w="0" w:type="auto"/>
            <w:tcMar>
              <w:top w:w="150" w:type="dxa"/>
              <w:left w:w="0" w:type="dxa"/>
              <w:bottom w:w="150" w:type="dxa"/>
              <w:right w:w="240" w:type="dxa"/>
            </w:tcMar>
            <w:vAlign w:val="center"/>
            <w:hideMark/>
          </w:tcPr>
          <w:p w14:paraId="03C2443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BR-CON-004</w:t>
            </w:r>
          </w:p>
        </w:tc>
        <w:tc>
          <w:tcPr>
            <w:tcW w:w="0" w:type="auto"/>
            <w:tcMar>
              <w:top w:w="150" w:type="dxa"/>
              <w:left w:w="240" w:type="dxa"/>
              <w:bottom w:w="150" w:type="dxa"/>
              <w:right w:w="240" w:type="dxa"/>
            </w:tcMar>
            <w:vAlign w:val="center"/>
            <w:hideMark/>
          </w:tcPr>
          <w:p w14:paraId="4EBFA1C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Quality Excellence</w:t>
            </w:r>
          </w:p>
        </w:tc>
        <w:tc>
          <w:tcPr>
            <w:tcW w:w="0" w:type="auto"/>
            <w:tcMar>
              <w:top w:w="150" w:type="dxa"/>
              <w:left w:w="240" w:type="dxa"/>
              <w:bottom w:w="150" w:type="dxa"/>
              <w:right w:w="240" w:type="dxa"/>
            </w:tcMar>
            <w:vAlign w:val="center"/>
            <w:hideMark/>
          </w:tcPr>
          <w:p w14:paraId="28AE718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Quality is non-negotiable; continuous improvement mandatory</w:t>
            </w:r>
          </w:p>
        </w:tc>
        <w:tc>
          <w:tcPr>
            <w:tcW w:w="0" w:type="auto"/>
            <w:tcMar>
              <w:top w:w="150" w:type="dxa"/>
              <w:left w:w="240" w:type="dxa"/>
              <w:bottom w:w="150" w:type="dxa"/>
              <w:right w:w="240" w:type="dxa"/>
            </w:tcMar>
            <w:vAlign w:val="center"/>
            <w:hideMark/>
          </w:tcPr>
          <w:p w14:paraId="4745921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A-018</w:t>
            </w:r>
          </w:p>
        </w:tc>
        <w:tc>
          <w:tcPr>
            <w:tcW w:w="0" w:type="auto"/>
            <w:tcMar>
              <w:top w:w="150" w:type="dxa"/>
              <w:left w:w="240" w:type="dxa"/>
              <w:bottom w:w="150" w:type="dxa"/>
              <w:right w:w="240" w:type="dxa"/>
            </w:tcMar>
            <w:vAlign w:val="center"/>
            <w:hideMark/>
          </w:tcPr>
          <w:p w14:paraId="530284F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22B33D2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513D3FE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35C9791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Founder Board</w:t>
            </w:r>
          </w:p>
        </w:tc>
        <w:tc>
          <w:tcPr>
            <w:tcW w:w="0" w:type="auto"/>
            <w:tcMar>
              <w:top w:w="150" w:type="dxa"/>
              <w:left w:w="240" w:type="dxa"/>
              <w:bottom w:w="150" w:type="dxa"/>
              <w:right w:w="0" w:type="dxa"/>
            </w:tcMar>
            <w:vAlign w:val="center"/>
            <w:hideMark/>
          </w:tcPr>
          <w:p w14:paraId="0D37C1C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bl>
    <w:p w14:paraId="4FA47382" w14:textId="77777777" w:rsidR="009A05D5" w:rsidRPr="009A05D5" w:rsidRDefault="009A05D5" w:rsidP="009A05D5">
      <w:pPr>
        <w:spacing w:after="0" w:line="240" w:lineRule="auto"/>
        <w:rPr>
          <w:rFonts w:ascii="Times New Roman" w:eastAsia="Times New Roman" w:hAnsi="Times New Roman" w:cs="Times New Roman"/>
          <w:sz w:val="24"/>
          <w:szCs w:val="24"/>
        </w:rPr>
      </w:pPr>
      <w:r w:rsidRPr="009A05D5">
        <w:rPr>
          <w:rFonts w:ascii="Times New Roman" w:eastAsia="Times New Roman" w:hAnsi="Times New Roman" w:cs="Times New Roman"/>
          <w:sz w:val="24"/>
          <w:szCs w:val="24"/>
        </w:rPr>
        <w:pict w14:anchorId="046F8992">
          <v:rect id="_x0000_i1100" style="width:0;height:.75pt" o:hralign="center" o:hrstd="t" o:hr="t" fillcolor="#a0a0a0" stroked="f"/>
        </w:pict>
      </w:r>
    </w:p>
    <w:p w14:paraId="72F02D85" w14:textId="77777777" w:rsidR="009A05D5" w:rsidRPr="009A05D5" w:rsidRDefault="009A05D5" w:rsidP="009A05D5">
      <w:pPr>
        <w:shd w:val="clear" w:color="auto" w:fill="FFFFFF"/>
        <w:spacing w:after="0" w:line="240" w:lineRule="auto"/>
        <w:outlineLvl w:val="2"/>
        <w:rPr>
          <w:rFonts w:ascii="Times New Roman" w:eastAsia="Times New Roman" w:hAnsi="Times New Roman" w:cs="Times New Roman"/>
          <w:b/>
          <w:bCs/>
          <w:color w:val="0F1115"/>
          <w:sz w:val="30"/>
          <w:szCs w:val="30"/>
        </w:rPr>
      </w:pPr>
      <w:r w:rsidRPr="009A05D5">
        <w:rPr>
          <w:rFonts w:ascii="Times New Roman" w:eastAsia="Times New Roman" w:hAnsi="Times New Roman" w:cs="Times New Roman"/>
          <w:b/>
          <w:bCs/>
          <w:color w:val="0F1115"/>
          <w:sz w:val="30"/>
          <w:szCs w:val="30"/>
        </w:rPr>
        <w:t>V-C: Governance Rules</w:t>
      </w:r>
    </w:p>
    <w:p w14:paraId="030F4BB8" w14:textId="77777777" w:rsidR="009A05D5" w:rsidRPr="009A05D5" w:rsidRDefault="009A05D5" w:rsidP="009A05D5">
      <w:p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b/>
          <w:bCs/>
          <w:color w:val="0F1115"/>
          <w:sz w:val="24"/>
          <w:szCs w:val="24"/>
        </w:rPr>
        <w:t>Domain: GOV — Governance Rules</w:t>
      </w:r>
      <w:r w:rsidRPr="009A05D5">
        <w:rPr>
          <w:rFonts w:ascii="Times New Roman" w:eastAsia="Times New Roman" w:hAnsi="Times New Roman" w:cs="Times New Roman"/>
          <w:color w:val="0F1115"/>
          <w:sz w:val="24"/>
          <w:szCs w:val="24"/>
        </w:rPr>
        <w:br/>
      </w:r>
      <w:r w:rsidRPr="009A05D5">
        <w:rPr>
          <w:rFonts w:ascii="Times New Roman" w:eastAsia="Times New Roman" w:hAnsi="Times New Roman" w:cs="Times New Roman"/>
          <w:b/>
          <w:bCs/>
          <w:color w:val="0F1115"/>
          <w:sz w:val="24"/>
          <w:szCs w:val="24"/>
        </w:rPr>
        <w:t>Pattern: R-A — Authorization Rule</w:t>
      </w:r>
      <w:r w:rsidRPr="009A05D5">
        <w:rPr>
          <w:rFonts w:ascii="Times New Roman" w:eastAsia="Times New Roman" w:hAnsi="Times New Roman" w:cs="Times New Roman"/>
          <w:color w:val="0F1115"/>
          <w:sz w:val="24"/>
          <w:szCs w:val="24"/>
        </w:rPr>
        <w:br/>
      </w:r>
      <w:r w:rsidRPr="009A05D5">
        <w:rPr>
          <w:rFonts w:ascii="Times New Roman" w:eastAsia="Times New Roman" w:hAnsi="Times New Roman" w:cs="Times New Roman"/>
          <w:b/>
          <w:bCs/>
          <w:color w:val="0F1115"/>
          <w:sz w:val="24"/>
          <w:szCs w:val="24"/>
        </w:rPr>
        <w:t>Classification: Mandatory</w:t>
      </w:r>
      <w:r w:rsidRPr="009A05D5">
        <w:rPr>
          <w:rFonts w:ascii="Times New Roman" w:eastAsia="Times New Roman" w:hAnsi="Times New Roman" w:cs="Times New Roman"/>
          <w:color w:val="0F1115"/>
          <w:sz w:val="24"/>
          <w:szCs w:val="24"/>
        </w:rPr>
        <w:br/>
      </w:r>
      <w:r w:rsidRPr="009A05D5">
        <w:rPr>
          <w:rFonts w:ascii="Times New Roman" w:eastAsia="Times New Roman" w:hAnsi="Times New Roman" w:cs="Times New Roman"/>
          <w:b/>
          <w:bCs/>
          <w:color w:val="0F1115"/>
          <w:sz w:val="24"/>
          <w:szCs w:val="24"/>
        </w:rPr>
        <w:t>Priority: Critical / High</w:t>
      </w:r>
      <w:r w:rsidRPr="009A05D5">
        <w:rPr>
          <w:rFonts w:ascii="Times New Roman" w:eastAsia="Times New Roman" w:hAnsi="Times New Roman" w:cs="Times New Roman"/>
          <w:color w:val="0F1115"/>
          <w:sz w:val="24"/>
          <w:szCs w:val="24"/>
        </w:rPr>
        <w:br/>
      </w:r>
      <w:r w:rsidRPr="009A05D5">
        <w:rPr>
          <w:rFonts w:ascii="Times New Roman" w:eastAsia="Times New Roman" w:hAnsi="Times New Roman" w:cs="Times New Roman"/>
          <w:b/>
          <w:bCs/>
          <w:color w:val="0F1115"/>
          <w:sz w:val="24"/>
          <w:szCs w:val="24"/>
        </w:rPr>
        <w:t>Risk: Critical / High</w:t>
      </w:r>
    </w:p>
    <w:tbl>
      <w:tblPr>
        <w:tblW w:w="0" w:type="auto"/>
        <w:tblCellMar>
          <w:top w:w="15" w:type="dxa"/>
          <w:left w:w="15" w:type="dxa"/>
          <w:bottom w:w="15" w:type="dxa"/>
          <w:right w:w="15" w:type="dxa"/>
        </w:tblCellMar>
        <w:tblLook w:val="04A0" w:firstRow="1" w:lastRow="0" w:firstColumn="1" w:lastColumn="0" w:noHBand="0" w:noVBand="1"/>
      </w:tblPr>
      <w:tblGrid>
        <w:gridCol w:w="807"/>
        <w:gridCol w:w="1302"/>
        <w:gridCol w:w="1288"/>
        <w:gridCol w:w="1046"/>
        <w:gridCol w:w="1484"/>
        <w:gridCol w:w="994"/>
        <w:gridCol w:w="978"/>
        <w:gridCol w:w="1272"/>
        <w:gridCol w:w="1295"/>
      </w:tblGrid>
      <w:tr w:rsidR="009A05D5" w:rsidRPr="009A05D5" w14:paraId="2EB63099" w14:textId="77777777" w:rsidTr="009A05D5">
        <w:trPr>
          <w:tblHeader/>
        </w:trPr>
        <w:tc>
          <w:tcPr>
            <w:tcW w:w="0" w:type="auto"/>
            <w:tcBorders>
              <w:top w:val="nil"/>
            </w:tcBorders>
            <w:tcMar>
              <w:top w:w="150" w:type="dxa"/>
              <w:left w:w="0" w:type="dxa"/>
              <w:bottom w:w="150" w:type="dxa"/>
              <w:right w:w="240" w:type="dxa"/>
            </w:tcMar>
            <w:vAlign w:val="center"/>
            <w:hideMark/>
          </w:tcPr>
          <w:p w14:paraId="7CD883D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lastRenderedPageBreak/>
              <w:t>RULE_ID</w:t>
            </w:r>
          </w:p>
        </w:tc>
        <w:tc>
          <w:tcPr>
            <w:tcW w:w="0" w:type="auto"/>
            <w:tcBorders>
              <w:top w:val="nil"/>
            </w:tcBorders>
            <w:tcMar>
              <w:top w:w="150" w:type="dxa"/>
              <w:left w:w="240" w:type="dxa"/>
              <w:bottom w:w="150" w:type="dxa"/>
              <w:right w:w="240" w:type="dxa"/>
            </w:tcMar>
            <w:vAlign w:val="center"/>
            <w:hideMark/>
          </w:tcPr>
          <w:p w14:paraId="1945EF0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RULE_NAME</w:t>
            </w:r>
          </w:p>
        </w:tc>
        <w:tc>
          <w:tcPr>
            <w:tcW w:w="0" w:type="auto"/>
            <w:tcBorders>
              <w:top w:val="nil"/>
            </w:tcBorders>
            <w:tcMar>
              <w:top w:w="150" w:type="dxa"/>
              <w:left w:w="240" w:type="dxa"/>
              <w:bottom w:w="150" w:type="dxa"/>
              <w:right w:w="240" w:type="dxa"/>
            </w:tcMar>
            <w:vAlign w:val="center"/>
            <w:hideMark/>
          </w:tcPr>
          <w:p w14:paraId="2AF0958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 STATEMENT</w:t>
            </w:r>
          </w:p>
        </w:tc>
        <w:tc>
          <w:tcPr>
            <w:tcW w:w="0" w:type="auto"/>
            <w:tcBorders>
              <w:top w:val="nil"/>
            </w:tcBorders>
            <w:tcMar>
              <w:top w:w="150" w:type="dxa"/>
              <w:left w:w="240" w:type="dxa"/>
              <w:bottom w:w="150" w:type="dxa"/>
              <w:right w:w="240" w:type="dxa"/>
            </w:tcMar>
            <w:vAlign w:val="center"/>
            <w:hideMark/>
          </w:tcPr>
          <w:p w14:paraId="6AA4FA5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SOURCE</w:t>
            </w:r>
          </w:p>
        </w:tc>
        <w:tc>
          <w:tcPr>
            <w:tcW w:w="0" w:type="auto"/>
            <w:tcBorders>
              <w:top w:val="nil"/>
            </w:tcBorders>
            <w:tcMar>
              <w:top w:w="150" w:type="dxa"/>
              <w:left w:w="240" w:type="dxa"/>
              <w:bottom w:w="150" w:type="dxa"/>
              <w:right w:w="240" w:type="dxa"/>
            </w:tcMar>
            <w:vAlign w:val="center"/>
            <w:hideMark/>
          </w:tcPr>
          <w:p w14:paraId="5623B79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ENFORCEMENT</w:t>
            </w:r>
          </w:p>
        </w:tc>
        <w:tc>
          <w:tcPr>
            <w:tcW w:w="0" w:type="auto"/>
            <w:tcBorders>
              <w:top w:val="nil"/>
            </w:tcBorders>
            <w:tcMar>
              <w:top w:w="150" w:type="dxa"/>
              <w:left w:w="240" w:type="dxa"/>
              <w:bottom w:w="150" w:type="dxa"/>
              <w:right w:w="240" w:type="dxa"/>
            </w:tcMar>
            <w:vAlign w:val="center"/>
            <w:hideMark/>
          </w:tcPr>
          <w:p w14:paraId="3346DE3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STATUS</w:t>
            </w:r>
          </w:p>
        </w:tc>
        <w:tc>
          <w:tcPr>
            <w:tcW w:w="0" w:type="auto"/>
            <w:tcBorders>
              <w:top w:val="nil"/>
            </w:tcBorders>
            <w:tcMar>
              <w:top w:w="150" w:type="dxa"/>
              <w:left w:w="240" w:type="dxa"/>
              <w:bottom w:w="150" w:type="dxa"/>
              <w:right w:w="240" w:type="dxa"/>
            </w:tcMar>
            <w:vAlign w:val="center"/>
            <w:hideMark/>
          </w:tcPr>
          <w:p w14:paraId="40C8C7D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71A667D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APPROVAL AUTHORITY</w:t>
            </w:r>
          </w:p>
        </w:tc>
        <w:tc>
          <w:tcPr>
            <w:tcW w:w="0" w:type="auto"/>
            <w:tcBorders>
              <w:top w:val="nil"/>
            </w:tcBorders>
            <w:tcMar>
              <w:top w:w="150" w:type="dxa"/>
              <w:left w:w="240" w:type="dxa"/>
              <w:bottom w:w="150" w:type="dxa"/>
              <w:right w:w="240" w:type="dxa"/>
            </w:tcMar>
            <w:vAlign w:val="center"/>
            <w:hideMark/>
          </w:tcPr>
          <w:p w14:paraId="17EB089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REVIEW FREQUENCY</w:t>
            </w:r>
          </w:p>
        </w:tc>
      </w:tr>
      <w:tr w:rsidR="009A05D5" w:rsidRPr="009A05D5" w14:paraId="549728B9" w14:textId="77777777" w:rsidTr="009A05D5">
        <w:tc>
          <w:tcPr>
            <w:tcW w:w="0" w:type="auto"/>
            <w:tcMar>
              <w:top w:w="150" w:type="dxa"/>
              <w:left w:w="0" w:type="dxa"/>
              <w:bottom w:w="150" w:type="dxa"/>
              <w:right w:w="240" w:type="dxa"/>
            </w:tcMar>
            <w:vAlign w:val="center"/>
            <w:hideMark/>
          </w:tcPr>
          <w:p w14:paraId="1E7334F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BR-GOV-001</w:t>
            </w:r>
          </w:p>
        </w:tc>
        <w:tc>
          <w:tcPr>
            <w:tcW w:w="0" w:type="auto"/>
            <w:tcMar>
              <w:top w:w="150" w:type="dxa"/>
              <w:left w:w="240" w:type="dxa"/>
              <w:bottom w:w="150" w:type="dxa"/>
              <w:right w:w="240" w:type="dxa"/>
            </w:tcMar>
            <w:vAlign w:val="center"/>
            <w:hideMark/>
          </w:tcPr>
          <w:p w14:paraId="44C3202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Reserved Matters Authority</w:t>
            </w:r>
          </w:p>
        </w:tc>
        <w:tc>
          <w:tcPr>
            <w:tcW w:w="0" w:type="auto"/>
            <w:tcMar>
              <w:top w:w="150" w:type="dxa"/>
              <w:left w:w="240" w:type="dxa"/>
              <w:bottom w:w="150" w:type="dxa"/>
              <w:right w:w="240" w:type="dxa"/>
            </w:tcMar>
            <w:vAlign w:val="center"/>
            <w:hideMark/>
          </w:tcPr>
          <w:p w14:paraId="0CB6264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Reserved Matters require unanimous Founder approval</w:t>
            </w:r>
          </w:p>
        </w:tc>
        <w:tc>
          <w:tcPr>
            <w:tcW w:w="0" w:type="auto"/>
            <w:tcMar>
              <w:top w:w="150" w:type="dxa"/>
              <w:left w:w="240" w:type="dxa"/>
              <w:bottom w:w="150" w:type="dxa"/>
              <w:right w:w="240" w:type="dxa"/>
            </w:tcMar>
            <w:vAlign w:val="center"/>
            <w:hideMark/>
          </w:tcPr>
          <w:p w14:paraId="42E75A0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B</w:t>
            </w:r>
          </w:p>
        </w:tc>
        <w:tc>
          <w:tcPr>
            <w:tcW w:w="0" w:type="auto"/>
            <w:tcMar>
              <w:top w:w="150" w:type="dxa"/>
              <w:left w:w="240" w:type="dxa"/>
              <w:bottom w:w="150" w:type="dxa"/>
              <w:right w:w="240" w:type="dxa"/>
            </w:tcMar>
            <w:vAlign w:val="center"/>
            <w:hideMark/>
          </w:tcPr>
          <w:p w14:paraId="40753EB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6CF2F41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3F8A6CB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CEO</w:t>
            </w:r>
          </w:p>
        </w:tc>
        <w:tc>
          <w:tcPr>
            <w:tcW w:w="0" w:type="auto"/>
            <w:tcMar>
              <w:top w:w="150" w:type="dxa"/>
              <w:left w:w="240" w:type="dxa"/>
              <w:bottom w:w="150" w:type="dxa"/>
              <w:right w:w="240" w:type="dxa"/>
            </w:tcMar>
            <w:vAlign w:val="center"/>
            <w:hideMark/>
          </w:tcPr>
          <w:p w14:paraId="3C78C2C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Founder Board</w:t>
            </w:r>
          </w:p>
        </w:tc>
        <w:tc>
          <w:tcPr>
            <w:tcW w:w="0" w:type="auto"/>
            <w:tcMar>
              <w:top w:w="150" w:type="dxa"/>
              <w:left w:w="240" w:type="dxa"/>
              <w:bottom w:w="150" w:type="dxa"/>
              <w:right w:w="0" w:type="dxa"/>
            </w:tcMar>
            <w:vAlign w:val="center"/>
            <w:hideMark/>
          </w:tcPr>
          <w:p w14:paraId="7FD6200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Annual</w:t>
            </w:r>
          </w:p>
        </w:tc>
      </w:tr>
      <w:tr w:rsidR="009A05D5" w:rsidRPr="009A05D5" w14:paraId="7D4C7932" w14:textId="77777777" w:rsidTr="009A05D5">
        <w:tc>
          <w:tcPr>
            <w:tcW w:w="0" w:type="auto"/>
            <w:tcMar>
              <w:top w:w="150" w:type="dxa"/>
              <w:left w:w="0" w:type="dxa"/>
              <w:bottom w:w="150" w:type="dxa"/>
              <w:right w:w="240" w:type="dxa"/>
            </w:tcMar>
            <w:vAlign w:val="center"/>
            <w:hideMark/>
          </w:tcPr>
          <w:p w14:paraId="4602110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BR-GOV-002</w:t>
            </w:r>
          </w:p>
        </w:tc>
        <w:tc>
          <w:tcPr>
            <w:tcW w:w="0" w:type="auto"/>
            <w:tcMar>
              <w:top w:w="150" w:type="dxa"/>
              <w:left w:w="240" w:type="dxa"/>
              <w:bottom w:w="150" w:type="dxa"/>
              <w:right w:w="240" w:type="dxa"/>
            </w:tcMar>
            <w:vAlign w:val="center"/>
            <w:hideMark/>
          </w:tcPr>
          <w:p w14:paraId="58533E5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Voting Thresholds</w:t>
            </w:r>
          </w:p>
        </w:tc>
        <w:tc>
          <w:tcPr>
            <w:tcW w:w="0" w:type="auto"/>
            <w:tcMar>
              <w:top w:w="150" w:type="dxa"/>
              <w:left w:w="240" w:type="dxa"/>
              <w:bottom w:w="150" w:type="dxa"/>
              <w:right w:w="240" w:type="dxa"/>
            </w:tcMar>
            <w:vAlign w:val="center"/>
            <w:hideMark/>
          </w:tcPr>
          <w:p w14:paraId="0C8C37F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All voting thresholds align with Document O authority levels</w:t>
            </w:r>
          </w:p>
        </w:tc>
        <w:tc>
          <w:tcPr>
            <w:tcW w:w="0" w:type="auto"/>
            <w:tcMar>
              <w:top w:w="150" w:type="dxa"/>
              <w:left w:w="240" w:type="dxa"/>
              <w:bottom w:w="150" w:type="dxa"/>
              <w:right w:w="240" w:type="dxa"/>
            </w:tcMar>
            <w:vAlign w:val="center"/>
            <w:hideMark/>
          </w:tcPr>
          <w:p w14:paraId="7A4B27A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O</w:t>
            </w:r>
          </w:p>
        </w:tc>
        <w:tc>
          <w:tcPr>
            <w:tcW w:w="0" w:type="auto"/>
            <w:tcMar>
              <w:top w:w="150" w:type="dxa"/>
              <w:left w:w="240" w:type="dxa"/>
              <w:bottom w:w="150" w:type="dxa"/>
              <w:right w:w="240" w:type="dxa"/>
            </w:tcMar>
            <w:vAlign w:val="center"/>
            <w:hideMark/>
          </w:tcPr>
          <w:p w14:paraId="303D7C0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41CCC9B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6863B79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CEO</w:t>
            </w:r>
          </w:p>
        </w:tc>
        <w:tc>
          <w:tcPr>
            <w:tcW w:w="0" w:type="auto"/>
            <w:tcMar>
              <w:top w:w="150" w:type="dxa"/>
              <w:left w:w="240" w:type="dxa"/>
              <w:bottom w:w="150" w:type="dxa"/>
              <w:right w:w="240" w:type="dxa"/>
            </w:tcMar>
            <w:vAlign w:val="center"/>
            <w:hideMark/>
          </w:tcPr>
          <w:p w14:paraId="5486FF9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Founder Board</w:t>
            </w:r>
          </w:p>
        </w:tc>
        <w:tc>
          <w:tcPr>
            <w:tcW w:w="0" w:type="auto"/>
            <w:tcMar>
              <w:top w:w="150" w:type="dxa"/>
              <w:left w:w="240" w:type="dxa"/>
              <w:bottom w:w="150" w:type="dxa"/>
              <w:right w:w="0" w:type="dxa"/>
            </w:tcMar>
            <w:vAlign w:val="center"/>
            <w:hideMark/>
          </w:tcPr>
          <w:p w14:paraId="5A07EE4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Annual</w:t>
            </w:r>
          </w:p>
        </w:tc>
      </w:tr>
      <w:tr w:rsidR="009A05D5" w:rsidRPr="009A05D5" w14:paraId="5B6A0777" w14:textId="77777777" w:rsidTr="009A05D5">
        <w:tc>
          <w:tcPr>
            <w:tcW w:w="0" w:type="auto"/>
            <w:tcMar>
              <w:top w:w="150" w:type="dxa"/>
              <w:left w:w="0" w:type="dxa"/>
              <w:bottom w:w="150" w:type="dxa"/>
              <w:right w:w="240" w:type="dxa"/>
            </w:tcMar>
            <w:vAlign w:val="center"/>
            <w:hideMark/>
          </w:tcPr>
          <w:p w14:paraId="79D272D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BR-GOV-003</w:t>
            </w:r>
          </w:p>
        </w:tc>
        <w:tc>
          <w:tcPr>
            <w:tcW w:w="0" w:type="auto"/>
            <w:tcMar>
              <w:top w:w="150" w:type="dxa"/>
              <w:left w:w="240" w:type="dxa"/>
              <w:bottom w:w="150" w:type="dxa"/>
              <w:right w:w="240" w:type="dxa"/>
            </w:tcMar>
            <w:vAlign w:val="center"/>
            <w:hideMark/>
          </w:tcPr>
          <w:p w14:paraId="198C8FB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Decision Rights Hierarchy</w:t>
            </w:r>
          </w:p>
        </w:tc>
        <w:tc>
          <w:tcPr>
            <w:tcW w:w="0" w:type="auto"/>
            <w:tcMar>
              <w:top w:w="150" w:type="dxa"/>
              <w:left w:w="240" w:type="dxa"/>
              <w:bottom w:w="150" w:type="dxa"/>
              <w:right w:w="240" w:type="dxa"/>
            </w:tcMar>
            <w:vAlign w:val="center"/>
            <w:hideMark/>
          </w:tcPr>
          <w:p w14:paraId="4072A28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Decision rights follow Document O hierarchy</w:t>
            </w:r>
          </w:p>
        </w:tc>
        <w:tc>
          <w:tcPr>
            <w:tcW w:w="0" w:type="auto"/>
            <w:tcMar>
              <w:top w:w="150" w:type="dxa"/>
              <w:left w:w="240" w:type="dxa"/>
              <w:bottom w:w="150" w:type="dxa"/>
              <w:right w:w="240" w:type="dxa"/>
            </w:tcMar>
            <w:vAlign w:val="center"/>
            <w:hideMark/>
          </w:tcPr>
          <w:p w14:paraId="08D19AE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O</w:t>
            </w:r>
          </w:p>
        </w:tc>
        <w:tc>
          <w:tcPr>
            <w:tcW w:w="0" w:type="auto"/>
            <w:tcMar>
              <w:top w:w="150" w:type="dxa"/>
              <w:left w:w="240" w:type="dxa"/>
              <w:bottom w:w="150" w:type="dxa"/>
              <w:right w:w="240" w:type="dxa"/>
            </w:tcMar>
            <w:vAlign w:val="center"/>
            <w:hideMark/>
          </w:tcPr>
          <w:p w14:paraId="6C2FD6B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024E46E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100242B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41C62E9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Founder Board</w:t>
            </w:r>
          </w:p>
        </w:tc>
        <w:tc>
          <w:tcPr>
            <w:tcW w:w="0" w:type="auto"/>
            <w:tcMar>
              <w:top w:w="150" w:type="dxa"/>
              <w:left w:w="240" w:type="dxa"/>
              <w:bottom w:w="150" w:type="dxa"/>
              <w:right w:w="0" w:type="dxa"/>
            </w:tcMar>
            <w:vAlign w:val="center"/>
            <w:hideMark/>
          </w:tcPr>
          <w:p w14:paraId="6AF5311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Annual</w:t>
            </w:r>
          </w:p>
        </w:tc>
      </w:tr>
      <w:tr w:rsidR="009A05D5" w:rsidRPr="009A05D5" w14:paraId="670A8259" w14:textId="77777777" w:rsidTr="009A05D5">
        <w:tc>
          <w:tcPr>
            <w:tcW w:w="0" w:type="auto"/>
            <w:tcMar>
              <w:top w:w="150" w:type="dxa"/>
              <w:left w:w="0" w:type="dxa"/>
              <w:bottom w:w="150" w:type="dxa"/>
              <w:right w:w="240" w:type="dxa"/>
            </w:tcMar>
            <w:vAlign w:val="center"/>
            <w:hideMark/>
          </w:tcPr>
          <w:p w14:paraId="0DAD49A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BR-GOV-004</w:t>
            </w:r>
          </w:p>
        </w:tc>
        <w:tc>
          <w:tcPr>
            <w:tcW w:w="0" w:type="auto"/>
            <w:tcMar>
              <w:top w:w="150" w:type="dxa"/>
              <w:left w:w="240" w:type="dxa"/>
              <w:bottom w:w="150" w:type="dxa"/>
              <w:right w:w="240" w:type="dxa"/>
            </w:tcMar>
            <w:vAlign w:val="center"/>
            <w:hideMark/>
          </w:tcPr>
          <w:p w14:paraId="4BEF7B5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Delegation of Authority</w:t>
            </w:r>
          </w:p>
        </w:tc>
        <w:tc>
          <w:tcPr>
            <w:tcW w:w="0" w:type="auto"/>
            <w:tcMar>
              <w:top w:w="150" w:type="dxa"/>
              <w:left w:w="240" w:type="dxa"/>
              <w:bottom w:w="150" w:type="dxa"/>
              <w:right w:w="240" w:type="dxa"/>
            </w:tcMar>
            <w:vAlign w:val="center"/>
            <w:hideMark/>
          </w:tcPr>
          <w:p w14:paraId="3D5A784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Authority may be delegated per Document O; accountability may not</w:t>
            </w:r>
          </w:p>
        </w:tc>
        <w:tc>
          <w:tcPr>
            <w:tcW w:w="0" w:type="auto"/>
            <w:tcMar>
              <w:top w:w="150" w:type="dxa"/>
              <w:left w:w="240" w:type="dxa"/>
              <w:bottom w:w="150" w:type="dxa"/>
              <w:right w:w="240" w:type="dxa"/>
            </w:tcMar>
            <w:vAlign w:val="center"/>
            <w:hideMark/>
          </w:tcPr>
          <w:p w14:paraId="52C4982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O</w:t>
            </w:r>
          </w:p>
        </w:tc>
        <w:tc>
          <w:tcPr>
            <w:tcW w:w="0" w:type="auto"/>
            <w:tcMar>
              <w:top w:w="150" w:type="dxa"/>
              <w:left w:w="240" w:type="dxa"/>
              <w:bottom w:w="150" w:type="dxa"/>
              <w:right w:w="240" w:type="dxa"/>
            </w:tcMar>
            <w:vAlign w:val="center"/>
            <w:hideMark/>
          </w:tcPr>
          <w:p w14:paraId="5B0CF22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1AB24C3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4522742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55CDFEE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Founder Board</w:t>
            </w:r>
          </w:p>
        </w:tc>
        <w:tc>
          <w:tcPr>
            <w:tcW w:w="0" w:type="auto"/>
            <w:tcMar>
              <w:top w:w="150" w:type="dxa"/>
              <w:left w:w="240" w:type="dxa"/>
              <w:bottom w:w="150" w:type="dxa"/>
              <w:right w:w="0" w:type="dxa"/>
            </w:tcMar>
            <w:vAlign w:val="center"/>
            <w:hideMark/>
          </w:tcPr>
          <w:p w14:paraId="5AB82FB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Annual</w:t>
            </w:r>
          </w:p>
        </w:tc>
      </w:tr>
      <w:tr w:rsidR="009A05D5" w:rsidRPr="009A05D5" w14:paraId="0CF18121" w14:textId="77777777" w:rsidTr="009A05D5">
        <w:tc>
          <w:tcPr>
            <w:tcW w:w="0" w:type="auto"/>
            <w:tcMar>
              <w:top w:w="150" w:type="dxa"/>
              <w:left w:w="0" w:type="dxa"/>
              <w:bottom w:w="150" w:type="dxa"/>
              <w:right w:w="240" w:type="dxa"/>
            </w:tcMar>
            <w:vAlign w:val="center"/>
            <w:hideMark/>
          </w:tcPr>
          <w:p w14:paraId="1937838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BR-GOV-005</w:t>
            </w:r>
          </w:p>
        </w:tc>
        <w:tc>
          <w:tcPr>
            <w:tcW w:w="0" w:type="auto"/>
            <w:tcMar>
              <w:top w:w="150" w:type="dxa"/>
              <w:left w:w="240" w:type="dxa"/>
              <w:bottom w:w="150" w:type="dxa"/>
              <w:right w:w="240" w:type="dxa"/>
            </w:tcMar>
            <w:vAlign w:val="center"/>
            <w:hideMark/>
          </w:tcPr>
          <w:p w14:paraId="01BC7FF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Founder Decision Traceability</w:t>
            </w:r>
          </w:p>
        </w:tc>
        <w:tc>
          <w:tcPr>
            <w:tcW w:w="0" w:type="auto"/>
            <w:tcMar>
              <w:top w:w="150" w:type="dxa"/>
              <w:left w:w="240" w:type="dxa"/>
              <w:bottom w:w="150" w:type="dxa"/>
              <w:right w:w="240" w:type="dxa"/>
            </w:tcMar>
            <w:vAlign w:val="center"/>
            <w:hideMark/>
          </w:tcPr>
          <w:p w14:paraId="3785347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All Founder Decisions trace to implementing rules</w:t>
            </w:r>
          </w:p>
        </w:tc>
        <w:tc>
          <w:tcPr>
            <w:tcW w:w="0" w:type="auto"/>
            <w:tcMar>
              <w:top w:w="150" w:type="dxa"/>
              <w:left w:w="240" w:type="dxa"/>
              <w:bottom w:w="150" w:type="dxa"/>
              <w:right w:w="240" w:type="dxa"/>
            </w:tcMar>
            <w:vAlign w:val="center"/>
            <w:hideMark/>
          </w:tcPr>
          <w:p w14:paraId="0C3A930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A</w:t>
            </w:r>
          </w:p>
        </w:tc>
        <w:tc>
          <w:tcPr>
            <w:tcW w:w="0" w:type="auto"/>
            <w:tcMar>
              <w:top w:w="150" w:type="dxa"/>
              <w:left w:w="240" w:type="dxa"/>
              <w:bottom w:w="150" w:type="dxa"/>
              <w:right w:w="240" w:type="dxa"/>
            </w:tcMar>
            <w:vAlign w:val="center"/>
            <w:hideMark/>
          </w:tcPr>
          <w:p w14:paraId="3E26225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Audit Only</w:t>
            </w:r>
          </w:p>
        </w:tc>
        <w:tc>
          <w:tcPr>
            <w:tcW w:w="0" w:type="auto"/>
            <w:tcMar>
              <w:top w:w="150" w:type="dxa"/>
              <w:left w:w="240" w:type="dxa"/>
              <w:bottom w:w="150" w:type="dxa"/>
              <w:right w:w="240" w:type="dxa"/>
            </w:tcMar>
            <w:vAlign w:val="center"/>
            <w:hideMark/>
          </w:tcPr>
          <w:p w14:paraId="58005E6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2132D72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CCMO</w:t>
            </w:r>
          </w:p>
        </w:tc>
        <w:tc>
          <w:tcPr>
            <w:tcW w:w="0" w:type="auto"/>
            <w:tcMar>
              <w:top w:w="150" w:type="dxa"/>
              <w:left w:w="240" w:type="dxa"/>
              <w:bottom w:w="150" w:type="dxa"/>
              <w:right w:w="240" w:type="dxa"/>
            </w:tcMar>
            <w:vAlign w:val="center"/>
            <w:hideMark/>
          </w:tcPr>
          <w:p w14:paraId="3675F54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Founder Board</w:t>
            </w:r>
          </w:p>
        </w:tc>
        <w:tc>
          <w:tcPr>
            <w:tcW w:w="0" w:type="auto"/>
            <w:tcMar>
              <w:top w:w="150" w:type="dxa"/>
              <w:left w:w="240" w:type="dxa"/>
              <w:bottom w:w="150" w:type="dxa"/>
              <w:right w:w="0" w:type="dxa"/>
            </w:tcMar>
            <w:vAlign w:val="center"/>
            <w:hideMark/>
          </w:tcPr>
          <w:p w14:paraId="664F580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7E5F903D" w14:textId="77777777" w:rsidTr="009A05D5">
        <w:tc>
          <w:tcPr>
            <w:tcW w:w="0" w:type="auto"/>
            <w:tcMar>
              <w:top w:w="150" w:type="dxa"/>
              <w:left w:w="0" w:type="dxa"/>
              <w:bottom w:w="150" w:type="dxa"/>
              <w:right w:w="240" w:type="dxa"/>
            </w:tcMar>
            <w:vAlign w:val="center"/>
            <w:hideMark/>
          </w:tcPr>
          <w:p w14:paraId="27F38E6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BR-GOV-006</w:t>
            </w:r>
          </w:p>
        </w:tc>
        <w:tc>
          <w:tcPr>
            <w:tcW w:w="0" w:type="auto"/>
            <w:tcMar>
              <w:top w:w="150" w:type="dxa"/>
              <w:left w:w="240" w:type="dxa"/>
              <w:bottom w:w="150" w:type="dxa"/>
              <w:right w:w="240" w:type="dxa"/>
            </w:tcMar>
            <w:vAlign w:val="center"/>
            <w:hideMark/>
          </w:tcPr>
          <w:p w14:paraId="45A9EC5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Amendment Authority</w:t>
            </w:r>
          </w:p>
        </w:tc>
        <w:tc>
          <w:tcPr>
            <w:tcW w:w="0" w:type="auto"/>
            <w:tcMar>
              <w:top w:w="150" w:type="dxa"/>
              <w:left w:w="240" w:type="dxa"/>
              <w:bottom w:w="150" w:type="dxa"/>
              <w:right w:w="240" w:type="dxa"/>
            </w:tcMar>
            <w:vAlign w:val="center"/>
            <w:hideMark/>
          </w:tcPr>
          <w:p w14:paraId="22DC9BE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 xml:space="preserve">Constitutional amendments </w:t>
            </w:r>
            <w:r w:rsidRPr="009A05D5">
              <w:rPr>
                <w:rFonts w:ascii="Times New Roman" w:eastAsia="Times New Roman" w:hAnsi="Times New Roman" w:cs="Times New Roman"/>
                <w:sz w:val="23"/>
                <w:szCs w:val="23"/>
              </w:rPr>
              <w:lastRenderedPageBreak/>
              <w:t>require unanimous Founder approval</w:t>
            </w:r>
          </w:p>
        </w:tc>
        <w:tc>
          <w:tcPr>
            <w:tcW w:w="0" w:type="auto"/>
            <w:tcMar>
              <w:top w:w="150" w:type="dxa"/>
              <w:left w:w="240" w:type="dxa"/>
              <w:bottom w:w="150" w:type="dxa"/>
              <w:right w:w="240" w:type="dxa"/>
            </w:tcMar>
            <w:vAlign w:val="center"/>
            <w:hideMark/>
          </w:tcPr>
          <w:p w14:paraId="0456902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lastRenderedPageBreak/>
              <w:t>Document B</w:t>
            </w:r>
          </w:p>
        </w:tc>
        <w:tc>
          <w:tcPr>
            <w:tcW w:w="0" w:type="auto"/>
            <w:tcMar>
              <w:top w:w="150" w:type="dxa"/>
              <w:left w:w="240" w:type="dxa"/>
              <w:bottom w:w="150" w:type="dxa"/>
              <w:right w:w="240" w:type="dxa"/>
            </w:tcMar>
            <w:vAlign w:val="center"/>
            <w:hideMark/>
          </w:tcPr>
          <w:p w14:paraId="07E5768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0900AF4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7A51CE6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CEO</w:t>
            </w:r>
          </w:p>
        </w:tc>
        <w:tc>
          <w:tcPr>
            <w:tcW w:w="0" w:type="auto"/>
            <w:tcMar>
              <w:top w:w="150" w:type="dxa"/>
              <w:left w:w="240" w:type="dxa"/>
              <w:bottom w:w="150" w:type="dxa"/>
              <w:right w:w="240" w:type="dxa"/>
            </w:tcMar>
            <w:vAlign w:val="center"/>
            <w:hideMark/>
          </w:tcPr>
          <w:p w14:paraId="2F6900F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Constitutional House</w:t>
            </w:r>
          </w:p>
        </w:tc>
        <w:tc>
          <w:tcPr>
            <w:tcW w:w="0" w:type="auto"/>
            <w:tcMar>
              <w:top w:w="150" w:type="dxa"/>
              <w:left w:w="240" w:type="dxa"/>
              <w:bottom w:w="150" w:type="dxa"/>
              <w:right w:w="0" w:type="dxa"/>
            </w:tcMar>
            <w:vAlign w:val="center"/>
            <w:hideMark/>
          </w:tcPr>
          <w:p w14:paraId="6A55F33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Annual</w:t>
            </w:r>
          </w:p>
        </w:tc>
      </w:tr>
      <w:tr w:rsidR="009A05D5" w:rsidRPr="009A05D5" w14:paraId="033ADCD7" w14:textId="77777777" w:rsidTr="009A05D5">
        <w:tc>
          <w:tcPr>
            <w:tcW w:w="0" w:type="auto"/>
            <w:tcMar>
              <w:top w:w="150" w:type="dxa"/>
              <w:left w:w="0" w:type="dxa"/>
              <w:bottom w:w="150" w:type="dxa"/>
              <w:right w:w="240" w:type="dxa"/>
            </w:tcMar>
            <w:vAlign w:val="center"/>
            <w:hideMark/>
          </w:tcPr>
          <w:p w14:paraId="332D748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BR-GOV-007</w:t>
            </w:r>
          </w:p>
        </w:tc>
        <w:tc>
          <w:tcPr>
            <w:tcW w:w="0" w:type="auto"/>
            <w:tcMar>
              <w:top w:w="150" w:type="dxa"/>
              <w:left w:w="240" w:type="dxa"/>
              <w:bottom w:w="150" w:type="dxa"/>
              <w:right w:w="240" w:type="dxa"/>
            </w:tcMar>
            <w:vAlign w:val="center"/>
            <w:hideMark/>
          </w:tcPr>
          <w:p w14:paraId="71DBA54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Hierarchy</w:t>
            </w:r>
          </w:p>
        </w:tc>
        <w:tc>
          <w:tcPr>
            <w:tcW w:w="0" w:type="auto"/>
            <w:tcMar>
              <w:top w:w="150" w:type="dxa"/>
              <w:left w:w="240" w:type="dxa"/>
              <w:bottom w:w="150" w:type="dxa"/>
              <w:right w:w="240" w:type="dxa"/>
            </w:tcMar>
            <w:vAlign w:val="center"/>
            <w:hideMark/>
          </w:tcPr>
          <w:p w14:paraId="1260468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A-000 prevails over A-011; A-011 prevails over operational documents</w:t>
            </w:r>
          </w:p>
        </w:tc>
        <w:tc>
          <w:tcPr>
            <w:tcW w:w="0" w:type="auto"/>
            <w:tcMar>
              <w:top w:w="150" w:type="dxa"/>
              <w:left w:w="240" w:type="dxa"/>
              <w:bottom w:w="150" w:type="dxa"/>
              <w:right w:w="240" w:type="dxa"/>
            </w:tcMar>
            <w:vAlign w:val="center"/>
            <w:hideMark/>
          </w:tcPr>
          <w:p w14:paraId="127F33B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A</w:t>
            </w:r>
          </w:p>
        </w:tc>
        <w:tc>
          <w:tcPr>
            <w:tcW w:w="0" w:type="auto"/>
            <w:tcMar>
              <w:top w:w="150" w:type="dxa"/>
              <w:left w:w="240" w:type="dxa"/>
              <w:bottom w:w="150" w:type="dxa"/>
              <w:right w:w="240" w:type="dxa"/>
            </w:tcMar>
            <w:vAlign w:val="center"/>
            <w:hideMark/>
          </w:tcPr>
          <w:p w14:paraId="34EFB89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6B88584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68AFB88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CEO</w:t>
            </w:r>
          </w:p>
        </w:tc>
        <w:tc>
          <w:tcPr>
            <w:tcW w:w="0" w:type="auto"/>
            <w:tcMar>
              <w:top w:w="150" w:type="dxa"/>
              <w:left w:w="240" w:type="dxa"/>
              <w:bottom w:w="150" w:type="dxa"/>
              <w:right w:w="240" w:type="dxa"/>
            </w:tcMar>
            <w:vAlign w:val="center"/>
            <w:hideMark/>
          </w:tcPr>
          <w:p w14:paraId="3847860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Constitutional House</w:t>
            </w:r>
          </w:p>
        </w:tc>
        <w:tc>
          <w:tcPr>
            <w:tcW w:w="0" w:type="auto"/>
            <w:tcMar>
              <w:top w:w="150" w:type="dxa"/>
              <w:left w:w="240" w:type="dxa"/>
              <w:bottom w:w="150" w:type="dxa"/>
              <w:right w:w="0" w:type="dxa"/>
            </w:tcMar>
            <w:vAlign w:val="center"/>
            <w:hideMark/>
          </w:tcPr>
          <w:p w14:paraId="2AEDE36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Annual</w:t>
            </w:r>
          </w:p>
        </w:tc>
      </w:tr>
      <w:tr w:rsidR="009A05D5" w:rsidRPr="009A05D5" w14:paraId="41263632" w14:textId="77777777" w:rsidTr="009A05D5">
        <w:tc>
          <w:tcPr>
            <w:tcW w:w="0" w:type="auto"/>
            <w:tcMar>
              <w:top w:w="150" w:type="dxa"/>
              <w:left w:w="0" w:type="dxa"/>
              <w:bottom w:w="150" w:type="dxa"/>
              <w:right w:w="240" w:type="dxa"/>
            </w:tcMar>
            <w:vAlign w:val="center"/>
            <w:hideMark/>
          </w:tcPr>
          <w:p w14:paraId="0436CA7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BR-GOV-008</w:t>
            </w:r>
          </w:p>
        </w:tc>
        <w:tc>
          <w:tcPr>
            <w:tcW w:w="0" w:type="auto"/>
            <w:tcMar>
              <w:top w:w="150" w:type="dxa"/>
              <w:left w:w="240" w:type="dxa"/>
              <w:bottom w:w="150" w:type="dxa"/>
              <w:right w:w="240" w:type="dxa"/>
            </w:tcMar>
            <w:vAlign w:val="center"/>
            <w:hideMark/>
          </w:tcPr>
          <w:p w14:paraId="4502376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Constitutional Stability Period</w:t>
            </w:r>
          </w:p>
        </w:tc>
        <w:tc>
          <w:tcPr>
            <w:tcW w:w="0" w:type="auto"/>
            <w:tcMar>
              <w:top w:w="150" w:type="dxa"/>
              <w:left w:w="240" w:type="dxa"/>
              <w:bottom w:w="150" w:type="dxa"/>
              <w:right w:w="240" w:type="dxa"/>
            </w:tcMar>
            <w:vAlign w:val="center"/>
            <w:hideMark/>
          </w:tcPr>
          <w:p w14:paraId="011585F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Core provisions frozen for 12 months post-launch</w:t>
            </w:r>
          </w:p>
        </w:tc>
        <w:tc>
          <w:tcPr>
            <w:tcW w:w="0" w:type="auto"/>
            <w:tcMar>
              <w:top w:w="150" w:type="dxa"/>
              <w:left w:w="240" w:type="dxa"/>
              <w:bottom w:w="150" w:type="dxa"/>
              <w:right w:w="240" w:type="dxa"/>
            </w:tcMar>
            <w:vAlign w:val="center"/>
            <w:hideMark/>
          </w:tcPr>
          <w:p w14:paraId="31C2225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B</w:t>
            </w:r>
          </w:p>
        </w:tc>
        <w:tc>
          <w:tcPr>
            <w:tcW w:w="0" w:type="auto"/>
            <w:tcMar>
              <w:top w:w="150" w:type="dxa"/>
              <w:left w:w="240" w:type="dxa"/>
              <w:bottom w:w="150" w:type="dxa"/>
              <w:right w:w="240" w:type="dxa"/>
            </w:tcMar>
            <w:vAlign w:val="center"/>
            <w:hideMark/>
          </w:tcPr>
          <w:p w14:paraId="7FAB240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6391815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601B943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CEO</w:t>
            </w:r>
          </w:p>
        </w:tc>
        <w:tc>
          <w:tcPr>
            <w:tcW w:w="0" w:type="auto"/>
            <w:tcMar>
              <w:top w:w="150" w:type="dxa"/>
              <w:left w:w="240" w:type="dxa"/>
              <w:bottom w:w="150" w:type="dxa"/>
              <w:right w:w="240" w:type="dxa"/>
            </w:tcMar>
            <w:vAlign w:val="center"/>
            <w:hideMark/>
          </w:tcPr>
          <w:p w14:paraId="1D12B36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Founder Board</w:t>
            </w:r>
          </w:p>
        </w:tc>
        <w:tc>
          <w:tcPr>
            <w:tcW w:w="0" w:type="auto"/>
            <w:tcMar>
              <w:top w:w="150" w:type="dxa"/>
              <w:left w:w="240" w:type="dxa"/>
              <w:bottom w:w="150" w:type="dxa"/>
              <w:right w:w="0" w:type="dxa"/>
            </w:tcMar>
            <w:vAlign w:val="center"/>
            <w:hideMark/>
          </w:tcPr>
          <w:p w14:paraId="7178C4E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Annual</w:t>
            </w:r>
          </w:p>
        </w:tc>
      </w:tr>
    </w:tbl>
    <w:p w14:paraId="71F9EE35" w14:textId="77777777" w:rsidR="009A05D5" w:rsidRPr="009A05D5" w:rsidRDefault="009A05D5" w:rsidP="009A05D5">
      <w:pPr>
        <w:spacing w:after="0" w:line="240" w:lineRule="auto"/>
        <w:rPr>
          <w:rFonts w:ascii="Times New Roman" w:eastAsia="Times New Roman" w:hAnsi="Times New Roman" w:cs="Times New Roman"/>
          <w:sz w:val="24"/>
          <w:szCs w:val="24"/>
        </w:rPr>
      </w:pPr>
      <w:r w:rsidRPr="009A05D5">
        <w:rPr>
          <w:rFonts w:ascii="Times New Roman" w:eastAsia="Times New Roman" w:hAnsi="Times New Roman" w:cs="Times New Roman"/>
          <w:sz w:val="24"/>
          <w:szCs w:val="24"/>
        </w:rPr>
        <w:pict w14:anchorId="45FD5C36">
          <v:rect id="_x0000_i1101" style="width:0;height:.75pt" o:hralign="center" o:hrstd="t" o:hr="t" fillcolor="#a0a0a0" stroked="f"/>
        </w:pict>
      </w:r>
    </w:p>
    <w:p w14:paraId="1C34637D" w14:textId="77777777" w:rsidR="009A05D5" w:rsidRPr="009A05D5" w:rsidRDefault="009A05D5" w:rsidP="009A05D5">
      <w:pPr>
        <w:shd w:val="clear" w:color="auto" w:fill="FFFFFF"/>
        <w:spacing w:after="0" w:line="240" w:lineRule="auto"/>
        <w:outlineLvl w:val="2"/>
        <w:rPr>
          <w:rFonts w:ascii="Times New Roman" w:eastAsia="Times New Roman" w:hAnsi="Times New Roman" w:cs="Times New Roman"/>
          <w:b/>
          <w:bCs/>
          <w:color w:val="0F1115"/>
          <w:sz w:val="30"/>
          <w:szCs w:val="30"/>
        </w:rPr>
      </w:pPr>
      <w:r w:rsidRPr="009A05D5">
        <w:rPr>
          <w:rFonts w:ascii="Times New Roman" w:eastAsia="Times New Roman" w:hAnsi="Times New Roman" w:cs="Times New Roman"/>
          <w:b/>
          <w:bCs/>
          <w:color w:val="0F1115"/>
          <w:sz w:val="30"/>
          <w:szCs w:val="30"/>
        </w:rPr>
        <w:t>V-D: Client Rules</w:t>
      </w:r>
    </w:p>
    <w:p w14:paraId="20D96C2F" w14:textId="77777777" w:rsidR="009A05D5" w:rsidRPr="009A05D5" w:rsidRDefault="009A05D5" w:rsidP="009A05D5">
      <w:p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b/>
          <w:bCs/>
          <w:color w:val="0F1115"/>
          <w:sz w:val="24"/>
          <w:szCs w:val="24"/>
        </w:rPr>
        <w:t>Domain: CLI — Client Rules</w:t>
      </w:r>
      <w:r w:rsidRPr="009A05D5">
        <w:rPr>
          <w:rFonts w:ascii="Times New Roman" w:eastAsia="Times New Roman" w:hAnsi="Times New Roman" w:cs="Times New Roman"/>
          <w:color w:val="0F1115"/>
          <w:sz w:val="24"/>
          <w:szCs w:val="24"/>
        </w:rPr>
        <w:br/>
      </w:r>
      <w:r w:rsidRPr="009A05D5">
        <w:rPr>
          <w:rFonts w:ascii="Times New Roman" w:eastAsia="Times New Roman" w:hAnsi="Times New Roman" w:cs="Times New Roman"/>
          <w:b/>
          <w:bCs/>
          <w:color w:val="0F1115"/>
          <w:sz w:val="24"/>
          <w:szCs w:val="24"/>
        </w:rPr>
        <w:t>Pattern: R-V — Validation Rule / R-EL — Eligibility Rule</w:t>
      </w:r>
      <w:r w:rsidRPr="009A05D5">
        <w:rPr>
          <w:rFonts w:ascii="Times New Roman" w:eastAsia="Times New Roman" w:hAnsi="Times New Roman" w:cs="Times New Roman"/>
          <w:color w:val="0F1115"/>
          <w:sz w:val="24"/>
          <w:szCs w:val="24"/>
        </w:rPr>
        <w:br/>
      </w:r>
      <w:r w:rsidRPr="009A05D5">
        <w:rPr>
          <w:rFonts w:ascii="Times New Roman" w:eastAsia="Times New Roman" w:hAnsi="Times New Roman" w:cs="Times New Roman"/>
          <w:b/>
          <w:bCs/>
          <w:color w:val="0F1115"/>
          <w:sz w:val="24"/>
          <w:szCs w:val="24"/>
        </w:rPr>
        <w:t>Classification: Mandatory / Conditional</w:t>
      </w:r>
      <w:r w:rsidRPr="009A05D5">
        <w:rPr>
          <w:rFonts w:ascii="Times New Roman" w:eastAsia="Times New Roman" w:hAnsi="Times New Roman" w:cs="Times New Roman"/>
          <w:color w:val="0F1115"/>
          <w:sz w:val="24"/>
          <w:szCs w:val="24"/>
        </w:rPr>
        <w:br/>
      </w:r>
      <w:r w:rsidRPr="009A05D5">
        <w:rPr>
          <w:rFonts w:ascii="Times New Roman" w:eastAsia="Times New Roman" w:hAnsi="Times New Roman" w:cs="Times New Roman"/>
          <w:b/>
          <w:bCs/>
          <w:color w:val="0F1115"/>
          <w:sz w:val="24"/>
          <w:szCs w:val="24"/>
        </w:rPr>
        <w:t>Priority: High / Medium</w:t>
      </w:r>
      <w:r w:rsidRPr="009A05D5">
        <w:rPr>
          <w:rFonts w:ascii="Times New Roman" w:eastAsia="Times New Roman" w:hAnsi="Times New Roman" w:cs="Times New Roman"/>
          <w:color w:val="0F1115"/>
          <w:sz w:val="24"/>
          <w:szCs w:val="24"/>
        </w:rPr>
        <w:br/>
      </w:r>
      <w:r w:rsidRPr="009A05D5">
        <w:rPr>
          <w:rFonts w:ascii="Times New Roman" w:eastAsia="Times New Roman" w:hAnsi="Times New Roman" w:cs="Times New Roman"/>
          <w:b/>
          <w:bCs/>
          <w:color w:val="0F1115"/>
          <w:sz w:val="24"/>
          <w:szCs w:val="24"/>
        </w:rPr>
        <w:t>Risk: High / Medium</w:t>
      </w:r>
    </w:p>
    <w:tbl>
      <w:tblPr>
        <w:tblW w:w="0" w:type="auto"/>
        <w:tblCellMar>
          <w:top w:w="15" w:type="dxa"/>
          <w:left w:w="15" w:type="dxa"/>
          <w:bottom w:w="15" w:type="dxa"/>
          <w:right w:w="15" w:type="dxa"/>
        </w:tblCellMar>
        <w:tblLook w:val="04A0" w:firstRow="1" w:lastRow="0" w:firstColumn="1" w:lastColumn="0" w:noHBand="0" w:noVBand="1"/>
      </w:tblPr>
      <w:tblGrid>
        <w:gridCol w:w="786"/>
        <w:gridCol w:w="1273"/>
        <w:gridCol w:w="1320"/>
        <w:gridCol w:w="1026"/>
        <w:gridCol w:w="1448"/>
        <w:gridCol w:w="975"/>
        <w:gridCol w:w="1128"/>
        <w:gridCol w:w="1244"/>
        <w:gridCol w:w="1266"/>
      </w:tblGrid>
      <w:tr w:rsidR="009A05D5" w:rsidRPr="009A05D5" w14:paraId="5225C29B" w14:textId="77777777" w:rsidTr="009A05D5">
        <w:trPr>
          <w:tblHeader/>
        </w:trPr>
        <w:tc>
          <w:tcPr>
            <w:tcW w:w="0" w:type="auto"/>
            <w:tcBorders>
              <w:top w:val="nil"/>
            </w:tcBorders>
            <w:tcMar>
              <w:top w:w="150" w:type="dxa"/>
              <w:left w:w="0" w:type="dxa"/>
              <w:bottom w:w="150" w:type="dxa"/>
              <w:right w:w="240" w:type="dxa"/>
            </w:tcMar>
            <w:vAlign w:val="center"/>
            <w:hideMark/>
          </w:tcPr>
          <w:p w14:paraId="5017FC4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RULE_ID</w:t>
            </w:r>
          </w:p>
        </w:tc>
        <w:tc>
          <w:tcPr>
            <w:tcW w:w="0" w:type="auto"/>
            <w:tcBorders>
              <w:top w:val="nil"/>
            </w:tcBorders>
            <w:tcMar>
              <w:top w:w="150" w:type="dxa"/>
              <w:left w:w="240" w:type="dxa"/>
              <w:bottom w:w="150" w:type="dxa"/>
              <w:right w:w="240" w:type="dxa"/>
            </w:tcMar>
            <w:vAlign w:val="center"/>
            <w:hideMark/>
          </w:tcPr>
          <w:p w14:paraId="4335E1E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RULE_NAME</w:t>
            </w:r>
          </w:p>
        </w:tc>
        <w:tc>
          <w:tcPr>
            <w:tcW w:w="0" w:type="auto"/>
            <w:tcBorders>
              <w:top w:val="nil"/>
            </w:tcBorders>
            <w:tcMar>
              <w:top w:w="150" w:type="dxa"/>
              <w:left w:w="240" w:type="dxa"/>
              <w:bottom w:w="150" w:type="dxa"/>
              <w:right w:w="240" w:type="dxa"/>
            </w:tcMar>
            <w:vAlign w:val="center"/>
            <w:hideMark/>
          </w:tcPr>
          <w:p w14:paraId="0528E21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 STATEMENT</w:t>
            </w:r>
          </w:p>
        </w:tc>
        <w:tc>
          <w:tcPr>
            <w:tcW w:w="0" w:type="auto"/>
            <w:tcBorders>
              <w:top w:val="nil"/>
            </w:tcBorders>
            <w:tcMar>
              <w:top w:w="150" w:type="dxa"/>
              <w:left w:w="240" w:type="dxa"/>
              <w:bottom w:w="150" w:type="dxa"/>
              <w:right w:w="240" w:type="dxa"/>
            </w:tcMar>
            <w:vAlign w:val="center"/>
            <w:hideMark/>
          </w:tcPr>
          <w:p w14:paraId="0C757D0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SOURCE</w:t>
            </w:r>
          </w:p>
        </w:tc>
        <w:tc>
          <w:tcPr>
            <w:tcW w:w="0" w:type="auto"/>
            <w:tcBorders>
              <w:top w:val="nil"/>
            </w:tcBorders>
            <w:tcMar>
              <w:top w:w="150" w:type="dxa"/>
              <w:left w:w="240" w:type="dxa"/>
              <w:bottom w:w="150" w:type="dxa"/>
              <w:right w:w="240" w:type="dxa"/>
            </w:tcMar>
            <w:vAlign w:val="center"/>
            <w:hideMark/>
          </w:tcPr>
          <w:p w14:paraId="1249F04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ENFORCEMENT</w:t>
            </w:r>
          </w:p>
        </w:tc>
        <w:tc>
          <w:tcPr>
            <w:tcW w:w="0" w:type="auto"/>
            <w:tcBorders>
              <w:top w:val="nil"/>
            </w:tcBorders>
            <w:tcMar>
              <w:top w:w="150" w:type="dxa"/>
              <w:left w:w="240" w:type="dxa"/>
              <w:bottom w:w="150" w:type="dxa"/>
              <w:right w:w="240" w:type="dxa"/>
            </w:tcMar>
            <w:vAlign w:val="center"/>
            <w:hideMark/>
          </w:tcPr>
          <w:p w14:paraId="3994786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STATUS</w:t>
            </w:r>
          </w:p>
        </w:tc>
        <w:tc>
          <w:tcPr>
            <w:tcW w:w="0" w:type="auto"/>
            <w:tcBorders>
              <w:top w:val="nil"/>
            </w:tcBorders>
            <w:tcMar>
              <w:top w:w="150" w:type="dxa"/>
              <w:left w:w="240" w:type="dxa"/>
              <w:bottom w:w="150" w:type="dxa"/>
              <w:right w:w="240" w:type="dxa"/>
            </w:tcMar>
            <w:vAlign w:val="center"/>
            <w:hideMark/>
          </w:tcPr>
          <w:p w14:paraId="0FDB539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6C21C73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APPROVAL AUTHORITY</w:t>
            </w:r>
          </w:p>
        </w:tc>
        <w:tc>
          <w:tcPr>
            <w:tcW w:w="0" w:type="auto"/>
            <w:tcBorders>
              <w:top w:val="nil"/>
            </w:tcBorders>
            <w:tcMar>
              <w:top w:w="150" w:type="dxa"/>
              <w:left w:w="240" w:type="dxa"/>
              <w:bottom w:w="150" w:type="dxa"/>
              <w:right w:w="240" w:type="dxa"/>
            </w:tcMar>
            <w:vAlign w:val="center"/>
            <w:hideMark/>
          </w:tcPr>
          <w:p w14:paraId="66E3F47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REVIEW FREQUENCY</w:t>
            </w:r>
          </w:p>
        </w:tc>
      </w:tr>
      <w:tr w:rsidR="009A05D5" w:rsidRPr="009A05D5" w14:paraId="652F1F61" w14:textId="77777777" w:rsidTr="009A05D5">
        <w:tc>
          <w:tcPr>
            <w:tcW w:w="0" w:type="auto"/>
            <w:tcMar>
              <w:top w:w="150" w:type="dxa"/>
              <w:left w:w="0" w:type="dxa"/>
              <w:bottom w:w="150" w:type="dxa"/>
              <w:right w:w="240" w:type="dxa"/>
            </w:tcMar>
            <w:vAlign w:val="center"/>
            <w:hideMark/>
          </w:tcPr>
          <w:p w14:paraId="0DA7A48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BR-CLI-001</w:t>
            </w:r>
          </w:p>
        </w:tc>
        <w:tc>
          <w:tcPr>
            <w:tcW w:w="0" w:type="auto"/>
            <w:tcMar>
              <w:top w:w="150" w:type="dxa"/>
              <w:left w:w="240" w:type="dxa"/>
              <w:bottom w:w="150" w:type="dxa"/>
              <w:right w:w="240" w:type="dxa"/>
            </w:tcMar>
            <w:vAlign w:val="center"/>
            <w:hideMark/>
          </w:tcPr>
          <w:p w14:paraId="736092C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Client Age Eligibility</w:t>
            </w:r>
          </w:p>
        </w:tc>
        <w:tc>
          <w:tcPr>
            <w:tcW w:w="0" w:type="auto"/>
            <w:tcMar>
              <w:top w:w="150" w:type="dxa"/>
              <w:left w:w="240" w:type="dxa"/>
              <w:bottom w:w="150" w:type="dxa"/>
              <w:right w:w="240" w:type="dxa"/>
            </w:tcMar>
            <w:vAlign w:val="center"/>
            <w:hideMark/>
          </w:tcPr>
          <w:p w14:paraId="5AECE40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Clients must be 60+ years to receive services</w:t>
            </w:r>
          </w:p>
        </w:tc>
        <w:tc>
          <w:tcPr>
            <w:tcW w:w="0" w:type="auto"/>
            <w:tcMar>
              <w:top w:w="150" w:type="dxa"/>
              <w:left w:w="240" w:type="dxa"/>
              <w:bottom w:w="150" w:type="dxa"/>
              <w:right w:w="240" w:type="dxa"/>
            </w:tcMar>
            <w:vAlign w:val="center"/>
            <w:hideMark/>
          </w:tcPr>
          <w:p w14:paraId="4CF45EF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A-014, A-015</w:t>
            </w:r>
          </w:p>
        </w:tc>
        <w:tc>
          <w:tcPr>
            <w:tcW w:w="0" w:type="auto"/>
            <w:tcMar>
              <w:top w:w="150" w:type="dxa"/>
              <w:left w:w="240" w:type="dxa"/>
              <w:bottom w:w="150" w:type="dxa"/>
              <w:right w:w="240" w:type="dxa"/>
            </w:tcMar>
            <w:vAlign w:val="center"/>
            <w:hideMark/>
          </w:tcPr>
          <w:p w14:paraId="55EC310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61229B3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07A9382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RM Lead</w:t>
            </w:r>
          </w:p>
        </w:tc>
        <w:tc>
          <w:tcPr>
            <w:tcW w:w="0" w:type="auto"/>
            <w:tcMar>
              <w:top w:w="150" w:type="dxa"/>
              <w:left w:w="240" w:type="dxa"/>
              <w:bottom w:w="150" w:type="dxa"/>
              <w:right w:w="240" w:type="dxa"/>
            </w:tcMar>
            <w:vAlign w:val="center"/>
            <w:hideMark/>
          </w:tcPr>
          <w:p w14:paraId="01DB888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5E119FD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1662D322" w14:textId="77777777" w:rsidTr="009A05D5">
        <w:tc>
          <w:tcPr>
            <w:tcW w:w="0" w:type="auto"/>
            <w:tcMar>
              <w:top w:w="150" w:type="dxa"/>
              <w:left w:w="0" w:type="dxa"/>
              <w:bottom w:w="150" w:type="dxa"/>
              <w:right w:w="240" w:type="dxa"/>
            </w:tcMar>
            <w:vAlign w:val="center"/>
            <w:hideMark/>
          </w:tcPr>
          <w:p w14:paraId="5BD3B64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BR-CLI-002</w:t>
            </w:r>
          </w:p>
        </w:tc>
        <w:tc>
          <w:tcPr>
            <w:tcW w:w="0" w:type="auto"/>
            <w:tcMar>
              <w:top w:w="150" w:type="dxa"/>
              <w:left w:w="240" w:type="dxa"/>
              <w:bottom w:w="150" w:type="dxa"/>
              <w:right w:w="240" w:type="dxa"/>
            </w:tcMar>
            <w:vAlign w:val="center"/>
            <w:hideMark/>
          </w:tcPr>
          <w:p w14:paraId="6404030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 xml:space="preserve">Client Location </w:t>
            </w:r>
            <w:r w:rsidRPr="009A05D5">
              <w:rPr>
                <w:rFonts w:ascii="Times New Roman" w:eastAsia="Times New Roman" w:hAnsi="Times New Roman" w:cs="Times New Roman"/>
                <w:sz w:val="23"/>
                <w:szCs w:val="23"/>
              </w:rPr>
              <w:lastRenderedPageBreak/>
              <w:t>Eligibility</w:t>
            </w:r>
          </w:p>
        </w:tc>
        <w:tc>
          <w:tcPr>
            <w:tcW w:w="0" w:type="auto"/>
            <w:tcMar>
              <w:top w:w="150" w:type="dxa"/>
              <w:left w:w="240" w:type="dxa"/>
              <w:bottom w:w="150" w:type="dxa"/>
              <w:right w:w="240" w:type="dxa"/>
            </w:tcMar>
            <w:vAlign w:val="center"/>
            <w:hideMark/>
          </w:tcPr>
          <w:p w14:paraId="08F40EF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lastRenderedPageBreak/>
              <w:t>Clients must reside in approve</w:t>
            </w:r>
            <w:r w:rsidRPr="009A05D5">
              <w:rPr>
                <w:rFonts w:ascii="Times New Roman" w:eastAsia="Times New Roman" w:hAnsi="Times New Roman" w:cs="Times New Roman"/>
                <w:sz w:val="23"/>
                <w:szCs w:val="23"/>
              </w:rPr>
              <w:lastRenderedPageBreak/>
              <w:t>d service zones (Alpha, Beta, Gamma)</w:t>
            </w:r>
          </w:p>
        </w:tc>
        <w:tc>
          <w:tcPr>
            <w:tcW w:w="0" w:type="auto"/>
            <w:tcMar>
              <w:top w:w="150" w:type="dxa"/>
              <w:left w:w="240" w:type="dxa"/>
              <w:bottom w:w="150" w:type="dxa"/>
              <w:right w:w="240" w:type="dxa"/>
            </w:tcMar>
            <w:vAlign w:val="center"/>
            <w:hideMark/>
          </w:tcPr>
          <w:p w14:paraId="15EEC5C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lastRenderedPageBreak/>
              <w:t>A-014, Docu</w:t>
            </w:r>
            <w:r w:rsidRPr="009A05D5">
              <w:rPr>
                <w:rFonts w:ascii="Times New Roman" w:eastAsia="Times New Roman" w:hAnsi="Times New Roman" w:cs="Times New Roman"/>
                <w:sz w:val="23"/>
                <w:szCs w:val="23"/>
              </w:rPr>
              <w:lastRenderedPageBreak/>
              <w:t>ment K</w:t>
            </w:r>
          </w:p>
        </w:tc>
        <w:tc>
          <w:tcPr>
            <w:tcW w:w="0" w:type="auto"/>
            <w:tcMar>
              <w:top w:w="150" w:type="dxa"/>
              <w:left w:w="240" w:type="dxa"/>
              <w:bottom w:w="150" w:type="dxa"/>
              <w:right w:w="240" w:type="dxa"/>
            </w:tcMar>
            <w:vAlign w:val="center"/>
            <w:hideMark/>
          </w:tcPr>
          <w:p w14:paraId="0426A8B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lastRenderedPageBreak/>
              <w:t>Hard Block</w:t>
            </w:r>
          </w:p>
        </w:tc>
        <w:tc>
          <w:tcPr>
            <w:tcW w:w="0" w:type="auto"/>
            <w:tcMar>
              <w:top w:w="150" w:type="dxa"/>
              <w:left w:w="240" w:type="dxa"/>
              <w:bottom w:w="150" w:type="dxa"/>
              <w:right w:w="240" w:type="dxa"/>
            </w:tcMar>
            <w:vAlign w:val="center"/>
            <w:hideMark/>
          </w:tcPr>
          <w:p w14:paraId="5A23D94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2C54A19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RM Lead</w:t>
            </w:r>
          </w:p>
        </w:tc>
        <w:tc>
          <w:tcPr>
            <w:tcW w:w="0" w:type="auto"/>
            <w:tcMar>
              <w:top w:w="150" w:type="dxa"/>
              <w:left w:w="240" w:type="dxa"/>
              <w:bottom w:w="150" w:type="dxa"/>
              <w:right w:w="240" w:type="dxa"/>
            </w:tcMar>
            <w:vAlign w:val="center"/>
            <w:hideMark/>
          </w:tcPr>
          <w:p w14:paraId="45C6E07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799CFB5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6AB2E06E" w14:textId="77777777" w:rsidTr="009A05D5">
        <w:tc>
          <w:tcPr>
            <w:tcW w:w="0" w:type="auto"/>
            <w:tcMar>
              <w:top w:w="150" w:type="dxa"/>
              <w:left w:w="0" w:type="dxa"/>
              <w:bottom w:w="150" w:type="dxa"/>
              <w:right w:w="240" w:type="dxa"/>
            </w:tcMar>
            <w:vAlign w:val="center"/>
            <w:hideMark/>
          </w:tcPr>
          <w:p w14:paraId="684A7E8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BR-CLI-003</w:t>
            </w:r>
          </w:p>
        </w:tc>
        <w:tc>
          <w:tcPr>
            <w:tcW w:w="0" w:type="auto"/>
            <w:tcMar>
              <w:top w:w="150" w:type="dxa"/>
              <w:left w:w="240" w:type="dxa"/>
              <w:bottom w:w="150" w:type="dxa"/>
              <w:right w:w="240" w:type="dxa"/>
            </w:tcMar>
            <w:vAlign w:val="center"/>
            <w:hideMark/>
          </w:tcPr>
          <w:p w14:paraId="0CE46C8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Client Income Eligibility</w:t>
            </w:r>
          </w:p>
        </w:tc>
        <w:tc>
          <w:tcPr>
            <w:tcW w:w="0" w:type="auto"/>
            <w:tcMar>
              <w:top w:w="150" w:type="dxa"/>
              <w:left w:w="240" w:type="dxa"/>
              <w:bottom w:w="150" w:type="dxa"/>
              <w:right w:w="240" w:type="dxa"/>
            </w:tcMar>
            <w:vAlign w:val="center"/>
            <w:hideMark/>
          </w:tcPr>
          <w:p w14:paraId="3223C04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Clients must meet minimum income threshold (BDT 100,000/month)</w:t>
            </w:r>
          </w:p>
        </w:tc>
        <w:tc>
          <w:tcPr>
            <w:tcW w:w="0" w:type="auto"/>
            <w:tcMar>
              <w:top w:w="150" w:type="dxa"/>
              <w:left w:w="240" w:type="dxa"/>
              <w:bottom w:w="150" w:type="dxa"/>
              <w:right w:w="240" w:type="dxa"/>
            </w:tcMar>
            <w:vAlign w:val="center"/>
            <w:hideMark/>
          </w:tcPr>
          <w:p w14:paraId="2093F96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A-014</w:t>
            </w:r>
          </w:p>
        </w:tc>
        <w:tc>
          <w:tcPr>
            <w:tcW w:w="0" w:type="auto"/>
            <w:tcMar>
              <w:top w:w="150" w:type="dxa"/>
              <w:left w:w="240" w:type="dxa"/>
              <w:bottom w:w="150" w:type="dxa"/>
              <w:right w:w="240" w:type="dxa"/>
            </w:tcMar>
            <w:vAlign w:val="center"/>
            <w:hideMark/>
          </w:tcPr>
          <w:p w14:paraId="67D2975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1504B8A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712D970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RM Lead</w:t>
            </w:r>
          </w:p>
        </w:tc>
        <w:tc>
          <w:tcPr>
            <w:tcW w:w="0" w:type="auto"/>
            <w:tcMar>
              <w:top w:w="150" w:type="dxa"/>
              <w:left w:w="240" w:type="dxa"/>
              <w:bottom w:w="150" w:type="dxa"/>
              <w:right w:w="240" w:type="dxa"/>
            </w:tcMar>
            <w:vAlign w:val="center"/>
            <w:hideMark/>
          </w:tcPr>
          <w:p w14:paraId="7D0864C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460FE43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1D212DF6" w14:textId="77777777" w:rsidTr="009A05D5">
        <w:tc>
          <w:tcPr>
            <w:tcW w:w="0" w:type="auto"/>
            <w:tcMar>
              <w:top w:w="150" w:type="dxa"/>
              <w:left w:w="0" w:type="dxa"/>
              <w:bottom w:w="150" w:type="dxa"/>
              <w:right w:w="240" w:type="dxa"/>
            </w:tcMar>
            <w:vAlign w:val="center"/>
            <w:hideMark/>
          </w:tcPr>
          <w:p w14:paraId="6B58BC9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BR-CLI-004</w:t>
            </w:r>
          </w:p>
        </w:tc>
        <w:tc>
          <w:tcPr>
            <w:tcW w:w="0" w:type="auto"/>
            <w:tcMar>
              <w:top w:w="150" w:type="dxa"/>
              <w:left w:w="240" w:type="dxa"/>
              <w:bottom w:w="150" w:type="dxa"/>
              <w:right w:w="240" w:type="dxa"/>
            </w:tcMar>
            <w:vAlign w:val="center"/>
            <w:hideMark/>
          </w:tcPr>
          <w:p w14:paraId="4648DF6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Identity Verification Required</w:t>
            </w:r>
          </w:p>
        </w:tc>
        <w:tc>
          <w:tcPr>
            <w:tcW w:w="0" w:type="auto"/>
            <w:tcMar>
              <w:top w:w="150" w:type="dxa"/>
              <w:left w:w="240" w:type="dxa"/>
              <w:bottom w:w="150" w:type="dxa"/>
              <w:right w:w="240" w:type="dxa"/>
            </w:tcMar>
            <w:vAlign w:val="center"/>
            <w:hideMark/>
          </w:tcPr>
          <w:p w14:paraId="74AE47F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Client identity must be verified before onboarding</w:t>
            </w:r>
          </w:p>
        </w:tc>
        <w:tc>
          <w:tcPr>
            <w:tcW w:w="0" w:type="auto"/>
            <w:tcMar>
              <w:top w:w="150" w:type="dxa"/>
              <w:left w:w="240" w:type="dxa"/>
              <w:bottom w:w="150" w:type="dxa"/>
              <w:right w:w="240" w:type="dxa"/>
            </w:tcMar>
            <w:vAlign w:val="center"/>
            <w:hideMark/>
          </w:tcPr>
          <w:p w14:paraId="5D0B52E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M M3.2.1</w:t>
            </w:r>
          </w:p>
        </w:tc>
        <w:tc>
          <w:tcPr>
            <w:tcW w:w="0" w:type="auto"/>
            <w:tcMar>
              <w:top w:w="150" w:type="dxa"/>
              <w:left w:w="240" w:type="dxa"/>
              <w:bottom w:w="150" w:type="dxa"/>
              <w:right w:w="240" w:type="dxa"/>
            </w:tcMar>
            <w:vAlign w:val="center"/>
            <w:hideMark/>
          </w:tcPr>
          <w:p w14:paraId="16792E8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41FAE87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51B57EB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RM Lead</w:t>
            </w:r>
          </w:p>
        </w:tc>
        <w:tc>
          <w:tcPr>
            <w:tcW w:w="0" w:type="auto"/>
            <w:tcMar>
              <w:top w:w="150" w:type="dxa"/>
              <w:left w:w="240" w:type="dxa"/>
              <w:bottom w:w="150" w:type="dxa"/>
              <w:right w:w="240" w:type="dxa"/>
            </w:tcMar>
            <w:vAlign w:val="center"/>
            <w:hideMark/>
          </w:tcPr>
          <w:p w14:paraId="3ACA152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7599821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3BDAD90C" w14:textId="77777777" w:rsidTr="009A05D5">
        <w:tc>
          <w:tcPr>
            <w:tcW w:w="0" w:type="auto"/>
            <w:tcMar>
              <w:top w:w="150" w:type="dxa"/>
              <w:left w:w="0" w:type="dxa"/>
              <w:bottom w:w="150" w:type="dxa"/>
              <w:right w:w="240" w:type="dxa"/>
            </w:tcMar>
            <w:vAlign w:val="center"/>
            <w:hideMark/>
          </w:tcPr>
          <w:p w14:paraId="1CECFC6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BR-CLI-005</w:t>
            </w:r>
          </w:p>
        </w:tc>
        <w:tc>
          <w:tcPr>
            <w:tcW w:w="0" w:type="auto"/>
            <w:tcMar>
              <w:top w:w="150" w:type="dxa"/>
              <w:left w:w="240" w:type="dxa"/>
              <w:bottom w:w="150" w:type="dxa"/>
              <w:right w:w="240" w:type="dxa"/>
            </w:tcMar>
            <w:vAlign w:val="center"/>
            <w:hideMark/>
          </w:tcPr>
          <w:p w14:paraId="4A9CB51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Clinical Assessment Required</w:t>
            </w:r>
          </w:p>
        </w:tc>
        <w:tc>
          <w:tcPr>
            <w:tcW w:w="0" w:type="auto"/>
            <w:tcMar>
              <w:top w:w="150" w:type="dxa"/>
              <w:left w:w="240" w:type="dxa"/>
              <w:bottom w:w="150" w:type="dxa"/>
              <w:right w:w="240" w:type="dxa"/>
            </w:tcMar>
            <w:vAlign w:val="center"/>
            <w:hideMark/>
          </w:tcPr>
          <w:p w14:paraId="78DB345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MMSE assessment required before matching</w:t>
            </w:r>
          </w:p>
        </w:tc>
        <w:tc>
          <w:tcPr>
            <w:tcW w:w="0" w:type="auto"/>
            <w:tcMar>
              <w:top w:w="150" w:type="dxa"/>
              <w:left w:w="240" w:type="dxa"/>
              <w:bottom w:w="150" w:type="dxa"/>
              <w:right w:w="240" w:type="dxa"/>
            </w:tcMar>
            <w:vAlign w:val="center"/>
            <w:hideMark/>
          </w:tcPr>
          <w:p w14:paraId="0C743F1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M M5.3</w:t>
            </w:r>
          </w:p>
        </w:tc>
        <w:tc>
          <w:tcPr>
            <w:tcW w:w="0" w:type="auto"/>
            <w:tcMar>
              <w:top w:w="150" w:type="dxa"/>
              <w:left w:w="240" w:type="dxa"/>
              <w:bottom w:w="150" w:type="dxa"/>
              <w:right w:w="240" w:type="dxa"/>
            </w:tcMar>
            <w:vAlign w:val="center"/>
            <w:hideMark/>
          </w:tcPr>
          <w:p w14:paraId="62A5C38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0C4BE2C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564784A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Clinical Professional</w:t>
            </w:r>
          </w:p>
        </w:tc>
        <w:tc>
          <w:tcPr>
            <w:tcW w:w="0" w:type="auto"/>
            <w:tcMar>
              <w:top w:w="150" w:type="dxa"/>
              <w:left w:w="240" w:type="dxa"/>
              <w:bottom w:w="150" w:type="dxa"/>
              <w:right w:w="240" w:type="dxa"/>
            </w:tcMar>
            <w:vAlign w:val="center"/>
            <w:hideMark/>
          </w:tcPr>
          <w:p w14:paraId="10B8890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126EB32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0F0E9B0B" w14:textId="77777777" w:rsidTr="009A05D5">
        <w:tc>
          <w:tcPr>
            <w:tcW w:w="0" w:type="auto"/>
            <w:tcMar>
              <w:top w:w="150" w:type="dxa"/>
              <w:left w:w="0" w:type="dxa"/>
              <w:bottom w:w="150" w:type="dxa"/>
              <w:right w:w="240" w:type="dxa"/>
            </w:tcMar>
            <w:vAlign w:val="center"/>
            <w:hideMark/>
          </w:tcPr>
          <w:p w14:paraId="55C575F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BR-CLI-006</w:t>
            </w:r>
          </w:p>
        </w:tc>
        <w:tc>
          <w:tcPr>
            <w:tcW w:w="0" w:type="auto"/>
            <w:tcMar>
              <w:top w:w="150" w:type="dxa"/>
              <w:left w:w="240" w:type="dxa"/>
              <w:bottom w:w="150" w:type="dxa"/>
              <w:right w:w="240" w:type="dxa"/>
            </w:tcMar>
            <w:vAlign w:val="center"/>
            <w:hideMark/>
          </w:tcPr>
          <w:p w14:paraId="134AEE4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Life Dossier Creation</w:t>
            </w:r>
          </w:p>
        </w:tc>
        <w:tc>
          <w:tcPr>
            <w:tcW w:w="0" w:type="auto"/>
            <w:tcMar>
              <w:top w:w="150" w:type="dxa"/>
              <w:left w:w="240" w:type="dxa"/>
              <w:bottom w:w="150" w:type="dxa"/>
              <w:right w:w="240" w:type="dxa"/>
            </w:tcMar>
            <w:vAlign w:val="center"/>
            <w:hideMark/>
          </w:tcPr>
          <w:p w14:paraId="3CA2FA9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Life Dossier must be created within 14 days of onboarding</w:t>
            </w:r>
          </w:p>
        </w:tc>
        <w:tc>
          <w:tcPr>
            <w:tcW w:w="0" w:type="auto"/>
            <w:tcMar>
              <w:top w:w="150" w:type="dxa"/>
              <w:left w:w="240" w:type="dxa"/>
              <w:bottom w:w="150" w:type="dxa"/>
              <w:right w:w="240" w:type="dxa"/>
            </w:tcMar>
            <w:vAlign w:val="center"/>
            <w:hideMark/>
          </w:tcPr>
          <w:p w14:paraId="53738D6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M M6</w:t>
            </w:r>
          </w:p>
        </w:tc>
        <w:tc>
          <w:tcPr>
            <w:tcW w:w="0" w:type="auto"/>
            <w:tcMar>
              <w:top w:w="150" w:type="dxa"/>
              <w:left w:w="240" w:type="dxa"/>
              <w:bottom w:w="150" w:type="dxa"/>
              <w:right w:w="240" w:type="dxa"/>
            </w:tcMar>
            <w:vAlign w:val="center"/>
            <w:hideMark/>
          </w:tcPr>
          <w:p w14:paraId="1304848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2F5C2BC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7E07F56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RM Lead</w:t>
            </w:r>
          </w:p>
        </w:tc>
        <w:tc>
          <w:tcPr>
            <w:tcW w:w="0" w:type="auto"/>
            <w:tcMar>
              <w:top w:w="150" w:type="dxa"/>
              <w:left w:w="240" w:type="dxa"/>
              <w:bottom w:w="150" w:type="dxa"/>
              <w:right w:w="240" w:type="dxa"/>
            </w:tcMar>
            <w:vAlign w:val="center"/>
            <w:hideMark/>
          </w:tcPr>
          <w:p w14:paraId="125EBCF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578471C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77ECC14C" w14:textId="77777777" w:rsidTr="009A05D5">
        <w:tc>
          <w:tcPr>
            <w:tcW w:w="0" w:type="auto"/>
            <w:tcMar>
              <w:top w:w="150" w:type="dxa"/>
              <w:left w:w="0" w:type="dxa"/>
              <w:bottom w:w="150" w:type="dxa"/>
              <w:right w:w="240" w:type="dxa"/>
            </w:tcMar>
            <w:vAlign w:val="center"/>
            <w:hideMark/>
          </w:tcPr>
          <w:p w14:paraId="3E5EB91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BR-CLI-007</w:t>
            </w:r>
          </w:p>
        </w:tc>
        <w:tc>
          <w:tcPr>
            <w:tcW w:w="0" w:type="auto"/>
            <w:tcMar>
              <w:top w:w="150" w:type="dxa"/>
              <w:left w:w="240" w:type="dxa"/>
              <w:bottom w:w="150" w:type="dxa"/>
              <w:right w:w="240" w:type="dxa"/>
            </w:tcMar>
            <w:vAlign w:val="center"/>
            <w:hideMark/>
          </w:tcPr>
          <w:p w14:paraId="52F01EE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Service Plan Creation</w:t>
            </w:r>
          </w:p>
        </w:tc>
        <w:tc>
          <w:tcPr>
            <w:tcW w:w="0" w:type="auto"/>
            <w:tcMar>
              <w:top w:w="150" w:type="dxa"/>
              <w:left w:w="240" w:type="dxa"/>
              <w:bottom w:w="150" w:type="dxa"/>
              <w:right w:w="240" w:type="dxa"/>
            </w:tcMar>
            <w:vAlign w:val="center"/>
            <w:hideMark/>
          </w:tcPr>
          <w:p w14:paraId="60DEFC9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Service Plan must be created before first service</w:t>
            </w:r>
          </w:p>
        </w:tc>
        <w:tc>
          <w:tcPr>
            <w:tcW w:w="0" w:type="auto"/>
            <w:tcMar>
              <w:top w:w="150" w:type="dxa"/>
              <w:left w:w="240" w:type="dxa"/>
              <w:bottom w:w="150" w:type="dxa"/>
              <w:right w:w="240" w:type="dxa"/>
            </w:tcMar>
            <w:vAlign w:val="center"/>
            <w:hideMark/>
          </w:tcPr>
          <w:p w14:paraId="658D9AF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M M7.3</w:t>
            </w:r>
          </w:p>
        </w:tc>
        <w:tc>
          <w:tcPr>
            <w:tcW w:w="0" w:type="auto"/>
            <w:tcMar>
              <w:top w:w="150" w:type="dxa"/>
              <w:left w:w="240" w:type="dxa"/>
              <w:bottom w:w="150" w:type="dxa"/>
              <w:right w:w="240" w:type="dxa"/>
            </w:tcMar>
            <w:vAlign w:val="center"/>
            <w:hideMark/>
          </w:tcPr>
          <w:p w14:paraId="047F4C6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22A2CE4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5ACF6E5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RM Lead</w:t>
            </w:r>
          </w:p>
        </w:tc>
        <w:tc>
          <w:tcPr>
            <w:tcW w:w="0" w:type="auto"/>
            <w:tcMar>
              <w:top w:w="150" w:type="dxa"/>
              <w:left w:w="240" w:type="dxa"/>
              <w:bottom w:w="150" w:type="dxa"/>
              <w:right w:w="240" w:type="dxa"/>
            </w:tcMar>
            <w:vAlign w:val="center"/>
            <w:hideMark/>
          </w:tcPr>
          <w:p w14:paraId="62C94B4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5F5917A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02CD3455" w14:textId="77777777" w:rsidTr="009A05D5">
        <w:tc>
          <w:tcPr>
            <w:tcW w:w="0" w:type="auto"/>
            <w:tcMar>
              <w:top w:w="150" w:type="dxa"/>
              <w:left w:w="0" w:type="dxa"/>
              <w:bottom w:w="150" w:type="dxa"/>
              <w:right w:w="240" w:type="dxa"/>
            </w:tcMar>
            <w:vAlign w:val="center"/>
            <w:hideMark/>
          </w:tcPr>
          <w:p w14:paraId="50C06ED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lastRenderedPageBreak/>
              <w:t>BR-CLI-008</w:t>
            </w:r>
          </w:p>
        </w:tc>
        <w:tc>
          <w:tcPr>
            <w:tcW w:w="0" w:type="auto"/>
            <w:tcMar>
              <w:top w:w="150" w:type="dxa"/>
              <w:left w:w="240" w:type="dxa"/>
              <w:bottom w:w="150" w:type="dxa"/>
              <w:right w:w="240" w:type="dxa"/>
            </w:tcMar>
            <w:vAlign w:val="center"/>
            <w:hideMark/>
          </w:tcPr>
          <w:p w14:paraId="01689C5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Welcome Kit Delivery</w:t>
            </w:r>
          </w:p>
        </w:tc>
        <w:tc>
          <w:tcPr>
            <w:tcW w:w="0" w:type="auto"/>
            <w:tcMar>
              <w:top w:w="150" w:type="dxa"/>
              <w:left w:w="240" w:type="dxa"/>
              <w:bottom w:w="150" w:type="dxa"/>
              <w:right w:w="240" w:type="dxa"/>
            </w:tcMar>
            <w:vAlign w:val="center"/>
            <w:hideMark/>
          </w:tcPr>
          <w:p w14:paraId="2542DA4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Welcome Kit must be delivered before first service</w:t>
            </w:r>
          </w:p>
        </w:tc>
        <w:tc>
          <w:tcPr>
            <w:tcW w:w="0" w:type="auto"/>
            <w:tcMar>
              <w:top w:w="150" w:type="dxa"/>
              <w:left w:w="240" w:type="dxa"/>
              <w:bottom w:w="150" w:type="dxa"/>
              <w:right w:w="240" w:type="dxa"/>
            </w:tcMar>
            <w:vAlign w:val="center"/>
            <w:hideMark/>
          </w:tcPr>
          <w:p w14:paraId="10BD78E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M M7.4</w:t>
            </w:r>
          </w:p>
        </w:tc>
        <w:tc>
          <w:tcPr>
            <w:tcW w:w="0" w:type="auto"/>
            <w:tcMar>
              <w:top w:w="150" w:type="dxa"/>
              <w:left w:w="240" w:type="dxa"/>
              <w:bottom w:w="150" w:type="dxa"/>
              <w:right w:w="240" w:type="dxa"/>
            </w:tcMar>
            <w:vAlign w:val="center"/>
            <w:hideMark/>
          </w:tcPr>
          <w:p w14:paraId="4FD39BA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Soft Warning</w:t>
            </w:r>
          </w:p>
        </w:tc>
        <w:tc>
          <w:tcPr>
            <w:tcW w:w="0" w:type="auto"/>
            <w:tcMar>
              <w:top w:w="150" w:type="dxa"/>
              <w:left w:w="240" w:type="dxa"/>
              <w:bottom w:w="150" w:type="dxa"/>
              <w:right w:w="240" w:type="dxa"/>
            </w:tcMar>
            <w:vAlign w:val="center"/>
            <w:hideMark/>
          </w:tcPr>
          <w:p w14:paraId="04074F8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278338A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RM Lead</w:t>
            </w:r>
          </w:p>
        </w:tc>
        <w:tc>
          <w:tcPr>
            <w:tcW w:w="0" w:type="auto"/>
            <w:tcMar>
              <w:top w:w="150" w:type="dxa"/>
              <w:left w:w="240" w:type="dxa"/>
              <w:bottom w:w="150" w:type="dxa"/>
              <w:right w:w="240" w:type="dxa"/>
            </w:tcMar>
            <w:vAlign w:val="center"/>
            <w:hideMark/>
          </w:tcPr>
          <w:p w14:paraId="7021182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40A7DCC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5FD3F13B" w14:textId="77777777" w:rsidTr="009A05D5">
        <w:tc>
          <w:tcPr>
            <w:tcW w:w="0" w:type="auto"/>
            <w:tcMar>
              <w:top w:w="150" w:type="dxa"/>
              <w:left w:w="0" w:type="dxa"/>
              <w:bottom w:w="150" w:type="dxa"/>
              <w:right w:w="240" w:type="dxa"/>
            </w:tcMar>
            <w:vAlign w:val="center"/>
            <w:hideMark/>
          </w:tcPr>
          <w:p w14:paraId="155D4E4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BR-CLI-009</w:t>
            </w:r>
          </w:p>
        </w:tc>
        <w:tc>
          <w:tcPr>
            <w:tcW w:w="0" w:type="auto"/>
            <w:tcMar>
              <w:top w:w="150" w:type="dxa"/>
              <w:left w:w="240" w:type="dxa"/>
              <w:bottom w:w="150" w:type="dxa"/>
              <w:right w:w="240" w:type="dxa"/>
            </w:tcMar>
            <w:vAlign w:val="center"/>
            <w:hideMark/>
          </w:tcPr>
          <w:p w14:paraId="3791233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 Review Required</w:t>
            </w:r>
          </w:p>
        </w:tc>
        <w:tc>
          <w:tcPr>
            <w:tcW w:w="0" w:type="auto"/>
            <w:tcMar>
              <w:top w:w="150" w:type="dxa"/>
              <w:left w:w="240" w:type="dxa"/>
              <w:bottom w:w="150" w:type="dxa"/>
              <w:right w:w="240" w:type="dxa"/>
            </w:tcMar>
            <w:vAlign w:val="center"/>
            <w:hideMark/>
          </w:tcPr>
          <w:p w14:paraId="56008D2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All active clients must receive quarterly review</w:t>
            </w:r>
          </w:p>
        </w:tc>
        <w:tc>
          <w:tcPr>
            <w:tcW w:w="0" w:type="auto"/>
            <w:tcMar>
              <w:top w:w="150" w:type="dxa"/>
              <w:left w:w="240" w:type="dxa"/>
              <w:bottom w:w="150" w:type="dxa"/>
              <w:right w:w="240" w:type="dxa"/>
            </w:tcMar>
            <w:vAlign w:val="center"/>
            <w:hideMark/>
          </w:tcPr>
          <w:p w14:paraId="6E35113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M M12.1</w:t>
            </w:r>
          </w:p>
        </w:tc>
        <w:tc>
          <w:tcPr>
            <w:tcW w:w="0" w:type="auto"/>
            <w:tcMar>
              <w:top w:w="150" w:type="dxa"/>
              <w:left w:w="240" w:type="dxa"/>
              <w:bottom w:w="150" w:type="dxa"/>
              <w:right w:w="240" w:type="dxa"/>
            </w:tcMar>
            <w:vAlign w:val="center"/>
            <w:hideMark/>
          </w:tcPr>
          <w:p w14:paraId="04E3A18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2BB8E42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6F158EC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RM Lead</w:t>
            </w:r>
          </w:p>
        </w:tc>
        <w:tc>
          <w:tcPr>
            <w:tcW w:w="0" w:type="auto"/>
            <w:tcMar>
              <w:top w:w="150" w:type="dxa"/>
              <w:left w:w="240" w:type="dxa"/>
              <w:bottom w:w="150" w:type="dxa"/>
              <w:right w:w="240" w:type="dxa"/>
            </w:tcMar>
            <w:vAlign w:val="center"/>
            <w:hideMark/>
          </w:tcPr>
          <w:p w14:paraId="29131D4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5D56A3B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651DE9C8" w14:textId="77777777" w:rsidTr="009A05D5">
        <w:tc>
          <w:tcPr>
            <w:tcW w:w="0" w:type="auto"/>
            <w:tcMar>
              <w:top w:w="150" w:type="dxa"/>
              <w:left w:w="0" w:type="dxa"/>
              <w:bottom w:w="150" w:type="dxa"/>
              <w:right w:w="240" w:type="dxa"/>
            </w:tcMar>
            <w:vAlign w:val="center"/>
            <w:hideMark/>
          </w:tcPr>
          <w:p w14:paraId="60DA5C6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BR-CLI-010</w:t>
            </w:r>
          </w:p>
        </w:tc>
        <w:tc>
          <w:tcPr>
            <w:tcW w:w="0" w:type="auto"/>
            <w:tcMar>
              <w:top w:w="150" w:type="dxa"/>
              <w:left w:w="240" w:type="dxa"/>
              <w:bottom w:w="150" w:type="dxa"/>
              <w:right w:w="240" w:type="dxa"/>
            </w:tcMar>
            <w:vAlign w:val="center"/>
            <w:hideMark/>
          </w:tcPr>
          <w:p w14:paraId="3417611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30-Day Check-In</w:t>
            </w:r>
          </w:p>
        </w:tc>
        <w:tc>
          <w:tcPr>
            <w:tcW w:w="0" w:type="auto"/>
            <w:tcMar>
              <w:top w:w="150" w:type="dxa"/>
              <w:left w:w="240" w:type="dxa"/>
              <w:bottom w:w="150" w:type="dxa"/>
              <w:right w:w="240" w:type="dxa"/>
            </w:tcMar>
            <w:vAlign w:val="center"/>
            <w:hideMark/>
          </w:tcPr>
          <w:p w14:paraId="7FF567E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30-day check-in required for all new clients</w:t>
            </w:r>
          </w:p>
        </w:tc>
        <w:tc>
          <w:tcPr>
            <w:tcW w:w="0" w:type="auto"/>
            <w:tcMar>
              <w:top w:w="150" w:type="dxa"/>
              <w:left w:w="240" w:type="dxa"/>
              <w:bottom w:w="150" w:type="dxa"/>
              <w:right w:w="240" w:type="dxa"/>
            </w:tcMar>
            <w:vAlign w:val="center"/>
            <w:hideMark/>
          </w:tcPr>
          <w:p w14:paraId="049F147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M M8.5</w:t>
            </w:r>
          </w:p>
        </w:tc>
        <w:tc>
          <w:tcPr>
            <w:tcW w:w="0" w:type="auto"/>
            <w:tcMar>
              <w:top w:w="150" w:type="dxa"/>
              <w:left w:w="240" w:type="dxa"/>
              <w:bottom w:w="150" w:type="dxa"/>
              <w:right w:w="240" w:type="dxa"/>
            </w:tcMar>
            <w:vAlign w:val="center"/>
            <w:hideMark/>
          </w:tcPr>
          <w:p w14:paraId="65E1825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Soft Warning</w:t>
            </w:r>
          </w:p>
        </w:tc>
        <w:tc>
          <w:tcPr>
            <w:tcW w:w="0" w:type="auto"/>
            <w:tcMar>
              <w:top w:w="150" w:type="dxa"/>
              <w:left w:w="240" w:type="dxa"/>
              <w:bottom w:w="150" w:type="dxa"/>
              <w:right w:w="240" w:type="dxa"/>
            </w:tcMar>
            <w:vAlign w:val="center"/>
            <w:hideMark/>
          </w:tcPr>
          <w:p w14:paraId="1751D3F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393C8EF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RM Lead</w:t>
            </w:r>
          </w:p>
        </w:tc>
        <w:tc>
          <w:tcPr>
            <w:tcW w:w="0" w:type="auto"/>
            <w:tcMar>
              <w:top w:w="150" w:type="dxa"/>
              <w:left w:w="240" w:type="dxa"/>
              <w:bottom w:w="150" w:type="dxa"/>
              <w:right w:w="240" w:type="dxa"/>
            </w:tcMar>
            <w:vAlign w:val="center"/>
            <w:hideMark/>
          </w:tcPr>
          <w:p w14:paraId="63450EA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6B4F87E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7E8EBACD" w14:textId="77777777" w:rsidTr="009A05D5">
        <w:tc>
          <w:tcPr>
            <w:tcW w:w="0" w:type="auto"/>
            <w:tcMar>
              <w:top w:w="150" w:type="dxa"/>
              <w:left w:w="0" w:type="dxa"/>
              <w:bottom w:w="150" w:type="dxa"/>
              <w:right w:w="240" w:type="dxa"/>
            </w:tcMar>
            <w:vAlign w:val="center"/>
            <w:hideMark/>
          </w:tcPr>
          <w:p w14:paraId="479E8C7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BR-CLI-011</w:t>
            </w:r>
          </w:p>
        </w:tc>
        <w:tc>
          <w:tcPr>
            <w:tcW w:w="0" w:type="auto"/>
            <w:tcMar>
              <w:top w:w="150" w:type="dxa"/>
              <w:left w:w="240" w:type="dxa"/>
              <w:bottom w:w="150" w:type="dxa"/>
              <w:right w:w="240" w:type="dxa"/>
            </w:tcMar>
            <w:vAlign w:val="center"/>
            <w:hideMark/>
          </w:tcPr>
          <w:p w14:paraId="287FF09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Renewal Notice</w:t>
            </w:r>
          </w:p>
        </w:tc>
        <w:tc>
          <w:tcPr>
            <w:tcW w:w="0" w:type="auto"/>
            <w:tcMar>
              <w:top w:w="150" w:type="dxa"/>
              <w:left w:w="240" w:type="dxa"/>
              <w:bottom w:w="150" w:type="dxa"/>
              <w:right w:w="240" w:type="dxa"/>
            </w:tcMar>
            <w:vAlign w:val="center"/>
            <w:hideMark/>
          </w:tcPr>
          <w:p w14:paraId="4F3DF3F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Renewal notice must be sent 90 days before expiry</w:t>
            </w:r>
          </w:p>
        </w:tc>
        <w:tc>
          <w:tcPr>
            <w:tcW w:w="0" w:type="auto"/>
            <w:tcMar>
              <w:top w:w="150" w:type="dxa"/>
              <w:left w:w="240" w:type="dxa"/>
              <w:bottom w:w="150" w:type="dxa"/>
              <w:right w:w="240" w:type="dxa"/>
            </w:tcMar>
            <w:vAlign w:val="center"/>
            <w:hideMark/>
          </w:tcPr>
          <w:p w14:paraId="16C581D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M M9.1</w:t>
            </w:r>
          </w:p>
        </w:tc>
        <w:tc>
          <w:tcPr>
            <w:tcW w:w="0" w:type="auto"/>
            <w:tcMar>
              <w:top w:w="150" w:type="dxa"/>
              <w:left w:w="240" w:type="dxa"/>
              <w:bottom w:w="150" w:type="dxa"/>
              <w:right w:w="240" w:type="dxa"/>
            </w:tcMar>
            <w:vAlign w:val="center"/>
            <w:hideMark/>
          </w:tcPr>
          <w:p w14:paraId="321385B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Soft Warning</w:t>
            </w:r>
          </w:p>
        </w:tc>
        <w:tc>
          <w:tcPr>
            <w:tcW w:w="0" w:type="auto"/>
            <w:tcMar>
              <w:top w:w="150" w:type="dxa"/>
              <w:left w:w="240" w:type="dxa"/>
              <w:bottom w:w="150" w:type="dxa"/>
              <w:right w:w="240" w:type="dxa"/>
            </w:tcMar>
            <w:vAlign w:val="center"/>
            <w:hideMark/>
          </w:tcPr>
          <w:p w14:paraId="31FD076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53110EE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RM Lead</w:t>
            </w:r>
          </w:p>
        </w:tc>
        <w:tc>
          <w:tcPr>
            <w:tcW w:w="0" w:type="auto"/>
            <w:tcMar>
              <w:top w:w="150" w:type="dxa"/>
              <w:left w:w="240" w:type="dxa"/>
              <w:bottom w:w="150" w:type="dxa"/>
              <w:right w:w="240" w:type="dxa"/>
            </w:tcMar>
            <w:vAlign w:val="center"/>
            <w:hideMark/>
          </w:tcPr>
          <w:p w14:paraId="50754E4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3F496AB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28975AFE" w14:textId="77777777" w:rsidTr="009A05D5">
        <w:tc>
          <w:tcPr>
            <w:tcW w:w="0" w:type="auto"/>
            <w:tcMar>
              <w:top w:w="150" w:type="dxa"/>
              <w:left w:w="0" w:type="dxa"/>
              <w:bottom w:w="150" w:type="dxa"/>
              <w:right w:w="240" w:type="dxa"/>
            </w:tcMar>
            <w:vAlign w:val="center"/>
            <w:hideMark/>
          </w:tcPr>
          <w:p w14:paraId="44A134A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BR-CLI-012</w:t>
            </w:r>
          </w:p>
        </w:tc>
        <w:tc>
          <w:tcPr>
            <w:tcW w:w="0" w:type="auto"/>
            <w:tcMar>
              <w:top w:w="150" w:type="dxa"/>
              <w:left w:w="240" w:type="dxa"/>
              <w:bottom w:w="150" w:type="dxa"/>
              <w:right w:w="240" w:type="dxa"/>
            </w:tcMar>
            <w:vAlign w:val="center"/>
            <w:hideMark/>
          </w:tcPr>
          <w:p w14:paraId="776D869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Exit Protocol</w:t>
            </w:r>
          </w:p>
        </w:tc>
        <w:tc>
          <w:tcPr>
            <w:tcW w:w="0" w:type="auto"/>
            <w:tcMar>
              <w:top w:w="150" w:type="dxa"/>
              <w:left w:w="240" w:type="dxa"/>
              <w:bottom w:w="150" w:type="dxa"/>
              <w:right w:w="240" w:type="dxa"/>
            </w:tcMar>
            <w:vAlign w:val="center"/>
            <w:hideMark/>
          </w:tcPr>
          <w:p w14:paraId="3FD22BB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Exit interview required for all departing clients</w:t>
            </w:r>
          </w:p>
        </w:tc>
        <w:tc>
          <w:tcPr>
            <w:tcW w:w="0" w:type="auto"/>
            <w:tcMar>
              <w:top w:w="150" w:type="dxa"/>
              <w:left w:w="240" w:type="dxa"/>
              <w:bottom w:w="150" w:type="dxa"/>
              <w:right w:w="240" w:type="dxa"/>
            </w:tcMar>
            <w:vAlign w:val="center"/>
            <w:hideMark/>
          </w:tcPr>
          <w:p w14:paraId="7CE4274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M M10.2</w:t>
            </w:r>
          </w:p>
        </w:tc>
        <w:tc>
          <w:tcPr>
            <w:tcW w:w="0" w:type="auto"/>
            <w:tcMar>
              <w:top w:w="150" w:type="dxa"/>
              <w:left w:w="240" w:type="dxa"/>
              <w:bottom w:w="150" w:type="dxa"/>
              <w:right w:w="240" w:type="dxa"/>
            </w:tcMar>
            <w:vAlign w:val="center"/>
            <w:hideMark/>
          </w:tcPr>
          <w:p w14:paraId="57C2DAA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694B243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02B8386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RM Lead</w:t>
            </w:r>
          </w:p>
        </w:tc>
        <w:tc>
          <w:tcPr>
            <w:tcW w:w="0" w:type="auto"/>
            <w:tcMar>
              <w:top w:w="150" w:type="dxa"/>
              <w:left w:w="240" w:type="dxa"/>
              <w:bottom w:w="150" w:type="dxa"/>
              <w:right w:w="240" w:type="dxa"/>
            </w:tcMar>
            <w:vAlign w:val="center"/>
            <w:hideMark/>
          </w:tcPr>
          <w:p w14:paraId="7057AD2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6E9A17F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3E871D68" w14:textId="77777777" w:rsidTr="009A05D5">
        <w:tc>
          <w:tcPr>
            <w:tcW w:w="0" w:type="auto"/>
            <w:tcMar>
              <w:top w:w="150" w:type="dxa"/>
              <w:left w:w="0" w:type="dxa"/>
              <w:bottom w:w="150" w:type="dxa"/>
              <w:right w:w="240" w:type="dxa"/>
            </w:tcMar>
            <w:vAlign w:val="center"/>
            <w:hideMark/>
          </w:tcPr>
          <w:p w14:paraId="518A958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BR-CLI-013</w:t>
            </w:r>
          </w:p>
        </w:tc>
        <w:tc>
          <w:tcPr>
            <w:tcW w:w="0" w:type="auto"/>
            <w:tcMar>
              <w:top w:w="150" w:type="dxa"/>
              <w:left w:w="240" w:type="dxa"/>
              <w:bottom w:w="150" w:type="dxa"/>
              <w:right w:w="240" w:type="dxa"/>
            </w:tcMar>
            <w:vAlign w:val="center"/>
            <w:hideMark/>
          </w:tcPr>
          <w:p w14:paraId="4C96E19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Data Retention</w:t>
            </w:r>
          </w:p>
        </w:tc>
        <w:tc>
          <w:tcPr>
            <w:tcW w:w="0" w:type="auto"/>
            <w:tcMar>
              <w:top w:w="150" w:type="dxa"/>
              <w:left w:w="240" w:type="dxa"/>
              <w:bottom w:w="150" w:type="dxa"/>
              <w:right w:w="240" w:type="dxa"/>
            </w:tcMar>
            <w:vAlign w:val="center"/>
            <w:hideMark/>
          </w:tcPr>
          <w:p w14:paraId="5359224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Client data retained per retention schedule</w:t>
            </w:r>
          </w:p>
        </w:tc>
        <w:tc>
          <w:tcPr>
            <w:tcW w:w="0" w:type="auto"/>
            <w:tcMar>
              <w:top w:w="150" w:type="dxa"/>
              <w:left w:w="240" w:type="dxa"/>
              <w:bottom w:w="150" w:type="dxa"/>
              <w:right w:w="240" w:type="dxa"/>
            </w:tcMar>
            <w:vAlign w:val="center"/>
            <w:hideMark/>
          </w:tcPr>
          <w:p w14:paraId="1D845E5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M M11.3</w:t>
            </w:r>
          </w:p>
        </w:tc>
        <w:tc>
          <w:tcPr>
            <w:tcW w:w="0" w:type="auto"/>
            <w:tcMar>
              <w:top w:w="150" w:type="dxa"/>
              <w:left w:w="240" w:type="dxa"/>
              <w:bottom w:w="150" w:type="dxa"/>
              <w:right w:w="240" w:type="dxa"/>
            </w:tcMar>
            <w:vAlign w:val="center"/>
            <w:hideMark/>
          </w:tcPr>
          <w:p w14:paraId="7A2364E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3AE2C81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2922C9A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IT Lead</w:t>
            </w:r>
          </w:p>
        </w:tc>
        <w:tc>
          <w:tcPr>
            <w:tcW w:w="0" w:type="auto"/>
            <w:tcMar>
              <w:top w:w="150" w:type="dxa"/>
              <w:left w:w="240" w:type="dxa"/>
              <w:bottom w:w="150" w:type="dxa"/>
              <w:right w:w="240" w:type="dxa"/>
            </w:tcMar>
            <w:vAlign w:val="center"/>
            <w:hideMark/>
          </w:tcPr>
          <w:p w14:paraId="369E3D4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6FA2403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15B57B2B" w14:textId="77777777" w:rsidTr="009A05D5">
        <w:tc>
          <w:tcPr>
            <w:tcW w:w="0" w:type="auto"/>
            <w:tcMar>
              <w:top w:w="150" w:type="dxa"/>
              <w:left w:w="0" w:type="dxa"/>
              <w:bottom w:w="150" w:type="dxa"/>
              <w:right w:w="240" w:type="dxa"/>
            </w:tcMar>
            <w:vAlign w:val="center"/>
            <w:hideMark/>
          </w:tcPr>
          <w:p w14:paraId="607FEFE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BR-CLI-014</w:t>
            </w:r>
          </w:p>
        </w:tc>
        <w:tc>
          <w:tcPr>
            <w:tcW w:w="0" w:type="auto"/>
            <w:tcMar>
              <w:top w:w="150" w:type="dxa"/>
              <w:left w:w="240" w:type="dxa"/>
              <w:bottom w:w="150" w:type="dxa"/>
              <w:right w:w="240" w:type="dxa"/>
            </w:tcMar>
            <w:vAlign w:val="center"/>
            <w:hideMark/>
          </w:tcPr>
          <w:p w14:paraId="27244C7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Re-Enrollment Assessment</w:t>
            </w:r>
          </w:p>
        </w:tc>
        <w:tc>
          <w:tcPr>
            <w:tcW w:w="0" w:type="auto"/>
            <w:tcMar>
              <w:top w:w="150" w:type="dxa"/>
              <w:left w:w="240" w:type="dxa"/>
              <w:bottom w:w="150" w:type="dxa"/>
              <w:right w:w="240" w:type="dxa"/>
            </w:tcMar>
            <w:vAlign w:val="center"/>
            <w:hideMark/>
          </w:tcPr>
          <w:p w14:paraId="3695296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Re-enrollment requires reassess</w:t>
            </w:r>
            <w:r w:rsidRPr="009A05D5">
              <w:rPr>
                <w:rFonts w:ascii="Times New Roman" w:eastAsia="Times New Roman" w:hAnsi="Times New Roman" w:cs="Times New Roman"/>
                <w:sz w:val="23"/>
                <w:szCs w:val="23"/>
              </w:rPr>
              <w:lastRenderedPageBreak/>
              <w:t>ment if &gt;12 months since exit</w:t>
            </w:r>
          </w:p>
        </w:tc>
        <w:tc>
          <w:tcPr>
            <w:tcW w:w="0" w:type="auto"/>
            <w:tcMar>
              <w:top w:w="150" w:type="dxa"/>
              <w:left w:w="240" w:type="dxa"/>
              <w:bottom w:w="150" w:type="dxa"/>
              <w:right w:w="240" w:type="dxa"/>
            </w:tcMar>
            <w:vAlign w:val="center"/>
            <w:hideMark/>
          </w:tcPr>
          <w:p w14:paraId="1361F73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lastRenderedPageBreak/>
              <w:t>Document M M11.4</w:t>
            </w:r>
          </w:p>
        </w:tc>
        <w:tc>
          <w:tcPr>
            <w:tcW w:w="0" w:type="auto"/>
            <w:tcMar>
              <w:top w:w="150" w:type="dxa"/>
              <w:left w:w="240" w:type="dxa"/>
              <w:bottom w:w="150" w:type="dxa"/>
              <w:right w:w="240" w:type="dxa"/>
            </w:tcMar>
            <w:vAlign w:val="center"/>
            <w:hideMark/>
          </w:tcPr>
          <w:p w14:paraId="3054AAB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3B25930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2B876DD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RM Lead</w:t>
            </w:r>
          </w:p>
        </w:tc>
        <w:tc>
          <w:tcPr>
            <w:tcW w:w="0" w:type="auto"/>
            <w:tcMar>
              <w:top w:w="150" w:type="dxa"/>
              <w:left w:w="240" w:type="dxa"/>
              <w:bottom w:w="150" w:type="dxa"/>
              <w:right w:w="240" w:type="dxa"/>
            </w:tcMar>
            <w:vAlign w:val="center"/>
            <w:hideMark/>
          </w:tcPr>
          <w:p w14:paraId="058E485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3E7B27D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5BF3992D" w14:textId="77777777" w:rsidTr="009A05D5">
        <w:tc>
          <w:tcPr>
            <w:tcW w:w="0" w:type="auto"/>
            <w:tcMar>
              <w:top w:w="150" w:type="dxa"/>
              <w:left w:w="0" w:type="dxa"/>
              <w:bottom w:w="150" w:type="dxa"/>
              <w:right w:w="240" w:type="dxa"/>
            </w:tcMar>
            <w:vAlign w:val="center"/>
            <w:hideMark/>
          </w:tcPr>
          <w:p w14:paraId="6E42DC5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BR-CLI-015</w:t>
            </w:r>
          </w:p>
        </w:tc>
        <w:tc>
          <w:tcPr>
            <w:tcW w:w="0" w:type="auto"/>
            <w:tcMar>
              <w:top w:w="150" w:type="dxa"/>
              <w:left w:w="240" w:type="dxa"/>
              <w:bottom w:w="150" w:type="dxa"/>
              <w:right w:w="240" w:type="dxa"/>
            </w:tcMar>
            <w:vAlign w:val="center"/>
            <w:hideMark/>
          </w:tcPr>
          <w:p w14:paraId="160BC68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Administrative Hold Maximum</w:t>
            </w:r>
          </w:p>
        </w:tc>
        <w:tc>
          <w:tcPr>
            <w:tcW w:w="0" w:type="auto"/>
            <w:tcMar>
              <w:top w:w="150" w:type="dxa"/>
              <w:left w:w="240" w:type="dxa"/>
              <w:bottom w:w="150" w:type="dxa"/>
              <w:right w:w="240" w:type="dxa"/>
            </w:tcMar>
            <w:vAlign w:val="center"/>
            <w:hideMark/>
          </w:tcPr>
          <w:p w14:paraId="5CCC097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90 days pre-enrollment; 60 days renewal; 30 days reassessment</w:t>
            </w:r>
          </w:p>
        </w:tc>
        <w:tc>
          <w:tcPr>
            <w:tcW w:w="0" w:type="auto"/>
            <w:tcMar>
              <w:top w:w="150" w:type="dxa"/>
              <w:left w:w="240" w:type="dxa"/>
              <w:bottom w:w="150" w:type="dxa"/>
              <w:right w:w="240" w:type="dxa"/>
            </w:tcMar>
            <w:vAlign w:val="center"/>
            <w:hideMark/>
          </w:tcPr>
          <w:p w14:paraId="1A945E6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M M3.1A</w:t>
            </w:r>
          </w:p>
        </w:tc>
        <w:tc>
          <w:tcPr>
            <w:tcW w:w="0" w:type="auto"/>
            <w:tcMar>
              <w:top w:w="150" w:type="dxa"/>
              <w:left w:w="240" w:type="dxa"/>
              <w:bottom w:w="150" w:type="dxa"/>
              <w:right w:w="240" w:type="dxa"/>
            </w:tcMar>
            <w:vAlign w:val="center"/>
            <w:hideMark/>
          </w:tcPr>
          <w:p w14:paraId="48F610B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Escalation</w:t>
            </w:r>
          </w:p>
        </w:tc>
        <w:tc>
          <w:tcPr>
            <w:tcW w:w="0" w:type="auto"/>
            <w:tcMar>
              <w:top w:w="150" w:type="dxa"/>
              <w:left w:w="240" w:type="dxa"/>
              <w:bottom w:w="150" w:type="dxa"/>
              <w:right w:w="240" w:type="dxa"/>
            </w:tcMar>
            <w:vAlign w:val="center"/>
            <w:hideMark/>
          </w:tcPr>
          <w:p w14:paraId="22EB6BD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3C959FA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RM Lead</w:t>
            </w:r>
          </w:p>
        </w:tc>
        <w:tc>
          <w:tcPr>
            <w:tcW w:w="0" w:type="auto"/>
            <w:tcMar>
              <w:top w:w="150" w:type="dxa"/>
              <w:left w:w="240" w:type="dxa"/>
              <w:bottom w:w="150" w:type="dxa"/>
              <w:right w:w="240" w:type="dxa"/>
            </w:tcMar>
            <w:vAlign w:val="center"/>
            <w:hideMark/>
          </w:tcPr>
          <w:p w14:paraId="531B97F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64A2FDE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0786EE09" w14:textId="77777777" w:rsidTr="009A05D5">
        <w:tc>
          <w:tcPr>
            <w:tcW w:w="0" w:type="auto"/>
            <w:tcMar>
              <w:top w:w="150" w:type="dxa"/>
              <w:left w:w="0" w:type="dxa"/>
              <w:bottom w:w="150" w:type="dxa"/>
              <w:right w:w="240" w:type="dxa"/>
            </w:tcMar>
            <w:vAlign w:val="center"/>
            <w:hideMark/>
          </w:tcPr>
          <w:p w14:paraId="2B4842C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BR-CLI-016</w:t>
            </w:r>
          </w:p>
        </w:tc>
        <w:tc>
          <w:tcPr>
            <w:tcW w:w="0" w:type="auto"/>
            <w:tcMar>
              <w:top w:w="150" w:type="dxa"/>
              <w:left w:w="240" w:type="dxa"/>
              <w:bottom w:w="150" w:type="dxa"/>
              <w:right w:w="240" w:type="dxa"/>
            </w:tcMar>
            <w:vAlign w:val="center"/>
            <w:hideMark/>
          </w:tcPr>
          <w:p w14:paraId="0E3636D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Waitlist Closure</w:t>
            </w:r>
          </w:p>
        </w:tc>
        <w:tc>
          <w:tcPr>
            <w:tcW w:w="0" w:type="auto"/>
            <w:tcMar>
              <w:top w:w="150" w:type="dxa"/>
              <w:left w:w="240" w:type="dxa"/>
              <w:bottom w:w="150" w:type="dxa"/>
              <w:right w:w="240" w:type="dxa"/>
            </w:tcMar>
            <w:vAlign w:val="center"/>
            <w:hideMark/>
          </w:tcPr>
          <w:p w14:paraId="50E3981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Waitlisted prospects close after 180 days without extension</w:t>
            </w:r>
          </w:p>
        </w:tc>
        <w:tc>
          <w:tcPr>
            <w:tcW w:w="0" w:type="auto"/>
            <w:tcMar>
              <w:top w:w="150" w:type="dxa"/>
              <w:left w:w="240" w:type="dxa"/>
              <w:bottom w:w="150" w:type="dxa"/>
              <w:right w:w="240" w:type="dxa"/>
            </w:tcMar>
            <w:vAlign w:val="center"/>
            <w:hideMark/>
          </w:tcPr>
          <w:p w14:paraId="464DD7E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M M4.4A</w:t>
            </w:r>
          </w:p>
        </w:tc>
        <w:tc>
          <w:tcPr>
            <w:tcW w:w="0" w:type="auto"/>
            <w:tcMar>
              <w:top w:w="150" w:type="dxa"/>
              <w:left w:w="240" w:type="dxa"/>
              <w:bottom w:w="150" w:type="dxa"/>
              <w:right w:w="240" w:type="dxa"/>
            </w:tcMar>
            <w:vAlign w:val="center"/>
            <w:hideMark/>
          </w:tcPr>
          <w:p w14:paraId="3361CD2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Audit Only</w:t>
            </w:r>
          </w:p>
        </w:tc>
        <w:tc>
          <w:tcPr>
            <w:tcW w:w="0" w:type="auto"/>
            <w:tcMar>
              <w:top w:w="150" w:type="dxa"/>
              <w:left w:w="240" w:type="dxa"/>
              <w:bottom w:w="150" w:type="dxa"/>
              <w:right w:w="240" w:type="dxa"/>
            </w:tcMar>
            <w:vAlign w:val="center"/>
            <w:hideMark/>
          </w:tcPr>
          <w:p w14:paraId="4A084F7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3BDE9E6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RM Lead</w:t>
            </w:r>
          </w:p>
        </w:tc>
        <w:tc>
          <w:tcPr>
            <w:tcW w:w="0" w:type="auto"/>
            <w:tcMar>
              <w:top w:w="150" w:type="dxa"/>
              <w:left w:w="240" w:type="dxa"/>
              <w:bottom w:w="150" w:type="dxa"/>
              <w:right w:w="240" w:type="dxa"/>
            </w:tcMar>
            <w:vAlign w:val="center"/>
            <w:hideMark/>
          </w:tcPr>
          <w:p w14:paraId="66703C3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7AC2356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6D187C9F" w14:textId="77777777" w:rsidTr="009A05D5">
        <w:tc>
          <w:tcPr>
            <w:tcW w:w="0" w:type="auto"/>
            <w:tcMar>
              <w:top w:w="150" w:type="dxa"/>
              <w:left w:w="0" w:type="dxa"/>
              <w:bottom w:w="150" w:type="dxa"/>
              <w:right w:w="240" w:type="dxa"/>
            </w:tcMar>
            <w:vAlign w:val="center"/>
            <w:hideMark/>
          </w:tcPr>
          <w:p w14:paraId="5E66857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BR-CLI-017</w:t>
            </w:r>
          </w:p>
        </w:tc>
        <w:tc>
          <w:tcPr>
            <w:tcW w:w="0" w:type="auto"/>
            <w:tcMar>
              <w:top w:w="150" w:type="dxa"/>
              <w:left w:w="240" w:type="dxa"/>
              <w:bottom w:w="150" w:type="dxa"/>
              <w:right w:w="240" w:type="dxa"/>
            </w:tcMar>
            <w:vAlign w:val="center"/>
            <w:hideMark/>
          </w:tcPr>
          <w:p w14:paraId="1E1A266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Gift Membership Redemption</w:t>
            </w:r>
          </w:p>
        </w:tc>
        <w:tc>
          <w:tcPr>
            <w:tcW w:w="0" w:type="auto"/>
            <w:tcMar>
              <w:top w:w="150" w:type="dxa"/>
              <w:left w:w="240" w:type="dxa"/>
              <w:bottom w:w="150" w:type="dxa"/>
              <w:right w:w="240" w:type="dxa"/>
            </w:tcMar>
            <w:vAlign w:val="center"/>
            <w:hideMark/>
          </w:tcPr>
          <w:p w14:paraId="6C401BE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Gift memberships require nominated target client at purchase</w:t>
            </w:r>
          </w:p>
        </w:tc>
        <w:tc>
          <w:tcPr>
            <w:tcW w:w="0" w:type="auto"/>
            <w:tcMar>
              <w:top w:w="150" w:type="dxa"/>
              <w:left w:w="240" w:type="dxa"/>
              <w:bottom w:w="150" w:type="dxa"/>
              <w:right w:w="240" w:type="dxa"/>
            </w:tcMar>
            <w:vAlign w:val="center"/>
            <w:hideMark/>
          </w:tcPr>
          <w:p w14:paraId="727B48A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M M19</w:t>
            </w:r>
          </w:p>
        </w:tc>
        <w:tc>
          <w:tcPr>
            <w:tcW w:w="0" w:type="auto"/>
            <w:tcMar>
              <w:top w:w="150" w:type="dxa"/>
              <w:left w:w="240" w:type="dxa"/>
              <w:bottom w:w="150" w:type="dxa"/>
              <w:right w:w="240" w:type="dxa"/>
            </w:tcMar>
            <w:vAlign w:val="center"/>
            <w:hideMark/>
          </w:tcPr>
          <w:p w14:paraId="7E9E2EE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157AAC8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1E39E26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RM Lead</w:t>
            </w:r>
          </w:p>
        </w:tc>
        <w:tc>
          <w:tcPr>
            <w:tcW w:w="0" w:type="auto"/>
            <w:tcMar>
              <w:top w:w="150" w:type="dxa"/>
              <w:left w:w="240" w:type="dxa"/>
              <w:bottom w:w="150" w:type="dxa"/>
              <w:right w:w="240" w:type="dxa"/>
            </w:tcMar>
            <w:vAlign w:val="center"/>
            <w:hideMark/>
          </w:tcPr>
          <w:p w14:paraId="2DAF731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3EDE315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37763321" w14:textId="77777777" w:rsidTr="009A05D5">
        <w:tc>
          <w:tcPr>
            <w:tcW w:w="0" w:type="auto"/>
            <w:tcMar>
              <w:top w:w="150" w:type="dxa"/>
              <w:left w:w="0" w:type="dxa"/>
              <w:bottom w:w="150" w:type="dxa"/>
              <w:right w:w="240" w:type="dxa"/>
            </w:tcMar>
            <w:vAlign w:val="center"/>
            <w:hideMark/>
          </w:tcPr>
          <w:p w14:paraId="5F71D6A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BR-CLI-018</w:t>
            </w:r>
          </w:p>
        </w:tc>
        <w:tc>
          <w:tcPr>
            <w:tcW w:w="0" w:type="auto"/>
            <w:tcMar>
              <w:top w:w="150" w:type="dxa"/>
              <w:left w:w="240" w:type="dxa"/>
              <w:bottom w:w="150" w:type="dxa"/>
              <w:right w:w="240" w:type="dxa"/>
            </w:tcMar>
            <w:vAlign w:val="center"/>
            <w:hideMark/>
          </w:tcPr>
          <w:p w14:paraId="2D45688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Cross-Border Multimedia Consent</w:t>
            </w:r>
          </w:p>
        </w:tc>
        <w:tc>
          <w:tcPr>
            <w:tcW w:w="0" w:type="auto"/>
            <w:tcMar>
              <w:top w:w="150" w:type="dxa"/>
              <w:left w:w="240" w:type="dxa"/>
              <w:bottom w:w="150" w:type="dxa"/>
              <w:right w:w="240" w:type="dxa"/>
            </w:tcMar>
            <w:vAlign w:val="center"/>
            <w:hideMark/>
          </w:tcPr>
          <w:p w14:paraId="5AC7563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Cross-border media sharing requires dual-token cryptographic agreement</w:t>
            </w:r>
          </w:p>
        </w:tc>
        <w:tc>
          <w:tcPr>
            <w:tcW w:w="0" w:type="auto"/>
            <w:tcMar>
              <w:top w:w="150" w:type="dxa"/>
              <w:left w:w="240" w:type="dxa"/>
              <w:bottom w:w="150" w:type="dxa"/>
              <w:right w:w="240" w:type="dxa"/>
            </w:tcMar>
            <w:vAlign w:val="center"/>
            <w:hideMark/>
          </w:tcPr>
          <w:p w14:paraId="2C44242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M M21</w:t>
            </w:r>
          </w:p>
        </w:tc>
        <w:tc>
          <w:tcPr>
            <w:tcW w:w="0" w:type="auto"/>
            <w:tcMar>
              <w:top w:w="150" w:type="dxa"/>
              <w:left w:w="240" w:type="dxa"/>
              <w:bottom w:w="150" w:type="dxa"/>
              <w:right w:w="240" w:type="dxa"/>
            </w:tcMar>
            <w:vAlign w:val="center"/>
            <w:hideMark/>
          </w:tcPr>
          <w:p w14:paraId="4D2C86C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403C1FA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5D96C71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RM Lead</w:t>
            </w:r>
          </w:p>
        </w:tc>
        <w:tc>
          <w:tcPr>
            <w:tcW w:w="0" w:type="auto"/>
            <w:tcMar>
              <w:top w:w="150" w:type="dxa"/>
              <w:left w:w="240" w:type="dxa"/>
              <w:bottom w:w="150" w:type="dxa"/>
              <w:right w:w="240" w:type="dxa"/>
            </w:tcMar>
            <w:vAlign w:val="center"/>
            <w:hideMark/>
          </w:tcPr>
          <w:p w14:paraId="7C61C35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4D9064C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026DD648" w14:textId="77777777" w:rsidTr="009A05D5">
        <w:tc>
          <w:tcPr>
            <w:tcW w:w="0" w:type="auto"/>
            <w:tcMar>
              <w:top w:w="150" w:type="dxa"/>
              <w:left w:w="0" w:type="dxa"/>
              <w:bottom w:w="150" w:type="dxa"/>
              <w:right w:w="240" w:type="dxa"/>
            </w:tcMar>
            <w:vAlign w:val="center"/>
            <w:hideMark/>
          </w:tcPr>
          <w:p w14:paraId="4C944BD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BR-CLI-019</w:t>
            </w:r>
          </w:p>
        </w:tc>
        <w:tc>
          <w:tcPr>
            <w:tcW w:w="0" w:type="auto"/>
            <w:tcMar>
              <w:top w:w="150" w:type="dxa"/>
              <w:left w:w="240" w:type="dxa"/>
              <w:bottom w:w="150" w:type="dxa"/>
              <w:right w:w="240" w:type="dxa"/>
            </w:tcMar>
            <w:vAlign w:val="center"/>
            <w:hideMark/>
          </w:tcPr>
          <w:p w14:paraId="702F0CB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Client Income Verification</w:t>
            </w:r>
          </w:p>
        </w:tc>
        <w:tc>
          <w:tcPr>
            <w:tcW w:w="0" w:type="auto"/>
            <w:tcMar>
              <w:top w:w="150" w:type="dxa"/>
              <w:left w:w="240" w:type="dxa"/>
              <w:bottom w:w="150" w:type="dxa"/>
              <w:right w:w="240" w:type="dxa"/>
            </w:tcMar>
            <w:vAlign w:val="center"/>
            <w:hideMark/>
          </w:tcPr>
          <w:p w14:paraId="5807A17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 xml:space="preserve">Income eligibility must be </w:t>
            </w:r>
            <w:r w:rsidRPr="009A05D5">
              <w:rPr>
                <w:rFonts w:ascii="Times New Roman" w:eastAsia="Times New Roman" w:hAnsi="Times New Roman" w:cs="Times New Roman"/>
                <w:sz w:val="23"/>
                <w:szCs w:val="23"/>
              </w:rPr>
              <w:lastRenderedPageBreak/>
              <w:t>verified through documented evidence</w:t>
            </w:r>
          </w:p>
        </w:tc>
        <w:tc>
          <w:tcPr>
            <w:tcW w:w="0" w:type="auto"/>
            <w:tcMar>
              <w:top w:w="150" w:type="dxa"/>
              <w:left w:w="240" w:type="dxa"/>
              <w:bottom w:w="150" w:type="dxa"/>
              <w:right w:w="240" w:type="dxa"/>
            </w:tcMar>
            <w:vAlign w:val="center"/>
            <w:hideMark/>
          </w:tcPr>
          <w:p w14:paraId="37CB56E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lastRenderedPageBreak/>
              <w:t>A-014</w:t>
            </w:r>
          </w:p>
        </w:tc>
        <w:tc>
          <w:tcPr>
            <w:tcW w:w="0" w:type="auto"/>
            <w:tcMar>
              <w:top w:w="150" w:type="dxa"/>
              <w:left w:w="240" w:type="dxa"/>
              <w:bottom w:w="150" w:type="dxa"/>
              <w:right w:w="240" w:type="dxa"/>
            </w:tcMar>
            <w:vAlign w:val="center"/>
            <w:hideMark/>
          </w:tcPr>
          <w:p w14:paraId="0ED0FC7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027204F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6B35909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RM Lead</w:t>
            </w:r>
          </w:p>
        </w:tc>
        <w:tc>
          <w:tcPr>
            <w:tcW w:w="0" w:type="auto"/>
            <w:tcMar>
              <w:top w:w="150" w:type="dxa"/>
              <w:left w:w="240" w:type="dxa"/>
              <w:bottom w:w="150" w:type="dxa"/>
              <w:right w:w="240" w:type="dxa"/>
            </w:tcMar>
            <w:vAlign w:val="center"/>
            <w:hideMark/>
          </w:tcPr>
          <w:p w14:paraId="00F892F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5B2A578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05DBFBB0" w14:textId="77777777" w:rsidTr="009A05D5">
        <w:tc>
          <w:tcPr>
            <w:tcW w:w="0" w:type="auto"/>
            <w:tcMar>
              <w:top w:w="150" w:type="dxa"/>
              <w:left w:w="0" w:type="dxa"/>
              <w:bottom w:w="150" w:type="dxa"/>
              <w:right w:w="240" w:type="dxa"/>
            </w:tcMar>
            <w:vAlign w:val="center"/>
            <w:hideMark/>
          </w:tcPr>
          <w:p w14:paraId="4AC2321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BR-CLI-020</w:t>
            </w:r>
          </w:p>
        </w:tc>
        <w:tc>
          <w:tcPr>
            <w:tcW w:w="0" w:type="auto"/>
            <w:tcMar>
              <w:top w:w="150" w:type="dxa"/>
              <w:left w:w="240" w:type="dxa"/>
              <w:bottom w:w="150" w:type="dxa"/>
              <w:right w:w="240" w:type="dxa"/>
            </w:tcMar>
            <w:vAlign w:val="center"/>
            <w:hideMark/>
          </w:tcPr>
          <w:p w14:paraId="170977F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Gift Membership Exception Path</w:t>
            </w:r>
          </w:p>
        </w:tc>
        <w:tc>
          <w:tcPr>
            <w:tcW w:w="0" w:type="auto"/>
            <w:tcMar>
              <w:top w:w="150" w:type="dxa"/>
              <w:left w:w="240" w:type="dxa"/>
              <w:bottom w:w="150" w:type="dxa"/>
              <w:right w:w="240" w:type="dxa"/>
            </w:tcMar>
            <w:vAlign w:val="center"/>
            <w:hideMark/>
          </w:tcPr>
          <w:p w14:paraId="614B87F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Unredeemed gift memberships refund to origin account within 14 days if target fails clinical audit</w:t>
            </w:r>
          </w:p>
        </w:tc>
        <w:tc>
          <w:tcPr>
            <w:tcW w:w="0" w:type="auto"/>
            <w:tcMar>
              <w:top w:w="150" w:type="dxa"/>
              <w:left w:w="240" w:type="dxa"/>
              <w:bottom w:w="150" w:type="dxa"/>
              <w:right w:w="240" w:type="dxa"/>
            </w:tcMar>
            <w:vAlign w:val="center"/>
            <w:hideMark/>
          </w:tcPr>
          <w:p w14:paraId="29ABA45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M M19</w:t>
            </w:r>
          </w:p>
        </w:tc>
        <w:tc>
          <w:tcPr>
            <w:tcW w:w="0" w:type="auto"/>
            <w:tcMar>
              <w:top w:w="150" w:type="dxa"/>
              <w:left w:w="240" w:type="dxa"/>
              <w:bottom w:w="150" w:type="dxa"/>
              <w:right w:w="240" w:type="dxa"/>
            </w:tcMar>
            <w:vAlign w:val="center"/>
            <w:hideMark/>
          </w:tcPr>
          <w:p w14:paraId="38CB508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Escalation</w:t>
            </w:r>
          </w:p>
        </w:tc>
        <w:tc>
          <w:tcPr>
            <w:tcW w:w="0" w:type="auto"/>
            <w:tcMar>
              <w:top w:w="150" w:type="dxa"/>
              <w:left w:w="240" w:type="dxa"/>
              <w:bottom w:w="150" w:type="dxa"/>
              <w:right w:w="240" w:type="dxa"/>
            </w:tcMar>
            <w:vAlign w:val="center"/>
            <w:hideMark/>
          </w:tcPr>
          <w:p w14:paraId="6ADD1F1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3FFF6DB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RM Lead</w:t>
            </w:r>
          </w:p>
        </w:tc>
        <w:tc>
          <w:tcPr>
            <w:tcW w:w="0" w:type="auto"/>
            <w:tcMar>
              <w:top w:w="150" w:type="dxa"/>
              <w:left w:w="240" w:type="dxa"/>
              <w:bottom w:w="150" w:type="dxa"/>
              <w:right w:w="240" w:type="dxa"/>
            </w:tcMar>
            <w:vAlign w:val="center"/>
            <w:hideMark/>
          </w:tcPr>
          <w:p w14:paraId="452182D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31A4444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bl>
    <w:p w14:paraId="635342A3" w14:textId="77777777" w:rsidR="009A05D5" w:rsidRPr="009A05D5" w:rsidRDefault="009A05D5" w:rsidP="009A05D5">
      <w:pPr>
        <w:spacing w:after="0" w:line="240" w:lineRule="auto"/>
        <w:rPr>
          <w:rFonts w:ascii="Times New Roman" w:eastAsia="Times New Roman" w:hAnsi="Times New Roman" w:cs="Times New Roman"/>
          <w:sz w:val="24"/>
          <w:szCs w:val="24"/>
        </w:rPr>
      </w:pPr>
      <w:r w:rsidRPr="009A05D5">
        <w:rPr>
          <w:rFonts w:ascii="Times New Roman" w:eastAsia="Times New Roman" w:hAnsi="Times New Roman" w:cs="Times New Roman"/>
          <w:sz w:val="24"/>
          <w:szCs w:val="24"/>
        </w:rPr>
        <w:pict w14:anchorId="23C769F9">
          <v:rect id="_x0000_i1102" style="width:0;height:.75pt" o:hralign="center" o:hrstd="t" o:hr="t" fillcolor="#a0a0a0" stroked="f"/>
        </w:pict>
      </w:r>
    </w:p>
    <w:p w14:paraId="0C304DCC" w14:textId="77777777" w:rsidR="009A05D5" w:rsidRPr="009A05D5" w:rsidRDefault="009A05D5" w:rsidP="009A05D5">
      <w:pPr>
        <w:shd w:val="clear" w:color="auto" w:fill="FFFFFF"/>
        <w:spacing w:after="0" w:line="240" w:lineRule="auto"/>
        <w:outlineLvl w:val="2"/>
        <w:rPr>
          <w:rFonts w:ascii="Times New Roman" w:eastAsia="Times New Roman" w:hAnsi="Times New Roman" w:cs="Times New Roman"/>
          <w:b/>
          <w:bCs/>
          <w:color w:val="0F1115"/>
          <w:sz w:val="30"/>
          <w:szCs w:val="30"/>
        </w:rPr>
      </w:pPr>
      <w:r w:rsidRPr="009A05D5">
        <w:rPr>
          <w:rFonts w:ascii="Times New Roman" w:eastAsia="Times New Roman" w:hAnsi="Times New Roman" w:cs="Times New Roman"/>
          <w:b/>
          <w:bCs/>
          <w:color w:val="0F1115"/>
          <w:sz w:val="30"/>
          <w:szCs w:val="30"/>
        </w:rPr>
        <w:t>V-E: Companion Rules</w:t>
      </w:r>
    </w:p>
    <w:p w14:paraId="342531C6" w14:textId="77777777" w:rsidR="009A05D5" w:rsidRPr="009A05D5" w:rsidRDefault="009A05D5" w:rsidP="009A05D5">
      <w:p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b/>
          <w:bCs/>
          <w:color w:val="0F1115"/>
          <w:sz w:val="24"/>
          <w:szCs w:val="24"/>
        </w:rPr>
        <w:t>Domain: CMP — Workforce/Companion Rules</w:t>
      </w:r>
      <w:r w:rsidRPr="009A05D5">
        <w:rPr>
          <w:rFonts w:ascii="Times New Roman" w:eastAsia="Times New Roman" w:hAnsi="Times New Roman" w:cs="Times New Roman"/>
          <w:color w:val="0F1115"/>
          <w:sz w:val="24"/>
          <w:szCs w:val="24"/>
        </w:rPr>
        <w:br/>
      </w:r>
      <w:r w:rsidRPr="009A05D5">
        <w:rPr>
          <w:rFonts w:ascii="Times New Roman" w:eastAsia="Times New Roman" w:hAnsi="Times New Roman" w:cs="Times New Roman"/>
          <w:b/>
          <w:bCs/>
          <w:color w:val="0F1115"/>
          <w:sz w:val="24"/>
          <w:szCs w:val="24"/>
        </w:rPr>
        <w:t>Pattern: R-V — Validation Rule / R-A — Authorization Rule</w:t>
      </w:r>
      <w:r w:rsidRPr="009A05D5">
        <w:rPr>
          <w:rFonts w:ascii="Times New Roman" w:eastAsia="Times New Roman" w:hAnsi="Times New Roman" w:cs="Times New Roman"/>
          <w:color w:val="0F1115"/>
          <w:sz w:val="24"/>
          <w:szCs w:val="24"/>
        </w:rPr>
        <w:br/>
      </w:r>
      <w:r w:rsidRPr="009A05D5">
        <w:rPr>
          <w:rFonts w:ascii="Times New Roman" w:eastAsia="Times New Roman" w:hAnsi="Times New Roman" w:cs="Times New Roman"/>
          <w:b/>
          <w:bCs/>
          <w:color w:val="0F1115"/>
          <w:sz w:val="24"/>
          <w:szCs w:val="24"/>
        </w:rPr>
        <w:t>Classification: Mandatory</w:t>
      </w:r>
      <w:r w:rsidRPr="009A05D5">
        <w:rPr>
          <w:rFonts w:ascii="Times New Roman" w:eastAsia="Times New Roman" w:hAnsi="Times New Roman" w:cs="Times New Roman"/>
          <w:color w:val="0F1115"/>
          <w:sz w:val="24"/>
          <w:szCs w:val="24"/>
        </w:rPr>
        <w:br/>
      </w:r>
      <w:r w:rsidRPr="009A05D5">
        <w:rPr>
          <w:rFonts w:ascii="Times New Roman" w:eastAsia="Times New Roman" w:hAnsi="Times New Roman" w:cs="Times New Roman"/>
          <w:b/>
          <w:bCs/>
          <w:color w:val="0F1115"/>
          <w:sz w:val="24"/>
          <w:szCs w:val="24"/>
        </w:rPr>
        <w:t>Priority: Critical / High / Medium</w:t>
      </w:r>
      <w:r w:rsidRPr="009A05D5">
        <w:rPr>
          <w:rFonts w:ascii="Times New Roman" w:eastAsia="Times New Roman" w:hAnsi="Times New Roman" w:cs="Times New Roman"/>
          <w:color w:val="0F1115"/>
          <w:sz w:val="24"/>
          <w:szCs w:val="24"/>
        </w:rPr>
        <w:br/>
      </w:r>
      <w:r w:rsidRPr="009A05D5">
        <w:rPr>
          <w:rFonts w:ascii="Times New Roman" w:eastAsia="Times New Roman" w:hAnsi="Times New Roman" w:cs="Times New Roman"/>
          <w:b/>
          <w:bCs/>
          <w:color w:val="0F1115"/>
          <w:sz w:val="24"/>
          <w:szCs w:val="24"/>
        </w:rPr>
        <w:t>Risk: Critical / High / Medium</w:t>
      </w:r>
    </w:p>
    <w:tbl>
      <w:tblPr>
        <w:tblW w:w="0" w:type="auto"/>
        <w:tblCellMar>
          <w:top w:w="15" w:type="dxa"/>
          <w:left w:w="15" w:type="dxa"/>
          <w:bottom w:w="15" w:type="dxa"/>
          <w:right w:w="15" w:type="dxa"/>
        </w:tblCellMar>
        <w:tblLook w:val="04A0" w:firstRow="1" w:lastRow="0" w:firstColumn="1" w:lastColumn="0" w:noHBand="0" w:noVBand="1"/>
      </w:tblPr>
      <w:tblGrid>
        <w:gridCol w:w="795"/>
        <w:gridCol w:w="1375"/>
        <w:gridCol w:w="1308"/>
        <w:gridCol w:w="1035"/>
        <w:gridCol w:w="1464"/>
        <w:gridCol w:w="984"/>
        <w:gridCol w:w="969"/>
        <w:gridCol w:w="1257"/>
        <w:gridCol w:w="1279"/>
      </w:tblGrid>
      <w:tr w:rsidR="009A05D5" w:rsidRPr="009A05D5" w14:paraId="54B6BBAE" w14:textId="77777777" w:rsidTr="009A05D5">
        <w:trPr>
          <w:tblHeader/>
        </w:trPr>
        <w:tc>
          <w:tcPr>
            <w:tcW w:w="0" w:type="auto"/>
            <w:tcBorders>
              <w:top w:val="nil"/>
            </w:tcBorders>
            <w:tcMar>
              <w:top w:w="150" w:type="dxa"/>
              <w:left w:w="0" w:type="dxa"/>
              <w:bottom w:w="150" w:type="dxa"/>
              <w:right w:w="240" w:type="dxa"/>
            </w:tcMar>
            <w:vAlign w:val="center"/>
            <w:hideMark/>
          </w:tcPr>
          <w:p w14:paraId="11F3484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RULE_ID</w:t>
            </w:r>
          </w:p>
        </w:tc>
        <w:tc>
          <w:tcPr>
            <w:tcW w:w="0" w:type="auto"/>
            <w:tcBorders>
              <w:top w:val="nil"/>
            </w:tcBorders>
            <w:tcMar>
              <w:top w:w="150" w:type="dxa"/>
              <w:left w:w="240" w:type="dxa"/>
              <w:bottom w:w="150" w:type="dxa"/>
              <w:right w:w="240" w:type="dxa"/>
            </w:tcMar>
            <w:vAlign w:val="center"/>
            <w:hideMark/>
          </w:tcPr>
          <w:p w14:paraId="3D28B35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RULE_NAME</w:t>
            </w:r>
          </w:p>
        </w:tc>
        <w:tc>
          <w:tcPr>
            <w:tcW w:w="0" w:type="auto"/>
            <w:tcBorders>
              <w:top w:val="nil"/>
            </w:tcBorders>
            <w:tcMar>
              <w:top w:w="150" w:type="dxa"/>
              <w:left w:w="240" w:type="dxa"/>
              <w:bottom w:w="150" w:type="dxa"/>
              <w:right w:w="240" w:type="dxa"/>
            </w:tcMar>
            <w:vAlign w:val="center"/>
            <w:hideMark/>
          </w:tcPr>
          <w:p w14:paraId="5D7511D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 STATEMENT</w:t>
            </w:r>
          </w:p>
        </w:tc>
        <w:tc>
          <w:tcPr>
            <w:tcW w:w="0" w:type="auto"/>
            <w:tcBorders>
              <w:top w:val="nil"/>
            </w:tcBorders>
            <w:tcMar>
              <w:top w:w="150" w:type="dxa"/>
              <w:left w:w="240" w:type="dxa"/>
              <w:bottom w:w="150" w:type="dxa"/>
              <w:right w:w="240" w:type="dxa"/>
            </w:tcMar>
            <w:vAlign w:val="center"/>
            <w:hideMark/>
          </w:tcPr>
          <w:p w14:paraId="6F3AE50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SOURCE</w:t>
            </w:r>
          </w:p>
        </w:tc>
        <w:tc>
          <w:tcPr>
            <w:tcW w:w="0" w:type="auto"/>
            <w:tcBorders>
              <w:top w:val="nil"/>
            </w:tcBorders>
            <w:tcMar>
              <w:top w:w="150" w:type="dxa"/>
              <w:left w:w="240" w:type="dxa"/>
              <w:bottom w:w="150" w:type="dxa"/>
              <w:right w:w="240" w:type="dxa"/>
            </w:tcMar>
            <w:vAlign w:val="center"/>
            <w:hideMark/>
          </w:tcPr>
          <w:p w14:paraId="41725CD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ENFORCEMENT</w:t>
            </w:r>
          </w:p>
        </w:tc>
        <w:tc>
          <w:tcPr>
            <w:tcW w:w="0" w:type="auto"/>
            <w:tcBorders>
              <w:top w:val="nil"/>
            </w:tcBorders>
            <w:tcMar>
              <w:top w:w="150" w:type="dxa"/>
              <w:left w:w="240" w:type="dxa"/>
              <w:bottom w:w="150" w:type="dxa"/>
              <w:right w:w="240" w:type="dxa"/>
            </w:tcMar>
            <w:vAlign w:val="center"/>
            <w:hideMark/>
          </w:tcPr>
          <w:p w14:paraId="5B61AA8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STATUS</w:t>
            </w:r>
          </w:p>
        </w:tc>
        <w:tc>
          <w:tcPr>
            <w:tcW w:w="0" w:type="auto"/>
            <w:tcBorders>
              <w:top w:val="nil"/>
            </w:tcBorders>
            <w:tcMar>
              <w:top w:w="150" w:type="dxa"/>
              <w:left w:w="240" w:type="dxa"/>
              <w:bottom w:w="150" w:type="dxa"/>
              <w:right w:w="240" w:type="dxa"/>
            </w:tcMar>
            <w:vAlign w:val="center"/>
            <w:hideMark/>
          </w:tcPr>
          <w:p w14:paraId="4CD8F7B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3AA49B3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APPROVAL AUTHORITY</w:t>
            </w:r>
          </w:p>
        </w:tc>
        <w:tc>
          <w:tcPr>
            <w:tcW w:w="0" w:type="auto"/>
            <w:tcBorders>
              <w:top w:val="nil"/>
            </w:tcBorders>
            <w:tcMar>
              <w:top w:w="150" w:type="dxa"/>
              <w:left w:w="240" w:type="dxa"/>
              <w:bottom w:w="150" w:type="dxa"/>
              <w:right w:w="240" w:type="dxa"/>
            </w:tcMar>
            <w:vAlign w:val="center"/>
            <w:hideMark/>
          </w:tcPr>
          <w:p w14:paraId="57E3AED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REVIEW FREQUENCY</w:t>
            </w:r>
          </w:p>
        </w:tc>
      </w:tr>
      <w:tr w:rsidR="009A05D5" w:rsidRPr="009A05D5" w14:paraId="6CF0739F" w14:textId="77777777" w:rsidTr="009A05D5">
        <w:tc>
          <w:tcPr>
            <w:tcW w:w="0" w:type="auto"/>
            <w:tcMar>
              <w:top w:w="150" w:type="dxa"/>
              <w:left w:w="0" w:type="dxa"/>
              <w:bottom w:w="150" w:type="dxa"/>
              <w:right w:w="240" w:type="dxa"/>
            </w:tcMar>
            <w:vAlign w:val="center"/>
            <w:hideMark/>
          </w:tcPr>
          <w:p w14:paraId="014AD2B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BR-CMP-001</w:t>
            </w:r>
          </w:p>
        </w:tc>
        <w:tc>
          <w:tcPr>
            <w:tcW w:w="0" w:type="auto"/>
            <w:tcMar>
              <w:top w:w="150" w:type="dxa"/>
              <w:left w:w="240" w:type="dxa"/>
              <w:bottom w:w="150" w:type="dxa"/>
              <w:right w:w="240" w:type="dxa"/>
            </w:tcMar>
            <w:vAlign w:val="center"/>
            <w:hideMark/>
          </w:tcPr>
          <w:p w14:paraId="2E81609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Companion Registration</w:t>
            </w:r>
          </w:p>
        </w:tc>
        <w:tc>
          <w:tcPr>
            <w:tcW w:w="0" w:type="auto"/>
            <w:tcMar>
              <w:top w:w="150" w:type="dxa"/>
              <w:left w:w="240" w:type="dxa"/>
              <w:bottom w:w="150" w:type="dxa"/>
              <w:right w:w="240" w:type="dxa"/>
            </w:tcMar>
            <w:vAlign w:val="center"/>
            <w:hideMark/>
          </w:tcPr>
          <w:p w14:paraId="346237C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Companions must be registered before deployment</w:t>
            </w:r>
          </w:p>
        </w:tc>
        <w:tc>
          <w:tcPr>
            <w:tcW w:w="0" w:type="auto"/>
            <w:tcMar>
              <w:top w:w="150" w:type="dxa"/>
              <w:left w:w="240" w:type="dxa"/>
              <w:bottom w:w="150" w:type="dxa"/>
              <w:right w:w="240" w:type="dxa"/>
            </w:tcMar>
            <w:vAlign w:val="center"/>
            <w:hideMark/>
          </w:tcPr>
          <w:p w14:paraId="3701920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N N10</w:t>
            </w:r>
          </w:p>
        </w:tc>
        <w:tc>
          <w:tcPr>
            <w:tcW w:w="0" w:type="auto"/>
            <w:tcMar>
              <w:top w:w="150" w:type="dxa"/>
              <w:left w:w="240" w:type="dxa"/>
              <w:bottom w:w="150" w:type="dxa"/>
              <w:right w:w="240" w:type="dxa"/>
            </w:tcMar>
            <w:vAlign w:val="center"/>
            <w:hideMark/>
          </w:tcPr>
          <w:p w14:paraId="524B435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2C630BE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6ECCE96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4622BC4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3D9DE1E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3FE9A6F4" w14:textId="77777777" w:rsidTr="009A05D5">
        <w:tc>
          <w:tcPr>
            <w:tcW w:w="0" w:type="auto"/>
            <w:tcMar>
              <w:top w:w="150" w:type="dxa"/>
              <w:left w:w="0" w:type="dxa"/>
              <w:bottom w:w="150" w:type="dxa"/>
              <w:right w:w="240" w:type="dxa"/>
            </w:tcMar>
            <w:vAlign w:val="center"/>
            <w:hideMark/>
          </w:tcPr>
          <w:p w14:paraId="5F907BA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BR-CMP-002</w:t>
            </w:r>
          </w:p>
        </w:tc>
        <w:tc>
          <w:tcPr>
            <w:tcW w:w="0" w:type="auto"/>
            <w:tcMar>
              <w:top w:w="150" w:type="dxa"/>
              <w:left w:w="240" w:type="dxa"/>
              <w:bottom w:w="150" w:type="dxa"/>
              <w:right w:w="240" w:type="dxa"/>
            </w:tcMar>
            <w:vAlign w:val="center"/>
            <w:hideMark/>
          </w:tcPr>
          <w:p w14:paraId="44E43D8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NID Verification</w:t>
            </w:r>
          </w:p>
        </w:tc>
        <w:tc>
          <w:tcPr>
            <w:tcW w:w="0" w:type="auto"/>
            <w:tcMar>
              <w:top w:w="150" w:type="dxa"/>
              <w:left w:w="240" w:type="dxa"/>
              <w:bottom w:w="150" w:type="dxa"/>
              <w:right w:w="240" w:type="dxa"/>
            </w:tcMar>
            <w:vAlign w:val="center"/>
            <w:hideMark/>
          </w:tcPr>
          <w:p w14:paraId="03198D6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Companion NID must be verified before activation</w:t>
            </w:r>
          </w:p>
        </w:tc>
        <w:tc>
          <w:tcPr>
            <w:tcW w:w="0" w:type="auto"/>
            <w:tcMar>
              <w:top w:w="150" w:type="dxa"/>
              <w:left w:w="240" w:type="dxa"/>
              <w:bottom w:w="150" w:type="dxa"/>
              <w:right w:w="240" w:type="dxa"/>
            </w:tcMar>
            <w:vAlign w:val="center"/>
            <w:hideMark/>
          </w:tcPr>
          <w:p w14:paraId="0651AF9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N N10.2</w:t>
            </w:r>
          </w:p>
        </w:tc>
        <w:tc>
          <w:tcPr>
            <w:tcW w:w="0" w:type="auto"/>
            <w:tcMar>
              <w:top w:w="150" w:type="dxa"/>
              <w:left w:w="240" w:type="dxa"/>
              <w:bottom w:w="150" w:type="dxa"/>
              <w:right w:w="240" w:type="dxa"/>
            </w:tcMar>
            <w:vAlign w:val="center"/>
            <w:hideMark/>
          </w:tcPr>
          <w:p w14:paraId="06C8DB5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62927F2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2924790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7743B22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7B17176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1C61CB3A" w14:textId="77777777" w:rsidTr="009A05D5">
        <w:tc>
          <w:tcPr>
            <w:tcW w:w="0" w:type="auto"/>
            <w:tcMar>
              <w:top w:w="150" w:type="dxa"/>
              <w:left w:w="0" w:type="dxa"/>
              <w:bottom w:w="150" w:type="dxa"/>
              <w:right w:w="240" w:type="dxa"/>
            </w:tcMar>
            <w:vAlign w:val="center"/>
            <w:hideMark/>
          </w:tcPr>
          <w:p w14:paraId="01B6C51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lastRenderedPageBreak/>
              <w:t>BR-CMP-003</w:t>
            </w:r>
          </w:p>
        </w:tc>
        <w:tc>
          <w:tcPr>
            <w:tcW w:w="0" w:type="auto"/>
            <w:tcMar>
              <w:top w:w="150" w:type="dxa"/>
              <w:left w:w="240" w:type="dxa"/>
              <w:bottom w:w="150" w:type="dxa"/>
              <w:right w:w="240" w:type="dxa"/>
            </w:tcMar>
            <w:vAlign w:val="center"/>
            <w:hideMark/>
          </w:tcPr>
          <w:p w14:paraId="5BB302A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Police Clearance</w:t>
            </w:r>
          </w:p>
        </w:tc>
        <w:tc>
          <w:tcPr>
            <w:tcW w:w="0" w:type="auto"/>
            <w:tcMar>
              <w:top w:w="150" w:type="dxa"/>
              <w:left w:w="240" w:type="dxa"/>
              <w:bottom w:w="150" w:type="dxa"/>
              <w:right w:w="240" w:type="dxa"/>
            </w:tcMar>
            <w:vAlign w:val="center"/>
            <w:hideMark/>
          </w:tcPr>
          <w:p w14:paraId="7D78B21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Police clearance required before deployment, renewed annually</w:t>
            </w:r>
          </w:p>
        </w:tc>
        <w:tc>
          <w:tcPr>
            <w:tcW w:w="0" w:type="auto"/>
            <w:tcMar>
              <w:top w:w="150" w:type="dxa"/>
              <w:left w:w="240" w:type="dxa"/>
              <w:bottom w:w="150" w:type="dxa"/>
              <w:right w:w="240" w:type="dxa"/>
            </w:tcMar>
            <w:vAlign w:val="center"/>
            <w:hideMark/>
          </w:tcPr>
          <w:p w14:paraId="1A54A71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N N10.5</w:t>
            </w:r>
          </w:p>
        </w:tc>
        <w:tc>
          <w:tcPr>
            <w:tcW w:w="0" w:type="auto"/>
            <w:tcMar>
              <w:top w:w="150" w:type="dxa"/>
              <w:left w:w="240" w:type="dxa"/>
              <w:bottom w:w="150" w:type="dxa"/>
              <w:right w:w="240" w:type="dxa"/>
            </w:tcMar>
            <w:vAlign w:val="center"/>
            <w:hideMark/>
          </w:tcPr>
          <w:p w14:paraId="3C9A367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0328D77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50DEAE5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09D3561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0B998A7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4BBE0CD8" w14:textId="77777777" w:rsidTr="009A05D5">
        <w:tc>
          <w:tcPr>
            <w:tcW w:w="0" w:type="auto"/>
            <w:tcMar>
              <w:top w:w="150" w:type="dxa"/>
              <w:left w:w="0" w:type="dxa"/>
              <w:bottom w:w="150" w:type="dxa"/>
              <w:right w:w="240" w:type="dxa"/>
            </w:tcMar>
            <w:vAlign w:val="center"/>
            <w:hideMark/>
          </w:tcPr>
          <w:p w14:paraId="6EBE3B4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BR-CMP-004</w:t>
            </w:r>
          </w:p>
        </w:tc>
        <w:tc>
          <w:tcPr>
            <w:tcW w:w="0" w:type="auto"/>
            <w:tcMar>
              <w:top w:w="150" w:type="dxa"/>
              <w:left w:w="240" w:type="dxa"/>
              <w:bottom w:w="150" w:type="dxa"/>
              <w:right w:w="240" w:type="dxa"/>
            </w:tcMar>
            <w:vAlign w:val="center"/>
            <w:hideMark/>
          </w:tcPr>
          <w:p w14:paraId="12F5BA8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First Aid Certification</w:t>
            </w:r>
          </w:p>
        </w:tc>
        <w:tc>
          <w:tcPr>
            <w:tcW w:w="0" w:type="auto"/>
            <w:tcMar>
              <w:top w:w="150" w:type="dxa"/>
              <w:left w:w="240" w:type="dxa"/>
              <w:bottom w:w="150" w:type="dxa"/>
              <w:right w:w="240" w:type="dxa"/>
            </w:tcMar>
            <w:vAlign w:val="center"/>
            <w:hideMark/>
          </w:tcPr>
          <w:p w14:paraId="7801F13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First Aid certification required, renewed every 2 years</w:t>
            </w:r>
          </w:p>
        </w:tc>
        <w:tc>
          <w:tcPr>
            <w:tcW w:w="0" w:type="auto"/>
            <w:tcMar>
              <w:top w:w="150" w:type="dxa"/>
              <w:left w:w="240" w:type="dxa"/>
              <w:bottom w:w="150" w:type="dxa"/>
              <w:right w:w="240" w:type="dxa"/>
            </w:tcMar>
            <w:vAlign w:val="center"/>
            <w:hideMark/>
          </w:tcPr>
          <w:p w14:paraId="7D8F7D7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N N10.2</w:t>
            </w:r>
          </w:p>
        </w:tc>
        <w:tc>
          <w:tcPr>
            <w:tcW w:w="0" w:type="auto"/>
            <w:tcMar>
              <w:top w:w="150" w:type="dxa"/>
              <w:left w:w="240" w:type="dxa"/>
              <w:bottom w:w="150" w:type="dxa"/>
              <w:right w:w="240" w:type="dxa"/>
            </w:tcMar>
            <w:vAlign w:val="center"/>
            <w:hideMark/>
          </w:tcPr>
          <w:p w14:paraId="04CDC20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649896F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4CE4BCE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7E2FB9B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07F48C7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007999DC" w14:textId="77777777" w:rsidTr="009A05D5">
        <w:tc>
          <w:tcPr>
            <w:tcW w:w="0" w:type="auto"/>
            <w:tcMar>
              <w:top w:w="150" w:type="dxa"/>
              <w:left w:w="0" w:type="dxa"/>
              <w:bottom w:w="150" w:type="dxa"/>
              <w:right w:w="240" w:type="dxa"/>
            </w:tcMar>
            <w:vAlign w:val="center"/>
            <w:hideMark/>
          </w:tcPr>
          <w:p w14:paraId="54FFA33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BR-CMP-005</w:t>
            </w:r>
          </w:p>
        </w:tc>
        <w:tc>
          <w:tcPr>
            <w:tcW w:w="0" w:type="auto"/>
            <w:tcMar>
              <w:top w:w="150" w:type="dxa"/>
              <w:left w:w="240" w:type="dxa"/>
              <w:bottom w:w="150" w:type="dxa"/>
              <w:right w:w="240" w:type="dxa"/>
            </w:tcMar>
            <w:vAlign w:val="center"/>
            <w:hideMark/>
          </w:tcPr>
          <w:p w14:paraId="6E2572A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CPR Certification</w:t>
            </w:r>
          </w:p>
        </w:tc>
        <w:tc>
          <w:tcPr>
            <w:tcW w:w="0" w:type="auto"/>
            <w:tcMar>
              <w:top w:w="150" w:type="dxa"/>
              <w:left w:w="240" w:type="dxa"/>
              <w:bottom w:w="150" w:type="dxa"/>
              <w:right w:w="240" w:type="dxa"/>
            </w:tcMar>
            <w:vAlign w:val="center"/>
            <w:hideMark/>
          </w:tcPr>
          <w:p w14:paraId="2DABA22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CPR certification required, renewed every 2 years</w:t>
            </w:r>
          </w:p>
        </w:tc>
        <w:tc>
          <w:tcPr>
            <w:tcW w:w="0" w:type="auto"/>
            <w:tcMar>
              <w:top w:w="150" w:type="dxa"/>
              <w:left w:w="240" w:type="dxa"/>
              <w:bottom w:w="150" w:type="dxa"/>
              <w:right w:w="240" w:type="dxa"/>
            </w:tcMar>
            <w:vAlign w:val="center"/>
            <w:hideMark/>
          </w:tcPr>
          <w:p w14:paraId="2C78317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N N10.2</w:t>
            </w:r>
          </w:p>
        </w:tc>
        <w:tc>
          <w:tcPr>
            <w:tcW w:w="0" w:type="auto"/>
            <w:tcMar>
              <w:top w:w="150" w:type="dxa"/>
              <w:left w:w="240" w:type="dxa"/>
              <w:bottom w:w="150" w:type="dxa"/>
              <w:right w:w="240" w:type="dxa"/>
            </w:tcMar>
            <w:vAlign w:val="center"/>
            <w:hideMark/>
          </w:tcPr>
          <w:p w14:paraId="1A0F96A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6312488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4F7512B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595B249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189753E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10C64842" w14:textId="77777777" w:rsidTr="009A05D5">
        <w:tc>
          <w:tcPr>
            <w:tcW w:w="0" w:type="auto"/>
            <w:tcMar>
              <w:top w:w="150" w:type="dxa"/>
              <w:left w:w="0" w:type="dxa"/>
              <w:bottom w:w="150" w:type="dxa"/>
              <w:right w:w="240" w:type="dxa"/>
            </w:tcMar>
            <w:vAlign w:val="center"/>
            <w:hideMark/>
          </w:tcPr>
          <w:p w14:paraId="54104C7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BR-CMP-006</w:t>
            </w:r>
          </w:p>
        </w:tc>
        <w:tc>
          <w:tcPr>
            <w:tcW w:w="0" w:type="auto"/>
            <w:tcMar>
              <w:top w:w="150" w:type="dxa"/>
              <w:left w:w="240" w:type="dxa"/>
              <w:bottom w:w="150" w:type="dxa"/>
              <w:right w:w="240" w:type="dxa"/>
            </w:tcMar>
            <w:vAlign w:val="center"/>
            <w:hideMark/>
          </w:tcPr>
          <w:p w14:paraId="105225E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Safeguarding Training</w:t>
            </w:r>
          </w:p>
        </w:tc>
        <w:tc>
          <w:tcPr>
            <w:tcW w:w="0" w:type="auto"/>
            <w:tcMar>
              <w:top w:w="150" w:type="dxa"/>
              <w:left w:w="240" w:type="dxa"/>
              <w:bottom w:w="150" w:type="dxa"/>
              <w:right w:w="240" w:type="dxa"/>
            </w:tcMar>
            <w:vAlign w:val="center"/>
            <w:hideMark/>
          </w:tcPr>
          <w:p w14:paraId="3A850ED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Safeguarding training required before deployment</w:t>
            </w:r>
          </w:p>
        </w:tc>
        <w:tc>
          <w:tcPr>
            <w:tcW w:w="0" w:type="auto"/>
            <w:tcMar>
              <w:top w:w="150" w:type="dxa"/>
              <w:left w:w="240" w:type="dxa"/>
              <w:bottom w:w="150" w:type="dxa"/>
              <w:right w:w="240" w:type="dxa"/>
            </w:tcMar>
            <w:vAlign w:val="center"/>
            <w:hideMark/>
          </w:tcPr>
          <w:p w14:paraId="1D966A7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N N11</w:t>
            </w:r>
          </w:p>
        </w:tc>
        <w:tc>
          <w:tcPr>
            <w:tcW w:w="0" w:type="auto"/>
            <w:tcMar>
              <w:top w:w="150" w:type="dxa"/>
              <w:left w:w="240" w:type="dxa"/>
              <w:bottom w:w="150" w:type="dxa"/>
              <w:right w:w="240" w:type="dxa"/>
            </w:tcMar>
            <w:vAlign w:val="center"/>
            <w:hideMark/>
          </w:tcPr>
          <w:p w14:paraId="2E7EA7A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4BF27E6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30E7C28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461EAD1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21E2B1A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7F8A51B7" w14:textId="77777777" w:rsidTr="009A05D5">
        <w:tc>
          <w:tcPr>
            <w:tcW w:w="0" w:type="auto"/>
            <w:tcMar>
              <w:top w:w="150" w:type="dxa"/>
              <w:left w:w="0" w:type="dxa"/>
              <w:bottom w:w="150" w:type="dxa"/>
              <w:right w:w="240" w:type="dxa"/>
            </w:tcMar>
            <w:vAlign w:val="center"/>
            <w:hideMark/>
          </w:tcPr>
          <w:p w14:paraId="21CED7B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BR-CMP-007</w:t>
            </w:r>
          </w:p>
        </w:tc>
        <w:tc>
          <w:tcPr>
            <w:tcW w:w="0" w:type="auto"/>
            <w:tcMar>
              <w:top w:w="150" w:type="dxa"/>
              <w:left w:w="240" w:type="dxa"/>
              <w:bottom w:w="150" w:type="dxa"/>
              <w:right w:w="240" w:type="dxa"/>
            </w:tcMar>
            <w:vAlign w:val="center"/>
            <w:hideMark/>
          </w:tcPr>
          <w:p w14:paraId="1736ECE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Companion Grading</w:t>
            </w:r>
          </w:p>
        </w:tc>
        <w:tc>
          <w:tcPr>
            <w:tcW w:w="0" w:type="auto"/>
            <w:tcMar>
              <w:top w:w="150" w:type="dxa"/>
              <w:left w:w="240" w:type="dxa"/>
              <w:bottom w:w="150" w:type="dxa"/>
              <w:right w:w="240" w:type="dxa"/>
            </w:tcMar>
            <w:vAlign w:val="center"/>
            <w:hideMark/>
          </w:tcPr>
          <w:p w14:paraId="312B878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Companions assigned grades C1-C5 based on qualifications</w:t>
            </w:r>
          </w:p>
        </w:tc>
        <w:tc>
          <w:tcPr>
            <w:tcW w:w="0" w:type="auto"/>
            <w:tcMar>
              <w:top w:w="150" w:type="dxa"/>
              <w:left w:w="240" w:type="dxa"/>
              <w:bottom w:w="150" w:type="dxa"/>
              <w:right w:w="240" w:type="dxa"/>
            </w:tcMar>
            <w:vAlign w:val="center"/>
            <w:hideMark/>
          </w:tcPr>
          <w:p w14:paraId="6DFB1A8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N N8.2</w:t>
            </w:r>
          </w:p>
        </w:tc>
        <w:tc>
          <w:tcPr>
            <w:tcW w:w="0" w:type="auto"/>
            <w:tcMar>
              <w:top w:w="150" w:type="dxa"/>
              <w:left w:w="240" w:type="dxa"/>
              <w:bottom w:w="150" w:type="dxa"/>
              <w:right w:w="240" w:type="dxa"/>
            </w:tcMar>
            <w:vAlign w:val="center"/>
            <w:hideMark/>
          </w:tcPr>
          <w:p w14:paraId="5536DBF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34A1112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221C0C7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2917F2E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16CE331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08B99411" w14:textId="77777777" w:rsidTr="009A05D5">
        <w:tc>
          <w:tcPr>
            <w:tcW w:w="0" w:type="auto"/>
            <w:tcMar>
              <w:top w:w="150" w:type="dxa"/>
              <w:left w:w="0" w:type="dxa"/>
              <w:bottom w:w="150" w:type="dxa"/>
              <w:right w:w="240" w:type="dxa"/>
            </w:tcMar>
            <w:vAlign w:val="center"/>
            <w:hideMark/>
          </w:tcPr>
          <w:p w14:paraId="786DD64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BR-CMP-008</w:t>
            </w:r>
          </w:p>
        </w:tc>
        <w:tc>
          <w:tcPr>
            <w:tcW w:w="0" w:type="auto"/>
            <w:tcMar>
              <w:top w:w="150" w:type="dxa"/>
              <w:left w:w="240" w:type="dxa"/>
              <w:bottom w:w="150" w:type="dxa"/>
              <w:right w:w="240" w:type="dxa"/>
            </w:tcMar>
            <w:vAlign w:val="center"/>
            <w:hideMark/>
          </w:tcPr>
          <w:p w14:paraId="28C3863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Promotion Criteria</w:t>
            </w:r>
          </w:p>
        </w:tc>
        <w:tc>
          <w:tcPr>
            <w:tcW w:w="0" w:type="auto"/>
            <w:tcMar>
              <w:top w:w="150" w:type="dxa"/>
              <w:left w:w="240" w:type="dxa"/>
              <w:bottom w:w="150" w:type="dxa"/>
              <w:right w:w="240" w:type="dxa"/>
            </w:tcMar>
            <w:vAlign w:val="center"/>
            <w:hideMark/>
          </w:tcPr>
          <w:p w14:paraId="7000CD0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 xml:space="preserve">Promotions require tenure, CSS, and incident </w:t>
            </w:r>
            <w:r w:rsidRPr="009A05D5">
              <w:rPr>
                <w:rFonts w:ascii="Times New Roman" w:eastAsia="Times New Roman" w:hAnsi="Times New Roman" w:cs="Times New Roman"/>
                <w:sz w:val="23"/>
                <w:szCs w:val="23"/>
              </w:rPr>
              <w:lastRenderedPageBreak/>
              <w:t>requirements</w:t>
            </w:r>
          </w:p>
        </w:tc>
        <w:tc>
          <w:tcPr>
            <w:tcW w:w="0" w:type="auto"/>
            <w:tcMar>
              <w:top w:w="150" w:type="dxa"/>
              <w:left w:w="240" w:type="dxa"/>
              <w:bottom w:w="150" w:type="dxa"/>
              <w:right w:w="240" w:type="dxa"/>
            </w:tcMar>
            <w:vAlign w:val="center"/>
            <w:hideMark/>
          </w:tcPr>
          <w:p w14:paraId="69C5CE8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lastRenderedPageBreak/>
              <w:t>Document N N8.7</w:t>
            </w:r>
          </w:p>
        </w:tc>
        <w:tc>
          <w:tcPr>
            <w:tcW w:w="0" w:type="auto"/>
            <w:tcMar>
              <w:top w:w="150" w:type="dxa"/>
              <w:left w:w="240" w:type="dxa"/>
              <w:bottom w:w="150" w:type="dxa"/>
              <w:right w:w="240" w:type="dxa"/>
            </w:tcMar>
            <w:vAlign w:val="center"/>
            <w:hideMark/>
          </w:tcPr>
          <w:p w14:paraId="64919E6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4176FBE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0CAAE45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130707D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0FC4B75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15232B12" w14:textId="77777777" w:rsidTr="009A05D5">
        <w:tc>
          <w:tcPr>
            <w:tcW w:w="0" w:type="auto"/>
            <w:tcMar>
              <w:top w:w="150" w:type="dxa"/>
              <w:left w:w="0" w:type="dxa"/>
              <w:bottom w:w="150" w:type="dxa"/>
              <w:right w:w="240" w:type="dxa"/>
            </w:tcMar>
            <w:vAlign w:val="center"/>
            <w:hideMark/>
          </w:tcPr>
          <w:p w14:paraId="52720A6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BR-CMP-009</w:t>
            </w:r>
          </w:p>
        </w:tc>
        <w:tc>
          <w:tcPr>
            <w:tcW w:w="0" w:type="auto"/>
            <w:tcMar>
              <w:top w:w="150" w:type="dxa"/>
              <w:left w:w="240" w:type="dxa"/>
              <w:bottom w:w="150" w:type="dxa"/>
              <w:right w:w="240" w:type="dxa"/>
            </w:tcMar>
            <w:vAlign w:val="center"/>
            <w:hideMark/>
          </w:tcPr>
          <w:p w14:paraId="7C05A3B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Workload Limits</w:t>
            </w:r>
          </w:p>
        </w:tc>
        <w:tc>
          <w:tcPr>
            <w:tcW w:w="0" w:type="auto"/>
            <w:tcMar>
              <w:top w:w="150" w:type="dxa"/>
              <w:left w:w="240" w:type="dxa"/>
              <w:bottom w:w="150" w:type="dxa"/>
              <w:right w:w="240" w:type="dxa"/>
            </w:tcMar>
            <w:vAlign w:val="center"/>
            <w:hideMark/>
          </w:tcPr>
          <w:p w14:paraId="7F65F02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Maximum 10 client-facing hours/day, 5 programs/week</w:t>
            </w:r>
          </w:p>
        </w:tc>
        <w:tc>
          <w:tcPr>
            <w:tcW w:w="0" w:type="auto"/>
            <w:tcMar>
              <w:top w:w="150" w:type="dxa"/>
              <w:left w:w="240" w:type="dxa"/>
              <w:bottom w:w="150" w:type="dxa"/>
              <w:right w:w="240" w:type="dxa"/>
            </w:tcMar>
            <w:vAlign w:val="center"/>
            <w:hideMark/>
          </w:tcPr>
          <w:p w14:paraId="04BAF83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L L18.1</w:t>
            </w:r>
          </w:p>
        </w:tc>
        <w:tc>
          <w:tcPr>
            <w:tcW w:w="0" w:type="auto"/>
            <w:tcMar>
              <w:top w:w="150" w:type="dxa"/>
              <w:left w:w="240" w:type="dxa"/>
              <w:bottom w:w="150" w:type="dxa"/>
              <w:right w:w="240" w:type="dxa"/>
            </w:tcMar>
            <w:vAlign w:val="center"/>
            <w:hideMark/>
          </w:tcPr>
          <w:p w14:paraId="13D0123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3056C9F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0C8E5B8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4C5AF5C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5892DC8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1B58C3C6" w14:textId="77777777" w:rsidTr="009A05D5">
        <w:tc>
          <w:tcPr>
            <w:tcW w:w="0" w:type="auto"/>
            <w:tcMar>
              <w:top w:w="150" w:type="dxa"/>
              <w:left w:w="0" w:type="dxa"/>
              <w:bottom w:w="150" w:type="dxa"/>
              <w:right w:w="240" w:type="dxa"/>
            </w:tcMar>
            <w:vAlign w:val="center"/>
            <w:hideMark/>
          </w:tcPr>
          <w:p w14:paraId="013806F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BR-CMP-010</w:t>
            </w:r>
          </w:p>
        </w:tc>
        <w:tc>
          <w:tcPr>
            <w:tcW w:w="0" w:type="auto"/>
            <w:tcMar>
              <w:top w:w="150" w:type="dxa"/>
              <w:left w:w="240" w:type="dxa"/>
              <w:bottom w:w="150" w:type="dxa"/>
              <w:right w:w="240" w:type="dxa"/>
            </w:tcMar>
            <w:vAlign w:val="center"/>
            <w:hideMark/>
          </w:tcPr>
          <w:p w14:paraId="5D6FF8C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Rest Day</w:t>
            </w:r>
          </w:p>
        </w:tc>
        <w:tc>
          <w:tcPr>
            <w:tcW w:w="0" w:type="auto"/>
            <w:tcMar>
              <w:top w:w="150" w:type="dxa"/>
              <w:left w:w="240" w:type="dxa"/>
              <w:bottom w:w="150" w:type="dxa"/>
              <w:right w:w="240" w:type="dxa"/>
            </w:tcMar>
            <w:vAlign w:val="center"/>
            <w:hideMark/>
          </w:tcPr>
          <w:p w14:paraId="2BA7322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Minimum 1 rest day per week</w:t>
            </w:r>
          </w:p>
        </w:tc>
        <w:tc>
          <w:tcPr>
            <w:tcW w:w="0" w:type="auto"/>
            <w:tcMar>
              <w:top w:w="150" w:type="dxa"/>
              <w:left w:w="240" w:type="dxa"/>
              <w:bottom w:w="150" w:type="dxa"/>
              <w:right w:w="240" w:type="dxa"/>
            </w:tcMar>
            <w:vAlign w:val="center"/>
            <w:hideMark/>
          </w:tcPr>
          <w:p w14:paraId="483CA56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L L18.1</w:t>
            </w:r>
          </w:p>
        </w:tc>
        <w:tc>
          <w:tcPr>
            <w:tcW w:w="0" w:type="auto"/>
            <w:tcMar>
              <w:top w:w="150" w:type="dxa"/>
              <w:left w:w="240" w:type="dxa"/>
              <w:bottom w:w="150" w:type="dxa"/>
              <w:right w:w="240" w:type="dxa"/>
            </w:tcMar>
            <w:vAlign w:val="center"/>
            <w:hideMark/>
          </w:tcPr>
          <w:p w14:paraId="59A2AEC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Soft Warning</w:t>
            </w:r>
          </w:p>
        </w:tc>
        <w:tc>
          <w:tcPr>
            <w:tcW w:w="0" w:type="auto"/>
            <w:tcMar>
              <w:top w:w="150" w:type="dxa"/>
              <w:left w:w="240" w:type="dxa"/>
              <w:bottom w:w="150" w:type="dxa"/>
              <w:right w:w="240" w:type="dxa"/>
            </w:tcMar>
            <w:vAlign w:val="center"/>
            <w:hideMark/>
          </w:tcPr>
          <w:p w14:paraId="51179E8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122A38A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78CD1A3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6F729F5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4632F359" w14:textId="77777777" w:rsidTr="009A05D5">
        <w:tc>
          <w:tcPr>
            <w:tcW w:w="0" w:type="auto"/>
            <w:tcMar>
              <w:top w:w="150" w:type="dxa"/>
              <w:left w:w="0" w:type="dxa"/>
              <w:bottom w:w="150" w:type="dxa"/>
              <w:right w:w="240" w:type="dxa"/>
            </w:tcMar>
            <w:vAlign w:val="center"/>
            <w:hideMark/>
          </w:tcPr>
          <w:p w14:paraId="375B48B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BR-CMP-011</w:t>
            </w:r>
          </w:p>
        </w:tc>
        <w:tc>
          <w:tcPr>
            <w:tcW w:w="0" w:type="auto"/>
            <w:tcMar>
              <w:top w:w="150" w:type="dxa"/>
              <w:left w:w="240" w:type="dxa"/>
              <w:bottom w:w="150" w:type="dxa"/>
              <w:right w:w="240" w:type="dxa"/>
            </w:tcMar>
            <w:vAlign w:val="center"/>
            <w:hideMark/>
          </w:tcPr>
          <w:p w14:paraId="440065E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Shift Handover</w:t>
            </w:r>
          </w:p>
        </w:tc>
        <w:tc>
          <w:tcPr>
            <w:tcW w:w="0" w:type="auto"/>
            <w:tcMar>
              <w:top w:w="150" w:type="dxa"/>
              <w:left w:w="240" w:type="dxa"/>
              <w:bottom w:w="150" w:type="dxa"/>
              <w:right w:w="240" w:type="dxa"/>
            </w:tcMar>
            <w:vAlign w:val="center"/>
            <w:hideMark/>
          </w:tcPr>
          <w:p w14:paraId="5E51F9D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Minimum 15-minute overlap required for shift changes</w:t>
            </w:r>
          </w:p>
        </w:tc>
        <w:tc>
          <w:tcPr>
            <w:tcW w:w="0" w:type="auto"/>
            <w:tcMar>
              <w:top w:w="150" w:type="dxa"/>
              <w:left w:w="240" w:type="dxa"/>
              <w:bottom w:w="150" w:type="dxa"/>
              <w:right w:w="240" w:type="dxa"/>
            </w:tcMar>
            <w:vAlign w:val="center"/>
            <w:hideMark/>
          </w:tcPr>
          <w:p w14:paraId="09EAFD1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L L6.7</w:t>
            </w:r>
          </w:p>
        </w:tc>
        <w:tc>
          <w:tcPr>
            <w:tcW w:w="0" w:type="auto"/>
            <w:tcMar>
              <w:top w:w="150" w:type="dxa"/>
              <w:left w:w="240" w:type="dxa"/>
              <w:bottom w:w="150" w:type="dxa"/>
              <w:right w:w="240" w:type="dxa"/>
            </w:tcMar>
            <w:vAlign w:val="center"/>
            <w:hideMark/>
          </w:tcPr>
          <w:p w14:paraId="16FCD7A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Soft Warning</w:t>
            </w:r>
          </w:p>
        </w:tc>
        <w:tc>
          <w:tcPr>
            <w:tcW w:w="0" w:type="auto"/>
            <w:tcMar>
              <w:top w:w="150" w:type="dxa"/>
              <w:left w:w="240" w:type="dxa"/>
              <w:bottom w:w="150" w:type="dxa"/>
              <w:right w:w="240" w:type="dxa"/>
            </w:tcMar>
            <w:vAlign w:val="center"/>
            <w:hideMark/>
          </w:tcPr>
          <w:p w14:paraId="7CE9787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23BEFE1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71268D3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6F05A25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50FF0279" w14:textId="77777777" w:rsidTr="009A05D5">
        <w:tc>
          <w:tcPr>
            <w:tcW w:w="0" w:type="auto"/>
            <w:tcMar>
              <w:top w:w="150" w:type="dxa"/>
              <w:left w:w="0" w:type="dxa"/>
              <w:bottom w:w="150" w:type="dxa"/>
              <w:right w:w="240" w:type="dxa"/>
            </w:tcMar>
            <w:vAlign w:val="center"/>
            <w:hideMark/>
          </w:tcPr>
          <w:p w14:paraId="2BAE794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BR-CMP-012</w:t>
            </w:r>
          </w:p>
        </w:tc>
        <w:tc>
          <w:tcPr>
            <w:tcW w:w="0" w:type="auto"/>
            <w:tcMar>
              <w:top w:w="150" w:type="dxa"/>
              <w:left w:w="240" w:type="dxa"/>
              <w:bottom w:w="150" w:type="dxa"/>
              <w:right w:w="240" w:type="dxa"/>
            </w:tcMar>
            <w:vAlign w:val="center"/>
            <w:hideMark/>
          </w:tcPr>
          <w:p w14:paraId="5F6F210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No Private Contact</w:t>
            </w:r>
          </w:p>
        </w:tc>
        <w:tc>
          <w:tcPr>
            <w:tcW w:w="0" w:type="auto"/>
            <w:tcMar>
              <w:top w:w="150" w:type="dxa"/>
              <w:left w:w="240" w:type="dxa"/>
              <w:bottom w:w="150" w:type="dxa"/>
              <w:right w:w="240" w:type="dxa"/>
            </w:tcMar>
            <w:vAlign w:val="center"/>
            <w:hideMark/>
          </w:tcPr>
          <w:p w14:paraId="45532F5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No private communication with clients outside approved channels</w:t>
            </w:r>
          </w:p>
        </w:tc>
        <w:tc>
          <w:tcPr>
            <w:tcW w:w="0" w:type="auto"/>
            <w:tcMar>
              <w:top w:w="150" w:type="dxa"/>
              <w:left w:w="240" w:type="dxa"/>
              <w:bottom w:w="150" w:type="dxa"/>
              <w:right w:w="240" w:type="dxa"/>
            </w:tcMar>
            <w:vAlign w:val="center"/>
            <w:hideMark/>
          </w:tcPr>
          <w:p w14:paraId="234CB52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L L12</w:t>
            </w:r>
          </w:p>
        </w:tc>
        <w:tc>
          <w:tcPr>
            <w:tcW w:w="0" w:type="auto"/>
            <w:tcMar>
              <w:top w:w="150" w:type="dxa"/>
              <w:left w:w="240" w:type="dxa"/>
              <w:bottom w:w="150" w:type="dxa"/>
              <w:right w:w="240" w:type="dxa"/>
            </w:tcMar>
            <w:vAlign w:val="center"/>
            <w:hideMark/>
          </w:tcPr>
          <w:p w14:paraId="50CDDBF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047BEA2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20D16FD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1DBD71D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07C5F97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34518B0E" w14:textId="77777777" w:rsidTr="009A05D5">
        <w:tc>
          <w:tcPr>
            <w:tcW w:w="0" w:type="auto"/>
            <w:tcMar>
              <w:top w:w="150" w:type="dxa"/>
              <w:left w:w="0" w:type="dxa"/>
              <w:bottom w:w="150" w:type="dxa"/>
              <w:right w:w="240" w:type="dxa"/>
            </w:tcMar>
            <w:vAlign w:val="center"/>
            <w:hideMark/>
          </w:tcPr>
          <w:p w14:paraId="620EAC0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BR-CMP-013</w:t>
            </w:r>
          </w:p>
        </w:tc>
        <w:tc>
          <w:tcPr>
            <w:tcW w:w="0" w:type="auto"/>
            <w:tcMar>
              <w:top w:w="150" w:type="dxa"/>
              <w:left w:w="240" w:type="dxa"/>
              <w:bottom w:w="150" w:type="dxa"/>
              <w:right w:w="240" w:type="dxa"/>
            </w:tcMar>
            <w:vAlign w:val="center"/>
            <w:hideMark/>
          </w:tcPr>
          <w:p w14:paraId="67EB759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No Financial Involvement</w:t>
            </w:r>
          </w:p>
        </w:tc>
        <w:tc>
          <w:tcPr>
            <w:tcW w:w="0" w:type="auto"/>
            <w:tcMar>
              <w:top w:w="150" w:type="dxa"/>
              <w:left w:w="240" w:type="dxa"/>
              <w:bottom w:w="150" w:type="dxa"/>
              <w:right w:w="240" w:type="dxa"/>
            </w:tcMar>
            <w:vAlign w:val="center"/>
            <w:hideMark/>
          </w:tcPr>
          <w:p w14:paraId="4F0B204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Companions may not handle client finances</w:t>
            </w:r>
          </w:p>
        </w:tc>
        <w:tc>
          <w:tcPr>
            <w:tcW w:w="0" w:type="auto"/>
            <w:tcMar>
              <w:top w:w="150" w:type="dxa"/>
              <w:left w:w="240" w:type="dxa"/>
              <w:bottom w:w="150" w:type="dxa"/>
              <w:right w:w="240" w:type="dxa"/>
            </w:tcMar>
            <w:vAlign w:val="center"/>
            <w:hideMark/>
          </w:tcPr>
          <w:p w14:paraId="78E16E3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L L12</w:t>
            </w:r>
          </w:p>
        </w:tc>
        <w:tc>
          <w:tcPr>
            <w:tcW w:w="0" w:type="auto"/>
            <w:tcMar>
              <w:top w:w="150" w:type="dxa"/>
              <w:left w:w="240" w:type="dxa"/>
              <w:bottom w:w="150" w:type="dxa"/>
              <w:right w:w="240" w:type="dxa"/>
            </w:tcMar>
            <w:vAlign w:val="center"/>
            <w:hideMark/>
          </w:tcPr>
          <w:p w14:paraId="7B4E704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0B36191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356DD50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519284E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7D01421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6AF7804E" w14:textId="77777777" w:rsidTr="009A05D5">
        <w:tc>
          <w:tcPr>
            <w:tcW w:w="0" w:type="auto"/>
            <w:tcMar>
              <w:top w:w="150" w:type="dxa"/>
              <w:left w:w="0" w:type="dxa"/>
              <w:bottom w:w="150" w:type="dxa"/>
              <w:right w:w="240" w:type="dxa"/>
            </w:tcMar>
            <w:vAlign w:val="center"/>
            <w:hideMark/>
          </w:tcPr>
          <w:p w14:paraId="3750672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BR-CMP-014</w:t>
            </w:r>
          </w:p>
        </w:tc>
        <w:tc>
          <w:tcPr>
            <w:tcW w:w="0" w:type="auto"/>
            <w:tcMar>
              <w:top w:w="150" w:type="dxa"/>
              <w:left w:w="240" w:type="dxa"/>
              <w:bottom w:w="150" w:type="dxa"/>
              <w:right w:w="240" w:type="dxa"/>
            </w:tcMar>
            <w:vAlign w:val="center"/>
            <w:hideMark/>
          </w:tcPr>
          <w:p w14:paraId="2291756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No Gifts Above Policy</w:t>
            </w:r>
          </w:p>
        </w:tc>
        <w:tc>
          <w:tcPr>
            <w:tcW w:w="0" w:type="auto"/>
            <w:tcMar>
              <w:top w:w="150" w:type="dxa"/>
              <w:left w:w="240" w:type="dxa"/>
              <w:bottom w:w="150" w:type="dxa"/>
              <w:right w:w="240" w:type="dxa"/>
            </w:tcMar>
            <w:vAlign w:val="center"/>
            <w:hideMark/>
          </w:tcPr>
          <w:p w14:paraId="415168B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 xml:space="preserve">Companions may not accept gifts above policy </w:t>
            </w:r>
            <w:r w:rsidRPr="009A05D5">
              <w:rPr>
                <w:rFonts w:ascii="Times New Roman" w:eastAsia="Times New Roman" w:hAnsi="Times New Roman" w:cs="Times New Roman"/>
                <w:sz w:val="23"/>
                <w:szCs w:val="23"/>
              </w:rPr>
              <w:lastRenderedPageBreak/>
              <w:t>threshold</w:t>
            </w:r>
          </w:p>
        </w:tc>
        <w:tc>
          <w:tcPr>
            <w:tcW w:w="0" w:type="auto"/>
            <w:tcMar>
              <w:top w:w="150" w:type="dxa"/>
              <w:left w:w="240" w:type="dxa"/>
              <w:bottom w:w="150" w:type="dxa"/>
              <w:right w:w="240" w:type="dxa"/>
            </w:tcMar>
            <w:vAlign w:val="center"/>
            <w:hideMark/>
          </w:tcPr>
          <w:p w14:paraId="6B2A800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lastRenderedPageBreak/>
              <w:t>Document L L12</w:t>
            </w:r>
          </w:p>
        </w:tc>
        <w:tc>
          <w:tcPr>
            <w:tcW w:w="0" w:type="auto"/>
            <w:tcMar>
              <w:top w:w="150" w:type="dxa"/>
              <w:left w:w="240" w:type="dxa"/>
              <w:bottom w:w="150" w:type="dxa"/>
              <w:right w:w="240" w:type="dxa"/>
            </w:tcMar>
            <w:vAlign w:val="center"/>
            <w:hideMark/>
          </w:tcPr>
          <w:p w14:paraId="587E870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090FD6F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3FB6820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57A6CDC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35326FC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77DB823D" w14:textId="77777777" w:rsidTr="009A05D5">
        <w:tc>
          <w:tcPr>
            <w:tcW w:w="0" w:type="auto"/>
            <w:tcMar>
              <w:top w:w="150" w:type="dxa"/>
              <w:left w:w="0" w:type="dxa"/>
              <w:bottom w:w="150" w:type="dxa"/>
              <w:right w:w="240" w:type="dxa"/>
            </w:tcMar>
            <w:vAlign w:val="center"/>
            <w:hideMark/>
          </w:tcPr>
          <w:p w14:paraId="34022E1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BR-CMP-015</w:t>
            </w:r>
          </w:p>
        </w:tc>
        <w:tc>
          <w:tcPr>
            <w:tcW w:w="0" w:type="auto"/>
            <w:tcMar>
              <w:top w:w="150" w:type="dxa"/>
              <w:left w:w="240" w:type="dxa"/>
              <w:bottom w:w="150" w:type="dxa"/>
              <w:right w:w="240" w:type="dxa"/>
            </w:tcMar>
            <w:vAlign w:val="center"/>
            <w:hideMark/>
          </w:tcPr>
          <w:p w14:paraId="52AE143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No Will/Beneficiary Involvement</w:t>
            </w:r>
          </w:p>
        </w:tc>
        <w:tc>
          <w:tcPr>
            <w:tcW w:w="0" w:type="auto"/>
            <w:tcMar>
              <w:top w:w="150" w:type="dxa"/>
              <w:left w:w="240" w:type="dxa"/>
              <w:bottom w:w="150" w:type="dxa"/>
              <w:right w:w="240" w:type="dxa"/>
            </w:tcMar>
            <w:vAlign w:val="center"/>
            <w:hideMark/>
          </w:tcPr>
          <w:p w14:paraId="7B4AA49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Companions may not be named in client wills</w:t>
            </w:r>
          </w:p>
        </w:tc>
        <w:tc>
          <w:tcPr>
            <w:tcW w:w="0" w:type="auto"/>
            <w:tcMar>
              <w:top w:w="150" w:type="dxa"/>
              <w:left w:w="240" w:type="dxa"/>
              <w:bottom w:w="150" w:type="dxa"/>
              <w:right w:w="240" w:type="dxa"/>
            </w:tcMar>
            <w:vAlign w:val="center"/>
            <w:hideMark/>
          </w:tcPr>
          <w:p w14:paraId="79987B6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L L12</w:t>
            </w:r>
          </w:p>
        </w:tc>
        <w:tc>
          <w:tcPr>
            <w:tcW w:w="0" w:type="auto"/>
            <w:tcMar>
              <w:top w:w="150" w:type="dxa"/>
              <w:left w:w="240" w:type="dxa"/>
              <w:bottom w:w="150" w:type="dxa"/>
              <w:right w:w="240" w:type="dxa"/>
            </w:tcMar>
            <w:vAlign w:val="center"/>
            <w:hideMark/>
          </w:tcPr>
          <w:p w14:paraId="69C252A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5EEA2B8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5894F03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64CFAEA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0E6C9D4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41597F8F" w14:textId="77777777" w:rsidTr="009A05D5">
        <w:tc>
          <w:tcPr>
            <w:tcW w:w="0" w:type="auto"/>
            <w:tcMar>
              <w:top w:w="150" w:type="dxa"/>
              <w:left w:w="0" w:type="dxa"/>
              <w:bottom w:w="150" w:type="dxa"/>
              <w:right w:w="240" w:type="dxa"/>
            </w:tcMar>
            <w:vAlign w:val="center"/>
            <w:hideMark/>
          </w:tcPr>
          <w:p w14:paraId="3B20543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BR-CMP-016</w:t>
            </w:r>
          </w:p>
        </w:tc>
        <w:tc>
          <w:tcPr>
            <w:tcW w:w="0" w:type="auto"/>
            <w:tcMar>
              <w:top w:w="150" w:type="dxa"/>
              <w:left w:w="240" w:type="dxa"/>
              <w:bottom w:w="150" w:type="dxa"/>
              <w:right w:w="240" w:type="dxa"/>
            </w:tcMar>
            <w:vAlign w:val="center"/>
            <w:hideMark/>
          </w:tcPr>
          <w:p w14:paraId="624CD8E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Probation Period</w:t>
            </w:r>
          </w:p>
        </w:tc>
        <w:tc>
          <w:tcPr>
            <w:tcW w:w="0" w:type="auto"/>
            <w:tcMar>
              <w:top w:w="150" w:type="dxa"/>
              <w:left w:w="240" w:type="dxa"/>
              <w:bottom w:w="150" w:type="dxa"/>
              <w:right w:w="240" w:type="dxa"/>
            </w:tcMar>
            <w:vAlign w:val="center"/>
            <w:hideMark/>
          </w:tcPr>
          <w:p w14:paraId="392A75A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Companions subject to 90-day probation (per BLA 2006)</w:t>
            </w:r>
          </w:p>
        </w:tc>
        <w:tc>
          <w:tcPr>
            <w:tcW w:w="0" w:type="auto"/>
            <w:tcMar>
              <w:top w:w="150" w:type="dxa"/>
              <w:left w:w="240" w:type="dxa"/>
              <w:bottom w:w="150" w:type="dxa"/>
              <w:right w:w="240" w:type="dxa"/>
            </w:tcMar>
            <w:vAlign w:val="center"/>
            <w:hideMark/>
          </w:tcPr>
          <w:p w14:paraId="2CF0700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N N13.1</w:t>
            </w:r>
          </w:p>
        </w:tc>
        <w:tc>
          <w:tcPr>
            <w:tcW w:w="0" w:type="auto"/>
            <w:tcMar>
              <w:top w:w="150" w:type="dxa"/>
              <w:left w:w="240" w:type="dxa"/>
              <w:bottom w:w="150" w:type="dxa"/>
              <w:right w:w="240" w:type="dxa"/>
            </w:tcMar>
            <w:vAlign w:val="center"/>
            <w:hideMark/>
          </w:tcPr>
          <w:p w14:paraId="1F0730D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71E854B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79077A7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2EF26D9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2562260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046F2FB5" w14:textId="77777777" w:rsidTr="009A05D5">
        <w:tc>
          <w:tcPr>
            <w:tcW w:w="0" w:type="auto"/>
            <w:tcMar>
              <w:top w:w="150" w:type="dxa"/>
              <w:left w:w="0" w:type="dxa"/>
              <w:bottom w:w="150" w:type="dxa"/>
              <w:right w:w="240" w:type="dxa"/>
            </w:tcMar>
            <w:vAlign w:val="center"/>
            <w:hideMark/>
          </w:tcPr>
          <w:p w14:paraId="217F607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BR-CMP-017</w:t>
            </w:r>
          </w:p>
        </w:tc>
        <w:tc>
          <w:tcPr>
            <w:tcW w:w="0" w:type="auto"/>
            <w:tcMar>
              <w:top w:w="150" w:type="dxa"/>
              <w:left w:w="240" w:type="dxa"/>
              <w:bottom w:w="150" w:type="dxa"/>
              <w:right w:w="240" w:type="dxa"/>
            </w:tcMar>
            <w:vAlign w:val="center"/>
            <w:hideMark/>
          </w:tcPr>
          <w:p w14:paraId="2EA3EAE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MDM Device Security</w:t>
            </w:r>
          </w:p>
        </w:tc>
        <w:tc>
          <w:tcPr>
            <w:tcW w:w="0" w:type="auto"/>
            <w:tcMar>
              <w:top w:w="150" w:type="dxa"/>
              <w:left w:w="240" w:type="dxa"/>
              <w:bottom w:w="150" w:type="dxa"/>
              <w:right w:w="240" w:type="dxa"/>
            </w:tcMar>
            <w:vAlign w:val="center"/>
            <w:hideMark/>
          </w:tcPr>
          <w:p w14:paraId="6177729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All field devices must have MDM software enabling remote wipe</w:t>
            </w:r>
          </w:p>
        </w:tc>
        <w:tc>
          <w:tcPr>
            <w:tcW w:w="0" w:type="auto"/>
            <w:tcMar>
              <w:top w:w="150" w:type="dxa"/>
              <w:left w:w="240" w:type="dxa"/>
              <w:bottom w:w="150" w:type="dxa"/>
              <w:right w:w="240" w:type="dxa"/>
            </w:tcMar>
            <w:vAlign w:val="center"/>
            <w:hideMark/>
          </w:tcPr>
          <w:p w14:paraId="3E72E59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N N17.3</w:t>
            </w:r>
          </w:p>
        </w:tc>
        <w:tc>
          <w:tcPr>
            <w:tcW w:w="0" w:type="auto"/>
            <w:tcMar>
              <w:top w:w="150" w:type="dxa"/>
              <w:left w:w="240" w:type="dxa"/>
              <w:bottom w:w="150" w:type="dxa"/>
              <w:right w:w="240" w:type="dxa"/>
            </w:tcMar>
            <w:vAlign w:val="center"/>
            <w:hideMark/>
          </w:tcPr>
          <w:p w14:paraId="58DDAAB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4AEA18E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11CB00A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IT Lead</w:t>
            </w:r>
          </w:p>
        </w:tc>
        <w:tc>
          <w:tcPr>
            <w:tcW w:w="0" w:type="auto"/>
            <w:tcMar>
              <w:top w:w="150" w:type="dxa"/>
              <w:left w:w="240" w:type="dxa"/>
              <w:bottom w:w="150" w:type="dxa"/>
              <w:right w:w="240" w:type="dxa"/>
            </w:tcMar>
            <w:vAlign w:val="center"/>
            <w:hideMark/>
          </w:tcPr>
          <w:p w14:paraId="33E50E9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756D7D5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3BE27E20" w14:textId="77777777" w:rsidTr="009A05D5">
        <w:tc>
          <w:tcPr>
            <w:tcW w:w="0" w:type="auto"/>
            <w:tcMar>
              <w:top w:w="150" w:type="dxa"/>
              <w:left w:w="0" w:type="dxa"/>
              <w:bottom w:w="150" w:type="dxa"/>
              <w:right w:w="240" w:type="dxa"/>
            </w:tcMar>
            <w:vAlign w:val="center"/>
            <w:hideMark/>
          </w:tcPr>
          <w:p w14:paraId="3885DAD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BR-CMP-018</w:t>
            </w:r>
          </w:p>
        </w:tc>
        <w:tc>
          <w:tcPr>
            <w:tcW w:w="0" w:type="auto"/>
            <w:tcMar>
              <w:top w:w="150" w:type="dxa"/>
              <w:left w:w="240" w:type="dxa"/>
              <w:bottom w:w="150" w:type="dxa"/>
              <w:right w:w="240" w:type="dxa"/>
            </w:tcMar>
            <w:vAlign w:val="center"/>
            <w:hideMark/>
          </w:tcPr>
          <w:p w14:paraId="02294AC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No Personal Device Data Storage</w:t>
            </w:r>
          </w:p>
        </w:tc>
        <w:tc>
          <w:tcPr>
            <w:tcW w:w="0" w:type="auto"/>
            <w:tcMar>
              <w:top w:w="150" w:type="dxa"/>
              <w:left w:w="240" w:type="dxa"/>
              <w:bottom w:w="150" w:type="dxa"/>
              <w:right w:w="240" w:type="dxa"/>
            </w:tcMar>
            <w:vAlign w:val="center"/>
            <w:hideMark/>
          </w:tcPr>
          <w:p w14:paraId="052600D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Client data prohibited on personal devices</w:t>
            </w:r>
          </w:p>
        </w:tc>
        <w:tc>
          <w:tcPr>
            <w:tcW w:w="0" w:type="auto"/>
            <w:tcMar>
              <w:top w:w="150" w:type="dxa"/>
              <w:left w:w="240" w:type="dxa"/>
              <w:bottom w:w="150" w:type="dxa"/>
              <w:right w:w="240" w:type="dxa"/>
            </w:tcMar>
            <w:vAlign w:val="center"/>
            <w:hideMark/>
          </w:tcPr>
          <w:p w14:paraId="1DFA33F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N N20.2</w:t>
            </w:r>
          </w:p>
        </w:tc>
        <w:tc>
          <w:tcPr>
            <w:tcW w:w="0" w:type="auto"/>
            <w:tcMar>
              <w:top w:w="150" w:type="dxa"/>
              <w:left w:w="240" w:type="dxa"/>
              <w:bottom w:w="150" w:type="dxa"/>
              <w:right w:w="240" w:type="dxa"/>
            </w:tcMar>
            <w:vAlign w:val="center"/>
            <w:hideMark/>
          </w:tcPr>
          <w:p w14:paraId="22A738C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0439D02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38F3E7B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000D0A6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0F549B9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bl>
    <w:p w14:paraId="7B0D5992" w14:textId="77777777" w:rsidR="009A05D5" w:rsidRPr="009A05D5" w:rsidRDefault="009A05D5" w:rsidP="009A05D5">
      <w:pPr>
        <w:spacing w:after="0" w:line="240" w:lineRule="auto"/>
        <w:rPr>
          <w:rFonts w:ascii="Times New Roman" w:eastAsia="Times New Roman" w:hAnsi="Times New Roman" w:cs="Times New Roman"/>
          <w:sz w:val="24"/>
          <w:szCs w:val="24"/>
        </w:rPr>
      </w:pPr>
      <w:r w:rsidRPr="009A05D5">
        <w:rPr>
          <w:rFonts w:ascii="Times New Roman" w:eastAsia="Times New Roman" w:hAnsi="Times New Roman" w:cs="Times New Roman"/>
          <w:sz w:val="24"/>
          <w:szCs w:val="24"/>
        </w:rPr>
        <w:pict w14:anchorId="34392D94">
          <v:rect id="_x0000_i1103" style="width:0;height:.75pt" o:hralign="center" o:hrstd="t" o:hr="t" fillcolor="#a0a0a0" stroked="f"/>
        </w:pict>
      </w:r>
    </w:p>
    <w:p w14:paraId="4A323CC3" w14:textId="77777777" w:rsidR="009A05D5" w:rsidRPr="009A05D5" w:rsidRDefault="009A05D5" w:rsidP="009A05D5">
      <w:pPr>
        <w:shd w:val="clear" w:color="auto" w:fill="FFFFFF"/>
        <w:spacing w:after="0" w:line="240" w:lineRule="auto"/>
        <w:outlineLvl w:val="2"/>
        <w:rPr>
          <w:rFonts w:ascii="Times New Roman" w:eastAsia="Times New Roman" w:hAnsi="Times New Roman" w:cs="Times New Roman"/>
          <w:b/>
          <w:bCs/>
          <w:color w:val="0F1115"/>
          <w:sz w:val="30"/>
          <w:szCs w:val="30"/>
        </w:rPr>
      </w:pPr>
      <w:r w:rsidRPr="009A05D5">
        <w:rPr>
          <w:rFonts w:ascii="Times New Roman" w:eastAsia="Times New Roman" w:hAnsi="Times New Roman" w:cs="Times New Roman"/>
          <w:b/>
          <w:bCs/>
          <w:color w:val="0F1115"/>
          <w:sz w:val="30"/>
          <w:szCs w:val="30"/>
        </w:rPr>
        <w:t>V-F: Matching Rules</w:t>
      </w:r>
    </w:p>
    <w:p w14:paraId="0451CF19" w14:textId="77777777" w:rsidR="009A05D5" w:rsidRPr="009A05D5" w:rsidRDefault="009A05D5" w:rsidP="009A05D5">
      <w:p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b/>
          <w:bCs/>
          <w:color w:val="0F1115"/>
          <w:sz w:val="24"/>
          <w:szCs w:val="24"/>
        </w:rPr>
        <w:t>Domain: MAT — Matching Rules</w:t>
      </w:r>
      <w:r w:rsidRPr="009A05D5">
        <w:rPr>
          <w:rFonts w:ascii="Times New Roman" w:eastAsia="Times New Roman" w:hAnsi="Times New Roman" w:cs="Times New Roman"/>
          <w:color w:val="0F1115"/>
          <w:sz w:val="24"/>
          <w:szCs w:val="24"/>
        </w:rPr>
        <w:br/>
      </w:r>
      <w:r w:rsidRPr="009A05D5">
        <w:rPr>
          <w:rFonts w:ascii="Times New Roman" w:eastAsia="Times New Roman" w:hAnsi="Times New Roman" w:cs="Times New Roman"/>
          <w:b/>
          <w:bCs/>
          <w:color w:val="0F1115"/>
          <w:sz w:val="24"/>
          <w:szCs w:val="24"/>
        </w:rPr>
        <w:t>Pattern: R-V — Validation Rule / R-R — Routing Rule</w:t>
      </w:r>
      <w:r w:rsidRPr="009A05D5">
        <w:rPr>
          <w:rFonts w:ascii="Times New Roman" w:eastAsia="Times New Roman" w:hAnsi="Times New Roman" w:cs="Times New Roman"/>
          <w:color w:val="0F1115"/>
          <w:sz w:val="24"/>
          <w:szCs w:val="24"/>
        </w:rPr>
        <w:br/>
      </w:r>
      <w:r w:rsidRPr="009A05D5">
        <w:rPr>
          <w:rFonts w:ascii="Times New Roman" w:eastAsia="Times New Roman" w:hAnsi="Times New Roman" w:cs="Times New Roman"/>
          <w:b/>
          <w:bCs/>
          <w:color w:val="0F1115"/>
          <w:sz w:val="24"/>
          <w:szCs w:val="24"/>
        </w:rPr>
        <w:t>Classification: Mandatory / Conditional</w:t>
      </w:r>
      <w:r w:rsidRPr="009A05D5">
        <w:rPr>
          <w:rFonts w:ascii="Times New Roman" w:eastAsia="Times New Roman" w:hAnsi="Times New Roman" w:cs="Times New Roman"/>
          <w:color w:val="0F1115"/>
          <w:sz w:val="24"/>
          <w:szCs w:val="24"/>
        </w:rPr>
        <w:br/>
      </w:r>
      <w:r w:rsidRPr="009A05D5">
        <w:rPr>
          <w:rFonts w:ascii="Times New Roman" w:eastAsia="Times New Roman" w:hAnsi="Times New Roman" w:cs="Times New Roman"/>
          <w:b/>
          <w:bCs/>
          <w:color w:val="0F1115"/>
          <w:sz w:val="24"/>
          <w:szCs w:val="24"/>
        </w:rPr>
        <w:t>Priority: Critical / High</w:t>
      </w:r>
      <w:r w:rsidRPr="009A05D5">
        <w:rPr>
          <w:rFonts w:ascii="Times New Roman" w:eastAsia="Times New Roman" w:hAnsi="Times New Roman" w:cs="Times New Roman"/>
          <w:color w:val="0F1115"/>
          <w:sz w:val="24"/>
          <w:szCs w:val="24"/>
        </w:rPr>
        <w:br/>
      </w:r>
      <w:r w:rsidRPr="009A05D5">
        <w:rPr>
          <w:rFonts w:ascii="Times New Roman" w:eastAsia="Times New Roman" w:hAnsi="Times New Roman" w:cs="Times New Roman"/>
          <w:b/>
          <w:bCs/>
          <w:color w:val="0F1115"/>
          <w:sz w:val="24"/>
          <w:szCs w:val="24"/>
        </w:rPr>
        <w:t>Risk: Critical / High</w:t>
      </w:r>
    </w:p>
    <w:tbl>
      <w:tblPr>
        <w:tblW w:w="0" w:type="auto"/>
        <w:tblCellMar>
          <w:top w:w="15" w:type="dxa"/>
          <w:left w:w="15" w:type="dxa"/>
          <w:bottom w:w="15" w:type="dxa"/>
          <w:right w:w="15" w:type="dxa"/>
        </w:tblCellMar>
        <w:tblLook w:val="04A0" w:firstRow="1" w:lastRow="0" w:firstColumn="1" w:lastColumn="0" w:noHBand="0" w:noVBand="1"/>
      </w:tblPr>
      <w:tblGrid>
        <w:gridCol w:w="807"/>
        <w:gridCol w:w="1302"/>
        <w:gridCol w:w="1288"/>
        <w:gridCol w:w="1046"/>
        <w:gridCol w:w="1484"/>
        <w:gridCol w:w="994"/>
        <w:gridCol w:w="978"/>
        <w:gridCol w:w="1272"/>
        <w:gridCol w:w="1295"/>
      </w:tblGrid>
      <w:tr w:rsidR="009A05D5" w:rsidRPr="009A05D5" w14:paraId="182E78EE" w14:textId="77777777" w:rsidTr="009A05D5">
        <w:trPr>
          <w:tblHeader/>
        </w:trPr>
        <w:tc>
          <w:tcPr>
            <w:tcW w:w="0" w:type="auto"/>
            <w:tcBorders>
              <w:top w:val="nil"/>
            </w:tcBorders>
            <w:tcMar>
              <w:top w:w="150" w:type="dxa"/>
              <w:left w:w="0" w:type="dxa"/>
              <w:bottom w:w="150" w:type="dxa"/>
              <w:right w:w="240" w:type="dxa"/>
            </w:tcMar>
            <w:vAlign w:val="center"/>
            <w:hideMark/>
          </w:tcPr>
          <w:p w14:paraId="5182A5C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lastRenderedPageBreak/>
              <w:t>RULE_ID</w:t>
            </w:r>
          </w:p>
        </w:tc>
        <w:tc>
          <w:tcPr>
            <w:tcW w:w="0" w:type="auto"/>
            <w:tcBorders>
              <w:top w:val="nil"/>
            </w:tcBorders>
            <w:tcMar>
              <w:top w:w="150" w:type="dxa"/>
              <w:left w:w="240" w:type="dxa"/>
              <w:bottom w:w="150" w:type="dxa"/>
              <w:right w:w="240" w:type="dxa"/>
            </w:tcMar>
            <w:vAlign w:val="center"/>
            <w:hideMark/>
          </w:tcPr>
          <w:p w14:paraId="1C1ED03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RULE_NAME</w:t>
            </w:r>
          </w:p>
        </w:tc>
        <w:tc>
          <w:tcPr>
            <w:tcW w:w="0" w:type="auto"/>
            <w:tcBorders>
              <w:top w:val="nil"/>
            </w:tcBorders>
            <w:tcMar>
              <w:top w:w="150" w:type="dxa"/>
              <w:left w:w="240" w:type="dxa"/>
              <w:bottom w:w="150" w:type="dxa"/>
              <w:right w:w="240" w:type="dxa"/>
            </w:tcMar>
            <w:vAlign w:val="center"/>
            <w:hideMark/>
          </w:tcPr>
          <w:p w14:paraId="65275AD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 STATEMENT</w:t>
            </w:r>
          </w:p>
        </w:tc>
        <w:tc>
          <w:tcPr>
            <w:tcW w:w="0" w:type="auto"/>
            <w:tcBorders>
              <w:top w:val="nil"/>
            </w:tcBorders>
            <w:tcMar>
              <w:top w:w="150" w:type="dxa"/>
              <w:left w:w="240" w:type="dxa"/>
              <w:bottom w:w="150" w:type="dxa"/>
              <w:right w:w="240" w:type="dxa"/>
            </w:tcMar>
            <w:vAlign w:val="center"/>
            <w:hideMark/>
          </w:tcPr>
          <w:p w14:paraId="31D4200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SOURCE</w:t>
            </w:r>
          </w:p>
        </w:tc>
        <w:tc>
          <w:tcPr>
            <w:tcW w:w="0" w:type="auto"/>
            <w:tcBorders>
              <w:top w:val="nil"/>
            </w:tcBorders>
            <w:tcMar>
              <w:top w:w="150" w:type="dxa"/>
              <w:left w:w="240" w:type="dxa"/>
              <w:bottom w:w="150" w:type="dxa"/>
              <w:right w:w="240" w:type="dxa"/>
            </w:tcMar>
            <w:vAlign w:val="center"/>
            <w:hideMark/>
          </w:tcPr>
          <w:p w14:paraId="31DC878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ENFORCEMENT</w:t>
            </w:r>
          </w:p>
        </w:tc>
        <w:tc>
          <w:tcPr>
            <w:tcW w:w="0" w:type="auto"/>
            <w:tcBorders>
              <w:top w:val="nil"/>
            </w:tcBorders>
            <w:tcMar>
              <w:top w:w="150" w:type="dxa"/>
              <w:left w:w="240" w:type="dxa"/>
              <w:bottom w:w="150" w:type="dxa"/>
              <w:right w:w="240" w:type="dxa"/>
            </w:tcMar>
            <w:vAlign w:val="center"/>
            <w:hideMark/>
          </w:tcPr>
          <w:p w14:paraId="7449071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STATUS</w:t>
            </w:r>
          </w:p>
        </w:tc>
        <w:tc>
          <w:tcPr>
            <w:tcW w:w="0" w:type="auto"/>
            <w:tcBorders>
              <w:top w:val="nil"/>
            </w:tcBorders>
            <w:tcMar>
              <w:top w:w="150" w:type="dxa"/>
              <w:left w:w="240" w:type="dxa"/>
              <w:bottom w:w="150" w:type="dxa"/>
              <w:right w:w="240" w:type="dxa"/>
            </w:tcMar>
            <w:vAlign w:val="center"/>
            <w:hideMark/>
          </w:tcPr>
          <w:p w14:paraId="30A2A3A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6A6DE9E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APPROVAL AUTHORITY</w:t>
            </w:r>
          </w:p>
        </w:tc>
        <w:tc>
          <w:tcPr>
            <w:tcW w:w="0" w:type="auto"/>
            <w:tcBorders>
              <w:top w:val="nil"/>
            </w:tcBorders>
            <w:tcMar>
              <w:top w:w="150" w:type="dxa"/>
              <w:left w:w="240" w:type="dxa"/>
              <w:bottom w:w="150" w:type="dxa"/>
              <w:right w:w="240" w:type="dxa"/>
            </w:tcMar>
            <w:vAlign w:val="center"/>
            <w:hideMark/>
          </w:tcPr>
          <w:p w14:paraId="15B33CC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REVIEW FREQUENCY</w:t>
            </w:r>
          </w:p>
        </w:tc>
      </w:tr>
      <w:tr w:rsidR="009A05D5" w:rsidRPr="009A05D5" w14:paraId="62532452" w14:textId="77777777" w:rsidTr="009A05D5">
        <w:tc>
          <w:tcPr>
            <w:tcW w:w="0" w:type="auto"/>
            <w:tcMar>
              <w:top w:w="150" w:type="dxa"/>
              <w:left w:w="0" w:type="dxa"/>
              <w:bottom w:w="150" w:type="dxa"/>
              <w:right w:w="240" w:type="dxa"/>
            </w:tcMar>
            <w:vAlign w:val="center"/>
            <w:hideMark/>
          </w:tcPr>
          <w:p w14:paraId="49E1FA8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BR-MAT-001</w:t>
            </w:r>
          </w:p>
        </w:tc>
        <w:tc>
          <w:tcPr>
            <w:tcW w:w="0" w:type="auto"/>
            <w:tcMar>
              <w:top w:w="150" w:type="dxa"/>
              <w:left w:w="240" w:type="dxa"/>
              <w:bottom w:w="150" w:type="dxa"/>
              <w:right w:w="240" w:type="dxa"/>
            </w:tcMar>
            <w:vAlign w:val="center"/>
            <w:hideMark/>
          </w:tcPr>
          <w:p w14:paraId="7D5421F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Grade-to-Tier Matching</w:t>
            </w:r>
          </w:p>
        </w:tc>
        <w:tc>
          <w:tcPr>
            <w:tcW w:w="0" w:type="auto"/>
            <w:tcMar>
              <w:top w:w="150" w:type="dxa"/>
              <w:left w:w="240" w:type="dxa"/>
              <w:bottom w:w="150" w:type="dxa"/>
              <w:right w:w="240" w:type="dxa"/>
            </w:tcMar>
            <w:vAlign w:val="center"/>
            <w:hideMark/>
          </w:tcPr>
          <w:p w14:paraId="1FA811A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Tier 3-4 clients require C3-C5; Tier 5 requires C4-C5</w:t>
            </w:r>
          </w:p>
        </w:tc>
        <w:tc>
          <w:tcPr>
            <w:tcW w:w="0" w:type="auto"/>
            <w:tcMar>
              <w:top w:w="150" w:type="dxa"/>
              <w:left w:w="240" w:type="dxa"/>
              <w:bottom w:w="150" w:type="dxa"/>
              <w:right w:w="240" w:type="dxa"/>
            </w:tcMar>
            <w:vAlign w:val="center"/>
            <w:hideMark/>
          </w:tcPr>
          <w:p w14:paraId="0DB9A5C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L L5.2</w:t>
            </w:r>
          </w:p>
        </w:tc>
        <w:tc>
          <w:tcPr>
            <w:tcW w:w="0" w:type="auto"/>
            <w:tcMar>
              <w:top w:w="150" w:type="dxa"/>
              <w:left w:w="240" w:type="dxa"/>
              <w:bottom w:w="150" w:type="dxa"/>
              <w:right w:w="240" w:type="dxa"/>
            </w:tcMar>
            <w:vAlign w:val="center"/>
            <w:hideMark/>
          </w:tcPr>
          <w:p w14:paraId="261AB8E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6A33A94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5AF1768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7C5C4D2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7C0837D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1E1D967D" w14:textId="77777777" w:rsidTr="009A05D5">
        <w:tc>
          <w:tcPr>
            <w:tcW w:w="0" w:type="auto"/>
            <w:tcMar>
              <w:top w:w="150" w:type="dxa"/>
              <w:left w:w="0" w:type="dxa"/>
              <w:bottom w:w="150" w:type="dxa"/>
              <w:right w:w="240" w:type="dxa"/>
            </w:tcMar>
            <w:vAlign w:val="center"/>
            <w:hideMark/>
          </w:tcPr>
          <w:p w14:paraId="2AA5495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BR-MAT-002</w:t>
            </w:r>
          </w:p>
        </w:tc>
        <w:tc>
          <w:tcPr>
            <w:tcW w:w="0" w:type="auto"/>
            <w:tcMar>
              <w:top w:w="150" w:type="dxa"/>
              <w:left w:w="240" w:type="dxa"/>
              <w:bottom w:w="150" w:type="dxa"/>
              <w:right w:w="240" w:type="dxa"/>
            </w:tcMar>
            <w:vAlign w:val="center"/>
            <w:hideMark/>
          </w:tcPr>
          <w:p w14:paraId="21FA4EA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Two-Person Rule</w:t>
            </w:r>
          </w:p>
        </w:tc>
        <w:tc>
          <w:tcPr>
            <w:tcW w:w="0" w:type="auto"/>
            <w:tcMar>
              <w:top w:w="150" w:type="dxa"/>
              <w:left w:w="240" w:type="dxa"/>
              <w:bottom w:w="150" w:type="dxa"/>
              <w:right w:w="240" w:type="dxa"/>
            </w:tcMar>
            <w:vAlign w:val="center"/>
            <w:hideMark/>
          </w:tcPr>
          <w:p w14:paraId="1AA7B57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Tier 3-5 clients require two companions where mandated</w:t>
            </w:r>
          </w:p>
        </w:tc>
        <w:tc>
          <w:tcPr>
            <w:tcW w:w="0" w:type="auto"/>
            <w:tcMar>
              <w:top w:w="150" w:type="dxa"/>
              <w:left w:w="240" w:type="dxa"/>
              <w:bottom w:w="150" w:type="dxa"/>
              <w:right w:w="240" w:type="dxa"/>
            </w:tcMar>
            <w:vAlign w:val="center"/>
            <w:hideMark/>
          </w:tcPr>
          <w:p w14:paraId="2EEA099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L L5.2</w:t>
            </w:r>
          </w:p>
        </w:tc>
        <w:tc>
          <w:tcPr>
            <w:tcW w:w="0" w:type="auto"/>
            <w:tcMar>
              <w:top w:w="150" w:type="dxa"/>
              <w:left w:w="240" w:type="dxa"/>
              <w:bottom w:w="150" w:type="dxa"/>
              <w:right w:w="240" w:type="dxa"/>
            </w:tcMar>
            <w:vAlign w:val="center"/>
            <w:hideMark/>
          </w:tcPr>
          <w:p w14:paraId="637F0B3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1BDE5EF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3CEE6B6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219BD67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727F70F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5855CA0F" w14:textId="77777777" w:rsidTr="009A05D5">
        <w:tc>
          <w:tcPr>
            <w:tcW w:w="0" w:type="auto"/>
            <w:tcMar>
              <w:top w:w="150" w:type="dxa"/>
              <w:left w:w="0" w:type="dxa"/>
              <w:bottom w:w="150" w:type="dxa"/>
              <w:right w:w="240" w:type="dxa"/>
            </w:tcMar>
            <w:vAlign w:val="center"/>
            <w:hideMark/>
          </w:tcPr>
          <w:p w14:paraId="7022FC7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BR-MAT-003</w:t>
            </w:r>
          </w:p>
        </w:tc>
        <w:tc>
          <w:tcPr>
            <w:tcW w:w="0" w:type="auto"/>
            <w:tcMar>
              <w:top w:w="150" w:type="dxa"/>
              <w:left w:w="240" w:type="dxa"/>
              <w:bottom w:w="150" w:type="dxa"/>
              <w:right w:w="240" w:type="dxa"/>
            </w:tcMar>
            <w:vAlign w:val="center"/>
            <w:hideMark/>
          </w:tcPr>
          <w:p w14:paraId="093C773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Zone Gamma Staffing</w:t>
            </w:r>
          </w:p>
        </w:tc>
        <w:tc>
          <w:tcPr>
            <w:tcW w:w="0" w:type="auto"/>
            <w:tcMar>
              <w:top w:w="150" w:type="dxa"/>
              <w:left w:w="240" w:type="dxa"/>
              <w:bottom w:w="150" w:type="dxa"/>
              <w:right w:w="240" w:type="dxa"/>
            </w:tcMar>
            <w:vAlign w:val="center"/>
            <w:hideMark/>
          </w:tcPr>
          <w:p w14:paraId="6FB72B8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Zone Gamma requires two companions and dedicated transport</w:t>
            </w:r>
          </w:p>
        </w:tc>
        <w:tc>
          <w:tcPr>
            <w:tcW w:w="0" w:type="auto"/>
            <w:tcMar>
              <w:top w:w="150" w:type="dxa"/>
              <w:left w:w="240" w:type="dxa"/>
              <w:bottom w:w="150" w:type="dxa"/>
              <w:right w:w="240" w:type="dxa"/>
            </w:tcMar>
            <w:vAlign w:val="center"/>
            <w:hideMark/>
          </w:tcPr>
          <w:p w14:paraId="610D1DF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L L11.2</w:t>
            </w:r>
          </w:p>
        </w:tc>
        <w:tc>
          <w:tcPr>
            <w:tcW w:w="0" w:type="auto"/>
            <w:tcMar>
              <w:top w:w="150" w:type="dxa"/>
              <w:left w:w="240" w:type="dxa"/>
              <w:bottom w:w="150" w:type="dxa"/>
              <w:right w:w="240" w:type="dxa"/>
            </w:tcMar>
            <w:vAlign w:val="center"/>
            <w:hideMark/>
          </w:tcPr>
          <w:p w14:paraId="4F42D9B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52A6B3D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604E3D0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34894F4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12B22C2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391D9E04" w14:textId="77777777" w:rsidTr="009A05D5">
        <w:tc>
          <w:tcPr>
            <w:tcW w:w="0" w:type="auto"/>
            <w:tcMar>
              <w:top w:w="150" w:type="dxa"/>
              <w:left w:w="0" w:type="dxa"/>
              <w:bottom w:w="150" w:type="dxa"/>
              <w:right w:w="240" w:type="dxa"/>
            </w:tcMar>
            <w:vAlign w:val="center"/>
            <w:hideMark/>
          </w:tcPr>
          <w:p w14:paraId="6E358A1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BR-MAT-004</w:t>
            </w:r>
          </w:p>
        </w:tc>
        <w:tc>
          <w:tcPr>
            <w:tcW w:w="0" w:type="auto"/>
            <w:tcMar>
              <w:top w:w="150" w:type="dxa"/>
              <w:left w:w="240" w:type="dxa"/>
              <w:bottom w:w="150" w:type="dxa"/>
              <w:right w:w="240" w:type="dxa"/>
            </w:tcMar>
            <w:vAlign w:val="center"/>
            <w:hideMark/>
          </w:tcPr>
          <w:p w14:paraId="1700BDF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RM Portfolio Capacity</w:t>
            </w:r>
          </w:p>
        </w:tc>
        <w:tc>
          <w:tcPr>
            <w:tcW w:w="0" w:type="auto"/>
            <w:tcMar>
              <w:top w:w="150" w:type="dxa"/>
              <w:left w:w="240" w:type="dxa"/>
              <w:bottom w:w="150" w:type="dxa"/>
              <w:right w:w="240" w:type="dxa"/>
            </w:tcMar>
            <w:vAlign w:val="center"/>
            <w:hideMark/>
          </w:tcPr>
          <w:p w14:paraId="1283E25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RM portfolio capped at 25 families (30 max with COO exception)</w:t>
            </w:r>
          </w:p>
        </w:tc>
        <w:tc>
          <w:tcPr>
            <w:tcW w:w="0" w:type="auto"/>
            <w:tcMar>
              <w:top w:w="150" w:type="dxa"/>
              <w:left w:w="240" w:type="dxa"/>
              <w:bottom w:w="150" w:type="dxa"/>
              <w:right w:w="240" w:type="dxa"/>
            </w:tcMar>
            <w:vAlign w:val="center"/>
            <w:hideMark/>
          </w:tcPr>
          <w:p w14:paraId="688E7C3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N N6.3</w:t>
            </w:r>
          </w:p>
        </w:tc>
        <w:tc>
          <w:tcPr>
            <w:tcW w:w="0" w:type="auto"/>
            <w:tcMar>
              <w:top w:w="150" w:type="dxa"/>
              <w:left w:w="240" w:type="dxa"/>
              <w:bottom w:w="150" w:type="dxa"/>
              <w:right w:w="240" w:type="dxa"/>
            </w:tcMar>
            <w:vAlign w:val="center"/>
            <w:hideMark/>
          </w:tcPr>
          <w:p w14:paraId="3D3F4F2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40CD2FF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1AB6D10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727EDF3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084779F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602ACFA1" w14:textId="77777777" w:rsidTr="009A05D5">
        <w:tc>
          <w:tcPr>
            <w:tcW w:w="0" w:type="auto"/>
            <w:tcMar>
              <w:top w:w="150" w:type="dxa"/>
              <w:left w:w="0" w:type="dxa"/>
              <w:bottom w:w="150" w:type="dxa"/>
              <w:right w:w="240" w:type="dxa"/>
            </w:tcMar>
            <w:vAlign w:val="center"/>
            <w:hideMark/>
          </w:tcPr>
          <w:p w14:paraId="4043D14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BR-MAT-005</w:t>
            </w:r>
          </w:p>
        </w:tc>
        <w:tc>
          <w:tcPr>
            <w:tcW w:w="0" w:type="auto"/>
            <w:tcMar>
              <w:top w:w="150" w:type="dxa"/>
              <w:left w:w="240" w:type="dxa"/>
              <w:bottom w:w="150" w:type="dxa"/>
              <w:right w:w="240" w:type="dxa"/>
            </w:tcMar>
            <w:vAlign w:val="center"/>
            <w:hideMark/>
          </w:tcPr>
          <w:p w14:paraId="04C051C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Primary Companion Continuity</w:t>
            </w:r>
          </w:p>
        </w:tc>
        <w:tc>
          <w:tcPr>
            <w:tcW w:w="0" w:type="auto"/>
            <w:tcMar>
              <w:top w:w="150" w:type="dxa"/>
              <w:left w:w="240" w:type="dxa"/>
              <w:bottom w:w="150" w:type="dxa"/>
              <w:right w:w="240" w:type="dxa"/>
            </w:tcMar>
            <w:vAlign w:val="center"/>
            <w:hideMark/>
          </w:tcPr>
          <w:p w14:paraId="610D457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Primary companion for ≥60% of visits</w:t>
            </w:r>
          </w:p>
        </w:tc>
        <w:tc>
          <w:tcPr>
            <w:tcW w:w="0" w:type="auto"/>
            <w:tcMar>
              <w:top w:w="150" w:type="dxa"/>
              <w:left w:w="240" w:type="dxa"/>
              <w:bottom w:w="150" w:type="dxa"/>
              <w:right w:w="240" w:type="dxa"/>
            </w:tcMar>
            <w:vAlign w:val="center"/>
            <w:hideMark/>
          </w:tcPr>
          <w:p w14:paraId="552E8C5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L L5.6</w:t>
            </w:r>
          </w:p>
        </w:tc>
        <w:tc>
          <w:tcPr>
            <w:tcW w:w="0" w:type="auto"/>
            <w:tcMar>
              <w:top w:w="150" w:type="dxa"/>
              <w:left w:w="240" w:type="dxa"/>
              <w:bottom w:w="150" w:type="dxa"/>
              <w:right w:w="240" w:type="dxa"/>
            </w:tcMar>
            <w:vAlign w:val="center"/>
            <w:hideMark/>
          </w:tcPr>
          <w:p w14:paraId="75CBDD7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Soft Warning</w:t>
            </w:r>
          </w:p>
        </w:tc>
        <w:tc>
          <w:tcPr>
            <w:tcW w:w="0" w:type="auto"/>
            <w:tcMar>
              <w:top w:w="150" w:type="dxa"/>
              <w:left w:w="240" w:type="dxa"/>
              <w:bottom w:w="150" w:type="dxa"/>
              <w:right w:w="240" w:type="dxa"/>
            </w:tcMar>
            <w:vAlign w:val="center"/>
            <w:hideMark/>
          </w:tcPr>
          <w:p w14:paraId="28FB3C7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494AE01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5884BEA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7793121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328608CB" w14:textId="77777777" w:rsidTr="009A05D5">
        <w:tc>
          <w:tcPr>
            <w:tcW w:w="0" w:type="auto"/>
            <w:tcMar>
              <w:top w:w="150" w:type="dxa"/>
              <w:left w:w="0" w:type="dxa"/>
              <w:bottom w:w="150" w:type="dxa"/>
              <w:right w:w="240" w:type="dxa"/>
            </w:tcMar>
            <w:vAlign w:val="center"/>
            <w:hideMark/>
          </w:tcPr>
          <w:p w14:paraId="656C3F4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BR-MAT-006</w:t>
            </w:r>
          </w:p>
        </w:tc>
        <w:tc>
          <w:tcPr>
            <w:tcW w:w="0" w:type="auto"/>
            <w:tcMar>
              <w:top w:w="150" w:type="dxa"/>
              <w:left w:w="240" w:type="dxa"/>
              <w:bottom w:w="150" w:type="dxa"/>
              <w:right w:w="240" w:type="dxa"/>
            </w:tcMar>
            <w:vAlign w:val="center"/>
            <w:hideMark/>
          </w:tcPr>
          <w:p w14:paraId="04C5A22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RM Capacity Override Escalation</w:t>
            </w:r>
          </w:p>
        </w:tc>
        <w:tc>
          <w:tcPr>
            <w:tcW w:w="0" w:type="auto"/>
            <w:tcMar>
              <w:top w:w="150" w:type="dxa"/>
              <w:left w:w="240" w:type="dxa"/>
              <w:bottom w:w="150" w:type="dxa"/>
              <w:right w:w="240" w:type="dxa"/>
            </w:tcMar>
            <w:vAlign w:val="center"/>
            <w:hideMark/>
          </w:tcPr>
          <w:p w14:paraId="2CEA6D9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 xml:space="preserve">Attempts to exceed RM portfolio </w:t>
            </w:r>
            <w:r w:rsidRPr="009A05D5">
              <w:rPr>
                <w:rFonts w:ascii="Times New Roman" w:eastAsia="Times New Roman" w:hAnsi="Times New Roman" w:cs="Times New Roman"/>
                <w:sz w:val="23"/>
                <w:szCs w:val="23"/>
              </w:rPr>
              <w:lastRenderedPageBreak/>
              <w:t>limits generate escalation tickets</w:t>
            </w:r>
          </w:p>
        </w:tc>
        <w:tc>
          <w:tcPr>
            <w:tcW w:w="0" w:type="auto"/>
            <w:tcMar>
              <w:top w:w="150" w:type="dxa"/>
              <w:left w:w="240" w:type="dxa"/>
              <w:bottom w:w="150" w:type="dxa"/>
              <w:right w:w="240" w:type="dxa"/>
            </w:tcMar>
            <w:vAlign w:val="center"/>
            <w:hideMark/>
          </w:tcPr>
          <w:p w14:paraId="387AEEE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lastRenderedPageBreak/>
              <w:t>Document N N6.3</w:t>
            </w:r>
          </w:p>
        </w:tc>
        <w:tc>
          <w:tcPr>
            <w:tcW w:w="0" w:type="auto"/>
            <w:tcMar>
              <w:top w:w="150" w:type="dxa"/>
              <w:left w:w="240" w:type="dxa"/>
              <w:bottom w:w="150" w:type="dxa"/>
              <w:right w:w="240" w:type="dxa"/>
            </w:tcMar>
            <w:vAlign w:val="center"/>
            <w:hideMark/>
          </w:tcPr>
          <w:p w14:paraId="5F2C04D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Escalation</w:t>
            </w:r>
          </w:p>
        </w:tc>
        <w:tc>
          <w:tcPr>
            <w:tcW w:w="0" w:type="auto"/>
            <w:tcMar>
              <w:top w:w="150" w:type="dxa"/>
              <w:left w:w="240" w:type="dxa"/>
              <w:bottom w:w="150" w:type="dxa"/>
              <w:right w:w="240" w:type="dxa"/>
            </w:tcMar>
            <w:vAlign w:val="center"/>
            <w:hideMark/>
          </w:tcPr>
          <w:p w14:paraId="36C2555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584FDA8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0A7EEED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429D95B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257081DC" w14:textId="77777777" w:rsidTr="009A05D5">
        <w:tc>
          <w:tcPr>
            <w:tcW w:w="0" w:type="auto"/>
            <w:tcMar>
              <w:top w:w="150" w:type="dxa"/>
              <w:left w:w="0" w:type="dxa"/>
              <w:bottom w:w="150" w:type="dxa"/>
              <w:right w:w="240" w:type="dxa"/>
            </w:tcMar>
            <w:vAlign w:val="center"/>
            <w:hideMark/>
          </w:tcPr>
          <w:p w14:paraId="5B0C0FC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BR-MAT-007</w:t>
            </w:r>
          </w:p>
        </w:tc>
        <w:tc>
          <w:tcPr>
            <w:tcW w:w="0" w:type="auto"/>
            <w:tcMar>
              <w:top w:w="150" w:type="dxa"/>
              <w:left w:w="240" w:type="dxa"/>
              <w:bottom w:w="150" w:type="dxa"/>
              <w:right w:w="240" w:type="dxa"/>
            </w:tcMar>
            <w:vAlign w:val="center"/>
            <w:hideMark/>
          </w:tcPr>
          <w:p w14:paraId="78C598A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Companion-to-RM Ratio</w:t>
            </w:r>
          </w:p>
        </w:tc>
        <w:tc>
          <w:tcPr>
            <w:tcW w:w="0" w:type="auto"/>
            <w:tcMar>
              <w:top w:w="150" w:type="dxa"/>
              <w:left w:w="240" w:type="dxa"/>
              <w:bottom w:w="150" w:type="dxa"/>
              <w:right w:w="240" w:type="dxa"/>
            </w:tcMar>
            <w:vAlign w:val="center"/>
            <w:hideMark/>
          </w:tcPr>
          <w:p w14:paraId="4F7D752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Maximum 8 companions per RM</w:t>
            </w:r>
          </w:p>
        </w:tc>
        <w:tc>
          <w:tcPr>
            <w:tcW w:w="0" w:type="auto"/>
            <w:tcMar>
              <w:top w:w="150" w:type="dxa"/>
              <w:left w:w="240" w:type="dxa"/>
              <w:bottom w:w="150" w:type="dxa"/>
              <w:right w:w="240" w:type="dxa"/>
            </w:tcMar>
            <w:vAlign w:val="center"/>
            <w:hideMark/>
          </w:tcPr>
          <w:p w14:paraId="1B049EE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N N19.1</w:t>
            </w:r>
          </w:p>
        </w:tc>
        <w:tc>
          <w:tcPr>
            <w:tcW w:w="0" w:type="auto"/>
            <w:tcMar>
              <w:top w:w="150" w:type="dxa"/>
              <w:left w:w="240" w:type="dxa"/>
              <w:bottom w:w="150" w:type="dxa"/>
              <w:right w:w="240" w:type="dxa"/>
            </w:tcMar>
            <w:vAlign w:val="center"/>
            <w:hideMark/>
          </w:tcPr>
          <w:p w14:paraId="1B50EB2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0A5AB60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5504EE9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394334A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6248FF2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bl>
    <w:p w14:paraId="6832ABD6" w14:textId="77777777" w:rsidR="009A05D5" w:rsidRPr="009A05D5" w:rsidRDefault="009A05D5" w:rsidP="009A05D5">
      <w:pPr>
        <w:spacing w:after="0" w:line="240" w:lineRule="auto"/>
        <w:rPr>
          <w:rFonts w:ascii="Times New Roman" w:eastAsia="Times New Roman" w:hAnsi="Times New Roman" w:cs="Times New Roman"/>
          <w:sz w:val="24"/>
          <w:szCs w:val="24"/>
        </w:rPr>
      </w:pPr>
      <w:r w:rsidRPr="009A05D5">
        <w:rPr>
          <w:rFonts w:ascii="Times New Roman" w:eastAsia="Times New Roman" w:hAnsi="Times New Roman" w:cs="Times New Roman"/>
          <w:sz w:val="24"/>
          <w:szCs w:val="24"/>
        </w:rPr>
        <w:pict w14:anchorId="1096627B">
          <v:rect id="_x0000_i1104" style="width:0;height:.75pt" o:hralign="center" o:hrstd="t" o:hr="t" fillcolor="#a0a0a0" stroked="f"/>
        </w:pict>
      </w:r>
    </w:p>
    <w:p w14:paraId="7AF7258D" w14:textId="77777777" w:rsidR="009A05D5" w:rsidRPr="009A05D5" w:rsidRDefault="009A05D5" w:rsidP="009A05D5">
      <w:pPr>
        <w:shd w:val="clear" w:color="auto" w:fill="FFFFFF"/>
        <w:spacing w:after="0" w:line="240" w:lineRule="auto"/>
        <w:outlineLvl w:val="2"/>
        <w:rPr>
          <w:rFonts w:ascii="Times New Roman" w:eastAsia="Times New Roman" w:hAnsi="Times New Roman" w:cs="Times New Roman"/>
          <w:b/>
          <w:bCs/>
          <w:color w:val="0F1115"/>
          <w:sz w:val="30"/>
          <w:szCs w:val="30"/>
        </w:rPr>
      </w:pPr>
      <w:r w:rsidRPr="009A05D5">
        <w:rPr>
          <w:rFonts w:ascii="Times New Roman" w:eastAsia="Times New Roman" w:hAnsi="Times New Roman" w:cs="Times New Roman"/>
          <w:b/>
          <w:bCs/>
          <w:color w:val="0F1115"/>
          <w:sz w:val="30"/>
          <w:szCs w:val="30"/>
        </w:rPr>
        <w:t>V-G: Financial Rules</w:t>
      </w:r>
    </w:p>
    <w:p w14:paraId="7668993E" w14:textId="77777777" w:rsidR="009A05D5" w:rsidRPr="009A05D5" w:rsidRDefault="009A05D5" w:rsidP="009A05D5">
      <w:p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b/>
          <w:bCs/>
          <w:color w:val="0F1115"/>
          <w:sz w:val="24"/>
          <w:szCs w:val="24"/>
        </w:rPr>
        <w:t>Domain: FIN — Financial Rules</w:t>
      </w:r>
      <w:r w:rsidRPr="009A05D5">
        <w:rPr>
          <w:rFonts w:ascii="Times New Roman" w:eastAsia="Times New Roman" w:hAnsi="Times New Roman" w:cs="Times New Roman"/>
          <w:color w:val="0F1115"/>
          <w:sz w:val="24"/>
          <w:szCs w:val="24"/>
        </w:rPr>
        <w:br/>
      </w:r>
      <w:r w:rsidRPr="009A05D5">
        <w:rPr>
          <w:rFonts w:ascii="Times New Roman" w:eastAsia="Times New Roman" w:hAnsi="Times New Roman" w:cs="Times New Roman"/>
          <w:b/>
          <w:bCs/>
          <w:color w:val="0F1115"/>
          <w:sz w:val="24"/>
          <w:szCs w:val="24"/>
        </w:rPr>
        <w:t>Pattern: R-C — Calculation Rule / R-T — Threshold Rule / R-A — Authorization Rule</w:t>
      </w:r>
      <w:r w:rsidRPr="009A05D5">
        <w:rPr>
          <w:rFonts w:ascii="Times New Roman" w:eastAsia="Times New Roman" w:hAnsi="Times New Roman" w:cs="Times New Roman"/>
          <w:color w:val="0F1115"/>
          <w:sz w:val="24"/>
          <w:szCs w:val="24"/>
        </w:rPr>
        <w:br/>
      </w:r>
      <w:r w:rsidRPr="009A05D5">
        <w:rPr>
          <w:rFonts w:ascii="Times New Roman" w:eastAsia="Times New Roman" w:hAnsi="Times New Roman" w:cs="Times New Roman"/>
          <w:b/>
          <w:bCs/>
          <w:color w:val="0F1115"/>
          <w:sz w:val="24"/>
          <w:szCs w:val="24"/>
        </w:rPr>
        <w:t>Classification: Mandatory / Conditional</w:t>
      </w:r>
      <w:r w:rsidRPr="009A05D5">
        <w:rPr>
          <w:rFonts w:ascii="Times New Roman" w:eastAsia="Times New Roman" w:hAnsi="Times New Roman" w:cs="Times New Roman"/>
          <w:color w:val="0F1115"/>
          <w:sz w:val="24"/>
          <w:szCs w:val="24"/>
        </w:rPr>
        <w:br/>
      </w:r>
      <w:r w:rsidRPr="009A05D5">
        <w:rPr>
          <w:rFonts w:ascii="Times New Roman" w:eastAsia="Times New Roman" w:hAnsi="Times New Roman" w:cs="Times New Roman"/>
          <w:b/>
          <w:bCs/>
          <w:color w:val="0F1115"/>
          <w:sz w:val="24"/>
          <w:szCs w:val="24"/>
        </w:rPr>
        <w:t>Priority: Critical / High / Medium</w:t>
      </w:r>
      <w:r w:rsidRPr="009A05D5">
        <w:rPr>
          <w:rFonts w:ascii="Times New Roman" w:eastAsia="Times New Roman" w:hAnsi="Times New Roman" w:cs="Times New Roman"/>
          <w:color w:val="0F1115"/>
          <w:sz w:val="24"/>
          <w:szCs w:val="24"/>
        </w:rPr>
        <w:br/>
      </w:r>
      <w:r w:rsidRPr="009A05D5">
        <w:rPr>
          <w:rFonts w:ascii="Times New Roman" w:eastAsia="Times New Roman" w:hAnsi="Times New Roman" w:cs="Times New Roman"/>
          <w:b/>
          <w:bCs/>
          <w:color w:val="0F1115"/>
          <w:sz w:val="24"/>
          <w:szCs w:val="24"/>
        </w:rPr>
        <w:t>Risk: Critical / High / Medium</w:t>
      </w:r>
    </w:p>
    <w:tbl>
      <w:tblPr>
        <w:tblW w:w="0" w:type="auto"/>
        <w:tblCellMar>
          <w:top w:w="15" w:type="dxa"/>
          <w:left w:w="15" w:type="dxa"/>
          <w:bottom w:w="15" w:type="dxa"/>
          <w:right w:w="15" w:type="dxa"/>
        </w:tblCellMar>
        <w:tblLook w:val="04A0" w:firstRow="1" w:lastRow="0" w:firstColumn="1" w:lastColumn="0" w:noHBand="0" w:noVBand="1"/>
      </w:tblPr>
      <w:tblGrid>
        <w:gridCol w:w="783"/>
        <w:gridCol w:w="1333"/>
        <w:gridCol w:w="1456"/>
        <w:gridCol w:w="1023"/>
        <w:gridCol w:w="1442"/>
        <w:gridCol w:w="972"/>
        <w:gridCol w:w="957"/>
        <w:gridCol w:w="1239"/>
        <w:gridCol w:w="1261"/>
      </w:tblGrid>
      <w:tr w:rsidR="009A05D5" w:rsidRPr="009A05D5" w14:paraId="3821A694" w14:textId="77777777" w:rsidTr="009A05D5">
        <w:trPr>
          <w:tblHeader/>
        </w:trPr>
        <w:tc>
          <w:tcPr>
            <w:tcW w:w="0" w:type="auto"/>
            <w:tcBorders>
              <w:top w:val="nil"/>
            </w:tcBorders>
            <w:tcMar>
              <w:top w:w="150" w:type="dxa"/>
              <w:left w:w="0" w:type="dxa"/>
              <w:bottom w:w="150" w:type="dxa"/>
              <w:right w:w="240" w:type="dxa"/>
            </w:tcMar>
            <w:vAlign w:val="center"/>
            <w:hideMark/>
          </w:tcPr>
          <w:p w14:paraId="25CBC5A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RULE_ID</w:t>
            </w:r>
          </w:p>
        </w:tc>
        <w:tc>
          <w:tcPr>
            <w:tcW w:w="0" w:type="auto"/>
            <w:tcBorders>
              <w:top w:val="nil"/>
            </w:tcBorders>
            <w:tcMar>
              <w:top w:w="150" w:type="dxa"/>
              <w:left w:w="240" w:type="dxa"/>
              <w:bottom w:w="150" w:type="dxa"/>
              <w:right w:w="240" w:type="dxa"/>
            </w:tcMar>
            <w:vAlign w:val="center"/>
            <w:hideMark/>
          </w:tcPr>
          <w:p w14:paraId="156A615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RULE_NAME</w:t>
            </w:r>
          </w:p>
        </w:tc>
        <w:tc>
          <w:tcPr>
            <w:tcW w:w="0" w:type="auto"/>
            <w:tcBorders>
              <w:top w:val="nil"/>
            </w:tcBorders>
            <w:tcMar>
              <w:top w:w="150" w:type="dxa"/>
              <w:left w:w="240" w:type="dxa"/>
              <w:bottom w:w="150" w:type="dxa"/>
              <w:right w:w="240" w:type="dxa"/>
            </w:tcMar>
            <w:vAlign w:val="center"/>
            <w:hideMark/>
          </w:tcPr>
          <w:p w14:paraId="2D2475D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 STATEMENT</w:t>
            </w:r>
          </w:p>
        </w:tc>
        <w:tc>
          <w:tcPr>
            <w:tcW w:w="0" w:type="auto"/>
            <w:tcBorders>
              <w:top w:val="nil"/>
            </w:tcBorders>
            <w:tcMar>
              <w:top w:w="150" w:type="dxa"/>
              <w:left w:w="240" w:type="dxa"/>
              <w:bottom w:w="150" w:type="dxa"/>
              <w:right w:w="240" w:type="dxa"/>
            </w:tcMar>
            <w:vAlign w:val="center"/>
            <w:hideMark/>
          </w:tcPr>
          <w:p w14:paraId="6AC94D8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SOURCE</w:t>
            </w:r>
          </w:p>
        </w:tc>
        <w:tc>
          <w:tcPr>
            <w:tcW w:w="0" w:type="auto"/>
            <w:tcBorders>
              <w:top w:val="nil"/>
            </w:tcBorders>
            <w:tcMar>
              <w:top w:w="150" w:type="dxa"/>
              <w:left w:w="240" w:type="dxa"/>
              <w:bottom w:w="150" w:type="dxa"/>
              <w:right w:w="240" w:type="dxa"/>
            </w:tcMar>
            <w:vAlign w:val="center"/>
            <w:hideMark/>
          </w:tcPr>
          <w:p w14:paraId="47B1575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ENFORCEMENT</w:t>
            </w:r>
          </w:p>
        </w:tc>
        <w:tc>
          <w:tcPr>
            <w:tcW w:w="0" w:type="auto"/>
            <w:tcBorders>
              <w:top w:val="nil"/>
            </w:tcBorders>
            <w:tcMar>
              <w:top w:w="150" w:type="dxa"/>
              <w:left w:w="240" w:type="dxa"/>
              <w:bottom w:w="150" w:type="dxa"/>
              <w:right w:w="240" w:type="dxa"/>
            </w:tcMar>
            <w:vAlign w:val="center"/>
            <w:hideMark/>
          </w:tcPr>
          <w:p w14:paraId="7970902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STATUS</w:t>
            </w:r>
          </w:p>
        </w:tc>
        <w:tc>
          <w:tcPr>
            <w:tcW w:w="0" w:type="auto"/>
            <w:tcBorders>
              <w:top w:val="nil"/>
            </w:tcBorders>
            <w:tcMar>
              <w:top w:w="150" w:type="dxa"/>
              <w:left w:w="240" w:type="dxa"/>
              <w:bottom w:w="150" w:type="dxa"/>
              <w:right w:w="240" w:type="dxa"/>
            </w:tcMar>
            <w:vAlign w:val="center"/>
            <w:hideMark/>
          </w:tcPr>
          <w:p w14:paraId="6E560E9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76799CB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APPROVAL AUTHORITY</w:t>
            </w:r>
          </w:p>
        </w:tc>
        <w:tc>
          <w:tcPr>
            <w:tcW w:w="0" w:type="auto"/>
            <w:tcBorders>
              <w:top w:val="nil"/>
            </w:tcBorders>
            <w:tcMar>
              <w:top w:w="150" w:type="dxa"/>
              <w:left w:w="240" w:type="dxa"/>
              <w:bottom w:w="150" w:type="dxa"/>
              <w:right w:w="240" w:type="dxa"/>
            </w:tcMar>
            <w:vAlign w:val="center"/>
            <w:hideMark/>
          </w:tcPr>
          <w:p w14:paraId="327E737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REVIEW FREQUENCY</w:t>
            </w:r>
          </w:p>
        </w:tc>
      </w:tr>
      <w:tr w:rsidR="009A05D5" w:rsidRPr="009A05D5" w14:paraId="40003442" w14:textId="77777777" w:rsidTr="009A05D5">
        <w:tc>
          <w:tcPr>
            <w:tcW w:w="0" w:type="auto"/>
            <w:tcMar>
              <w:top w:w="150" w:type="dxa"/>
              <w:left w:w="0" w:type="dxa"/>
              <w:bottom w:w="150" w:type="dxa"/>
              <w:right w:w="240" w:type="dxa"/>
            </w:tcMar>
            <w:vAlign w:val="center"/>
            <w:hideMark/>
          </w:tcPr>
          <w:p w14:paraId="7E0054A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BR-FIN-001</w:t>
            </w:r>
          </w:p>
        </w:tc>
        <w:tc>
          <w:tcPr>
            <w:tcW w:w="0" w:type="auto"/>
            <w:tcMar>
              <w:top w:w="150" w:type="dxa"/>
              <w:left w:w="240" w:type="dxa"/>
              <w:bottom w:w="150" w:type="dxa"/>
              <w:right w:w="240" w:type="dxa"/>
            </w:tcMar>
            <w:vAlign w:val="center"/>
            <w:hideMark/>
          </w:tcPr>
          <w:p w14:paraId="6DBB8EA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Refund Tier 1</w:t>
            </w:r>
          </w:p>
        </w:tc>
        <w:tc>
          <w:tcPr>
            <w:tcW w:w="0" w:type="auto"/>
            <w:tcMar>
              <w:top w:w="150" w:type="dxa"/>
              <w:left w:w="240" w:type="dxa"/>
              <w:bottom w:w="150" w:type="dxa"/>
              <w:right w:w="240" w:type="dxa"/>
            </w:tcMar>
            <w:vAlign w:val="center"/>
            <w:hideMark/>
          </w:tcPr>
          <w:p w14:paraId="4F5CD21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Refunds ≤ BDT 5,000 require RM approval</w:t>
            </w:r>
          </w:p>
        </w:tc>
        <w:tc>
          <w:tcPr>
            <w:tcW w:w="0" w:type="auto"/>
            <w:tcMar>
              <w:top w:w="150" w:type="dxa"/>
              <w:left w:w="240" w:type="dxa"/>
              <w:bottom w:w="150" w:type="dxa"/>
              <w:right w:w="240" w:type="dxa"/>
            </w:tcMar>
            <w:vAlign w:val="center"/>
            <w:hideMark/>
          </w:tcPr>
          <w:p w14:paraId="36F3CCF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P P7.1</w:t>
            </w:r>
          </w:p>
        </w:tc>
        <w:tc>
          <w:tcPr>
            <w:tcW w:w="0" w:type="auto"/>
            <w:tcMar>
              <w:top w:w="150" w:type="dxa"/>
              <w:left w:w="240" w:type="dxa"/>
              <w:bottom w:w="150" w:type="dxa"/>
              <w:right w:w="240" w:type="dxa"/>
            </w:tcMar>
            <w:vAlign w:val="center"/>
            <w:hideMark/>
          </w:tcPr>
          <w:p w14:paraId="4209E93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11445DD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06CFB9F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Finance Lead</w:t>
            </w:r>
          </w:p>
        </w:tc>
        <w:tc>
          <w:tcPr>
            <w:tcW w:w="0" w:type="auto"/>
            <w:tcMar>
              <w:top w:w="150" w:type="dxa"/>
              <w:left w:w="240" w:type="dxa"/>
              <w:bottom w:w="150" w:type="dxa"/>
              <w:right w:w="240" w:type="dxa"/>
            </w:tcMar>
            <w:vAlign w:val="center"/>
            <w:hideMark/>
          </w:tcPr>
          <w:p w14:paraId="6A1D5A6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CEO</w:t>
            </w:r>
          </w:p>
        </w:tc>
        <w:tc>
          <w:tcPr>
            <w:tcW w:w="0" w:type="auto"/>
            <w:tcMar>
              <w:top w:w="150" w:type="dxa"/>
              <w:left w:w="240" w:type="dxa"/>
              <w:bottom w:w="150" w:type="dxa"/>
              <w:right w:w="0" w:type="dxa"/>
            </w:tcMar>
            <w:vAlign w:val="center"/>
            <w:hideMark/>
          </w:tcPr>
          <w:p w14:paraId="0321BA9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5456D94C" w14:textId="77777777" w:rsidTr="009A05D5">
        <w:tc>
          <w:tcPr>
            <w:tcW w:w="0" w:type="auto"/>
            <w:tcMar>
              <w:top w:w="150" w:type="dxa"/>
              <w:left w:w="0" w:type="dxa"/>
              <w:bottom w:w="150" w:type="dxa"/>
              <w:right w:w="240" w:type="dxa"/>
            </w:tcMar>
            <w:vAlign w:val="center"/>
            <w:hideMark/>
          </w:tcPr>
          <w:p w14:paraId="62E1960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BR-FIN-002</w:t>
            </w:r>
          </w:p>
        </w:tc>
        <w:tc>
          <w:tcPr>
            <w:tcW w:w="0" w:type="auto"/>
            <w:tcMar>
              <w:top w:w="150" w:type="dxa"/>
              <w:left w:w="240" w:type="dxa"/>
              <w:bottom w:w="150" w:type="dxa"/>
              <w:right w:w="240" w:type="dxa"/>
            </w:tcMar>
            <w:vAlign w:val="center"/>
            <w:hideMark/>
          </w:tcPr>
          <w:p w14:paraId="03466BE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Refund Tier 2</w:t>
            </w:r>
          </w:p>
        </w:tc>
        <w:tc>
          <w:tcPr>
            <w:tcW w:w="0" w:type="auto"/>
            <w:tcMar>
              <w:top w:w="150" w:type="dxa"/>
              <w:left w:w="240" w:type="dxa"/>
              <w:bottom w:w="150" w:type="dxa"/>
              <w:right w:w="240" w:type="dxa"/>
            </w:tcMar>
            <w:vAlign w:val="center"/>
            <w:hideMark/>
          </w:tcPr>
          <w:p w14:paraId="3FA66E6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Refunds BDT 5,001-25,000 require COO approval</w:t>
            </w:r>
          </w:p>
        </w:tc>
        <w:tc>
          <w:tcPr>
            <w:tcW w:w="0" w:type="auto"/>
            <w:tcMar>
              <w:top w:w="150" w:type="dxa"/>
              <w:left w:w="240" w:type="dxa"/>
              <w:bottom w:w="150" w:type="dxa"/>
              <w:right w:w="240" w:type="dxa"/>
            </w:tcMar>
            <w:vAlign w:val="center"/>
            <w:hideMark/>
          </w:tcPr>
          <w:p w14:paraId="6EE7794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P P7.1</w:t>
            </w:r>
          </w:p>
        </w:tc>
        <w:tc>
          <w:tcPr>
            <w:tcW w:w="0" w:type="auto"/>
            <w:tcMar>
              <w:top w:w="150" w:type="dxa"/>
              <w:left w:w="240" w:type="dxa"/>
              <w:bottom w:w="150" w:type="dxa"/>
              <w:right w:w="240" w:type="dxa"/>
            </w:tcMar>
            <w:vAlign w:val="center"/>
            <w:hideMark/>
          </w:tcPr>
          <w:p w14:paraId="4124B1A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37BFF5C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5A44061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Finance Lead</w:t>
            </w:r>
          </w:p>
        </w:tc>
        <w:tc>
          <w:tcPr>
            <w:tcW w:w="0" w:type="auto"/>
            <w:tcMar>
              <w:top w:w="150" w:type="dxa"/>
              <w:left w:w="240" w:type="dxa"/>
              <w:bottom w:w="150" w:type="dxa"/>
              <w:right w:w="240" w:type="dxa"/>
            </w:tcMar>
            <w:vAlign w:val="center"/>
            <w:hideMark/>
          </w:tcPr>
          <w:p w14:paraId="7EAB834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CEO</w:t>
            </w:r>
          </w:p>
        </w:tc>
        <w:tc>
          <w:tcPr>
            <w:tcW w:w="0" w:type="auto"/>
            <w:tcMar>
              <w:top w:w="150" w:type="dxa"/>
              <w:left w:w="240" w:type="dxa"/>
              <w:bottom w:w="150" w:type="dxa"/>
              <w:right w:w="0" w:type="dxa"/>
            </w:tcMar>
            <w:vAlign w:val="center"/>
            <w:hideMark/>
          </w:tcPr>
          <w:p w14:paraId="14D8984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4C460F34" w14:textId="77777777" w:rsidTr="009A05D5">
        <w:tc>
          <w:tcPr>
            <w:tcW w:w="0" w:type="auto"/>
            <w:tcMar>
              <w:top w:w="150" w:type="dxa"/>
              <w:left w:w="0" w:type="dxa"/>
              <w:bottom w:w="150" w:type="dxa"/>
              <w:right w:w="240" w:type="dxa"/>
            </w:tcMar>
            <w:vAlign w:val="center"/>
            <w:hideMark/>
          </w:tcPr>
          <w:p w14:paraId="22DB1BF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BR-FIN-003</w:t>
            </w:r>
          </w:p>
        </w:tc>
        <w:tc>
          <w:tcPr>
            <w:tcW w:w="0" w:type="auto"/>
            <w:tcMar>
              <w:top w:w="150" w:type="dxa"/>
              <w:left w:w="240" w:type="dxa"/>
              <w:bottom w:w="150" w:type="dxa"/>
              <w:right w:w="240" w:type="dxa"/>
            </w:tcMar>
            <w:vAlign w:val="center"/>
            <w:hideMark/>
          </w:tcPr>
          <w:p w14:paraId="4ACCA70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Refund Tier 3</w:t>
            </w:r>
          </w:p>
        </w:tc>
        <w:tc>
          <w:tcPr>
            <w:tcW w:w="0" w:type="auto"/>
            <w:tcMar>
              <w:top w:w="150" w:type="dxa"/>
              <w:left w:w="240" w:type="dxa"/>
              <w:bottom w:w="150" w:type="dxa"/>
              <w:right w:w="240" w:type="dxa"/>
            </w:tcMar>
            <w:vAlign w:val="center"/>
            <w:hideMark/>
          </w:tcPr>
          <w:p w14:paraId="2830784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Refunds &gt; BDT 25,000 require CEO approval</w:t>
            </w:r>
          </w:p>
        </w:tc>
        <w:tc>
          <w:tcPr>
            <w:tcW w:w="0" w:type="auto"/>
            <w:tcMar>
              <w:top w:w="150" w:type="dxa"/>
              <w:left w:w="240" w:type="dxa"/>
              <w:bottom w:w="150" w:type="dxa"/>
              <w:right w:w="240" w:type="dxa"/>
            </w:tcMar>
            <w:vAlign w:val="center"/>
            <w:hideMark/>
          </w:tcPr>
          <w:p w14:paraId="6683399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P P7.1</w:t>
            </w:r>
          </w:p>
        </w:tc>
        <w:tc>
          <w:tcPr>
            <w:tcW w:w="0" w:type="auto"/>
            <w:tcMar>
              <w:top w:w="150" w:type="dxa"/>
              <w:left w:w="240" w:type="dxa"/>
              <w:bottom w:w="150" w:type="dxa"/>
              <w:right w:w="240" w:type="dxa"/>
            </w:tcMar>
            <w:vAlign w:val="center"/>
            <w:hideMark/>
          </w:tcPr>
          <w:p w14:paraId="53457B7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2B9DAE9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5B3F991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Finance Lead</w:t>
            </w:r>
          </w:p>
        </w:tc>
        <w:tc>
          <w:tcPr>
            <w:tcW w:w="0" w:type="auto"/>
            <w:tcMar>
              <w:top w:w="150" w:type="dxa"/>
              <w:left w:w="240" w:type="dxa"/>
              <w:bottom w:w="150" w:type="dxa"/>
              <w:right w:w="240" w:type="dxa"/>
            </w:tcMar>
            <w:vAlign w:val="center"/>
            <w:hideMark/>
          </w:tcPr>
          <w:p w14:paraId="31E0F71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CEO</w:t>
            </w:r>
          </w:p>
        </w:tc>
        <w:tc>
          <w:tcPr>
            <w:tcW w:w="0" w:type="auto"/>
            <w:tcMar>
              <w:top w:w="150" w:type="dxa"/>
              <w:left w:w="240" w:type="dxa"/>
              <w:bottom w:w="150" w:type="dxa"/>
              <w:right w:w="0" w:type="dxa"/>
            </w:tcMar>
            <w:vAlign w:val="center"/>
            <w:hideMark/>
          </w:tcPr>
          <w:p w14:paraId="1E73671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79876492" w14:textId="77777777" w:rsidTr="009A05D5">
        <w:tc>
          <w:tcPr>
            <w:tcW w:w="0" w:type="auto"/>
            <w:tcMar>
              <w:top w:w="150" w:type="dxa"/>
              <w:left w:w="0" w:type="dxa"/>
              <w:bottom w:w="150" w:type="dxa"/>
              <w:right w:w="240" w:type="dxa"/>
            </w:tcMar>
            <w:vAlign w:val="center"/>
            <w:hideMark/>
          </w:tcPr>
          <w:p w14:paraId="36C22CC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BR-FIN-004</w:t>
            </w:r>
          </w:p>
        </w:tc>
        <w:tc>
          <w:tcPr>
            <w:tcW w:w="0" w:type="auto"/>
            <w:tcMar>
              <w:top w:w="150" w:type="dxa"/>
              <w:left w:w="240" w:type="dxa"/>
              <w:bottom w:w="150" w:type="dxa"/>
              <w:right w:w="240" w:type="dxa"/>
            </w:tcMar>
            <w:vAlign w:val="center"/>
            <w:hideMark/>
          </w:tcPr>
          <w:p w14:paraId="523CEE4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Reserve Drawdown &lt;10%</w:t>
            </w:r>
          </w:p>
        </w:tc>
        <w:tc>
          <w:tcPr>
            <w:tcW w:w="0" w:type="auto"/>
            <w:tcMar>
              <w:top w:w="150" w:type="dxa"/>
              <w:left w:w="240" w:type="dxa"/>
              <w:bottom w:w="150" w:type="dxa"/>
              <w:right w:w="240" w:type="dxa"/>
            </w:tcMar>
            <w:vAlign w:val="center"/>
            <w:hideMark/>
          </w:tcPr>
          <w:p w14:paraId="068D78F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 xml:space="preserve">Reserve drawdown &lt;10% requires FIN + </w:t>
            </w:r>
            <w:r w:rsidRPr="009A05D5">
              <w:rPr>
                <w:rFonts w:ascii="Times New Roman" w:eastAsia="Times New Roman" w:hAnsi="Times New Roman" w:cs="Times New Roman"/>
                <w:sz w:val="23"/>
                <w:szCs w:val="23"/>
              </w:rPr>
              <w:lastRenderedPageBreak/>
              <w:t>COO approval</w:t>
            </w:r>
          </w:p>
        </w:tc>
        <w:tc>
          <w:tcPr>
            <w:tcW w:w="0" w:type="auto"/>
            <w:tcMar>
              <w:top w:w="150" w:type="dxa"/>
              <w:left w:w="240" w:type="dxa"/>
              <w:bottom w:w="150" w:type="dxa"/>
              <w:right w:w="240" w:type="dxa"/>
            </w:tcMar>
            <w:vAlign w:val="center"/>
            <w:hideMark/>
          </w:tcPr>
          <w:p w14:paraId="7C66D33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lastRenderedPageBreak/>
              <w:t>Document P P12.2</w:t>
            </w:r>
          </w:p>
        </w:tc>
        <w:tc>
          <w:tcPr>
            <w:tcW w:w="0" w:type="auto"/>
            <w:tcMar>
              <w:top w:w="150" w:type="dxa"/>
              <w:left w:w="240" w:type="dxa"/>
              <w:bottom w:w="150" w:type="dxa"/>
              <w:right w:w="240" w:type="dxa"/>
            </w:tcMar>
            <w:vAlign w:val="center"/>
            <w:hideMark/>
          </w:tcPr>
          <w:p w14:paraId="0FC2520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2CD2B1D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29FD34E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Finance Lead</w:t>
            </w:r>
          </w:p>
        </w:tc>
        <w:tc>
          <w:tcPr>
            <w:tcW w:w="0" w:type="auto"/>
            <w:tcMar>
              <w:top w:w="150" w:type="dxa"/>
              <w:left w:w="240" w:type="dxa"/>
              <w:bottom w:w="150" w:type="dxa"/>
              <w:right w:w="240" w:type="dxa"/>
            </w:tcMar>
            <w:vAlign w:val="center"/>
            <w:hideMark/>
          </w:tcPr>
          <w:p w14:paraId="71E3A42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CEO</w:t>
            </w:r>
          </w:p>
        </w:tc>
        <w:tc>
          <w:tcPr>
            <w:tcW w:w="0" w:type="auto"/>
            <w:tcMar>
              <w:top w:w="150" w:type="dxa"/>
              <w:left w:w="240" w:type="dxa"/>
              <w:bottom w:w="150" w:type="dxa"/>
              <w:right w:w="0" w:type="dxa"/>
            </w:tcMar>
            <w:vAlign w:val="center"/>
            <w:hideMark/>
          </w:tcPr>
          <w:p w14:paraId="451CB63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5DC17365" w14:textId="77777777" w:rsidTr="009A05D5">
        <w:tc>
          <w:tcPr>
            <w:tcW w:w="0" w:type="auto"/>
            <w:tcMar>
              <w:top w:w="150" w:type="dxa"/>
              <w:left w:w="0" w:type="dxa"/>
              <w:bottom w:w="150" w:type="dxa"/>
              <w:right w:w="240" w:type="dxa"/>
            </w:tcMar>
            <w:vAlign w:val="center"/>
            <w:hideMark/>
          </w:tcPr>
          <w:p w14:paraId="5A2A3A4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BR-FIN-005</w:t>
            </w:r>
          </w:p>
        </w:tc>
        <w:tc>
          <w:tcPr>
            <w:tcW w:w="0" w:type="auto"/>
            <w:tcMar>
              <w:top w:w="150" w:type="dxa"/>
              <w:left w:w="240" w:type="dxa"/>
              <w:bottom w:w="150" w:type="dxa"/>
              <w:right w:w="240" w:type="dxa"/>
            </w:tcMar>
            <w:vAlign w:val="center"/>
            <w:hideMark/>
          </w:tcPr>
          <w:p w14:paraId="2109F4A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Reserve Drawdown &gt;10%</w:t>
            </w:r>
          </w:p>
        </w:tc>
        <w:tc>
          <w:tcPr>
            <w:tcW w:w="0" w:type="auto"/>
            <w:tcMar>
              <w:top w:w="150" w:type="dxa"/>
              <w:left w:w="240" w:type="dxa"/>
              <w:bottom w:w="150" w:type="dxa"/>
              <w:right w:w="240" w:type="dxa"/>
            </w:tcMar>
            <w:vAlign w:val="center"/>
            <w:hideMark/>
          </w:tcPr>
          <w:p w14:paraId="15FC96F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Reserve drawdown &gt;10% requires CEO + Founder Majority</w:t>
            </w:r>
          </w:p>
        </w:tc>
        <w:tc>
          <w:tcPr>
            <w:tcW w:w="0" w:type="auto"/>
            <w:tcMar>
              <w:top w:w="150" w:type="dxa"/>
              <w:left w:w="240" w:type="dxa"/>
              <w:bottom w:w="150" w:type="dxa"/>
              <w:right w:w="240" w:type="dxa"/>
            </w:tcMar>
            <w:vAlign w:val="center"/>
            <w:hideMark/>
          </w:tcPr>
          <w:p w14:paraId="1638872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P P12.2</w:t>
            </w:r>
          </w:p>
        </w:tc>
        <w:tc>
          <w:tcPr>
            <w:tcW w:w="0" w:type="auto"/>
            <w:tcMar>
              <w:top w:w="150" w:type="dxa"/>
              <w:left w:w="240" w:type="dxa"/>
              <w:bottom w:w="150" w:type="dxa"/>
              <w:right w:w="240" w:type="dxa"/>
            </w:tcMar>
            <w:vAlign w:val="center"/>
            <w:hideMark/>
          </w:tcPr>
          <w:p w14:paraId="11A6B67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43B1F8D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1DA56B7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Finance Lead</w:t>
            </w:r>
          </w:p>
        </w:tc>
        <w:tc>
          <w:tcPr>
            <w:tcW w:w="0" w:type="auto"/>
            <w:tcMar>
              <w:top w:w="150" w:type="dxa"/>
              <w:left w:w="240" w:type="dxa"/>
              <w:bottom w:w="150" w:type="dxa"/>
              <w:right w:w="240" w:type="dxa"/>
            </w:tcMar>
            <w:vAlign w:val="center"/>
            <w:hideMark/>
          </w:tcPr>
          <w:p w14:paraId="6E186FA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CEO</w:t>
            </w:r>
          </w:p>
        </w:tc>
        <w:tc>
          <w:tcPr>
            <w:tcW w:w="0" w:type="auto"/>
            <w:tcMar>
              <w:top w:w="150" w:type="dxa"/>
              <w:left w:w="240" w:type="dxa"/>
              <w:bottom w:w="150" w:type="dxa"/>
              <w:right w:w="0" w:type="dxa"/>
            </w:tcMar>
            <w:vAlign w:val="center"/>
            <w:hideMark/>
          </w:tcPr>
          <w:p w14:paraId="3A800EB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740B145C" w14:textId="77777777" w:rsidTr="009A05D5">
        <w:tc>
          <w:tcPr>
            <w:tcW w:w="0" w:type="auto"/>
            <w:tcMar>
              <w:top w:w="150" w:type="dxa"/>
              <w:left w:w="0" w:type="dxa"/>
              <w:bottom w:w="150" w:type="dxa"/>
              <w:right w:w="240" w:type="dxa"/>
            </w:tcMar>
            <w:vAlign w:val="center"/>
            <w:hideMark/>
          </w:tcPr>
          <w:p w14:paraId="6174DFA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BR-FIN-006</w:t>
            </w:r>
          </w:p>
        </w:tc>
        <w:tc>
          <w:tcPr>
            <w:tcW w:w="0" w:type="auto"/>
            <w:tcMar>
              <w:top w:w="150" w:type="dxa"/>
              <w:left w:w="240" w:type="dxa"/>
              <w:bottom w:w="150" w:type="dxa"/>
              <w:right w:w="240" w:type="dxa"/>
            </w:tcMar>
            <w:vAlign w:val="center"/>
            <w:hideMark/>
          </w:tcPr>
          <w:p w14:paraId="5BB3F99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Hazard Premium</w:t>
            </w:r>
          </w:p>
        </w:tc>
        <w:tc>
          <w:tcPr>
            <w:tcW w:w="0" w:type="auto"/>
            <w:tcMar>
              <w:top w:w="150" w:type="dxa"/>
              <w:left w:w="240" w:type="dxa"/>
              <w:bottom w:w="150" w:type="dxa"/>
              <w:right w:w="240" w:type="dxa"/>
            </w:tcMar>
            <w:vAlign w:val="center"/>
            <w:hideMark/>
          </w:tcPr>
          <w:p w14:paraId="227A97A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Tier 4-5 two-person assignments auto-generate BDT 250 hazard premium</w:t>
            </w:r>
          </w:p>
        </w:tc>
        <w:tc>
          <w:tcPr>
            <w:tcW w:w="0" w:type="auto"/>
            <w:tcMar>
              <w:top w:w="150" w:type="dxa"/>
              <w:left w:w="240" w:type="dxa"/>
              <w:bottom w:w="150" w:type="dxa"/>
              <w:right w:w="240" w:type="dxa"/>
            </w:tcMar>
            <w:vAlign w:val="center"/>
            <w:hideMark/>
          </w:tcPr>
          <w:p w14:paraId="5418C94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P P10.3</w:t>
            </w:r>
          </w:p>
        </w:tc>
        <w:tc>
          <w:tcPr>
            <w:tcW w:w="0" w:type="auto"/>
            <w:tcMar>
              <w:top w:w="150" w:type="dxa"/>
              <w:left w:w="240" w:type="dxa"/>
              <w:bottom w:w="150" w:type="dxa"/>
              <w:right w:w="240" w:type="dxa"/>
            </w:tcMar>
            <w:vAlign w:val="center"/>
            <w:hideMark/>
          </w:tcPr>
          <w:p w14:paraId="55EF241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Calculation</w:t>
            </w:r>
          </w:p>
        </w:tc>
        <w:tc>
          <w:tcPr>
            <w:tcW w:w="0" w:type="auto"/>
            <w:tcMar>
              <w:top w:w="150" w:type="dxa"/>
              <w:left w:w="240" w:type="dxa"/>
              <w:bottom w:w="150" w:type="dxa"/>
              <w:right w:w="240" w:type="dxa"/>
            </w:tcMar>
            <w:vAlign w:val="center"/>
            <w:hideMark/>
          </w:tcPr>
          <w:p w14:paraId="5248DBD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50261A7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Finance Lead</w:t>
            </w:r>
          </w:p>
        </w:tc>
        <w:tc>
          <w:tcPr>
            <w:tcW w:w="0" w:type="auto"/>
            <w:tcMar>
              <w:top w:w="150" w:type="dxa"/>
              <w:left w:w="240" w:type="dxa"/>
              <w:bottom w:w="150" w:type="dxa"/>
              <w:right w:w="240" w:type="dxa"/>
            </w:tcMar>
            <w:vAlign w:val="center"/>
            <w:hideMark/>
          </w:tcPr>
          <w:p w14:paraId="60D17DB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CEO</w:t>
            </w:r>
          </w:p>
        </w:tc>
        <w:tc>
          <w:tcPr>
            <w:tcW w:w="0" w:type="auto"/>
            <w:tcMar>
              <w:top w:w="150" w:type="dxa"/>
              <w:left w:w="240" w:type="dxa"/>
              <w:bottom w:w="150" w:type="dxa"/>
              <w:right w:w="0" w:type="dxa"/>
            </w:tcMar>
            <w:vAlign w:val="center"/>
            <w:hideMark/>
          </w:tcPr>
          <w:p w14:paraId="5FD11B2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5F29F7C0" w14:textId="77777777" w:rsidTr="009A05D5">
        <w:tc>
          <w:tcPr>
            <w:tcW w:w="0" w:type="auto"/>
            <w:tcMar>
              <w:top w:w="150" w:type="dxa"/>
              <w:left w:w="0" w:type="dxa"/>
              <w:bottom w:w="150" w:type="dxa"/>
              <w:right w:w="240" w:type="dxa"/>
            </w:tcMar>
            <w:vAlign w:val="center"/>
            <w:hideMark/>
          </w:tcPr>
          <w:p w14:paraId="6818F6E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BR-FIN-007</w:t>
            </w:r>
          </w:p>
        </w:tc>
        <w:tc>
          <w:tcPr>
            <w:tcW w:w="0" w:type="auto"/>
            <w:tcMar>
              <w:top w:w="150" w:type="dxa"/>
              <w:left w:w="240" w:type="dxa"/>
              <w:bottom w:w="150" w:type="dxa"/>
              <w:right w:w="240" w:type="dxa"/>
            </w:tcMar>
            <w:vAlign w:val="center"/>
            <w:hideMark/>
          </w:tcPr>
          <w:p w14:paraId="20C58BF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Duplicate Invoice Prevention</w:t>
            </w:r>
          </w:p>
        </w:tc>
        <w:tc>
          <w:tcPr>
            <w:tcW w:w="0" w:type="auto"/>
            <w:tcMar>
              <w:top w:w="150" w:type="dxa"/>
              <w:left w:w="240" w:type="dxa"/>
              <w:bottom w:w="150" w:type="dxa"/>
              <w:right w:w="240" w:type="dxa"/>
            </w:tcMar>
            <w:vAlign w:val="center"/>
            <w:hideMark/>
          </w:tcPr>
          <w:p w14:paraId="55980AA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Duplicate invoices blocked by invoice hash comparison</w:t>
            </w:r>
          </w:p>
        </w:tc>
        <w:tc>
          <w:tcPr>
            <w:tcW w:w="0" w:type="auto"/>
            <w:tcMar>
              <w:top w:w="150" w:type="dxa"/>
              <w:left w:w="240" w:type="dxa"/>
              <w:bottom w:w="150" w:type="dxa"/>
              <w:right w:w="240" w:type="dxa"/>
            </w:tcMar>
            <w:vAlign w:val="center"/>
            <w:hideMark/>
          </w:tcPr>
          <w:p w14:paraId="44DC924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P P13.2</w:t>
            </w:r>
          </w:p>
        </w:tc>
        <w:tc>
          <w:tcPr>
            <w:tcW w:w="0" w:type="auto"/>
            <w:tcMar>
              <w:top w:w="150" w:type="dxa"/>
              <w:left w:w="240" w:type="dxa"/>
              <w:bottom w:w="150" w:type="dxa"/>
              <w:right w:w="240" w:type="dxa"/>
            </w:tcMar>
            <w:vAlign w:val="center"/>
            <w:hideMark/>
          </w:tcPr>
          <w:p w14:paraId="5CE4E58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5445E17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17E7EE1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Finance Lead</w:t>
            </w:r>
          </w:p>
        </w:tc>
        <w:tc>
          <w:tcPr>
            <w:tcW w:w="0" w:type="auto"/>
            <w:tcMar>
              <w:top w:w="150" w:type="dxa"/>
              <w:left w:w="240" w:type="dxa"/>
              <w:bottom w:w="150" w:type="dxa"/>
              <w:right w:w="240" w:type="dxa"/>
            </w:tcMar>
            <w:vAlign w:val="center"/>
            <w:hideMark/>
          </w:tcPr>
          <w:p w14:paraId="37A4FFD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CEO</w:t>
            </w:r>
          </w:p>
        </w:tc>
        <w:tc>
          <w:tcPr>
            <w:tcW w:w="0" w:type="auto"/>
            <w:tcMar>
              <w:top w:w="150" w:type="dxa"/>
              <w:left w:w="240" w:type="dxa"/>
              <w:bottom w:w="150" w:type="dxa"/>
              <w:right w:w="0" w:type="dxa"/>
            </w:tcMar>
            <w:vAlign w:val="center"/>
            <w:hideMark/>
          </w:tcPr>
          <w:p w14:paraId="4FF7594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0B299550" w14:textId="77777777" w:rsidTr="009A05D5">
        <w:tc>
          <w:tcPr>
            <w:tcW w:w="0" w:type="auto"/>
            <w:tcMar>
              <w:top w:w="150" w:type="dxa"/>
              <w:left w:w="0" w:type="dxa"/>
              <w:bottom w:w="150" w:type="dxa"/>
              <w:right w:w="240" w:type="dxa"/>
            </w:tcMar>
            <w:vAlign w:val="center"/>
            <w:hideMark/>
          </w:tcPr>
          <w:p w14:paraId="6812689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BR-FIN-008</w:t>
            </w:r>
          </w:p>
        </w:tc>
        <w:tc>
          <w:tcPr>
            <w:tcW w:w="0" w:type="auto"/>
            <w:tcMar>
              <w:top w:w="150" w:type="dxa"/>
              <w:left w:w="240" w:type="dxa"/>
              <w:bottom w:w="150" w:type="dxa"/>
              <w:right w:w="240" w:type="dxa"/>
            </w:tcMar>
            <w:vAlign w:val="center"/>
            <w:hideMark/>
          </w:tcPr>
          <w:p w14:paraId="2543AC5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eKYC Required</w:t>
            </w:r>
          </w:p>
        </w:tc>
        <w:tc>
          <w:tcPr>
            <w:tcW w:w="0" w:type="auto"/>
            <w:tcMar>
              <w:top w:w="150" w:type="dxa"/>
              <w:left w:w="240" w:type="dxa"/>
              <w:bottom w:w="150" w:type="dxa"/>
              <w:right w:w="240" w:type="dxa"/>
            </w:tcMar>
            <w:vAlign w:val="center"/>
            <w:hideMark/>
          </w:tcPr>
          <w:p w14:paraId="303781F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No payment processed without completed eKYC</w:t>
            </w:r>
          </w:p>
        </w:tc>
        <w:tc>
          <w:tcPr>
            <w:tcW w:w="0" w:type="auto"/>
            <w:tcMar>
              <w:top w:w="150" w:type="dxa"/>
              <w:left w:w="240" w:type="dxa"/>
              <w:bottom w:w="150" w:type="dxa"/>
              <w:right w:w="240" w:type="dxa"/>
            </w:tcMar>
            <w:vAlign w:val="center"/>
            <w:hideMark/>
          </w:tcPr>
          <w:p w14:paraId="5C828E7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P P5.6</w:t>
            </w:r>
          </w:p>
        </w:tc>
        <w:tc>
          <w:tcPr>
            <w:tcW w:w="0" w:type="auto"/>
            <w:tcMar>
              <w:top w:w="150" w:type="dxa"/>
              <w:left w:w="240" w:type="dxa"/>
              <w:bottom w:w="150" w:type="dxa"/>
              <w:right w:w="240" w:type="dxa"/>
            </w:tcMar>
            <w:vAlign w:val="center"/>
            <w:hideMark/>
          </w:tcPr>
          <w:p w14:paraId="17A056F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7D35964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0BD3EDE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Finance Lead</w:t>
            </w:r>
          </w:p>
        </w:tc>
        <w:tc>
          <w:tcPr>
            <w:tcW w:w="0" w:type="auto"/>
            <w:tcMar>
              <w:top w:w="150" w:type="dxa"/>
              <w:left w:w="240" w:type="dxa"/>
              <w:bottom w:w="150" w:type="dxa"/>
              <w:right w:w="240" w:type="dxa"/>
            </w:tcMar>
            <w:vAlign w:val="center"/>
            <w:hideMark/>
          </w:tcPr>
          <w:p w14:paraId="5C59856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CEO</w:t>
            </w:r>
          </w:p>
        </w:tc>
        <w:tc>
          <w:tcPr>
            <w:tcW w:w="0" w:type="auto"/>
            <w:tcMar>
              <w:top w:w="150" w:type="dxa"/>
              <w:left w:w="240" w:type="dxa"/>
              <w:bottom w:w="150" w:type="dxa"/>
              <w:right w:w="0" w:type="dxa"/>
            </w:tcMar>
            <w:vAlign w:val="center"/>
            <w:hideMark/>
          </w:tcPr>
          <w:p w14:paraId="7160019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5EA6E3C4" w14:textId="77777777" w:rsidTr="009A05D5">
        <w:tc>
          <w:tcPr>
            <w:tcW w:w="0" w:type="auto"/>
            <w:tcMar>
              <w:top w:w="150" w:type="dxa"/>
              <w:left w:w="0" w:type="dxa"/>
              <w:bottom w:w="150" w:type="dxa"/>
              <w:right w:w="240" w:type="dxa"/>
            </w:tcMar>
            <w:vAlign w:val="center"/>
            <w:hideMark/>
          </w:tcPr>
          <w:p w14:paraId="5551CBF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BR-FIN-009</w:t>
            </w:r>
          </w:p>
        </w:tc>
        <w:tc>
          <w:tcPr>
            <w:tcW w:w="0" w:type="auto"/>
            <w:tcMar>
              <w:top w:w="150" w:type="dxa"/>
              <w:left w:w="240" w:type="dxa"/>
              <w:bottom w:w="150" w:type="dxa"/>
              <w:right w:w="240" w:type="dxa"/>
            </w:tcMar>
            <w:vAlign w:val="center"/>
            <w:hideMark/>
          </w:tcPr>
          <w:p w14:paraId="3E0BB66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Cash Prohibition</w:t>
            </w:r>
          </w:p>
        </w:tc>
        <w:tc>
          <w:tcPr>
            <w:tcW w:w="0" w:type="auto"/>
            <w:tcMar>
              <w:top w:w="150" w:type="dxa"/>
              <w:left w:w="240" w:type="dxa"/>
              <w:bottom w:w="150" w:type="dxa"/>
              <w:right w:w="240" w:type="dxa"/>
            </w:tcMar>
            <w:vAlign w:val="center"/>
            <w:hideMark/>
          </w:tcPr>
          <w:p w14:paraId="6260585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Cash payments prohibited unless COO exception approved</w:t>
            </w:r>
          </w:p>
        </w:tc>
        <w:tc>
          <w:tcPr>
            <w:tcW w:w="0" w:type="auto"/>
            <w:tcMar>
              <w:top w:w="150" w:type="dxa"/>
              <w:left w:w="240" w:type="dxa"/>
              <w:bottom w:w="150" w:type="dxa"/>
              <w:right w:w="240" w:type="dxa"/>
            </w:tcMar>
            <w:vAlign w:val="center"/>
            <w:hideMark/>
          </w:tcPr>
          <w:p w14:paraId="2528F44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P P5.2</w:t>
            </w:r>
          </w:p>
        </w:tc>
        <w:tc>
          <w:tcPr>
            <w:tcW w:w="0" w:type="auto"/>
            <w:tcMar>
              <w:top w:w="150" w:type="dxa"/>
              <w:left w:w="240" w:type="dxa"/>
              <w:bottom w:w="150" w:type="dxa"/>
              <w:right w:w="240" w:type="dxa"/>
            </w:tcMar>
            <w:vAlign w:val="center"/>
            <w:hideMark/>
          </w:tcPr>
          <w:p w14:paraId="2F30A50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7838F2A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3BC3134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Finance Lead</w:t>
            </w:r>
          </w:p>
        </w:tc>
        <w:tc>
          <w:tcPr>
            <w:tcW w:w="0" w:type="auto"/>
            <w:tcMar>
              <w:top w:w="150" w:type="dxa"/>
              <w:left w:w="240" w:type="dxa"/>
              <w:bottom w:w="150" w:type="dxa"/>
              <w:right w:w="240" w:type="dxa"/>
            </w:tcMar>
            <w:vAlign w:val="center"/>
            <w:hideMark/>
          </w:tcPr>
          <w:p w14:paraId="45C7F77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CEO</w:t>
            </w:r>
          </w:p>
        </w:tc>
        <w:tc>
          <w:tcPr>
            <w:tcW w:w="0" w:type="auto"/>
            <w:tcMar>
              <w:top w:w="150" w:type="dxa"/>
              <w:left w:w="240" w:type="dxa"/>
              <w:bottom w:w="150" w:type="dxa"/>
              <w:right w:w="0" w:type="dxa"/>
            </w:tcMar>
            <w:vAlign w:val="center"/>
            <w:hideMark/>
          </w:tcPr>
          <w:p w14:paraId="236E6F0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4D9579FF" w14:textId="77777777" w:rsidTr="009A05D5">
        <w:tc>
          <w:tcPr>
            <w:tcW w:w="0" w:type="auto"/>
            <w:tcMar>
              <w:top w:w="150" w:type="dxa"/>
              <w:left w:w="0" w:type="dxa"/>
              <w:bottom w:w="150" w:type="dxa"/>
              <w:right w:w="240" w:type="dxa"/>
            </w:tcMar>
            <w:vAlign w:val="center"/>
            <w:hideMark/>
          </w:tcPr>
          <w:p w14:paraId="437CD03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BR-FIN-010</w:t>
            </w:r>
          </w:p>
        </w:tc>
        <w:tc>
          <w:tcPr>
            <w:tcW w:w="0" w:type="auto"/>
            <w:tcMar>
              <w:top w:w="150" w:type="dxa"/>
              <w:left w:w="240" w:type="dxa"/>
              <w:bottom w:w="150" w:type="dxa"/>
              <w:right w:w="240" w:type="dxa"/>
            </w:tcMar>
            <w:vAlign w:val="center"/>
            <w:hideMark/>
          </w:tcPr>
          <w:p w14:paraId="264B903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Dividend Preconditions</w:t>
            </w:r>
          </w:p>
        </w:tc>
        <w:tc>
          <w:tcPr>
            <w:tcW w:w="0" w:type="auto"/>
            <w:tcMar>
              <w:top w:w="150" w:type="dxa"/>
              <w:left w:w="240" w:type="dxa"/>
              <w:bottom w:w="150" w:type="dxa"/>
              <w:right w:w="240" w:type="dxa"/>
            </w:tcMar>
            <w:vAlign w:val="center"/>
            <w:hideMark/>
          </w:tcPr>
          <w:p w14:paraId="3BE7579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Dividends require 6-month reserve, no overdue payroll/ta</w:t>
            </w:r>
            <w:r w:rsidRPr="009A05D5">
              <w:rPr>
                <w:rFonts w:ascii="Times New Roman" w:eastAsia="Times New Roman" w:hAnsi="Times New Roman" w:cs="Times New Roman"/>
                <w:sz w:val="23"/>
                <w:szCs w:val="23"/>
              </w:rPr>
              <w:lastRenderedPageBreak/>
              <w:t>xes, no material audit findings</w:t>
            </w:r>
          </w:p>
        </w:tc>
        <w:tc>
          <w:tcPr>
            <w:tcW w:w="0" w:type="auto"/>
            <w:tcMar>
              <w:top w:w="150" w:type="dxa"/>
              <w:left w:w="240" w:type="dxa"/>
              <w:bottom w:w="150" w:type="dxa"/>
              <w:right w:w="240" w:type="dxa"/>
            </w:tcMar>
            <w:vAlign w:val="center"/>
            <w:hideMark/>
          </w:tcPr>
          <w:p w14:paraId="3518AAC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lastRenderedPageBreak/>
              <w:t>Document B B11.10.1</w:t>
            </w:r>
          </w:p>
        </w:tc>
        <w:tc>
          <w:tcPr>
            <w:tcW w:w="0" w:type="auto"/>
            <w:tcMar>
              <w:top w:w="150" w:type="dxa"/>
              <w:left w:w="240" w:type="dxa"/>
              <w:bottom w:w="150" w:type="dxa"/>
              <w:right w:w="240" w:type="dxa"/>
            </w:tcMar>
            <w:vAlign w:val="center"/>
            <w:hideMark/>
          </w:tcPr>
          <w:p w14:paraId="0E5D5DF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2EEB220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0D862B9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CEO</w:t>
            </w:r>
          </w:p>
        </w:tc>
        <w:tc>
          <w:tcPr>
            <w:tcW w:w="0" w:type="auto"/>
            <w:tcMar>
              <w:top w:w="150" w:type="dxa"/>
              <w:left w:w="240" w:type="dxa"/>
              <w:bottom w:w="150" w:type="dxa"/>
              <w:right w:w="240" w:type="dxa"/>
            </w:tcMar>
            <w:vAlign w:val="center"/>
            <w:hideMark/>
          </w:tcPr>
          <w:p w14:paraId="6F42CB5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Founder Board</w:t>
            </w:r>
          </w:p>
        </w:tc>
        <w:tc>
          <w:tcPr>
            <w:tcW w:w="0" w:type="auto"/>
            <w:tcMar>
              <w:top w:w="150" w:type="dxa"/>
              <w:left w:w="240" w:type="dxa"/>
              <w:bottom w:w="150" w:type="dxa"/>
              <w:right w:w="0" w:type="dxa"/>
            </w:tcMar>
            <w:vAlign w:val="center"/>
            <w:hideMark/>
          </w:tcPr>
          <w:p w14:paraId="707EDA9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729766CE" w14:textId="77777777" w:rsidTr="009A05D5">
        <w:tc>
          <w:tcPr>
            <w:tcW w:w="0" w:type="auto"/>
            <w:tcMar>
              <w:top w:w="150" w:type="dxa"/>
              <w:left w:w="0" w:type="dxa"/>
              <w:bottom w:w="150" w:type="dxa"/>
              <w:right w:w="240" w:type="dxa"/>
            </w:tcMar>
            <w:vAlign w:val="center"/>
            <w:hideMark/>
          </w:tcPr>
          <w:p w14:paraId="7A76180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BR-FIN-011</w:t>
            </w:r>
          </w:p>
        </w:tc>
        <w:tc>
          <w:tcPr>
            <w:tcW w:w="0" w:type="auto"/>
            <w:tcMar>
              <w:top w:w="150" w:type="dxa"/>
              <w:left w:w="240" w:type="dxa"/>
              <w:bottom w:w="150" w:type="dxa"/>
              <w:right w:w="240" w:type="dxa"/>
            </w:tcMar>
            <w:vAlign w:val="center"/>
            <w:hideMark/>
          </w:tcPr>
          <w:p w14:paraId="1F85CAE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Quality Gate Precondition</w:t>
            </w:r>
          </w:p>
        </w:tc>
        <w:tc>
          <w:tcPr>
            <w:tcW w:w="0" w:type="auto"/>
            <w:tcMar>
              <w:top w:w="150" w:type="dxa"/>
              <w:left w:w="240" w:type="dxa"/>
              <w:bottom w:w="150" w:type="dxa"/>
              <w:right w:w="240" w:type="dxa"/>
            </w:tcMar>
            <w:vAlign w:val="center"/>
            <w:hideMark/>
          </w:tcPr>
          <w:p w14:paraId="6AC680B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No dividend declaration while Quality Scaling Gates breached</w:t>
            </w:r>
          </w:p>
        </w:tc>
        <w:tc>
          <w:tcPr>
            <w:tcW w:w="0" w:type="auto"/>
            <w:tcMar>
              <w:top w:w="150" w:type="dxa"/>
              <w:left w:w="240" w:type="dxa"/>
              <w:bottom w:w="150" w:type="dxa"/>
              <w:right w:w="240" w:type="dxa"/>
            </w:tcMar>
            <w:vAlign w:val="center"/>
            <w:hideMark/>
          </w:tcPr>
          <w:p w14:paraId="5C44190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A-018 VII.7</w:t>
            </w:r>
          </w:p>
        </w:tc>
        <w:tc>
          <w:tcPr>
            <w:tcW w:w="0" w:type="auto"/>
            <w:tcMar>
              <w:top w:w="150" w:type="dxa"/>
              <w:left w:w="240" w:type="dxa"/>
              <w:bottom w:w="150" w:type="dxa"/>
              <w:right w:w="240" w:type="dxa"/>
            </w:tcMar>
            <w:vAlign w:val="center"/>
            <w:hideMark/>
          </w:tcPr>
          <w:p w14:paraId="3B8054B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453FCFE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3C1759F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CEO</w:t>
            </w:r>
          </w:p>
        </w:tc>
        <w:tc>
          <w:tcPr>
            <w:tcW w:w="0" w:type="auto"/>
            <w:tcMar>
              <w:top w:w="150" w:type="dxa"/>
              <w:left w:w="240" w:type="dxa"/>
              <w:bottom w:w="150" w:type="dxa"/>
              <w:right w:w="240" w:type="dxa"/>
            </w:tcMar>
            <w:vAlign w:val="center"/>
            <w:hideMark/>
          </w:tcPr>
          <w:p w14:paraId="66E3F18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Founder Board</w:t>
            </w:r>
          </w:p>
        </w:tc>
        <w:tc>
          <w:tcPr>
            <w:tcW w:w="0" w:type="auto"/>
            <w:tcMar>
              <w:top w:w="150" w:type="dxa"/>
              <w:left w:w="240" w:type="dxa"/>
              <w:bottom w:w="150" w:type="dxa"/>
              <w:right w:w="0" w:type="dxa"/>
            </w:tcMar>
            <w:vAlign w:val="center"/>
            <w:hideMark/>
          </w:tcPr>
          <w:p w14:paraId="51B6F30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0D2C7CCD" w14:textId="77777777" w:rsidTr="009A05D5">
        <w:tc>
          <w:tcPr>
            <w:tcW w:w="0" w:type="auto"/>
            <w:tcMar>
              <w:top w:w="150" w:type="dxa"/>
              <w:left w:w="0" w:type="dxa"/>
              <w:bottom w:w="150" w:type="dxa"/>
              <w:right w:w="240" w:type="dxa"/>
            </w:tcMar>
            <w:vAlign w:val="center"/>
            <w:hideMark/>
          </w:tcPr>
          <w:p w14:paraId="354FDD4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BR-FIN-012</w:t>
            </w:r>
          </w:p>
        </w:tc>
        <w:tc>
          <w:tcPr>
            <w:tcW w:w="0" w:type="auto"/>
            <w:tcMar>
              <w:top w:w="150" w:type="dxa"/>
              <w:left w:w="240" w:type="dxa"/>
              <w:bottom w:w="150" w:type="dxa"/>
              <w:right w:w="240" w:type="dxa"/>
            </w:tcMar>
            <w:vAlign w:val="center"/>
            <w:hideMark/>
          </w:tcPr>
          <w:p w14:paraId="53E9C58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Related-Party Disclosure</w:t>
            </w:r>
          </w:p>
        </w:tc>
        <w:tc>
          <w:tcPr>
            <w:tcW w:w="0" w:type="auto"/>
            <w:tcMar>
              <w:top w:w="150" w:type="dxa"/>
              <w:left w:w="240" w:type="dxa"/>
              <w:bottom w:w="150" w:type="dxa"/>
              <w:right w:w="240" w:type="dxa"/>
            </w:tcMar>
            <w:vAlign w:val="center"/>
            <w:hideMark/>
          </w:tcPr>
          <w:p w14:paraId="4A4C0E8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Related-party transactions require unanimous Founder approval</w:t>
            </w:r>
          </w:p>
        </w:tc>
        <w:tc>
          <w:tcPr>
            <w:tcW w:w="0" w:type="auto"/>
            <w:tcMar>
              <w:top w:w="150" w:type="dxa"/>
              <w:left w:w="240" w:type="dxa"/>
              <w:bottom w:w="150" w:type="dxa"/>
              <w:right w:w="240" w:type="dxa"/>
            </w:tcMar>
            <w:vAlign w:val="center"/>
            <w:hideMark/>
          </w:tcPr>
          <w:p w14:paraId="62D74C1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O RES-11</w:t>
            </w:r>
          </w:p>
        </w:tc>
        <w:tc>
          <w:tcPr>
            <w:tcW w:w="0" w:type="auto"/>
            <w:tcMar>
              <w:top w:w="150" w:type="dxa"/>
              <w:left w:w="240" w:type="dxa"/>
              <w:bottom w:w="150" w:type="dxa"/>
              <w:right w:w="240" w:type="dxa"/>
            </w:tcMar>
            <w:vAlign w:val="center"/>
            <w:hideMark/>
          </w:tcPr>
          <w:p w14:paraId="788F7E9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33F7B44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40CBF0C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CEO</w:t>
            </w:r>
          </w:p>
        </w:tc>
        <w:tc>
          <w:tcPr>
            <w:tcW w:w="0" w:type="auto"/>
            <w:tcMar>
              <w:top w:w="150" w:type="dxa"/>
              <w:left w:w="240" w:type="dxa"/>
              <w:bottom w:w="150" w:type="dxa"/>
              <w:right w:w="240" w:type="dxa"/>
            </w:tcMar>
            <w:vAlign w:val="center"/>
            <w:hideMark/>
          </w:tcPr>
          <w:p w14:paraId="6AE07B6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Founder Board</w:t>
            </w:r>
          </w:p>
        </w:tc>
        <w:tc>
          <w:tcPr>
            <w:tcW w:w="0" w:type="auto"/>
            <w:tcMar>
              <w:top w:w="150" w:type="dxa"/>
              <w:left w:w="240" w:type="dxa"/>
              <w:bottom w:w="150" w:type="dxa"/>
              <w:right w:w="0" w:type="dxa"/>
            </w:tcMar>
            <w:vAlign w:val="center"/>
            <w:hideMark/>
          </w:tcPr>
          <w:p w14:paraId="40EADCF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7375E155" w14:textId="77777777" w:rsidTr="009A05D5">
        <w:tc>
          <w:tcPr>
            <w:tcW w:w="0" w:type="auto"/>
            <w:tcMar>
              <w:top w:w="150" w:type="dxa"/>
              <w:left w:w="0" w:type="dxa"/>
              <w:bottom w:w="150" w:type="dxa"/>
              <w:right w:w="240" w:type="dxa"/>
            </w:tcMar>
            <w:vAlign w:val="center"/>
            <w:hideMark/>
          </w:tcPr>
          <w:p w14:paraId="7EBC825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BR-FIN-013</w:t>
            </w:r>
          </w:p>
        </w:tc>
        <w:tc>
          <w:tcPr>
            <w:tcW w:w="0" w:type="auto"/>
            <w:tcMar>
              <w:top w:w="150" w:type="dxa"/>
              <w:left w:w="240" w:type="dxa"/>
              <w:bottom w:w="150" w:type="dxa"/>
              <w:right w:w="240" w:type="dxa"/>
            </w:tcMar>
            <w:vAlign w:val="center"/>
            <w:hideMark/>
          </w:tcPr>
          <w:p w14:paraId="20E204F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Invoice Math Verification</w:t>
            </w:r>
          </w:p>
        </w:tc>
        <w:tc>
          <w:tcPr>
            <w:tcW w:w="0" w:type="auto"/>
            <w:tcMar>
              <w:top w:w="150" w:type="dxa"/>
              <w:left w:w="240" w:type="dxa"/>
              <w:bottom w:w="150" w:type="dxa"/>
              <w:right w:w="240" w:type="dxa"/>
            </w:tcMar>
            <w:vAlign w:val="center"/>
            <w:hideMark/>
          </w:tcPr>
          <w:p w14:paraId="19E5A08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invoice_total = amount + vat using precise decimal arithmetic</w:t>
            </w:r>
          </w:p>
        </w:tc>
        <w:tc>
          <w:tcPr>
            <w:tcW w:w="0" w:type="auto"/>
            <w:tcMar>
              <w:top w:w="150" w:type="dxa"/>
              <w:left w:w="240" w:type="dxa"/>
              <w:bottom w:w="150" w:type="dxa"/>
              <w:right w:w="240" w:type="dxa"/>
            </w:tcMar>
            <w:vAlign w:val="center"/>
            <w:hideMark/>
          </w:tcPr>
          <w:p w14:paraId="194CD76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Q</w:t>
            </w:r>
          </w:p>
        </w:tc>
        <w:tc>
          <w:tcPr>
            <w:tcW w:w="0" w:type="auto"/>
            <w:tcMar>
              <w:top w:w="150" w:type="dxa"/>
              <w:left w:w="240" w:type="dxa"/>
              <w:bottom w:w="150" w:type="dxa"/>
              <w:right w:w="240" w:type="dxa"/>
            </w:tcMar>
            <w:vAlign w:val="center"/>
            <w:hideMark/>
          </w:tcPr>
          <w:p w14:paraId="33F05B4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26EA192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7DD45BD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Finance Lead</w:t>
            </w:r>
          </w:p>
        </w:tc>
        <w:tc>
          <w:tcPr>
            <w:tcW w:w="0" w:type="auto"/>
            <w:tcMar>
              <w:top w:w="150" w:type="dxa"/>
              <w:left w:w="240" w:type="dxa"/>
              <w:bottom w:w="150" w:type="dxa"/>
              <w:right w:w="240" w:type="dxa"/>
            </w:tcMar>
            <w:vAlign w:val="center"/>
            <w:hideMark/>
          </w:tcPr>
          <w:p w14:paraId="56D3288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CEO</w:t>
            </w:r>
          </w:p>
        </w:tc>
        <w:tc>
          <w:tcPr>
            <w:tcW w:w="0" w:type="auto"/>
            <w:tcMar>
              <w:top w:w="150" w:type="dxa"/>
              <w:left w:w="240" w:type="dxa"/>
              <w:bottom w:w="150" w:type="dxa"/>
              <w:right w:w="0" w:type="dxa"/>
            </w:tcMar>
            <w:vAlign w:val="center"/>
            <w:hideMark/>
          </w:tcPr>
          <w:p w14:paraId="7DC7C24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0F8C6B0F" w14:textId="77777777" w:rsidTr="009A05D5">
        <w:tc>
          <w:tcPr>
            <w:tcW w:w="0" w:type="auto"/>
            <w:tcMar>
              <w:top w:w="150" w:type="dxa"/>
              <w:left w:w="0" w:type="dxa"/>
              <w:bottom w:w="150" w:type="dxa"/>
              <w:right w:w="240" w:type="dxa"/>
            </w:tcMar>
            <w:vAlign w:val="center"/>
            <w:hideMark/>
          </w:tcPr>
          <w:p w14:paraId="0C52604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BR-FIN-014</w:t>
            </w:r>
          </w:p>
        </w:tc>
        <w:tc>
          <w:tcPr>
            <w:tcW w:w="0" w:type="auto"/>
            <w:tcMar>
              <w:top w:w="150" w:type="dxa"/>
              <w:left w:w="240" w:type="dxa"/>
              <w:bottom w:w="150" w:type="dxa"/>
              <w:right w:w="240" w:type="dxa"/>
            </w:tcMar>
            <w:vAlign w:val="center"/>
            <w:hideMark/>
          </w:tcPr>
          <w:p w14:paraId="4F4575D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Pre-Dispatch Tax Token</w:t>
            </w:r>
          </w:p>
        </w:tc>
        <w:tc>
          <w:tcPr>
            <w:tcW w:w="0" w:type="auto"/>
            <w:tcMar>
              <w:top w:w="150" w:type="dxa"/>
              <w:left w:w="240" w:type="dxa"/>
              <w:bottom w:w="150" w:type="dxa"/>
              <w:right w:w="240" w:type="dxa"/>
            </w:tcMar>
            <w:vAlign w:val="center"/>
            <w:hideMark/>
          </w:tcPr>
          <w:p w14:paraId="36C77DD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No companion dispatch without valid TAX_TOKEN_ID</w:t>
            </w:r>
          </w:p>
        </w:tc>
        <w:tc>
          <w:tcPr>
            <w:tcW w:w="0" w:type="auto"/>
            <w:tcMar>
              <w:top w:w="150" w:type="dxa"/>
              <w:left w:w="240" w:type="dxa"/>
              <w:bottom w:w="150" w:type="dxa"/>
              <w:right w:w="240" w:type="dxa"/>
            </w:tcMar>
            <w:vAlign w:val="center"/>
            <w:hideMark/>
          </w:tcPr>
          <w:p w14:paraId="1E33AA2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P P4.4</w:t>
            </w:r>
          </w:p>
        </w:tc>
        <w:tc>
          <w:tcPr>
            <w:tcW w:w="0" w:type="auto"/>
            <w:tcMar>
              <w:top w:w="150" w:type="dxa"/>
              <w:left w:w="240" w:type="dxa"/>
              <w:bottom w:w="150" w:type="dxa"/>
              <w:right w:w="240" w:type="dxa"/>
            </w:tcMar>
            <w:vAlign w:val="center"/>
            <w:hideMark/>
          </w:tcPr>
          <w:p w14:paraId="3F13561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63DB55F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707F121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Finance Lead</w:t>
            </w:r>
          </w:p>
        </w:tc>
        <w:tc>
          <w:tcPr>
            <w:tcW w:w="0" w:type="auto"/>
            <w:tcMar>
              <w:top w:w="150" w:type="dxa"/>
              <w:left w:w="240" w:type="dxa"/>
              <w:bottom w:w="150" w:type="dxa"/>
              <w:right w:w="240" w:type="dxa"/>
            </w:tcMar>
            <w:vAlign w:val="center"/>
            <w:hideMark/>
          </w:tcPr>
          <w:p w14:paraId="55E50EB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CEO</w:t>
            </w:r>
          </w:p>
        </w:tc>
        <w:tc>
          <w:tcPr>
            <w:tcW w:w="0" w:type="auto"/>
            <w:tcMar>
              <w:top w:w="150" w:type="dxa"/>
              <w:left w:w="240" w:type="dxa"/>
              <w:bottom w:w="150" w:type="dxa"/>
              <w:right w:w="0" w:type="dxa"/>
            </w:tcMar>
            <w:vAlign w:val="center"/>
            <w:hideMark/>
          </w:tcPr>
          <w:p w14:paraId="4F73262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72C25DEC" w14:textId="77777777" w:rsidTr="009A05D5">
        <w:tc>
          <w:tcPr>
            <w:tcW w:w="0" w:type="auto"/>
            <w:tcMar>
              <w:top w:w="150" w:type="dxa"/>
              <w:left w:w="0" w:type="dxa"/>
              <w:bottom w:w="150" w:type="dxa"/>
              <w:right w:w="240" w:type="dxa"/>
            </w:tcMar>
            <w:vAlign w:val="center"/>
            <w:hideMark/>
          </w:tcPr>
          <w:p w14:paraId="18F3E8B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BR-FIN-015</w:t>
            </w:r>
          </w:p>
        </w:tc>
        <w:tc>
          <w:tcPr>
            <w:tcW w:w="0" w:type="auto"/>
            <w:tcMar>
              <w:top w:w="150" w:type="dxa"/>
              <w:left w:w="240" w:type="dxa"/>
              <w:bottom w:w="150" w:type="dxa"/>
              <w:right w:w="240" w:type="dxa"/>
            </w:tcMar>
            <w:vAlign w:val="center"/>
            <w:hideMark/>
          </w:tcPr>
          <w:p w14:paraId="60331B7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Final Invoice Generation</w:t>
            </w:r>
          </w:p>
        </w:tc>
        <w:tc>
          <w:tcPr>
            <w:tcW w:w="0" w:type="auto"/>
            <w:tcMar>
              <w:top w:w="150" w:type="dxa"/>
              <w:left w:w="240" w:type="dxa"/>
              <w:bottom w:w="150" w:type="dxa"/>
              <w:right w:w="240" w:type="dxa"/>
            </w:tcMar>
            <w:vAlign w:val="center"/>
            <w:hideMark/>
          </w:tcPr>
          <w:p w14:paraId="23B117B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Final invoice generated within 24 hours of shift completion</w:t>
            </w:r>
          </w:p>
        </w:tc>
        <w:tc>
          <w:tcPr>
            <w:tcW w:w="0" w:type="auto"/>
            <w:tcMar>
              <w:top w:w="150" w:type="dxa"/>
              <w:left w:w="240" w:type="dxa"/>
              <w:bottom w:w="150" w:type="dxa"/>
              <w:right w:w="240" w:type="dxa"/>
            </w:tcMar>
            <w:vAlign w:val="center"/>
            <w:hideMark/>
          </w:tcPr>
          <w:p w14:paraId="5BE7BAD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P P4.4</w:t>
            </w:r>
          </w:p>
        </w:tc>
        <w:tc>
          <w:tcPr>
            <w:tcW w:w="0" w:type="auto"/>
            <w:tcMar>
              <w:top w:w="150" w:type="dxa"/>
              <w:left w:w="240" w:type="dxa"/>
              <w:bottom w:w="150" w:type="dxa"/>
              <w:right w:w="240" w:type="dxa"/>
            </w:tcMar>
            <w:vAlign w:val="center"/>
            <w:hideMark/>
          </w:tcPr>
          <w:p w14:paraId="63F8CC5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5AC4CCF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4AF8475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Finance Lead</w:t>
            </w:r>
          </w:p>
        </w:tc>
        <w:tc>
          <w:tcPr>
            <w:tcW w:w="0" w:type="auto"/>
            <w:tcMar>
              <w:top w:w="150" w:type="dxa"/>
              <w:left w:w="240" w:type="dxa"/>
              <w:bottom w:w="150" w:type="dxa"/>
              <w:right w:w="240" w:type="dxa"/>
            </w:tcMar>
            <w:vAlign w:val="center"/>
            <w:hideMark/>
          </w:tcPr>
          <w:p w14:paraId="31D5E17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CEO</w:t>
            </w:r>
          </w:p>
        </w:tc>
        <w:tc>
          <w:tcPr>
            <w:tcW w:w="0" w:type="auto"/>
            <w:tcMar>
              <w:top w:w="150" w:type="dxa"/>
              <w:left w:w="240" w:type="dxa"/>
              <w:bottom w:w="150" w:type="dxa"/>
              <w:right w:w="0" w:type="dxa"/>
            </w:tcMar>
            <w:vAlign w:val="center"/>
            <w:hideMark/>
          </w:tcPr>
          <w:p w14:paraId="7537A50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55AE639B" w14:textId="77777777" w:rsidTr="009A05D5">
        <w:tc>
          <w:tcPr>
            <w:tcW w:w="0" w:type="auto"/>
            <w:tcMar>
              <w:top w:w="150" w:type="dxa"/>
              <w:left w:w="0" w:type="dxa"/>
              <w:bottom w:w="150" w:type="dxa"/>
              <w:right w:w="240" w:type="dxa"/>
            </w:tcMar>
            <w:vAlign w:val="center"/>
            <w:hideMark/>
          </w:tcPr>
          <w:p w14:paraId="259A0E1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BR-FIN-016</w:t>
            </w:r>
          </w:p>
        </w:tc>
        <w:tc>
          <w:tcPr>
            <w:tcW w:w="0" w:type="auto"/>
            <w:tcMar>
              <w:top w:w="150" w:type="dxa"/>
              <w:left w:w="240" w:type="dxa"/>
              <w:bottom w:w="150" w:type="dxa"/>
              <w:right w:w="240" w:type="dxa"/>
            </w:tcMar>
            <w:vAlign w:val="center"/>
            <w:hideMark/>
          </w:tcPr>
          <w:p w14:paraId="221A41D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FX Rate Synchronization</w:t>
            </w:r>
          </w:p>
        </w:tc>
        <w:tc>
          <w:tcPr>
            <w:tcW w:w="0" w:type="auto"/>
            <w:tcMar>
              <w:top w:w="150" w:type="dxa"/>
              <w:left w:w="240" w:type="dxa"/>
              <w:bottom w:w="150" w:type="dxa"/>
              <w:right w:w="240" w:type="dxa"/>
            </w:tcMar>
            <w:vAlign w:val="center"/>
            <w:hideMark/>
          </w:tcPr>
          <w:p w14:paraId="645DDB7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 xml:space="preserve">Exchange rates refresh every 2 </w:t>
            </w:r>
            <w:r w:rsidRPr="009A05D5">
              <w:rPr>
                <w:rFonts w:ascii="Times New Roman" w:eastAsia="Times New Roman" w:hAnsi="Times New Roman" w:cs="Times New Roman"/>
                <w:sz w:val="23"/>
                <w:szCs w:val="23"/>
              </w:rPr>
              <w:lastRenderedPageBreak/>
              <w:t>hours using approved Bangladesh Bank references</w:t>
            </w:r>
          </w:p>
        </w:tc>
        <w:tc>
          <w:tcPr>
            <w:tcW w:w="0" w:type="auto"/>
            <w:tcMar>
              <w:top w:w="150" w:type="dxa"/>
              <w:left w:w="240" w:type="dxa"/>
              <w:bottom w:w="150" w:type="dxa"/>
              <w:right w:w="240" w:type="dxa"/>
            </w:tcMar>
            <w:vAlign w:val="center"/>
            <w:hideMark/>
          </w:tcPr>
          <w:p w14:paraId="7FB9E4D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lastRenderedPageBreak/>
              <w:t>Document P P5.4</w:t>
            </w:r>
          </w:p>
        </w:tc>
        <w:tc>
          <w:tcPr>
            <w:tcW w:w="0" w:type="auto"/>
            <w:tcMar>
              <w:top w:w="150" w:type="dxa"/>
              <w:left w:w="240" w:type="dxa"/>
              <w:bottom w:w="150" w:type="dxa"/>
              <w:right w:w="240" w:type="dxa"/>
            </w:tcMar>
            <w:vAlign w:val="center"/>
            <w:hideMark/>
          </w:tcPr>
          <w:p w14:paraId="198DAA5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Escalation</w:t>
            </w:r>
          </w:p>
        </w:tc>
        <w:tc>
          <w:tcPr>
            <w:tcW w:w="0" w:type="auto"/>
            <w:tcMar>
              <w:top w:w="150" w:type="dxa"/>
              <w:left w:w="240" w:type="dxa"/>
              <w:bottom w:w="150" w:type="dxa"/>
              <w:right w:w="240" w:type="dxa"/>
            </w:tcMar>
            <w:vAlign w:val="center"/>
            <w:hideMark/>
          </w:tcPr>
          <w:p w14:paraId="6ACC539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3BB0E54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Finance Lead</w:t>
            </w:r>
          </w:p>
        </w:tc>
        <w:tc>
          <w:tcPr>
            <w:tcW w:w="0" w:type="auto"/>
            <w:tcMar>
              <w:top w:w="150" w:type="dxa"/>
              <w:left w:w="240" w:type="dxa"/>
              <w:bottom w:w="150" w:type="dxa"/>
              <w:right w:w="240" w:type="dxa"/>
            </w:tcMar>
            <w:vAlign w:val="center"/>
            <w:hideMark/>
          </w:tcPr>
          <w:p w14:paraId="0C59ECE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CEO</w:t>
            </w:r>
          </w:p>
        </w:tc>
        <w:tc>
          <w:tcPr>
            <w:tcW w:w="0" w:type="auto"/>
            <w:tcMar>
              <w:top w:w="150" w:type="dxa"/>
              <w:left w:w="240" w:type="dxa"/>
              <w:bottom w:w="150" w:type="dxa"/>
              <w:right w:w="0" w:type="dxa"/>
            </w:tcMar>
            <w:vAlign w:val="center"/>
            <w:hideMark/>
          </w:tcPr>
          <w:p w14:paraId="70E3292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6A0F2AA8" w14:textId="77777777" w:rsidTr="009A05D5">
        <w:tc>
          <w:tcPr>
            <w:tcW w:w="0" w:type="auto"/>
            <w:tcMar>
              <w:top w:w="150" w:type="dxa"/>
              <w:left w:w="0" w:type="dxa"/>
              <w:bottom w:w="150" w:type="dxa"/>
              <w:right w:w="240" w:type="dxa"/>
            </w:tcMar>
            <w:vAlign w:val="center"/>
            <w:hideMark/>
          </w:tcPr>
          <w:p w14:paraId="1E30123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BR-FIN-017</w:t>
            </w:r>
          </w:p>
        </w:tc>
        <w:tc>
          <w:tcPr>
            <w:tcW w:w="0" w:type="auto"/>
            <w:tcMar>
              <w:top w:w="150" w:type="dxa"/>
              <w:left w:w="240" w:type="dxa"/>
              <w:bottom w:w="150" w:type="dxa"/>
              <w:right w:w="240" w:type="dxa"/>
            </w:tcMar>
            <w:vAlign w:val="center"/>
            <w:hideMark/>
          </w:tcPr>
          <w:p w14:paraId="3536B65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Diaspora Volatility Protection</w:t>
            </w:r>
          </w:p>
        </w:tc>
        <w:tc>
          <w:tcPr>
            <w:tcW w:w="0" w:type="auto"/>
            <w:tcMar>
              <w:top w:w="150" w:type="dxa"/>
              <w:left w:w="240" w:type="dxa"/>
              <w:bottom w:w="150" w:type="dxa"/>
              <w:right w:w="240" w:type="dxa"/>
            </w:tcMar>
            <w:vAlign w:val="center"/>
            <w:hideMark/>
          </w:tcPr>
          <w:p w14:paraId="0EFD3D6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2.5% volatility margin applied when Bangladesh Bank API unavailable &gt;2 hours</w:t>
            </w:r>
          </w:p>
        </w:tc>
        <w:tc>
          <w:tcPr>
            <w:tcW w:w="0" w:type="auto"/>
            <w:tcMar>
              <w:top w:w="150" w:type="dxa"/>
              <w:left w:w="240" w:type="dxa"/>
              <w:bottom w:w="150" w:type="dxa"/>
              <w:right w:w="240" w:type="dxa"/>
            </w:tcMar>
            <w:vAlign w:val="center"/>
            <w:hideMark/>
          </w:tcPr>
          <w:p w14:paraId="242A966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P P5.4</w:t>
            </w:r>
          </w:p>
        </w:tc>
        <w:tc>
          <w:tcPr>
            <w:tcW w:w="0" w:type="auto"/>
            <w:tcMar>
              <w:top w:w="150" w:type="dxa"/>
              <w:left w:w="240" w:type="dxa"/>
              <w:bottom w:w="150" w:type="dxa"/>
              <w:right w:w="240" w:type="dxa"/>
            </w:tcMar>
            <w:vAlign w:val="center"/>
            <w:hideMark/>
          </w:tcPr>
          <w:p w14:paraId="10D8C76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6766C06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6BEF8D7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Finance Lead</w:t>
            </w:r>
          </w:p>
        </w:tc>
        <w:tc>
          <w:tcPr>
            <w:tcW w:w="0" w:type="auto"/>
            <w:tcMar>
              <w:top w:w="150" w:type="dxa"/>
              <w:left w:w="240" w:type="dxa"/>
              <w:bottom w:w="150" w:type="dxa"/>
              <w:right w:w="240" w:type="dxa"/>
            </w:tcMar>
            <w:vAlign w:val="center"/>
            <w:hideMark/>
          </w:tcPr>
          <w:p w14:paraId="6013504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CEO</w:t>
            </w:r>
          </w:p>
        </w:tc>
        <w:tc>
          <w:tcPr>
            <w:tcW w:w="0" w:type="auto"/>
            <w:tcMar>
              <w:top w:w="150" w:type="dxa"/>
              <w:left w:w="240" w:type="dxa"/>
              <w:bottom w:w="150" w:type="dxa"/>
              <w:right w:w="0" w:type="dxa"/>
            </w:tcMar>
            <w:vAlign w:val="center"/>
            <w:hideMark/>
          </w:tcPr>
          <w:p w14:paraId="5FFC387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30F47033" w14:textId="77777777" w:rsidTr="009A05D5">
        <w:tc>
          <w:tcPr>
            <w:tcW w:w="0" w:type="auto"/>
            <w:tcMar>
              <w:top w:w="150" w:type="dxa"/>
              <w:left w:w="0" w:type="dxa"/>
              <w:bottom w:w="150" w:type="dxa"/>
              <w:right w:w="240" w:type="dxa"/>
            </w:tcMar>
            <w:vAlign w:val="center"/>
            <w:hideMark/>
          </w:tcPr>
          <w:p w14:paraId="62E471C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BR-FIN-018</w:t>
            </w:r>
          </w:p>
        </w:tc>
        <w:tc>
          <w:tcPr>
            <w:tcW w:w="0" w:type="auto"/>
            <w:tcMar>
              <w:top w:w="150" w:type="dxa"/>
              <w:left w:w="240" w:type="dxa"/>
              <w:bottom w:w="150" w:type="dxa"/>
              <w:right w:w="240" w:type="dxa"/>
            </w:tcMar>
            <w:vAlign w:val="center"/>
            <w:hideMark/>
          </w:tcPr>
          <w:p w14:paraId="70EDDE1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Gift Membership Refund</w:t>
            </w:r>
          </w:p>
        </w:tc>
        <w:tc>
          <w:tcPr>
            <w:tcW w:w="0" w:type="auto"/>
            <w:tcMar>
              <w:top w:w="150" w:type="dxa"/>
              <w:left w:w="240" w:type="dxa"/>
              <w:bottom w:w="150" w:type="dxa"/>
              <w:right w:w="240" w:type="dxa"/>
            </w:tcMar>
            <w:vAlign w:val="center"/>
            <w:hideMark/>
          </w:tcPr>
          <w:p w14:paraId="706D3F4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Gift membership refunds only if unredeemed within 90 days; less 10% admin fee</w:t>
            </w:r>
          </w:p>
        </w:tc>
        <w:tc>
          <w:tcPr>
            <w:tcW w:w="0" w:type="auto"/>
            <w:tcMar>
              <w:top w:w="150" w:type="dxa"/>
              <w:left w:w="240" w:type="dxa"/>
              <w:bottom w:w="150" w:type="dxa"/>
              <w:right w:w="240" w:type="dxa"/>
            </w:tcMar>
            <w:vAlign w:val="center"/>
            <w:hideMark/>
          </w:tcPr>
          <w:p w14:paraId="2A20EEB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A-014</w:t>
            </w:r>
          </w:p>
        </w:tc>
        <w:tc>
          <w:tcPr>
            <w:tcW w:w="0" w:type="auto"/>
            <w:tcMar>
              <w:top w:w="150" w:type="dxa"/>
              <w:left w:w="240" w:type="dxa"/>
              <w:bottom w:w="150" w:type="dxa"/>
              <w:right w:w="240" w:type="dxa"/>
            </w:tcMar>
            <w:vAlign w:val="center"/>
            <w:hideMark/>
          </w:tcPr>
          <w:p w14:paraId="4C73BD2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0F2D2C2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5302E47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Finance Lead</w:t>
            </w:r>
          </w:p>
        </w:tc>
        <w:tc>
          <w:tcPr>
            <w:tcW w:w="0" w:type="auto"/>
            <w:tcMar>
              <w:top w:w="150" w:type="dxa"/>
              <w:left w:w="240" w:type="dxa"/>
              <w:bottom w:w="150" w:type="dxa"/>
              <w:right w:w="240" w:type="dxa"/>
            </w:tcMar>
            <w:vAlign w:val="center"/>
            <w:hideMark/>
          </w:tcPr>
          <w:p w14:paraId="3102F04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CEO</w:t>
            </w:r>
          </w:p>
        </w:tc>
        <w:tc>
          <w:tcPr>
            <w:tcW w:w="0" w:type="auto"/>
            <w:tcMar>
              <w:top w:w="150" w:type="dxa"/>
              <w:left w:w="240" w:type="dxa"/>
              <w:bottom w:w="150" w:type="dxa"/>
              <w:right w:w="0" w:type="dxa"/>
            </w:tcMar>
            <w:vAlign w:val="center"/>
            <w:hideMark/>
          </w:tcPr>
          <w:p w14:paraId="58C8F88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6F028463" w14:textId="77777777" w:rsidTr="009A05D5">
        <w:tc>
          <w:tcPr>
            <w:tcW w:w="0" w:type="auto"/>
            <w:tcMar>
              <w:top w:w="150" w:type="dxa"/>
              <w:left w:w="0" w:type="dxa"/>
              <w:bottom w:w="150" w:type="dxa"/>
              <w:right w:w="240" w:type="dxa"/>
            </w:tcMar>
            <w:vAlign w:val="center"/>
            <w:hideMark/>
          </w:tcPr>
          <w:p w14:paraId="2C811DB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BR-FIN-019</w:t>
            </w:r>
          </w:p>
        </w:tc>
        <w:tc>
          <w:tcPr>
            <w:tcW w:w="0" w:type="auto"/>
            <w:tcMar>
              <w:top w:w="150" w:type="dxa"/>
              <w:left w:w="240" w:type="dxa"/>
              <w:bottom w:w="150" w:type="dxa"/>
              <w:right w:w="240" w:type="dxa"/>
            </w:tcMar>
            <w:vAlign w:val="center"/>
            <w:hideMark/>
          </w:tcPr>
          <w:p w14:paraId="705E7A8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Membership Pause</w:t>
            </w:r>
          </w:p>
        </w:tc>
        <w:tc>
          <w:tcPr>
            <w:tcW w:w="0" w:type="auto"/>
            <w:tcMar>
              <w:top w:w="150" w:type="dxa"/>
              <w:left w:w="240" w:type="dxa"/>
              <w:bottom w:w="150" w:type="dxa"/>
              <w:right w:w="240" w:type="dxa"/>
            </w:tcMar>
            <w:vAlign w:val="center"/>
            <w:hideMark/>
          </w:tcPr>
          <w:p w14:paraId="738F86F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Annual members may pause up to 60 days/year (medical or travel, with documentation)</w:t>
            </w:r>
          </w:p>
        </w:tc>
        <w:tc>
          <w:tcPr>
            <w:tcW w:w="0" w:type="auto"/>
            <w:tcMar>
              <w:top w:w="150" w:type="dxa"/>
              <w:left w:w="240" w:type="dxa"/>
              <w:bottom w:w="150" w:type="dxa"/>
              <w:right w:w="240" w:type="dxa"/>
            </w:tcMar>
            <w:vAlign w:val="center"/>
            <w:hideMark/>
          </w:tcPr>
          <w:p w14:paraId="6439067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A-014</w:t>
            </w:r>
          </w:p>
        </w:tc>
        <w:tc>
          <w:tcPr>
            <w:tcW w:w="0" w:type="auto"/>
            <w:tcMar>
              <w:top w:w="150" w:type="dxa"/>
              <w:left w:w="240" w:type="dxa"/>
              <w:bottom w:w="150" w:type="dxa"/>
              <w:right w:w="240" w:type="dxa"/>
            </w:tcMar>
            <w:vAlign w:val="center"/>
            <w:hideMark/>
          </w:tcPr>
          <w:p w14:paraId="7ABB177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Soft Warning</w:t>
            </w:r>
          </w:p>
        </w:tc>
        <w:tc>
          <w:tcPr>
            <w:tcW w:w="0" w:type="auto"/>
            <w:tcMar>
              <w:top w:w="150" w:type="dxa"/>
              <w:left w:w="240" w:type="dxa"/>
              <w:bottom w:w="150" w:type="dxa"/>
              <w:right w:w="240" w:type="dxa"/>
            </w:tcMar>
            <w:vAlign w:val="center"/>
            <w:hideMark/>
          </w:tcPr>
          <w:p w14:paraId="76802E8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2E87076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RM Lead</w:t>
            </w:r>
          </w:p>
        </w:tc>
        <w:tc>
          <w:tcPr>
            <w:tcW w:w="0" w:type="auto"/>
            <w:tcMar>
              <w:top w:w="150" w:type="dxa"/>
              <w:left w:w="240" w:type="dxa"/>
              <w:bottom w:w="150" w:type="dxa"/>
              <w:right w:w="240" w:type="dxa"/>
            </w:tcMar>
            <w:vAlign w:val="center"/>
            <w:hideMark/>
          </w:tcPr>
          <w:p w14:paraId="0D32EF9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761DC45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74B29AB3" w14:textId="77777777" w:rsidTr="009A05D5">
        <w:tc>
          <w:tcPr>
            <w:tcW w:w="0" w:type="auto"/>
            <w:tcMar>
              <w:top w:w="150" w:type="dxa"/>
              <w:left w:w="0" w:type="dxa"/>
              <w:bottom w:w="150" w:type="dxa"/>
              <w:right w:w="240" w:type="dxa"/>
            </w:tcMar>
            <w:vAlign w:val="center"/>
            <w:hideMark/>
          </w:tcPr>
          <w:p w14:paraId="4E9DC61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BR-FIN-020</w:t>
            </w:r>
          </w:p>
        </w:tc>
        <w:tc>
          <w:tcPr>
            <w:tcW w:w="0" w:type="auto"/>
            <w:tcMar>
              <w:top w:w="150" w:type="dxa"/>
              <w:left w:w="240" w:type="dxa"/>
              <w:bottom w:w="150" w:type="dxa"/>
              <w:right w:w="240" w:type="dxa"/>
            </w:tcMar>
            <w:vAlign w:val="center"/>
            <w:hideMark/>
          </w:tcPr>
          <w:p w14:paraId="15C66C5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Minimum Gross Margin</w:t>
            </w:r>
          </w:p>
        </w:tc>
        <w:tc>
          <w:tcPr>
            <w:tcW w:w="0" w:type="auto"/>
            <w:tcMar>
              <w:top w:w="150" w:type="dxa"/>
              <w:left w:w="240" w:type="dxa"/>
              <w:bottom w:w="150" w:type="dxa"/>
              <w:right w:w="240" w:type="dxa"/>
            </w:tcMar>
            <w:vAlign w:val="center"/>
            <w:hideMark/>
          </w:tcPr>
          <w:p w14:paraId="7837916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Minimum 15% gross margin on client engagements; below requires Founder approval</w:t>
            </w:r>
          </w:p>
        </w:tc>
        <w:tc>
          <w:tcPr>
            <w:tcW w:w="0" w:type="auto"/>
            <w:tcMar>
              <w:top w:w="150" w:type="dxa"/>
              <w:left w:w="240" w:type="dxa"/>
              <w:bottom w:w="150" w:type="dxa"/>
              <w:right w:w="240" w:type="dxa"/>
            </w:tcMar>
            <w:vAlign w:val="center"/>
            <w:hideMark/>
          </w:tcPr>
          <w:p w14:paraId="06D2456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K K5.3</w:t>
            </w:r>
          </w:p>
        </w:tc>
        <w:tc>
          <w:tcPr>
            <w:tcW w:w="0" w:type="auto"/>
            <w:tcMar>
              <w:top w:w="150" w:type="dxa"/>
              <w:left w:w="240" w:type="dxa"/>
              <w:bottom w:w="150" w:type="dxa"/>
              <w:right w:w="240" w:type="dxa"/>
            </w:tcMar>
            <w:vAlign w:val="center"/>
            <w:hideMark/>
          </w:tcPr>
          <w:p w14:paraId="4BBC8B2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Escalation</w:t>
            </w:r>
          </w:p>
        </w:tc>
        <w:tc>
          <w:tcPr>
            <w:tcW w:w="0" w:type="auto"/>
            <w:tcMar>
              <w:top w:w="150" w:type="dxa"/>
              <w:left w:w="240" w:type="dxa"/>
              <w:bottom w:w="150" w:type="dxa"/>
              <w:right w:w="240" w:type="dxa"/>
            </w:tcMar>
            <w:vAlign w:val="center"/>
            <w:hideMark/>
          </w:tcPr>
          <w:p w14:paraId="1B334D1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1A21DAE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CEO</w:t>
            </w:r>
          </w:p>
        </w:tc>
        <w:tc>
          <w:tcPr>
            <w:tcW w:w="0" w:type="auto"/>
            <w:tcMar>
              <w:top w:w="150" w:type="dxa"/>
              <w:left w:w="240" w:type="dxa"/>
              <w:bottom w:w="150" w:type="dxa"/>
              <w:right w:w="240" w:type="dxa"/>
            </w:tcMar>
            <w:vAlign w:val="center"/>
            <w:hideMark/>
          </w:tcPr>
          <w:p w14:paraId="1FD79E7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Founder Board</w:t>
            </w:r>
          </w:p>
        </w:tc>
        <w:tc>
          <w:tcPr>
            <w:tcW w:w="0" w:type="auto"/>
            <w:tcMar>
              <w:top w:w="150" w:type="dxa"/>
              <w:left w:w="240" w:type="dxa"/>
              <w:bottom w:w="150" w:type="dxa"/>
              <w:right w:w="0" w:type="dxa"/>
            </w:tcMar>
            <w:vAlign w:val="center"/>
            <w:hideMark/>
          </w:tcPr>
          <w:p w14:paraId="2DE63CA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38540DE6" w14:textId="77777777" w:rsidTr="009A05D5">
        <w:tc>
          <w:tcPr>
            <w:tcW w:w="0" w:type="auto"/>
            <w:tcMar>
              <w:top w:w="150" w:type="dxa"/>
              <w:left w:w="0" w:type="dxa"/>
              <w:bottom w:w="150" w:type="dxa"/>
              <w:right w:w="240" w:type="dxa"/>
            </w:tcMar>
            <w:vAlign w:val="center"/>
            <w:hideMark/>
          </w:tcPr>
          <w:p w14:paraId="02E5CDC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lastRenderedPageBreak/>
              <w:t>BR-FIN-021</w:t>
            </w:r>
          </w:p>
        </w:tc>
        <w:tc>
          <w:tcPr>
            <w:tcW w:w="0" w:type="auto"/>
            <w:tcMar>
              <w:top w:w="150" w:type="dxa"/>
              <w:left w:w="240" w:type="dxa"/>
              <w:bottom w:w="150" w:type="dxa"/>
              <w:right w:w="240" w:type="dxa"/>
            </w:tcMar>
            <w:vAlign w:val="center"/>
            <w:hideMark/>
          </w:tcPr>
          <w:p w14:paraId="4513EB7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Treasury Investment Restriction</w:t>
            </w:r>
          </w:p>
        </w:tc>
        <w:tc>
          <w:tcPr>
            <w:tcW w:w="0" w:type="auto"/>
            <w:tcMar>
              <w:top w:w="150" w:type="dxa"/>
              <w:left w:w="240" w:type="dxa"/>
              <w:bottom w:w="150" w:type="dxa"/>
              <w:right w:w="240" w:type="dxa"/>
            </w:tcMar>
            <w:vAlign w:val="center"/>
            <w:hideMark/>
          </w:tcPr>
          <w:p w14:paraId="283BFE9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Cryptocurrency, leveraged products, derivatives, and speculative startups prohibited</w:t>
            </w:r>
          </w:p>
        </w:tc>
        <w:tc>
          <w:tcPr>
            <w:tcW w:w="0" w:type="auto"/>
            <w:tcMar>
              <w:top w:w="150" w:type="dxa"/>
              <w:left w:w="240" w:type="dxa"/>
              <w:bottom w:w="150" w:type="dxa"/>
              <w:right w:w="240" w:type="dxa"/>
            </w:tcMar>
            <w:vAlign w:val="center"/>
            <w:hideMark/>
          </w:tcPr>
          <w:p w14:paraId="20A365C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B B11</w:t>
            </w:r>
          </w:p>
        </w:tc>
        <w:tc>
          <w:tcPr>
            <w:tcW w:w="0" w:type="auto"/>
            <w:tcMar>
              <w:top w:w="150" w:type="dxa"/>
              <w:left w:w="240" w:type="dxa"/>
              <w:bottom w:w="150" w:type="dxa"/>
              <w:right w:w="240" w:type="dxa"/>
            </w:tcMar>
            <w:vAlign w:val="center"/>
            <w:hideMark/>
          </w:tcPr>
          <w:p w14:paraId="3783C16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54A07FC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2C523DC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CEO</w:t>
            </w:r>
          </w:p>
        </w:tc>
        <w:tc>
          <w:tcPr>
            <w:tcW w:w="0" w:type="auto"/>
            <w:tcMar>
              <w:top w:w="150" w:type="dxa"/>
              <w:left w:w="240" w:type="dxa"/>
              <w:bottom w:w="150" w:type="dxa"/>
              <w:right w:w="240" w:type="dxa"/>
            </w:tcMar>
            <w:vAlign w:val="center"/>
            <w:hideMark/>
          </w:tcPr>
          <w:p w14:paraId="6A1897E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Founder Board</w:t>
            </w:r>
          </w:p>
        </w:tc>
        <w:tc>
          <w:tcPr>
            <w:tcW w:w="0" w:type="auto"/>
            <w:tcMar>
              <w:top w:w="150" w:type="dxa"/>
              <w:left w:w="240" w:type="dxa"/>
              <w:bottom w:w="150" w:type="dxa"/>
              <w:right w:w="0" w:type="dxa"/>
            </w:tcMar>
            <w:vAlign w:val="center"/>
            <w:hideMark/>
          </w:tcPr>
          <w:p w14:paraId="4C88D4A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bl>
    <w:p w14:paraId="0BA5FF9C" w14:textId="77777777" w:rsidR="009A05D5" w:rsidRPr="009A05D5" w:rsidRDefault="009A05D5" w:rsidP="009A05D5">
      <w:pPr>
        <w:spacing w:after="0" w:line="240" w:lineRule="auto"/>
        <w:rPr>
          <w:rFonts w:ascii="Times New Roman" w:eastAsia="Times New Roman" w:hAnsi="Times New Roman" w:cs="Times New Roman"/>
          <w:sz w:val="24"/>
          <w:szCs w:val="24"/>
        </w:rPr>
      </w:pPr>
      <w:r w:rsidRPr="009A05D5">
        <w:rPr>
          <w:rFonts w:ascii="Times New Roman" w:eastAsia="Times New Roman" w:hAnsi="Times New Roman" w:cs="Times New Roman"/>
          <w:sz w:val="24"/>
          <w:szCs w:val="24"/>
        </w:rPr>
        <w:pict w14:anchorId="744CC8BF">
          <v:rect id="_x0000_i1105" style="width:0;height:.75pt" o:hralign="center" o:hrstd="t" o:hr="t" fillcolor="#a0a0a0" stroked="f"/>
        </w:pict>
      </w:r>
    </w:p>
    <w:p w14:paraId="7A4BA8FC" w14:textId="77777777" w:rsidR="009A05D5" w:rsidRPr="009A05D5" w:rsidRDefault="009A05D5" w:rsidP="009A05D5">
      <w:pPr>
        <w:shd w:val="clear" w:color="auto" w:fill="FFFFFF"/>
        <w:spacing w:after="0" w:line="240" w:lineRule="auto"/>
        <w:outlineLvl w:val="2"/>
        <w:rPr>
          <w:rFonts w:ascii="Times New Roman" w:eastAsia="Times New Roman" w:hAnsi="Times New Roman" w:cs="Times New Roman"/>
          <w:b/>
          <w:bCs/>
          <w:color w:val="0F1115"/>
          <w:sz w:val="30"/>
          <w:szCs w:val="30"/>
        </w:rPr>
      </w:pPr>
      <w:r w:rsidRPr="009A05D5">
        <w:rPr>
          <w:rFonts w:ascii="Times New Roman" w:eastAsia="Times New Roman" w:hAnsi="Times New Roman" w:cs="Times New Roman"/>
          <w:b/>
          <w:bCs/>
          <w:color w:val="0F1115"/>
          <w:sz w:val="30"/>
          <w:szCs w:val="30"/>
        </w:rPr>
        <w:t>V-H: Safeguarding Rules</w:t>
      </w:r>
    </w:p>
    <w:p w14:paraId="439EB6EB" w14:textId="77777777" w:rsidR="009A05D5" w:rsidRPr="009A05D5" w:rsidRDefault="009A05D5" w:rsidP="009A05D5">
      <w:p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b/>
          <w:bCs/>
          <w:color w:val="0F1115"/>
          <w:sz w:val="24"/>
          <w:szCs w:val="24"/>
        </w:rPr>
        <w:t>Domain: SFG — Safeguarding Rules</w:t>
      </w:r>
      <w:r w:rsidRPr="009A05D5">
        <w:rPr>
          <w:rFonts w:ascii="Times New Roman" w:eastAsia="Times New Roman" w:hAnsi="Times New Roman" w:cs="Times New Roman"/>
          <w:color w:val="0F1115"/>
          <w:sz w:val="24"/>
          <w:szCs w:val="24"/>
        </w:rPr>
        <w:br/>
      </w:r>
      <w:r w:rsidRPr="009A05D5">
        <w:rPr>
          <w:rFonts w:ascii="Times New Roman" w:eastAsia="Times New Roman" w:hAnsi="Times New Roman" w:cs="Times New Roman"/>
          <w:b/>
          <w:bCs/>
          <w:color w:val="0F1115"/>
          <w:sz w:val="24"/>
          <w:szCs w:val="24"/>
        </w:rPr>
        <w:t>Pattern: R-V — Validation Rule / R-E — Escalation Rule / R-CN — Constraint Rule</w:t>
      </w:r>
      <w:r w:rsidRPr="009A05D5">
        <w:rPr>
          <w:rFonts w:ascii="Times New Roman" w:eastAsia="Times New Roman" w:hAnsi="Times New Roman" w:cs="Times New Roman"/>
          <w:color w:val="0F1115"/>
          <w:sz w:val="24"/>
          <w:szCs w:val="24"/>
        </w:rPr>
        <w:br/>
      </w:r>
      <w:r w:rsidRPr="009A05D5">
        <w:rPr>
          <w:rFonts w:ascii="Times New Roman" w:eastAsia="Times New Roman" w:hAnsi="Times New Roman" w:cs="Times New Roman"/>
          <w:b/>
          <w:bCs/>
          <w:color w:val="0F1115"/>
          <w:sz w:val="24"/>
          <w:szCs w:val="24"/>
        </w:rPr>
        <w:t>Classification: Mandatory</w:t>
      </w:r>
      <w:r w:rsidRPr="009A05D5">
        <w:rPr>
          <w:rFonts w:ascii="Times New Roman" w:eastAsia="Times New Roman" w:hAnsi="Times New Roman" w:cs="Times New Roman"/>
          <w:color w:val="0F1115"/>
          <w:sz w:val="24"/>
          <w:szCs w:val="24"/>
        </w:rPr>
        <w:br/>
      </w:r>
      <w:r w:rsidRPr="009A05D5">
        <w:rPr>
          <w:rFonts w:ascii="Times New Roman" w:eastAsia="Times New Roman" w:hAnsi="Times New Roman" w:cs="Times New Roman"/>
          <w:b/>
          <w:bCs/>
          <w:color w:val="0F1115"/>
          <w:sz w:val="24"/>
          <w:szCs w:val="24"/>
        </w:rPr>
        <w:t>Priority: Critical</w:t>
      </w:r>
      <w:r w:rsidRPr="009A05D5">
        <w:rPr>
          <w:rFonts w:ascii="Times New Roman" w:eastAsia="Times New Roman" w:hAnsi="Times New Roman" w:cs="Times New Roman"/>
          <w:color w:val="0F1115"/>
          <w:sz w:val="24"/>
          <w:szCs w:val="24"/>
        </w:rPr>
        <w:br/>
      </w:r>
      <w:r w:rsidRPr="009A05D5">
        <w:rPr>
          <w:rFonts w:ascii="Times New Roman" w:eastAsia="Times New Roman" w:hAnsi="Times New Roman" w:cs="Times New Roman"/>
          <w:b/>
          <w:bCs/>
          <w:color w:val="0F1115"/>
          <w:sz w:val="24"/>
          <w:szCs w:val="24"/>
        </w:rPr>
        <w:t>Risk: Critical</w:t>
      </w:r>
    </w:p>
    <w:tbl>
      <w:tblPr>
        <w:tblW w:w="0" w:type="auto"/>
        <w:tblCellMar>
          <w:top w:w="15" w:type="dxa"/>
          <w:left w:w="15" w:type="dxa"/>
          <w:bottom w:w="15" w:type="dxa"/>
          <w:right w:w="15" w:type="dxa"/>
        </w:tblCellMar>
        <w:tblLook w:val="04A0" w:firstRow="1" w:lastRow="0" w:firstColumn="1" w:lastColumn="0" w:noHBand="0" w:noVBand="1"/>
      </w:tblPr>
      <w:tblGrid>
        <w:gridCol w:w="751"/>
        <w:gridCol w:w="1222"/>
        <w:gridCol w:w="1627"/>
        <w:gridCol w:w="991"/>
        <w:gridCol w:w="1386"/>
        <w:gridCol w:w="944"/>
        <w:gridCol w:w="1134"/>
        <w:gridCol w:w="1195"/>
        <w:gridCol w:w="1216"/>
      </w:tblGrid>
      <w:tr w:rsidR="009A05D5" w:rsidRPr="009A05D5" w14:paraId="18E6D3B5" w14:textId="77777777" w:rsidTr="009A05D5">
        <w:trPr>
          <w:tblHeader/>
        </w:trPr>
        <w:tc>
          <w:tcPr>
            <w:tcW w:w="0" w:type="auto"/>
            <w:tcBorders>
              <w:top w:val="nil"/>
            </w:tcBorders>
            <w:tcMar>
              <w:top w:w="150" w:type="dxa"/>
              <w:left w:w="0" w:type="dxa"/>
              <w:bottom w:w="150" w:type="dxa"/>
              <w:right w:w="240" w:type="dxa"/>
            </w:tcMar>
            <w:vAlign w:val="center"/>
            <w:hideMark/>
          </w:tcPr>
          <w:p w14:paraId="3ADC3A7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RULE_ID</w:t>
            </w:r>
          </w:p>
        </w:tc>
        <w:tc>
          <w:tcPr>
            <w:tcW w:w="0" w:type="auto"/>
            <w:tcBorders>
              <w:top w:val="nil"/>
            </w:tcBorders>
            <w:tcMar>
              <w:top w:w="150" w:type="dxa"/>
              <w:left w:w="240" w:type="dxa"/>
              <w:bottom w:w="150" w:type="dxa"/>
              <w:right w:w="240" w:type="dxa"/>
            </w:tcMar>
            <w:vAlign w:val="center"/>
            <w:hideMark/>
          </w:tcPr>
          <w:p w14:paraId="2DBB28E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RULE_NAME</w:t>
            </w:r>
          </w:p>
        </w:tc>
        <w:tc>
          <w:tcPr>
            <w:tcW w:w="0" w:type="auto"/>
            <w:tcBorders>
              <w:top w:val="nil"/>
            </w:tcBorders>
            <w:tcMar>
              <w:top w:w="150" w:type="dxa"/>
              <w:left w:w="240" w:type="dxa"/>
              <w:bottom w:w="150" w:type="dxa"/>
              <w:right w:w="240" w:type="dxa"/>
            </w:tcMar>
            <w:vAlign w:val="center"/>
            <w:hideMark/>
          </w:tcPr>
          <w:p w14:paraId="001C87E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 STATEMENT</w:t>
            </w:r>
          </w:p>
        </w:tc>
        <w:tc>
          <w:tcPr>
            <w:tcW w:w="0" w:type="auto"/>
            <w:tcBorders>
              <w:top w:val="nil"/>
            </w:tcBorders>
            <w:tcMar>
              <w:top w:w="150" w:type="dxa"/>
              <w:left w:w="240" w:type="dxa"/>
              <w:bottom w:w="150" w:type="dxa"/>
              <w:right w:w="240" w:type="dxa"/>
            </w:tcMar>
            <w:vAlign w:val="center"/>
            <w:hideMark/>
          </w:tcPr>
          <w:p w14:paraId="6195561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SOURCE</w:t>
            </w:r>
          </w:p>
        </w:tc>
        <w:tc>
          <w:tcPr>
            <w:tcW w:w="0" w:type="auto"/>
            <w:tcBorders>
              <w:top w:val="nil"/>
            </w:tcBorders>
            <w:tcMar>
              <w:top w:w="150" w:type="dxa"/>
              <w:left w:w="240" w:type="dxa"/>
              <w:bottom w:w="150" w:type="dxa"/>
              <w:right w:w="240" w:type="dxa"/>
            </w:tcMar>
            <w:vAlign w:val="center"/>
            <w:hideMark/>
          </w:tcPr>
          <w:p w14:paraId="3913C52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ENFORCEMENT</w:t>
            </w:r>
          </w:p>
        </w:tc>
        <w:tc>
          <w:tcPr>
            <w:tcW w:w="0" w:type="auto"/>
            <w:tcBorders>
              <w:top w:val="nil"/>
            </w:tcBorders>
            <w:tcMar>
              <w:top w:w="150" w:type="dxa"/>
              <w:left w:w="240" w:type="dxa"/>
              <w:bottom w:w="150" w:type="dxa"/>
              <w:right w:w="240" w:type="dxa"/>
            </w:tcMar>
            <w:vAlign w:val="center"/>
            <w:hideMark/>
          </w:tcPr>
          <w:p w14:paraId="467E945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STATUS</w:t>
            </w:r>
          </w:p>
        </w:tc>
        <w:tc>
          <w:tcPr>
            <w:tcW w:w="0" w:type="auto"/>
            <w:tcBorders>
              <w:top w:val="nil"/>
            </w:tcBorders>
            <w:tcMar>
              <w:top w:w="150" w:type="dxa"/>
              <w:left w:w="240" w:type="dxa"/>
              <w:bottom w:w="150" w:type="dxa"/>
              <w:right w:w="240" w:type="dxa"/>
            </w:tcMar>
            <w:vAlign w:val="center"/>
            <w:hideMark/>
          </w:tcPr>
          <w:p w14:paraId="010E02D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1190745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APPROVAL AUTHORITY</w:t>
            </w:r>
          </w:p>
        </w:tc>
        <w:tc>
          <w:tcPr>
            <w:tcW w:w="0" w:type="auto"/>
            <w:tcBorders>
              <w:top w:val="nil"/>
            </w:tcBorders>
            <w:tcMar>
              <w:top w:w="150" w:type="dxa"/>
              <w:left w:w="240" w:type="dxa"/>
              <w:bottom w:w="150" w:type="dxa"/>
              <w:right w:w="240" w:type="dxa"/>
            </w:tcMar>
            <w:vAlign w:val="center"/>
            <w:hideMark/>
          </w:tcPr>
          <w:p w14:paraId="6DCAD1F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REVIEW FREQUENCY</w:t>
            </w:r>
          </w:p>
        </w:tc>
      </w:tr>
      <w:tr w:rsidR="009A05D5" w:rsidRPr="009A05D5" w14:paraId="0007A132" w14:textId="77777777" w:rsidTr="009A05D5">
        <w:tc>
          <w:tcPr>
            <w:tcW w:w="0" w:type="auto"/>
            <w:tcMar>
              <w:top w:w="150" w:type="dxa"/>
              <w:left w:w="0" w:type="dxa"/>
              <w:bottom w:w="150" w:type="dxa"/>
              <w:right w:w="240" w:type="dxa"/>
            </w:tcMar>
            <w:vAlign w:val="center"/>
            <w:hideMark/>
          </w:tcPr>
          <w:p w14:paraId="6A547B2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BR-SFG-001</w:t>
            </w:r>
          </w:p>
        </w:tc>
        <w:tc>
          <w:tcPr>
            <w:tcW w:w="0" w:type="auto"/>
            <w:tcMar>
              <w:top w:w="150" w:type="dxa"/>
              <w:left w:w="240" w:type="dxa"/>
              <w:bottom w:w="150" w:type="dxa"/>
              <w:right w:w="240" w:type="dxa"/>
            </w:tcMar>
            <w:vAlign w:val="center"/>
            <w:hideMark/>
          </w:tcPr>
          <w:p w14:paraId="4604798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Duty to Report</w:t>
            </w:r>
          </w:p>
        </w:tc>
        <w:tc>
          <w:tcPr>
            <w:tcW w:w="0" w:type="auto"/>
            <w:tcMar>
              <w:top w:w="150" w:type="dxa"/>
              <w:left w:w="240" w:type="dxa"/>
              <w:bottom w:w="150" w:type="dxa"/>
              <w:right w:w="240" w:type="dxa"/>
            </w:tcMar>
            <w:vAlign w:val="center"/>
            <w:hideMark/>
          </w:tcPr>
          <w:p w14:paraId="34B80AE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Workforce members must report abuse, neglect, or exploitation</w:t>
            </w:r>
          </w:p>
        </w:tc>
        <w:tc>
          <w:tcPr>
            <w:tcW w:w="0" w:type="auto"/>
            <w:tcMar>
              <w:top w:w="150" w:type="dxa"/>
              <w:left w:w="240" w:type="dxa"/>
              <w:bottom w:w="150" w:type="dxa"/>
              <w:right w:w="240" w:type="dxa"/>
            </w:tcMar>
            <w:vAlign w:val="center"/>
            <w:hideMark/>
          </w:tcPr>
          <w:p w14:paraId="1386793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A-017, Document R</w:t>
            </w:r>
          </w:p>
        </w:tc>
        <w:tc>
          <w:tcPr>
            <w:tcW w:w="0" w:type="auto"/>
            <w:tcMar>
              <w:top w:w="150" w:type="dxa"/>
              <w:left w:w="240" w:type="dxa"/>
              <w:bottom w:w="150" w:type="dxa"/>
              <w:right w:w="240" w:type="dxa"/>
            </w:tcMar>
            <w:vAlign w:val="center"/>
            <w:hideMark/>
          </w:tcPr>
          <w:p w14:paraId="28E3EE4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Audit Only</w:t>
            </w:r>
          </w:p>
        </w:tc>
        <w:tc>
          <w:tcPr>
            <w:tcW w:w="0" w:type="auto"/>
            <w:tcMar>
              <w:top w:w="150" w:type="dxa"/>
              <w:left w:w="240" w:type="dxa"/>
              <w:bottom w:w="150" w:type="dxa"/>
              <w:right w:w="240" w:type="dxa"/>
            </w:tcMar>
            <w:vAlign w:val="center"/>
            <w:hideMark/>
          </w:tcPr>
          <w:p w14:paraId="4B39948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7B02E9D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Safeguarding Chair</w:t>
            </w:r>
          </w:p>
        </w:tc>
        <w:tc>
          <w:tcPr>
            <w:tcW w:w="0" w:type="auto"/>
            <w:tcMar>
              <w:top w:w="150" w:type="dxa"/>
              <w:left w:w="240" w:type="dxa"/>
              <w:bottom w:w="150" w:type="dxa"/>
              <w:right w:w="240" w:type="dxa"/>
            </w:tcMar>
            <w:vAlign w:val="center"/>
            <w:hideMark/>
          </w:tcPr>
          <w:p w14:paraId="39D2845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Founder Board</w:t>
            </w:r>
          </w:p>
        </w:tc>
        <w:tc>
          <w:tcPr>
            <w:tcW w:w="0" w:type="auto"/>
            <w:tcMar>
              <w:top w:w="150" w:type="dxa"/>
              <w:left w:w="240" w:type="dxa"/>
              <w:bottom w:w="150" w:type="dxa"/>
              <w:right w:w="0" w:type="dxa"/>
            </w:tcMar>
            <w:vAlign w:val="center"/>
            <w:hideMark/>
          </w:tcPr>
          <w:p w14:paraId="5C2B311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20F8E7DE" w14:textId="77777777" w:rsidTr="009A05D5">
        <w:tc>
          <w:tcPr>
            <w:tcW w:w="0" w:type="auto"/>
            <w:tcMar>
              <w:top w:w="150" w:type="dxa"/>
              <w:left w:w="0" w:type="dxa"/>
              <w:bottom w:w="150" w:type="dxa"/>
              <w:right w:w="240" w:type="dxa"/>
            </w:tcMar>
            <w:vAlign w:val="center"/>
            <w:hideMark/>
          </w:tcPr>
          <w:p w14:paraId="3FBF9A1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BR-SFG-002</w:t>
            </w:r>
          </w:p>
        </w:tc>
        <w:tc>
          <w:tcPr>
            <w:tcW w:w="0" w:type="auto"/>
            <w:tcMar>
              <w:top w:w="150" w:type="dxa"/>
              <w:left w:w="240" w:type="dxa"/>
              <w:bottom w:w="150" w:type="dxa"/>
              <w:right w:w="240" w:type="dxa"/>
            </w:tcMar>
            <w:vAlign w:val="center"/>
            <w:hideMark/>
          </w:tcPr>
          <w:p w14:paraId="3487FEB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Mandatory Case Creation</w:t>
            </w:r>
          </w:p>
        </w:tc>
        <w:tc>
          <w:tcPr>
            <w:tcW w:w="0" w:type="auto"/>
            <w:tcMar>
              <w:top w:w="150" w:type="dxa"/>
              <w:left w:w="240" w:type="dxa"/>
              <w:bottom w:w="150" w:type="dxa"/>
              <w:right w:w="240" w:type="dxa"/>
            </w:tcMar>
            <w:vAlign w:val="center"/>
            <w:hideMark/>
          </w:tcPr>
          <w:p w14:paraId="6042773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Safeguarding concerns create open cases within 15 minutes</w:t>
            </w:r>
          </w:p>
        </w:tc>
        <w:tc>
          <w:tcPr>
            <w:tcW w:w="0" w:type="auto"/>
            <w:tcMar>
              <w:top w:w="150" w:type="dxa"/>
              <w:left w:w="240" w:type="dxa"/>
              <w:bottom w:w="150" w:type="dxa"/>
              <w:right w:w="240" w:type="dxa"/>
            </w:tcMar>
            <w:vAlign w:val="center"/>
            <w:hideMark/>
          </w:tcPr>
          <w:p w14:paraId="70E515B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R R9.1</w:t>
            </w:r>
          </w:p>
        </w:tc>
        <w:tc>
          <w:tcPr>
            <w:tcW w:w="0" w:type="auto"/>
            <w:tcMar>
              <w:top w:w="150" w:type="dxa"/>
              <w:left w:w="240" w:type="dxa"/>
              <w:bottom w:w="150" w:type="dxa"/>
              <w:right w:w="240" w:type="dxa"/>
            </w:tcMar>
            <w:vAlign w:val="center"/>
            <w:hideMark/>
          </w:tcPr>
          <w:p w14:paraId="1F7EA39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58567B7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08CAA8F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Safeguarding Chair</w:t>
            </w:r>
          </w:p>
        </w:tc>
        <w:tc>
          <w:tcPr>
            <w:tcW w:w="0" w:type="auto"/>
            <w:tcMar>
              <w:top w:w="150" w:type="dxa"/>
              <w:left w:w="240" w:type="dxa"/>
              <w:bottom w:w="150" w:type="dxa"/>
              <w:right w:w="240" w:type="dxa"/>
            </w:tcMar>
            <w:vAlign w:val="center"/>
            <w:hideMark/>
          </w:tcPr>
          <w:p w14:paraId="61C102C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Founder Board</w:t>
            </w:r>
          </w:p>
        </w:tc>
        <w:tc>
          <w:tcPr>
            <w:tcW w:w="0" w:type="auto"/>
            <w:tcMar>
              <w:top w:w="150" w:type="dxa"/>
              <w:left w:w="240" w:type="dxa"/>
              <w:bottom w:w="150" w:type="dxa"/>
              <w:right w:w="0" w:type="dxa"/>
            </w:tcMar>
            <w:vAlign w:val="center"/>
            <w:hideMark/>
          </w:tcPr>
          <w:p w14:paraId="4494F14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21655D6A" w14:textId="77777777" w:rsidTr="009A05D5">
        <w:tc>
          <w:tcPr>
            <w:tcW w:w="0" w:type="auto"/>
            <w:tcMar>
              <w:top w:w="150" w:type="dxa"/>
              <w:left w:w="0" w:type="dxa"/>
              <w:bottom w:w="150" w:type="dxa"/>
              <w:right w:w="240" w:type="dxa"/>
            </w:tcMar>
            <w:vAlign w:val="center"/>
            <w:hideMark/>
          </w:tcPr>
          <w:p w14:paraId="07E3F68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BR-SFG-003</w:t>
            </w:r>
          </w:p>
        </w:tc>
        <w:tc>
          <w:tcPr>
            <w:tcW w:w="0" w:type="auto"/>
            <w:tcMar>
              <w:top w:w="150" w:type="dxa"/>
              <w:left w:w="240" w:type="dxa"/>
              <w:bottom w:w="150" w:type="dxa"/>
              <w:right w:w="240" w:type="dxa"/>
            </w:tcMar>
            <w:vAlign w:val="center"/>
            <w:hideMark/>
          </w:tcPr>
          <w:p w14:paraId="4F7592C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Case ID Format</w:t>
            </w:r>
          </w:p>
        </w:tc>
        <w:tc>
          <w:tcPr>
            <w:tcW w:w="0" w:type="auto"/>
            <w:tcMar>
              <w:top w:w="150" w:type="dxa"/>
              <w:left w:w="240" w:type="dxa"/>
              <w:bottom w:w="150" w:type="dxa"/>
              <w:right w:w="240" w:type="dxa"/>
            </w:tcMar>
            <w:vAlign w:val="center"/>
            <w:hideMark/>
          </w:tcPr>
          <w:p w14:paraId="6C8DA2A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Case IDs follow SFG-YYYY-######## format</w:t>
            </w:r>
          </w:p>
        </w:tc>
        <w:tc>
          <w:tcPr>
            <w:tcW w:w="0" w:type="auto"/>
            <w:tcMar>
              <w:top w:w="150" w:type="dxa"/>
              <w:left w:w="240" w:type="dxa"/>
              <w:bottom w:w="150" w:type="dxa"/>
              <w:right w:w="240" w:type="dxa"/>
            </w:tcMar>
            <w:vAlign w:val="center"/>
            <w:hideMark/>
          </w:tcPr>
          <w:p w14:paraId="10A6CFB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R R9.2</w:t>
            </w:r>
          </w:p>
        </w:tc>
        <w:tc>
          <w:tcPr>
            <w:tcW w:w="0" w:type="auto"/>
            <w:tcMar>
              <w:top w:w="150" w:type="dxa"/>
              <w:left w:w="240" w:type="dxa"/>
              <w:bottom w:w="150" w:type="dxa"/>
              <w:right w:w="240" w:type="dxa"/>
            </w:tcMar>
            <w:vAlign w:val="center"/>
            <w:hideMark/>
          </w:tcPr>
          <w:p w14:paraId="6A7C807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45594A4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0D83084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Safeguarding Chair</w:t>
            </w:r>
          </w:p>
        </w:tc>
        <w:tc>
          <w:tcPr>
            <w:tcW w:w="0" w:type="auto"/>
            <w:tcMar>
              <w:top w:w="150" w:type="dxa"/>
              <w:left w:w="240" w:type="dxa"/>
              <w:bottom w:w="150" w:type="dxa"/>
              <w:right w:w="240" w:type="dxa"/>
            </w:tcMar>
            <w:vAlign w:val="center"/>
            <w:hideMark/>
          </w:tcPr>
          <w:p w14:paraId="76E0F25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Founder Board</w:t>
            </w:r>
          </w:p>
        </w:tc>
        <w:tc>
          <w:tcPr>
            <w:tcW w:w="0" w:type="auto"/>
            <w:tcMar>
              <w:top w:w="150" w:type="dxa"/>
              <w:left w:w="240" w:type="dxa"/>
              <w:bottom w:w="150" w:type="dxa"/>
              <w:right w:w="0" w:type="dxa"/>
            </w:tcMar>
            <w:vAlign w:val="center"/>
            <w:hideMark/>
          </w:tcPr>
          <w:p w14:paraId="2EBCF08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4E4AABD6" w14:textId="77777777" w:rsidTr="009A05D5">
        <w:tc>
          <w:tcPr>
            <w:tcW w:w="0" w:type="auto"/>
            <w:tcMar>
              <w:top w:w="150" w:type="dxa"/>
              <w:left w:w="0" w:type="dxa"/>
              <w:bottom w:w="150" w:type="dxa"/>
              <w:right w:w="240" w:type="dxa"/>
            </w:tcMar>
            <w:vAlign w:val="center"/>
            <w:hideMark/>
          </w:tcPr>
          <w:p w14:paraId="48BD7F9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BR-SFG-004</w:t>
            </w:r>
          </w:p>
        </w:tc>
        <w:tc>
          <w:tcPr>
            <w:tcW w:w="0" w:type="auto"/>
            <w:tcMar>
              <w:top w:w="150" w:type="dxa"/>
              <w:left w:w="240" w:type="dxa"/>
              <w:bottom w:w="150" w:type="dxa"/>
              <w:right w:w="240" w:type="dxa"/>
            </w:tcMar>
            <w:vAlign w:val="center"/>
            <w:hideMark/>
          </w:tcPr>
          <w:p w14:paraId="28D422F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Classification Required</w:t>
            </w:r>
          </w:p>
        </w:tc>
        <w:tc>
          <w:tcPr>
            <w:tcW w:w="0" w:type="auto"/>
            <w:tcMar>
              <w:top w:w="150" w:type="dxa"/>
              <w:left w:w="240" w:type="dxa"/>
              <w:bottom w:w="150" w:type="dxa"/>
              <w:right w:w="240" w:type="dxa"/>
            </w:tcMar>
            <w:vAlign w:val="center"/>
            <w:hideMark/>
          </w:tcPr>
          <w:p w14:paraId="6D4E1B2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Cases classified within 24 hours</w:t>
            </w:r>
          </w:p>
        </w:tc>
        <w:tc>
          <w:tcPr>
            <w:tcW w:w="0" w:type="auto"/>
            <w:tcMar>
              <w:top w:w="150" w:type="dxa"/>
              <w:left w:w="240" w:type="dxa"/>
              <w:bottom w:w="150" w:type="dxa"/>
              <w:right w:w="240" w:type="dxa"/>
            </w:tcMar>
            <w:vAlign w:val="center"/>
            <w:hideMark/>
          </w:tcPr>
          <w:p w14:paraId="68753EB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R R4.1</w:t>
            </w:r>
          </w:p>
        </w:tc>
        <w:tc>
          <w:tcPr>
            <w:tcW w:w="0" w:type="auto"/>
            <w:tcMar>
              <w:top w:w="150" w:type="dxa"/>
              <w:left w:w="240" w:type="dxa"/>
              <w:bottom w:w="150" w:type="dxa"/>
              <w:right w:w="240" w:type="dxa"/>
            </w:tcMar>
            <w:vAlign w:val="center"/>
            <w:hideMark/>
          </w:tcPr>
          <w:p w14:paraId="74F4340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Escalation</w:t>
            </w:r>
          </w:p>
        </w:tc>
        <w:tc>
          <w:tcPr>
            <w:tcW w:w="0" w:type="auto"/>
            <w:tcMar>
              <w:top w:w="150" w:type="dxa"/>
              <w:left w:w="240" w:type="dxa"/>
              <w:bottom w:w="150" w:type="dxa"/>
              <w:right w:w="240" w:type="dxa"/>
            </w:tcMar>
            <w:vAlign w:val="center"/>
            <w:hideMark/>
          </w:tcPr>
          <w:p w14:paraId="577C847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5EF2FC1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Safeguarding Chair</w:t>
            </w:r>
          </w:p>
        </w:tc>
        <w:tc>
          <w:tcPr>
            <w:tcW w:w="0" w:type="auto"/>
            <w:tcMar>
              <w:top w:w="150" w:type="dxa"/>
              <w:left w:w="240" w:type="dxa"/>
              <w:bottom w:w="150" w:type="dxa"/>
              <w:right w:w="240" w:type="dxa"/>
            </w:tcMar>
            <w:vAlign w:val="center"/>
            <w:hideMark/>
          </w:tcPr>
          <w:p w14:paraId="2ABDA19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Founder Board</w:t>
            </w:r>
          </w:p>
        </w:tc>
        <w:tc>
          <w:tcPr>
            <w:tcW w:w="0" w:type="auto"/>
            <w:tcMar>
              <w:top w:w="150" w:type="dxa"/>
              <w:left w:w="240" w:type="dxa"/>
              <w:bottom w:w="150" w:type="dxa"/>
              <w:right w:w="0" w:type="dxa"/>
            </w:tcMar>
            <w:vAlign w:val="center"/>
            <w:hideMark/>
          </w:tcPr>
          <w:p w14:paraId="47EC461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162A6427" w14:textId="77777777" w:rsidTr="009A05D5">
        <w:tc>
          <w:tcPr>
            <w:tcW w:w="0" w:type="auto"/>
            <w:tcMar>
              <w:top w:w="150" w:type="dxa"/>
              <w:left w:w="0" w:type="dxa"/>
              <w:bottom w:w="150" w:type="dxa"/>
              <w:right w:w="240" w:type="dxa"/>
            </w:tcMar>
            <w:vAlign w:val="center"/>
            <w:hideMark/>
          </w:tcPr>
          <w:p w14:paraId="21AF20C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lastRenderedPageBreak/>
              <w:t>BR-SFG-005</w:t>
            </w:r>
          </w:p>
        </w:tc>
        <w:tc>
          <w:tcPr>
            <w:tcW w:w="0" w:type="auto"/>
            <w:tcMar>
              <w:top w:w="150" w:type="dxa"/>
              <w:left w:w="240" w:type="dxa"/>
              <w:bottom w:w="150" w:type="dxa"/>
              <w:right w:w="240" w:type="dxa"/>
            </w:tcMar>
            <w:vAlign w:val="center"/>
            <w:hideMark/>
          </w:tcPr>
          <w:p w14:paraId="5688A18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Automatic S5 Classification</w:t>
            </w:r>
          </w:p>
        </w:tc>
        <w:tc>
          <w:tcPr>
            <w:tcW w:w="0" w:type="auto"/>
            <w:tcMar>
              <w:top w:w="150" w:type="dxa"/>
              <w:left w:w="240" w:type="dxa"/>
              <w:bottom w:w="150" w:type="dxa"/>
              <w:right w:w="240" w:type="dxa"/>
            </w:tcMar>
            <w:vAlign w:val="center"/>
            <w:hideMark/>
          </w:tcPr>
          <w:p w14:paraId="52A94C7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S5 events: sexual misconduct, missing &gt;4h, service-linked death, serious assault, human trafficking, criminal investigation</w:t>
            </w:r>
          </w:p>
        </w:tc>
        <w:tc>
          <w:tcPr>
            <w:tcW w:w="0" w:type="auto"/>
            <w:tcMar>
              <w:top w:w="150" w:type="dxa"/>
              <w:left w:w="240" w:type="dxa"/>
              <w:bottom w:w="150" w:type="dxa"/>
              <w:right w:w="240" w:type="dxa"/>
            </w:tcMar>
            <w:vAlign w:val="center"/>
            <w:hideMark/>
          </w:tcPr>
          <w:p w14:paraId="43E8948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R R4.4</w:t>
            </w:r>
          </w:p>
        </w:tc>
        <w:tc>
          <w:tcPr>
            <w:tcW w:w="0" w:type="auto"/>
            <w:tcMar>
              <w:top w:w="150" w:type="dxa"/>
              <w:left w:w="240" w:type="dxa"/>
              <w:bottom w:w="150" w:type="dxa"/>
              <w:right w:w="240" w:type="dxa"/>
            </w:tcMar>
            <w:vAlign w:val="center"/>
            <w:hideMark/>
          </w:tcPr>
          <w:p w14:paraId="4C96EA9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54B1894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39EB4E8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Safeguarding Chair</w:t>
            </w:r>
          </w:p>
        </w:tc>
        <w:tc>
          <w:tcPr>
            <w:tcW w:w="0" w:type="auto"/>
            <w:tcMar>
              <w:top w:w="150" w:type="dxa"/>
              <w:left w:w="240" w:type="dxa"/>
              <w:bottom w:w="150" w:type="dxa"/>
              <w:right w:w="240" w:type="dxa"/>
            </w:tcMar>
            <w:vAlign w:val="center"/>
            <w:hideMark/>
          </w:tcPr>
          <w:p w14:paraId="132FF7D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Founder Board</w:t>
            </w:r>
          </w:p>
        </w:tc>
        <w:tc>
          <w:tcPr>
            <w:tcW w:w="0" w:type="auto"/>
            <w:tcMar>
              <w:top w:w="150" w:type="dxa"/>
              <w:left w:w="240" w:type="dxa"/>
              <w:bottom w:w="150" w:type="dxa"/>
              <w:right w:w="0" w:type="dxa"/>
            </w:tcMar>
            <w:vAlign w:val="center"/>
            <w:hideMark/>
          </w:tcPr>
          <w:p w14:paraId="3244D84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4447CB46" w14:textId="77777777" w:rsidTr="009A05D5">
        <w:tc>
          <w:tcPr>
            <w:tcW w:w="0" w:type="auto"/>
            <w:tcMar>
              <w:top w:w="150" w:type="dxa"/>
              <w:left w:w="0" w:type="dxa"/>
              <w:bottom w:w="150" w:type="dxa"/>
              <w:right w:w="240" w:type="dxa"/>
            </w:tcMar>
            <w:vAlign w:val="center"/>
            <w:hideMark/>
          </w:tcPr>
          <w:p w14:paraId="7350FAC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BR-SFG-006</w:t>
            </w:r>
          </w:p>
        </w:tc>
        <w:tc>
          <w:tcPr>
            <w:tcW w:w="0" w:type="auto"/>
            <w:tcMar>
              <w:top w:w="150" w:type="dxa"/>
              <w:left w:w="240" w:type="dxa"/>
              <w:bottom w:w="150" w:type="dxa"/>
              <w:right w:w="240" w:type="dxa"/>
            </w:tcMar>
            <w:vAlign w:val="center"/>
            <w:hideMark/>
          </w:tcPr>
          <w:p w14:paraId="04B11FC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Escalation SLAs</w:t>
            </w:r>
          </w:p>
        </w:tc>
        <w:tc>
          <w:tcPr>
            <w:tcW w:w="0" w:type="auto"/>
            <w:tcMar>
              <w:top w:w="150" w:type="dxa"/>
              <w:left w:w="240" w:type="dxa"/>
              <w:bottom w:w="150" w:type="dxa"/>
              <w:right w:w="240" w:type="dxa"/>
            </w:tcMar>
            <w:vAlign w:val="center"/>
            <w:hideMark/>
          </w:tcPr>
          <w:p w14:paraId="1A1DB2D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S1=72h, S2=24h, S3=8h, S4=2h, S5=Immediate</w:t>
            </w:r>
          </w:p>
        </w:tc>
        <w:tc>
          <w:tcPr>
            <w:tcW w:w="0" w:type="auto"/>
            <w:tcMar>
              <w:top w:w="150" w:type="dxa"/>
              <w:left w:w="240" w:type="dxa"/>
              <w:bottom w:w="150" w:type="dxa"/>
              <w:right w:w="240" w:type="dxa"/>
            </w:tcMar>
            <w:vAlign w:val="center"/>
            <w:hideMark/>
          </w:tcPr>
          <w:p w14:paraId="0062EB3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R R4.5</w:t>
            </w:r>
          </w:p>
        </w:tc>
        <w:tc>
          <w:tcPr>
            <w:tcW w:w="0" w:type="auto"/>
            <w:tcMar>
              <w:top w:w="150" w:type="dxa"/>
              <w:left w:w="240" w:type="dxa"/>
              <w:bottom w:w="150" w:type="dxa"/>
              <w:right w:w="240" w:type="dxa"/>
            </w:tcMar>
            <w:vAlign w:val="center"/>
            <w:hideMark/>
          </w:tcPr>
          <w:p w14:paraId="6DE6D2F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Escalation</w:t>
            </w:r>
          </w:p>
        </w:tc>
        <w:tc>
          <w:tcPr>
            <w:tcW w:w="0" w:type="auto"/>
            <w:tcMar>
              <w:top w:w="150" w:type="dxa"/>
              <w:left w:w="240" w:type="dxa"/>
              <w:bottom w:w="150" w:type="dxa"/>
              <w:right w:w="240" w:type="dxa"/>
            </w:tcMar>
            <w:vAlign w:val="center"/>
            <w:hideMark/>
          </w:tcPr>
          <w:p w14:paraId="4B38C8E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5C7FB5A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Safeguarding Chair</w:t>
            </w:r>
          </w:p>
        </w:tc>
        <w:tc>
          <w:tcPr>
            <w:tcW w:w="0" w:type="auto"/>
            <w:tcMar>
              <w:top w:w="150" w:type="dxa"/>
              <w:left w:w="240" w:type="dxa"/>
              <w:bottom w:w="150" w:type="dxa"/>
              <w:right w:w="240" w:type="dxa"/>
            </w:tcMar>
            <w:vAlign w:val="center"/>
            <w:hideMark/>
          </w:tcPr>
          <w:p w14:paraId="2A68DE4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Founder Board</w:t>
            </w:r>
          </w:p>
        </w:tc>
        <w:tc>
          <w:tcPr>
            <w:tcW w:w="0" w:type="auto"/>
            <w:tcMar>
              <w:top w:w="150" w:type="dxa"/>
              <w:left w:w="240" w:type="dxa"/>
              <w:bottom w:w="150" w:type="dxa"/>
              <w:right w:w="0" w:type="dxa"/>
            </w:tcMar>
            <w:vAlign w:val="center"/>
            <w:hideMark/>
          </w:tcPr>
          <w:p w14:paraId="1424010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0E47AF8C" w14:textId="77777777" w:rsidTr="009A05D5">
        <w:tc>
          <w:tcPr>
            <w:tcW w:w="0" w:type="auto"/>
            <w:tcMar>
              <w:top w:w="150" w:type="dxa"/>
              <w:left w:w="0" w:type="dxa"/>
              <w:bottom w:w="150" w:type="dxa"/>
              <w:right w:w="240" w:type="dxa"/>
            </w:tcMar>
            <w:vAlign w:val="center"/>
            <w:hideMark/>
          </w:tcPr>
          <w:p w14:paraId="114E079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BR-SFG-007</w:t>
            </w:r>
          </w:p>
        </w:tc>
        <w:tc>
          <w:tcPr>
            <w:tcW w:w="0" w:type="auto"/>
            <w:tcMar>
              <w:top w:w="150" w:type="dxa"/>
              <w:left w:w="240" w:type="dxa"/>
              <w:bottom w:w="150" w:type="dxa"/>
              <w:right w:w="240" w:type="dxa"/>
            </w:tcMar>
            <w:vAlign w:val="center"/>
            <w:hideMark/>
          </w:tcPr>
          <w:p w14:paraId="7985C01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Escalation Recipients</w:t>
            </w:r>
          </w:p>
        </w:tc>
        <w:tc>
          <w:tcPr>
            <w:tcW w:w="0" w:type="auto"/>
            <w:tcMar>
              <w:top w:w="150" w:type="dxa"/>
              <w:left w:w="240" w:type="dxa"/>
              <w:bottom w:w="150" w:type="dxa"/>
              <w:right w:w="240" w:type="dxa"/>
            </w:tcMar>
            <w:vAlign w:val="center"/>
            <w:hideMark/>
          </w:tcPr>
          <w:p w14:paraId="1B26E77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S1→RM, S2→Operations Lead, S3→Safeguarding Chair, S4→COO+SC, S5→Founder Board</w:t>
            </w:r>
          </w:p>
        </w:tc>
        <w:tc>
          <w:tcPr>
            <w:tcW w:w="0" w:type="auto"/>
            <w:tcMar>
              <w:top w:w="150" w:type="dxa"/>
              <w:left w:w="240" w:type="dxa"/>
              <w:bottom w:w="150" w:type="dxa"/>
              <w:right w:w="240" w:type="dxa"/>
            </w:tcMar>
            <w:vAlign w:val="center"/>
            <w:hideMark/>
          </w:tcPr>
          <w:p w14:paraId="3E8B2B4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R R4.6</w:t>
            </w:r>
          </w:p>
        </w:tc>
        <w:tc>
          <w:tcPr>
            <w:tcW w:w="0" w:type="auto"/>
            <w:tcMar>
              <w:top w:w="150" w:type="dxa"/>
              <w:left w:w="240" w:type="dxa"/>
              <w:bottom w:w="150" w:type="dxa"/>
              <w:right w:w="240" w:type="dxa"/>
            </w:tcMar>
            <w:vAlign w:val="center"/>
            <w:hideMark/>
          </w:tcPr>
          <w:p w14:paraId="7C083B9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Escalation</w:t>
            </w:r>
          </w:p>
        </w:tc>
        <w:tc>
          <w:tcPr>
            <w:tcW w:w="0" w:type="auto"/>
            <w:tcMar>
              <w:top w:w="150" w:type="dxa"/>
              <w:left w:w="240" w:type="dxa"/>
              <w:bottom w:w="150" w:type="dxa"/>
              <w:right w:w="240" w:type="dxa"/>
            </w:tcMar>
            <w:vAlign w:val="center"/>
            <w:hideMark/>
          </w:tcPr>
          <w:p w14:paraId="62E26F1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23CD76F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Safeguarding Chair</w:t>
            </w:r>
          </w:p>
        </w:tc>
        <w:tc>
          <w:tcPr>
            <w:tcW w:w="0" w:type="auto"/>
            <w:tcMar>
              <w:top w:w="150" w:type="dxa"/>
              <w:left w:w="240" w:type="dxa"/>
              <w:bottom w:w="150" w:type="dxa"/>
              <w:right w:w="240" w:type="dxa"/>
            </w:tcMar>
            <w:vAlign w:val="center"/>
            <w:hideMark/>
          </w:tcPr>
          <w:p w14:paraId="1C5A9E6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Founder Board</w:t>
            </w:r>
          </w:p>
        </w:tc>
        <w:tc>
          <w:tcPr>
            <w:tcW w:w="0" w:type="auto"/>
            <w:tcMar>
              <w:top w:w="150" w:type="dxa"/>
              <w:left w:w="240" w:type="dxa"/>
              <w:bottom w:w="150" w:type="dxa"/>
              <w:right w:w="0" w:type="dxa"/>
            </w:tcMar>
            <w:vAlign w:val="center"/>
            <w:hideMark/>
          </w:tcPr>
          <w:p w14:paraId="5B7ABA3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2B71A5BB" w14:textId="77777777" w:rsidTr="009A05D5">
        <w:tc>
          <w:tcPr>
            <w:tcW w:w="0" w:type="auto"/>
            <w:tcMar>
              <w:top w:w="150" w:type="dxa"/>
              <w:left w:w="0" w:type="dxa"/>
              <w:bottom w:w="150" w:type="dxa"/>
              <w:right w:w="240" w:type="dxa"/>
            </w:tcMar>
            <w:vAlign w:val="center"/>
            <w:hideMark/>
          </w:tcPr>
          <w:p w14:paraId="6F264B3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BR-SFG-008</w:t>
            </w:r>
          </w:p>
        </w:tc>
        <w:tc>
          <w:tcPr>
            <w:tcW w:w="0" w:type="auto"/>
            <w:tcMar>
              <w:top w:w="150" w:type="dxa"/>
              <w:left w:w="240" w:type="dxa"/>
              <w:bottom w:w="150" w:type="dxa"/>
              <w:right w:w="240" w:type="dxa"/>
            </w:tcMar>
            <w:vAlign w:val="center"/>
            <w:hideMark/>
          </w:tcPr>
          <w:p w14:paraId="2B20C0D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Protective Actions</w:t>
            </w:r>
          </w:p>
        </w:tc>
        <w:tc>
          <w:tcPr>
            <w:tcW w:w="0" w:type="auto"/>
            <w:tcMar>
              <w:top w:w="150" w:type="dxa"/>
              <w:left w:w="240" w:type="dxa"/>
              <w:bottom w:w="150" w:type="dxa"/>
              <w:right w:w="240" w:type="dxa"/>
            </w:tcMar>
            <w:vAlign w:val="center"/>
            <w:hideMark/>
          </w:tcPr>
          <w:p w14:paraId="2292F11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Protective actions may occur before investigation; reasonable concern sufficient</w:t>
            </w:r>
          </w:p>
        </w:tc>
        <w:tc>
          <w:tcPr>
            <w:tcW w:w="0" w:type="auto"/>
            <w:tcMar>
              <w:top w:w="150" w:type="dxa"/>
              <w:left w:w="240" w:type="dxa"/>
              <w:bottom w:w="150" w:type="dxa"/>
              <w:right w:w="240" w:type="dxa"/>
            </w:tcMar>
            <w:vAlign w:val="center"/>
            <w:hideMark/>
          </w:tcPr>
          <w:p w14:paraId="7A38CCC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R R6.1</w:t>
            </w:r>
          </w:p>
        </w:tc>
        <w:tc>
          <w:tcPr>
            <w:tcW w:w="0" w:type="auto"/>
            <w:tcMar>
              <w:top w:w="150" w:type="dxa"/>
              <w:left w:w="240" w:type="dxa"/>
              <w:bottom w:w="150" w:type="dxa"/>
              <w:right w:w="240" w:type="dxa"/>
            </w:tcMar>
            <w:vAlign w:val="center"/>
            <w:hideMark/>
          </w:tcPr>
          <w:p w14:paraId="7015206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Authorization</w:t>
            </w:r>
          </w:p>
        </w:tc>
        <w:tc>
          <w:tcPr>
            <w:tcW w:w="0" w:type="auto"/>
            <w:tcMar>
              <w:top w:w="150" w:type="dxa"/>
              <w:left w:w="240" w:type="dxa"/>
              <w:bottom w:w="150" w:type="dxa"/>
              <w:right w:w="240" w:type="dxa"/>
            </w:tcMar>
            <w:vAlign w:val="center"/>
            <w:hideMark/>
          </w:tcPr>
          <w:p w14:paraId="7588B9C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194AECB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Safeguarding Chair</w:t>
            </w:r>
          </w:p>
        </w:tc>
        <w:tc>
          <w:tcPr>
            <w:tcW w:w="0" w:type="auto"/>
            <w:tcMar>
              <w:top w:w="150" w:type="dxa"/>
              <w:left w:w="240" w:type="dxa"/>
              <w:bottom w:w="150" w:type="dxa"/>
              <w:right w:w="240" w:type="dxa"/>
            </w:tcMar>
            <w:vAlign w:val="center"/>
            <w:hideMark/>
          </w:tcPr>
          <w:p w14:paraId="6A680CF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Founder Board</w:t>
            </w:r>
          </w:p>
        </w:tc>
        <w:tc>
          <w:tcPr>
            <w:tcW w:w="0" w:type="auto"/>
            <w:tcMar>
              <w:top w:w="150" w:type="dxa"/>
              <w:left w:w="240" w:type="dxa"/>
              <w:bottom w:w="150" w:type="dxa"/>
              <w:right w:w="0" w:type="dxa"/>
            </w:tcMar>
            <w:vAlign w:val="center"/>
            <w:hideMark/>
          </w:tcPr>
          <w:p w14:paraId="34C6031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6D1A2DF2" w14:textId="77777777" w:rsidTr="009A05D5">
        <w:tc>
          <w:tcPr>
            <w:tcW w:w="0" w:type="auto"/>
            <w:tcMar>
              <w:top w:w="150" w:type="dxa"/>
              <w:left w:w="0" w:type="dxa"/>
              <w:bottom w:w="150" w:type="dxa"/>
              <w:right w:w="240" w:type="dxa"/>
            </w:tcMar>
            <w:vAlign w:val="center"/>
            <w:hideMark/>
          </w:tcPr>
          <w:p w14:paraId="41EFD3F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BR-SFG-009</w:t>
            </w:r>
          </w:p>
        </w:tc>
        <w:tc>
          <w:tcPr>
            <w:tcW w:w="0" w:type="auto"/>
            <w:tcMar>
              <w:top w:w="150" w:type="dxa"/>
              <w:left w:w="240" w:type="dxa"/>
              <w:bottom w:w="150" w:type="dxa"/>
              <w:right w:w="240" w:type="dxa"/>
            </w:tcMar>
            <w:vAlign w:val="center"/>
            <w:hideMark/>
          </w:tcPr>
          <w:p w14:paraId="28A4A80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Protective Action Types</w:t>
            </w:r>
          </w:p>
        </w:tc>
        <w:tc>
          <w:tcPr>
            <w:tcW w:w="0" w:type="auto"/>
            <w:tcMar>
              <w:top w:w="150" w:type="dxa"/>
              <w:left w:w="240" w:type="dxa"/>
              <w:bottom w:w="150" w:type="dxa"/>
              <w:right w:w="240" w:type="dxa"/>
            </w:tcMar>
            <w:vAlign w:val="center"/>
            <w:hideMark/>
          </w:tcPr>
          <w:p w14:paraId="4FCF6FA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 xml:space="preserve">Permitted: suspension, monitoring increase, welfare visit, access </w:t>
            </w:r>
            <w:r w:rsidRPr="009A05D5">
              <w:rPr>
                <w:rFonts w:ascii="Times New Roman" w:eastAsia="Times New Roman" w:hAnsi="Times New Roman" w:cs="Times New Roman"/>
                <w:sz w:val="23"/>
                <w:szCs w:val="23"/>
              </w:rPr>
              <w:lastRenderedPageBreak/>
              <w:t>revocation, service reassignment</w:t>
            </w:r>
          </w:p>
        </w:tc>
        <w:tc>
          <w:tcPr>
            <w:tcW w:w="0" w:type="auto"/>
            <w:tcMar>
              <w:top w:w="150" w:type="dxa"/>
              <w:left w:w="240" w:type="dxa"/>
              <w:bottom w:w="150" w:type="dxa"/>
              <w:right w:w="240" w:type="dxa"/>
            </w:tcMar>
            <w:vAlign w:val="center"/>
            <w:hideMark/>
          </w:tcPr>
          <w:p w14:paraId="63FA782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lastRenderedPageBreak/>
              <w:t>Document R R6.2</w:t>
            </w:r>
          </w:p>
        </w:tc>
        <w:tc>
          <w:tcPr>
            <w:tcW w:w="0" w:type="auto"/>
            <w:tcMar>
              <w:top w:w="150" w:type="dxa"/>
              <w:left w:w="240" w:type="dxa"/>
              <w:bottom w:w="150" w:type="dxa"/>
              <w:right w:w="240" w:type="dxa"/>
            </w:tcMar>
            <w:vAlign w:val="center"/>
            <w:hideMark/>
          </w:tcPr>
          <w:p w14:paraId="1AE1973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Authorization</w:t>
            </w:r>
          </w:p>
        </w:tc>
        <w:tc>
          <w:tcPr>
            <w:tcW w:w="0" w:type="auto"/>
            <w:tcMar>
              <w:top w:w="150" w:type="dxa"/>
              <w:left w:w="240" w:type="dxa"/>
              <w:bottom w:w="150" w:type="dxa"/>
              <w:right w:w="240" w:type="dxa"/>
            </w:tcMar>
            <w:vAlign w:val="center"/>
            <w:hideMark/>
          </w:tcPr>
          <w:p w14:paraId="5B72E14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6139923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Safeguarding Chair</w:t>
            </w:r>
          </w:p>
        </w:tc>
        <w:tc>
          <w:tcPr>
            <w:tcW w:w="0" w:type="auto"/>
            <w:tcMar>
              <w:top w:w="150" w:type="dxa"/>
              <w:left w:w="240" w:type="dxa"/>
              <w:bottom w:w="150" w:type="dxa"/>
              <w:right w:w="240" w:type="dxa"/>
            </w:tcMar>
            <w:vAlign w:val="center"/>
            <w:hideMark/>
          </w:tcPr>
          <w:p w14:paraId="78AB735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Founder Board</w:t>
            </w:r>
          </w:p>
        </w:tc>
        <w:tc>
          <w:tcPr>
            <w:tcW w:w="0" w:type="auto"/>
            <w:tcMar>
              <w:top w:w="150" w:type="dxa"/>
              <w:left w:w="240" w:type="dxa"/>
              <w:bottom w:w="150" w:type="dxa"/>
              <w:right w:w="0" w:type="dxa"/>
            </w:tcMar>
            <w:vAlign w:val="center"/>
            <w:hideMark/>
          </w:tcPr>
          <w:p w14:paraId="6474BA4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37E6E329" w14:textId="77777777" w:rsidTr="009A05D5">
        <w:tc>
          <w:tcPr>
            <w:tcW w:w="0" w:type="auto"/>
            <w:tcMar>
              <w:top w:w="150" w:type="dxa"/>
              <w:left w:w="0" w:type="dxa"/>
              <w:bottom w:w="150" w:type="dxa"/>
              <w:right w:w="240" w:type="dxa"/>
            </w:tcMar>
            <w:vAlign w:val="center"/>
            <w:hideMark/>
          </w:tcPr>
          <w:p w14:paraId="2061910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BR-SFG-010</w:t>
            </w:r>
          </w:p>
        </w:tc>
        <w:tc>
          <w:tcPr>
            <w:tcW w:w="0" w:type="auto"/>
            <w:tcMar>
              <w:top w:w="150" w:type="dxa"/>
              <w:left w:w="240" w:type="dxa"/>
              <w:bottom w:w="150" w:type="dxa"/>
              <w:right w:w="240" w:type="dxa"/>
            </w:tcMar>
            <w:vAlign w:val="center"/>
            <w:hideMark/>
          </w:tcPr>
          <w:p w14:paraId="5A068E8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Missing Client Declaration</w:t>
            </w:r>
          </w:p>
        </w:tc>
        <w:tc>
          <w:tcPr>
            <w:tcW w:w="0" w:type="auto"/>
            <w:tcMar>
              <w:top w:w="150" w:type="dxa"/>
              <w:left w:w="240" w:type="dxa"/>
              <w:bottom w:w="150" w:type="dxa"/>
              <w:right w:w="240" w:type="dxa"/>
            </w:tcMar>
            <w:vAlign w:val="center"/>
            <w:hideMark/>
          </w:tcPr>
          <w:p w14:paraId="489736C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Unverified client location creates Missing Client Event</w:t>
            </w:r>
          </w:p>
        </w:tc>
        <w:tc>
          <w:tcPr>
            <w:tcW w:w="0" w:type="auto"/>
            <w:tcMar>
              <w:top w:w="150" w:type="dxa"/>
              <w:left w:w="240" w:type="dxa"/>
              <w:bottom w:w="150" w:type="dxa"/>
              <w:right w:w="240" w:type="dxa"/>
            </w:tcMar>
            <w:vAlign w:val="center"/>
            <w:hideMark/>
          </w:tcPr>
          <w:p w14:paraId="6C1D205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R R7.1</w:t>
            </w:r>
          </w:p>
        </w:tc>
        <w:tc>
          <w:tcPr>
            <w:tcW w:w="0" w:type="auto"/>
            <w:tcMar>
              <w:top w:w="150" w:type="dxa"/>
              <w:left w:w="240" w:type="dxa"/>
              <w:bottom w:w="150" w:type="dxa"/>
              <w:right w:w="240" w:type="dxa"/>
            </w:tcMar>
            <w:vAlign w:val="center"/>
            <w:hideMark/>
          </w:tcPr>
          <w:p w14:paraId="346DD43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74720C9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56596D1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Safeguarding Chair</w:t>
            </w:r>
          </w:p>
        </w:tc>
        <w:tc>
          <w:tcPr>
            <w:tcW w:w="0" w:type="auto"/>
            <w:tcMar>
              <w:top w:w="150" w:type="dxa"/>
              <w:left w:w="240" w:type="dxa"/>
              <w:bottom w:w="150" w:type="dxa"/>
              <w:right w:w="240" w:type="dxa"/>
            </w:tcMar>
            <w:vAlign w:val="center"/>
            <w:hideMark/>
          </w:tcPr>
          <w:p w14:paraId="3FBC12B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Founder Board</w:t>
            </w:r>
          </w:p>
        </w:tc>
        <w:tc>
          <w:tcPr>
            <w:tcW w:w="0" w:type="auto"/>
            <w:tcMar>
              <w:top w:w="150" w:type="dxa"/>
              <w:left w:w="240" w:type="dxa"/>
              <w:bottom w:w="150" w:type="dxa"/>
              <w:right w:w="0" w:type="dxa"/>
            </w:tcMar>
            <w:vAlign w:val="center"/>
            <w:hideMark/>
          </w:tcPr>
          <w:p w14:paraId="2D26786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727A8C81" w14:textId="77777777" w:rsidTr="009A05D5">
        <w:tc>
          <w:tcPr>
            <w:tcW w:w="0" w:type="auto"/>
            <w:tcMar>
              <w:top w:w="150" w:type="dxa"/>
              <w:left w:w="0" w:type="dxa"/>
              <w:bottom w:w="150" w:type="dxa"/>
              <w:right w:w="240" w:type="dxa"/>
            </w:tcMar>
            <w:vAlign w:val="center"/>
            <w:hideMark/>
          </w:tcPr>
          <w:p w14:paraId="2FA5758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BR-SFG-011</w:t>
            </w:r>
          </w:p>
        </w:tc>
        <w:tc>
          <w:tcPr>
            <w:tcW w:w="0" w:type="auto"/>
            <w:tcMar>
              <w:top w:w="150" w:type="dxa"/>
              <w:left w:w="240" w:type="dxa"/>
              <w:bottom w:w="150" w:type="dxa"/>
              <w:right w:w="240" w:type="dxa"/>
            </w:tcMar>
            <w:vAlign w:val="center"/>
            <w:hideMark/>
          </w:tcPr>
          <w:p w14:paraId="7999DF5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Missing Client Escalation</w:t>
            </w:r>
          </w:p>
        </w:tc>
        <w:tc>
          <w:tcPr>
            <w:tcW w:w="0" w:type="auto"/>
            <w:tcMar>
              <w:top w:w="150" w:type="dxa"/>
              <w:left w:w="240" w:type="dxa"/>
              <w:bottom w:w="150" w:type="dxa"/>
              <w:right w:w="240" w:type="dxa"/>
            </w:tcMar>
            <w:vAlign w:val="center"/>
            <w:hideMark/>
          </w:tcPr>
          <w:p w14:paraId="1F1A8BD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0-1h=S3, 1-4h=S4, &gt;4h=S5</w:t>
            </w:r>
          </w:p>
        </w:tc>
        <w:tc>
          <w:tcPr>
            <w:tcW w:w="0" w:type="auto"/>
            <w:tcMar>
              <w:top w:w="150" w:type="dxa"/>
              <w:left w:w="240" w:type="dxa"/>
              <w:bottom w:w="150" w:type="dxa"/>
              <w:right w:w="240" w:type="dxa"/>
            </w:tcMar>
            <w:vAlign w:val="center"/>
            <w:hideMark/>
          </w:tcPr>
          <w:p w14:paraId="587277D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R R7.2</w:t>
            </w:r>
          </w:p>
        </w:tc>
        <w:tc>
          <w:tcPr>
            <w:tcW w:w="0" w:type="auto"/>
            <w:tcMar>
              <w:top w:w="150" w:type="dxa"/>
              <w:left w:w="240" w:type="dxa"/>
              <w:bottom w:w="150" w:type="dxa"/>
              <w:right w:w="240" w:type="dxa"/>
            </w:tcMar>
            <w:vAlign w:val="center"/>
            <w:hideMark/>
          </w:tcPr>
          <w:p w14:paraId="3A6B4AD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41220F1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52AAA78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Safeguarding Chair</w:t>
            </w:r>
          </w:p>
        </w:tc>
        <w:tc>
          <w:tcPr>
            <w:tcW w:w="0" w:type="auto"/>
            <w:tcMar>
              <w:top w:w="150" w:type="dxa"/>
              <w:left w:w="240" w:type="dxa"/>
              <w:bottom w:w="150" w:type="dxa"/>
              <w:right w:w="240" w:type="dxa"/>
            </w:tcMar>
            <w:vAlign w:val="center"/>
            <w:hideMark/>
          </w:tcPr>
          <w:p w14:paraId="77EA81C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Founder Board</w:t>
            </w:r>
          </w:p>
        </w:tc>
        <w:tc>
          <w:tcPr>
            <w:tcW w:w="0" w:type="auto"/>
            <w:tcMar>
              <w:top w:w="150" w:type="dxa"/>
              <w:left w:w="240" w:type="dxa"/>
              <w:bottom w:w="150" w:type="dxa"/>
              <w:right w:w="0" w:type="dxa"/>
            </w:tcMar>
            <w:vAlign w:val="center"/>
            <w:hideMark/>
          </w:tcPr>
          <w:p w14:paraId="7A82441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3C7DB623" w14:textId="77777777" w:rsidTr="009A05D5">
        <w:tc>
          <w:tcPr>
            <w:tcW w:w="0" w:type="auto"/>
            <w:tcMar>
              <w:top w:w="150" w:type="dxa"/>
              <w:left w:w="0" w:type="dxa"/>
              <w:bottom w:w="150" w:type="dxa"/>
              <w:right w:w="240" w:type="dxa"/>
            </w:tcMar>
            <w:vAlign w:val="center"/>
            <w:hideMark/>
          </w:tcPr>
          <w:p w14:paraId="626D179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BR-SFG-012</w:t>
            </w:r>
          </w:p>
        </w:tc>
        <w:tc>
          <w:tcPr>
            <w:tcW w:w="0" w:type="auto"/>
            <w:tcMar>
              <w:top w:w="150" w:type="dxa"/>
              <w:left w:w="240" w:type="dxa"/>
              <w:bottom w:w="150" w:type="dxa"/>
              <w:right w:w="240" w:type="dxa"/>
            </w:tcMar>
            <w:vAlign w:val="center"/>
            <w:hideMark/>
          </w:tcPr>
          <w:p w14:paraId="0E2ED6E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Financial Exploitation Investigation</w:t>
            </w:r>
          </w:p>
        </w:tc>
        <w:tc>
          <w:tcPr>
            <w:tcW w:w="0" w:type="auto"/>
            <w:tcMar>
              <w:top w:w="150" w:type="dxa"/>
              <w:left w:w="240" w:type="dxa"/>
              <w:bottom w:w="150" w:type="dxa"/>
              <w:right w:w="240" w:type="dxa"/>
            </w:tcMar>
            <w:vAlign w:val="center"/>
            <w:hideMark/>
          </w:tcPr>
          <w:p w14:paraId="35F6DD4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Unauthorized withdrawals/purchases, asset theft, sponsor exploitation automatically create investigations</w:t>
            </w:r>
          </w:p>
        </w:tc>
        <w:tc>
          <w:tcPr>
            <w:tcW w:w="0" w:type="auto"/>
            <w:tcMar>
              <w:top w:w="150" w:type="dxa"/>
              <w:left w:w="240" w:type="dxa"/>
              <w:bottom w:w="150" w:type="dxa"/>
              <w:right w:w="240" w:type="dxa"/>
            </w:tcMar>
            <w:vAlign w:val="center"/>
            <w:hideMark/>
          </w:tcPr>
          <w:p w14:paraId="5A935DE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R R8.3</w:t>
            </w:r>
          </w:p>
        </w:tc>
        <w:tc>
          <w:tcPr>
            <w:tcW w:w="0" w:type="auto"/>
            <w:tcMar>
              <w:top w:w="150" w:type="dxa"/>
              <w:left w:w="240" w:type="dxa"/>
              <w:bottom w:w="150" w:type="dxa"/>
              <w:right w:w="240" w:type="dxa"/>
            </w:tcMar>
            <w:vAlign w:val="center"/>
            <w:hideMark/>
          </w:tcPr>
          <w:p w14:paraId="62857B5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35D8D8E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5B06B14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Safeguarding Chair</w:t>
            </w:r>
          </w:p>
        </w:tc>
        <w:tc>
          <w:tcPr>
            <w:tcW w:w="0" w:type="auto"/>
            <w:tcMar>
              <w:top w:w="150" w:type="dxa"/>
              <w:left w:w="240" w:type="dxa"/>
              <w:bottom w:w="150" w:type="dxa"/>
              <w:right w:w="240" w:type="dxa"/>
            </w:tcMar>
            <w:vAlign w:val="center"/>
            <w:hideMark/>
          </w:tcPr>
          <w:p w14:paraId="2ACC891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Founder Board</w:t>
            </w:r>
          </w:p>
        </w:tc>
        <w:tc>
          <w:tcPr>
            <w:tcW w:w="0" w:type="auto"/>
            <w:tcMar>
              <w:top w:w="150" w:type="dxa"/>
              <w:left w:w="240" w:type="dxa"/>
              <w:bottom w:w="150" w:type="dxa"/>
              <w:right w:w="0" w:type="dxa"/>
            </w:tcMar>
            <w:vAlign w:val="center"/>
            <w:hideMark/>
          </w:tcPr>
          <w:p w14:paraId="03B471C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2A5B4647" w14:textId="77777777" w:rsidTr="009A05D5">
        <w:tc>
          <w:tcPr>
            <w:tcW w:w="0" w:type="auto"/>
            <w:tcMar>
              <w:top w:w="150" w:type="dxa"/>
              <w:left w:w="0" w:type="dxa"/>
              <w:bottom w:w="150" w:type="dxa"/>
              <w:right w:w="240" w:type="dxa"/>
            </w:tcMar>
            <w:vAlign w:val="center"/>
            <w:hideMark/>
          </w:tcPr>
          <w:p w14:paraId="3DC1243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BR-SFG-013</w:t>
            </w:r>
          </w:p>
        </w:tc>
        <w:tc>
          <w:tcPr>
            <w:tcW w:w="0" w:type="auto"/>
            <w:tcMar>
              <w:top w:w="150" w:type="dxa"/>
              <w:left w:w="240" w:type="dxa"/>
              <w:bottom w:w="150" w:type="dxa"/>
              <w:right w:w="240" w:type="dxa"/>
            </w:tcMar>
            <w:vAlign w:val="center"/>
            <w:hideMark/>
          </w:tcPr>
          <w:p w14:paraId="359676F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Capacity Decline Assessment</w:t>
            </w:r>
          </w:p>
        </w:tc>
        <w:tc>
          <w:tcPr>
            <w:tcW w:w="0" w:type="auto"/>
            <w:tcMar>
              <w:top w:w="150" w:type="dxa"/>
              <w:left w:w="240" w:type="dxa"/>
              <w:bottom w:w="150" w:type="dxa"/>
              <w:right w:w="240" w:type="dxa"/>
            </w:tcMar>
            <w:vAlign w:val="center"/>
            <w:hideMark/>
          </w:tcPr>
          <w:p w14:paraId="685DE12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Suspected capacity decline requires assessment within 7 days</w:t>
            </w:r>
          </w:p>
        </w:tc>
        <w:tc>
          <w:tcPr>
            <w:tcW w:w="0" w:type="auto"/>
            <w:tcMar>
              <w:top w:w="150" w:type="dxa"/>
              <w:left w:w="240" w:type="dxa"/>
              <w:bottom w:w="150" w:type="dxa"/>
              <w:right w:w="240" w:type="dxa"/>
            </w:tcMar>
            <w:vAlign w:val="center"/>
            <w:hideMark/>
          </w:tcPr>
          <w:p w14:paraId="74937AB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R R2.11</w:t>
            </w:r>
          </w:p>
        </w:tc>
        <w:tc>
          <w:tcPr>
            <w:tcW w:w="0" w:type="auto"/>
            <w:tcMar>
              <w:top w:w="150" w:type="dxa"/>
              <w:left w:w="240" w:type="dxa"/>
              <w:bottom w:w="150" w:type="dxa"/>
              <w:right w:w="240" w:type="dxa"/>
            </w:tcMar>
            <w:vAlign w:val="center"/>
            <w:hideMark/>
          </w:tcPr>
          <w:p w14:paraId="58D6DD3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Escalation</w:t>
            </w:r>
          </w:p>
        </w:tc>
        <w:tc>
          <w:tcPr>
            <w:tcW w:w="0" w:type="auto"/>
            <w:tcMar>
              <w:top w:w="150" w:type="dxa"/>
              <w:left w:w="240" w:type="dxa"/>
              <w:bottom w:w="150" w:type="dxa"/>
              <w:right w:w="240" w:type="dxa"/>
            </w:tcMar>
            <w:vAlign w:val="center"/>
            <w:hideMark/>
          </w:tcPr>
          <w:p w14:paraId="45F1B68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64F4960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Clinical Professional</w:t>
            </w:r>
          </w:p>
        </w:tc>
        <w:tc>
          <w:tcPr>
            <w:tcW w:w="0" w:type="auto"/>
            <w:tcMar>
              <w:top w:w="150" w:type="dxa"/>
              <w:left w:w="240" w:type="dxa"/>
              <w:bottom w:w="150" w:type="dxa"/>
              <w:right w:w="240" w:type="dxa"/>
            </w:tcMar>
            <w:vAlign w:val="center"/>
            <w:hideMark/>
          </w:tcPr>
          <w:p w14:paraId="162BCEA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Safeguarding Chair</w:t>
            </w:r>
          </w:p>
        </w:tc>
        <w:tc>
          <w:tcPr>
            <w:tcW w:w="0" w:type="auto"/>
            <w:tcMar>
              <w:top w:w="150" w:type="dxa"/>
              <w:left w:w="240" w:type="dxa"/>
              <w:bottom w:w="150" w:type="dxa"/>
              <w:right w:w="0" w:type="dxa"/>
            </w:tcMar>
            <w:vAlign w:val="center"/>
            <w:hideMark/>
          </w:tcPr>
          <w:p w14:paraId="29A497A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28141A7F" w14:textId="77777777" w:rsidTr="009A05D5">
        <w:tc>
          <w:tcPr>
            <w:tcW w:w="0" w:type="auto"/>
            <w:tcMar>
              <w:top w:w="150" w:type="dxa"/>
              <w:left w:w="0" w:type="dxa"/>
              <w:bottom w:w="150" w:type="dxa"/>
              <w:right w:w="240" w:type="dxa"/>
            </w:tcMar>
            <w:vAlign w:val="center"/>
            <w:hideMark/>
          </w:tcPr>
          <w:p w14:paraId="0AA3CC6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BR-SFG-014</w:t>
            </w:r>
          </w:p>
        </w:tc>
        <w:tc>
          <w:tcPr>
            <w:tcW w:w="0" w:type="auto"/>
            <w:tcMar>
              <w:top w:w="150" w:type="dxa"/>
              <w:left w:w="240" w:type="dxa"/>
              <w:bottom w:w="150" w:type="dxa"/>
              <w:right w:w="240" w:type="dxa"/>
            </w:tcMar>
            <w:vAlign w:val="center"/>
            <w:hideMark/>
          </w:tcPr>
          <w:p w14:paraId="48E4CD7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Investigation Completion Targets</w:t>
            </w:r>
          </w:p>
        </w:tc>
        <w:tc>
          <w:tcPr>
            <w:tcW w:w="0" w:type="auto"/>
            <w:tcMar>
              <w:top w:w="150" w:type="dxa"/>
              <w:left w:w="240" w:type="dxa"/>
              <w:bottom w:w="150" w:type="dxa"/>
              <w:right w:w="240" w:type="dxa"/>
            </w:tcMar>
            <w:vAlign w:val="center"/>
            <w:hideMark/>
          </w:tcPr>
          <w:p w14:paraId="0CAAACA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S1=30d, S2=21d, S3=14d, S4=7d, S5=Executive Oversight</w:t>
            </w:r>
          </w:p>
        </w:tc>
        <w:tc>
          <w:tcPr>
            <w:tcW w:w="0" w:type="auto"/>
            <w:tcMar>
              <w:top w:w="150" w:type="dxa"/>
              <w:left w:w="240" w:type="dxa"/>
              <w:bottom w:w="150" w:type="dxa"/>
              <w:right w:w="240" w:type="dxa"/>
            </w:tcMar>
            <w:vAlign w:val="center"/>
            <w:hideMark/>
          </w:tcPr>
          <w:p w14:paraId="0AAEC13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R R10.8</w:t>
            </w:r>
          </w:p>
        </w:tc>
        <w:tc>
          <w:tcPr>
            <w:tcW w:w="0" w:type="auto"/>
            <w:tcMar>
              <w:top w:w="150" w:type="dxa"/>
              <w:left w:w="240" w:type="dxa"/>
              <w:bottom w:w="150" w:type="dxa"/>
              <w:right w:w="240" w:type="dxa"/>
            </w:tcMar>
            <w:vAlign w:val="center"/>
            <w:hideMark/>
          </w:tcPr>
          <w:p w14:paraId="6D370B1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Escalation</w:t>
            </w:r>
          </w:p>
        </w:tc>
        <w:tc>
          <w:tcPr>
            <w:tcW w:w="0" w:type="auto"/>
            <w:tcMar>
              <w:top w:w="150" w:type="dxa"/>
              <w:left w:w="240" w:type="dxa"/>
              <w:bottom w:w="150" w:type="dxa"/>
              <w:right w:w="240" w:type="dxa"/>
            </w:tcMar>
            <w:vAlign w:val="center"/>
            <w:hideMark/>
          </w:tcPr>
          <w:p w14:paraId="73B115F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6BA5AAB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Safeguarding Chair</w:t>
            </w:r>
          </w:p>
        </w:tc>
        <w:tc>
          <w:tcPr>
            <w:tcW w:w="0" w:type="auto"/>
            <w:tcMar>
              <w:top w:w="150" w:type="dxa"/>
              <w:left w:w="240" w:type="dxa"/>
              <w:bottom w:w="150" w:type="dxa"/>
              <w:right w:w="240" w:type="dxa"/>
            </w:tcMar>
            <w:vAlign w:val="center"/>
            <w:hideMark/>
          </w:tcPr>
          <w:p w14:paraId="4D93B2B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Founder Board</w:t>
            </w:r>
          </w:p>
        </w:tc>
        <w:tc>
          <w:tcPr>
            <w:tcW w:w="0" w:type="auto"/>
            <w:tcMar>
              <w:top w:w="150" w:type="dxa"/>
              <w:left w:w="240" w:type="dxa"/>
              <w:bottom w:w="150" w:type="dxa"/>
              <w:right w:w="0" w:type="dxa"/>
            </w:tcMar>
            <w:vAlign w:val="center"/>
            <w:hideMark/>
          </w:tcPr>
          <w:p w14:paraId="363B9D7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205C8BAD" w14:textId="77777777" w:rsidTr="009A05D5">
        <w:tc>
          <w:tcPr>
            <w:tcW w:w="0" w:type="auto"/>
            <w:tcMar>
              <w:top w:w="150" w:type="dxa"/>
              <w:left w:w="0" w:type="dxa"/>
              <w:bottom w:w="150" w:type="dxa"/>
              <w:right w:w="240" w:type="dxa"/>
            </w:tcMar>
            <w:vAlign w:val="center"/>
            <w:hideMark/>
          </w:tcPr>
          <w:p w14:paraId="26494C2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BR-SFG-015</w:t>
            </w:r>
          </w:p>
        </w:tc>
        <w:tc>
          <w:tcPr>
            <w:tcW w:w="0" w:type="auto"/>
            <w:tcMar>
              <w:top w:w="150" w:type="dxa"/>
              <w:left w:w="240" w:type="dxa"/>
              <w:bottom w:w="150" w:type="dxa"/>
              <w:right w:w="240" w:type="dxa"/>
            </w:tcMar>
            <w:vAlign w:val="center"/>
            <w:hideMark/>
          </w:tcPr>
          <w:p w14:paraId="64FC7CF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Investigator Independence</w:t>
            </w:r>
          </w:p>
        </w:tc>
        <w:tc>
          <w:tcPr>
            <w:tcW w:w="0" w:type="auto"/>
            <w:tcMar>
              <w:top w:w="150" w:type="dxa"/>
              <w:left w:w="240" w:type="dxa"/>
              <w:bottom w:w="150" w:type="dxa"/>
              <w:right w:w="240" w:type="dxa"/>
            </w:tcMar>
            <w:vAlign w:val="center"/>
            <w:hideMark/>
          </w:tcPr>
          <w:p w14:paraId="4552098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 xml:space="preserve">Investigators may not investigate self, direct </w:t>
            </w:r>
            <w:r w:rsidRPr="009A05D5">
              <w:rPr>
                <w:rFonts w:ascii="Times New Roman" w:eastAsia="Times New Roman" w:hAnsi="Times New Roman" w:cs="Times New Roman"/>
                <w:sz w:val="23"/>
                <w:szCs w:val="23"/>
              </w:rPr>
              <w:lastRenderedPageBreak/>
              <w:t>reports, managers, relatives, or financial interests</w:t>
            </w:r>
          </w:p>
        </w:tc>
        <w:tc>
          <w:tcPr>
            <w:tcW w:w="0" w:type="auto"/>
            <w:tcMar>
              <w:top w:w="150" w:type="dxa"/>
              <w:left w:w="240" w:type="dxa"/>
              <w:bottom w:w="150" w:type="dxa"/>
              <w:right w:w="240" w:type="dxa"/>
            </w:tcMar>
            <w:vAlign w:val="center"/>
            <w:hideMark/>
          </w:tcPr>
          <w:p w14:paraId="77449A6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lastRenderedPageBreak/>
              <w:t xml:space="preserve">Document R </w:t>
            </w:r>
            <w:r w:rsidRPr="009A05D5">
              <w:rPr>
                <w:rFonts w:ascii="Times New Roman" w:eastAsia="Times New Roman" w:hAnsi="Times New Roman" w:cs="Times New Roman"/>
                <w:sz w:val="23"/>
                <w:szCs w:val="23"/>
              </w:rPr>
              <w:lastRenderedPageBreak/>
              <w:t>R12.1</w:t>
            </w:r>
          </w:p>
        </w:tc>
        <w:tc>
          <w:tcPr>
            <w:tcW w:w="0" w:type="auto"/>
            <w:tcMar>
              <w:top w:w="150" w:type="dxa"/>
              <w:left w:w="240" w:type="dxa"/>
              <w:bottom w:w="150" w:type="dxa"/>
              <w:right w:w="240" w:type="dxa"/>
            </w:tcMar>
            <w:vAlign w:val="center"/>
            <w:hideMark/>
          </w:tcPr>
          <w:p w14:paraId="1DE3F56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lastRenderedPageBreak/>
              <w:t>Hard Block</w:t>
            </w:r>
          </w:p>
        </w:tc>
        <w:tc>
          <w:tcPr>
            <w:tcW w:w="0" w:type="auto"/>
            <w:tcMar>
              <w:top w:w="150" w:type="dxa"/>
              <w:left w:w="240" w:type="dxa"/>
              <w:bottom w:w="150" w:type="dxa"/>
              <w:right w:w="240" w:type="dxa"/>
            </w:tcMar>
            <w:vAlign w:val="center"/>
            <w:hideMark/>
          </w:tcPr>
          <w:p w14:paraId="4D4B1D4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55AE2B7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Safeguarding Chair</w:t>
            </w:r>
          </w:p>
        </w:tc>
        <w:tc>
          <w:tcPr>
            <w:tcW w:w="0" w:type="auto"/>
            <w:tcMar>
              <w:top w:w="150" w:type="dxa"/>
              <w:left w:w="240" w:type="dxa"/>
              <w:bottom w:w="150" w:type="dxa"/>
              <w:right w:w="240" w:type="dxa"/>
            </w:tcMar>
            <w:vAlign w:val="center"/>
            <w:hideMark/>
          </w:tcPr>
          <w:p w14:paraId="15C660C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Founder Board</w:t>
            </w:r>
          </w:p>
        </w:tc>
        <w:tc>
          <w:tcPr>
            <w:tcW w:w="0" w:type="auto"/>
            <w:tcMar>
              <w:top w:w="150" w:type="dxa"/>
              <w:left w:w="240" w:type="dxa"/>
              <w:bottom w:w="150" w:type="dxa"/>
              <w:right w:w="0" w:type="dxa"/>
            </w:tcMar>
            <w:vAlign w:val="center"/>
            <w:hideMark/>
          </w:tcPr>
          <w:p w14:paraId="767C79E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37B46A6F" w14:textId="77777777" w:rsidTr="009A05D5">
        <w:tc>
          <w:tcPr>
            <w:tcW w:w="0" w:type="auto"/>
            <w:tcMar>
              <w:top w:w="150" w:type="dxa"/>
              <w:left w:w="0" w:type="dxa"/>
              <w:bottom w:w="150" w:type="dxa"/>
              <w:right w:w="240" w:type="dxa"/>
            </w:tcMar>
            <w:vAlign w:val="center"/>
            <w:hideMark/>
          </w:tcPr>
          <w:p w14:paraId="196724B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BR-SFG-016</w:t>
            </w:r>
          </w:p>
        </w:tc>
        <w:tc>
          <w:tcPr>
            <w:tcW w:w="0" w:type="auto"/>
            <w:tcMar>
              <w:top w:w="150" w:type="dxa"/>
              <w:left w:w="240" w:type="dxa"/>
              <w:bottom w:w="150" w:type="dxa"/>
              <w:right w:w="240" w:type="dxa"/>
            </w:tcMar>
            <w:vAlign w:val="center"/>
            <w:hideMark/>
          </w:tcPr>
          <w:p w14:paraId="24F87B8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Repeat Offender Watchlist</w:t>
            </w:r>
          </w:p>
        </w:tc>
        <w:tc>
          <w:tcPr>
            <w:tcW w:w="0" w:type="auto"/>
            <w:tcMar>
              <w:top w:w="150" w:type="dxa"/>
              <w:left w:w="240" w:type="dxa"/>
              <w:bottom w:w="150" w:type="dxa"/>
              <w:right w:w="240" w:type="dxa"/>
            </w:tcMar>
            <w:vAlign w:val="center"/>
            <w:hideMark/>
          </w:tcPr>
          <w:p w14:paraId="6BA7342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Two allegations within 12 months → Watchlist</w:t>
            </w:r>
          </w:p>
        </w:tc>
        <w:tc>
          <w:tcPr>
            <w:tcW w:w="0" w:type="auto"/>
            <w:tcMar>
              <w:top w:w="150" w:type="dxa"/>
              <w:left w:w="240" w:type="dxa"/>
              <w:bottom w:w="150" w:type="dxa"/>
              <w:right w:w="240" w:type="dxa"/>
            </w:tcMar>
            <w:vAlign w:val="center"/>
            <w:hideMark/>
          </w:tcPr>
          <w:p w14:paraId="08893ED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R R14</w:t>
            </w:r>
          </w:p>
        </w:tc>
        <w:tc>
          <w:tcPr>
            <w:tcW w:w="0" w:type="auto"/>
            <w:tcMar>
              <w:top w:w="150" w:type="dxa"/>
              <w:left w:w="240" w:type="dxa"/>
              <w:bottom w:w="150" w:type="dxa"/>
              <w:right w:w="240" w:type="dxa"/>
            </w:tcMar>
            <w:vAlign w:val="center"/>
            <w:hideMark/>
          </w:tcPr>
          <w:p w14:paraId="143BD90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Escalation</w:t>
            </w:r>
          </w:p>
        </w:tc>
        <w:tc>
          <w:tcPr>
            <w:tcW w:w="0" w:type="auto"/>
            <w:tcMar>
              <w:top w:w="150" w:type="dxa"/>
              <w:left w:w="240" w:type="dxa"/>
              <w:bottom w:w="150" w:type="dxa"/>
              <w:right w:w="240" w:type="dxa"/>
            </w:tcMar>
            <w:vAlign w:val="center"/>
            <w:hideMark/>
          </w:tcPr>
          <w:p w14:paraId="5701BA1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784D927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Safeguarding Chair</w:t>
            </w:r>
          </w:p>
        </w:tc>
        <w:tc>
          <w:tcPr>
            <w:tcW w:w="0" w:type="auto"/>
            <w:tcMar>
              <w:top w:w="150" w:type="dxa"/>
              <w:left w:w="240" w:type="dxa"/>
              <w:bottom w:w="150" w:type="dxa"/>
              <w:right w:w="240" w:type="dxa"/>
            </w:tcMar>
            <w:vAlign w:val="center"/>
            <w:hideMark/>
          </w:tcPr>
          <w:p w14:paraId="52F8FEA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Founder Board</w:t>
            </w:r>
          </w:p>
        </w:tc>
        <w:tc>
          <w:tcPr>
            <w:tcW w:w="0" w:type="auto"/>
            <w:tcMar>
              <w:top w:w="150" w:type="dxa"/>
              <w:left w:w="240" w:type="dxa"/>
              <w:bottom w:w="150" w:type="dxa"/>
              <w:right w:w="0" w:type="dxa"/>
            </w:tcMar>
            <w:vAlign w:val="center"/>
            <w:hideMark/>
          </w:tcPr>
          <w:p w14:paraId="354F211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484093EC" w14:textId="77777777" w:rsidTr="009A05D5">
        <w:tc>
          <w:tcPr>
            <w:tcW w:w="0" w:type="auto"/>
            <w:tcMar>
              <w:top w:w="150" w:type="dxa"/>
              <w:left w:w="0" w:type="dxa"/>
              <w:bottom w:w="150" w:type="dxa"/>
              <w:right w:w="240" w:type="dxa"/>
            </w:tcMar>
            <w:vAlign w:val="center"/>
            <w:hideMark/>
          </w:tcPr>
          <w:p w14:paraId="1F63F55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BR-SFG-017</w:t>
            </w:r>
          </w:p>
        </w:tc>
        <w:tc>
          <w:tcPr>
            <w:tcW w:w="0" w:type="auto"/>
            <w:tcMar>
              <w:top w:w="150" w:type="dxa"/>
              <w:left w:w="240" w:type="dxa"/>
              <w:bottom w:w="150" w:type="dxa"/>
              <w:right w:w="240" w:type="dxa"/>
            </w:tcMar>
            <w:vAlign w:val="center"/>
            <w:hideMark/>
          </w:tcPr>
          <w:p w14:paraId="58C7323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Repeat Offender Barred Registry</w:t>
            </w:r>
          </w:p>
        </w:tc>
        <w:tc>
          <w:tcPr>
            <w:tcW w:w="0" w:type="auto"/>
            <w:tcMar>
              <w:top w:w="150" w:type="dxa"/>
              <w:left w:w="240" w:type="dxa"/>
              <w:bottom w:w="150" w:type="dxa"/>
              <w:right w:w="240" w:type="dxa"/>
            </w:tcMar>
            <w:vAlign w:val="center"/>
            <w:hideMark/>
          </w:tcPr>
          <w:p w14:paraId="6CDD4EC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Three substantiated findings → Barred Worker Registry</w:t>
            </w:r>
          </w:p>
        </w:tc>
        <w:tc>
          <w:tcPr>
            <w:tcW w:w="0" w:type="auto"/>
            <w:tcMar>
              <w:top w:w="150" w:type="dxa"/>
              <w:left w:w="240" w:type="dxa"/>
              <w:bottom w:w="150" w:type="dxa"/>
              <w:right w:w="240" w:type="dxa"/>
            </w:tcMar>
            <w:vAlign w:val="center"/>
            <w:hideMark/>
          </w:tcPr>
          <w:p w14:paraId="01230A8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R R14</w:t>
            </w:r>
          </w:p>
        </w:tc>
        <w:tc>
          <w:tcPr>
            <w:tcW w:w="0" w:type="auto"/>
            <w:tcMar>
              <w:top w:w="150" w:type="dxa"/>
              <w:left w:w="240" w:type="dxa"/>
              <w:bottom w:w="150" w:type="dxa"/>
              <w:right w:w="240" w:type="dxa"/>
            </w:tcMar>
            <w:vAlign w:val="center"/>
            <w:hideMark/>
          </w:tcPr>
          <w:p w14:paraId="38566F9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670402A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1FE7475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Safeguarding Chair</w:t>
            </w:r>
          </w:p>
        </w:tc>
        <w:tc>
          <w:tcPr>
            <w:tcW w:w="0" w:type="auto"/>
            <w:tcMar>
              <w:top w:w="150" w:type="dxa"/>
              <w:left w:w="240" w:type="dxa"/>
              <w:bottom w:w="150" w:type="dxa"/>
              <w:right w:w="240" w:type="dxa"/>
            </w:tcMar>
            <w:vAlign w:val="center"/>
            <w:hideMark/>
          </w:tcPr>
          <w:p w14:paraId="06A9B48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Founder Board</w:t>
            </w:r>
          </w:p>
        </w:tc>
        <w:tc>
          <w:tcPr>
            <w:tcW w:w="0" w:type="auto"/>
            <w:tcMar>
              <w:top w:w="150" w:type="dxa"/>
              <w:left w:w="240" w:type="dxa"/>
              <w:bottom w:w="150" w:type="dxa"/>
              <w:right w:w="0" w:type="dxa"/>
            </w:tcMar>
            <w:vAlign w:val="center"/>
            <w:hideMark/>
          </w:tcPr>
          <w:p w14:paraId="378018B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11B6B1F2" w14:textId="77777777" w:rsidTr="009A05D5">
        <w:tc>
          <w:tcPr>
            <w:tcW w:w="0" w:type="auto"/>
            <w:tcMar>
              <w:top w:w="150" w:type="dxa"/>
              <w:left w:w="0" w:type="dxa"/>
              <w:bottom w:w="150" w:type="dxa"/>
              <w:right w:w="240" w:type="dxa"/>
            </w:tcMar>
            <w:vAlign w:val="center"/>
            <w:hideMark/>
          </w:tcPr>
          <w:p w14:paraId="7077991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BR-SFG-018</w:t>
            </w:r>
          </w:p>
        </w:tc>
        <w:tc>
          <w:tcPr>
            <w:tcW w:w="0" w:type="auto"/>
            <w:tcMar>
              <w:top w:w="150" w:type="dxa"/>
              <w:left w:w="240" w:type="dxa"/>
              <w:bottom w:w="150" w:type="dxa"/>
              <w:right w:w="240" w:type="dxa"/>
            </w:tcMar>
            <w:vAlign w:val="center"/>
            <w:hideMark/>
          </w:tcPr>
          <w:p w14:paraId="3739688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Whistleblower Protection</w:t>
            </w:r>
          </w:p>
        </w:tc>
        <w:tc>
          <w:tcPr>
            <w:tcW w:w="0" w:type="auto"/>
            <w:tcMar>
              <w:top w:w="150" w:type="dxa"/>
              <w:left w:w="240" w:type="dxa"/>
              <w:bottom w:w="150" w:type="dxa"/>
              <w:right w:w="240" w:type="dxa"/>
            </w:tcMar>
            <w:vAlign w:val="center"/>
            <w:hideMark/>
          </w:tcPr>
          <w:p w14:paraId="306B635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Good-faith reporting protected from retaliation</w:t>
            </w:r>
          </w:p>
        </w:tc>
        <w:tc>
          <w:tcPr>
            <w:tcW w:w="0" w:type="auto"/>
            <w:tcMar>
              <w:top w:w="150" w:type="dxa"/>
              <w:left w:w="240" w:type="dxa"/>
              <w:bottom w:w="150" w:type="dxa"/>
              <w:right w:w="240" w:type="dxa"/>
            </w:tcMar>
            <w:vAlign w:val="center"/>
            <w:hideMark/>
          </w:tcPr>
          <w:p w14:paraId="22CF2D8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A-017, Document R R22</w:t>
            </w:r>
          </w:p>
        </w:tc>
        <w:tc>
          <w:tcPr>
            <w:tcW w:w="0" w:type="auto"/>
            <w:tcMar>
              <w:top w:w="150" w:type="dxa"/>
              <w:left w:w="240" w:type="dxa"/>
              <w:bottom w:w="150" w:type="dxa"/>
              <w:right w:w="240" w:type="dxa"/>
            </w:tcMar>
            <w:vAlign w:val="center"/>
            <w:hideMark/>
          </w:tcPr>
          <w:p w14:paraId="0112E9A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Audit Only</w:t>
            </w:r>
          </w:p>
        </w:tc>
        <w:tc>
          <w:tcPr>
            <w:tcW w:w="0" w:type="auto"/>
            <w:tcMar>
              <w:top w:w="150" w:type="dxa"/>
              <w:left w:w="240" w:type="dxa"/>
              <w:bottom w:w="150" w:type="dxa"/>
              <w:right w:w="240" w:type="dxa"/>
            </w:tcMar>
            <w:vAlign w:val="center"/>
            <w:hideMark/>
          </w:tcPr>
          <w:p w14:paraId="4D9AF32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4C6E00B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Safeguarding Chair</w:t>
            </w:r>
          </w:p>
        </w:tc>
        <w:tc>
          <w:tcPr>
            <w:tcW w:w="0" w:type="auto"/>
            <w:tcMar>
              <w:top w:w="150" w:type="dxa"/>
              <w:left w:w="240" w:type="dxa"/>
              <w:bottom w:w="150" w:type="dxa"/>
              <w:right w:w="240" w:type="dxa"/>
            </w:tcMar>
            <w:vAlign w:val="center"/>
            <w:hideMark/>
          </w:tcPr>
          <w:p w14:paraId="331D8B7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Founder Board</w:t>
            </w:r>
          </w:p>
        </w:tc>
        <w:tc>
          <w:tcPr>
            <w:tcW w:w="0" w:type="auto"/>
            <w:tcMar>
              <w:top w:w="150" w:type="dxa"/>
              <w:left w:w="240" w:type="dxa"/>
              <w:bottom w:w="150" w:type="dxa"/>
              <w:right w:w="0" w:type="dxa"/>
            </w:tcMar>
            <w:vAlign w:val="center"/>
            <w:hideMark/>
          </w:tcPr>
          <w:p w14:paraId="0F7B8C0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44B530E7" w14:textId="77777777" w:rsidTr="009A05D5">
        <w:tc>
          <w:tcPr>
            <w:tcW w:w="0" w:type="auto"/>
            <w:tcMar>
              <w:top w:w="150" w:type="dxa"/>
              <w:left w:w="0" w:type="dxa"/>
              <w:bottom w:w="150" w:type="dxa"/>
              <w:right w:w="240" w:type="dxa"/>
            </w:tcMar>
            <w:vAlign w:val="center"/>
            <w:hideMark/>
          </w:tcPr>
          <w:p w14:paraId="28D5518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BR-SFG-019</w:t>
            </w:r>
          </w:p>
        </w:tc>
        <w:tc>
          <w:tcPr>
            <w:tcW w:w="0" w:type="auto"/>
            <w:tcMar>
              <w:top w:w="150" w:type="dxa"/>
              <w:left w:w="240" w:type="dxa"/>
              <w:bottom w:w="150" w:type="dxa"/>
              <w:right w:w="240" w:type="dxa"/>
            </w:tcMar>
            <w:vAlign w:val="center"/>
            <w:hideMark/>
          </w:tcPr>
          <w:p w14:paraId="1AA48B5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Safeguarding Override Supremacy</w:t>
            </w:r>
          </w:p>
        </w:tc>
        <w:tc>
          <w:tcPr>
            <w:tcW w:w="0" w:type="auto"/>
            <w:tcMar>
              <w:top w:w="150" w:type="dxa"/>
              <w:left w:w="240" w:type="dxa"/>
              <w:bottom w:w="150" w:type="dxa"/>
              <w:right w:w="240" w:type="dxa"/>
            </w:tcMar>
            <w:vAlign w:val="center"/>
            <w:hideMark/>
          </w:tcPr>
          <w:p w14:paraId="3583764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Safeguarding decisions may not be overridden by revenue, growth, or operational convenience</w:t>
            </w:r>
          </w:p>
        </w:tc>
        <w:tc>
          <w:tcPr>
            <w:tcW w:w="0" w:type="auto"/>
            <w:tcMar>
              <w:top w:w="150" w:type="dxa"/>
              <w:left w:w="240" w:type="dxa"/>
              <w:bottom w:w="150" w:type="dxa"/>
              <w:right w:w="240" w:type="dxa"/>
            </w:tcMar>
            <w:vAlign w:val="center"/>
            <w:hideMark/>
          </w:tcPr>
          <w:p w14:paraId="0F5C850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A-017, Document R</w:t>
            </w:r>
          </w:p>
        </w:tc>
        <w:tc>
          <w:tcPr>
            <w:tcW w:w="0" w:type="auto"/>
            <w:tcMar>
              <w:top w:w="150" w:type="dxa"/>
              <w:left w:w="240" w:type="dxa"/>
              <w:bottom w:w="150" w:type="dxa"/>
              <w:right w:w="240" w:type="dxa"/>
            </w:tcMar>
            <w:vAlign w:val="center"/>
            <w:hideMark/>
          </w:tcPr>
          <w:p w14:paraId="6B6899E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26E5723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4B5B511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Safeguarding Chair</w:t>
            </w:r>
          </w:p>
        </w:tc>
        <w:tc>
          <w:tcPr>
            <w:tcW w:w="0" w:type="auto"/>
            <w:tcMar>
              <w:top w:w="150" w:type="dxa"/>
              <w:left w:w="240" w:type="dxa"/>
              <w:bottom w:w="150" w:type="dxa"/>
              <w:right w:w="240" w:type="dxa"/>
            </w:tcMar>
            <w:vAlign w:val="center"/>
            <w:hideMark/>
          </w:tcPr>
          <w:p w14:paraId="0943BB0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Founder Board</w:t>
            </w:r>
          </w:p>
        </w:tc>
        <w:tc>
          <w:tcPr>
            <w:tcW w:w="0" w:type="auto"/>
            <w:tcMar>
              <w:top w:w="150" w:type="dxa"/>
              <w:left w:w="240" w:type="dxa"/>
              <w:bottom w:w="150" w:type="dxa"/>
              <w:right w:w="0" w:type="dxa"/>
            </w:tcMar>
            <w:vAlign w:val="center"/>
            <w:hideMark/>
          </w:tcPr>
          <w:p w14:paraId="066AA7D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779D1981" w14:textId="77777777" w:rsidTr="009A05D5">
        <w:tc>
          <w:tcPr>
            <w:tcW w:w="0" w:type="auto"/>
            <w:tcMar>
              <w:top w:w="150" w:type="dxa"/>
              <w:left w:w="0" w:type="dxa"/>
              <w:bottom w:w="150" w:type="dxa"/>
              <w:right w:w="240" w:type="dxa"/>
            </w:tcMar>
            <w:vAlign w:val="center"/>
            <w:hideMark/>
          </w:tcPr>
          <w:p w14:paraId="7621F34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BR-SFG-020</w:t>
            </w:r>
          </w:p>
        </w:tc>
        <w:tc>
          <w:tcPr>
            <w:tcW w:w="0" w:type="auto"/>
            <w:tcMar>
              <w:top w:w="150" w:type="dxa"/>
              <w:left w:w="240" w:type="dxa"/>
              <w:bottom w:w="150" w:type="dxa"/>
              <w:right w:w="240" w:type="dxa"/>
            </w:tcMar>
            <w:vAlign w:val="center"/>
            <w:hideMark/>
          </w:tcPr>
          <w:p w14:paraId="0F7F7B3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Case Closure Requirements</w:t>
            </w:r>
          </w:p>
        </w:tc>
        <w:tc>
          <w:tcPr>
            <w:tcW w:w="0" w:type="auto"/>
            <w:tcMar>
              <w:top w:w="150" w:type="dxa"/>
              <w:left w:w="240" w:type="dxa"/>
              <w:bottom w:w="150" w:type="dxa"/>
              <w:right w:w="240" w:type="dxa"/>
            </w:tcMar>
            <w:vAlign w:val="center"/>
            <w:hideMark/>
          </w:tcPr>
          <w:p w14:paraId="28A7715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Closure requires: investigation complete, findings recorded, corrective actions assigned, approvals present</w:t>
            </w:r>
          </w:p>
        </w:tc>
        <w:tc>
          <w:tcPr>
            <w:tcW w:w="0" w:type="auto"/>
            <w:tcMar>
              <w:top w:w="150" w:type="dxa"/>
              <w:left w:w="240" w:type="dxa"/>
              <w:bottom w:w="150" w:type="dxa"/>
              <w:right w:w="240" w:type="dxa"/>
            </w:tcMar>
            <w:vAlign w:val="center"/>
            <w:hideMark/>
          </w:tcPr>
          <w:p w14:paraId="3AB4919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R R13</w:t>
            </w:r>
          </w:p>
        </w:tc>
        <w:tc>
          <w:tcPr>
            <w:tcW w:w="0" w:type="auto"/>
            <w:tcMar>
              <w:top w:w="150" w:type="dxa"/>
              <w:left w:w="240" w:type="dxa"/>
              <w:bottom w:w="150" w:type="dxa"/>
              <w:right w:w="240" w:type="dxa"/>
            </w:tcMar>
            <w:vAlign w:val="center"/>
            <w:hideMark/>
          </w:tcPr>
          <w:p w14:paraId="3C4320E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76523B3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4BB5E1F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Safeguarding Chair</w:t>
            </w:r>
          </w:p>
        </w:tc>
        <w:tc>
          <w:tcPr>
            <w:tcW w:w="0" w:type="auto"/>
            <w:tcMar>
              <w:top w:w="150" w:type="dxa"/>
              <w:left w:w="240" w:type="dxa"/>
              <w:bottom w:w="150" w:type="dxa"/>
              <w:right w:w="240" w:type="dxa"/>
            </w:tcMar>
            <w:vAlign w:val="center"/>
            <w:hideMark/>
          </w:tcPr>
          <w:p w14:paraId="1BAB148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Founder Board</w:t>
            </w:r>
          </w:p>
        </w:tc>
        <w:tc>
          <w:tcPr>
            <w:tcW w:w="0" w:type="auto"/>
            <w:tcMar>
              <w:top w:w="150" w:type="dxa"/>
              <w:left w:w="240" w:type="dxa"/>
              <w:bottom w:w="150" w:type="dxa"/>
              <w:right w:w="0" w:type="dxa"/>
            </w:tcMar>
            <w:vAlign w:val="center"/>
            <w:hideMark/>
          </w:tcPr>
          <w:p w14:paraId="0D40522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6454E091" w14:textId="77777777" w:rsidTr="009A05D5">
        <w:tc>
          <w:tcPr>
            <w:tcW w:w="0" w:type="auto"/>
            <w:tcMar>
              <w:top w:w="150" w:type="dxa"/>
              <w:left w:w="0" w:type="dxa"/>
              <w:bottom w:w="150" w:type="dxa"/>
              <w:right w:w="240" w:type="dxa"/>
            </w:tcMar>
            <w:vAlign w:val="center"/>
            <w:hideMark/>
          </w:tcPr>
          <w:p w14:paraId="60E85A8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lastRenderedPageBreak/>
              <w:t>BR-SFG-021</w:t>
            </w:r>
          </w:p>
        </w:tc>
        <w:tc>
          <w:tcPr>
            <w:tcW w:w="0" w:type="auto"/>
            <w:tcMar>
              <w:top w:w="150" w:type="dxa"/>
              <w:left w:w="240" w:type="dxa"/>
              <w:bottom w:w="150" w:type="dxa"/>
              <w:right w:w="240" w:type="dxa"/>
            </w:tcMar>
            <w:vAlign w:val="center"/>
            <w:hideMark/>
          </w:tcPr>
          <w:p w14:paraId="4CE6DA9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Capacity-Sensitive Investigation</w:t>
            </w:r>
          </w:p>
        </w:tc>
        <w:tc>
          <w:tcPr>
            <w:tcW w:w="0" w:type="auto"/>
            <w:tcMar>
              <w:top w:w="150" w:type="dxa"/>
              <w:left w:w="240" w:type="dxa"/>
              <w:bottom w:w="150" w:type="dxa"/>
              <w:right w:w="240" w:type="dxa"/>
            </w:tcMar>
            <w:vAlign w:val="center"/>
            <w:hideMark/>
          </w:tcPr>
          <w:p w14:paraId="4F5DC1D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Level C/D client allegations require independent corroborating evidence</w:t>
            </w:r>
          </w:p>
        </w:tc>
        <w:tc>
          <w:tcPr>
            <w:tcW w:w="0" w:type="auto"/>
            <w:tcMar>
              <w:top w:w="150" w:type="dxa"/>
              <w:left w:w="240" w:type="dxa"/>
              <w:bottom w:w="150" w:type="dxa"/>
              <w:right w:w="240" w:type="dxa"/>
            </w:tcMar>
            <w:vAlign w:val="center"/>
            <w:hideMark/>
          </w:tcPr>
          <w:p w14:paraId="5AE2BBF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R R11.4</w:t>
            </w:r>
          </w:p>
        </w:tc>
        <w:tc>
          <w:tcPr>
            <w:tcW w:w="0" w:type="auto"/>
            <w:tcMar>
              <w:top w:w="150" w:type="dxa"/>
              <w:left w:w="240" w:type="dxa"/>
              <w:bottom w:w="150" w:type="dxa"/>
              <w:right w:w="240" w:type="dxa"/>
            </w:tcMar>
            <w:vAlign w:val="center"/>
            <w:hideMark/>
          </w:tcPr>
          <w:p w14:paraId="4751983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2048891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19C0D3F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Safeguarding Chair</w:t>
            </w:r>
          </w:p>
        </w:tc>
        <w:tc>
          <w:tcPr>
            <w:tcW w:w="0" w:type="auto"/>
            <w:tcMar>
              <w:top w:w="150" w:type="dxa"/>
              <w:left w:w="240" w:type="dxa"/>
              <w:bottom w:w="150" w:type="dxa"/>
              <w:right w:w="240" w:type="dxa"/>
            </w:tcMar>
            <w:vAlign w:val="center"/>
            <w:hideMark/>
          </w:tcPr>
          <w:p w14:paraId="158F4CB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Founder Board</w:t>
            </w:r>
          </w:p>
        </w:tc>
        <w:tc>
          <w:tcPr>
            <w:tcW w:w="0" w:type="auto"/>
            <w:tcMar>
              <w:top w:w="150" w:type="dxa"/>
              <w:left w:w="240" w:type="dxa"/>
              <w:bottom w:w="150" w:type="dxa"/>
              <w:right w:w="0" w:type="dxa"/>
            </w:tcMar>
            <w:vAlign w:val="center"/>
            <w:hideMark/>
          </w:tcPr>
          <w:p w14:paraId="357F00F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1E79A9F8" w14:textId="77777777" w:rsidTr="009A05D5">
        <w:tc>
          <w:tcPr>
            <w:tcW w:w="0" w:type="auto"/>
            <w:tcMar>
              <w:top w:w="150" w:type="dxa"/>
              <w:left w:w="0" w:type="dxa"/>
              <w:bottom w:w="150" w:type="dxa"/>
              <w:right w:w="240" w:type="dxa"/>
            </w:tcMar>
            <w:vAlign w:val="center"/>
            <w:hideMark/>
          </w:tcPr>
          <w:p w14:paraId="2737F68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BR-SFG-022</w:t>
            </w:r>
          </w:p>
        </w:tc>
        <w:tc>
          <w:tcPr>
            <w:tcW w:w="0" w:type="auto"/>
            <w:tcMar>
              <w:top w:w="150" w:type="dxa"/>
              <w:left w:w="240" w:type="dxa"/>
              <w:bottom w:w="150" w:type="dxa"/>
              <w:right w:w="240" w:type="dxa"/>
            </w:tcMar>
            <w:vAlign w:val="center"/>
            <w:hideMark/>
          </w:tcPr>
          <w:p w14:paraId="28F9DA2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Companion Misconduct Registry</w:t>
            </w:r>
          </w:p>
        </w:tc>
        <w:tc>
          <w:tcPr>
            <w:tcW w:w="0" w:type="auto"/>
            <w:tcMar>
              <w:top w:w="150" w:type="dxa"/>
              <w:left w:w="240" w:type="dxa"/>
              <w:bottom w:w="150" w:type="dxa"/>
              <w:right w:w="240" w:type="dxa"/>
            </w:tcMar>
            <w:vAlign w:val="center"/>
            <w:hideMark/>
          </w:tcPr>
          <w:p w14:paraId="1432279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Barred-worker database maintained for substantiated safeguarding findings</w:t>
            </w:r>
          </w:p>
        </w:tc>
        <w:tc>
          <w:tcPr>
            <w:tcW w:w="0" w:type="auto"/>
            <w:tcMar>
              <w:top w:w="150" w:type="dxa"/>
              <w:left w:w="240" w:type="dxa"/>
              <w:bottom w:w="150" w:type="dxa"/>
              <w:right w:w="240" w:type="dxa"/>
            </w:tcMar>
            <w:vAlign w:val="center"/>
            <w:hideMark/>
          </w:tcPr>
          <w:p w14:paraId="632497A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R R11</w:t>
            </w:r>
          </w:p>
        </w:tc>
        <w:tc>
          <w:tcPr>
            <w:tcW w:w="0" w:type="auto"/>
            <w:tcMar>
              <w:top w:w="150" w:type="dxa"/>
              <w:left w:w="240" w:type="dxa"/>
              <w:bottom w:w="150" w:type="dxa"/>
              <w:right w:w="240" w:type="dxa"/>
            </w:tcMar>
            <w:vAlign w:val="center"/>
            <w:hideMark/>
          </w:tcPr>
          <w:p w14:paraId="0DDAC16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1C3B51A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2AB96D4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Safeguarding Chair</w:t>
            </w:r>
          </w:p>
        </w:tc>
        <w:tc>
          <w:tcPr>
            <w:tcW w:w="0" w:type="auto"/>
            <w:tcMar>
              <w:top w:w="150" w:type="dxa"/>
              <w:left w:w="240" w:type="dxa"/>
              <w:bottom w:w="150" w:type="dxa"/>
              <w:right w:w="240" w:type="dxa"/>
            </w:tcMar>
            <w:vAlign w:val="center"/>
            <w:hideMark/>
          </w:tcPr>
          <w:p w14:paraId="26A3352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Founder Board</w:t>
            </w:r>
          </w:p>
        </w:tc>
        <w:tc>
          <w:tcPr>
            <w:tcW w:w="0" w:type="auto"/>
            <w:tcMar>
              <w:top w:w="150" w:type="dxa"/>
              <w:left w:w="240" w:type="dxa"/>
              <w:bottom w:w="150" w:type="dxa"/>
              <w:right w:w="0" w:type="dxa"/>
            </w:tcMar>
            <w:vAlign w:val="center"/>
            <w:hideMark/>
          </w:tcPr>
          <w:p w14:paraId="5E3B27F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0A282BD3" w14:textId="77777777" w:rsidTr="009A05D5">
        <w:tc>
          <w:tcPr>
            <w:tcW w:w="0" w:type="auto"/>
            <w:tcMar>
              <w:top w:w="150" w:type="dxa"/>
              <w:left w:w="0" w:type="dxa"/>
              <w:bottom w:w="150" w:type="dxa"/>
              <w:right w:w="240" w:type="dxa"/>
            </w:tcMar>
            <w:vAlign w:val="center"/>
            <w:hideMark/>
          </w:tcPr>
          <w:p w14:paraId="3C7A442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BR-SFG-023</w:t>
            </w:r>
          </w:p>
        </w:tc>
        <w:tc>
          <w:tcPr>
            <w:tcW w:w="0" w:type="auto"/>
            <w:tcMar>
              <w:top w:w="150" w:type="dxa"/>
              <w:left w:w="240" w:type="dxa"/>
              <w:bottom w:w="150" w:type="dxa"/>
              <w:right w:w="240" w:type="dxa"/>
            </w:tcMar>
            <w:vAlign w:val="center"/>
            <w:hideMark/>
          </w:tcPr>
          <w:p w14:paraId="399509F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Safeguarding Training Requirements</w:t>
            </w:r>
          </w:p>
        </w:tc>
        <w:tc>
          <w:tcPr>
            <w:tcW w:w="0" w:type="auto"/>
            <w:tcMar>
              <w:top w:w="150" w:type="dxa"/>
              <w:left w:w="240" w:type="dxa"/>
              <w:bottom w:w="150" w:type="dxa"/>
              <w:right w:w="240" w:type="dxa"/>
            </w:tcMar>
            <w:vAlign w:val="center"/>
            <w:hideMark/>
          </w:tcPr>
          <w:p w14:paraId="25AD4B3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Companions: 8h initial + 4h annual; Committee: 16h initial + 8h annual</w:t>
            </w:r>
          </w:p>
        </w:tc>
        <w:tc>
          <w:tcPr>
            <w:tcW w:w="0" w:type="auto"/>
            <w:tcMar>
              <w:top w:w="150" w:type="dxa"/>
              <w:left w:w="240" w:type="dxa"/>
              <w:bottom w:w="150" w:type="dxa"/>
              <w:right w:w="240" w:type="dxa"/>
            </w:tcMar>
            <w:vAlign w:val="center"/>
            <w:hideMark/>
          </w:tcPr>
          <w:p w14:paraId="042B2CB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R R1.8</w:t>
            </w:r>
          </w:p>
        </w:tc>
        <w:tc>
          <w:tcPr>
            <w:tcW w:w="0" w:type="auto"/>
            <w:tcMar>
              <w:top w:w="150" w:type="dxa"/>
              <w:left w:w="240" w:type="dxa"/>
              <w:bottom w:w="150" w:type="dxa"/>
              <w:right w:w="240" w:type="dxa"/>
            </w:tcMar>
            <w:vAlign w:val="center"/>
            <w:hideMark/>
          </w:tcPr>
          <w:p w14:paraId="075F10A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650E4B3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7067EBB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5DCBE0C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Safeguarding Chair</w:t>
            </w:r>
          </w:p>
        </w:tc>
        <w:tc>
          <w:tcPr>
            <w:tcW w:w="0" w:type="auto"/>
            <w:tcMar>
              <w:top w:w="150" w:type="dxa"/>
              <w:left w:w="240" w:type="dxa"/>
              <w:bottom w:w="150" w:type="dxa"/>
              <w:right w:w="0" w:type="dxa"/>
            </w:tcMar>
            <w:vAlign w:val="center"/>
            <w:hideMark/>
          </w:tcPr>
          <w:p w14:paraId="717AAC1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457A4187" w14:textId="77777777" w:rsidTr="009A05D5">
        <w:tc>
          <w:tcPr>
            <w:tcW w:w="0" w:type="auto"/>
            <w:tcMar>
              <w:top w:w="150" w:type="dxa"/>
              <w:left w:w="0" w:type="dxa"/>
              <w:bottom w:w="150" w:type="dxa"/>
              <w:right w:w="240" w:type="dxa"/>
            </w:tcMar>
            <w:vAlign w:val="center"/>
            <w:hideMark/>
          </w:tcPr>
          <w:p w14:paraId="4225E5B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BR-SFG-024</w:t>
            </w:r>
          </w:p>
        </w:tc>
        <w:tc>
          <w:tcPr>
            <w:tcW w:w="0" w:type="auto"/>
            <w:tcMar>
              <w:top w:w="150" w:type="dxa"/>
              <w:left w:w="240" w:type="dxa"/>
              <w:bottom w:w="150" w:type="dxa"/>
              <w:right w:w="240" w:type="dxa"/>
            </w:tcMar>
            <w:vAlign w:val="center"/>
            <w:hideMark/>
          </w:tcPr>
          <w:p w14:paraId="42EB645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Safeguarding Committee Quorum</w:t>
            </w:r>
          </w:p>
        </w:tc>
        <w:tc>
          <w:tcPr>
            <w:tcW w:w="0" w:type="auto"/>
            <w:tcMar>
              <w:top w:w="150" w:type="dxa"/>
              <w:left w:w="240" w:type="dxa"/>
              <w:bottom w:w="150" w:type="dxa"/>
              <w:right w:w="240" w:type="dxa"/>
            </w:tcMar>
            <w:vAlign w:val="center"/>
            <w:hideMark/>
          </w:tcPr>
          <w:p w14:paraId="5B745D6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Minimum 3 of 4 voting members; at least one of Chair or External Advisor</w:t>
            </w:r>
          </w:p>
        </w:tc>
        <w:tc>
          <w:tcPr>
            <w:tcW w:w="0" w:type="auto"/>
            <w:tcMar>
              <w:top w:w="150" w:type="dxa"/>
              <w:left w:w="240" w:type="dxa"/>
              <w:bottom w:w="150" w:type="dxa"/>
              <w:right w:w="240" w:type="dxa"/>
            </w:tcMar>
            <w:vAlign w:val="center"/>
            <w:hideMark/>
          </w:tcPr>
          <w:p w14:paraId="1A301A6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R R1.6</w:t>
            </w:r>
          </w:p>
        </w:tc>
        <w:tc>
          <w:tcPr>
            <w:tcW w:w="0" w:type="auto"/>
            <w:tcMar>
              <w:top w:w="150" w:type="dxa"/>
              <w:left w:w="240" w:type="dxa"/>
              <w:bottom w:w="150" w:type="dxa"/>
              <w:right w:w="240" w:type="dxa"/>
            </w:tcMar>
            <w:vAlign w:val="center"/>
            <w:hideMark/>
          </w:tcPr>
          <w:p w14:paraId="4272918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4046B2C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73454CF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Safeguarding Chair</w:t>
            </w:r>
          </w:p>
        </w:tc>
        <w:tc>
          <w:tcPr>
            <w:tcW w:w="0" w:type="auto"/>
            <w:tcMar>
              <w:top w:w="150" w:type="dxa"/>
              <w:left w:w="240" w:type="dxa"/>
              <w:bottom w:w="150" w:type="dxa"/>
              <w:right w:w="240" w:type="dxa"/>
            </w:tcMar>
            <w:vAlign w:val="center"/>
            <w:hideMark/>
          </w:tcPr>
          <w:p w14:paraId="44A777C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Founder Board</w:t>
            </w:r>
          </w:p>
        </w:tc>
        <w:tc>
          <w:tcPr>
            <w:tcW w:w="0" w:type="auto"/>
            <w:tcMar>
              <w:top w:w="150" w:type="dxa"/>
              <w:left w:w="240" w:type="dxa"/>
              <w:bottom w:w="150" w:type="dxa"/>
              <w:right w:w="0" w:type="dxa"/>
            </w:tcMar>
            <w:vAlign w:val="center"/>
            <w:hideMark/>
          </w:tcPr>
          <w:p w14:paraId="67ABD0E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21500C53" w14:textId="77777777" w:rsidTr="009A05D5">
        <w:tc>
          <w:tcPr>
            <w:tcW w:w="0" w:type="auto"/>
            <w:tcMar>
              <w:top w:w="150" w:type="dxa"/>
              <w:left w:w="0" w:type="dxa"/>
              <w:bottom w:w="150" w:type="dxa"/>
              <w:right w:w="240" w:type="dxa"/>
            </w:tcMar>
            <w:vAlign w:val="center"/>
            <w:hideMark/>
          </w:tcPr>
          <w:p w14:paraId="7E30AB6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BR-SFG-025</w:t>
            </w:r>
          </w:p>
        </w:tc>
        <w:tc>
          <w:tcPr>
            <w:tcW w:w="0" w:type="auto"/>
            <w:tcMar>
              <w:top w:w="150" w:type="dxa"/>
              <w:left w:w="240" w:type="dxa"/>
              <w:bottom w:w="150" w:type="dxa"/>
              <w:right w:w="240" w:type="dxa"/>
            </w:tcMar>
            <w:vAlign w:val="center"/>
            <w:hideMark/>
          </w:tcPr>
          <w:p w14:paraId="2C2DC7E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Whistleblower Validation Gate</w:t>
            </w:r>
          </w:p>
        </w:tc>
        <w:tc>
          <w:tcPr>
            <w:tcW w:w="0" w:type="auto"/>
            <w:tcMar>
              <w:top w:w="150" w:type="dxa"/>
              <w:left w:w="240" w:type="dxa"/>
              <w:bottom w:w="150" w:type="dxa"/>
              <w:right w:w="240" w:type="dxa"/>
            </w:tcMar>
            <w:vAlign w:val="center"/>
            <w:hideMark/>
          </w:tcPr>
          <w:p w14:paraId="735A7EB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Dual digital signatures required for "Substantiated" status</w:t>
            </w:r>
          </w:p>
        </w:tc>
        <w:tc>
          <w:tcPr>
            <w:tcW w:w="0" w:type="auto"/>
            <w:tcMar>
              <w:top w:w="150" w:type="dxa"/>
              <w:left w:w="240" w:type="dxa"/>
              <w:bottom w:w="150" w:type="dxa"/>
              <w:right w:w="240" w:type="dxa"/>
            </w:tcMar>
            <w:vAlign w:val="center"/>
            <w:hideMark/>
          </w:tcPr>
          <w:p w14:paraId="71BC539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R R22.6</w:t>
            </w:r>
          </w:p>
        </w:tc>
        <w:tc>
          <w:tcPr>
            <w:tcW w:w="0" w:type="auto"/>
            <w:tcMar>
              <w:top w:w="150" w:type="dxa"/>
              <w:left w:w="240" w:type="dxa"/>
              <w:bottom w:w="150" w:type="dxa"/>
              <w:right w:w="240" w:type="dxa"/>
            </w:tcMar>
            <w:vAlign w:val="center"/>
            <w:hideMark/>
          </w:tcPr>
          <w:p w14:paraId="60DF1C9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6A59E11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151D2DB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Safeguarding Chair</w:t>
            </w:r>
          </w:p>
        </w:tc>
        <w:tc>
          <w:tcPr>
            <w:tcW w:w="0" w:type="auto"/>
            <w:tcMar>
              <w:top w:w="150" w:type="dxa"/>
              <w:left w:w="240" w:type="dxa"/>
              <w:bottom w:w="150" w:type="dxa"/>
              <w:right w:w="240" w:type="dxa"/>
            </w:tcMar>
            <w:vAlign w:val="center"/>
            <w:hideMark/>
          </w:tcPr>
          <w:p w14:paraId="1B6E75D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Founder Board</w:t>
            </w:r>
          </w:p>
        </w:tc>
        <w:tc>
          <w:tcPr>
            <w:tcW w:w="0" w:type="auto"/>
            <w:tcMar>
              <w:top w:w="150" w:type="dxa"/>
              <w:left w:w="240" w:type="dxa"/>
              <w:bottom w:w="150" w:type="dxa"/>
              <w:right w:w="0" w:type="dxa"/>
            </w:tcMar>
            <w:vAlign w:val="center"/>
            <w:hideMark/>
          </w:tcPr>
          <w:p w14:paraId="77AC1FE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68C147F4" w14:textId="77777777" w:rsidTr="009A05D5">
        <w:tc>
          <w:tcPr>
            <w:tcW w:w="0" w:type="auto"/>
            <w:tcMar>
              <w:top w:w="150" w:type="dxa"/>
              <w:left w:w="0" w:type="dxa"/>
              <w:bottom w:w="150" w:type="dxa"/>
              <w:right w:w="240" w:type="dxa"/>
            </w:tcMar>
            <w:vAlign w:val="center"/>
            <w:hideMark/>
          </w:tcPr>
          <w:p w14:paraId="16F5A34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BR-SFG-026</w:t>
            </w:r>
          </w:p>
        </w:tc>
        <w:tc>
          <w:tcPr>
            <w:tcW w:w="0" w:type="auto"/>
            <w:tcMar>
              <w:top w:w="150" w:type="dxa"/>
              <w:left w:w="240" w:type="dxa"/>
              <w:bottom w:w="150" w:type="dxa"/>
              <w:right w:w="240" w:type="dxa"/>
            </w:tcMar>
            <w:vAlign w:val="center"/>
            <w:hideMark/>
          </w:tcPr>
          <w:p w14:paraId="6886579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Primary Investigator Fallback</w:t>
            </w:r>
          </w:p>
        </w:tc>
        <w:tc>
          <w:tcPr>
            <w:tcW w:w="0" w:type="auto"/>
            <w:tcMar>
              <w:top w:w="150" w:type="dxa"/>
              <w:left w:w="240" w:type="dxa"/>
              <w:bottom w:w="150" w:type="dxa"/>
              <w:right w:w="240" w:type="dxa"/>
            </w:tcMar>
            <w:vAlign w:val="center"/>
            <w:hideMark/>
          </w:tcPr>
          <w:p w14:paraId="04DB833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If primary investigator disqualified, pre-designated alternate investigator assumes role</w:t>
            </w:r>
          </w:p>
        </w:tc>
        <w:tc>
          <w:tcPr>
            <w:tcW w:w="0" w:type="auto"/>
            <w:tcMar>
              <w:top w:w="150" w:type="dxa"/>
              <w:left w:w="240" w:type="dxa"/>
              <w:bottom w:w="150" w:type="dxa"/>
              <w:right w:w="240" w:type="dxa"/>
            </w:tcMar>
            <w:vAlign w:val="center"/>
            <w:hideMark/>
          </w:tcPr>
          <w:p w14:paraId="7446A24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R R12.1</w:t>
            </w:r>
          </w:p>
        </w:tc>
        <w:tc>
          <w:tcPr>
            <w:tcW w:w="0" w:type="auto"/>
            <w:tcMar>
              <w:top w:w="150" w:type="dxa"/>
              <w:left w:w="240" w:type="dxa"/>
              <w:bottom w:w="150" w:type="dxa"/>
              <w:right w:w="240" w:type="dxa"/>
            </w:tcMar>
            <w:vAlign w:val="center"/>
            <w:hideMark/>
          </w:tcPr>
          <w:p w14:paraId="54CBBBC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26EFC09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56BC785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Safeguarding Chair</w:t>
            </w:r>
          </w:p>
        </w:tc>
        <w:tc>
          <w:tcPr>
            <w:tcW w:w="0" w:type="auto"/>
            <w:tcMar>
              <w:top w:w="150" w:type="dxa"/>
              <w:left w:w="240" w:type="dxa"/>
              <w:bottom w:w="150" w:type="dxa"/>
              <w:right w:w="240" w:type="dxa"/>
            </w:tcMar>
            <w:vAlign w:val="center"/>
            <w:hideMark/>
          </w:tcPr>
          <w:p w14:paraId="176245E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Founder Board</w:t>
            </w:r>
          </w:p>
        </w:tc>
        <w:tc>
          <w:tcPr>
            <w:tcW w:w="0" w:type="auto"/>
            <w:tcMar>
              <w:top w:w="150" w:type="dxa"/>
              <w:left w:w="240" w:type="dxa"/>
              <w:bottom w:w="150" w:type="dxa"/>
              <w:right w:w="0" w:type="dxa"/>
            </w:tcMar>
            <w:vAlign w:val="center"/>
            <w:hideMark/>
          </w:tcPr>
          <w:p w14:paraId="302078A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3A97D22D" w14:textId="77777777" w:rsidTr="009A05D5">
        <w:tc>
          <w:tcPr>
            <w:tcW w:w="0" w:type="auto"/>
            <w:tcMar>
              <w:top w:w="150" w:type="dxa"/>
              <w:left w:w="0" w:type="dxa"/>
              <w:bottom w:w="150" w:type="dxa"/>
              <w:right w:w="240" w:type="dxa"/>
            </w:tcMar>
            <w:vAlign w:val="center"/>
            <w:hideMark/>
          </w:tcPr>
          <w:p w14:paraId="59F238B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lastRenderedPageBreak/>
              <w:t>BR-SFG-027</w:t>
            </w:r>
          </w:p>
        </w:tc>
        <w:tc>
          <w:tcPr>
            <w:tcW w:w="0" w:type="auto"/>
            <w:tcMar>
              <w:top w:w="150" w:type="dxa"/>
              <w:left w:w="240" w:type="dxa"/>
              <w:bottom w:w="150" w:type="dxa"/>
              <w:right w:w="240" w:type="dxa"/>
            </w:tcMar>
            <w:vAlign w:val="center"/>
            <w:hideMark/>
          </w:tcPr>
          <w:p w14:paraId="3C761BC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Clinical Service Boundary</w:t>
            </w:r>
          </w:p>
        </w:tc>
        <w:tc>
          <w:tcPr>
            <w:tcW w:w="0" w:type="auto"/>
            <w:tcMar>
              <w:top w:w="150" w:type="dxa"/>
              <w:left w:w="240" w:type="dxa"/>
              <w:bottom w:w="150" w:type="dxa"/>
              <w:right w:w="240" w:type="dxa"/>
            </w:tcMar>
            <w:vAlign w:val="center"/>
            <w:hideMark/>
          </w:tcPr>
          <w:p w14:paraId="1A1522C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Clinical/nursing tasks prohibited even within Transition Zone</w:t>
            </w:r>
          </w:p>
        </w:tc>
        <w:tc>
          <w:tcPr>
            <w:tcW w:w="0" w:type="auto"/>
            <w:tcMar>
              <w:top w:w="150" w:type="dxa"/>
              <w:left w:w="240" w:type="dxa"/>
              <w:bottom w:w="150" w:type="dxa"/>
              <w:right w:w="240" w:type="dxa"/>
            </w:tcMar>
            <w:vAlign w:val="center"/>
            <w:hideMark/>
          </w:tcPr>
          <w:p w14:paraId="37E2D7B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A-014, A-017</w:t>
            </w:r>
          </w:p>
        </w:tc>
        <w:tc>
          <w:tcPr>
            <w:tcW w:w="0" w:type="auto"/>
            <w:tcMar>
              <w:top w:w="150" w:type="dxa"/>
              <w:left w:w="240" w:type="dxa"/>
              <w:bottom w:w="150" w:type="dxa"/>
              <w:right w:w="240" w:type="dxa"/>
            </w:tcMar>
            <w:vAlign w:val="center"/>
            <w:hideMark/>
          </w:tcPr>
          <w:p w14:paraId="147AA1F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3FA508D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395177E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0571913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Safeguarding Chair</w:t>
            </w:r>
          </w:p>
        </w:tc>
        <w:tc>
          <w:tcPr>
            <w:tcW w:w="0" w:type="auto"/>
            <w:tcMar>
              <w:top w:w="150" w:type="dxa"/>
              <w:left w:w="240" w:type="dxa"/>
              <w:bottom w:w="150" w:type="dxa"/>
              <w:right w:w="0" w:type="dxa"/>
            </w:tcMar>
            <w:vAlign w:val="center"/>
            <w:hideMark/>
          </w:tcPr>
          <w:p w14:paraId="70DBC81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bl>
    <w:p w14:paraId="6D66EE9F" w14:textId="77777777" w:rsidR="009A05D5" w:rsidRPr="009A05D5" w:rsidRDefault="009A05D5" w:rsidP="009A05D5">
      <w:pPr>
        <w:spacing w:after="0" w:line="240" w:lineRule="auto"/>
        <w:rPr>
          <w:rFonts w:ascii="Times New Roman" w:eastAsia="Times New Roman" w:hAnsi="Times New Roman" w:cs="Times New Roman"/>
          <w:sz w:val="24"/>
          <w:szCs w:val="24"/>
        </w:rPr>
      </w:pPr>
      <w:r w:rsidRPr="009A05D5">
        <w:rPr>
          <w:rFonts w:ascii="Times New Roman" w:eastAsia="Times New Roman" w:hAnsi="Times New Roman" w:cs="Times New Roman"/>
          <w:sz w:val="24"/>
          <w:szCs w:val="24"/>
        </w:rPr>
        <w:pict w14:anchorId="40BE2CD7">
          <v:rect id="_x0000_i1106" style="width:0;height:.75pt" o:hralign="center" o:hrstd="t" o:hr="t" fillcolor="#a0a0a0" stroked="f"/>
        </w:pict>
      </w:r>
    </w:p>
    <w:p w14:paraId="20DD47A5" w14:textId="77777777" w:rsidR="009A05D5" w:rsidRPr="009A05D5" w:rsidRDefault="009A05D5" w:rsidP="009A05D5">
      <w:pPr>
        <w:shd w:val="clear" w:color="auto" w:fill="FFFFFF"/>
        <w:spacing w:after="0" w:line="240" w:lineRule="auto"/>
        <w:outlineLvl w:val="2"/>
        <w:rPr>
          <w:rFonts w:ascii="Times New Roman" w:eastAsia="Times New Roman" w:hAnsi="Times New Roman" w:cs="Times New Roman"/>
          <w:b/>
          <w:bCs/>
          <w:color w:val="0F1115"/>
          <w:sz w:val="30"/>
          <w:szCs w:val="30"/>
        </w:rPr>
      </w:pPr>
      <w:r w:rsidRPr="009A05D5">
        <w:rPr>
          <w:rFonts w:ascii="Times New Roman" w:eastAsia="Times New Roman" w:hAnsi="Times New Roman" w:cs="Times New Roman"/>
          <w:b/>
          <w:bCs/>
          <w:color w:val="0F1115"/>
          <w:sz w:val="30"/>
          <w:szCs w:val="30"/>
        </w:rPr>
        <w:t>V-I: Compliance Rules</w:t>
      </w:r>
    </w:p>
    <w:p w14:paraId="64123E69" w14:textId="77777777" w:rsidR="009A05D5" w:rsidRPr="009A05D5" w:rsidRDefault="009A05D5" w:rsidP="009A05D5">
      <w:p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b/>
          <w:bCs/>
          <w:color w:val="0F1115"/>
          <w:sz w:val="24"/>
          <w:szCs w:val="24"/>
        </w:rPr>
        <w:t>Domain: CPL — Compliance Rules</w:t>
      </w:r>
      <w:r w:rsidRPr="009A05D5">
        <w:rPr>
          <w:rFonts w:ascii="Times New Roman" w:eastAsia="Times New Roman" w:hAnsi="Times New Roman" w:cs="Times New Roman"/>
          <w:color w:val="0F1115"/>
          <w:sz w:val="24"/>
          <w:szCs w:val="24"/>
        </w:rPr>
        <w:br/>
      </w:r>
      <w:r w:rsidRPr="009A05D5">
        <w:rPr>
          <w:rFonts w:ascii="Times New Roman" w:eastAsia="Times New Roman" w:hAnsi="Times New Roman" w:cs="Times New Roman"/>
          <w:b/>
          <w:bCs/>
          <w:color w:val="0F1115"/>
          <w:sz w:val="24"/>
          <w:szCs w:val="24"/>
        </w:rPr>
        <w:t>Pattern: R-E — Escalation Rule / R-CN — Constraint Rule</w:t>
      </w:r>
      <w:r w:rsidRPr="009A05D5">
        <w:rPr>
          <w:rFonts w:ascii="Times New Roman" w:eastAsia="Times New Roman" w:hAnsi="Times New Roman" w:cs="Times New Roman"/>
          <w:color w:val="0F1115"/>
          <w:sz w:val="24"/>
          <w:szCs w:val="24"/>
        </w:rPr>
        <w:br/>
      </w:r>
      <w:r w:rsidRPr="009A05D5">
        <w:rPr>
          <w:rFonts w:ascii="Times New Roman" w:eastAsia="Times New Roman" w:hAnsi="Times New Roman" w:cs="Times New Roman"/>
          <w:b/>
          <w:bCs/>
          <w:color w:val="0F1115"/>
          <w:sz w:val="24"/>
          <w:szCs w:val="24"/>
        </w:rPr>
        <w:t>Classification: Mandatory</w:t>
      </w:r>
      <w:r w:rsidRPr="009A05D5">
        <w:rPr>
          <w:rFonts w:ascii="Times New Roman" w:eastAsia="Times New Roman" w:hAnsi="Times New Roman" w:cs="Times New Roman"/>
          <w:color w:val="0F1115"/>
          <w:sz w:val="24"/>
          <w:szCs w:val="24"/>
        </w:rPr>
        <w:br/>
      </w:r>
      <w:r w:rsidRPr="009A05D5">
        <w:rPr>
          <w:rFonts w:ascii="Times New Roman" w:eastAsia="Times New Roman" w:hAnsi="Times New Roman" w:cs="Times New Roman"/>
          <w:b/>
          <w:bCs/>
          <w:color w:val="0F1115"/>
          <w:sz w:val="24"/>
          <w:szCs w:val="24"/>
        </w:rPr>
        <w:t>Priority: Critical / High</w:t>
      </w:r>
      <w:r w:rsidRPr="009A05D5">
        <w:rPr>
          <w:rFonts w:ascii="Times New Roman" w:eastAsia="Times New Roman" w:hAnsi="Times New Roman" w:cs="Times New Roman"/>
          <w:color w:val="0F1115"/>
          <w:sz w:val="24"/>
          <w:szCs w:val="24"/>
        </w:rPr>
        <w:br/>
      </w:r>
      <w:r w:rsidRPr="009A05D5">
        <w:rPr>
          <w:rFonts w:ascii="Times New Roman" w:eastAsia="Times New Roman" w:hAnsi="Times New Roman" w:cs="Times New Roman"/>
          <w:b/>
          <w:bCs/>
          <w:color w:val="0F1115"/>
          <w:sz w:val="24"/>
          <w:szCs w:val="24"/>
        </w:rPr>
        <w:t>Risk: Critical / High</w:t>
      </w:r>
    </w:p>
    <w:tbl>
      <w:tblPr>
        <w:tblW w:w="0" w:type="auto"/>
        <w:tblCellMar>
          <w:top w:w="15" w:type="dxa"/>
          <w:left w:w="15" w:type="dxa"/>
          <w:bottom w:w="15" w:type="dxa"/>
          <w:right w:w="15" w:type="dxa"/>
        </w:tblCellMar>
        <w:tblLook w:val="04A0" w:firstRow="1" w:lastRow="0" w:firstColumn="1" w:lastColumn="0" w:noHBand="0" w:noVBand="1"/>
      </w:tblPr>
      <w:tblGrid>
        <w:gridCol w:w="792"/>
        <w:gridCol w:w="1283"/>
        <w:gridCol w:w="1268"/>
        <w:gridCol w:w="1033"/>
        <w:gridCol w:w="1459"/>
        <w:gridCol w:w="981"/>
        <w:gridCol w:w="1121"/>
        <w:gridCol w:w="1253"/>
        <w:gridCol w:w="1276"/>
      </w:tblGrid>
      <w:tr w:rsidR="009A05D5" w:rsidRPr="009A05D5" w14:paraId="226BB969" w14:textId="77777777" w:rsidTr="009A05D5">
        <w:trPr>
          <w:tblHeader/>
        </w:trPr>
        <w:tc>
          <w:tcPr>
            <w:tcW w:w="0" w:type="auto"/>
            <w:tcBorders>
              <w:top w:val="nil"/>
            </w:tcBorders>
            <w:tcMar>
              <w:top w:w="150" w:type="dxa"/>
              <w:left w:w="0" w:type="dxa"/>
              <w:bottom w:w="150" w:type="dxa"/>
              <w:right w:w="240" w:type="dxa"/>
            </w:tcMar>
            <w:vAlign w:val="center"/>
            <w:hideMark/>
          </w:tcPr>
          <w:p w14:paraId="2AF1283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RULE_ID</w:t>
            </w:r>
          </w:p>
        </w:tc>
        <w:tc>
          <w:tcPr>
            <w:tcW w:w="0" w:type="auto"/>
            <w:tcBorders>
              <w:top w:val="nil"/>
            </w:tcBorders>
            <w:tcMar>
              <w:top w:w="150" w:type="dxa"/>
              <w:left w:w="240" w:type="dxa"/>
              <w:bottom w:w="150" w:type="dxa"/>
              <w:right w:w="240" w:type="dxa"/>
            </w:tcMar>
            <w:vAlign w:val="center"/>
            <w:hideMark/>
          </w:tcPr>
          <w:p w14:paraId="009FEF2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RULE_NAME</w:t>
            </w:r>
          </w:p>
        </w:tc>
        <w:tc>
          <w:tcPr>
            <w:tcW w:w="0" w:type="auto"/>
            <w:tcBorders>
              <w:top w:val="nil"/>
            </w:tcBorders>
            <w:tcMar>
              <w:top w:w="150" w:type="dxa"/>
              <w:left w:w="240" w:type="dxa"/>
              <w:bottom w:w="150" w:type="dxa"/>
              <w:right w:w="240" w:type="dxa"/>
            </w:tcMar>
            <w:vAlign w:val="center"/>
            <w:hideMark/>
          </w:tcPr>
          <w:p w14:paraId="12A5FDE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 STATEMENT</w:t>
            </w:r>
          </w:p>
        </w:tc>
        <w:tc>
          <w:tcPr>
            <w:tcW w:w="0" w:type="auto"/>
            <w:tcBorders>
              <w:top w:val="nil"/>
            </w:tcBorders>
            <w:tcMar>
              <w:top w:w="150" w:type="dxa"/>
              <w:left w:w="240" w:type="dxa"/>
              <w:bottom w:w="150" w:type="dxa"/>
              <w:right w:w="240" w:type="dxa"/>
            </w:tcMar>
            <w:vAlign w:val="center"/>
            <w:hideMark/>
          </w:tcPr>
          <w:p w14:paraId="050AB89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SOURCE</w:t>
            </w:r>
          </w:p>
        </w:tc>
        <w:tc>
          <w:tcPr>
            <w:tcW w:w="0" w:type="auto"/>
            <w:tcBorders>
              <w:top w:val="nil"/>
            </w:tcBorders>
            <w:tcMar>
              <w:top w:w="150" w:type="dxa"/>
              <w:left w:w="240" w:type="dxa"/>
              <w:bottom w:w="150" w:type="dxa"/>
              <w:right w:w="240" w:type="dxa"/>
            </w:tcMar>
            <w:vAlign w:val="center"/>
            <w:hideMark/>
          </w:tcPr>
          <w:p w14:paraId="0757B81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ENFORCEMENT</w:t>
            </w:r>
          </w:p>
        </w:tc>
        <w:tc>
          <w:tcPr>
            <w:tcW w:w="0" w:type="auto"/>
            <w:tcBorders>
              <w:top w:val="nil"/>
            </w:tcBorders>
            <w:tcMar>
              <w:top w:w="150" w:type="dxa"/>
              <w:left w:w="240" w:type="dxa"/>
              <w:bottom w:w="150" w:type="dxa"/>
              <w:right w:w="240" w:type="dxa"/>
            </w:tcMar>
            <w:vAlign w:val="center"/>
            <w:hideMark/>
          </w:tcPr>
          <w:p w14:paraId="4B3DC33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STATUS</w:t>
            </w:r>
          </w:p>
        </w:tc>
        <w:tc>
          <w:tcPr>
            <w:tcW w:w="0" w:type="auto"/>
            <w:tcBorders>
              <w:top w:val="nil"/>
            </w:tcBorders>
            <w:tcMar>
              <w:top w:w="150" w:type="dxa"/>
              <w:left w:w="240" w:type="dxa"/>
              <w:bottom w:w="150" w:type="dxa"/>
              <w:right w:w="240" w:type="dxa"/>
            </w:tcMar>
            <w:vAlign w:val="center"/>
            <w:hideMark/>
          </w:tcPr>
          <w:p w14:paraId="1B765B4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26976EA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APPROVAL AUTHORITY</w:t>
            </w:r>
          </w:p>
        </w:tc>
        <w:tc>
          <w:tcPr>
            <w:tcW w:w="0" w:type="auto"/>
            <w:tcBorders>
              <w:top w:val="nil"/>
            </w:tcBorders>
            <w:tcMar>
              <w:top w:w="150" w:type="dxa"/>
              <w:left w:w="240" w:type="dxa"/>
              <w:bottom w:w="150" w:type="dxa"/>
              <w:right w:w="240" w:type="dxa"/>
            </w:tcMar>
            <w:vAlign w:val="center"/>
            <w:hideMark/>
          </w:tcPr>
          <w:p w14:paraId="1A7C022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REVIEW FREQUENCY</w:t>
            </w:r>
          </w:p>
        </w:tc>
      </w:tr>
      <w:tr w:rsidR="009A05D5" w:rsidRPr="009A05D5" w14:paraId="2F9AA501" w14:textId="77777777" w:rsidTr="009A05D5">
        <w:tc>
          <w:tcPr>
            <w:tcW w:w="0" w:type="auto"/>
            <w:tcMar>
              <w:top w:w="150" w:type="dxa"/>
              <w:left w:w="0" w:type="dxa"/>
              <w:bottom w:w="150" w:type="dxa"/>
              <w:right w:w="240" w:type="dxa"/>
            </w:tcMar>
            <w:vAlign w:val="center"/>
            <w:hideMark/>
          </w:tcPr>
          <w:p w14:paraId="19B4B4C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BR-CPL-001</w:t>
            </w:r>
          </w:p>
        </w:tc>
        <w:tc>
          <w:tcPr>
            <w:tcW w:w="0" w:type="auto"/>
            <w:tcMar>
              <w:top w:w="150" w:type="dxa"/>
              <w:left w:w="240" w:type="dxa"/>
              <w:bottom w:w="150" w:type="dxa"/>
              <w:right w:w="240" w:type="dxa"/>
            </w:tcMar>
            <w:vAlign w:val="center"/>
            <w:hideMark/>
          </w:tcPr>
          <w:p w14:paraId="44891D8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Filing Deadline Compliance</w:t>
            </w:r>
          </w:p>
        </w:tc>
        <w:tc>
          <w:tcPr>
            <w:tcW w:w="0" w:type="auto"/>
            <w:tcMar>
              <w:top w:w="150" w:type="dxa"/>
              <w:left w:w="240" w:type="dxa"/>
              <w:bottom w:w="150" w:type="dxa"/>
              <w:right w:w="240" w:type="dxa"/>
            </w:tcMar>
            <w:vAlign w:val="center"/>
            <w:hideMark/>
          </w:tcPr>
          <w:p w14:paraId="5B3D891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Missed filing deadlines escalate to COO</w:t>
            </w:r>
          </w:p>
        </w:tc>
        <w:tc>
          <w:tcPr>
            <w:tcW w:w="0" w:type="auto"/>
            <w:tcMar>
              <w:top w:w="150" w:type="dxa"/>
              <w:left w:w="240" w:type="dxa"/>
              <w:bottom w:w="150" w:type="dxa"/>
              <w:right w:w="240" w:type="dxa"/>
            </w:tcMar>
            <w:vAlign w:val="center"/>
            <w:hideMark/>
          </w:tcPr>
          <w:p w14:paraId="62C1568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Q Q5.8</w:t>
            </w:r>
          </w:p>
        </w:tc>
        <w:tc>
          <w:tcPr>
            <w:tcW w:w="0" w:type="auto"/>
            <w:tcMar>
              <w:top w:w="150" w:type="dxa"/>
              <w:left w:w="240" w:type="dxa"/>
              <w:bottom w:w="150" w:type="dxa"/>
              <w:right w:w="240" w:type="dxa"/>
            </w:tcMar>
            <w:vAlign w:val="center"/>
            <w:hideMark/>
          </w:tcPr>
          <w:p w14:paraId="2E20653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Escalation</w:t>
            </w:r>
          </w:p>
        </w:tc>
        <w:tc>
          <w:tcPr>
            <w:tcW w:w="0" w:type="auto"/>
            <w:tcMar>
              <w:top w:w="150" w:type="dxa"/>
              <w:left w:w="240" w:type="dxa"/>
              <w:bottom w:w="150" w:type="dxa"/>
              <w:right w:w="240" w:type="dxa"/>
            </w:tcMar>
            <w:vAlign w:val="center"/>
            <w:hideMark/>
          </w:tcPr>
          <w:p w14:paraId="2BD793F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08556D2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Legal Counsel</w:t>
            </w:r>
          </w:p>
        </w:tc>
        <w:tc>
          <w:tcPr>
            <w:tcW w:w="0" w:type="auto"/>
            <w:tcMar>
              <w:top w:w="150" w:type="dxa"/>
              <w:left w:w="240" w:type="dxa"/>
              <w:bottom w:w="150" w:type="dxa"/>
              <w:right w:w="240" w:type="dxa"/>
            </w:tcMar>
            <w:vAlign w:val="center"/>
            <w:hideMark/>
          </w:tcPr>
          <w:p w14:paraId="5048A6D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CEO</w:t>
            </w:r>
          </w:p>
        </w:tc>
        <w:tc>
          <w:tcPr>
            <w:tcW w:w="0" w:type="auto"/>
            <w:tcMar>
              <w:top w:w="150" w:type="dxa"/>
              <w:left w:w="240" w:type="dxa"/>
              <w:bottom w:w="150" w:type="dxa"/>
              <w:right w:w="0" w:type="dxa"/>
            </w:tcMar>
            <w:vAlign w:val="center"/>
            <w:hideMark/>
          </w:tcPr>
          <w:p w14:paraId="0E3558C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51B1B2C3" w14:textId="77777777" w:rsidTr="009A05D5">
        <w:tc>
          <w:tcPr>
            <w:tcW w:w="0" w:type="auto"/>
            <w:tcMar>
              <w:top w:w="150" w:type="dxa"/>
              <w:left w:w="0" w:type="dxa"/>
              <w:bottom w:w="150" w:type="dxa"/>
              <w:right w:w="240" w:type="dxa"/>
            </w:tcMar>
            <w:vAlign w:val="center"/>
            <w:hideMark/>
          </w:tcPr>
          <w:p w14:paraId="5AB8D66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BR-CPL-002</w:t>
            </w:r>
          </w:p>
        </w:tc>
        <w:tc>
          <w:tcPr>
            <w:tcW w:w="0" w:type="auto"/>
            <w:tcMar>
              <w:top w:w="150" w:type="dxa"/>
              <w:left w:w="240" w:type="dxa"/>
              <w:bottom w:w="150" w:type="dxa"/>
              <w:right w:w="240" w:type="dxa"/>
            </w:tcMar>
            <w:vAlign w:val="center"/>
            <w:hideMark/>
          </w:tcPr>
          <w:p w14:paraId="000517D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Compliance Breach Escalation</w:t>
            </w:r>
          </w:p>
        </w:tc>
        <w:tc>
          <w:tcPr>
            <w:tcW w:w="0" w:type="auto"/>
            <w:tcMar>
              <w:top w:w="150" w:type="dxa"/>
              <w:left w:w="240" w:type="dxa"/>
              <w:bottom w:w="150" w:type="dxa"/>
              <w:right w:w="240" w:type="dxa"/>
            </w:tcMar>
            <w:vAlign w:val="center"/>
            <w:hideMark/>
          </w:tcPr>
          <w:p w14:paraId="5E713DD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Level 3+ compliance breaches escalate to COO+CEO</w:t>
            </w:r>
          </w:p>
        </w:tc>
        <w:tc>
          <w:tcPr>
            <w:tcW w:w="0" w:type="auto"/>
            <w:tcMar>
              <w:top w:w="150" w:type="dxa"/>
              <w:left w:w="240" w:type="dxa"/>
              <w:bottom w:w="150" w:type="dxa"/>
              <w:right w:w="240" w:type="dxa"/>
            </w:tcMar>
            <w:vAlign w:val="center"/>
            <w:hideMark/>
          </w:tcPr>
          <w:p w14:paraId="395E690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Q Q5.7</w:t>
            </w:r>
          </w:p>
        </w:tc>
        <w:tc>
          <w:tcPr>
            <w:tcW w:w="0" w:type="auto"/>
            <w:tcMar>
              <w:top w:w="150" w:type="dxa"/>
              <w:left w:w="240" w:type="dxa"/>
              <w:bottom w:w="150" w:type="dxa"/>
              <w:right w:w="240" w:type="dxa"/>
            </w:tcMar>
            <w:vAlign w:val="center"/>
            <w:hideMark/>
          </w:tcPr>
          <w:p w14:paraId="75F005E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Escalation</w:t>
            </w:r>
          </w:p>
        </w:tc>
        <w:tc>
          <w:tcPr>
            <w:tcW w:w="0" w:type="auto"/>
            <w:tcMar>
              <w:top w:w="150" w:type="dxa"/>
              <w:left w:w="240" w:type="dxa"/>
              <w:bottom w:w="150" w:type="dxa"/>
              <w:right w:w="240" w:type="dxa"/>
            </w:tcMar>
            <w:vAlign w:val="center"/>
            <w:hideMark/>
          </w:tcPr>
          <w:p w14:paraId="141FA9B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1DBEA4E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Legal Counsel</w:t>
            </w:r>
          </w:p>
        </w:tc>
        <w:tc>
          <w:tcPr>
            <w:tcW w:w="0" w:type="auto"/>
            <w:tcMar>
              <w:top w:w="150" w:type="dxa"/>
              <w:left w:w="240" w:type="dxa"/>
              <w:bottom w:w="150" w:type="dxa"/>
              <w:right w:w="240" w:type="dxa"/>
            </w:tcMar>
            <w:vAlign w:val="center"/>
            <w:hideMark/>
          </w:tcPr>
          <w:p w14:paraId="35C8059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CEO</w:t>
            </w:r>
          </w:p>
        </w:tc>
        <w:tc>
          <w:tcPr>
            <w:tcW w:w="0" w:type="auto"/>
            <w:tcMar>
              <w:top w:w="150" w:type="dxa"/>
              <w:left w:w="240" w:type="dxa"/>
              <w:bottom w:w="150" w:type="dxa"/>
              <w:right w:w="0" w:type="dxa"/>
            </w:tcMar>
            <w:vAlign w:val="center"/>
            <w:hideMark/>
          </w:tcPr>
          <w:p w14:paraId="558B07A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29775DB4" w14:textId="77777777" w:rsidTr="009A05D5">
        <w:tc>
          <w:tcPr>
            <w:tcW w:w="0" w:type="auto"/>
            <w:tcMar>
              <w:top w:w="150" w:type="dxa"/>
              <w:left w:w="0" w:type="dxa"/>
              <w:bottom w:w="150" w:type="dxa"/>
              <w:right w:w="240" w:type="dxa"/>
            </w:tcMar>
            <w:vAlign w:val="center"/>
            <w:hideMark/>
          </w:tcPr>
          <w:p w14:paraId="2923D0E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BR-CPL-003</w:t>
            </w:r>
          </w:p>
        </w:tc>
        <w:tc>
          <w:tcPr>
            <w:tcW w:w="0" w:type="auto"/>
            <w:tcMar>
              <w:top w:w="150" w:type="dxa"/>
              <w:left w:w="240" w:type="dxa"/>
              <w:bottom w:w="150" w:type="dxa"/>
              <w:right w:w="240" w:type="dxa"/>
            </w:tcMar>
            <w:vAlign w:val="center"/>
            <w:hideMark/>
          </w:tcPr>
          <w:p w14:paraId="5E124DF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Sanctions Screening</w:t>
            </w:r>
          </w:p>
        </w:tc>
        <w:tc>
          <w:tcPr>
            <w:tcW w:w="0" w:type="auto"/>
            <w:tcMar>
              <w:top w:w="150" w:type="dxa"/>
              <w:left w:w="240" w:type="dxa"/>
              <w:bottom w:w="150" w:type="dxa"/>
              <w:right w:w="240" w:type="dxa"/>
            </w:tcMar>
            <w:vAlign w:val="center"/>
            <w:hideMark/>
          </w:tcPr>
          <w:p w14:paraId="7F45D5F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 xml:space="preserve">Positive sanctions </w:t>
            </w:r>
            <w:proofErr w:type="gramStart"/>
            <w:r w:rsidRPr="009A05D5">
              <w:rPr>
                <w:rFonts w:ascii="Times New Roman" w:eastAsia="Times New Roman" w:hAnsi="Times New Roman" w:cs="Times New Roman"/>
                <w:sz w:val="23"/>
                <w:szCs w:val="23"/>
              </w:rPr>
              <w:t>matches</w:t>
            </w:r>
            <w:proofErr w:type="gramEnd"/>
            <w:r w:rsidRPr="009A05D5">
              <w:rPr>
                <w:rFonts w:ascii="Times New Roman" w:eastAsia="Times New Roman" w:hAnsi="Times New Roman" w:cs="Times New Roman"/>
                <w:sz w:val="23"/>
                <w:szCs w:val="23"/>
              </w:rPr>
              <w:t xml:space="preserve"> immediately freeze activity</w:t>
            </w:r>
          </w:p>
        </w:tc>
        <w:tc>
          <w:tcPr>
            <w:tcW w:w="0" w:type="auto"/>
            <w:tcMar>
              <w:top w:w="150" w:type="dxa"/>
              <w:left w:w="240" w:type="dxa"/>
              <w:bottom w:w="150" w:type="dxa"/>
              <w:right w:w="240" w:type="dxa"/>
            </w:tcMar>
            <w:vAlign w:val="center"/>
            <w:hideMark/>
          </w:tcPr>
          <w:p w14:paraId="352E71B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Q Q5</w:t>
            </w:r>
          </w:p>
        </w:tc>
        <w:tc>
          <w:tcPr>
            <w:tcW w:w="0" w:type="auto"/>
            <w:tcMar>
              <w:top w:w="150" w:type="dxa"/>
              <w:left w:w="240" w:type="dxa"/>
              <w:bottom w:w="150" w:type="dxa"/>
              <w:right w:w="240" w:type="dxa"/>
            </w:tcMar>
            <w:vAlign w:val="center"/>
            <w:hideMark/>
          </w:tcPr>
          <w:p w14:paraId="51CE808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7A25BA9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147352B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Legal Counsel</w:t>
            </w:r>
          </w:p>
        </w:tc>
        <w:tc>
          <w:tcPr>
            <w:tcW w:w="0" w:type="auto"/>
            <w:tcMar>
              <w:top w:w="150" w:type="dxa"/>
              <w:left w:w="240" w:type="dxa"/>
              <w:bottom w:w="150" w:type="dxa"/>
              <w:right w:w="240" w:type="dxa"/>
            </w:tcMar>
            <w:vAlign w:val="center"/>
            <w:hideMark/>
          </w:tcPr>
          <w:p w14:paraId="27395B6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CEO</w:t>
            </w:r>
          </w:p>
        </w:tc>
        <w:tc>
          <w:tcPr>
            <w:tcW w:w="0" w:type="auto"/>
            <w:tcMar>
              <w:top w:w="150" w:type="dxa"/>
              <w:left w:w="240" w:type="dxa"/>
              <w:bottom w:w="150" w:type="dxa"/>
              <w:right w:w="0" w:type="dxa"/>
            </w:tcMar>
            <w:vAlign w:val="center"/>
            <w:hideMark/>
          </w:tcPr>
          <w:p w14:paraId="5E7429E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2EBBAA3D" w14:textId="77777777" w:rsidTr="009A05D5">
        <w:tc>
          <w:tcPr>
            <w:tcW w:w="0" w:type="auto"/>
            <w:tcMar>
              <w:top w:w="150" w:type="dxa"/>
              <w:left w:w="0" w:type="dxa"/>
              <w:bottom w:w="150" w:type="dxa"/>
              <w:right w:w="240" w:type="dxa"/>
            </w:tcMar>
            <w:vAlign w:val="center"/>
            <w:hideMark/>
          </w:tcPr>
          <w:p w14:paraId="6352885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BR-CPL-004</w:t>
            </w:r>
          </w:p>
        </w:tc>
        <w:tc>
          <w:tcPr>
            <w:tcW w:w="0" w:type="auto"/>
            <w:tcMar>
              <w:top w:w="150" w:type="dxa"/>
              <w:left w:w="240" w:type="dxa"/>
              <w:bottom w:w="150" w:type="dxa"/>
              <w:right w:w="240" w:type="dxa"/>
            </w:tcMar>
            <w:vAlign w:val="center"/>
            <w:hideMark/>
          </w:tcPr>
          <w:p w14:paraId="7046976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AML Freeze Protocol</w:t>
            </w:r>
          </w:p>
        </w:tc>
        <w:tc>
          <w:tcPr>
            <w:tcW w:w="0" w:type="auto"/>
            <w:tcMar>
              <w:top w:w="150" w:type="dxa"/>
              <w:left w:w="240" w:type="dxa"/>
              <w:bottom w:w="150" w:type="dxa"/>
              <w:right w:w="240" w:type="dxa"/>
            </w:tcMar>
            <w:vAlign w:val="center"/>
            <w:hideMark/>
          </w:tcPr>
          <w:p w14:paraId="5F2A292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 xml:space="preserve">AML triggers use </w:t>
            </w:r>
            <w:r w:rsidRPr="009A05D5">
              <w:rPr>
                <w:rFonts w:ascii="Times New Roman" w:eastAsia="Times New Roman" w:hAnsi="Times New Roman" w:cs="Times New Roman"/>
                <w:sz w:val="23"/>
                <w:szCs w:val="23"/>
              </w:rPr>
              <w:lastRenderedPageBreak/>
              <w:t>generic error (ERR-GATEWAY-771) per AML Act 2012</w:t>
            </w:r>
          </w:p>
        </w:tc>
        <w:tc>
          <w:tcPr>
            <w:tcW w:w="0" w:type="auto"/>
            <w:tcMar>
              <w:top w:w="150" w:type="dxa"/>
              <w:left w:w="240" w:type="dxa"/>
              <w:bottom w:w="150" w:type="dxa"/>
              <w:right w:w="240" w:type="dxa"/>
            </w:tcMar>
            <w:vAlign w:val="center"/>
            <w:hideMark/>
          </w:tcPr>
          <w:p w14:paraId="6F7A5B0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lastRenderedPageBreak/>
              <w:t xml:space="preserve">Document Q </w:t>
            </w:r>
            <w:r w:rsidRPr="009A05D5">
              <w:rPr>
                <w:rFonts w:ascii="Times New Roman" w:eastAsia="Times New Roman" w:hAnsi="Times New Roman" w:cs="Times New Roman"/>
                <w:sz w:val="23"/>
                <w:szCs w:val="23"/>
              </w:rPr>
              <w:lastRenderedPageBreak/>
              <w:t>Q18.5</w:t>
            </w:r>
          </w:p>
        </w:tc>
        <w:tc>
          <w:tcPr>
            <w:tcW w:w="0" w:type="auto"/>
            <w:tcMar>
              <w:top w:w="150" w:type="dxa"/>
              <w:left w:w="240" w:type="dxa"/>
              <w:bottom w:w="150" w:type="dxa"/>
              <w:right w:w="240" w:type="dxa"/>
            </w:tcMar>
            <w:vAlign w:val="center"/>
            <w:hideMark/>
          </w:tcPr>
          <w:p w14:paraId="4402A71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lastRenderedPageBreak/>
              <w:t>Hard Block</w:t>
            </w:r>
          </w:p>
        </w:tc>
        <w:tc>
          <w:tcPr>
            <w:tcW w:w="0" w:type="auto"/>
            <w:tcMar>
              <w:top w:w="150" w:type="dxa"/>
              <w:left w:w="240" w:type="dxa"/>
              <w:bottom w:w="150" w:type="dxa"/>
              <w:right w:w="240" w:type="dxa"/>
            </w:tcMar>
            <w:vAlign w:val="center"/>
            <w:hideMark/>
          </w:tcPr>
          <w:p w14:paraId="34D0A99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440610D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Legal Counsel</w:t>
            </w:r>
          </w:p>
        </w:tc>
        <w:tc>
          <w:tcPr>
            <w:tcW w:w="0" w:type="auto"/>
            <w:tcMar>
              <w:top w:w="150" w:type="dxa"/>
              <w:left w:w="240" w:type="dxa"/>
              <w:bottom w:w="150" w:type="dxa"/>
              <w:right w:w="240" w:type="dxa"/>
            </w:tcMar>
            <w:vAlign w:val="center"/>
            <w:hideMark/>
          </w:tcPr>
          <w:p w14:paraId="37C0066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CEO</w:t>
            </w:r>
          </w:p>
        </w:tc>
        <w:tc>
          <w:tcPr>
            <w:tcW w:w="0" w:type="auto"/>
            <w:tcMar>
              <w:top w:w="150" w:type="dxa"/>
              <w:left w:w="240" w:type="dxa"/>
              <w:bottom w:w="150" w:type="dxa"/>
              <w:right w:w="0" w:type="dxa"/>
            </w:tcMar>
            <w:vAlign w:val="center"/>
            <w:hideMark/>
          </w:tcPr>
          <w:p w14:paraId="5CC28D8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20505CC2" w14:textId="77777777" w:rsidTr="009A05D5">
        <w:tc>
          <w:tcPr>
            <w:tcW w:w="0" w:type="auto"/>
            <w:tcMar>
              <w:top w:w="150" w:type="dxa"/>
              <w:left w:w="0" w:type="dxa"/>
              <w:bottom w:w="150" w:type="dxa"/>
              <w:right w:w="240" w:type="dxa"/>
            </w:tcMar>
            <w:vAlign w:val="center"/>
            <w:hideMark/>
          </w:tcPr>
          <w:p w14:paraId="707EC33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BR-CPL-005</w:t>
            </w:r>
          </w:p>
        </w:tc>
        <w:tc>
          <w:tcPr>
            <w:tcW w:w="0" w:type="auto"/>
            <w:tcMar>
              <w:top w:w="150" w:type="dxa"/>
              <w:left w:w="240" w:type="dxa"/>
              <w:bottom w:w="150" w:type="dxa"/>
              <w:right w:w="240" w:type="dxa"/>
            </w:tcMar>
            <w:vAlign w:val="center"/>
            <w:hideMark/>
          </w:tcPr>
          <w:p w14:paraId="4A142C1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KRI Breach Escalation</w:t>
            </w:r>
          </w:p>
        </w:tc>
        <w:tc>
          <w:tcPr>
            <w:tcW w:w="0" w:type="auto"/>
            <w:tcMar>
              <w:top w:w="150" w:type="dxa"/>
              <w:left w:w="240" w:type="dxa"/>
              <w:bottom w:w="150" w:type="dxa"/>
              <w:right w:w="240" w:type="dxa"/>
            </w:tcMar>
            <w:vAlign w:val="center"/>
            <w:hideMark/>
          </w:tcPr>
          <w:p w14:paraId="02ED164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KRI breaches escalate per escalation matrix</w:t>
            </w:r>
          </w:p>
        </w:tc>
        <w:tc>
          <w:tcPr>
            <w:tcW w:w="0" w:type="auto"/>
            <w:tcMar>
              <w:top w:w="150" w:type="dxa"/>
              <w:left w:w="240" w:type="dxa"/>
              <w:bottom w:w="150" w:type="dxa"/>
              <w:right w:w="240" w:type="dxa"/>
            </w:tcMar>
            <w:vAlign w:val="center"/>
            <w:hideMark/>
          </w:tcPr>
          <w:p w14:paraId="5C7B543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Q Q9.7</w:t>
            </w:r>
          </w:p>
        </w:tc>
        <w:tc>
          <w:tcPr>
            <w:tcW w:w="0" w:type="auto"/>
            <w:tcMar>
              <w:top w:w="150" w:type="dxa"/>
              <w:left w:w="240" w:type="dxa"/>
              <w:bottom w:w="150" w:type="dxa"/>
              <w:right w:w="240" w:type="dxa"/>
            </w:tcMar>
            <w:vAlign w:val="center"/>
            <w:hideMark/>
          </w:tcPr>
          <w:p w14:paraId="0259A57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Escalation</w:t>
            </w:r>
          </w:p>
        </w:tc>
        <w:tc>
          <w:tcPr>
            <w:tcW w:w="0" w:type="auto"/>
            <w:tcMar>
              <w:top w:w="150" w:type="dxa"/>
              <w:left w:w="240" w:type="dxa"/>
              <w:bottom w:w="150" w:type="dxa"/>
              <w:right w:w="240" w:type="dxa"/>
            </w:tcMar>
            <w:vAlign w:val="center"/>
            <w:hideMark/>
          </w:tcPr>
          <w:p w14:paraId="442D593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1AC35E8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Compliance Officer</w:t>
            </w:r>
          </w:p>
        </w:tc>
        <w:tc>
          <w:tcPr>
            <w:tcW w:w="0" w:type="auto"/>
            <w:tcMar>
              <w:top w:w="150" w:type="dxa"/>
              <w:left w:w="240" w:type="dxa"/>
              <w:bottom w:w="150" w:type="dxa"/>
              <w:right w:w="240" w:type="dxa"/>
            </w:tcMar>
            <w:vAlign w:val="center"/>
            <w:hideMark/>
          </w:tcPr>
          <w:p w14:paraId="540F4F7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CEO</w:t>
            </w:r>
          </w:p>
        </w:tc>
        <w:tc>
          <w:tcPr>
            <w:tcW w:w="0" w:type="auto"/>
            <w:tcMar>
              <w:top w:w="150" w:type="dxa"/>
              <w:left w:w="240" w:type="dxa"/>
              <w:bottom w:w="150" w:type="dxa"/>
              <w:right w:w="0" w:type="dxa"/>
            </w:tcMar>
            <w:vAlign w:val="center"/>
            <w:hideMark/>
          </w:tcPr>
          <w:p w14:paraId="6A67846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562B66BE" w14:textId="77777777" w:rsidTr="009A05D5">
        <w:tc>
          <w:tcPr>
            <w:tcW w:w="0" w:type="auto"/>
            <w:tcMar>
              <w:top w:w="150" w:type="dxa"/>
              <w:left w:w="0" w:type="dxa"/>
              <w:bottom w:w="150" w:type="dxa"/>
              <w:right w:w="240" w:type="dxa"/>
            </w:tcMar>
            <w:vAlign w:val="center"/>
            <w:hideMark/>
          </w:tcPr>
          <w:p w14:paraId="46034E6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BR-CPL-006</w:t>
            </w:r>
          </w:p>
        </w:tc>
        <w:tc>
          <w:tcPr>
            <w:tcW w:w="0" w:type="auto"/>
            <w:tcMar>
              <w:top w:w="150" w:type="dxa"/>
              <w:left w:w="240" w:type="dxa"/>
              <w:bottom w:w="150" w:type="dxa"/>
              <w:right w:w="240" w:type="dxa"/>
            </w:tcMar>
            <w:vAlign w:val="center"/>
            <w:hideMark/>
          </w:tcPr>
          <w:p w14:paraId="07E47E2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Daily Compliance Tracking</w:t>
            </w:r>
          </w:p>
        </w:tc>
        <w:tc>
          <w:tcPr>
            <w:tcW w:w="0" w:type="auto"/>
            <w:tcMar>
              <w:top w:w="150" w:type="dxa"/>
              <w:left w:w="240" w:type="dxa"/>
              <w:bottom w:w="150" w:type="dxa"/>
              <w:right w:w="240" w:type="dxa"/>
            </w:tcMar>
            <w:vAlign w:val="center"/>
            <w:hideMark/>
          </w:tcPr>
          <w:p w14:paraId="63C917E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Compliance status tracked daily</w:t>
            </w:r>
          </w:p>
        </w:tc>
        <w:tc>
          <w:tcPr>
            <w:tcW w:w="0" w:type="auto"/>
            <w:tcMar>
              <w:top w:w="150" w:type="dxa"/>
              <w:left w:w="240" w:type="dxa"/>
              <w:bottom w:w="150" w:type="dxa"/>
              <w:right w:w="240" w:type="dxa"/>
            </w:tcMar>
            <w:vAlign w:val="center"/>
            <w:hideMark/>
          </w:tcPr>
          <w:p w14:paraId="34A6E26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Q Q5.1</w:t>
            </w:r>
          </w:p>
        </w:tc>
        <w:tc>
          <w:tcPr>
            <w:tcW w:w="0" w:type="auto"/>
            <w:tcMar>
              <w:top w:w="150" w:type="dxa"/>
              <w:left w:w="240" w:type="dxa"/>
              <w:bottom w:w="150" w:type="dxa"/>
              <w:right w:w="240" w:type="dxa"/>
            </w:tcMar>
            <w:vAlign w:val="center"/>
            <w:hideMark/>
          </w:tcPr>
          <w:p w14:paraId="0148F32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Audit Only</w:t>
            </w:r>
          </w:p>
        </w:tc>
        <w:tc>
          <w:tcPr>
            <w:tcW w:w="0" w:type="auto"/>
            <w:tcMar>
              <w:top w:w="150" w:type="dxa"/>
              <w:left w:w="240" w:type="dxa"/>
              <w:bottom w:w="150" w:type="dxa"/>
              <w:right w:w="240" w:type="dxa"/>
            </w:tcMar>
            <w:vAlign w:val="center"/>
            <w:hideMark/>
          </w:tcPr>
          <w:p w14:paraId="66A3B45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314A63C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Compliance Officer</w:t>
            </w:r>
          </w:p>
        </w:tc>
        <w:tc>
          <w:tcPr>
            <w:tcW w:w="0" w:type="auto"/>
            <w:tcMar>
              <w:top w:w="150" w:type="dxa"/>
              <w:left w:w="240" w:type="dxa"/>
              <w:bottom w:w="150" w:type="dxa"/>
              <w:right w:w="240" w:type="dxa"/>
            </w:tcMar>
            <w:vAlign w:val="center"/>
            <w:hideMark/>
          </w:tcPr>
          <w:p w14:paraId="0DE24CA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CEO</w:t>
            </w:r>
          </w:p>
        </w:tc>
        <w:tc>
          <w:tcPr>
            <w:tcW w:w="0" w:type="auto"/>
            <w:tcMar>
              <w:top w:w="150" w:type="dxa"/>
              <w:left w:w="240" w:type="dxa"/>
              <w:bottom w:w="150" w:type="dxa"/>
              <w:right w:w="0" w:type="dxa"/>
            </w:tcMar>
            <w:vAlign w:val="center"/>
            <w:hideMark/>
          </w:tcPr>
          <w:p w14:paraId="3DA3F64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2B64C4B4" w14:textId="77777777" w:rsidTr="009A05D5">
        <w:tc>
          <w:tcPr>
            <w:tcW w:w="0" w:type="auto"/>
            <w:tcMar>
              <w:top w:w="150" w:type="dxa"/>
              <w:left w:w="0" w:type="dxa"/>
              <w:bottom w:w="150" w:type="dxa"/>
              <w:right w:w="240" w:type="dxa"/>
            </w:tcMar>
            <w:vAlign w:val="center"/>
            <w:hideMark/>
          </w:tcPr>
          <w:p w14:paraId="5A11714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BR-CPL-007</w:t>
            </w:r>
          </w:p>
        </w:tc>
        <w:tc>
          <w:tcPr>
            <w:tcW w:w="0" w:type="auto"/>
            <w:tcMar>
              <w:top w:w="150" w:type="dxa"/>
              <w:left w:w="240" w:type="dxa"/>
              <w:bottom w:w="150" w:type="dxa"/>
              <w:right w:w="240" w:type="dxa"/>
            </w:tcMar>
            <w:vAlign w:val="center"/>
            <w:hideMark/>
          </w:tcPr>
          <w:p w14:paraId="6A3353A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BMDC/BCPS Verification</w:t>
            </w:r>
          </w:p>
        </w:tc>
        <w:tc>
          <w:tcPr>
            <w:tcW w:w="0" w:type="auto"/>
            <w:tcMar>
              <w:top w:w="150" w:type="dxa"/>
              <w:left w:w="240" w:type="dxa"/>
              <w:bottom w:w="150" w:type="dxa"/>
              <w:right w:w="240" w:type="dxa"/>
            </w:tcMar>
            <w:vAlign w:val="center"/>
            <w:hideMark/>
          </w:tcPr>
          <w:p w14:paraId="4E1C597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Clinical assessments by BMDC/BCPS professionals only</w:t>
            </w:r>
          </w:p>
        </w:tc>
        <w:tc>
          <w:tcPr>
            <w:tcW w:w="0" w:type="auto"/>
            <w:tcMar>
              <w:top w:w="150" w:type="dxa"/>
              <w:left w:w="240" w:type="dxa"/>
              <w:bottom w:w="150" w:type="dxa"/>
              <w:right w:w="240" w:type="dxa"/>
            </w:tcMar>
            <w:vAlign w:val="center"/>
            <w:hideMark/>
          </w:tcPr>
          <w:p w14:paraId="30A0645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Q Q18.4</w:t>
            </w:r>
          </w:p>
        </w:tc>
        <w:tc>
          <w:tcPr>
            <w:tcW w:w="0" w:type="auto"/>
            <w:tcMar>
              <w:top w:w="150" w:type="dxa"/>
              <w:left w:w="240" w:type="dxa"/>
              <w:bottom w:w="150" w:type="dxa"/>
              <w:right w:w="240" w:type="dxa"/>
            </w:tcMar>
            <w:vAlign w:val="center"/>
            <w:hideMark/>
          </w:tcPr>
          <w:p w14:paraId="14358BF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65462A1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4FCA6FA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Legal Counsel</w:t>
            </w:r>
          </w:p>
        </w:tc>
        <w:tc>
          <w:tcPr>
            <w:tcW w:w="0" w:type="auto"/>
            <w:tcMar>
              <w:top w:w="150" w:type="dxa"/>
              <w:left w:w="240" w:type="dxa"/>
              <w:bottom w:w="150" w:type="dxa"/>
              <w:right w:w="240" w:type="dxa"/>
            </w:tcMar>
            <w:vAlign w:val="center"/>
            <w:hideMark/>
          </w:tcPr>
          <w:p w14:paraId="242A40B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CEO</w:t>
            </w:r>
          </w:p>
        </w:tc>
        <w:tc>
          <w:tcPr>
            <w:tcW w:w="0" w:type="auto"/>
            <w:tcMar>
              <w:top w:w="150" w:type="dxa"/>
              <w:left w:w="240" w:type="dxa"/>
              <w:bottom w:w="150" w:type="dxa"/>
              <w:right w:w="0" w:type="dxa"/>
            </w:tcMar>
            <w:vAlign w:val="center"/>
            <w:hideMark/>
          </w:tcPr>
          <w:p w14:paraId="0400BD2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296D1257" w14:textId="77777777" w:rsidTr="009A05D5">
        <w:tc>
          <w:tcPr>
            <w:tcW w:w="0" w:type="auto"/>
            <w:tcMar>
              <w:top w:w="150" w:type="dxa"/>
              <w:left w:w="0" w:type="dxa"/>
              <w:bottom w:w="150" w:type="dxa"/>
              <w:right w:w="240" w:type="dxa"/>
            </w:tcMar>
            <w:vAlign w:val="center"/>
            <w:hideMark/>
          </w:tcPr>
          <w:p w14:paraId="53DAF0D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BR-CPL-008</w:t>
            </w:r>
          </w:p>
        </w:tc>
        <w:tc>
          <w:tcPr>
            <w:tcW w:w="0" w:type="auto"/>
            <w:tcMar>
              <w:top w:w="150" w:type="dxa"/>
              <w:left w:w="240" w:type="dxa"/>
              <w:bottom w:w="150" w:type="dxa"/>
              <w:right w:w="240" w:type="dxa"/>
            </w:tcMar>
            <w:vAlign w:val="center"/>
            <w:hideMark/>
          </w:tcPr>
          <w:p w14:paraId="1155BAC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Regulatory Change Management</w:t>
            </w:r>
          </w:p>
        </w:tc>
        <w:tc>
          <w:tcPr>
            <w:tcW w:w="0" w:type="auto"/>
            <w:tcMar>
              <w:top w:w="150" w:type="dxa"/>
              <w:left w:w="240" w:type="dxa"/>
              <w:bottom w:w="150" w:type="dxa"/>
              <w:right w:w="240" w:type="dxa"/>
            </w:tcMar>
            <w:vAlign w:val="center"/>
            <w:hideMark/>
          </w:tcPr>
          <w:p w14:paraId="20EB1BE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Regulatory changes assessed within 30 days</w:t>
            </w:r>
          </w:p>
        </w:tc>
        <w:tc>
          <w:tcPr>
            <w:tcW w:w="0" w:type="auto"/>
            <w:tcMar>
              <w:top w:w="150" w:type="dxa"/>
              <w:left w:w="240" w:type="dxa"/>
              <w:bottom w:w="150" w:type="dxa"/>
              <w:right w:w="240" w:type="dxa"/>
            </w:tcMar>
            <w:vAlign w:val="center"/>
            <w:hideMark/>
          </w:tcPr>
          <w:p w14:paraId="7699CB1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Q Q5.10</w:t>
            </w:r>
          </w:p>
        </w:tc>
        <w:tc>
          <w:tcPr>
            <w:tcW w:w="0" w:type="auto"/>
            <w:tcMar>
              <w:top w:w="150" w:type="dxa"/>
              <w:left w:w="240" w:type="dxa"/>
              <w:bottom w:w="150" w:type="dxa"/>
              <w:right w:w="240" w:type="dxa"/>
            </w:tcMar>
            <w:vAlign w:val="center"/>
            <w:hideMark/>
          </w:tcPr>
          <w:p w14:paraId="0512678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Escalation</w:t>
            </w:r>
          </w:p>
        </w:tc>
        <w:tc>
          <w:tcPr>
            <w:tcW w:w="0" w:type="auto"/>
            <w:tcMar>
              <w:top w:w="150" w:type="dxa"/>
              <w:left w:w="240" w:type="dxa"/>
              <w:bottom w:w="150" w:type="dxa"/>
              <w:right w:w="240" w:type="dxa"/>
            </w:tcMar>
            <w:vAlign w:val="center"/>
            <w:hideMark/>
          </w:tcPr>
          <w:p w14:paraId="2E1AD59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56813ED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Legal Counsel</w:t>
            </w:r>
          </w:p>
        </w:tc>
        <w:tc>
          <w:tcPr>
            <w:tcW w:w="0" w:type="auto"/>
            <w:tcMar>
              <w:top w:w="150" w:type="dxa"/>
              <w:left w:w="240" w:type="dxa"/>
              <w:bottom w:w="150" w:type="dxa"/>
              <w:right w:w="240" w:type="dxa"/>
            </w:tcMar>
            <w:vAlign w:val="center"/>
            <w:hideMark/>
          </w:tcPr>
          <w:p w14:paraId="3754023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CEO</w:t>
            </w:r>
          </w:p>
        </w:tc>
        <w:tc>
          <w:tcPr>
            <w:tcW w:w="0" w:type="auto"/>
            <w:tcMar>
              <w:top w:w="150" w:type="dxa"/>
              <w:left w:w="240" w:type="dxa"/>
              <w:bottom w:w="150" w:type="dxa"/>
              <w:right w:w="0" w:type="dxa"/>
            </w:tcMar>
            <w:vAlign w:val="center"/>
            <w:hideMark/>
          </w:tcPr>
          <w:p w14:paraId="2CE6B2F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6042F1C7" w14:textId="77777777" w:rsidTr="009A05D5">
        <w:tc>
          <w:tcPr>
            <w:tcW w:w="0" w:type="auto"/>
            <w:tcMar>
              <w:top w:w="150" w:type="dxa"/>
              <w:left w:w="0" w:type="dxa"/>
              <w:bottom w:w="150" w:type="dxa"/>
              <w:right w:w="240" w:type="dxa"/>
            </w:tcMar>
            <w:vAlign w:val="center"/>
            <w:hideMark/>
          </w:tcPr>
          <w:p w14:paraId="58654E3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BR-CPL-009</w:t>
            </w:r>
          </w:p>
        </w:tc>
        <w:tc>
          <w:tcPr>
            <w:tcW w:w="0" w:type="auto"/>
            <w:tcMar>
              <w:top w:w="150" w:type="dxa"/>
              <w:left w:w="240" w:type="dxa"/>
              <w:bottom w:w="150" w:type="dxa"/>
              <w:right w:w="240" w:type="dxa"/>
            </w:tcMar>
            <w:vAlign w:val="center"/>
            <w:hideMark/>
          </w:tcPr>
          <w:p w14:paraId="4175D60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Compliance Evidence Retention</w:t>
            </w:r>
          </w:p>
        </w:tc>
        <w:tc>
          <w:tcPr>
            <w:tcW w:w="0" w:type="auto"/>
            <w:tcMar>
              <w:top w:w="150" w:type="dxa"/>
              <w:left w:w="240" w:type="dxa"/>
              <w:bottom w:w="150" w:type="dxa"/>
              <w:right w:w="240" w:type="dxa"/>
            </w:tcMar>
            <w:vAlign w:val="center"/>
            <w:hideMark/>
          </w:tcPr>
          <w:p w14:paraId="60A028F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Compliance evidence retained 10 years</w:t>
            </w:r>
          </w:p>
        </w:tc>
        <w:tc>
          <w:tcPr>
            <w:tcW w:w="0" w:type="auto"/>
            <w:tcMar>
              <w:top w:w="150" w:type="dxa"/>
              <w:left w:w="240" w:type="dxa"/>
              <w:bottom w:w="150" w:type="dxa"/>
              <w:right w:w="240" w:type="dxa"/>
            </w:tcMar>
            <w:vAlign w:val="center"/>
            <w:hideMark/>
          </w:tcPr>
          <w:p w14:paraId="7B50CA4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Q Q7.9</w:t>
            </w:r>
          </w:p>
        </w:tc>
        <w:tc>
          <w:tcPr>
            <w:tcW w:w="0" w:type="auto"/>
            <w:tcMar>
              <w:top w:w="150" w:type="dxa"/>
              <w:left w:w="240" w:type="dxa"/>
              <w:bottom w:w="150" w:type="dxa"/>
              <w:right w:w="240" w:type="dxa"/>
            </w:tcMar>
            <w:vAlign w:val="center"/>
            <w:hideMark/>
          </w:tcPr>
          <w:p w14:paraId="656CB5E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168B03B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6E1A17B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Compliance Officer</w:t>
            </w:r>
          </w:p>
        </w:tc>
        <w:tc>
          <w:tcPr>
            <w:tcW w:w="0" w:type="auto"/>
            <w:tcMar>
              <w:top w:w="150" w:type="dxa"/>
              <w:left w:w="240" w:type="dxa"/>
              <w:bottom w:w="150" w:type="dxa"/>
              <w:right w:w="240" w:type="dxa"/>
            </w:tcMar>
            <w:vAlign w:val="center"/>
            <w:hideMark/>
          </w:tcPr>
          <w:p w14:paraId="7A0C7C9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CEO</w:t>
            </w:r>
          </w:p>
        </w:tc>
        <w:tc>
          <w:tcPr>
            <w:tcW w:w="0" w:type="auto"/>
            <w:tcMar>
              <w:top w:w="150" w:type="dxa"/>
              <w:left w:w="240" w:type="dxa"/>
              <w:bottom w:w="150" w:type="dxa"/>
              <w:right w:w="0" w:type="dxa"/>
            </w:tcMar>
            <w:vAlign w:val="center"/>
            <w:hideMark/>
          </w:tcPr>
          <w:p w14:paraId="4C1517E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16364272" w14:textId="77777777" w:rsidTr="009A05D5">
        <w:tc>
          <w:tcPr>
            <w:tcW w:w="0" w:type="auto"/>
            <w:tcMar>
              <w:top w:w="150" w:type="dxa"/>
              <w:left w:w="0" w:type="dxa"/>
              <w:bottom w:w="150" w:type="dxa"/>
              <w:right w:w="240" w:type="dxa"/>
            </w:tcMar>
            <w:vAlign w:val="center"/>
            <w:hideMark/>
          </w:tcPr>
          <w:p w14:paraId="0342389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BR-CPL-010</w:t>
            </w:r>
          </w:p>
        </w:tc>
        <w:tc>
          <w:tcPr>
            <w:tcW w:w="0" w:type="auto"/>
            <w:tcMar>
              <w:top w:w="150" w:type="dxa"/>
              <w:left w:w="240" w:type="dxa"/>
              <w:bottom w:w="150" w:type="dxa"/>
              <w:right w:w="240" w:type="dxa"/>
            </w:tcMar>
            <w:vAlign w:val="center"/>
            <w:hideMark/>
          </w:tcPr>
          <w:p w14:paraId="1E827FE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Compliance Register</w:t>
            </w:r>
          </w:p>
        </w:tc>
        <w:tc>
          <w:tcPr>
            <w:tcW w:w="0" w:type="auto"/>
            <w:tcMar>
              <w:top w:w="150" w:type="dxa"/>
              <w:left w:w="240" w:type="dxa"/>
              <w:bottom w:w="150" w:type="dxa"/>
              <w:right w:w="240" w:type="dxa"/>
            </w:tcMar>
            <w:vAlign w:val="center"/>
            <w:hideMark/>
          </w:tcPr>
          <w:p w14:paraId="0F729D5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 xml:space="preserve">All regulatory </w:t>
            </w:r>
            <w:r w:rsidRPr="009A05D5">
              <w:rPr>
                <w:rFonts w:ascii="Times New Roman" w:eastAsia="Times New Roman" w:hAnsi="Times New Roman" w:cs="Times New Roman"/>
                <w:sz w:val="23"/>
                <w:szCs w:val="23"/>
              </w:rPr>
              <w:lastRenderedPageBreak/>
              <w:t>obligations maintained in Compliance Register</w:t>
            </w:r>
          </w:p>
        </w:tc>
        <w:tc>
          <w:tcPr>
            <w:tcW w:w="0" w:type="auto"/>
            <w:tcMar>
              <w:top w:w="150" w:type="dxa"/>
              <w:left w:w="240" w:type="dxa"/>
              <w:bottom w:w="150" w:type="dxa"/>
              <w:right w:w="240" w:type="dxa"/>
            </w:tcMar>
            <w:vAlign w:val="center"/>
            <w:hideMark/>
          </w:tcPr>
          <w:p w14:paraId="3B0ACED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lastRenderedPageBreak/>
              <w:t xml:space="preserve">Document </w:t>
            </w:r>
            <w:r w:rsidRPr="009A05D5">
              <w:rPr>
                <w:rFonts w:ascii="Times New Roman" w:eastAsia="Times New Roman" w:hAnsi="Times New Roman" w:cs="Times New Roman"/>
                <w:sz w:val="23"/>
                <w:szCs w:val="23"/>
              </w:rPr>
              <w:lastRenderedPageBreak/>
              <w:t>Q Q5.2</w:t>
            </w:r>
          </w:p>
        </w:tc>
        <w:tc>
          <w:tcPr>
            <w:tcW w:w="0" w:type="auto"/>
            <w:tcMar>
              <w:top w:w="150" w:type="dxa"/>
              <w:left w:w="240" w:type="dxa"/>
              <w:bottom w:w="150" w:type="dxa"/>
              <w:right w:w="240" w:type="dxa"/>
            </w:tcMar>
            <w:vAlign w:val="center"/>
            <w:hideMark/>
          </w:tcPr>
          <w:p w14:paraId="28AE362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lastRenderedPageBreak/>
              <w:t>Audit Only</w:t>
            </w:r>
          </w:p>
        </w:tc>
        <w:tc>
          <w:tcPr>
            <w:tcW w:w="0" w:type="auto"/>
            <w:tcMar>
              <w:top w:w="150" w:type="dxa"/>
              <w:left w:w="240" w:type="dxa"/>
              <w:bottom w:w="150" w:type="dxa"/>
              <w:right w:w="240" w:type="dxa"/>
            </w:tcMar>
            <w:vAlign w:val="center"/>
            <w:hideMark/>
          </w:tcPr>
          <w:p w14:paraId="3E60F99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295329B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 xml:space="preserve">Compliance </w:t>
            </w:r>
            <w:r w:rsidRPr="009A05D5">
              <w:rPr>
                <w:rFonts w:ascii="Times New Roman" w:eastAsia="Times New Roman" w:hAnsi="Times New Roman" w:cs="Times New Roman"/>
                <w:sz w:val="23"/>
                <w:szCs w:val="23"/>
              </w:rPr>
              <w:lastRenderedPageBreak/>
              <w:t>Officer</w:t>
            </w:r>
          </w:p>
        </w:tc>
        <w:tc>
          <w:tcPr>
            <w:tcW w:w="0" w:type="auto"/>
            <w:tcMar>
              <w:top w:w="150" w:type="dxa"/>
              <w:left w:w="240" w:type="dxa"/>
              <w:bottom w:w="150" w:type="dxa"/>
              <w:right w:w="240" w:type="dxa"/>
            </w:tcMar>
            <w:vAlign w:val="center"/>
            <w:hideMark/>
          </w:tcPr>
          <w:p w14:paraId="7674E70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lastRenderedPageBreak/>
              <w:t>CEO</w:t>
            </w:r>
          </w:p>
        </w:tc>
        <w:tc>
          <w:tcPr>
            <w:tcW w:w="0" w:type="auto"/>
            <w:tcMar>
              <w:top w:w="150" w:type="dxa"/>
              <w:left w:w="240" w:type="dxa"/>
              <w:bottom w:w="150" w:type="dxa"/>
              <w:right w:w="0" w:type="dxa"/>
            </w:tcMar>
            <w:vAlign w:val="center"/>
            <w:hideMark/>
          </w:tcPr>
          <w:p w14:paraId="7DCF567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3EF77FF5" w14:textId="77777777" w:rsidTr="009A05D5">
        <w:tc>
          <w:tcPr>
            <w:tcW w:w="0" w:type="auto"/>
            <w:tcMar>
              <w:top w:w="150" w:type="dxa"/>
              <w:left w:w="0" w:type="dxa"/>
              <w:bottom w:w="150" w:type="dxa"/>
              <w:right w:w="240" w:type="dxa"/>
            </w:tcMar>
            <w:vAlign w:val="center"/>
            <w:hideMark/>
          </w:tcPr>
          <w:p w14:paraId="3A9FD01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BR-CPL-011</w:t>
            </w:r>
          </w:p>
        </w:tc>
        <w:tc>
          <w:tcPr>
            <w:tcW w:w="0" w:type="auto"/>
            <w:tcMar>
              <w:top w:w="150" w:type="dxa"/>
              <w:left w:w="240" w:type="dxa"/>
              <w:bottom w:w="150" w:type="dxa"/>
              <w:right w:w="240" w:type="dxa"/>
            </w:tcMar>
            <w:vAlign w:val="center"/>
            <w:hideMark/>
          </w:tcPr>
          <w:p w14:paraId="1FFE5FB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Regulatory Investigation Management</w:t>
            </w:r>
          </w:p>
        </w:tc>
        <w:tc>
          <w:tcPr>
            <w:tcW w:w="0" w:type="auto"/>
            <w:tcMar>
              <w:top w:w="150" w:type="dxa"/>
              <w:left w:w="240" w:type="dxa"/>
              <w:bottom w:w="150" w:type="dxa"/>
              <w:right w:w="240" w:type="dxa"/>
            </w:tcMar>
            <w:vAlign w:val="center"/>
            <w:hideMark/>
          </w:tcPr>
          <w:p w14:paraId="7CABB2A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All regulatory inquiries tracked in Regulatory Investigation Register</w:t>
            </w:r>
          </w:p>
        </w:tc>
        <w:tc>
          <w:tcPr>
            <w:tcW w:w="0" w:type="auto"/>
            <w:tcMar>
              <w:top w:w="150" w:type="dxa"/>
              <w:left w:w="240" w:type="dxa"/>
              <w:bottom w:w="150" w:type="dxa"/>
              <w:right w:w="240" w:type="dxa"/>
            </w:tcMar>
            <w:vAlign w:val="center"/>
            <w:hideMark/>
          </w:tcPr>
          <w:p w14:paraId="61F14DB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Q Q5.13</w:t>
            </w:r>
          </w:p>
        </w:tc>
        <w:tc>
          <w:tcPr>
            <w:tcW w:w="0" w:type="auto"/>
            <w:tcMar>
              <w:top w:w="150" w:type="dxa"/>
              <w:left w:w="240" w:type="dxa"/>
              <w:bottom w:w="150" w:type="dxa"/>
              <w:right w:w="240" w:type="dxa"/>
            </w:tcMar>
            <w:vAlign w:val="center"/>
            <w:hideMark/>
          </w:tcPr>
          <w:p w14:paraId="014037C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17A8D19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427E6BB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Legal Counsel</w:t>
            </w:r>
          </w:p>
        </w:tc>
        <w:tc>
          <w:tcPr>
            <w:tcW w:w="0" w:type="auto"/>
            <w:tcMar>
              <w:top w:w="150" w:type="dxa"/>
              <w:left w:w="240" w:type="dxa"/>
              <w:bottom w:w="150" w:type="dxa"/>
              <w:right w:w="240" w:type="dxa"/>
            </w:tcMar>
            <w:vAlign w:val="center"/>
            <w:hideMark/>
          </w:tcPr>
          <w:p w14:paraId="06F6741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CEO</w:t>
            </w:r>
          </w:p>
        </w:tc>
        <w:tc>
          <w:tcPr>
            <w:tcW w:w="0" w:type="auto"/>
            <w:tcMar>
              <w:top w:w="150" w:type="dxa"/>
              <w:left w:w="240" w:type="dxa"/>
              <w:bottom w:w="150" w:type="dxa"/>
              <w:right w:w="0" w:type="dxa"/>
            </w:tcMar>
            <w:vAlign w:val="center"/>
            <w:hideMark/>
          </w:tcPr>
          <w:p w14:paraId="37CFEE5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17D0DFFA" w14:textId="77777777" w:rsidTr="009A05D5">
        <w:tc>
          <w:tcPr>
            <w:tcW w:w="0" w:type="auto"/>
            <w:tcMar>
              <w:top w:w="150" w:type="dxa"/>
              <w:left w:w="0" w:type="dxa"/>
              <w:bottom w:w="150" w:type="dxa"/>
              <w:right w:w="240" w:type="dxa"/>
            </w:tcMar>
            <w:vAlign w:val="center"/>
            <w:hideMark/>
          </w:tcPr>
          <w:p w14:paraId="37F4B99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BR-CPL-012</w:t>
            </w:r>
          </w:p>
        </w:tc>
        <w:tc>
          <w:tcPr>
            <w:tcW w:w="0" w:type="auto"/>
            <w:tcMar>
              <w:top w:w="150" w:type="dxa"/>
              <w:left w:w="240" w:type="dxa"/>
              <w:bottom w:w="150" w:type="dxa"/>
              <w:right w:w="240" w:type="dxa"/>
            </w:tcMar>
            <w:vAlign w:val="center"/>
            <w:hideMark/>
          </w:tcPr>
          <w:p w14:paraId="42818D2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Tax Filing Calendar</w:t>
            </w:r>
          </w:p>
        </w:tc>
        <w:tc>
          <w:tcPr>
            <w:tcW w:w="0" w:type="auto"/>
            <w:tcMar>
              <w:top w:w="150" w:type="dxa"/>
              <w:left w:w="240" w:type="dxa"/>
              <w:bottom w:w="150" w:type="dxa"/>
              <w:right w:w="240" w:type="dxa"/>
            </w:tcMar>
            <w:vAlign w:val="center"/>
            <w:hideMark/>
          </w:tcPr>
          <w:p w14:paraId="7F12130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VAT (Mushak-9.1) by 15th; Mushak-11 within 30 days; annual return within 6 months</w:t>
            </w:r>
          </w:p>
        </w:tc>
        <w:tc>
          <w:tcPr>
            <w:tcW w:w="0" w:type="auto"/>
            <w:tcMar>
              <w:top w:w="150" w:type="dxa"/>
              <w:left w:w="240" w:type="dxa"/>
              <w:bottom w:w="150" w:type="dxa"/>
              <w:right w:w="240" w:type="dxa"/>
            </w:tcMar>
            <w:vAlign w:val="center"/>
            <w:hideMark/>
          </w:tcPr>
          <w:p w14:paraId="73719E6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Q Q5.8</w:t>
            </w:r>
          </w:p>
        </w:tc>
        <w:tc>
          <w:tcPr>
            <w:tcW w:w="0" w:type="auto"/>
            <w:tcMar>
              <w:top w:w="150" w:type="dxa"/>
              <w:left w:w="240" w:type="dxa"/>
              <w:bottom w:w="150" w:type="dxa"/>
              <w:right w:w="240" w:type="dxa"/>
            </w:tcMar>
            <w:vAlign w:val="center"/>
            <w:hideMark/>
          </w:tcPr>
          <w:p w14:paraId="68D7D18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Escalation</w:t>
            </w:r>
          </w:p>
        </w:tc>
        <w:tc>
          <w:tcPr>
            <w:tcW w:w="0" w:type="auto"/>
            <w:tcMar>
              <w:top w:w="150" w:type="dxa"/>
              <w:left w:w="240" w:type="dxa"/>
              <w:bottom w:w="150" w:type="dxa"/>
              <w:right w:w="240" w:type="dxa"/>
            </w:tcMar>
            <w:vAlign w:val="center"/>
            <w:hideMark/>
          </w:tcPr>
          <w:p w14:paraId="3A8E13B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77972DF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Finance Lead</w:t>
            </w:r>
          </w:p>
        </w:tc>
        <w:tc>
          <w:tcPr>
            <w:tcW w:w="0" w:type="auto"/>
            <w:tcMar>
              <w:top w:w="150" w:type="dxa"/>
              <w:left w:w="240" w:type="dxa"/>
              <w:bottom w:w="150" w:type="dxa"/>
              <w:right w:w="240" w:type="dxa"/>
            </w:tcMar>
            <w:vAlign w:val="center"/>
            <w:hideMark/>
          </w:tcPr>
          <w:p w14:paraId="7DCC534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CEO</w:t>
            </w:r>
          </w:p>
        </w:tc>
        <w:tc>
          <w:tcPr>
            <w:tcW w:w="0" w:type="auto"/>
            <w:tcMar>
              <w:top w:w="150" w:type="dxa"/>
              <w:left w:w="240" w:type="dxa"/>
              <w:bottom w:w="150" w:type="dxa"/>
              <w:right w:w="0" w:type="dxa"/>
            </w:tcMar>
            <w:vAlign w:val="center"/>
            <w:hideMark/>
          </w:tcPr>
          <w:p w14:paraId="22A4655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bl>
    <w:p w14:paraId="432D28BA" w14:textId="77777777" w:rsidR="009A05D5" w:rsidRPr="009A05D5" w:rsidRDefault="009A05D5" w:rsidP="009A05D5">
      <w:pPr>
        <w:spacing w:after="0" w:line="240" w:lineRule="auto"/>
        <w:rPr>
          <w:rFonts w:ascii="Times New Roman" w:eastAsia="Times New Roman" w:hAnsi="Times New Roman" w:cs="Times New Roman"/>
          <w:sz w:val="24"/>
          <w:szCs w:val="24"/>
        </w:rPr>
      </w:pPr>
      <w:r w:rsidRPr="009A05D5">
        <w:rPr>
          <w:rFonts w:ascii="Times New Roman" w:eastAsia="Times New Roman" w:hAnsi="Times New Roman" w:cs="Times New Roman"/>
          <w:sz w:val="24"/>
          <w:szCs w:val="24"/>
        </w:rPr>
        <w:pict w14:anchorId="5ACB0BD8">
          <v:rect id="_x0000_i1107" style="width:0;height:.75pt" o:hralign="center" o:hrstd="t" o:hr="t" fillcolor="#a0a0a0" stroked="f"/>
        </w:pict>
      </w:r>
    </w:p>
    <w:p w14:paraId="3680362C" w14:textId="77777777" w:rsidR="009A05D5" w:rsidRPr="009A05D5" w:rsidRDefault="009A05D5" w:rsidP="009A05D5">
      <w:pPr>
        <w:shd w:val="clear" w:color="auto" w:fill="FFFFFF"/>
        <w:spacing w:after="0" w:line="240" w:lineRule="auto"/>
        <w:outlineLvl w:val="2"/>
        <w:rPr>
          <w:rFonts w:ascii="Times New Roman" w:eastAsia="Times New Roman" w:hAnsi="Times New Roman" w:cs="Times New Roman"/>
          <w:b/>
          <w:bCs/>
          <w:color w:val="0F1115"/>
          <w:sz w:val="30"/>
          <w:szCs w:val="30"/>
        </w:rPr>
      </w:pPr>
      <w:r w:rsidRPr="009A05D5">
        <w:rPr>
          <w:rFonts w:ascii="Times New Roman" w:eastAsia="Times New Roman" w:hAnsi="Times New Roman" w:cs="Times New Roman"/>
          <w:b/>
          <w:bCs/>
          <w:color w:val="0F1115"/>
          <w:sz w:val="30"/>
          <w:szCs w:val="30"/>
        </w:rPr>
        <w:t>V-J: Quality Rules</w:t>
      </w:r>
    </w:p>
    <w:p w14:paraId="6FAAFE36" w14:textId="77777777" w:rsidR="009A05D5" w:rsidRPr="009A05D5" w:rsidRDefault="009A05D5" w:rsidP="009A05D5">
      <w:p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b/>
          <w:bCs/>
          <w:color w:val="0F1115"/>
          <w:sz w:val="24"/>
          <w:szCs w:val="24"/>
        </w:rPr>
        <w:t>Domain: QLT — Quality Rules</w:t>
      </w:r>
      <w:r w:rsidRPr="009A05D5">
        <w:rPr>
          <w:rFonts w:ascii="Times New Roman" w:eastAsia="Times New Roman" w:hAnsi="Times New Roman" w:cs="Times New Roman"/>
          <w:color w:val="0F1115"/>
          <w:sz w:val="24"/>
          <w:szCs w:val="24"/>
        </w:rPr>
        <w:br/>
      </w:r>
      <w:r w:rsidRPr="009A05D5">
        <w:rPr>
          <w:rFonts w:ascii="Times New Roman" w:eastAsia="Times New Roman" w:hAnsi="Times New Roman" w:cs="Times New Roman"/>
          <w:b/>
          <w:bCs/>
          <w:color w:val="0F1115"/>
          <w:sz w:val="24"/>
          <w:szCs w:val="24"/>
        </w:rPr>
        <w:t>Pattern: R-T — Threshold Rule / R-V — Validation Rule</w:t>
      </w:r>
      <w:r w:rsidRPr="009A05D5">
        <w:rPr>
          <w:rFonts w:ascii="Times New Roman" w:eastAsia="Times New Roman" w:hAnsi="Times New Roman" w:cs="Times New Roman"/>
          <w:color w:val="0F1115"/>
          <w:sz w:val="24"/>
          <w:szCs w:val="24"/>
        </w:rPr>
        <w:br/>
      </w:r>
      <w:r w:rsidRPr="009A05D5">
        <w:rPr>
          <w:rFonts w:ascii="Times New Roman" w:eastAsia="Times New Roman" w:hAnsi="Times New Roman" w:cs="Times New Roman"/>
          <w:b/>
          <w:bCs/>
          <w:color w:val="0F1115"/>
          <w:sz w:val="24"/>
          <w:szCs w:val="24"/>
        </w:rPr>
        <w:t>Classification: Mandatory</w:t>
      </w:r>
      <w:r w:rsidRPr="009A05D5">
        <w:rPr>
          <w:rFonts w:ascii="Times New Roman" w:eastAsia="Times New Roman" w:hAnsi="Times New Roman" w:cs="Times New Roman"/>
          <w:color w:val="0F1115"/>
          <w:sz w:val="24"/>
          <w:szCs w:val="24"/>
        </w:rPr>
        <w:br/>
      </w:r>
      <w:r w:rsidRPr="009A05D5">
        <w:rPr>
          <w:rFonts w:ascii="Times New Roman" w:eastAsia="Times New Roman" w:hAnsi="Times New Roman" w:cs="Times New Roman"/>
          <w:b/>
          <w:bCs/>
          <w:color w:val="0F1115"/>
          <w:sz w:val="24"/>
          <w:szCs w:val="24"/>
        </w:rPr>
        <w:t>Priority: Critical / High</w:t>
      </w:r>
      <w:r w:rsidRPr="009A05D5">
        <w:rPr>
          <w:rFonts w:ascii="Times New Roman" w:eastAsia="Times New Roman" w:hAnsi="Times New Roman" w:cs="Times New Roman"/>
          <w:color w:val="0F1115"/>
          <w:sz w:val="24"/>
          <w:szCs w:val="24"/>
        </w:rPr>
        <w:br/>
      </w:r>
      <w:r w:rsidRPr="009A05D5">
        <w:rPr>
          <w:rFonts w:ascii="Times New Roman" w:eastAsia="Times New Roman" w:hAnsi="Times New Roman" w:cs="Times New Roman"/>
          <w:b/>
          <w:bCs/>
          <w:color w:val="0F1115"/>
          <w:sz w:val="24"/>
          <w:szCs w:val="24"/>
        </w:rPr>
        <w:t>Risk: Critical / High</w:t>
      </w:r>
    </w:p>
    <w:tbl>
      <w:tblPr>
        <w:tblW w:w="0" w:type="auto"/>
        <w:tblCellMar>
          <w:top w:w="15" w:type="dxa"/>
          <w:left w:w="15" w:type="dxa"/>
          <w:bottom w:w="15" w:type="dxa"/>
          <w:right w:w="15" w:type="dxa"/>
        </w:tblCellMar>
        <w:tblLook w:val="04A0" w:firstRow="1" w:lastRow="0" w:firstColumn="1" w:lastColumn="0" w:noHBand="0" w:noVBand="1"/>
      </w:tblPr>
      <w:tblGrid>
        <w:gridCol w:w="802"/>
        <w:gridCol w:w="1296"/>
        <w:gridCol w:w="1361"/>
        <w:gridCol w:w="1012"/>
        <w:gridCol w:w="1476"/>
        <w:gridCol w:w="990"/>
        <w:gridCol w:w="974"/>
        <w:gridCol w:w="1266"/>
        <w:gridCol w:w="1289"/>
      </w:tblGrid>
      <w:tr w:rsidR="009A05D5" w:rsidRPr="009A05D5" w14:paraId="0B4B9471" w14:textId="77777777" w:rsidTr="009A05D5">
        <w:trPr>
          <w:tblHeader/>
        </w:trPr>
        <w:tc>
          <w:tcPr>
            <w:tcW w:w="0" w:type="auto"/>
            <w:tcBorders>
              <w:top w:val="nil"/>
            </w:tcBorders>
            <w:tcMar>
              <w:top w:w="150" w:type="dxa"/>
              <w:left w:w="0" w:type="dxa"/>
              <w:bottom w:w="150" w:type="dxa"/>
              <w:right w:w="240" w:type="dxa"/>
            </w:tcMar>
            <w:vAlign w:val="center"/>
            <w:hideMark/>
          </w:tcPr>
          <w:p w14:paraId="0DE761B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RULE_ID</w:t>
            </w:r>
          </w:p>
        </w:tc>
        <w:tc>
          <w:tcPr>
            <w:tcW w:w="0" w:type="auto"/>
            <w:tcBorders>
              <w:top w:val="nil"/>
            </w:tcBorders>
            <w:tcMar>
              <w:top w:w="150" w:type="dxa"/>
              <w:left w:w="240" w:type="dxa"/>
              <w:bottom w:w="150" w:type="dxa"/>
              <w:right w:w="240" w:type="dxa"/>
            </w:tcMar>
            <w:vAlign w:val="center"/>
            <w:hideMark/>
          </w:tcPr>
          <w:p w14:paraId="009C8C5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RULE_NAME</w:t>
            </w:r>
          </w:p>
        </w:tc>
        <w:tc>
          <w:tcPr>
            <w:tcW w:w="0" w:type="auto"/>
            <w:tcBorders>
              <w:top w:val="nil"/>
            </w:tcBorders>
            <w:tcMar>
              <w:top w:w="150" w:type="dxa"/>
              <w:left w:w="240" w:type="dxa"/>
              <w:bottom w:w="150" w:type="dxa"/>
              <w:right w:w="240" w:type="dxa"/>
            </w:tcMar>
            <w:vAlign w:val="center"/>
            <w:hideMark/>
          </w:tcPr>
          <w:p w14:paraId="10BFA2F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 STATEMENT</w:t>
            </w:r>
          </w:p>
        </w:tc>
        <w:tc>
          <w:tcPr>
            <w:tcW w:w="0" w:type="auto"/>
            <w:tcBorders>
              <w:top w:val="nil"/>
            </w:tcBorders>
            <w:tcMar>
              <w:top w:w="150" w:type="dxa"/>
              <w:left w:w="240" w:type="dxa"/>
              <w:bottom w:w="150" w:type="dxa"/>
              <w:right w:w="240" w:type="dxa"/>
            </w:tcMar>
            <w:vAlign w:val="center"/>
            <w:hideMark/>
          </w:tcPr>
          <w:p w14:paraId="22DAD52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SOURCE</w:t>
            </w:r>
          </w:p>
        </w:tc>
        <w:tc>
          <w:tcPr>
            <w:tcW w:w="0" w:type="auto"/>
            <w:tcBorders>
              <w:top w:val="nil"/>
            </w:tcBorders>
            <w:tcMar>
              <w:top w:w="150" w:type="dxa"/>
              <w:left w:w="240" w:type="dxa"/>
              <w:bottom w:w="150" w:type="dxa"/>
              <w:right w:w="240" w:type="dxa"/>
            </w:tcMar>
            <w:vAlign w:val="center"/>
            <w:hideMark/>
          </w:tcPr>
          <w:p w14:paraId="402F800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ENFORCEMENT</w:t>
            </w:r>
          </w:p>
        </w:tc>
        <w:tc>
          <w:tcPr>
            <w:tcW w:w="0" w:type="auto"/>
            <w:tcBorders>
              <w:top w:val="nil"/>
            </w:tcBorders>
            <w:tcMar>
              <w:top w:w="150" w:type="dxa"/>
              <w:left w:w="240" w:type="dxa"/>
              <w:bottom w:w="150" w:type="dxa"/>
              <w:right w:w="240" w:type="dxa"/>
            </w:tcMar>
            <w:vAlign w:val="center"/>
            <w:hideMark/>
          </w:tcPr>
          <w:p w14:paraId="794FB31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STATUS</w:t>
            </w:r>
          </w:p>
        </w:tc>
        <w:tc>
          <w:tcPr>
            <w:tcW w:w="0" w:type="auto"/>
            <w:tcBorders>
              <w:top w:val="nil"/>
            </w:tcBorders>
            <w:tcMar>
              <w:top w:w="150" w:type="dxa"/>
              <w:left w:w="240" w:type="dxa"/>
              <w:bottom w:w="150" w:type="dxa"/>
              <w:right w:w="240" w:type="dxa"/>
            </w:tcMar>
            <w:vAlign w:val="center"/>
            <w:hideMark/>
          </w:tcPr>
          <w:p w14:paraId="01959AF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636614D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APPROVAL AUTHORITY</w:t>
            </w:r>
          </w:p>
        </w:tc>
        <w:tc>
          <w:tcPr>
            <w:tcW w:w="0" w:type="auto"/>
            <w:tcBorders>
              <w:top w:val="nil"/>
            </w:tcBorders>
            <w:tcMar>
              <w:top w:w="150" w:type="dxa"/>
              <w:left w:w="240" w:type="dxa"/>
              <w:bottom w:w="150" w:type="dxa"/>
              <w:right w:w="240" w:type="dxa"/>
            </w:tcMar>
            <w:vAlign w:val="center"/>
            <w:hideMark/>
          </w:tcPr>
          <w:p w14:paraId="5E3AA7F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REVIEW FREQUENCY</w:t>
            </w:r>
          </w:p>
        </w:tc>
      </w:tr>
      <w:tr w:rsidR="009A05D5" w:rsidRPr="009A05D5" w14:paraId="2C3A98C6" w14:textId="77777777" w:rsidTr="009A05D5">
        <w:tc>
          <w:tcPr>
            <w:tcW w:w="0" w:type="auto"/>
            <w:tcMar>
              <w:top w:w="150" w:type="dxa"/>
              <w:left w:w="0" w:type="dxa"/>
              <w:bottom w:w="150" w:type="dxa"/>
              <w:right w:w="240" w:type="dxa"/>
            </w:tcMar>
            <w:vAlign w:val="center"/>
            <w:hideMark/>
          </w:tcPr>
          <w:p w14:paraId="6D8A6C5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BR-QLT-001</w:t>
            </w:r>
          </w:p>
        </w:tc>
        <w:tc>
          <w:tcPr>
            <w:tcW w:w="0" w:type="auto"/>
            <w:tcMar>
              <w:top w:w="150" w:type="dxa"/>
              <w:left w:w="240" w:type="dxa"/>
              <w:bottom w:w="150" w:type="dxa"/>
              <w:right w:w="240" w:type="dxa"/>
            </w:tcMar>
            <w:vAlign w:val="center"/>
            <w:hideMark/>
          </w:tcPr>
          <w:p w14:paraId="726C50A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 xml:space="preserve">CSS Collection </w:t>
            </w:r>
            <w:r w:rsidRPr="009A05D5">
              <w:rPr>
                <w:rFonts w:ascii="Times New Roman" w:eastAsia="Times New Roman" w:hAnsi="Times New Roman" w:cs="Times New Roman"/>
                <w:sz w:val="23"/>
                <w:szCs w:val="23"/>
              </w:rPr>
              <w:lastRenderedPageBreak/>
              <w:t>Required</w:t>
            </w:r>
          </w:p>
        </w:tc>
        <w:tc>
          <w:tcPr>
            <w:tcW w:w="0" w:type="auto"/>
            <w:tcMar>
              <w:top w:w="150" w:type="dxa"/>
              <w:left w:w="240" w:type="dxa"/>
              <w:bottom w:w="150" w:type="dxa"/>
              <w:right w:w="240" w:type="dxa"/>
            </w:tcMar>
            <w:vAlign w:val="center"/>
            <w:hideMark/>
          </w:tcPr>
          <w:p w14:paraId="405DFB5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lastRenderedPageBreak/>
              <w:t xml:space="preserve">CSS collected after </w:t>
            </w:r>
            <w:r w:rsidRPr="009A05D5">
              <w:rPr>
                <w:rFonts w:ascii="Times New Roman" w:eastAsia="Times New Roman" w:hAnsi="Times New Roman" w:cs="Times New Roman"/>
                <w:sz w:val="23"/>
                <w:szCs w:val="23"/>
              </w:rPr>
              <w:lastRenderedPageBreak/>
              <w:t>every program</w:t>
            </w:r>
          </w:p>
        </w:tc>
        <w:tc>
          <w:tcPr>
            <w:tcW w:w="0" w:type="auto"/>
            <w:tcMar>
              <w:top w:w="150" w:type="dxa"/>
              <w:left w:w="240" w:type="dxa"/>
              <w:bottom w:w="150" w:type="dxa"/>
              <w:right w:w="240" w:type="dxa"/>
            </w:tcMar>
            <w:vAlign w:val="center"/>
            <w:hideMark/>
          </w:tcPr>
          <w:p w14:paraId="7080242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lastRenderedPageBreak/>
              <w:t>A-018 VII.1</w:t>
            </w:r>
          </w:p>
        </w:tc>
        <w:tc>
          <w:tcPr>
            <w:tcW w:w="0" w:type="auto"/>
            <w:tcMar>
              <w:top w:w="150" w:type="dxa"/>
              <w:left w:w="240" w:type="dxa"/>
              <w:bottom w:w="150" w:type="dxa"/>
              <w:right w:w="240" w:type="dxa"/>
            </w:tcMar>
            <w:vAlign w:val="center"/>
            <w:hideMark/>
          </w:tcPr>
          <w:p w14:paraId="7EF6D29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Audit Only</w:t>
            </w:r>
          </w:p>
        </w:tc>
        <w:tc>
          <w:tcPr>
            <w:tcW w:w="0" w:type="auto"/>
            <w:tcMar>
              <w:top w:w="150" w:type="dxa"/>
              <w:left w:w="240" w:type="dxa"/>
              <w:bottom w:w="150" w:type="dxa"/>
              <w:right w:w="240" w:type="dxa"/>
            </w:tcMar>
            <w:vAlign w:val="center"/>
            <w:hideMark/>
          </w:tcPr>
          <w:p w14:paraId="5DF8D0B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2D6C577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RM Lead</w:t>
            </w:r>
          </w:p>
        </w:tc>
        <w:tc>
          <w:tcPr>
            <w:tcW w:w="0" w:type="auto"/>
            <w:tcMar>
              <w:top w:w="150" w:type="dxa"/>
              <w:left w:w="240" w:type="dxa"/>
              <w:bottom w:w="150" w:type="dxa"/>
              <w:right w:w="240" w:type="dxa"/>
            </w:tcMar>
            <w:vAlign w:val="center"/>
            <w:hideMark/>
          </w:tcPr>
          <w:p w14:paraId="30657A8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401978C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57AEFE24" w14:textId="77777777" w:rsidTr="009A05D5">
        <w:tc>
          <w:tcPr>
            <w:tcW w:w="0" w:type="auto"/>
            <w:tcMar>
              <w:top w:w="150" w:type="dxa"/>
              <w:left w:w="0" w:type="dxa"/>
              <w:bottom w:w="150" w:type="dxa"/>
              <w:right w:w="240" w:type="dxa"/>
            </w:tcMar>
            <w:vAlign w:val="center"/>
            <w:hideMark/>
          </w:tcPr>
          <w:p w14:paraId="5F03A5C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BR-QLT-002</w:t>
            </w:r>
          </w:p>
        </w:tc>
        <w:tc>
          <w:tcPr>
            <w:tcW w:w="0" w:type="auto"/>
            <w:tcMar>
              <w:top w:w="150" w:type="dxa"/>
              <w:left w:w="240" w:type="dxa"/>
              <w:bottom w:w="150" w:type="dxa"/>
              <w:right w:w="240" w:type="dxa"/>
            </w:tcMar>
            <w:vAlign w:val="center"/>
            <w:hideMark/>
          </w:tcPr>
          <w:p w14:paraId="29FC29A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CSS Target</w:t>
            </w:r>
          </w:p>
        </w:tc>
        <w:tc>
          <w:tcPr>
            <w:tcW w:w="0" w:type="auto"/>
            <w:tcMar>
              <w:top w:w="150" w:type="dxa"/>
              <w:left w:w="240" w:type="dxa"/>
              <w:bottom w:w="150" w:type="dxa"/>
              <w:right w:w="240" w:type="dxa"/>
            </w:tcMar>
            <w:vAlign w:val="center"/>
            <w:hideMark/>
          </w:tcPr>
          <w:p w14:paraId="49D5A08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CSS target &gt;8.5/10</w:t>
            </w:r>
          </w:p>
        </w:tc>
        <w:tc>
          <w:tcPr>
            <w:tcW w:w="0" w:type="auto"/>
            <w:tcMar>
              <w:top w:w="150" w:type="dxa"/>
              <w:left w:w="240" w:type="dxa"/>
              <w:bottom w:w="150" w:type="dxa"/>
              <w:right w:w="240" w:type="dxa"/>
            </w:tcMar>
            <w:vAlign w:val="center"/>
            <w:hideMark/>
          </w:tcPr>
          <w:p w14:paraId="237C979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A-018 VII.1</w:t>
            </w:r>
          </w:p>
        </w:tc>
        <w:tc>
          <w:tcPr>
            <w:tcW w:w="0" w:type="auto"/>
            <w:tcMar>
              <w:top w:w="150" w:type="dxa"/>
              <w:left w:w="240" w:type="dxa"/>
              <w:bottom w:w="150" w:type="dxa"/>
              <w:right w:w="240" w:type="dxa"/>
            </w:tcMar>
            <w:vAlign w:val="center"/>
            <w:hideMark/>
          </w:tcPr>
          <w:p w14:paraId="7DCF497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Escalation</w:t>
            </w:r>
          </w:p>
        </w:tc>
        <w:tc>
          <w:tcPr>
            <w:tcW w:w="0" w:type="auto"/>
            <w:tcMar>
              <w:top w:w="150" w:type="dxa"/>
              <w:left w:w="240" w:type="dxa"/>
              <w:bottom w:w="150" w:type="dxa"/>
              <w:right w:w="240" w:type="dxa"/>
            </w:tcMar>
            <w:vAlign w:val="center"/>
            <w:hideMark/>
          </w:tcPr>
          <w:p w14:paraId="1441AE5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36C96F3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RM Lead</w:t>
            </w:r>
          </w:p>
        </w:tc>
        <w:tc>
          <w:tcPr>
            <w:tcW w:w="0" w:type="auto"/>
            <w:tcMar>
              <w:top w:w="150" w:type="dxa"/>
              <w:left w:w="240" w:type="dxa"/>
              <w:bottom w:w="150" w:type="dxa"/>
              <w:right w:w="240" w:type="dxa"/>
            </w:tcMar>
            <w:vAlign w:val="center"/>
            <w:hideMark/>
          </w:tcPr>
          <w:p w14:paraId="68BC21E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146DE9C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7D63829E" w14:textId="77777777" w:rsidTr="009A05D5">
        <w:tc>
          <w:tcPr>
            <w:tcW w:w="0" w:type="auto"/>
            <w:tcMar>
              <w:top w:w="150" w:type="dxa"/>
              <w:left w:w="0" w:type="dxa"/>
              <w:bottom w:w="150" w:type="dxa"/>
              <w:right w:w="240" w:type="dxa"/>
            </w:tcMar>
            <w:vAlign w:val="center"/>
            <w:hideMark/>
          </w:tcPr>
          <w:p w14:paraId="6F588C6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BR-QLT-003</w:t>
            </w:r>
          </w:p>
        </w:tc>
        <w:tc>
          <w:tcPr>
            <w:tcW w:w="0" w:type="auto"/>
            <w:tcMar>
              <w:top w:w="150" w:type="dxa"/>
              <w:left w:w="240" w:type="dxa"/>
              <w:bottom w:w="150" w:type="dxa"/>
              <w:right w:w="240" w:type="dxa"/>
            </w:tcMar>
            <w:vAlign w:val="center"/>
            <w:hideMark/>
          </w:tcPr>
          <w:p w14:paraId="330F701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NPS Collection Required</w:t>
            </w:r>
          </w:p>
        </w:tc>
        <w:tc>
          <w:tcPr>
            <w:tcW w:w="0" w:type="auto"/>
            <w:tcMar>
              <w:top w:w="150" w:type="dxa"/>
              <w:left w:w="240" w:type="dxa"/>
              <w:bottom w:w="150" w:type="dxa"/>
              <w:right w:w="240" w:type="dxa"/>
            </w:tcMar>
            <w:vAlign w:val="center"/>
            <w:hideMark/>
          </w:tcPr>
          <w:p w14:paraId="724CC59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NPS collected quarterly</w:t>
            </w:r>
          </w:p>
        </w:tc>
        <w:tc>
          <w:tcPr>
            <w:tcW w:w="0" w:type="auto"/>
            <w:tcMar>
              <w:top w:w="150" w:type="dxa"/>
              <w:left w:w="240" w:type="dxa"/>
              <w:bottom w:w="150" w:type="dxa"/>
              <w:right w:w="240" w:type="dxa"/>
            </w:tcMar>
            <w:vAlign w:val="center"/>
            <w:hideMark/>
          </w:tcPr>
          <w:p w14:paraId="0645803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A-018 VII.1</w:t>
            </w:r>
          </w:p>
        </w:tc>
        <w:tc>
          <w:tcPr>
            <w:tcW w:w="0" w:type="auto"/>
            <w:tcMar>
              <w:top w:w="150" w:type="dxa"/>
              <w:left w:w="240" w:type="dxa"/>
              <w:bottom w:w="150" w:type="dxa"/>
              <w:right w:w="240" w:type="dxa"/>
            </w:tcMar>
            <w:vAlign w:val="center"/>
            <w:hideMark/>
          </w:tcPr>
          <w:p w14:paraId="3354546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Audit Only</w:t>
            </w:r>
          </w:p>
        </w:tc>
        <w:tc>
          <w:tcPr>
            <w:tcW w:w="0" w:type="auto"/>
            <w:tcMar>
              <w:top w:w="150" w:type="dxa"/>
              <w:left w:w="240" w:type="dxa"/>
              <w:bottom w:w="150" w:type="dxa"/>
              <w:right w:w="240" w:type="dxa"/>
            </w:tcMar>
            <w:vAlign w:val="center"/>
            <w:hideMark/>
          </w:tcPr>
          <w:p w14:paraId="4536195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4777852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CCMO</w:t>
            </w:r>
          </w:p>
        </w:tc>
        <w:tc>
          <w:tcPr>
            <w:tcW w:w="0" w:type="auto"/>
            <w:tcMar>
              <w:top w:w="150" w:type="dxa"/>
              <w:left w:w="240" w:type="dxa"/>
              <w:bottom w:w="150" w:type="dxa"/>
              <w:right w:w="240" w:type="dxa"/>
            </w:tcMar>
            <w:vAlign w:val="center"/>
            <w:hideMark/>
          </w:tcPr>
          <w:p w14:paraId="4F3C4C3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5744970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3C3E96D5" w14:textId="77777777" w:rsidTr="009A05D5">
        <w:tc>
          <w:tcPr>
            <w:tcW w:w="0" w:type="auto"/>
            <w:tcMar>
              <w:top w:w="150" w:type="dxa"/>
              <w:left w:w="0" w:type="dxa"/>
              <w:bottom w:w="150" w:type="dxa"/>
              <w:right w:w="240" w:type="dxa"/>
            </w:tcMar>
            <w:vAlign w:val="center"/>
            <w:hideMark/>
          </w:tcPr>
          <w:p w14:paraId="6D96F0B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BR-QLT-004</w:t>
            </w:r>
          </w:p>
        </w:tc>
        <w:tc>
          <w:tcPr>
            <w:tcW w:w="0" w:type="auto"/>
            <w:tcMar>
              <w:top w:w="150" w:type="dxa"/>
              <w:left w:w="240" w:type="dxa"/>
              <w:bottom w:w="150" w:type="dxa"/>
              <w:right w:w="240" w:type="dxa"/>
            </w:tcMar>
            <w:vAlign w:val="center"/>
            <w:hideMark/>
          </w:tcPr>
          <w:p w14:paraId="529E80E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NPS Target</w:t>
            </w:r>
          </w:p>
        </w:tc>
        <w:tc>
          <w:tcPr>
            <w:tcW w:w="0" w:type="auto"/>
            <w:tcMar>
              <w:top w:w="150" w:type="dxa"/>
              <w:left w:w="240" w:type="dxa"/>
              <w:bottom w:w="150" w:type="dxa"/>
              <w:right w:w="240" w:type="dxa"/>
            </w:tcMar>
            <w:vAlign w:val="center"/>
            <w:hideMark/>
          </w:tcPr>
          <w:p w14:paraId="25C46D6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NPS target &gt;50</w:t>
            </w:r>
          </w:p>
        </w:tc>
        <w:tc>
          <w:tcPr>
            <w:tcW w:w="0" w:type="auto"/>
            <w:tcMar>
              <w:top w:w="150" w:type="dxa"/>
              <w:left w:w="240" w:type="dxa"/>
              <w:bottom w:w="150" w:type="dxa"/>
              <w:right w:w="240" w:type="dxa"/>
            </w:tcMar>
            <w:vAlign w:val="center"/>
            <w:hideMark/>
          </w:tcPr>
          <w:p w14:paraId="7BA5941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A-018 VII.1</w:t>
            </w:r>
          </w:p>
        </w:tc>
        <w:tc>
          <w:tcPr>
            <w:tcW w:w="0" w:type="auto"/>
            <w:tcMar>
              <w:top w:w="150" w:type="dxa"/>
              <w:left w:w="240" w:type="dxa"/>
              <w:bottom w:w="150" w:type="dxa"/>
              <w:right w:w="240" w:type="dxa"/>
            </w:tcMar>
            <w:vAlign w:val="center"/>
            <w:hideMark/>
          </w:tcPr>
          <w:p w14:paraId="1A2FB68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Escalation</w:t>
            </w:r>
          </w:p>
        </w:tc>
        <w:tc>
          <w:tcPr>
            <w:tcW w:w="0" w:type="auto"/>
            <w:tcMar>
              <w:top w:w="150" w:type="dxa"/>
              <w:left w:w="240" w:type="dxa"/>
              <w:bottom w:w="150" w:type="dxa"/>
              <w:right w:w="240" w:type="dxa"/>
            </w:tcMar>
            <w:vAlign w:val="center"/>
            <w:hideMark/>
          </w:tcPr>
          <w:p w14:paraId="337A80C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7DAC534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CCMO</w:t>
            </w:r>
          </w:p>
        </w:tc>
        <w:tc>
          <w:tcPr>
            <w:tcW w:w="0" w:type="auto"/>
            <w:tcMar>
              <w:top w:w="150" w:type="dxa"/>
              <w:left w:w="240" w:type="dxa"/>
              <w:bottom w:w="150" w:type="dxa"/>
              <w:right w:w="240" w:type="dxa"/>
            </w:tcMar>
            <w:vAlign w:val="center"/>
            <w:hideMark/>
          </w:tcPr>
          <w:p w14:paraId="5703889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3D9C9CF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160FD7E2" w14:textId="77777777" w:rsidTr="009A05D5">
        <w:tc>
          <w:tcPr>
            <w:tcW w:w="0" w:type="auto"/>
            <w:tcMar>
              <w:top w:w="150" w:type="dxa"/>
              <w:left w:w="0" w:type="dxa"/>
              <w:bottom w:w="150" w:type="dxa"/>
              <w:right w:w="240" w:type="dxa"/>
            </w:tcMar>
            <w:vAlign w:val="center"/>
            <w:hideMark/>
          </w:tcPr>
          <w:p w14:paraId="482D40D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BR-QLT-005</w:t>
            </w:r>
          </w:p>
        </w:tc>
        <w:tc>
          <w:tcPr>
            <w:tcW w:w="0" w:type="auto"/>
            <w:tcMar>
              <w:top w:w="150" w:type="dxa"/>
              <w:left w:w="240" w:type="dxa"/>
              <w:bottom w:w="150" w:type="dxa"/>
              <w:right w:w="240" w:type="dxa"/>
            </w:tcMar>
            <w:vAlign w:val="center"/>
            <w:hideMark/>
          </w:tcPr>
          <w:p w14:paraId="0B1C912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Quality Scaling Gates</w:t>
            </w:r>
          </w:p>
        </w:tc>
        <w:tc>
          <w:tcPr>
            <w:tcW w:w="0" w:type="auto"/>
            <w:tcMar>
              <w:top w:w="150" w:type="dxa"/>
              <w:left w:w="240" w:type="dxa"/>
              <w:bottom w:w="150" w:type="dxa"/>
              <w:right w:w="240" w:type="dxa"/>
            </w:tcMar>
            <w:vAlign w:val="center"/>
            <w:hideMark/>
          </w:tcPr>
          <w:p w14:paraId="61F96F5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Growth freezes when CSS&lt;8.5, NPS&lt;50, Retention&lt;80%, Incident Trend rising, Training&lt;100%</w:t>
            </w:r>
          </w:p>
        </w:tc>
        <w:tc>
          <w:tcPr>
            <w:tcW w:w="0" w:type="auto"/>
            <w:tcMar>
              <w:top w:w="150" w:type="dxa"/>
              <w:left w:w="240" w:type="dxa"/>
              <w:bottom w:w="150" w:type="dxa"/>
              <w:right w:w="240" w:type="dxa"/>
            </w:tcMar>
            <w:vAlign w:val="center"/>
            <w:hideMark/>
          </w:tcPr>
          <w:p w14:paraId="3931453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A-018 VII.7</w:t>
            </w:r>
          </w:p>
        </w:tc>
        <w:tc>
          <w:tcPr>
            <w:tcW w:w="0" w:type="auto"/>
            <w:tcMar>
              <w:top w:w="150" w:type="dxa"/>
              <w:left w:w="240" w:type="dxa"/>
              <w:bottom w:w="150" w:type="dxa"/>
              <w:right w:w="240" w:type="dxa"/>
            </w:tcMar>
            <w:vAlign w:val="center"/>
            <w:hideMark/>
          </w:tcPr>
          <w:p w14:paraId="3238CB9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47E7F2D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285C13C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6F6F5B7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Founder Board</w:t>
            </w:r>
          </w:p>
        </w:tc>
        <w:tc>
          <w:tcPr>
            <w:tcW w:w="0" w:type="auto"/>
            <w:tcMar>
              <w:top w:w="150" w:type="dxa"/>
              <w:left w:w="240" w:type="dxa"/>
              <w:bottom w:w="150" w:type="dxa"/>
              <w:right w:w="0" w:type="dxa"/>
            </w:tcMar>
            <w:vAlign w:val="center"/>
            <w:hideMark/>
          </w:tcPr>
          <w:p w14:paraId="1E14911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362EF185" w14:textId="77777777" w:rsidTr="009A05D5">
        <w:tc>
          <w:tcPr>
            <w:tcW w:w="0" w:type="auto"/>
            <w:tcMar>
              <w:top w:w="150" w:type="dxa"/>
              <w:left w:w="0" w:type="dxa"/>
              <w:bottom w:w="150" w:type="dxa"/>
              <w:right w:w="240" w:type="dxa"/>
            </w:tcMar>
            <w:vAlign w:val="center"/>
            <w:hideMark/>
          </w:tcPr>
          <w:p w14:paraId="78D9C47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BR-QLT-006</w:t>
            </w:r>
          </w:p>
        </w:tc>
        <w:tc>
          <w:tcPr>
            <w:tcW w:w="0" w:type="auto"/>
            <w:tcMar>
              <w:top w:w="150" w:type="dxa"/>
              <w:left w:w="240" w:type="dxa"/>
              <w:bottom w:w="150" w:type="dxa"/>
              <w:right w:w="240" w:type="dxa"/>
            </w:tcMar>
            <w:vAlign w:val="center"/>
            <w:hideMark/>
          </w:tcPr>
          <w:p w14:paraId="5553722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Monthly Quality Review</w:t>
            </w:r>
          </w:p>
        </w:tc>
        <w:tc>
          <w:tcPr>
            <w:tcW w:w="0" w:type="auto"/>
            <w:tcMar>
              <w:top w:w="150" w:type="dxa"/>
              <w:left w:w="240" w:type="dxa"/>
              <w:bottom w:w="150" w:type="dxa"/>
              <w:right w:w="240" w:type="dxa"/>
            </w:tcMar>
            <w:vAlign w:val="center"/>
            <w:hideMark/>
          </w:tcPr>
          <w:p w14:paraId="7D50444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Monthly quality reviews required</w:t>
            </w:r>
          </w:p>
        </w:tc>
        <w:tc>
          <w:tcPr>
            <w:tcW w:w="0" w:type="auto"/>
            <w:tcMar>
              <w:top w:w="150" w:type="dxa"/>
              <w:left w:w="240" w:type="dxa"/>
              <w:bottom w:w="150" w:type="dxa"/>
              <w:right w:w="240" w:type="dxa"/>
            </w:tcMar>
            <w:vAlign w:val="center"/>
            <w:hideMark/>
          </w:tcPr>
          <w:p w14:paraId="0B580B0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A-018 XII.3</w:t>
            </w:r>
          </w:p>
        </w:tc>
        <w:tc>
          <w:tcPr>
            <w:tcW w:w="0" w:type="auto"/>
            <w:tcMar>
              <w:top w:w="150" w:type="dxa"/>
              <w:left w:w="240" w:type="dxa"/>
              <w:bottom w:w="150" w:type="dxa"/>
              <w:right w:w="240" w:type="dxa"/>
            </w:tcMar>
            <w:vAlign w:val="center"/>
            <w:hideMark/>
          </w:tcPr>
          <w:p w14:paraId="4BAC882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Audit Only</w:t>
            </w:r>
          </w:p>
        </w:tc>
        <w:tc>
          <w:tcPr>
            <w:tcW w:w="0" w:type="auto"/>
            <w:tcMar>
              <w:top w:w="150" w:type="dxa"/>
              <w:left w:w="240" w:type="dxa"/>
              <w:bottom w:w="150" w:type="dxa"/>
              <w:right w:w="240" w:type="dxa"/>
            </w:tcMar>
            <w:vAlign w:val="center"/>
            <w:hideMark/>
          </w:tcPr>
          <w:p w14:paraId="34EF196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53AD6B5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3EFBBEE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Founder Board</w:t>
            </w:r>
          </w:p>
        </w:tc>
        <w:tc>
          <w:tcPr>
            <w:tcW w:w="0" w:type="auto"/>
            <w:tcMar>
              <w:top w:w="150" w:type="dxa"/>
              <w:left w:w="240" w:type="dxa"/>
              <w:bottom w:w="150" w:type="dxa"/>
              <w:right w:w="0" w:type="dxa"/>
            </w:tcMar>
            <w:vAlign w:val="center"/>
            <w:hideMark/>
          </w:tcPr>
          <w:p w14:paraId="5AD8472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7A731B34" w14:textId="77777777" w:rsidTr="009A05D5">
        <w:tc>
          <w:tcPr>
            <w:tcW w:w="0" w:type="auto"/>
            <w:tcMar>
              <w:top w:w="150" w:type="dxa"/>
              <w:left w:w="0" w:type="dxa"/>
              <w:bottom w:w="150" w:type="dxa"/>
              <w:right w:w="240" w:type="dxa"/>
            </w:tcMar>
            <w:vAlign w:val="center"/>
            <w:hideMark/>
          </w:tcPr>
          <w:p w14:paraId="41F45E4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BR-QLT-007</w:t>
            </w:r>
          </w:p>
        </w:tc>
        <w:tc>
          <w:tcPr>
            <w:tcW w:w="0" w:type="auto"/>
            <w:tcMar>
              <w:top w:w="150" w:type="dxa"/>
              <w:left w:w="240" w:type="dxa"/>
              <w:bottom w:w="150" w:type="dxa"/>
              <w:right w:w="240" w:type="dxa"/>
            </w:tcMar>
            <w:vAlign w:val="center"/>
            <w:hideMark/>
          </w:tcPr>
          <w:p w14:paraId="56D2616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Annual Quality Audit</w:t>
            </w:r>
          </w:p>
        </w:tc>
        <w:tc>
          <w:tcPr>
            <w:tcW w:w="0" w:type="auto"/>
            <w:tcMar>
              <w:top w:w="150" w:type="dxa"/>
              <w:left w:w="240" w:type="dxa"/>
              <w:bottom w:w="150" w:type="dxa"/>
              <w:right w:w="240" w:type="dxa"/>
            </w:tcMar>
            <w:vAlign w:val="center"/>
            <w:hideMark/>
          </w:tcPr>
          <w:p w14:paraId="5FF067F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Annual independent quality audit required</w:t>
            </w:r>
          </w:p>
        </w:tc>
        <w:tc>
          <w:tcPr>
            <w:tcW w:w="0" w:type="auto"/>
            <w:tcMar>
              <w:top w:w="150" w:type="dxa"/>
              <w:left w:w="240" w:type="dxa"/>
              <w:bottom w:w="150" w:type="dxa"/>
              <w:right w:w="240" w:type="dxa"/>
            </w:tcMar>
            <w:vAlign w:val="center"/>
            <w:hideMark/>
          </w:tcPr>
          <w:p w14:paraId="24D05E1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A-018 XIII.2</w:t>
            </w:r>
          </w:p>
        </w:tc>
        <w:tc>
          <w:tcPr>
            <w:tcW w:w="0" w:type="auto"/>
            <w:tcMar>
              <w:top w:w="150" w:type="dxa"/>
              <w:left w:w="240" w:type="dxa"/>
              <w:bottom w:w="150" w:type="dxa"/>
              <w:right w:w="240" w:type="dxa"/>
            </w:tcMar>
            <w:vAlign w:val="center"/>
            <w:hideMark/>
          </w:tcPr>
          <w:p w14:paraId="68B78F5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Escalation</w:t>
            </w:r>
          </w:p>
        </w:tc>
        <w:tc>
          <w:tcPr>
            <w:tcW w:w="0" w:type="auto"/>
            <w:tcMar>
              <w:top w:w="150" w:type="dxa"/>
              <w:left w:w="240" w:type="dxa"/>
              <w:bottom w:w="150" w:type="dxa"/>
              <w:right w:w="240" w:type="dxa"/>
            </w:tcMar>
            <w:vAlign w:val="center"/>
            <w:hideMark/>
          </w:tcPr>
          <w:p w14:paraId="65040D9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678B6BF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6ABAEA4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Founder Board</w:t>
            </w:r>
          </w:p>
        </w:tc>
        <w:tc>
          <w:tcPr>
            <w:tcW w:w="0" w:type="auto"/>
            <w:tcMar>
              <w:top w:w="150" w:type="dxa"/>
              <w:left w:w="240" w:type="dxa"/>
              <w:bottom w:w="150" w:type="dxa"/>
              <w:right w:w="0" w:type="dxa"/>
            </w:tcMar>
            <w:vAlign w:val="center"/>
            <w:hideMark/>
          </w:tcPr>
          <w:p w14:paraId="1FBB95E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6E682DC4" w14:textId="77777777" w:rsidTr="009A05D5">
        <w:tc>
          <w:tcPr>
            <w:tcW w:w="0" w:type="auto"/>
            <w:tcMar>
              <w:top w:w="150" w:type="dxa"/>
              <w:left w:w="0" w:type="dxa"/>
              <w:bottom w:w="150" w:type="dxa"/>
              <w:right w:w="240" w:type="dxa"/>
            </w:tcMar>
            <w:vAlign w:val="center"/>
            <w:hideMark/>
          </w:tcPr>
          <w:p w14:paraId="2CE79AF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BR-QLT-008</w:t>
            </w:r>
          </w:p>
        </w:tc>
        <w:tc>
          <w:tcPr>
            <w:tcW w:w="0" w:type="auto"/>
            <w:tcMar>
              <w:top w:w="150" w:type="dxa"/>
              <w:left w:w="240" w:type="dxa"/>
              <w:bottom w:w="150" w:type="dxa"/>
              <w:right w:w="240" w:type="dxa"/>
            </w:tcMar>
            <w:vAlign w:val="center"/>
            <w:hideMark/>
          </w:tcPr>
          <w:p w14:paraId="4C31DAE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Quality Training Completion</w:t>
            </w:r>
          </w:p>
        </w:tc>
        <w:tc>
          <w:tcPr>
            <w:tcW w:w="0" w:type="auto"/>
            <w:tcMar>
              <w:top w:w="150" w:type="dxa"/>
              <w:left w:w="240" w:type="dxa"/>
              <w:bottom w:w="150" w:type="dxa"/>
              <w:right w:w="240" w:type="dxa"/>
            </w:tcMar>
            <w:vAlign w:val="center"/>
            <w:hideMark/>
          </w:tcPr>
          <w:p w14:paraId="2FA8184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100% training completion required</w:t>
            </w:r>
          </w:p>
        </w:tc>
        <w:tc>
          <w:tcPr>
            <w:tcW w:w="0" w:type="auto"/>
            <w:tcMar>
              <w:top w:w="150" w:type="dxa"/>
              <w:left w:w="240" w:type="dxa"/>
              <w:bottom w:w="150" w:type="dxa"/>
              <w:right w:w="240" w:type="dxa"/>
            </w:tcMar>
            <w:vAlign w:val="center"/>
            <w:hideMark/>
          </w:tcPr>
          <w:p w14:paraId="5EB82A6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A-018 XIV.3</w:t>
            </w:r>
          </w:p>
        </w:tc>
        <w:tc>
          <w:tcPr>
            <w:tcW w:w="0" w:type="auto"/>
            <w:tcMar>
              <w:top w:w="150" w:type="dxa"/>
              <w:left w:w="240" w:type="dxa"/>
              <w:bottom w:w="150" w:type="dxa"/>
              <w:right w:w="240" w:type="dxa"/>
            </w:tcMar>
            <w:vAlign w:val="center"/>
            <w:hideMark/>
          </w:tcPr>
          <w:p w14:paraId="5A3F2CE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44AB377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777BD95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654E149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7F79601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17C4AEDC" w14:textId="77777777" w:rsidTr="009A05D5">
        <w:tc>
          <w:tcPr>
            <w:tcW w:w="0" w:type="auto"/>
            <w:tcMar>
              <w:top w:w="150" w:type="dxa"/>
              <w:left w:w="0" w:type="dxa"/>
              <w:bottom w:w="150" w:type="dxa"/>
              <w:right w:w="240" w:type="dxa"/>
            </w:tcMar>
            <w:vAlign w:val="center"/>
            <w:hideMark/>
          </w:tcPr>
          <w:p w14:paraId="2DB0A91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lastRenderedPageBreak/>
              <w:t>BR-QLT-009</w:t>
            </w:r>
          </w:p>
        </w:tc>
        <w:tc>
          <w:tcPr>
            <w:tcW w:w="0" w:type="auto"/>
            <w:tcMar>
              <w:top w:w="150" w:type="dxa"/>
              <w:left w:w="240" w:type="dxa"/>
              <w:bottom w:w="150" w:type="dxa"/>
              <w:right w:w="240" w:type="dxa"/>
            </w:tcMar>
            <w:vAlign w:val="center"/>
            <w:hideMark/>
          </w:tcPr>
          <w:p w14:paraId="6D54D9E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Cost of Quality Reporting</w:t>
            </w:r>
          </w:p>
        </w:tc>
        <w:tc>
          <w:tcPr>
            <w:tcW w:w="0" w:type="auto"/>
            <w:tcMar>
              <w:top w:w="150" w:type="dxa"/>
              <w:left w:w="240" w:type="dxa"/>
              <w:bottom w:w="150" w:type="dxa"/>
              <w:right w:w="240" w:type="dxa"/>
            </w:tcMar>
            <w:vAlign w:val="center"/>
            <w:hideMark/>
          </w:tcPr>
          <w:p w14:paraId="6B389CB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Annual Cost of Quality analysis presented</w:t>
            </w:r>
          </w:p>
        </w:tc>
        <w:tc>
          <w:tcPr>
            <w:tcW w:w="0" w:type="auto"/>
            <w:tcMar>
              <w:top w:w="150" w:type="dxa"/>
              <w:left w:w="240" w:type="dxa"/>
              <w:bottom w:w="150" w:type="dxa"/>
              <w:right w:w="240" w:type="dxa"/>
            </w:tcMar>
            <w:vAlign w:val="center"/>
            <w:hideMark/>
          </w:tcPr>
          <w:p w14:paraId="75E0964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A-018 XVA.3</w:t>
            </w:r>
          </w:p>
        </w:tc>
        <w:tc>
          <w:tcPr>
            <w:tcW w:w="0" w:type="auto"/>
            <w:tcMar>
              <w:top w:w="150" w:type="dxa"/>
              <w:left w:w="240" w:type="dxa"/>
              <w:bottom w:w="150" w:type="dxa"/>
              <w:right w:w="240" w:type="dxa"/>
            </w:tcMar>
            <w:vAlign w:val="center"/>
            <w:hideMark/>
          </w:tcPr>
          <w:p w14:paraId="43F3245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Audit Only</w:t>
            </w:r>
          </w:p>
        </w:tc>
        <w:tc>
          <w:tcPr>
            <w:tcW w:w="0" w:type="auto"/>
            <w:tcMar>
              <w:top w:w="150" w:type="dxa"/>
              <w:left w:w="240" w:type="dxa"/>
              <w:bottom w:w="150" w:type="dxa"/>
              <w:right w:w="240" w:type="dxa"/>
            </w:tcMar>
            <w:vAlign w:val="center"/>
            <w:hideMark/>
          </w:tcPr>
          <w:p w14:paraId="61C6477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0EB097F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27C2C29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Founder Board</w:t>
            </w:r>
          </w:p>
        </w:tc>
        <w:tc>
          <w:tcPr>
            <w:tcW w:w="0" w:type="auto"/>
            <w:tcMar>
              <w:top w:w="150" w:type="dxa"/>
              <w:left w:w="240" w:type="dxa"/>
              <w:bottom w:w="150" w:type="dxa"/>
              <w:right w:w="0" w:type="dxa"/>
            </w:tcMar>
            <w:vAlign w:val="center"/>
            <w:hideMark/>
          </w:tcPr>
          <w:p w14:paraId="75B0B96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1FCBEE20" w14:textId="77777777" w:rsidTr="009A05D5">
        <w:tc>
          <w:tcPr>
            <w:tcW w:w="0" w:type="auto"/>
            <w:tcMar>
              <w:top w:w="150" w:type="dxa"/>
              <w:left w:w="0" w:type="dxa"/>
              <w:bottom w:w="150" w:type="dxa"/>
              <w:right w:w="240" w:type="dxa"/>
            </w:tcMar>
            <w:vAlign w:val="center"/>
            <w:hideMark/>
          </w:tcPr>
          <w:p w14:paraId="6F74E1B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BR-QLT-010</w:t>
            </w:r>
          </w:p>
        </w:tc>
        <w:tc>
          <w:tcPr>
            <w:tcW w:w="0" w:type="auto"/>
            <w:tcMar>
              <w:top w:w="150" w:type="dxa"/>
              <w:left w:w="240" w:type="dxa"/>
              <w:bottom w:w="150" w:type="dxa"/>
              <w:right w:w="240" w:type="dxa"/>
            </w:tcMar>
            <w:vAlign w:val="center"/>
            <w:hideMark/>
          </w:tcPr>
          <w:p w14:paraId="7203573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Life Dossier Completeness</w:t>
            </w:r>
          </w:p>
        </w:tc>
        <w:tc>
          <w:tcPr>
            <w:tcW w:w="0" w:type="auto"/>
            <w:tcMar>
              <w:top w:w="150" w:type="dxa"/>
              <w:left w:w="240" w:type="dxa"/>
              <w:bottom w:w="150" w:type="dxa"/>
              <w:right w:w="240" w:type="dxa"/>
            </w:tcMar>
            <w:vAlign w:val="center"/>
            <w:hideMark/>
          </w:tcPr>
          <w:p w14:paraId="05357BA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100% Life Dossier completeness required</w:t>
            </w:r>
          </w:p>
        </w:tc>
        <w:tc>
          <w:tcPr>
            <w:tcW w:w="0" w:type="auto"/>
            <w:tcMar>
              <w:top w:w="150" w:type="dxa"/>
              <w:left w:w="240" w:type="dxa"/>
              <w:bottom w:w="150" w:type="dxa"/>
              <w:right w:w="240" w:type="dxa"/>
            </w:tcMar>
            <w:vAlign w:val="center"/>
            <w:hideMark/>
          </w:tcPr>
          <w:p w14:paraId="6FD6533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A-018 VII.2</w:t>
            </w:r>
          </w:p>
        </w:tc>
        <w:tc>
          <w:tcPr>
            <w:tcW w:w="0" w:type="auto"/>
            <w:tcMar>
              <w:top w:w="150" w:type="dxa"/>
              <w:left w:w="240" w:type="dxa"/>
              <w:bottom w:w="150" w:type="dxa"/>
              <w:right w:w="240" w:type="dxa"/>
            </w:tcMar>
            <w:vAlign w:val="center"/>
            <w:hideMark/>
          </w:tcPr>
          <w:p w14:paraId="0C436E1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11E39E8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6444AA8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RM Lead</w:t>
            </w:r>
          </w:p>
        </w:tc>
        <w:tc>
          <w:tcPr>
            <w:tcW w:w="0" w:type="auto"/>
            <w:tcMar>
              <w:top w:w="150" w:type="dxa"/>
              <w:left w:w="240" w:type="dxa"/>
              <w:bottom w:w="150" w:type="dxa"/>
              <w:right w:w="240" w:type="dxa"/>
            </w:tcMar>
            <w:vAlign w:val="center"/>
            <w:hideMark/>
          </w:tcPr>
          <w:p w14:paraId="394E096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01CC906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4D6E6E63" w14:textId="77777777" w:rsidTr="009A05D5">
        <w:tc>
          <w:tcPr>
            <w:tcW w:w="0" w:type="auto"/>
            <w:tcMar>
              <w:top w:w="150" w:type="dxa"/>
              <w:left w:w="0" w:type="dxa"/>
              <w:bottom w:w="150" w:type="dxa"/>
              <w:right w:w="240" w:type="dxa"/>
            </w:tcMar>
            <w:vAlign w:val="center"/>
            <w:hideMark/>
          </w:tcPr>
          <w:p w14:paraId="6D7AF20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BR-QLT-011</w:t>
            </w:r>
          </w:p>
        </w:tc>
        <w:tc>
          <w:tcPr>
            <w:tcW w:w="0" w:type="auto"/>
            <w:tcMar>
              <w:top w:w="150" w:type="dxa"/>
              <w:left w:w="240" w:type="dxa"/>
              <w:bottom w:w="150" w:type="dxa"/>
              <w:right w:w="240" w:type="dxa"/>
            </w:tcMar>
            <w:vAlign w:val="center"/>
            <w:hideMark/>
          </w:tcPr>
          <w:p w14:paraId="20A3F46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Visit Completion Rate</w:t>
            </w:r>
          </w:p>
        </w:tc>
        <w:tc>
          <w:tcPr>
            <w:tcW w:w="0" w:type="auto"/>
            <w:tcMar>
              <w:top w:w="150" w:type="dxa"/>
              <w:left w:w="240" w:type="dxa"/>
              <w:bottom w:w="150" w:type="dxa"/>
              <w:right w:w="240" w:type="dxa"/>
            </w:tcMar>
            <w:vAlign w:val="center"/>
            <w:hideMark/>
          </w:tcPr>
          <w:p w14:paraId="4CE4B31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&gt;98% scheduled visits completed</w:t>
            </w:r>
          </w:p>
        </w:tc>
        <w:tc>
          <w:tcPr>
            <w:tcW w:w="0" w:type="auto"/>
            <w:tcMar>
              <w:top w:w="150" w:type="dxa"/>
              <w:left w:w="240" w:type="dxa"/>
              <w:bottom w:w="150" w:type="dxa"/>
              <w:right w:w="240" w:type="dxa"/>
            </w:tcMar>
            <w:vAlign w:val="center"/>
            <w:hideMark/>
          </w:tcPr>
          <w:p w14:paraId="7CB6793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A-018 VII.2</w:t>
            </w:r>
          </w:p>
        </w:tc>
        <w:tc>
          <w:tcPr>
            <w:tcW w:w="0" w:type="auto"/>
            <w:tcMar>
              <w:top w:w="150" w:type="dxa"/>
              <w:left w:w="240" w:type="dxa"/>
              <w:bottom w:w="150" w:type="dxa"/>
              <w:right w:w="240" w:type="dxa"/>
            </w:tcMar>
            <w:vAlign w:val="center"/>
            <w:hideMark/>
          </w:tcPr>
          <w:p w14:paraId="7F558F0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Escalation</w:t>
            </w:r>
          </w:p>
        </w:tc>
        <w:tc>
          <w:tcPr>
            <w:tcW w:w="0" w:type="auto"/>
            <w:tcMar>
              <w:top w:w="150" w:type="dxa"/>
              <w:left w:w="240" w:type="dxa"/>
              <w:bottom w:w="150" w:type="dxa"/>
              <w:right w:w="240" w:type="dxa"/>
            </w:tcMar>
            <w:vAlign w:val="center"/>
            <w:hideMark/>
          </w:tcPr>
          <w:p w14:paraId="105D854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6ECE6DA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005255E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71B5258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2826B006" w14:textId="77777777" w:rsidTr="009A05D5">
        <w:tc>
          <w:tcPr>
            <w:tcW w:w="0" w:type="auto"/>
            <w:tcMar>
              <w:top w:w="150" w:type="dxa"/>
              <w:left w:w="0" w:type="dxa"/>
              <w:bottom w:w="150" w:type="dxa"/>
              <w:right w:w="240" w:type="dxa"/>
            </w:tcMar>
            <w:vAlign w:val="center"/>
            <w:hideMark/>
          </w:tcPr>
          <w:p w14:paraId="208D9DD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BR-QLT-012</w:t>
            </w:r>
          </w:p>
        </w:tc>
        <w:tc>
          <w:tcPr>
            <w:tcW w:w="0" w:type="auto"/>
            <w:tcMar>
              <w:top w:w="150" w:type="dxa"/>
              <w:left w:w="240" w:type="dxa"/>
              <w:bottom w:w="150" w:type="dxa"/>
              <w:right w:w="240" w:type="dxa"/>
            </w:tcMar>
            <w:vAlign w:val="center"/>
            <w:hideMark/>
          </w:tcPr>
          <w:p w14:paraId="73EDEF3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On-Time Arrival</w:t>
            </w:r>
          </w:p>
        </w:tc>
        <w:tc>
          <w:tcPr>
            <w:tcW w:w="0" w:type="auto"/>
            <w:tcMar>
              <w:top w:w="150" w:type="dxa"/>
              <w:left w:w="240" w:type="dxa"/>
              <w:bottom w:w="150" w:type="dxa"/>
              <w:right w:w="240" w:type="dxa"/>
            </w:tcMar>
            <w:vAlign w:val="center"/>
            <w:hideMark/>
          </w:tcPr>
          <w:p w14:paraId="09FEF93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&gt;95% within 15 minutes of scheduled start</w:t>
            </w:r>
          </w:p>
        </w:tc>
        <w:tc>
          <w:tcPr>
            <w:tcW w:w="0" w:type="auto"/>
            <w:tcMar>
              <w:top w:w="150" w:type="dxa"/>
              <w:left w:w="240" w:type="dxa"/>
              <w:bottom w:w="150" w:type="dxa"/>
              <w:right w:w="240" w:type="dxa"/>
            </w:tcMar>
            <w:vAlign w:val="center"/>
            <w:hideMark/>
          </w:tcPr>
          <w:p w14:paraId="15AB333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A-018 VII.2</w:t>
            </w:r>
          </w:p>
        </w:tc>
        <w:tc>
          <w:tcPr>
            <w:tcW w:w="0" w:type="auto"/>
            <w:tcMar>
              <w:top w:w="150" w:type="dxa"/>
              <w:left w:w="240" w:type="dxa"/>
              <w:bottom w:w="150" w:type="dxa"/>
              <w:right w:w="240" w:type="dxa"/>
            </w:tcMar>
            <w:vAlign w:val="center"/>
            <w:hideMark/>
          </w:tcPr>
          <w:p w14:paraId="63D840A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Escalation</w:t>
            </w:r>
          </w:p>
        </w:tc>
        <w:tc>
          <w:tcPr>
            <w:tcW w:w="0" w:type="auto"/>
            <w:tcMar>
              <w:top w:w="150" w:type="dxa"/>
              <w:left w:w="240" w:type="dxa"/>
              <w:bottom w:w="150" w:type="dxa"/>
              <w:right w:w="240" w:type="dxa"/>
            </w:tcMar>
            <w:vAlign w:val="center"/>
            <w:hideMark/>
          </w:tcPr>
          <w:p w14:paraId="7A34728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491A593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12DC96D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3392F75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0CCCD90E" w14:textId="77777777" w:rsidTr="009A05D5">
        <w:tc>
          <w:tcPr>
            <w:tcW w:w="0" w:type="auto"/>
            <w:tcMar>
              <w:top w:w="150" w:type="dxa"/>
              <w:left w:w="0" w:type="dxa"/>
              <w:bottom w:w="150" w:type="dxa"/>
              <w:right w:w="240" w:type="dxa"/>
            </w:tcMar>
            <w:vAlign w:val="center"/>
            <w:hideMark/>
          </w:tcPr>
          <w:p w14:paraId="6F3BA89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BR-QLT-013</w:t>
            </w:r>
          </w:p>
        </w:tc>
        <w:tc>
          <w:tcPr>
            <w:tcW w:w="0" w:type="auto"/>
            <w:tcMar>
              <w:top w:w="150" w:type="dxa"/>
              <w:left w:w="240" w:type="dxa"/>
              <w:bottom w:w="150" w:type="dxa"/>
              <w:right w:w="240" w:type="dxa"/>
            </w:tcMar>
            <w:vAlign w:val="center"/>
            <w:hideMark/>
          </w:tcPr>
          <w:p w14:paraId="5EBFEE4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Check-In Compliance</w:t>
            </w:r>
          </w:p>
        </w:tc>
        <w:tc>
          <w:tcPr>
            <w:tcW w:w="0" w:type="auto"/>
            <w:tcMar>
              <w:top w:w="150" w:type="dxa"/>
              <w:left w:w="240" w:type="dxa"/>
              <w:bottom w:w="150" w:type="dxa"/>
              <w:right w:w="240" w:type="dxa"/>
            </w:tcMar>
            <w:vAlign w:val="center"/>
            <w:hideMark/>
          </w:tcPr>
          <w:p w14:paraId="04257EB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100% check-in compliance</w:t>
            </w:r>
          </w:p>
        </w:tc>
        <w:tc>
          <w:tcPr>
            <w:tcW w:w="0" w:type="auto"/>
            <w:tcMar>
              <w:top w:w="150" w:type="dxa"/>
              <w:left w:w="240" w:type="dxa"/>
              <w:bottom w:w="150" w:type="dxa"/>
              <w:right w:w="240" w:type="dxa"/>
            </w:tcMar>
            <w:vAlign w:val="center"/>
            <w:hideMark/>
          </w:tcPr>
          <w:p w14:paraId="2D7A6F7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A-018 VII.2</w:t>
            </w:r>
          </w:p>
        </w:tc>
        <w:tc>
          <w:tcPr>
            <w:tcW w:w="0" w:type="auto"/>
            <w:tcMar>
              <w:top w:w="150" w:type="dxa"/>
              <w:left w:w="240" w:type="dxa"/>
              <w:bottom w:w="150" w:type="dxa"/>
              <w:right w:w="240" w:type="dxa"/>
            </w:tcMar>
            <w:vAlign w:val="center"/>
            <w:hideMark/>
          </w:tcPr>
          <w:p w14:paraId="4D14262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Escalation</w:t>
            </w:r>
          </w:p>
        </w:tc>
        <w:tc>
          <w:tcPr>
            <w:tcW w:w="0" w:type="auto"/>
            <w:tcMar>
              <w:top w:w="150" w:type="dxa"/>
              <w:left w:w="240" w:type="dxa"/>
              <w:bottom w:w="150" w:type="dxa"/>
              <w:right w:w="240" w:type="dxa"/>
            </w:tcMar>
            <w:vAlign w:val="center"/>
            <w:hideMark/>
          </w:tcPr>
          <w:p w14:paraId="1908061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63DED0C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75FD8C5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1AFD91B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2475BE15" w14:textId="77777777" w:rsidTr="009A05D5">
        <w:tc>
          <w:tcPr>
            <w:tcW w:w="0" w:type="auto"/>
            <w:tcMar>
              <w:top w:w="150" w:type="dxa"/>
              <w:left w:w="0" w:type="dxa"/>
              <w:bottom w:w="150" w:type="dxa"/>
              <w:right w:w="240" w:type="dxa"/>
            </w:tcMar>
            <w:vAlign w:val="center"/>
            <w:hideMark/>
          </w:tcPr>
          <w:p w14:paraId="29AF95F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BR-QLT-014</w:t>
            </w:r>
          </w:p>
        </w:tc>
        <w:tc>
          <w:tcPr>
            <w:tcW w:w="0" w:type="auto"/>
            <w:tcMar>
              <w:top w:w="150" w:type="dxa"/>
              <w:left w:w="240" w:type="dxa"/>
              <w:bottom w:w="150" w:type="dxa"/>
              <w:right w:w="240" w:type="dxa"/>
            </w:tcMar>
            <w:vAlign w:val="center"/>
            <w:hideMark/>
          </w:tcPr>
          <w:p w14:paraId="5018570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Shift Log Submission</w:t>
            </w:r>
          </w:p>
        </w:tc>
        <w:tc>
          <w:tcPr>
            <w:tcW w:w="0" w:type="auto"/>
            <w:tcMar>
              <w:top w:w="150" w:type="dxa"/>
              <w:left w:w="240" w:type="dxa"/>
              <w:bottom w:w="150" w:type="dxa"/>
              <w:right w:w="240" w:type="dxa"/>
            </w:tcMar>
            <w:vAlign w:val="center"/>
            <w:hideMark/>
          </w:tcPr>
          <w:p w14:paraId="50CF99E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&gt;99% shift logs submitted within 2 hours</w:t>
            </w:r>
          </w:p>
        </w:tc>
        <w:tc>
          <w:tcPr>
            <w:tcW w:w="0" w:type="auto"/>
            <w:tcMar>
              <w:top w:w="150" w:type="dxa"/>
              <w:left w:w="240" w:type="dxa"/>
              <w:bottom w:w="150" w:type="dxa"/>
              <w:right w:w="240" w:type="dxa"/>
            </w:tcMar>
            <w:vAlign w:val="center"/>
            <w:hideMark/>
          </w:tcPr>
          <w:p w14:paraId="474F53F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A-018 VII.2</w:t>
            </w:r>
          </w:p>
        </w:tc>
        <w:tc>
          <w:tcPr>
            <w:tcW w:w="0" w:type="auto"/>
            <w:tcMar>
              <w:top w:w="150" w:type="dxa"/>
              <w:left w:w="240" w:type="dxa"/>
              <w:bottom w:w="150" w:type="dxa"/>
              <w:right w:w="240" w:type="dxa"/>
            </w:tcMar>
            <w:vAlign w:val="center"/>
            <w:hideMark/>
          </w:tcPr>
          <w:p w14:paraId="4955BF1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Escalation</w:t>
            </w:r>
          </w:p>
        </w:tc>
        <w:tc>
          <w:tcPr>
            <w:tcW w:w="0" w:type="auto"/>
            <w:tcMar>
              <w:top w:w="150" w:type="dxa"/>
              <w:left w:w="240" w:type="dxa"/>
              <w:bottom w:w="150" w:type="dxa"/>
              <w:right w:w="240" w:type="dxa"/>
            </w:tcMar>
            <w:vAlign w:val="center"/>
            <w:hideMark/>
          </w:tcPr>
          <w:p w14:paraId="798FC4D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1B7E775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5DB62B4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30A77D1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17E7C600" w14:textId="77777777" w:rsidTr="009A05D5">
        <w:tc>
          <w:tcPr>
            <w:tcW w:w="0" w:type="auto"/>
            <w:tcMar>
              <w:top w:w="150" w:type="dxa"/>
              <w:left w:w="0" w:type="dxa"/>
              <w:bottom w:w="150" w:type="dxa"/>
              <w:right w:w="240" w:type="dxa"/>
            </w:tcMar>
            <w:vAlign w:val="center"/>
            <w:hideMark/>
          </w:tcPr>
          <w:p w14:paraId="5409FB5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BR-QLT-015</w:t>
            </w:r>
          </w:p>
        </w:tc>
        <w:tc>
          <w:tcPr>
            <w:tcW w:w="0" w:type="auto"/>
            <w:tcMar>
              <w:top w:w="150" w:type="dxa"/>
              <w:left w:w="240" w:type="dxa"/>
              <w:bottom w:w="150" w:type="dxa"/>
              <w:right w:w="240" w:type="dxa"/>
            </w:tcMar>
            <w:vAlign w:val="center"/>
            <w:hideMark/>
          </w:tcPr>
          <w:p w14:paraId="1DFC8FB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Quality Risk Indicator Escalation</w:t>
            </w:r>
          </w:p>
        </w:tc>
        <w:tc>
          <w:tcPr>
            <w:tcW w:w="0" w:type="auto"/>
            <w:tcMar>
              <w:top w:w="150" w:type="dxa"/>
              <w:left w:w="240" w:type="dxa"/>
              <w:bottom w:w="150" w:type="dxa"/>
              <w:right w:w="240" w:type="dxa"/>
            </w:tcMar>
            <w:vAlign w:val="center"/>
            <w:hideMark/>
          </w:tcPr>
          <w:p w14:paraId="7D2298D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Breached QRIs require root cause review and corrective action plan</w:t>
            </w:r>
          </w:p>
        </w:tc>
        <w:tc>
          <w:tcPr>
            <w:tcW w:w="0" w:type="auto"/>
            <w:tcMar>
              <w:top w:w="150" w:type="dxa"/>
              <w:left w:w="240" w:type="dxa"/>
              <w:bottom w:w="150" w:type="dxa"/>
              <w:right w:w="240" w:type="dxa"/>
            </w:tcMar>
            <w:vAlign w:val="center"/>
            <w:hideMark/>
          </w:tcPr>
          <w:p w14:paraId="334ECB9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A-018 VIIA.3</w:t>
            </w:r>
          </w:p>
        </w:tc>
        <w:tc>
          <w:tcPr>
            <w:tcW w:w="0" w:type="auto"/>
            <w:tcMar>
              <w:top w:w="150" w:type="dxa"/>
              <w:left w:w="240" w:type="dxa"/>
              <w:bottom w:w="150" w:type="dxa"/>
              <w:right w:w="240" w:type="dxa"/>
            </w:tcMar>
            <w:vAlign w:val="center"/>
            <w:hideMark/>
          </w:tcPr>
          <w:p w14:paraId="70E47AE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Escalation</w:t>
            </w:r>
          </w:p>
        </w:tc>
        <w:tc>
          <w:tcPr>
            <w:tcW w:w="0" w:type="auto"/>
            <w:tcMar>
              <w:top w:w="150" w:type="dxa"/>
              <w:left w:w="240" w:type="dxa"/>
              <w:bottom w:w="150" w:type="dxa"/>
              <w:right w:w="240" w:type="dxa"/>
            </w:tcMar>
            <w:vAlign w:val="center"/>
            <w:hideMark/>
          </w:tcPr>
          <w:p w14:paraId="084CBC9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02EC260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387AC7D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Founder Board</w:t>
            </w:r>
          </w:p>
        </w:tc>
        <w:tc>
          <w:tcPr>
            <w:tcW w:w="0" w:type="auto"/>
            <w:tcMar>
              <w:top w:w="150" w:type="dxa"/>
              <w:left w:w="240" w:type="dxa"/>
              <w:bottom w:w="150" w:type="dxa"/>
              <w:right w:w="0" w:type="dxa"/>
            </w:tcMar>
            <w:vAlign w:val="center"/>
            <w:hideMark/>
          </w:tcPr>
          <w:p w14:paraId="59511D8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06F59ACF" w14:textId="77777777" w:rsidTr="009A05D5">
        <w:tc>
          <w:tcPr>
            <w:tcW w:w="0" w:type="auto"/>
            <w:tcMar>
              <w:top w:w="150" w:type="dxa"/>
              <w:left w:w="0" w:type="dxa"/>
              <w:bottom w:w="150" w:type="dxa"/>
              <w:right w:w="240" w:type="dxa"/>
            </w:tcMar>
            <w:vAlign w:val="center"/>
            <w:hideMark/>
          </w:tcPr>
          <w:p w14:paraId="31A3B9A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lastRenderedPageBreak/>
              <w:t>BR-QLT-016</w:t>
            </w:r>
          </w:p>
        </w:tc>
        <w:tc>
          <w:tcPr>
            <w:tcW w:w="0" w:type="auto"/>
            <w:tcMar>
              <w:top w:w="150" w:type="dxa"/>
              <w:left w:w="240" w:type="dxa"/>
              <w:bottom w:w="150" w:type="dxa"/>
              <w:right w:w="240" w:type="dxa"/>
            </w:tcMar>
            <w:vAlign w:val="center"/>
            <w:hideMark/>
          </w:tcPr>
          <w:p w14:paraId="71170D3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Quality Escalation</w:t>
            </w:r>
          </w:p>
        </w:tc>
        <w:tc>
          <w:tcPr>
            <w:tcW w:w="0" w:type="auto"/>
            <w:tcMar>
              <w:top w:w="150" w:type="dxa"/>
              <w:left w:w="240" w:type="dxa"/>
              <w:bottom w:w="150" w:type="dxa"/>
              <w:right w:w="240" w:type="dxa"/>
            </w:tcMar>
            <w:vAlign w:val="center"/>
            <w:hideMark/>
          </w:tcPr>
          <w:p w14:paraId="1C63025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Q1→COO, Q2→Founder Board, Q3→Founder Board, Q4→Immediate</w:t>
            </w:r>
          </w:p>
        </w:tc>
        <w:tc>
          <w:tcPr>
            <w:tcW w:w="0" w:type="auto"/>
            <w:tcMar>
              <w:top w:w="150" w:type="dxa"/>
              <w:left w:w="240" w:type="dxa"/>
              <w:bottom w:w="150" w:type="dxa"/>
              <w:right w:w="240" w:type="dxa"/>
            </w:tcMar>
            <w:vAlign w:val="center"/>
            <w:hideMark/>
          </w:tcPr>
          <w:p w14:paraId="1D5DE47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A-018 VIIIA</w:t>
            </w:r>
          </w:p>
        </w:tc>
        <w:tc>
          <w:tcPr>
            <w:tcW w:w="0" w:type="auto"/>
            <w:tcMar>
              <w:top w:w="150" w:type="dxa"/>
              <w:left w:w="240" w:type="dxa"/>
              <w:bottom w:w="150" w:type="dxa"/>
              <w:right w:w="240" w:type="dxa"/>
            </w:tcMar>
            <w:vAlign w:val="center"/>
            <w:hideMark/>
          </w:tcPr>
          <w:p w14:paraId="3612F57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Escalation</w:t>
            </w:r>
          </w:p>
        </w:tc>
        <w:tc>
          <w:tcPr>
            <w:tcW w:w="0" w:type="auto"/>
            <w:tcMar>
              <w:top w:w="150" w:type="dxa"/>
              <w:left w:w="240" w:type="dxa"/>
              <w:bottom w:w="150" w:type="dxa"/>
              <w:right w:w="240" w:type="dxa"/>
            </w:tcMar>
            <w:vAlign w:val="center"/>
            <w:hideMark/>
          </w:tcPr>
          <w:p w14:paraId="106075B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5F915F0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66F8409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Founder Board</w:t>
            </w:r>
          </w:p>
        </w:tc>
        <w:tc>
          <w:tcPr>
            <w:tcW w:w="0" w:type="auto"/>
            <w:tcMar>
              <w:top w:w="150" w:type="dxa"/>
              <w:left w:w="240" w:type="dxa"/>
              <w:bottom w:w="150" w:type="dxa"/>
              <w:right w:w="0" w:type="dxa"/>
            </w:tcMar>
            <w:vAlign w:val="center"/>
            <w:hideMark/>
          </w:tcPr>
          <w:p w14:paraId="5CD232D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70BDC0DE" w14:textId="77777777" w:rsidTr="009A05D5">
        <w:tc>
          <w:tcPr>
            <w:tcW w:w="0" w:type="auto"/>
            <w:tcMar>
              <w:top w:w="150" w:type="dxa"/>
              <w:left w:w="0" w:type="dxa"/>
              <w:bottom w:w="150" w:type="dxa"/>
              <w:right w:w="240" w:type="dxa"/>
            </w:tcMar>
            <w:vAlign w:val="center"/>
            <w:hideMark/>
          </w:tcPr>
          <w:p w14:paraId="1740A0D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BR-QLT-017</w:t>
            </w:r>
          </w:p>
        </w:tc>
        <w:tc>
          <w:tcPr>
            <w:tcW w:w="0" w:type="auto"/>
            <w:tcMar>
              <w:top w:w="150" w:type="dxa"/>
              <w:left w:w="240" w:type="dxa"/>
              <w:bottom w:w="150" w:type="dxa"/>
              <w:right w:w="240" w:type="dxa"/>
            </w:tcMar>
            <w:vAlign w:val="center"/>
            <w:hideMark/>
          </w:tcPr>
          <w:p w14:paraId="2567F17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Quality Audit Independence</w:t>
            </w:r>
          </w:p>
        </w:tc>
        <w:tc>
          <w:tcPr>
            <w:tcW w:w="0" w:type="auto"/>
            <w:tcMar>
              <w:top w:w="150" w:type="dxa"/>
              <w:left w:w="240" w:type="dxa"/>
              <w:bottom w:w="150" w:type="dxa"/>
              <w:right w:w="240" w:type="dxa"/>
            </w:tcMar>
            <w:vAlign w:val="center"/>
            <w:hideMark/>
          </w:tcPr>
          <w:p w14:paraId="1FA7180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Auditors must have no prior relationship with Golden Wings</w:t>
            </w:r>
          </w:p>
        </w:tc>
        <w:tc>
          <w:tcPr>
            <w:tcW w:w="0" w:type="auto"/>
            <w:tcMar>
              <w:top w:w="150" w:type="dxa"/>
              <w:left w:w="240" w:type="dxa"/>
              <w:bottom w:w="150" w:type="dxa"/>
              <w:right w:w="240" w:type="dxa"/>
            </w:tcMar>
            <w:vAlign w:val="center"/>
            <w:hideMark/>
          </w:tcPr>
          <w:p w14:paraId="6851AE6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A-018 XIII.5</w:t>
            </w:r>
          </w:p>
        </w:tc>
        <w:tc>
          <w:tcPr>
            <w:tcW w:w="0" w:type="auto"/>
            <w:tcMar>
              <w:top w:w="150" w:type="dxa"/>
              <w:left w:w="240" w:type="dxa"/>
              <w:bottom w:w="150" w:type="dxa"/>
              <w:right w:w="240" w:type="dxa"/>
            </w:tcMar>
            <w:vAlign w:val="center"/>
            <w:hideMark/>
          </w:tcPr>
          <w:p w14:paraId="209D0B9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43D2C66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0812EEE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596413A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Founder Board</w:t>
            </w:r>
          </w:p>
        </w:tc>
        <w:tc>
          <w:tcPr>
            <w:tcW w:w="0" w:type="auto"/>
            <w:tcMar>
              <w:top w:w="150" w:type="dxa"/>
              <w:left w:w="240" w:type="dxa"/>
              <w:bottom w:w="150" w:type="dxa"/>
              <w:right w:w="0" w:type="dxa"/>
            </w:tcMar>
            <w:vAlign w:val="center"/>
            <w:hideMark/>
          </w:tcPr>
          <w:p w14:paraId="6F537BB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3CEB1172" w14:textId="77777777" w:rsidTr="009A05D5">
        <w:tc>
          <w:tcPr>
            <w:tcW w:w="0" w:type="auto"/>
            <w:tcMar>
              <w:top w:w="150" w:type="dxa"/>
              <w:left w:w="0" w:type="dxa"/>
              <w:bottom w:w="150" w:type="dxa"/>
              <w:right w:w="240" w:type="dxa"/>
            </w:tcMar>
            <w:vAlign w:val="center"/>
            <w:hideMark/>
          </w:tcPr>
          <w:p w14:paraId="3A9CF71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BR-QLT-018</w:t>
            </w:r>
          </w:p>
        </w:tc>
        <w:tc>
          <w:tcPr>
            <w:tcW w:w="0" w:type="auto"/>
            <w:tcMar>
              <w:top w:w="150" w:type="dxa"/>
              <w:left w:w="240" w:type="dxa"/>
              <w:bottom w:w="150" w:type="dxa"/>
              <w:right w:w="240" w:type="dxa"/>
            </w:tcMar>
            <w:vAlign w:val="center"/>
            <w:hideMark/>
          </w:tcPr>
          <w:p w14:paraId="32BF08B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Quality Maturity Target</w:t>
            </w:r>
          </w:p>
        </w:tc>
        <w:tc>
          <w:tcPr>
            <w:tcW w:w="0" w:type="auto"/>
            <w:tcMar>
              <w:top w:w="150" w:type="dxa"/>
              <w:left w:w="240" w:type="dxa"/>
              <w:bottom w:w="150" w:type="dxa"/>
              <w:right w:w="240" w:type="dxa"/>
            </w:tcMar>
            <w:vAlign w:val="center"/>
            <w:hideMark/>
          </w:tcPr>
          <w:p w14:paraId="65BF120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Year 1-2: Level 3; Year 3-5: Level 4; Year 5+: Level 5</w:t>
            </w:r>
          </w:p>
        </w:tc>
        <w:tc>
          <w:tcPr>
            <w:tcW w:w="0" w:type="auto"/>
            <w:tcMar>
              <w:top w:w="150" w:type="dxa"/>
              <w:left w:w="240" w:type="dxa"/>
              <w:bottom w:w="150" w:type="dxa"/>
              <w:right w:w="240" w:type="dxa"/>
            </w:tcMar>
            <w:vAlign w:val="center"/>
            <w:hideMark/>
          </w:tcPr>
          <w:p w14:paraId="6E23687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A-018 Appendix E</w:t>
            </w:r>
          </w:p>
        </w:tc>
        <w:tc>
          <w:tcPr>
            <w:tcW w:w="0" w:type="auto"/>
            <w:tcMar>
              <w:top w:w="150" w:type="dxa"/>
              <w:left w:w="240" w:type="dxa"/>
              <w:bottom w:w="150" w:type="dxa"/>
              <w:right w:w="240" w:type="dxa"/>
            </w:tcMar>
            <w:vAlign w:val="center"/>
            <w:hideMark/>
          </w:tcPr>
          <w:p w14:paraId="5F6A7EF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Audit Only</w:t>
            </w:r>
          </w:p>
        </w:tc>
        <w:tc>
          <w:tcPr>
            <w:tcW w:w="0" w:type="auto"/>
            <w:tcMar>
              <w:top w:w="150" w:type="dxa"/>
              <w:left w:w="240" w:type="dxa"/>
              <w:bottom w:w="150" w:type="dxa"/>
              <w:right w:w="240" w:type="dxa"/>
            </w:tcMar>
            <w:vAlign w:val="center"/>
            <w:hideMark/>
          </w:tcPr>
          <w:p w14:paraId="13964B6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07D7C80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7C214F9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Founder Board</w:t>
            </w:r>
          </w:p>
        </w:tc>
        <w:tc>
          <w:tcPr>
            <w:tcW w:w="0" w:type="auto"/>
            <w:tcMar>
              <w:top w:w="150" w:type="dxa"/>
              <w:left w:w="240" w:type="dxa"/>
              <w:bottom w:w="150" w:type="dxa"/>
              <w:right w:w="0" w:type="dxa"/>
            </w:tcMar>
            <w:vAlign w:val="center"/>
            <w:hideMark/>
          </w:tcPr>
          <w:p w14:paraId="24F743A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bl>
    <w:p w14:paraId="21090999" w14:textId="77777777" w:rsidR="009A05D5" w:rsidRPr="009A05D5" w:rsidRDefault="009A05D5" w:rsidP="009A05D5">
      <w:pPr>
        <w:spacing w:after="0" w:line="240" w:lineRule="auto"/>
        <w:rPr>
          <w:rFonts w:ascii="Times New Roman" w:eastAsia="Times New Roman" w:hAnsi="Times New Roman" w:cs="Times New Roman"/>
          <w:sz w:val="24"/>
          <w:szCs w:val="24"/>
        </w:rPr>
      </w:pPr>
      <w:r w:rsidRPr="009A05D5">
        <w:rPr>
          <w:rFonts w:ascii="Times New Roman" w:eastAsia="Times New Roman" w:hAnsi="Times New Roman" w:cs="Times New Roman"/>
          <w:sz w:val="24"/>
          <w:szCs w:val="24"/>
        </w:rPr>
        <w:pict w14:anchorId="3A925235">
          <v:rect id="_x0000_i1108" style="width:0;height:.75pt" o:hralign="center" o:hrstd="t" o:hr="t" fillcolor="#a0a0a0" stroked="f"/>
        </w:pict>
      </w:r>
    </w:p>
    <w:p w14:paraId="72C1FB7C" w14:textId="77777777" w:rsidR="009A05D5" w:rsidRPr="009A05D5" w:rsidRDefault="009A05D5" w:rsidP="009A05D5">
      <w:pPr>
        <w:shd w:val="clear" w:color="auto" w:fill="FFFFFF"/>
        <w:spacing w:after="0" w:line="240" w:lineRule="auto"/>
        <w:outlineLvl w:val="2"/>
        <w:rPr>
          <w:rFonts w:ascii="Times New Roman" w:eastAsia="Times New Roman" w:hAnsi="Times New Roman" w:cs="Times New Roman"/>
          <w:b/>
          <w:bCs/>
          <w:color w:val="0F1115"/>
          <w:sz w:val="30"/>
          <w:szCs w:val="30"/>
        </w:rPr>
      </w:pPr>
      <w:r w:rsidRPr="009A05D5">
        <w:rPr>
          <w:rFonts w:ascii="Times New Roman" w:eastAsia="Times New Roman" w:hAnsi="Times New Roman" w:cs="Times New Roman"/>
          <w:b/>
          <w:bCs/>
          <w:color w:val="0F1115"/>
          <w:sz w:val="30"/>
          <w:szCs w:val="30"/>
        </w:rPr>
        <w:t>V-K: Security Rules</w:t>
      </w:r>
    </w:p>
    <w:p w14:paraId="16D9BA23" w14:textId="77777777" w:rsidR="009A05D5" w:rsidRPr="009A05D5" w:rsidRDefault="009A05D5" w:rsidP="009A05D5">
      <w:p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b/>
          <w:bCs/>
          <w:color w:val="0F1115"/>
          <w:sz w:val="24"/>
          <w:szCs w:val="24"/>
        </w:rPr>
        <w:t>Domain: SEC — Security Rules</w:t>
      </w:r>
      <w:r w:rsidRPr="009A05D5">
        <w:rPr>
          <w:rFonts w:ascii="Times New Roman" w:eastAsia="Times New Roman" w:hAnsi="Times New Roman" w:cs="Times New Roman"/>
          <w:color w:val="0F1115"/>
          <w:sz w:val="24"/>
          <w:szCs w:val="24"/>
        </w:rPr>
        <w:br/>
      </w:r>
      <w:r w:rsidRPr="009A05D5">
        <w:rPr>
          <w:rFonts w:ascii="Times New Roman" w:eastAsia="Times New Roman" w:hAnsi="Times New Roman" w:cs="Times New Roman"/>
          <w:b/>
          <w:bCs/>
          <w:color w:val="0F1115"/>
          <w:sz w:val="24"/>
          <w:szCs w:val="24"/>
        </w:rPr>
        <w:t>Pattern: R-A — Authorization Rule / R-CN — Constraint Rule</w:t>
      </w:r>
      <w:r w:rsidRPr="009A05D5">
        <w:rPr>
          <w:rFonts w:ascii="Times New Roman" w:eastAsia="Times New Roman" w:hAnsi="Times New Roman" w:cs="Times New Roman"/>
          <w:color w:val="0F1115"/>
          <w:sz w:val="24"/>
          <w:szCs w:val="24"/>
        </w:rPr>
        <w:br/>
      </w:r>
      <w:r w:rsidRPr="009A05D5">
        <w:rPr>
          <w:rFonts w:ascii="Times New Roman" w:eastAsia="Times New Roman" w:hAnsi="Times New Roman" w:cs="Times New Roman"/>
          <w:b/>
          <w:bCs/>
          <w:color w:val="0F1115"/>
          <w:sz w:val="24"/>
          <w:szCs w:val="24"/>
        </w:rPr>
        <w:t>Classification: Mandatory</w:t>
      </w:r>
      <w:r w:rsidRPr="009A05D5">
        <w:rPr>
          <w:rFonts w:ascii="Times New Roman" w:eastAsia="Times New Roman" w:hAnsi="Times New Roman" w:cs="Times New Roman"/>
          <w:color w:val="0F1115"/>
          <w:sz w:val="24"/>
          <w:szCs w:val="24"/>
        </w:rPr>
        <w:br/>
      </w:r>
      <w:r w:rsidRPr="009A05D5">
        <w:rPr>
          <w:rFonts w:ascii="Times New Roman" w:eastAsia="Times New Roman" w:hAnsi="Times New Roman" w:cs="Times New Roman"/>
          <w:b/>
          <w:bCs/>
          <w:color w:val="0F1115"/>
          <w:sz w:val="24"/>
          <w:szCs w:val="24"/>
        </w:rPr>
        <w:t>Priority: Critical / High</w:t>
      </w:r>
      <w:r w:rsidRPr="009A05D5">
        <w:rPr>
          <w:rFonts w:ascii="Times New Roman" w:eastAsia="Times New Roman" w:hAnsi="Times New Roman" w:cs="Times New Roman"/>
          <w:color w:val="0F1115"/>
          <w:sz w:val="24"/>
          <w:szCs w:val="24"/>
        </w:rPr>
        <w:br/>
      </w:r>
      <w:r w:rsidRPr="009A05D5">
        <w:rPr>
          <w:rFonts w:ascii="Times New Roman" w:eastAsia="Times New Roman" w:hAnsi="Times New Roman" w:cs="Times New Roman"/>
          <w:b/>
          <w:bCs/>
          <w:color w:val="0F1115"/>
          <w:sz w:val="24"/>
          <w:szCs w:val="24"/>
        </w:rPr>
        <w:t>Risk: Critical / High</w:t>
      </w:r>
    </w:p>
    <w:tbl>
      <w:tblPr>
        <w:tblW w:w="0" w:type="auto"/>
        <w:tblCellMar>
          <w:top w:w="15" w:type="dxa"/>
          <w:left w:w="15" w:type="dxa"/>
          <w:bottom w:w="15" w:type="dxa"/>
          <w:right w:w="15" w:type="dxa"/>
        </w:tblCellMar>
        <w:tblLook w:val="04A0" w:firstRow="1" w:lastRow="0" w:firstColumn="1" w:lastColumn="0" w:noHBand="0" w:noVBand="1"/>
      </w:tblPr>
      <w:tblGrid>
        <w:gridCol w:w="807"/>
        <w:gridCol w:w="1302"/>
        <w:gridCol w:w="1288"/>
        <w:gridCol w:w="1046"/>
        <w:gridCol w:w="1484"/>
        <w:gridCol w:w="994"/>
        <w:gridCol w:w="978"/>
        <w:gridCol w:w="1272"/>
        <w:gridCol w:w="1295"/>
      </w:tblGrid>
      <w:tr w:rsidR="009A05D5" w:rsidRPr="009A05D5" w14:paraId="0B299943" w14:textId="77777777" w:rsidTr="009A05D5">
        <w:trPr>
          <w:tblHeader/>
        </w:trPr>
        <w:tc>
          <w:tcPr>
            <w:tcW w:w="0" w:type="auto"/>
            <w:tcBorders>
              <w:top w:val="nil"/>
            </w:tcBorders>
            <w:tcMar>
              <w:top w:w="150" w:type="dxa"/>
              <w:left w:w="0" w:type="dxa"/>
              <w:bottom w:w="150" w:type="dxa"/>
              <w:right w:w="240" w:type="dxa"/>
            </w:tcMar>
            <w:vAlign w:val="center"/>
            <w:hideMark/>
          </w:tcPr>
          <w:p w14:paraId="39C68E6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RULE_ID</w:t>
            </w:r>
          </w:p>
        </w:tc>
        <w:tc>
          <w:tcPr>
            <w:tcW w:w="0" w:type="auto"/>
            <w:tcBorders>
              <w:top w:val="nil"/>
            </w:tcBorders>
            <w:tcMar>
              <w:top w:w="150" w:type="dxa"/>
              <w:left w:w="240" w:type="dxa"/>
              <w:bottom w:w="150" w:type="dxa"/>
              <w:right w:w="240" w:type="dxa"/>
            </w:tcMar>
            <w:vAlign w:val="center"/>
            <w:hideMark/>
          </w:tcPr>
          <w:p w14:paraId="11510BE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RULE_NAME</w:t>
            </w:r>
          </w:p>
        </w:tc>
        <w:tc>
          <w:tcPr>
            <w:tcW w:w="0" w:type="auto"/>
            <w:tcBorders>
              <w:top w:val="nil"/>
            </w:tcBorders>
            <w:tcMar>
              <w:top w:w="150" w:type="dxa"/>
              <w:left w:w="240" w:type="dxa"/>
              <w:bottom w:w="150" w:type="dxa"/>
              <w:right w:w="240" w:type="dxa"/>
            </w:tcMar>
            <w:vAlign w:val="center"/>
            <w:hideMark/>
          </w:tcPr>
          <w:p w14:paraId="6D41C57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 STATEMENT</w:t>
            </w:r>
          </w:p>
        </w:tc>
        <w:tc>
          <w:tcPr>
            <w:tcW w:w="0" w:type="auto"/>
            <w:tcBorders>
              <w:top w:val="nil"/>
            </w:tcBorders>
            <w:tcMar>
              <w:top w:w="150" w:type="dxa"/>
              <w:left w:w="240" w:type="dxa"/>
              <w:bottom w:w="150" w:type="dxa"/>
              <w:right w:w="240" w:type="dxa"/>
            </w:tcMar>
            <w:vAlign w:val="center"/>
            <w:hideMark/>
          </w:tcPr>
          <w:p w14:paraId="0F41B42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SOURCE</w:t>
            </w:r>
          </w:p>
        </w:tc>
        <w:tc>
          <w:tcPr>
            <w:tcW w:w="0" w:type="auto"/>
            <w:tcBorders>
              <w:top w:val="nil"/>
            </w:tcBorders>
            <w:tcMar>
              <w:top w:w="150" w:type="dxa"/>
              <w:left w:w="240" w:type="dxa"/>
              <w:bottom w:w="150" w:type="dxa"/>
              <w:right w:w="240" w:type="dxa"/>
            </w:tcMar>
            <w:vAlign w:val="center"/>
            <w:hideMark/>
          </w:tcPr>
          <w:p w14:paraId="66A85BE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ENFORCEMENT</w:t>
            </w:r>
          </w:p>
        </w:tc>
        <w:tc>
          <w:tcPr>
            <w:tcW w:w="0" w:type="auto"/>
            <w:tcBorders>
              <w:top w:val="nil"/>
            </w:tcBorders>
            <w:tcMar>
              <w:top w:w="150" w:type="dxa"/>
              <w:left w:w="240" w:type="dxa"/>
              <w:bottom w:w="150" w:type="dxa"/>
              <w:right w:w="240" w:type="dxa"/>
            </w:tcMar>
            <w:vAlign w:val="center"/>
            <w:hideMark/>
          </w:tcPr>
          <w:p w14:paraId="63D9DDA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STATUS</w:t>
            </w:r>
          </w:p>
        </w:tc>
        <w:tc>
          <w:tcPr>
            <w:tcW w:w="0" w:type="auto"/>
            <w:tcBorders>
              <w:top w:val="nil"/>
            </w:tcBorders>
            <w:tcMar>
              <w:top w:w="150" w:type="dxa"/>
              <w:left w:w="240" w:type="dxa"/>
              <w:bottom w:w="150" w:type="dxa"/>
              <w:right w:w="240" w:type="dxa"/>
            </w:tcMar>
            <w:vAlign w:val="center"/>
            <w:hideMark/>
          </w:tcPr>
          <w:p w14:paraId="3818D60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2BD801F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APPROVAL AUTHORITY</w:t>
            </w:r>
          </w:p>
        </w:tc>
        <w:tc>
          <w:tcPr>
            <w:tcW w:w="0" w:type="auto"/>
            <w:tcBorders>
              <w:top w:val="nil"/>
            </w:tcBorders>
            <w:tcMar>
              <w:top w:w="150" w:type="dxa"/>
              <w:left w:w="240" w:type="dxa"/>
              <w:bottom w:w="150" w:type="dxa"/>
              <w:right w:w="240" w:type="dxa"/>
            </w:tcMar>
            <w:vAlign w:val="center"/>
            <w:hideMark/>
          </w:tcPr>
          <w:p w14:paraId="18D053C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REVIEW FREQUENCY</w:t>
            </w:r>
          </w:p>
        </w:tc>
      </w:tr>
      <w:tr w:rsidR="009A05D5" w:rsidRPr="009A05D5" w14:paraId="49AA7B5C" w14:textId="77777777" w:rsidTr="009A05D5">
        <w:tc>
          <w:tcPr>
            <w:tcW w:w="0" w:type="auto"/>
            <w:tcMar>
              <w:top w:w="150" w:type="dxa"/>
              <w:left w:w="0" w:type="dxa"/>
              <w:bottom w:w="150" w:type="dxa"/>
              <w:right w:w="240" w:type="dxa"/>
            </w:tcMar>
            <w:vAlign w:val="center"/>
            <w:hideMark/>
          </w:tcPr>
          <w:p w14:paraId="55E94EC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BR-SEC-001</w:t>
            </w:r>
          </w:p>
        </w:tc>
        <w:tc>
          <w:tcPr>
            <w:tcW w:w="0" w:type="auto"/>
            <w:tcMar>
              <w:top w:w="150" w:type="dxa"/>
              <w:left w:w="240" w:type="dxa"/>
              <w:bottom w:w="150" w:type="dxa"/>
              <w:right w:w="240" w:type="dxa"/>
            </w:tcMar>
            <w:vAlign w:val="center"/>
            <w:hideMark/>
          </w:tcPr>
          <w:p w14:paraId="727FB49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RBAC Enforcement</w:t>
            </w:r>
          </w:p>
        </w:tc>
        <w:tc>
          <w:tcPr>
            <w:tcW w:w="0" w:type="auto"/>
            <w:tcMar>
              <w:top w:w="150" w:type="dxa"/>
              <w:left w:w="240" w:type="dxa"/>
              <w:bottom w:w="150" w:type="dxa"/>
              <w:right w:w="240" w:type="dxa"/>
            </w:tcMar>
            <w:vAlign w:val="center"/>
            <w:hideMark/>
          </w:tcPr>
          <w:p w14:paraId="283F89E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Role-based access control enforced for all systems</w:t>
            </w:r>
          </w:p>
        </w:tc>
        <w:tc>
          <w:tcPr>
            <w:tcW w:w="0" w:type="auto"/>
            <w:tcMar>
              <w:top w:w="150" w:type="dxa"/>
              <w:left w:w="240" w:type="dxa"/>
              <w:bottom w:w="150" w:type="dxa"/>
              <w:right w:w="240" w:type="dxa"/>
            </w:tcMar>
            <w:vAlign w:val="center"/>
            <w:hideMark/>
          </w:tcPr>
          <w:p w14:paraId="289936C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Z4</w:t>
            </w:r>
          </w:p>
        </w:tc>
        <w:tc>
          <w:tcPr>
            <w:tcW w:w="0" w:type="auto"/>
            <w:tcMar>
              <w:top w:w="150" w:type="dxa"/>
              <w:left w:w="240" w:type="dxa"/>
              <w:bottom w:w="150" w:type="dxa"/>
              <w:right w:w="240" w:type="dxa"/>
            </w:tcMar>
            <w:vAlign w:val="center"/>
            <w:hideMark/>
          </w:tcPr>
          <w:p w14:paraId="18D8744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42F1697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4266B68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IT Lead</w:t>
            </w:r>
          </w:p>
        </w:tc>
        <w:tc>
          <w:tcPr>
            <w:tcW w:w="0" w:type="auto"/>
            <w:tcMar>
              <w:top w:w="150" w:type="dxa"/>
              <w:left w:w="240" w:type="dxa"/>
              <w:bottom w:w="150" w:type="dxa"/>
              <w:right w:w="240" w:type="dxa"/>
            </w:tcMar>
            <w:vAlign w:val="center"/>
            <w:hideMark/>
          </w:tcPr>
          <w:p w14:paraId="7974D51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121EFBB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45E642DA" w14:textId="77777777" w:rsidTr="009A05D5">
        <w:tc>
          <w:tcPr>
            <w:tcW w:w="0" w:type="auto"/>
            <w:tcMar>
              <w:top w:w="150" w:type="dxa"/>
              <w:left w:w="0" w:type="dxa"/>
              <w:bottom w:w="150" w:type="dxa"/>
              <w:right w:w="240" w:type="dxa"/>
            </w:tcMar>
            <w:vAlign w:val="center"/>
            <w:hideMark/>
          </w:tcPr>
          <w:p w14:paraId="2C4B4BE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BR-SEC-002</w:t>
            </w:r>
          </w:p>
        </w:tc>
        <w:tc>
          <w:tcPr>
            <w:tcW w:w="0" w:type="auto"/>
            <w:tcMar>
              <w:top w:w="150" w:type="dxa"/>
              <w:left w:w="240" w:type="dxa"/>
              <w:bottom w:w="150" w:type="dxa"/>
              <w:right w:w="240" w:type="dxa"/>
            </w:tcMar>
            <w:vAlign w:val="center"/>
            <w:hideMark/>
          </w:tcPr>
          <w:p w14:paraId="5FAB510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MFA Required</w:t>
            </w:r>
          </w:p>
        </w:tc>
        <w:tc>
          <w:tcPr>
            <w:tcW w:w="0" w:type="auto"/>
            <w:tcMar>
              <w:top w:w="150" w:type="dxa"/>
              <w:left w:w="240" w:type="dxa"/>
              <w:bottom w:w="150" w:type="dxa"/>
              <w:right w:w="240" w:type="dxa"/>
            </w:tcMar>
            <w:vAlign w:val="center"/>
            <w:hideMark/>
          </w:tcPr>
          <w:p w14:paraId="4A4F71C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Multi-factor authenti</w:t>
            </w:r>
            <w:r w:rsidRPr="009A05D5">
              <w:rPr>
                <w:rFonts w:ascii="Times New Roman" w:eastAsia="Times New Roman" w:hAnsi="Times New Roman" w:cs="Times New Roman"/>
                <w:sz w:val="23"/>
                <w:szCs w:val="23"/>
              </w:rPr>
              <w:lastRenderedPageBreak/>
              <w:t>cation required for privileged access</w:t>
            </w:r>
          </w:p>
        </w:tc>
        <w:tc>
          <w:tcPr>
            <w:tcW w:w="0" w:type="auto"/>
            <w:tcMar>
              <w:top w:w="150" w:type="dxa"/>
              <w:left w:w="240" w:type="dxa"/>
              <w:bottom w:w="150" w:type="dxa"/>
              <w:right w:w="240" w:type="dxa"/>
            </w:tcMar>
            <w:vAlign w:val="center"/>
            <w:hideMark/>
          </w:tcPr>
          <w:p w14:paraId="64CC8DA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lastRenderedPageBreak/>
              <w:t>Document Z4</w:t>
            </w:r>
          </w:p>
        </w:tc>
        <w:tc>
          <w:tcPr>
            <w:tcW w:w="0" w:type="auto"/>
            <w:tcMar>
              <w:top w:w="150" w:type="dxa"/>
              <w:left w:w="240" w:type="dxa"/>
              <w:bottom w:w="150" w:type="dxa"/>
              <w:right w:w="240" w:type="dxa"/>
            </w:tcMar>
            <w:vAlign w:val="center"/>
            <w:hideMark/>
          </w:tcPr>
          <w:p w14:paraId="1663EA0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121619F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74EFB3A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IT Lead</w:t>
            </w:r>
          </w:p>
        </w:tc>
        <w:tc>
          <w:tcPr>
            <w:tcW w:w="0" w:type="auto"/>
            <w:tcMar>
              <w:top w:w="150" w:type="dxa"/>
              <w:left w:w="240" w:type="dxa"/>
              <w:bottom w:w="150" w:type="dxa"/>
              <w:right w:w="240" w:type="dxa"/>
            </w:tcMar>
            <w:vAlign w:val="center"/>
            <w:hideMark/>
          </w:tcPr>
          <w:p w14:paraId="2ACC2F7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7644BBD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27D2EC77" w14:textId="77777777" w:rsidTr="009A05D5">
        <w:tc>
          <w:tcPr>
            <w:tcW w:w="0" w:type="auto"/>
            <w:tcMar>
              <w:top w:w="150" w:type="dxa"/>
              <w:left w:w="0" w:type="dxa"/>
              <w:bottom w:w="150" w:type="dxa"/>
              <w:right w:w="240" w:type="dxa"/>
            </w:tcMar>
            <w:vAlign w:val="center"/>
            <w:hideMark/>
          </w:tcPr>
          <w:p w14:paraId="2D9F7DD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BR-SEC-003</w:t>
            </w:r>
          </w:p>
        </w:tc>
        <w:tc>
          <w:tcPr>
            <w:tcW w:w="0" w:type="auto"/>
            <w:tcMar>
              <w:top w:w="150" w:type="dxa"/>
              <w:left w:w="240" w:type="dxa"/>
              <w:bottom w:w="150" w:type="dxa"/>
              <w:right w:w="240" w:type="dxa"/>
            </w:tcMar>
            <w:vAlign w:val="center"/>
            <w:hideMark/>
          </w:tcPr>
          <w:p w14:paraId="5AAB500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Session Timeout</w:t>
            </w:r>
          </w:p>
        </w:tc>
        <w:tc>
          <w:tcPr>
            <w:tcW w:w="0" w:type="auto"/>
            <w:tcMar>
              <w:top w:w="150" w:type="dxa"/>
              <w:left w:w="240" w:type="dxa"/>
              <w:bottom w:w="150" w:type="dxa"/>
              <w:right w:w="240" w:type="dxa"/>
            </w:tcMar>
            <w:vAlign w:val="center"/>
            <w:hideMark/>
          </w:tcPr>
          <w:p w14:paraId="792951B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Inactive sessions terminated after 15 minutes</w:t>
            </w:r>
          </w:p>
        </w:tc>
        <w:tc>
          <w:tcPr>
            <w:tcW w:w="0" w:type="auto"/>
            <w:tcMar>
              <w:top w:w="150" w:type="dxa"/>
              <w:left w:w="240" w:type="dxa"/>
              <w:bottom w:w="150" w:type="dxa"/>
              <w:right w:w="240" w:type="dxa"/>
            </w:tcMar>
            <w:vAlign w:val="center"/>
            <w:hideMark/>
          </w:tcPr>
          <w:p w14:paraId="412FBB8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Z4</w:t>
            </w:r>
          </w:p>
        </w:tc>
        <w:tc>
          <w:tcPr>
            <w:tcW w:w="0" w:type="auto"/>
            <w:tcMar>
              <w:top w:w="150" w:type="dxa"/>
              <w:left w:w="240" w:type="dxa"/>
              <w:bottom w:w="150" w:type="dxa"/>
              <w:right w:w="240" w:type="dxa"/>
            </w:tcMar>
            <w:vAlign w:val="center"/>
            <w:hideMark/>
          </w:tcPr>
          <w:p w14:paraId="5F3A2E2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5608FDD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31FEBDA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IT Lead</w:t>
            </w:r>
          </w:p>
        </w:tc>
        <w:tc>
          <w:tcPr>
            <w:tcW w:w="0" w:type="auto"/>
            <w:tcMar>
              <w:top w:w="150" w:type="dxa"/>
              <w:left w:w="240" w:type="dxa"/>
              <w:bottom w:w="150" w:type="dxa"/>
              <w:right w:w="240" w:type="dxa"/>
            </w:tcMar>
            <w:vAlign w:val="center"/>
            <w:hideMark/>
          </w:tcPr>
          <w:p w14:paraId="14BE916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6DDBE45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08A579FC" w14:textId="77777777" w:rsidTr="009A05D5">
        <w:tc>
          <w:tcPr>
            <w:tcW w:w="0" w:type="auto"/>
            <w:tcMar>
              <w:top w:w="150" w:type="dxa"/>
              <w:left w:w="0" w:type="dxa"/>
              <w:bottom w:w="150" w:type="dxa"/>
              <w:right w:w="240" w:type="dxa"/>
            </w:tcMar>
            <w:vAlign w:val="center"/>
            <w:hideMark/>
          </w:tcPr>
          <w:p w14:paraId="61C6609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BR-SEC-004</w:t>
            </w:r>
          </w:p>
        </w:tc>
        <w:tc>
          <w:tcPr>
            <w:tcW w:w="0" w:type="auto"/>
            <w:tcMar>
              <w:top w:w="150" w:type="dxa"/>
              <w:left w:w="240" w:type="dxa"/>
              <w:bottom w:w="150" w:type="dxa"/>
              <w:right w:w="240" w:type="dxa"/>
            </w:tcMar>
            <w:vAlign w:val="center"/>
            <w:hideMark/>
          </w:tcPr>
          <w:p w14:paraId="1273F55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Password Policy</w:t>
            </w:r>
          </w:p>
        </w:tc>
        <w:tc>
          <w:tcPr>
            <w:tcW w:w="0" w:type="auto"/>
            <w:tcMar>
              <w:top w:w="150" w:type="dxa"/>
              <w:left w:w="240" w:type="dxa"/>
              <w:bottom w:w="150" w:type="dxa"/>
              <w:right w:w="240" w:type="dxa"/>
            </w:tcMar>
            <w:vAlign w:val="center"/>
            <w:hideMark/>
          </w:tcPr>
          <w:p w14:paraId="0596FF5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Minimum 14 characters, uppercase, lowercase, number, special</w:t>
            </w:r>
          </w:p>
        </w:tc>
        <w:tc>
          <w:tcPr>
            <w:tcW w:w="0" w:type="auto"/>
            <w:tcMar>
              <w:top w:w="150" w:type="dxa"/>
              <w:left w:w="240" w:type="dxa"/>
              <w:bottom w:w="150" w:type="dxa"/>
              <w:right w:w="240" w:type="dxa"/>
            </w:tcMar>
            <w:vAlign w:val="center"/>
            <w:hideMark/>
          </w:tcPr>
          <w:p w14:paraId="0CCD869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Z4</w:t>
            </w:r>
          </w:p>
        </w:tc>
        <w:tc>
          <w:tcPr>
            <w:tcW w:w="0" w:type="auto"/>
            <w:tcMar>
              <w:top w:w="150" w:type="dxa"/>
              <w:left w:w="240" w:type="dxa"/>
              <w:bottom w:w="150" w:type="dxa"/>
              <w:right w:w="240" w:type="dxa"/>
            </w:tcMar>
            <w:vAlign w:val="center"/>
            <w:hideMark/>
          </w:tcPr>
          <w:p w14:paraId="43B02EB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58FDB5C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1833076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IT Lead</w:t>
            </w:r>
          </w:p>
        </w:tc>
        <w:tc>
          <w:tcPr>
            <w:tcW w:w="0" w:type="auto"/>
            <w:tcMar>
              <w:top w:w="150" w:type="dxa"/>
              <w:left w:w="240" w:type="dxa"/>
              <w:bottom w:w="150" w:type="dxa"/>
              <w:right w:w="240" w:type="dxa"/>
            </w:tcMar>
            <w:vAlign w:val="center"/>
            <w:hideMark/>
          </w:tcPr>
          <w:p w14:paraId="78AEF2A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6A9F9F0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238CBB48" w14:textId="77777777" w:rsidTr="009A05D5">
        <w:tc>
          <w:tcPr>
            <w:tcW w:w="0" w:type="auto"/>
            <w:tcMar>
              <w:top w:w="150" w:type="dxa"/>
              <w:left w:w="0" w:type="dxa"/>
              <w:bottom w:w="150" w:type="dxa"/>
              <w:right w:w="240" w:type="dxa"/>
            </w:tcMar>
            <w:vAlign w:val="center"/>
            <w:hideMark/>
          </w:tcPr>
          <w:p w14:paraId="4F457E3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BR-SEC-005</w:t>
            </w:r>
          </w:p>
        </w:tc>
        <w:tc>
          <w:tcPr>
            <w:tcW w:w="0" w:type="auto"/>
            <w:tcMar>
              <w:top w:w="150" w:type="dxa"/>
              <w:left w:w="240" w:type="dxa"/>
              <w:bottom w:w="150" w:type="dxa"/>
              <w:right w:w="240" w:type="dxa"/>
            </w:tcMar>
            <w:vAlign w:val="center"/>
            <w:hideMark/>
          </w:tcPr>
          <w:p w14:paraId="3808746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Credential Rotation</w:t>
            </w:r>
          </w:p>
        </w:tc>
        <w:tc>
          <w:tcPr>
            <w:tcW w:w="0" w:type="auto"/>
            <w:tcMar>
              <w:top w:w="150" w:type="dxa"/>
              <w:left w:w="240" w:type="dxa"/>
              <w:bottom w:w="150" w:type="dxa"/>
              <w:right w:w="240" w:type="dxa"/>
            </w:tcMar>
            <w:vAlign w:val="center"/>
            <w:hideMark/>
          </w:tcPr>
          <w:p w14:paraId="37674F0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Passwords rotated every 90 days</w:t>
            </w:r>
          </w:p>
        </w:tc>
        <w:tc>
          <w:tcPr>
            <w:tcW w:w="0" w:type="auto"/>
            <w:tcMar>
              <w:top w:w="150" w:type="dxa"/>
              <w:left w:w="240" w:type="dxa"/>
              <w:bottom w:w="150" w:type="dxa"/>
              <w:right w:w="240" w:type="dxa"/>
            </w:tcMar>
            <w:vAlign w:val="center"/>
            <w:hideMark/>
          </w:tcPr>
          <w:p w14:paraId="114F28F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Z4</w:t>
            </w:r>
          </w:p>
        </w:tc>
        <w:tc>
          <w:tcPr>
            <w:tcW w:w="0" w:type="auto"/>
            <w:tcMar>
              <w:top w:w="150" w:type="dxa"/>
              <w:left w:w="240" w:type="dxa"/>
              <w:bottom w:w="150" w:type="dxa"/>
              <w:right w:w="240" w:type="dxa"/>
            </w:tcMar>
            <w:vAlign w:val="center"/>
            <w:hideMark/>
          </w:tcPr>
          <w:p w14:paraId="24E4584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671AE0D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0D2FDA5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IT Lead</w:t>
            </w:r>
          </w:p>
        </w:tc>
        <w:tc>
          <w:tcPr>
            <w:tcW w:w="0" w:type="auto"/>
            <w:tcMar>
              <w:top w:w="150" w:type="dxa"/>
              <w:left w:w="240" w:type="dxa"/>
              <w:bottom w:w="150" w:type="dxa"/>
              <w:right w:w="240" w:type="dxa"/>
            </w:tcMar>
            <w:vAlign w:val="center"/>
            <w:hideMark/>
          </w:tcPr>
          <w:p w14:paraId="7FD9083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441CE51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0B3930B5" w14:textId="77777777" w:rsidTr="009A05D5">
        <w:tc>
          <w:tcPr>
            <w:tcW w:w="0" w:type="auto"/>
            <w:tcMar>
              <w:top w:w="150" w:type="dxa"/>
              <w:left w:w="0" w:type="dxa"/>
              <w:bottom w:w="150" w:type="dxa"/>
              <w:right w:w="240" w:type="dxa"/>
            </w:tcMar>
            <w:vAlign w:val="center"/>
            <w:hideMark/>
          </w:tcPr>
          <w:p w14:paraId="68F9878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BR-SEC-006</w:t>
            </w:r>
          </w:p>
        </w:tc>
        <w:tc>
          <w:tcPr>
            <w:tcW w:w="0" w:type="auto"/>
            <w:tcMar>
              <w:top w:w="150" w:type="dxa"/>
              <w:left w:w="240" w:type="dxa"/>
              <w:bottom w:w="150" w:type="dxa"/>
              <w:right w:w="240" w:type="dxa"/>
            </w:tcMar>
            <w:vAlign w:val="center"/>
            <w:hideMark/>
          </w:tcPr>
          <w:p w14:paraId="47D1461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Service Account Governance</w:t>
            </w:r>
          </w:p>
        </w:tc>
        <w:tc>
          <w:tcPr>
            <w:tcW w:w="0" w:type="auto"/>
            <w:tcMar>
              <w:top w:w="150" w:type="dxa"/>
              <w:left w:w="240" w:type="dxa"/>
              <w:bottom w:w="150" w:type="dxa"/>
              <w:right w:w="240" w:type="dxa"/>
            </w:tcMar>
            <w:vAlign w:val="center"/>
            <w:hideMark/>
          </w:tcPr>
          <w:p w14:paraId="427AF0D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Service accounts require owner, purpose, 90-day rotation, quarterly attestation</w:t>
            </w:r>
          </w:p>
        </w:tc>
        <w:tc>
          <w:tcPr>
            <w:tcW w:w="0" w:type="auto"/>
            <w:tcMar>
              <w:top w:w="150" w:type="dxa"/>
              <w:left w:w="240" w:type="dxa"/>
              <w:bottom w:w="150" w:type="dxa"/>
              <w:right w:w="240" w:type="dxa"/>
            </w:tcMar>
            <w:vAlign w:val="center"/>
            <w:hideMark/>
          </w:tcPr>
          <w:p w14:paraId="0175639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Z4</w:t>
            </w:r>
          </w:p>
        </w:tc>
        <w:tc>
          <w:tcPr>
            <w:tcW w:w="0" w:type="auto"/>
            <w:tcMar>
              <w:top w:w="150" w:type="dxa"/>
              <w:left w:w="240" w:type="dxa"/>
              <w:bottom w:w="150" w:type="dxa"/>
              <w:right w:w="240" w:type="dxa"/>
            </w:tcMar>
            <w:vAlign w:val="center"/>
            <w:hideMark/>
          </w:tcPr>
          <w:p w14:paraId="0F79326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3790526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36B5C70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IT Lead</w:t>
            </w:r>
          </w:p>
        </w:tc>
        <w:tc>
          <w:tcPr>
            <w:tcW w:w="0" w:type="auto"/>
            <w:tcMar>
              <w:top w:w="150" w:type="dxa"/>
              <w:left w:w="240" w:type="dxa"/>
              <w:bottom w:w="150" w:type="dxa"/>
              <w:right w:w="240" w:type="dxa"/>
            </w:tcMar>
            <w:vAlign w:val="center"/>
            <w:hideMark/>
          </w:tcPr>
          <w:p w14:paraId="76A0D03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1260160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605F404D" w14:textId="77777777" w:rsidTr="009A05D5">
        <w:tc>
          <w:tcPr>
            <w:tcW w:w="0" w:type="auto"/>
            <w:tcMar>
              <w:top w:w="150" w:type="dxa"/>
              <w:left w:w="0" w:type="dxa"/>
              <w:bottom w:w="150" w:type="dxa"/>
              <w:right w:w="240" w:type="dxa"/>
            </w:tcMar>
            <w:vAlign w:val="center"/>
            <w:hideMark/>
          </w:tcPr>
          <w:p w14:paraId="2C0E4B6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BR-SEC-007</w:t>
            </w:r>
          </w:p>
        </w:tc>
        <w:tc>
          <w:tcPr>
            <w:tcW w:w="0" w:type="auto"/>
            <w:tcMar>
              <w:top w:w="150" w:type="dxa"/>
              <w:left w:w="240" w:type="dxa"/>
              <w:bottom w:w="150" w:type="dxa"/>
              <w:right w:w="240" w:type="dxa"/>
            </w:tcMar>
            <w:vAlign w:val="center"/>
            <w:hideMark/>
          </w:tcPr>
          <w:p w14:paraId="3B6F520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Device Revocation</w:t>
            </w:r>
          </w:p>
        </w:tc>
        <w:tc>
          <w:tcPr>
            <w:tcW w:w="0" w:type="auto"/>
            <w:tcMar>
              <w:top w:w="150" w:type="dxa"/>
              <w:left w:w="240" w:type="dxa"/>
              <w:bottom w:w="150" w:type="dxa"/>
              <w:right w:w="240" w:type="dxa"/>
            </w:tcMar>
            <w:vAlign w:val="center"/>
            <w:hideMark/>
          </w:tcPr>
          <w:p w14:paraId="38A9FB4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Instant device revocation terminates all sessions</w:t>
            </w:r>
          </w:p>
        </w:tc>
        <w:tc>
          <w:tcPr>
            <w:tcW w:w="0" w:type="auto"/>
            <w:tcMar>
              <w:top w:w="150" w:type="dxa"/>
              <w:left w:w="240" w:type="dxa"/>
              <w:bottom w:w="150" w:type="dxa"/>
              <w:right w:w="240" w:type="dxa"/>
            </w:tcMar>
            <w:vAlign w:val="center"/>
            <w:hideMark/>
          </w:tcPr>
          <w:p w14:paraId="6C19C9D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Z4</w:t>
            </w:r>
          </w:p>
        </w:tc>
        <w:tc>
          <w:tcPr>
            <w:tcW w:w="0" w:type="auto"/>
            <w:tcMar>
              <w:top w:w="150" w:type="dxa"/>
              <w:left w:w="240" w:type="dxa"/>
              <w:bottom w:w="150" w:type="dxa"/>
              <w:right w:w="240" w:type="dxa"/>
            </w:tcMar>
            <w:vAlign w:val="center"/>
            <w:hideMark/>
          </w:tcPr>
          <w:p w14:paraId="3461A21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2094036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695459D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IT Lead</w:t>
            </w:r>
          </w:p>
        </w:tc>
        <w:tc>
          <w:tcPr>
            <w:tcW w:w="0" w:type="auto"/>
            <w:tcMar>
              <w:top w:w="150" w:type="dxa"/>
              <w:left w:w="240" w:type="dxa"/>
              <w:bottom w:w="150" w:type="dxa"/>
              <w:right w:w="240" w:type="dxa"/>
            </w:tcMar>
            <w:vAlign w:val="center"/>
            <w:hideMark/>
          </w:tcPr>
          <w:p w14:paraId="640786D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0FCDAC7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4C43C625" w14:textId="77777777" w:rsidTr="009A05D5">
        <w:tc>
          <w:tcPr>
            <w:tcW w:w="0" w:type="auto"/>
            <w:tcMar>
              <w:top w:w="150" w:type="dxa"/>
              <w:left w:w="0" w:type="dxa"/>
              <w:bottom w:w="150" w:type="dxa"/>
              <w:right w:w="240" w:type="dxa"/>
            </w:tcMar>
            <w:vAlign w:val="center"/>
            <w:hideMark/>
          </w:tcPr>
          <w:p w14:paraId="4132C4B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lastRenderedPageBreak/>
              <w:t>BR-SEC-008</w:t>
            </w:r>
          </w:p>
        </w:tc>
        <w:tc>
          <w:tcPr>
            <w:tcW w:w="0" w:type="auto"/>
            <w:tcMar>
              <w:top w:w="150" w:type="dxa"/>
              <w:left w:w="240" w:type="dxa"/>
              <w:bottom w:w="150" w:type="dxa"/>
              <w:right w:w="240" w:type="dxa"/>
            </w:tcMar>
            <w:vAlign w:val="center"/>
            <w:hideMark/>
          </w:tcPr>
          <w:p w14:paraId="53B11B7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Break-Glass Protocol</w:t>
            </w:r>
          </w:p>
        </w:tc>
        <w:tc>
          <w:tcPr>
            <w:tcW w:w="0" w:type="auto"/>
            <w:tcMar>
              <w:top w:w="150" w:type="dxa"/>
              <w:left w:w="240" w:type="dxa"/>
              <w:bottom w:w="150" w:type="dxa"/>
              <w:right w:w="240" w:type="dxa"/>
            </w:tcMar>
            <w:vAlign w:val="center"/>
            <w:hideMark/>
          </w:tcPr>
          <w:p w14:paraId="4C77513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Emergency access requires dual-authorization and justification</w:t>
            </w:r>
          </w:p>
        </w:tc>
        <w:tc>
          <w:tcPr>
            <w:tcW w:w="0" w:type="auto"/>
            <w:tcMar>
              <w:top w:w="150" w:type="dxa"/>
              <w:left w:w="240" w:type="dxa"/>
              <w:bottom w:w="150" w:type="dxa"/>
              <w:right w:w="240" w:type="dxa"/>
            </w:tcMar>
            <w:vAlign w:val="center"/>
            <w:hideMark/>
          </w:tcPr>
          <w:p w14:paraId="187277A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U</w:t>
            </w:r>
          </w:p>
        </w:tc>
        <w:tc>
          <w:tcPr>
            <w:tcW w:w="0" w:type="auto"/>
            <w:tcMar>
              <w:top w:w="150" w:type="dxa"/>
              <w:left w:w="240" w:type="dxa"/>
              <w:bottom w:w="150" w:type="dxa"/>
              <w:right w:w="240" w:type="dxa"/>
            </w:tcMar>
            <w:vAlign w:val="center"/>
            <w:hideMark/>
          </w:tcPr>
          <w:p w14:paraId="7A660E7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3847187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1A838B7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IT Lead</w:t>
            </w:r>
          </w:p>
        </w:tc>
        <w:tc>
          <w:tcPr>
            <w:tcW w:w="0" w:type="auto"/>
            <w:tcMar>
              <w:top w:w="150" w:type="dxa"/>
              <w:left w:w="240" w:type="dxa"/>
              <w:bottom w:w="150" w:type="dxa"/>
              <w:right w:w="240" w:type="dxa"/>
            </w:tcMar>
            <w:vAlign w:val="center"/>
            <w:hideMark/>
          </w:tcPr>
          <w:p w14:paraId="4389369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01FFC56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39D12669" w14:textId="77777777" w:rsidTr="009A05D5">
        <w:tc>
          <w:tcPr>
            <w:tcW w:w="0" w:type="auto"/>
            <w:tcMar>
              <w:top w:w="150" w:type="dxa"/>
              <w:left w:w="0" w:type="dxa"/>
              <w:bottom w:w="150" w:type="dxa"/>
              <w:right w:w="240" w:type="dxa"/>
            </w:tcMar>
            <w:vAlign w:val="center"/>
            <w:hideMark/>
          </w:tcPr>
          <w:p w14:paraId="5F15643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BR-SEC-009</w:t>
            </w:r>
          </w:p>
        </w:tc>
        <w:tc>
          <w:tcPr>
            <w:tcW w:w="0" w:type="auto"/>
            <w:tcMar>
              <w:top w:w="150" w:type="dxa"/>
              <w:left w:w="240" w:type="dxa"/>
              <w:bottom w:w="150" w:type="dxa"/>
              <w:right w:w="240" w:type="dxa"/>
            </w:tcMar>
            <w:vAlign w:val="center"/>
            <w:hideMark/>
          </w:tcPr>
          <w:p w14:paraId="52B27C9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Audit Logging</w:t>
            </w:r>
          </w:p>
        </w:tc>
        <w:tc>
          <w:tcPr>
            <w:tcW w:w="0" w:type="auto"/>
            <w:tcMar>
              <w:top w:w="150" w:type="dxa"/>
              <w:left w:w="240" w:type="dxa"/>
              <w:bottom w:w="150" w:type="dxa"/>
              <w:right w:w="240" w:type="dxa"/>
            </w:tcMar>
            <w:vAlign w:val="center"/>
            <w:hideMark/>
          </w:tcPr>
          <w:p w14:paraId="24630BF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All security events logged to immutable audit trail</w:t>
            </w:r>
          </w:p>
        </w:tc>
        <w:tc>
          <w:tcPr>
            <w:tcW w:w="0" w:type="auto"/>
            <w:tcMar>
              <w:top w:w="150" w:type="dxa"/>
              <w:left w:w="240" w:type="dxa"/>
              <w:bottom w:w="150" w:type="dxa"/>
              <w:right w:w="240" w:type="dxa"/>
            </w:tcMar>
            <w:vAlign w:val="center"/>
            <w:hideMark/>
          </w:tcPr>
          <w:p w14:paraId="06CFE64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Z4</w:t>
            </w:r>
          </w:p>
        </w:tc>
        <w:tc>
          <w:tcPr>
            <w:tcW w:w="0" w:type="auto"/>
            <w:tcMar>
              <w:top w:w="150" w:type="dxa"/>
              <w:left w:w="240" w:type="dxa"/>
              <w:bottom w:w="150" w:type="dxa"/>
              <w:right w:w="240" w:type="dxa"/>
            </w:tcMar>
            <w:vAlign w:val="center"/>
            <w:hideMark/>
          </w:tcPr>
          <w:p w14:paraId="70C1941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4D5C45C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67EE898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IT Lead</w:t>
            </w:r>
          </w:p>
        </w:tc>
        <w:tc>
          <w:tcPr>
            <w:tcW w:w="0" w:type="auto"/>
            <w:tcMar>
              <w:top w:w="150" w:type="dxa"/>
              <w:left w:w="240" w:type="dxa"/>
              <w:bottom w:w="150" w:type="dxa"/>
              <w:right w:w="240" w:type="dxa"/>
            </w:tcMar>
            <w:vAlign w:val="center"/>
            <w:hideMark/>
          </w:tcPr>
          <w:p w14:paraId="451F323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58D68C4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5D8A0A24" w14:textId="77777777" w:rsidTr="009A05D5">
        <w:tc>
          <w:tcPr>
            <w:tcW w:w="0" w:type="auto"/>
            <w:tcMar>
              <w:top w:w="150" w:type="dxa"/>
              <w:left w:w="0" w:type="dxa"/>
              <w:bottom w:w="150" w:type="dxa"/>
              <w:right w:w="240" w:type="dxa"/>
            </w:tcMar>
            <w:vAlign w:val="center"/>
            <w:hideMark/>
          </w:tcPr>
          <w:p w14:paraId="27BB6C1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BR-SEC-010</w:t>
            </w:r>
          </w:p>
        </w:tc>
        <w:tc>
          <w:tcPr>
            <w:tcW w:w="0" w:type="auto"/>
            <w:tcMar>
              <w:top w:w="150" w:type="dxa"/>
              <w:left w:w="240" w:type="dxa"/>
              <w:bottom w:w="150" w:type="dxa"/>
              <w:right w:w="240" w:type="dxa"/>
            </w:tcMar>
            <w:vAlign w:val="center"/>
            <w:hideMark/>
          </w:tcPr>
          <w:p w14:paraId="5C2DFE4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Data Encryption</w:t>
            </w:r>
          </w:p>
        </w:tc>
        <w:tc>
          <w:tcPr>
            <w:tcW w:w="0" w:type="auto"/>
            <w:tcMar>
              <w:top w:w="150" w:type="dxa"/>
              <w:left w:w="240" w:type="dxa"/>
              <w:bottom w:w="150" w:type="dxa"/>
              <w:right w:w="240" w:type="dxa"/>
            </w:tcMar>
            <w:vAlign w:val="center"/>
            <w:hideMark/>
          </w:tcPr>
          <w:p w14:paraId="6B7FC5E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Client data encrypted at rest and in transit</w:t>
            </w:r>
          </w:p>
        </w:tc>
        <w:tc>
          <w:tcPr>
            <w:tcW w:w="0" w:type="auto"/>
            <w:tcMar>
              <w:top w:w="150" w:type="dxa"/>
              <w:left w:w="240" w:type="dxa"/>
              <w:bottom w:w="150" w:type="dxa"/>
              <w:right w:w="240" w:type="dxa"/>
            </w:tcMar>
            <w:vAlign w:val="center"/>
            <w:hideMark/>
          </w:tcPr>
          <w:p w14:paraId="1FD8E56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Z4</w:t>
            </w:r>
          </w:p>
        </w:tc>
        <w:tc>
          <w:tcPr>
            <w:tcW w:w="0" w:type="auto"/>
            <w:tcMar>
              <w:top w:w="150" w:type="dxa"/>
              <w:left w:w="240" w:type="dxa"/>
              <w:bottom w:w="150" w:type="dxa"/>
              <w:right w:w="240" w:type="dxa"/>
            </w:tcMar>
            <w:vAlign w:val="center"/>
            <w:hideMark/>
          </w:tcPr>
          <w:p w14:paraId="5EE62F4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3FB0CF3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7D099C8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IT Lead</w:t>
            </w:r>
          </w:p>
        </w:tc>
        <w:tc>
          <w:tcPr>
            <w:tcW w:w="0" w:type="auto"/>
            <w:tcMar>
              <w:top w:w="150" w:type="dxa"/>
              <w:left w:w="240" w:type="dxa"/>
              <w:bottom w:w="150" w:type="dxa"/>
              <w:right w:w="240" w:type="dxa"/>
            </w:tcMar>
            <w:vAlign w:val="center"/>
            <w:hideMark/>
          </w:tcPr>
          <w:p w14:paraId="74C718C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150E381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3BA944B8" w14:textId="77777777" w:rsidTr="009A05D5">
        <w:tc>
          <w:tcPr>
            <w:tcW w:w="0" w:type="auto"/>
            <w:tcMar>
              <w:top w:w="150" w:type="dxa"/>
              <w:left w:w="0" w:type="dxa"/>
              <w:bottom w:w="150" w:type="dxa"/>
              <w:right w:w="240" w:type="dxa"/>
            </w:tcMar>
            <w:vAlign w:val="center"/>
            <w:hideMark/>
          </w:tcPr>
          <w:p w14:paraId="13B3EDB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BR-SEC-011</w:t>
            </w:r>
          </w:p>
        </w:tc>
        <w:tc>
          <w:tcPr>
            <w:tcW w:w="0" w:type="auto"/>
            <w:tcMar>
              <w:top w:w="150" w:type="dxa"/>
              <w:left w:w="240" w:type="dxa"/>
              <w:bottom w:w="150" w:type="dxa"/>
              <w:right w:w="240" w:type="dxa"/>
            </w:tcMar>
            <w:vAlign w:val="center"/>
            <w:hideMark/>
          </w:tcPr>
          <w:p w14:paraId="78B3F2E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Data Residency</w:t>
            </w:r>
          </w:p>
        </w:tc>
        <w:tc>
          <w:tcPr>
            <w:tcW w:w="0" w:type="auto"/>
            <w:tcMar>
              <w:top w:w="150" w:type="dxa"/>
              <w:left w:w="240" w:type="dxa"/>
              <w:bottom w:w="150" w:type="dxa"/>
              <w:right w:w="240" w:type="dxa"/>
            </w:tcMar>
            <w:vAlign w:val="center"/>
            <w:hideMark/>
          </w:tcPr>
          <w:p w14:paraId="2A7B5FB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Class A data must remain within Bangladesh sovereign boundaries</w:t>
            </w:r>
          </w:p>
        </w:tc>
        <w:tc>
          <w:tcPr>
            <w:tcW w:w="0" w:type="auto"/>
            <w:tcMar>
              <w:top w:w="150" w:type="dxa"/>
              <w:left w:w="240" w:type="dxa"/>
              <w:bottom w:w="150" w:type="dxa"/>
              <w:right w:w="240" w:type="dxa"/>
            </w:tcMar>
            <w:vAlign w:val="center"/>
            <w:hideMark/>
          </w:tcPr>
          <w:p w14:paraId="5A12CAD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Z4</w:t>
            </w:r>
          </w:p>
        </w:tc>
        <w:tc>
          <w:tcPr>
            <w:tcW w:w="0" w:type="auto"/>
            <w:tcMar>
              <w:top w:w="150" w:type="dxa"/>
              <w:left w:w="240" w:type="dxa"/>
              <w:bottom w:w="150" w:type="dxa"/>
              <w:right w:w="240" w:type="dxa"/>
            </w:tcMar>
            <w:vAlign w:val="center"/>
            <w:hideMark/>
          </w:tcPr>
          <w:p w14:paraId="1DFD57A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1B18739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1416499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IT Lead</w:t>
            </w:r>
          </w:p>
        </w:tc>
        <w:tc>
          <w:tcPr>
            <w:tcW w:w="0" w:type="auto"/>
            <w:tcMar>
              <w:top w:w="150" w:type="dxa"/>
              <w:left w:w="240" w:type="dxa"/>
              <w:bottom w:w="150" w:type="dxa"/>
              <w:right w:w="240" w:type="dxa"/>
            </w:tcMar>
            <w:vAlign w:val="center"/>
            <w:hideMark/>
          </w:tcPr>
          <w:p w14:paraId="3612A78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04B1FFA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5AB298DE" w14:textId="77777777" w:rsidTr="009A05D5">
        <w:tc>
          <w:tcPr>
            <w:tcW w:w="0" w:type="auto"/>
            <w:tcMar>
              <w:top w:w="150" w:type="dxa"/>
              <w:left w:w="0" w:type="dxa"/>
              <w:bottom w:w="150" w:type="dxa"/>
              <w:right w:w="240" w:type="dxa"/>
            </w:tcMar>
            <w:vAlign w:val="center"/>
            <w:hideMark/>
          </w:tcPr>
          <w:p w14:paraId="67BE104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BR-SEC-012</w:t>
            </w:r>
          </w:p>
        </w:tc>
        <w:tc>
          <w:tcPr>
            <w:tcW w:w="0" w:type="auto"/>
            <w:tcMar>
              <w:top w:w="150" w:type="dxa"/>
              <w:left w:w="240" w:type="dxa"/>
              <w:bottom w:w="150" w:type="dxa"/>
              <w:right w:w="240" w:type="dxa"/>
            </w:tcMar>
            <w:vAlign w:val="center"/>
            <w:hideMark/>
          </w:tcPr>
          <w:p w14:paraId="0183279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MDM Enforcement</w:t>
            </w:r>
          </w:p>
        </w:tc>
        <w:tc>
          <w:tcPr>
            <w:tcW w:w="0" w:type="auto"/>
            <w:tcMar>
              <w:top w:w="150" w:type="dxa"/>
              <w:left w:w="240" w:type="dxa"/>
              <w:bottom w:w="150" w:type="dxa"/>
              <w:right w:w="240" w:type="dxa"/>
            </w:tcMar>
            <w:vAlign w:val="center"/>
            <w:hideMark/>
          </w:tcPr>
          <w:p w14:paraId="1F91D33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All field devices must be enrolled in MDM with remote wipe capability</w:t>
            </w:r>
          </w:p>
        </w:tc>
        <w:tc>
          <w:tcPr>
            <w:tcW w:w="0" w:type="auto"/>
            <w:tcMar>
              <w:top w:w="150" w:type="dxa"/>
              <w:left w:w="240" w:type="dxa"/>
              <w:bottom w:w="150" w:type="dxa"/>
              <w:right w:w="240" w:type="dxa"/>
            </w:tcMar>
            <w:vAlign w:val="center"/>
            <w:hideMark/>
          </w:tcPr>
          <w:p w14:paraId="3860FA9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Z4</w:t>
            </w:r>
          </w:p>
        </w:tc>
        <w:tc>
          <w:tcPr>
            <w:tcW w:w="0" w:type="auto"/>
            <w:tcMar>
              <w:top w:w="150" w:type="dxa"/>
              <w:left w:w="240" w:type="dxa"/>
              <w:bottom w:w="150" w:type="dxa"/>
              <w:right w:w="240" w:type="dxa"/>
            </w:tcMar>
            <w:vAlign w:val="center"/>
            <w:hideMark/>
          </w:tcPr>
          <w:p w14:paraId="7B7B344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4090BA9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0B5415F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IT Lead</w:t>
            </w:r>
          </w:p>
        </w:tc>
        <w:tc>
          <w:tcPr>
            <w:tcW w:w="0" w:type="auto"/>
            <w:tcMar>
              <w:top w:w="150" w:type="dxa"/>
              <w:left w:w="240" w:type="dxa"/>
              <w:bottom w:w="150" w:type="dxa"/>
              <w:right w:w="240" w:type="dxa"/>
            </w:tcMar>
            <w:vAlign w:val="center"/>
            <w:hideMark/>
          </w:tcPr>
          <w:p w14:paraId="33DA908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62E7339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bl>
    <w:p w14:paraId="109F7044" w14:textId="77777777" w:rsidR="009A05D5" w:rsidRPr="009A05D5" w:rsidRDefault="009A05D5" w:rsidP="009A05D5">
      <w:pPr>
        <w:spacing w:after="0" w:line="240" w:lineRule="auto"/>
        <w:rPr>
          <w:rFonts w:ascii="Times New Roman" w:eastAsia="Times New Roman" w:hAnsi="Times New Roman" w:cs="Times New Roman"/>
          <w:sz w:val="24"/>
          <w:szCs w:val="24"/>
        </w:rPr>
      </w:pPr>
      <w:r w:rsidRPr="009A05D5">
        <w:rPr>
          <w:rFonts w:ascii="Times New Roman" w:eastAsia="Times New Roman" w:hAnsi="Times New Roman" w:cs="Times New Roman"/>
          <w:sz w:val="24"/>
          <w:szCs w:val="24"/>
        </w:rPr>
        <w:pict w14:anchorId="1A6894F2">
          <v:rect id="_x0000_i1109" style="width:0;height:.75pt" o:hralign="center" o:hrstd="t" o:hr="t" fillcolor="#a0a0a0" stroked="f"/>
        </w:pict>
      </w:r>
    </w:p>
    <w:p w14:paraId="4FA29E98" w14:textId="77777777" w:rsidR="009A05D5" w:rsidRPr="009A05D5" w:rsidRDefault="009A05D5" w:rsidP="009A05D5">
      <w:pPr>
        <w:shd w:val="clear" w:color="auto" w:fill="FFFFFF"/>
        <w:spacing w:after="0" w:line="240" w:lineRule="auto"/>
        <w:outlineLvl w:val="2"/>
        <w:rPr>
          <w:rFonts w:ascii="Times New Roman" w:eastAsia="Times New Roman" w:hAnsi="Times New Roman" w:cs="Times New Roman"/>
          <w:b/>
          <w:bCs/>
          <w:color w:val="0F1115"/>
          <w:sz w:val="30"/>
          <w:szCs w:val="30"/>
        </w:rPr>
      </w:pPr>
      <w:r w:rsidRPr="009A05D5">
        <w:rPr>
          <w:rFonts w:ascii="Times New Roman" w:eastAsia="Times New Roman" w:hAnsi="Times New Roman" w:cs="Times New Roman"/>
          <w:b/>
          <w:bCs/>
          <w:color w:val="0F1115"/>
          <w:sz w:val="30"/>
          <w:szCs w:val="30"/>
        </w:rPr>
        <w:lastRenderedPageBreak/>
        <w:t>V-L: Operational Rules</w:t>
      </w:r>
    </w:p>
    <w:p w14:paraId="2CAB0868" w14:textId="77777777" w:rsidR="009A05D5" w:rsidRPr="009A05D5" w:rsidRDefault="009A05D5" w:rsidP="009A05D5">
      <w:p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b/>
          <w:bCs/>
          <w:color w:val="0F1115"/>
          <w:sz w:val="24"/>
          <w:szCs w:val="24"/>
        </w:rPr>
        <w:t>Domain: OPS — Operational Rules</w:t>
      </w:r>
      <w:r w:rsidRPr="009A05D5">
        <w:rPr>
          <w:rFonts w:ascii="Times New Roman" w:eastAsia="Times New Roman" w:hAnsi="Times New Roman" w:cs="Times New Roman"/>
          <w:color w:val="0F1115"/>
          <w:sz w:val="24"/>
          <w:szCs w:val="24"/>
        </w:rPr>
        <w:br/>
      </w:r>
      <w:r w:rsidRPr="009A05D5">
        <w:rPr>
          <w:rFonts w:ascii="Times New Roman" w:eastAsia="Times New Roman" w:hAnsi="Times New Roman" w:cs="Times New Roman"/>
          <w:b/>
          <w:bCs/>
          <w:color w:val="0F1115"/>
          <w:sz w:val="24"/>
          <w:szCs w:val="24"/>
        </w:rPr>
        <w:t>Pattern: R-V — Validation Rule / R-S — Scheduling Rule</w:t>
      </w:r>
      <w:r w:rsidRPr="009A05D5">
        <w:rPr>
          <w:rFonts w:ascii="Times New Roman" w:eastAsia="Times New Roman" w:hAnsi="Times New Roman" w:cs="Times New Roman"/>
          <w:color w:val="0F1115"/>
          <w:sz w:val="24"/>
          <w:szCs w:val="24"/>
        </w:rPr>
        <w:br/>
      </w:r>
      <w:r w:rsidRPr="009A05D5">
        <w:rPr>
          <w:rFonts w:ascii="Times New Roman" w:eastAsia="Times New Roman" w:hAnsi="Times New Roman" w:cs="Times New Roman"/>
          <w:b/>
          <w:bCs/>
          <w:color w:val="0F1115"/>
          <w:sz w:val="24"/>
          <w:szCs w:val="24"/>
        </w:rPr>
        <w:t>Classification: Mandatory / Conditional</w:t>
      </w:r>
      <w:r w:rsidRPr="009A05D5">
        <w:rPr>
          <w:rFonts w:ascii="Times New Roman" w:eastAsia="Times New Roman" w:hAnsi="Times New Roman" w:cs="Times New Roman"/>
          <w:color w:val="0F1115"/>
          <w:sz w:val="24"/>
          <w:szCs w:val="24"/>
        </w:rPr>
        <w:br/>
      </w:r>
      <w:r w:rsidRPr="009A05D5">
        <w:rPr>
          <w:rFonts w:ascii="Times New Roman" w:eastAsia="Times New Roman" w:hAnsi="Times New Roman" w:cs="Times New Roman"/>
          <w:b/>
          <w:bCs/>
          <w:color w:val="0F1115"/>
          <w:sz w:val="24"/>
          <w:szCs w:val="24"/>
        </w:rPr>
        <w:t>Priority: Critical / High / Medium</w:t>
      </w:r>
      <w:r w:rsidRPr="009A05D5">
        <w:rPr>
          <w:rFonts w:ascii="Times New Roman" w:eastAsia="Times New Roman" w:hAnsi="Times New Roman" w:cs="Times New Roman"/>
          <w:color w:val="0F1115"/>
          <w:sz w:val="24"/>
          <w:szCs w:val="24"/>
        </w:rPr>
        <w:br/>
      </w:r>
      <w:r w:rsidRPr="009A05D5">
        <w:rPr>
          <w:rFonts w:ascii="Times New Roman" w:eastAsia="Times New Roman" w:hAnsi="Times New Roman" w:cs="Times New Roman"/>
          <w:b/>
          <w:bCs/>
          <w:color w:val="0F1115"/>
          <w:sz w:val="24"/>
          <w:szCs w:val="24"/>
        </w:rPr>
        <w:t>Risk: Critical / High / Medium</w:t>
      </w:r>
    </w:p>
    <w:tbl>
      <w:tblPr>
        <w:tblW w:w="0" w:type="auto"/>
        <w:tblCellMar>
          <w:top w:w="15" w:type="dxa"/>
          <w:left w:w="15" w:type="dxa"/>
          <w:bottom w:w="15" w:type="dxa"/>
          <w:right w:w="15" w:type="dxa"/>
        </w:tblCellMar>
        <w:tblLook w:val="04A0" w:firstRow="1" w:lastRow="0" w:firstColumn="1" w:lastColumn="0" w:noHBand="0" w:noVBand="1"/>
      </w:tblPr>
      <w:tblGrid>
        <w:gridCol w:w="803"/>
        <w:gridCol w:w="1311"/>
        <w:gridCol w:w="1311"/>
        <w:gridCol w:w="1042"/>
        <w:gridCol w:w="1477"/>
        <w:gridCol w:w="990"/>
        <w:gridCol w:w="975"/>
        <w:gridCol w:w="1267"/>
        <w:gridCol w:w="1290"/>
      </w:tblGrid>
      <w:tr w:rsidR="009A05D5" w:rsidRPr="009A05D5" w14:paraId="669B2BD7" w14:textId="77777777" w:rsidTr="009A05D5">
        <w:trPr>
          <w:tblHeader/>
        </w:trPr>
        <w:tc>
          <w:tcPr>
            <w:tcW w:w="0" w:type="auto"/>
            <w:tcBorders>
              <w:top w:val="nil"/>
            </w:tcBorders>
            <w:tcMar>
              <w:top w:w="150" w:type="dxa"/>
              <w:left w:w="0" w:type="dxa"/>
              <w:bottom w:w="150" w:type="dxa"/>
              <w:right w:w="240" w:type="dxa"/>
            </w:tcMar>
            <w:vAlign w:val="center"/>
            <w:hideMark/>
          </w:tcPr>
          <w:p w14:paraId="386E59C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RULE_ID</w:t>
            </w:r>
          </w:p>
        </w:tc>
        <w:tc>
          <w:tcPr>
            <w:tcW w:w="0" w:type="auto"/>
            <w:tcBorders>
              <w:top w:val="nil"/>
            </w:tcBorders>
            <w:tcMar>
              <w:top w:w="150" w:type="dxa"/>
              <w:left w:w="240" w:type="dxa"/>
              <w:bottom w:w="150" w:type="dxa"/>
              <w:right w:w="240" w:type="dxa"/>
            </w:tcMar>
            <w:vAlign w:val="center"/>
            <w:hideMark/>
          </w:tcPr>
          <w:p w14:paraId="7C779CA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RULE_NAME</w:t>
            </w:r>
          </w:p>
        </w:tc>
        <w:tc>
          <w:tcPr>
            <w:tcW w:w="0" w:type="auto"/>
            <w:tcBorders>
              <w:top w:val="nil"/>
            </w:tcBorders>
            <w:tcMar>
              <w:top w:w="150" w:type="dxa"/>
              <w:left w:w="240" w:type="dxa"/>
              <w:bottom w:w="150" w:type="dxa"/>
              <w:right w:w="240" w:type="dxa"/>
            </w:tcMar>
            <w:vAlign w:val="center"/>
            <w:hideMark/>
          </w:tcPr>
          <w:p w14:paraId="13C2BA8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 STATEMENT</w:t>
            </w:r>
          </w:p>
        </w:tc>
        <w:tc>
          <w:tcPr>
            <w:tcW w:w="0" w:type="auto"/>
            <w:tcBorders>
              <w:top w:val="nil"/>
            </w:tcBorders>
            <w:tcMar>
              <w:top w:w="150" w:type="dxa"/>
              <w:left w:w="240" w:type="dxa"/>
              <w:bottom w:w="150" w:type="dxa"/>
              <w:right w:w="240" w:type="dxa"/>
            </w:tcMar>
            <w:vAlign w:val="center"/>
            <w:hideMark/>
          </w:tcPr>
          <w:p w14:paraId="307B3FB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SOURCE</w:t>
            </w:r>
          </w:p>
        </w:tc>
        <w:tc>
          <w:tcPr>
            <w:tcW w:w="0" w:type="auto"/>
            <w:tcBorders>
              <w:top w:val="nil"/>
            </w:tcBorders>
            <w:tcMar>
              <w:top w:w="150" w:type="dxa"/>
              <w:left w:w="240" w:type="dxa"/>
              <w:bottom w:w="150" w:type="dxa"/>
              <w:right w:w="240" w:type="dxa"/>
            </w:tcMar>
            <w:vAlign w:val="center"/>
            <w:hideMark/>
          </w:tcPr>
          <w:p w14:paraId="0348F5F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ENFORCEMENT</w:t>
            </w:r>
          </w:p>
        </w:tc>
        <w:tc>
          <w:tcPr>
            <w:tcW w:w="0" w:type="auto"/>
            <w:tcBorders>
              <w:top w:val="nil"/>
            </w:tcBorders>
            <w:tcMar>
              <w:top w:w="150" w:type="dxa"/>
              <w:left w:w="240" w:type="dxa"/>
              <w:bottom w:w="150" w:type="dxa"/>
              <w:right w:w="240" w:type="dxa"/>
            </w:tcMar>
            <w:vAlign w:val="center"/>
            <w:hideMark/>
          </w:tcPr>
          <w:p w14:paraId="21103F4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STATUS</w:t>
            </w:r>
          </w:p>
        </w:tc>
        <w:tc>
          <w:tcPr>
            <w:tcW w:w="0" w:type="auto"/>
            <w:tcBorders>
              <w:top w:val="nil"/>
            </w:tcBorders>
            <w:tcMar>
              <w:top w:w="150" w:type="dxa"/>
              <w:left w:w="240" w:type="dxa"/>
              <w:bottom w:w="150" w:type="dxa"/>
              <w:right w:w="240" w:type="dxa"/>
            </w:tcMar>
            <w:vAlign w:val="center"/>
            <w:hideMark/>
          </w:tcPr>
          <w:p w14:paraId="07582BA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5C8FCAF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APPROVAL AUTHORITY</w:t>
            </w:r>
          </w:p>
        </w:tc>
        <w:tc>
          <w:tcPr>
            <w:tcW w:w="0" w:type="auto"/>
            <w:tcBorders>
              <w:top w:val="nil"/>
            </w:tcBorders>
            <w:tcMar>
              <w:top w:w="150" w:type="dxa"/>
              <w:left w:w="240" w:type="dxa"/>
              <w:bottom w:w="150" w:type="dxa"/>
              <w:right w:w="240" w:type="dxa"/>
            </w:tcMar>
            <w:vAlign w:val="center"/>
            <w:hideMark/>
          </w:tcPr>
          <w:p w14:paraId="136A0DA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REVIEW FREQUENCY</w:t>
            </w:r>
          </w:p>
        </w:tc>
      </w:tr>
      <w:tr w:rsidR="009A05D5" w:rsidRPr="009A05D5" w14:paraId="53ACAC27" w14:textId="77777777" w:rsidTr="009A05D5">
        <w:tc>
          <w:tcPr>
            <w:tcW w:w="0" w:type="auto"/>
            <w:tcMar>
              <w:top w:w="150" w:type="dxa"/>
              <w:left w:w="0" w:type="dxa"/>
              <w:bottom w:w="150" w:type="dxa"/>
              <w:right w:w="240" w:type="dxa"/>
            </w:tcMar>
            <w:vAlign w:val="center"/>
            <w:hideMark/>
          </w:tcPr>
          <w:p w14:paraId="69EDC55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BR-OPS-001</w:t>
            </w:r>
          </w:p>
        </w:tc>
        <w:tc>
          <w:tcPr>
            <w:tcW w:w="0" w:type="auto"/>
            <w:tcMar>
              <w:top w:w="150" w:type="dxa"/>
              <w:left w:w="240" w:type="dxa"/>
              <w:bottom w:w="150" w:type="dxa"/>
              <w:right w:w="240" w:type="dxa"/>
            </w:tcMar>
            <w:vAlign w:val="center"/>
            <w:hideMark/>
          </w:tcPr>
          <w:p w14:paraId="61B7E26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Grade-to-Tier Match</w:t>
            </w:r>
          </w:p>
        </w:tc>
        <w:tc>
          <w:tcPr>
            <w:tcW w:w="0" w:type="auto"/>
            <w:tcMar>
              <w:top w:w="150" w:type="dxa"/>
              <w:left w:w="240" w:type="dxa"/>
              <w:bottom w:w="150" w:type="dxa"/>
              <w:right w:w="240" w:type="dxa"/>
            </w:tcMar>
            <w:vAlign w:val="center"/>
            <w:hideMark/>
          </w:tcPr>
          <w:p w14:paraId="6675A72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Tier 3-4 clients require C3-C5 companions; Tier 5 requires C4-C5</w:t>
            </w:r>
          </w:p>
        </w:tc>
        <w:tc>
          <w:tcPr>
            <w:tcW w:w="0" w:type="auto"/>
            <w:tcMar>
              <w:top w:w="150" w:type="dxa"/>
              <w:left w:w="240" w:type="dxa"/>
              <w:bottom w:w="150" w:type="dxa"/>
              <w:right w:w="240" w:type="dxa"/>
            </w:tcMar>
            <w:vAlign w:val="center"/>
            <w:hideMark/>
          </w:tcPr>
          <w:p w14:paraId="4A99F77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L L5.2</w:t>
            </w:r>
          </w:p>
        </w:tc>
        <w:tc>
          <w:tcPr>
            <w:tcW w:w="0" w:type="auto"/>
            <w:tcMar>
              <w:top w:w="150" w:type="dxa"/>
              <w:left w:w="240" w:type="dxa"/>
              <w:bottom w:w="150" w:type="dxa"/>
              <w:right w:w="240" w:type="dxa"/>
            </w:tcMar>
            <w:vAlign w:val="center"/>
            <w:hideMark/>
          </w:tcPr>
          <w:p w14:paraId="0FB7F6A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1F7D939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2F9419E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5FB21A5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4EA965A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0A2B1F5C" w14:textId="77777777" w:rsidTr="009A05D5">
        <w:tc>
          <w:tcPr>
            <w:tcW w:w="0" w:type="auto"/>
            <w:tcMar>
              <w:top w:w="150" w:type="dxa"/>
              <w:left w:w="0" w:type="dxa"/>
              <w:bottom w:w="150" w:type="dxa"/>
              <w:right w:w="240" w:type="dxa"/>
            </w:tcMar>
            <w:vAlign w:val="center"/>
            <w:hideMark/>
          </w:tcPr>
          <w:p w14:paraId="225525C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BR-OPS-002</w:t>
            </w:r>
          </w:p>
        </w:tc>
        <w:tc>
          <w:tcPr>
            <w:tcW w:w="0" w:type="auto"/>
            <w:tcMar>
              <w:top w:w="150" w:type="dxa"/>
              <w:left w:w="240" w:type="dxa"/>
              <w:bottom w:w="150" w:type="dxa"/>
              <w:right w:w="240" w:type="dxa"/>
            </w:tcMar>
            <w:vAlign w:val="center"/>
            <w:hideMark/>
          </w:tcPr>
          <w:p w14:paraId="3796A2A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Two-Person Rule</w:t>
            </w:r>
          </w:p>
        </w:tc>
        <w:tc>
          <w:tcPr>
            <w:tcW w:w="0" w:type="auto"/>
            <w:tcMar>
              <w:top w:w="150" w:type="dxa"/>
              <w:left w:w="240" w:type="dxa"/>
              <w:bottom w:w="150" w:type="dxa"/>
              <w:right w:w="240" w:type="dxa"/>
            </w:tcMar>
            <w:vAlign w:val="center"/>
            <w:hideMark/>
          </w:tcPr>
          <w:p w14:paraId="28E9A67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Tier 3-5 clients require two companions where mandated</w:t>
            </w:r>
          </w:p>
        </w:tc>
        <w:tc>
          <w:tcPr>
            <w:tcW w:w="0" w:type="auto"/>
            <w:tcMar>
              <w:top w:w="150" w:type="dxa"/>
              <w:left w:w="240" w:type="dxa"/>
              <w:bottom w:w="150" w:type="dxa"/>
              <w:right w:w="240" w:type="dxa"/>
            </w:tcMar>
            <w:vAlign w:val="center"/>
            <w:hideMark/>
          </w:tcPr>
          <w:p w14:paraId="26A43B5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L L5.2</w:t>
            </w:r>
          </w:p>
        </w:tc>
        <w:tc>
          <w:tcPr>
            <w:tcW w:w="0" w:type="auto"/>
            <w:tcMar>
              <w:top w:w="150" w:type="dxa"/>
              <w:left w:w="240" w:type="dxa"/>
              <w:bottom w:w="150" w:type="dxa"/>
              <w:right w:w="240" w:type="dxa"/>
            </w:tcMar>
            <w:vAlign w:val="center"/>
            <w:hideMark/>
          </w:tcPr>
          <w:p w14:paraId="058521B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5F6C452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57A5957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0663440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2935A5E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4F183B38" w14:textId="77777777" w:rsidTr="009A05D5">
        <w:tc>
          <w:tcPr>
            <w:tcW w:w="0" w:type="auto"/>
            <w:tcMar>
              <w:top w:w="150" w:type="dxa"/>
              <w:left w:w="0" w:type="dxa"/>
              <w:bottom w:w="150" w:type="dxa"/>
              <w:right w:w="240" w:type="dxa"/>
            </w:tcMar>
            <w:vAlign w:val="center"/>
            <w:hideMark/>
          </w:tcPr>
          <w:p w14:paraId="335ED0F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BR-OPS-003</w:t>
            </w:r>
          </w:p>
        </w:tc>
        <w:tc>
          <w:tcPr>
            <w:tcW w:w="0" w:type="auto"/>
            <w:tcMar>
              <w:top w:w="150" w:type="dxa"/>
              <w:left w:w="240" w:type="dxa"/>
              <w:bottom w:w="150" w:type="dxa"/>
              <w:right w:w="240" w:type="dxa"/>
            </w:tcMar>
            <w:vAlign w:val="center"/>
            <w:hideMark/>
          </w:tcPr>
          <w:p w14:paraId="57840EB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Check-In Compliance</w:t>
            </w:r>
          </w:p>
        </w:tc>
        <w:tc>
          <w:tcPr>
            <w:tcW w:w="0" w:type="auto"/>
            <w:tcMar>
              <w:top w:w="150" w:type="dxa"/>
              <w:left w:w="240" w:type="dxa"/>
              <w:bottom w:w="150" w:type="dxa"/>
              <w:right w:w="240" w:type="dxa"/>
            </w:tcMar>
            <w:vAlign w:val="center"/>
            <w:hideMark/>
          </w:tcPr>
          <w:p w14:paraId="0036558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Check-in required within 15 minutes of scheduled start</w:t>
            </w:r>
          </w:p>
        </w:tc>
        <w:tc>
          <w:tcPr>
            <w:tcW w:w="0" w:type="auto"/>
            <w:tcMar>
              <w:top w:w="150" w:type="dxa"/>
              <w:left w:w="240" w:type="dxa"/>
              <w:bottom w:w="150" w:type="dxa"/>
              <w:right w:w="240" w:type="dxa"/>
            </w:tcMar>
            <w:vAlign w:val="center"/>
            <w:hideMark/>
          </w:tcPr>
          <w:p w14:paraId="3F7C195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L L6.1</w:t>
            </w:r>
          </w:p>
        </w:tc>
        <w:tc>
          <w:tcPr>
            <w:tcW w:w="0" w:type="auto"/>
            <w:tcMar>
              <w:top w:w="150" w:type="dxa"/>
              <w:left w:w="240" w:type="dxa"/>
              <w:bottom w:w="150" w:type="dxa"/>
              <w:right w:w="240" w:type="dxa"/>
            </w:tcMar>
            <w:vAlign w:val="center"/>
            <w:hideMark/>
          </w:tcPr>
          <w:p w14:paraId="16E4539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506829F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471FB01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25B352C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6B7A54E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5C29A838" w14:textId="77777777" w:rsidTr="009A05D5">
        <w:tc>
          <w:tcPr>
            <w:tcW w:w="0" w:type="auto"/>
            <w:tcMar>
              <w:top w:w="150" w:type="dxa"/>
              <w:left w:w="0" w:type="dxa"/>
              <w:bottom w:w="150" w:type="dxa"/>
              <w:right w:w="240" w:type="dxa"/>
            </w:tcMar>
            <w:vAlign w:val="center"/>
            <w:hideMark/>
          </w:tcPr>
          <w:p w14:paraId="6FA4C5C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BR-OPS-004</w:t>
            </w:r>
          </w:p>
        </w:tc>
        <w:tc>
          <w:tcPr>
            <w:tcW w:w="0" w:type="auto"/>
            <w:tcMar>
              <w:top w:w="150" w:type="dxa"/>
              <w:left w:w="240" w:type="dxa"/>
              <w:bottom w:w="150" w:type="dxa"/>
              <w:right w:w="240" w:type="dxa"/>
            </w:tcMar>
            <w:vAlign w:val="center"/>
            <w:hideMark/>
          </w:tcPr>
          <w:p w14:paraId="1F438B5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Check-Out Compliance</w:t>
            </w:r>
          </w:p>
        </w:tc>
        <w:tc>
          <w:tcPr>
            <w:tcW w:w="0" w:type="auto"/>
            <w:tcMar>
              <w:top w:w="150" w:type="dxa"/>
              <w:left w:w="240" w:type="dxa"/>
              <w:bottom w:w="150" w:type="dxa"/>
              <w:right w:w="240" w:type="dxa"/>
            </w:tcMar>
            <w:vAlign w:val="center"/>
            <w:hideMark/>
          </w:tcPr>
          <w:p w14:paraId="7D44E60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Check-out required within 15 minutes of scheduled end</w:t>
            </w:r>
          </w:p>
        </w:tc>
        <w:tc>
          <w:tcPr>
            <w:tcW w:w="0" w:type="auto"/>
            <w:tcMar>
              <w:top w:w="150" w:type="dxa"/>
              <w:left w:w="240" w:type="dxa"/>
              <w:bottom w:w="150" w:type="dxa"/>
              <w:right w:w="240" w:type="dxa"/>
            </w:tcMar>
            <w:vAlign w:val="center"/>
            <w:hideMark/>
          </w:tcPr>
          <w:p w14:paraId="573AD7C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L L6.2</w:t>
            </w:r>
          </w:p>
        </w:tc>
        <w:tc>
          <w:tcPr>
            <w:tcW w:w="0" w:type="auto"/>
            <w:tcMar>
              <w:top w:w="150" w:type="dxa"/>
              <w:left w:w="240" w:type="dxa"/>
              <w:bottom w:w="150" w:type="dxa"/>
              <w:right w:w="240" w:type="dxa"/>
            </w:tcMar>
            <w:vAlign w:val="center"/>
            <w:hideMark/>
          </w:tcPr>
          <w:p w14:paraId="0774600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1694E6F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696DD70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35DE984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3783F3B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1A84E8AD" w14:textId="77777777" w:rsidTr="009A05D5">
        <w:tc>
          <w:tcPr>
            <w:tcW w:w="0" w:type="auto"/>
            <w:tcMar>
              <w:top w:w="150" w:type="dxa"/>
              <w:left w:w="0" w:type="dxa"/>
              <w:bottom w:w="150" w:type="dxa"/>
              <w:right w:w="240" w:type="dxa"/>
            </w:tcMar>
            <w:vAlign w:val="center"/>
            <w:hideMark/>
          </w:tcPr>
          <w:p w14:paraId="4527460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BR-OPS-005</w:t>
            </w:r>
          </w:p>
        </w:tc>
        <w:tc>
          <w:tcPr>
            <w:tcW w:w="0" w:type="auto"/>
            <w:tcMar>
              <w:top w:w="150" w:type="dxa"/>
              <w:left w:w="240" w:type="dxa"/>
              <w:bottom w:w="150" w:type="dxa"/>
              <w:right w:w="240" w:type="dxa"/>
            </w:tcMar>
            <w:vAlign w:val="center"/>
            <w:hideMark/>
          </w:tcPr>
          <w:p w14:paraId="0EB68B0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 xml:space="preserve">Missed Check-In </w:t>
            </w:r>
            <w:r w:rsidRPr="009A05D5">
              <w:rPr>
                <w:rFonts w:ascii="Times New Roman" w:eastAsia="Times New Roman" w:hAnsi="Times New Roman" w:cs="Times New Roman"/>
                <w:sz w:val="23"/>
                <w:szCs w:val="23"/>
              </w:rPr>
              <w:lastRenderedPageBreak/>
              <w:t>Escalation</w:t>
            </w:r>
          </w:p>
        </w:tc>
        <w:tc>
          <w:tcPr>
            <w:tcW w:w="0" w:type="auto"/>
            <w:tcMar>
              <w:top w:w="150" w:type="dxa"/>
              <w:left w:w="240" w:type="dxa"/>
              <w:bottom w:w="150" w:type="dxa"/>
              <w:right w:w="240" w:type="dxa"/>
            </w:tcMar>
            <w:vAlign w:val="center"/>
            <w:hideMark/>
          </w:tcPr>
          <w:p w14:paraId="0BFF870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lastRenderedPageBreak/>
              <w:t>Missed check-in escalates to RM</w:t>
            </w:r>
          </w:p>
        </w:tc>
        <w:tc>
          <w:tcPr>
            <w:tcW w:w="0" w:type="auto"/>
            <w:tcMar>
              <w:top w:w="150" w:type="dxa"/>
              <w:left w:w="240" w:type="dxa"/>
              <w:bottom w:w="150" w:type="dxa"/>
              <w:right w:w="240" w:type="dxa"/>
            </w:tcMar>
            <w:vAlign w:val="center"/>
            <w:hideMark/>
          </w:tcPr>
          <w:p w14:paraId="64EAB21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L L6.4</w:t>
            </w:r>
          </w:p>
        </w:tc>
        <w:tc>
          <w:tcPr>
            <w:tcW w:w="0" w:type="auto"/>
            <w:tcMar>
              <w:top w:w="150" w:type="dxa"/>
              <w:left w:w="240" w:type="dxa"/>
              <w:bottom w:w="150" w:type="dxa"/>
              <w:right w:w="240" w:type="dxa"/>
            </w:tcMar>
            <w:vAlign w:val="center"/>
            <w:hideMark/>
          </w:tcPr>
          <w:p w14:paraId="1ABFD55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Escalation</w:t>
            </w:r>
          </w:p>
        </w:tc>
        <w:tc>
          <w:tcPr>
            <w:tcW w:w="0" w:type="auto"/>
            <w:tcMar>
              <w:top w:w="150" w:type="dxa"/>
              <w:left w:w="240" w:type="dxa"/>
              <w:bottom w:w="150" w:type="dxa"/>
              <w:right w:w="240" w:type="dxa"/>
            </w:tcMar>
            <w:vAlign w:val="center"/>
            <w:hideMark/>
          </w:tcPr>
          <w:p w14:paraId="4C67ECB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49F0928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2D32166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7592C46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00A6BD64" w14:textId="77777777" w:rsidTr="009A05D5">
        <w:tc>
          <w:tcPr>
            <w:tcW w:w="0" w:type="auto"/>
            <w:tcMar>
              <w:top w:w="150" w:type="dxa"/>
              <w:left w:w="0" w:type="dxa"/>
              <w:bottom w:w="150" w:type="dxa"/>
              <w:right w:w="240" w:type="dxa"/>
            </w:tcMar>
            <w:vAlign w:val="center"/>
            <w:hideMark/>
          </w:tcPr>
          <w:p w14:paraId="77DEFF1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BR-OPS-006</w:t>
            </w:r>
          </w:p>
        </w:tc>
        <w:tc>
          <w:tcPr>
            <w:tcW w:w="0" w:type="auto"/>
            <w:tcMar>
              <w:top w:w="150" w:type="dxa"/>
              <w:left w:w="240" w:type="dxa"/>
              <w:bottom w:w="150" w:type="dxa"/>
              <w:right w:w="240" w:type="dxa"/>
            </w:tcMar>
            <w:vAlign w:val="center"/>
            <w:hideMark/>
          </w:tcPr>
          <w:p w14:paraId="40ED628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Zone Gamma Staffing</w:t>
            </w:r>
          </w:p>
        </w:tc>
        <w:tc>
          <w:tcPr>
            <w:tcW w:w="0" w:type="auto"/>
            <w:tcMar>
              <w:top w:w="150" w:type="dxa"/>
              <w:left w:w="240" w:type="dxa"/>
              <w:bottom w:w="150" w:type="dxa"/>
              <w:right w:w="240" w:type="dxa"/>
            </w:tcMar>
            <w:vAlign w:val="center"/>
            <w:hideMark/>
          </w:tcPr>
          <w:p w14:paraId="6DE8FBF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Zone Gamma requires two companions</w:t>
            </w:r>
          </w:p>
        </w:tc>
        <w:tc>
          <w:tcPr>
            <w:tcW w:w="0" w:type="auto"/>
            <w:tcMar>
              <w:top w:w="150" w:type="dxa"/>
              <w:left w:w="240" w:type="dxa"/>
              <w:bottom w:w="150" w:type="dxa"/>
              <w:right w:w="240" w:type="dxa"/>
            </w:tcMar>
            <w:vAlign w:val="center"/>
            <w:hideMark/>
          </w:tcPr>
          <w:p w14:paraId="1E169A9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L L11.2</w:t>
            </w:r>
          </w:p>
        </w:tc>
        <w:tc>
          <w:tcPr>
            <w:tcW w:w="0" w:type="auto"/>
            <w:tcMar>
              <w:top w:w="150" w:type="dxa"/>
              <w:left w:w="240" w:type="dxa"/>
              <w:bottom w:w="150" w:type="dxa"/>
              <w:right w:w="240" w:type="dxa"/>
            </w:tcMar>
            <w:vAlign w:val="center"/>
            <w:hideMark/>
          </w:tcPr>
          <w:p w14:paraId="6435F39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04CDD18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66ECD9D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276D580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28D7FA3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7B00F6B4" w14:textId="77777777" w:rsidTr="009A05D5">
        <w:tc>
          <w:tcPr>
            <w:tcW w:w="0" w:type="auto"/>
            <w:tcMar>
              <w:top w:w="150" w:type="dxa"/>
              <w:left w:w="0" w:type="dxa"/>
              <w:bottom w:w="150" w:type="dxa"/>
              <w:right w:w="240" w:type="dxa"/>
            </w:tcMar>
            <w:vAlign w:val="center"/>
            <w:hideMark/>
          </w:tcPr>
          <w:p w14:paraId="17BC5BA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BR-OPS-007</w:t>
            </w:r>
          </w:p>
        </w:tc>
        <w:tc>
          <w:tcPr>
            <w:tcW w:w="0" w:type="auto"/>
            <w:tcMar>
              <w:top w:w="150" w:type="dxa"/>
              <w:left w:w="240" w:type="dxa"/>
              <w:bottom w:w="150" w:type="dxa"/>
              <w:right w:w="240" w:type="dxa"/>
            </w:tcMar>
            <w:vAlign w:val="center"/>
            <w:hideMark/>
          </w:tcPr>
          <w:p w14:paraId="3014E39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After-Hours Approval</w:t>
            </w:r>
          </w:p>
        </w:tc>
        <w:tc>
          <w:tcPr>
            <w:tcW w:w="0" w:type="auto"/>
            <w:tcMar>
              <w:top w:w="150" w:type="dxa"/>
              <w:left w:w="240" w:type="dxa"/>
              <w:bottom w:w="150" w:type="dxa"/>
              <w:right w:w="240" w:type="dxa"/>
            </w:tcMar>
            <w:vAlign w:val="center"/>
            <w:hideMark/>
          </w:tcPr>
          <w:p w14:paraId="2C6C1FF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After-hours service requires COO approval</w:t>
            </w:r>
          </w:p>
        </w:tc>
        <w:tc>
          <w:tcPr>
            <w:tcW w:w="0" w:type="auto"/>
            <w:tcMar>
              <w:top w:w="150" w:type="dxa"/>
              <w:left w:w="240" w:type="dxa"/>
              <w:bottom w:w="150" w:type="dxa"/>
              <w:right w:w="240" w:type="dxa"/>
            </w:tcMar>
            <w:vAlign w:val="center"/>
            <w:hideMark/>
          </w:tcPr>
          <w:p w14:paraId="4B130B7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L L22</w:t>
            </w:r>
          </w:p>
        </w:tc>
        <w:tc>
          <w:tcPr>
            <w:tcW w:w="0" w:type="auto"/>
            <w:tcMar>
              <w:top w:w="150" w:type="dxa"/>
              <w:left w:w="240" w:type="dxa"/>
              <w:bottom w:w="150" w:type="dxa"/>
              <w:right w:w="240" w:type="dxa"/>
            </w:tcMar>
            <w:vAlign w:val="center"/>
            <w:hideMark/>
          </w:tcPr>
          <w:p w14:paraId="34AC271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4B65795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0EEC2D5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1593067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446BEA1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0B3254E2" w14:textId="77777777" w:rsidTr="009A05D5">
        <w:tc>
          <w:tcPr>
            <w:tcW w:w="0" w:type="auto"/>
            <w:tcMar>
              <w:top w:w="150" w:type="dxa"/>
              <w:left w:w="0" w:type="dxa"/>
              <w:bottom w:w="150" w:type="dxa"/>
              <w:right w:w="240" w:type="dxa"/>
            </w:tcMar>
            <w:vAlign w:val="center"/>
            <w:hideMark/>
          </w:tcPr>
          <w:p w14:paraId="6F0562F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BR-OPS-008</w:t>
            </w:r>
          </w:p>
        </w:tc>
        <w:tc>
          <w:tcPr>
            <w:tcW w:w="0" w:type="auto"/>
            <w:tcMar>
              <w:top w:w="150" w:type="dxa"/>
              <w:left w:w="240" w:type="dxa"/>
              <w:bottom w:w="150" w:type="dxa"/>
              <w:right w:w="240" w:type="dxa"/>
            </w:tcMar>
            <w:vAlign w:val="center"/>
            <w:hideMark/>
          </w:tcPr>
          <w:p w14:paraId="3CB3204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Maximum Companion Hours</w:t>
            </w:r>
          </w:p>
        </w:tc>
        <w:tc>
          <w:tcPr>
            <w:tcW w:w="0" w:type="auto"/>
            <w:tcMar>
              <w:top w:w="150" w:type="dxa"/>
              <w:left w:w="240" w:type="dxa"/>
              <w:bottom w:w="150" w:type="dxa"/>
              <w:right w:w="240" w:type="dxa"/>
            </w:tcMar>
            <w:vAlign w:val="center"/>
            <w:hideMark/>
          </w:tcPr>
          <w:p w14:paraId="3EEB4A8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Maximum 10 hours/day, 5 programs/week</w:t>
            </w:r>
          </w:p>
        </w:tc>
        <w:tc>
          <w:tcPr>
            <w:tcW w:w="0" w:type="auto"/>
            <w:tcMar>
              <w:top w:w="150" w:type="dxa"/>
              <w:left w:w="240" w:type="dxa"/>
              <w:bottom w:w="150" w:type="dxa"/>
              <w:right w:w="240" w:type="dxa"/>
            </w:tcMar>
            <w:vAlign w:val="center"/>
            <w:hideMark/>
          </w:tcPr>
          <w:p w14:paraId="63979A2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L L18.1</w:t>
            </w:r>
          </w:p>
        </w:tc>
        <w:tc>
          <w:tcPr>
            <w:tcW w:w="0" w:type="auto"/>
            <w:tcMar>
              <w:top w:w="150" w:type="dxa"/>
              <w:left w:w="240" w:type="dxa"/>
              <w:bottom w:w="150" w:type="dxa"/>
              <w:right w:w="240" w:type="dxa"/>
            </w:tcMar>
            <w:vAlign w:val="center"/>
            <w:hideMark/>
          </w:tcPr>
          <w:p w14:paraId="4A0193F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39968E1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5FD547D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1431F44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5B73F95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50EDEDC0" w14:textId="77777777" w:rsidTr="009A05D5">
        <w:tc>
          <w:tcPr>
            <w:tcW w:w="0" w:type="auto"/>
            <w:tcMar>
              <w:top w:w="150" w:type="dxa"/>
              <w:left w:w="0" w:type="dxa"/>
              <w:bottom w:w="150" w:type="dxa"/>
              <w:right w:w="240" w:type="dxa"/>
            </w:tcMar>
            <w:vAlign w:val="center"/>
            <w:hideMark/>
          </w:tcPr>
          <w:p w14:paraId="24EF0B6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BR-OPS-009</w:t>
            </w:r>
          </w:p>
        </w:tc>
        <w:tc>
          <w:tcPr>
            <w:tcW w:w="0" w:type="auto"/>
            <w:tcMar>
              <w:top w:w="150" w:type="dxa"/>
              <w:left w:w="240" w:type="dxa"/>
              <w:bottom w:w="150" w:type="dxa"/>
              <w:right w:w="240" w:type="dxa"/>
            </w:tcMar>
            <w:vAlign w:val="center"/>
            <w:hideMark/>
          </w:tcPr>
          <w:p w14:paraId="0194B20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Shift Handover Overlap</w:t>
            </w:r>
          </w:p>
        </w:tc>
        <w:tc>
          <w:tcPr>
            <w:tcW w:w="0" w:type="auto"/>
            <w:tcMar>
              <w:top w:w="150" w:type="dxa"/>
              <w:left w:w="240" w:type="dxa"/>
              <w:bottom w:w="150" w:type="dxa"/>
              <w:right w:w="240" w:type="dxa"/>
            </w:tcMar>
            <w:vAlign w:val="center"/>
            <w:hideMark/>
          </w:tcPr>
          <w:p w14:paraId="407E80F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Minimum 15-minute overlap required for shift changes</w:t>
            </w:r>
          </w:p>
        </w:tc>
        <w:tc>
          <w:tcPr>
            <w:tcW w:w="0" w:type="auto"/>
            <w:tcMar>
              <w:top w:w="150" w:type="dxa"/>
              <w:left w:w="240" w:type="dxa"/>
              <w:bottom w:w="150" w:type="dxa"/>
              <w:right w:w="240" w:type="dxa"/>
            </w:tcMar>
            <w:vAlign w:val="center"/>
            <w:hideMark/>
          </w:tcPr>
          <w:p w14:paraId="5025ABE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L L6.7</w:t>
            </w:r>
          </w:p>
        </w:tc>
        <w:tc>
          <w:tcPr>
            <w:tcW w:w="0" w:type="auto"/>
            <w:tcMar>
              <w:top w:w="150" w:type="dxa"/>
              <w:left w:w="240" w:type="dxa"/>
              <w:bottom w:w="150" w:type="dxa"/>
              <w:right w:w="240" w:type="dxa"/>
            </w:tcMar>
            <w:vAlign w:val="center"/>
            <w:hideMark/>
          </w:tcPr>
          <w:p w14:paraId="504119C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Soft Warning</w:t>
            </w:r>
          </w:p>
        </w:tc>
        <w:tc>
          <w:tcPr>
            <w:tcW w:w="0" w:type="auto"/>
            <w:tcMar>
              <w:top w:w="150" w:type="dxa"/>
              <w:left w:w="240" w:type="dxa"/>
              <w:bottom w:w="150" w:type="dxa"/>
              <w:right w:w="240" w:type="dxa"/>
            </w:tcMar>
            <w:vAlign w:val="center"/>
            <w:hideMark/>
          </w:tcPr>
          <w:p w14:paraId="6C87DFF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33A797F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3F7DB02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53DC993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5DCB044D" w14:textId="77777777" w:rsidTr="009A05D5">
        <w:tc>
          <w:tcPr>
            <w:tcW w:w="0" w:type="auto"/>
            <w:tcMar>
              <w:top w:w="150" w:type="dxa"/>
              <w:left w:w="0" w:type="dxa"/>
              <w:bottom w:w="150" w:type="dxa"/>
              <w:right w:w="240" w:type="dxa"/>
            </w:tcMar>
            <w:vAlign w:val="center"/>
            <w:hideMark/>
          </w:tcPr>
          <w:p w14:paraId="52C6CFB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BR-OPS-010</w:t>
            </w:r>
          </w:p>
        </w:tc>
        <w:tc>
          <w:tcPr>
            <w:tcW w:w="0" w:type="auto"/>
            <w:tcMar>
              <w:top w:w="150" w:type="dxa"/>
              <w:left w:w="240" w:type="dxa"/>
              <w:bottom w:w="150" w:type="dxa"/>
              <w:right w:w="240" w:type="dxa"/>
            </w:tcMar>
            <w:vAlign w:val="center"/>
            <w:hideMark/>
          </w:tcPr>
          <w:p w14:paraId="301C829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Service Refusal Documentation</w:t>
            </w:r>
          </w:p>
        </w:tc>
        <w:tc>
          <w:tcPr>
            <w:tcW w:w="0" w:type="auto"/>
            <w:tcMar>
              <w:top w:w="150" w:type="dxa"/>
              <w:left w:w="240" w:type="dxa"/>
              <w:bottom w:w="150" w:type="dxa"/>
              <w:right w:w="240" w:type="dxa"/>
            </w:tcMar>
            <w:vAlign w:val="center"/>
            <w:hideMark/>
          </w:tcPr>
          <w:p w14:paraId="50C9C6A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Client refusal must be documented</w:t>
            </w:r>
          </w:p>
        </w:tc>
        <w:tc>
          <w:tcPr>
            <w:tcW w:w="0" w:type="auto"/>
            <w:tcMar>
              <w:top w:w="150" w:type="dxa"/>
              <w:left w:w="240" w:type="dxa"/>
              <w:bottom w:w="150" w:type="dxa"/>
              <w:right w:w="240" w:type="dxa"/>
            </w:tcMar>
            <w:vAlign w:val="center"/>
            <w:hideMark/>
          </w:tcPr>
          <w:p w14:paraId="67D69D3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L L6.8</w:t>
            </w:r>
          </w:p>
        </w:tc>
        <w:tc>
          <w:tcPr>
            <w:tcW w:w="0" w:type="auto"/>
            <w:tcMar>
              <w:top w:w="150" w:type="dxa"/>
              <w:left w:w="240" w:type="dxa"/>
              <w:bottom w:w="150" w:type="dxa"/>
              <w:right w:w="240" w:type="dxa"/>
            </w:tcMar>
            <w:vAlign w:val="center"/>
            <w:hideMark/>
          </w:tcPr>
          <w:p w14:paraId="2F59B7F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Audit Only</w:t>
            </w:r>
          </w:p>
        </w:tc>
        <w:tc>
          <w:tcPr>
            <w:tcW w:w="0" w:type="auto"/>
            <w:tcMar>
              <w:top w:w="150" w:type="dxa"/>
              <w:left w:w="240" w:type="dxa"/>
              <w:bottom w:w="150" w:type="dxa"/>
              <w:right w:w="240" w:type="dxa"/>
            </w:tcMar>
            <w:vAlign w:val="center"/>
            <w:hideMark/>
          </w:tcPr>
          <w:p w14:paraId="1FF47EE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01B4AEB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RM Lead</w:t>
            </w:r>
          </w:p>
        </w:tc>
        <w:tc>
          <w:tcPr>
            <w:tcW w:w="0" w:type="auto"/>
            <w:tcMar>
              <w:top w:w="150" w:type="dxa"/>
              <w:left w:w="240" w:type="dxa"/>
              <w:bottom w:w="150" w:type="dxa"/>
              <w:right w:w="240" w:type="dxa"/>
            </w:tcMar>
            <w:vAlign w:val="center"/>
            <w:hideMark/>
          </w:tcPr>
          <w:p w14:paraId="0B9FA40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0664A2E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7E88B0A3" w14:textId="77777777" w:rsidTr="009A05D5">
        <w:tc>
          <w:tcPr>
            <w:tcW w:w="0" w:type="auto"/>
            <w:tcMar>
              <w:top w:w="150" w:type="dxa"/>
              <w:left w:w="0" w:type="dxa"/>
              <w:bottom w:w="150" w:type="dxa"/>
              <w:right w:w="240" w:type="dxa"/>
            </w:tcMar>
            <w:vAlign w:val="center"/>
            <w:hideMark/>
          </w:tcPr>
          <w:p w14:paraId="5070E0F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BR-OPS-011</w:t>
            </w:r>
          </w:p>
        </w:tc>
        <w:tc>
          <w:tcPr>
            <w:tcW w:w="0" w:type="auto"/>
            <w:tcMar>
              <w:top w:w="150" w:type="dxa"/>
              <w:left w:w="240" w:type="dxa"/>
              <w:bottom w:w="150" w:type="dxa"/>
              <w:right w:w="240" w:type="dxa"/>
            </w:tcMar>
            <w:vAlign w:val="center"/>
            <w:hideMark/>
          </w:tcPr>
          <w:p w14:paraId="1573DC6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Companion Rest Break</w:t>
            </w:r>
          </w:p>
        </w:tc>
        <w:tc>
          <w:tcPr>
            <w:tcW w:w="0" w:type="auto"/>
            <w:tcMar>
              <w:top w:w="150" w:type="dxa"/>
              <w:left w:w="240" w:type="dxa"/>
              <w:bottom w:w="150" w:type="dxa"/>
              <w:right w:w="240" w:type="dxa"/>
            </w:tcMar>
            <w:vAlign w:val="center"/>
            <w:hideMark/>
          </w:tcPr>
          <w:p w14:paraId="18DBC98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15-min break for 4-6h shifts; 30-min for 6-8h shifts; 45-min for 8h+</w:t>
            </w:r>
          </w:p>
        </w:tc>
        <w:tc>
          <w:tcPr>
            <w:tcW w:w="0" w:type="auto"/>
            <w:tcMar>
              <w:top w:w="150" w:type="dxa"/>
              <w:left w:w="240" w:type="dxa"/>
              <w:bottom w:w="150" w:type="dxa"/>
              <w:right w:w="240" w:type="dxa"/>
            </w:tcMar>
            <w:vAlign w:val="center"/>
            <w:hideMark/>
          </w:tcPr>
          <w:p w14:paraId="42CF96B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L L22</w:t>
            </w:r>
          </w:p>
        </w:tc>
        <w:tc>
          <w:tcPr>
            <w:tcW w:w="0" w:type="auto"/>
            <w:tcMar>
              <w:top w:w="150" w:type="dxa"/>
              <w:left w:w="240" w:type="dxa"/>
              <w:bottom w:w="150" w:type="dxa"/>
              <w:right w:w="240" w:type="dxa"/>
            </w:tcMar>
            <w:vAlign w:val="center"/>
            <w:hideMark/>
          </w:tcPr>
          <w:p w14:paraId="30D5AD5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Soft Warning</w:t>
            </w:r>
          </w:p>
        </w:tc>
        <w:tc>
          <w:tcPr>
            <w:tcW w:w="0" w:type="auto"/>
            <w:tcMar>
              <w:top w:w="150" w:type="dxa"/>
              <w:left w:w="240" w:type="dxa"/>
              <w:bottom w:w="150" w:type="dxa"/>
              <w:right w:w="240" w:type="dxa"/>
            </w:tcMar>
            <w:vAlign w:val="center"/>
            <w:hideMark/>
          </w:tcPr>
          <w:p w14:paraId="1066D72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54593ED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7ECBF2F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71344D5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7E8E3F42" w14:textId="77777777" w:rsidTr="009A05D5">
        <w:tc>
          <w:tcPr>
            <w:tcW w:w="0" w:type="auto"/>
            <w:tcMar>
              <w:top w:w="150" w:type="dxa"/>
              <w:left w:w="0" w:type="dxa"/>
              <w:bottom w:w="150" w:type="dxa"/>
              <w:right w:w="240" w:type="dxa"/>
            </w:tcMar>
            <w:vAlign w:val="center"/>
            <w:hideMark/>
          </w:tcPr>
          <w:p w14:paraId="5CED64E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BR-OPS-012</w:t>
            </w:r>
          </w:p>
        </w:tc>
        <w:tc>
          <w:tcPr>
            <w:tcW w:w="0" w:type="auto"/>
            <w:tcMar>
              <w:top w:w="150" w:type="dxa"/>
              <w:left w:w="240" w:type="dxa"/>
              <w:bottom w:w="150" w:type="dxa"/>
              <w:right w:w="240" w:type="dxa"/>
            </w:tcMar>
            <w:vAlign w:val="center"/>
            <w:hideMark/>
          </w:tcPr>
          <w:p w14:paraId="1A4516B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 xml:space="preserve">Pre-Outing </w:t>
            </w:r>
            <w:r w:rsidRPr="009A05D5">
              <w:rPr>
                <w:rFonts w:ascii="Times New Roman" w:eastAsia="Times New Roman" w:hAnsi="Times New Roman" w:cs="Times New Roman"/>
                <w:sz w:val="23"/>
                <w:szCs w:val="23"/>
              </w:rPr>
              <w:lastRenderedPageBreak/>
              <w:t>Checklist</w:t>
            </w:r>
          </w:p>
        </w:tc>
        <w:tc>
          <w:tcPr>
            <w:tcW w:w="0" w:type="auto"/>
            <w:tcMar>
              <w:top w:w="150" w:type="dxa"/>
              <w:left w:w="240" w:type="dxa"/>
              <w:bottom w:w="150" w:type="dxa"/>
              <w:right w:w="240" w:type="dxa"/>
            </w:tcMar>
            <w:vAlign w:val="center"/>
            <w:hideMark/>
          </w:tcPr>
          <w:p w14:paraId="678421D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lastRenderedPageBreak/>
              <w:t xml:space="preserve">Pre-outing checklist </w:t>
            </w:r>
            <w:r w:rsidRPr="009A05D5">
              <w:rPr>
                <w:rFonts w:ascii="Times New Roman" w:eastAsia="Times New Roman" w:hAnsi="Times New Roman" w:cs="Times New Roman"/>
                <w:sz w:val="23"/>
                <w:szCs w:val="23"/>
              </w:rPr>
              <w:lastRenderedPageBreak/>
              <w:t>required: client confirmation, family confirmation, transport, weather, emergency contact, Safe Haven</w:t>
            </w:r>
          </w:p>
        </w:tc>
        <w:tc>
          <w:tcPr>
            <w:tcW w:w="0" w:type="auto"/>
            <w:tcMar>
              <w:top w:w="150" w:type="dxa"/>
              <w:left w:w="240" w:type="dxa"/>
              <w:bottom w:w="150" w:type="dxa"/>
              <w:right w:w="240" w:type="dxa"/>
            </w:tcMar>
            <w:vAlign w:val="center"/>
            <w:hideMark/>
          </w:tcPr>
          <w:p w14:paraId="531264D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lastRenderedPageBreak/>
              <w:t xml:space="preserve">Document </w:t>
            </w:r>
            <w:r w:rsidRPr="009A05D5">
              <w:rPr>
                <w:rFonts w:ascii="Times New Roman" w:eastAsia="Times New Roman" w:hAnsi="Times New Roman" w:cs="Times New Roman"/>
                <w:sz w:val="23"/>
                <w:szCs w:val="23"/>
              </w:rPr>
              <w:lastRenderedPageBreak/>
              <w:t>L L9.2</w:t>
            </w:r>
          </w:p>
        </w:tc>
        <w:tc>
          <w:tcPr>
            <w:tcW w:w="0" w:type="auto"/>
            <w:tcMar>
              <w:top w:w="150" w:type="dxa"/>
              <w:left w:w="240" w:type="dxa"/>
              <w:bottom w:w="150" w:type="dxa"/>
              <w:right w:w="240" w:type="dxa"/>
            </w:tcMar>
            <w:vAlign w:val="center"/>
            <w:hideMark/>
          </w:tcPr>
          <w:p w14:paraId="03B4112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lastRenderedPageBreak/>
              <w:t>Hard Block</w:t>
            </w:r>
          </w:p>
        </w:tc>
        <w:tc>
          <w:tcPr>
            <w:tcW w:w="0" w:type="auto"/>
            <w:tcMar>
              <w:top w:w="150" w:type="dxa"/>
              <w:left w:w="240" w:type="dxa"/>
              <w:bottom w:w="150" w:type="dxa"/>
              <w:right w:w="240" w:type="dxa"/>
            </w:tcMar>
            <w:vAlign w:val="center"/>
            <w:hideMark/>
          </w:tcPr>
          <w:p w14:paraId="2E02FF1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44006A0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5EF128A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64B13D6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32CCDA4F" w14:textId="77777777" w:rsidTr="009A05D5">
        <w:tc>
          <w:tcPr>
            <w:tcW w:w="0" w:type="auto"/>
            <w:tcMar>
              <w:top w:w="150" w:type="dxa"/>
              <w:left w:w="0" w:type="dxa"/>
              <w:bottom w:w="150" w:type="dxa"/>
              <w:right w:w="240" w:type="dxa"/>
            </w:tcMar>
            <w:vAlign w:val="center"/>
            <w:hideMark/>
          </w:tcPr>
          <w:p w14:paraId="321DBDD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BR-OPS-013</w:t>
            </w:r>
          </w:p>
        </w:tc>
        <w:tc>
          <w:tcPr>
            <w:tcW w:w="0" w:type="auto"/>
            <w:tcMar>
              <w:top w:w="150" w:type="dxa"/>
              <w:left w:w="240" w:type="dxa"/>
              <w:bottom w:w="150" w:type="dxa"/>
              <w:right w:w="240" w:type="dxa"/>
            </w:tcMar>
            <w:vAlign w:val="center"/>
            <w:hideMark/>
          </w:tcPr>
          <w:p w14:paraId="3A07B1B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Post-Outing Safety Verification</w:t>
            </w:r>
          </w:p>
        </w:tc>
        <w:tc>
          <w:tcPr>
            <w:tcW w:w="0" w:type="auto"/>
            <w:tcMar>
              <w:top w:w="150" w:type="dxa"/>
              <w:left w:w="240" w:type="dxa"/>
              <w:bottom w:w="150" w:type="dxa"/>
              <w:right w:w="240" w:type="dxa"/>
            </w:tcMar>
            <w:vAlign w:val="center"/>
            <w:hideMark/>
          </w:tcPr>
          <w:p w14:paraId="5438F16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Safe return verified within 15 minutes; summary report within 2 hours</w:t>
            </w:r>
          </w:p>
        </w:tc>
        <w:tc>
          <w:tcPr>
            <w:tcW w:w="0" w:type="auto"/>
            <w:tcMar>
              <w:top w:w="150" w:type="dxa"/>
              <w:left w:w="240" w:type="dxa"/>
              <w:bottom w:w="150" w:type="dxa"/>
              <w:right w:w="240" w:type="dxa"/>
            </w:tcMar>
            <w:vAlign w:val="center"/>
            <w:hideMark/>
          </w:tcPr>
          <w:p w14:paraId="2791B9F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L L9.4</w:t>
            </w:r>
          </w:p>
        </w:tc>
        <w:tc>
          <w:tcPr>
            <w:tcW w:w="0" w:type="auto"/>
            <w:tcMar>
              <w:top w:w="150" w:type="dxa"/>
              <w:left w:w="240" w:type="dxa"/>
              <w:bottom w:w="150" w:type="dxa"/>
              <w:right w:w="240" w:type="dxa"/>
            </w:tcMar>
            <w:vAlign w:val="center"/>
            <w:hideMark/>
          </w:tcPr>
          <w:p w14:paraId="1C96E48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63CA260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5D218E3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6B5AC71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1494FD7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7666C327" w14:textId="77777777" w:rsidTr="009A05D5">
        <w:tc>
          <w:tcPr>
            <w:tcW w:w="0" w:type="auto"/>
            <w:tcMar>
              <w:top w:w="150" w:type="dxa"/>
              <w:left w:w="0" w:type="dxa"/>
              <w:bottom w:w="150" w:type="dxa"/>
              <w:right w:w="240" w:type="dxa"/>
            </w:tcMar>
            <w:vAlign w:val="center"/>
            <w:hideMark/>
          </w:tcPr>
          <w:p w14:paraId="77DFC9E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BR-OPS-014</w:t>
            </w:r>
          </w:p>
        </w:tc>
        <w:tc>
          <w:tcPr>
            <w:tcW w:w="0" w:type="auto"/>
            <w:tcMar>
              <w:top w:w="150" w:type="dxa"/>
              <w:left w:w="240" w:type="dxa"/>
              <w:bottom w:w="150" w:type="dxa"/>
              <w:right w:w="240" w:type="dxa"/>
            </w:tcMar>
            <w:vAlign w:val="center"/>
            <w:hideMark/>
          </w:tcPr>
          <w:p w14:paraId="5F50E45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Door-to-Door Model</w:t>
            </w:r>
          </w:p>
        </w:tc>
        <w:tc>
          <w:tcPr>
            <w:tcW w:w="0" w:type="auto"/>
            <w:tcMar>
              <w:top w:w="150" w:type="dxa"/>
              <w:left w:w="240" w:type="dxa"/>
              <w:bottom w:w="150" w:type="dxa"/>
              <w:right w:w="240" w:type="dxa"/>
            </w:tcMar>
            <w:vAlign w:val="center"/>
            <w:hideMark/>
          </w:tcPr>
          <w:p w14:paraId="3D55374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No home entry default; Transition Zone only (5 feet)</w:t>
            </w:r>
          </w:p>
        </w:tc>
        <w:tc>
          <w:tcPr>
            <w:tcW w:w="0" w:type="auto"/>
            <w:tcMar>
              <w:top w:w="150" w:type="dxa"/>
              <w:left w:w="240" w:type="dxa"/>
              <w:bottom w:w="150" w:type="dxa"/>
              <w:right w:w="240" w:type="dxa"/>
            </w:tcMar>
            <w:vAlign w:val="center"/>
            <w:hideMark/>
          </w:tcPr>
          <w:p w14:paraId="0936457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L L1</w:t>
            </w:r>
          </w:p>
        </w:tc>
        <w:tc>
          <w:tcPr>
            <w:tcW w:w="0" w:type="auto"/>
            <w:tcMar>
              <w:top w:w="150" w:type="dxa"/>
              <w:left w:w="240" w:type="dxa"/>
              <w:bottom w:w="150" w:type="dxa"/>
              <w:right w:w="240" w:type="dxa"/>
            </w:tcMar>
            <w:vAlign w:val="center"/>
            <w:hideMark/>
          </w:tcPr>
          <w:p w14:paraId="021368D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3DAA5AB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4B682C4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767776E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601A922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4E9069BA" w14:textId="77777777" w:rsidTr="009A05D5">
        <w:tc>
          <w:tcPr>
            <w:tcW w:w="0" w:type="auto"/>
            <w:tcMar>
              <w:top w:w="150" w:type="dxa"/>
              <w:left w:w="0" w:type="dxa"/>
              <w:bottom w:w="150" w:type="dxa"/>
              <w:right w:w="240" w:type="dxa"/>
            </w:tcMar>
            <w:vAlign w:val="center"/>
            <w:hideMark/>
          </w:tcPr>
          <w:p w14:paraId="5F59A43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BR-OPS-015</w:t>
            </w:r>
          </w:p>
        </w:tc>
        <w:tc>
          <w:tcPr>
            <w:tcW w:w="0" w:type="auto"/>
            <w:tcMar>
              <w:top w:w="150" w:type="dxa"/>
              <w:left w:w="240" w:type="dxa"/>
              <w:bottom w:w="150" w:type="dxa"/>
              <w:right w:w="240" w:type="dxa"/>
            </w:tcMar>
            <w:vAlign w:val="center"/>
            <w:hideMark/>
          </w:tcPr>
          <w:p w14:paraId="0CFD549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Emergency Welfare Visit</w:t>
            </w:r>
          </w:p>
        </w:tc>
        <w:tc>
          <w:tcPr>
            <w:tcW w:w="0" w:type="auto"/>
            <w:tcMar>
              <w:top w:w="150" w:type="dxa"/>
              <w:left w:w="240" w:type="dxa"/>
              <w:bottom w:w="150" w:type="dxa"/>
              <w:right w:w="240" w:type="dxa"/>
            </w:tcMar>
            <w:vAlign w:val="center"/>
            <w:hideMark/>
          </w:tcPr>
          <w:p w14:paraId="6DA37F7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S4-S5 incidents: welfare visit within 4 hours</w:t>
            </w:r>
          </w:p>
        </w:tc>
        <w:tc>
          <w:tcPr>
            <w:tcW w:w="0" w:type="auto"/>
            <w:tcMar>
              <w:top w:w="150" w:type="dxa"/>
              <w:left w:w="240" w:type="dxa"/>
              <w:bottom w:w="150" w:type="dxa"/>
              <w:right w:w="240" w:type="dxa"/>
            </w:tcMar>
            <w:vAlign w:val="center"/>
            <w:hideMark/>
          </w:tcPr>
          <w:p w14:paraId="345F060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L L15</w:t>
            </w:r>
          </w:p>
        </w:tc>
        <w:tc>
          <w:tcPr>
            <w:tcW w:w="0" w:type="auto"/>
            <w:tcMar>
              <w:top w:w="150" w:type="dxa"/>
              <w:left w:w="240" w:type="dxa"/>
              <w:bottom w:w="150" w:type="dxa"/>
              <w:right w:w="240" w:type="dxa"/>
            </w:tcMar>
            <w:vAlign w:val="center"/>
            <w:hideMark/>
          </w:tcPr>
          <w:p w14:paraId="3C76FAC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Escalation</w:t>
            </w:r>
          </w:p>
        </w:tc>
        <w:tc>
          <w:tcPr>
            <w:tcW w:w="0" w:type="auto"/>
            <w:tcMar>
              <w:top w:w="150" w:type="dxa"/>
              <w:left w:w="240" w:type="dxa"/>
              <w:bottom w:w="150" w:type="dxa"/>
              <w:right w:w="240" w:type="dxa"/>
            </w:tcMar>
            <w:vAlign w:val="center"/>
            <w:hideMark/>
          </w:tcPr>
          <w:p w14:paraId="3B7EB18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066C713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09400C2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791FA88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721B836B" w14:textId="77777777" w:rsidTr="009A05D5">
        <w:tc>
          <w:tcPr>
            <w:tcW w:w="0" w:type="auto"/>
            <w:tcMar>
              <w:top w:w="150" w:type="dxa"/>
              <w:left w:w="0" w:type="dxa"/>
              <w:bottom w:w="150" w:type="dxa"/>
              <w:right w:w="240" w:type="dxa"/>
            </w:tcMar>
            <w:vAlign w:val="center"/>
            <w:hideMark/>
          </w:tcPr>
          <w:p w14:paraId="1534F0F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BR-OPS-016</w:t>
            </w:r>
          </w:p>
        </w:tc>
        <w:tc>
          <w:tcPr>
            <w:tcW w:w="0" w:type="auto"/>
            <w:tcMar>
              <w:top w:w="150" w:type="dxa"/>
              <w:left w:w="240" w:type="dxa"/>
              <w:bottom w:w="150" w:type="dxa"/>
              <w:right w:w="240" w:type="dxa"/>
            </w:tcMar>
            <w:vAlign w:val="center"/>
            <w:hideMark/>
          </w:tcPr>
          <w:p w14:paraId="2B0E13B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Service Suspension Triggers</w:t>
            </w:r>
          </w:p>
        </w:tc>
        <w:tc>
          <w:tcPr>
            <w:tcW w:w="0" w:type="auto"/>
            <w:tcMar>
              <w:top w:w="150" w:type="dxa"/>
              <w:left w:w="240" w:type="dxa"/>
              <w:bottom w:w="150" w:type="dxa"/>
              <w:right w:w="240" w:type="dxa"/>
            </w:tcMar>
            <w:vAlign w:val="center"/>
            <w:hideMark/>
          </w:tcPr>
          <w:p w14:paraId="5618473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 xml:space="preserve">Unsafe environment, non-payment &gt;60 days, verbal </w:t>
            </w:r>
            <w:r w:rsidRPr="009A05D5">
              <w:rPr>
                <w:rFonts w:ascii="Times New Roman" w:eastAsia="Times New Roman" w:hAnsi="Times New Roman" w:cs="Times New Roman"/>
                <w:sz w:val="23"/>
                <w:szCs w:val="23"/>
              </w:rPr>
              <w:lastRenderedPageBreak/>
              <w:t>abuse, medical condition exceeds scope</w:t>
            </w:r>
          </w:p>
        </w:tc>
        <w:tc>
          <w:tcPr>
            <w:tcW w:w="0" w:type="auto"/>
            <w:tcMar>
              <w:top w:w="150" w:type="dxa"/>
              <w:left w:w="240" w:type="dxa"/>
              <w:bottom w:w="150" w:type="dxa"/>
              <w:right w:w="240" w:type="dxa"/>
            </w:tcMar>
            <w:vAlign w:val="center"/>
            <w:hideMark/>
          </w:tcPr>
          <w:p w14:paraId="7C704DE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lastRenderedPageBreak/>
              <w:t>Document L L20</w:t>
            </w:r>
          </w:p>
        </w:tc>
        <w:tc>
          <w:tcPr>
            <w:tcW w:w="0" w:type="auto"/>
            <w:tcMar>
              <w:top w:w="150" w:type="dxa"/>
              <w:left w:w="240" w:type="dxa"/>
              <w:bottom w:w="150" w:type="dxa"/>
              <w:right w:w="240" w:type="dxa"/>
            </w:tcMar>
            <w:vAlign w:val="center"/>
            <w:hideMark/>
          </w:tcPr>
          <w:p w14:paraId="7B6AC4E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Escalation</w:t>
            </w:r>
          </w:p>
        </w:tc>
        <w:tc>
          <w:tcPr>
            <w:tcW w:w="0" w:type="auto"/>
            <w:tcMar>
              <w:top w:w="150" w:type="dxa"/>
              <w:left w:w="240" w:type="dxa"/>
              <w:bottom w:w="150" w:type="dxa"/>
              <w:right w:w="240" w:type="dxa"/>
            </w:tcMar>
            <w:vAlign w:val="center"/>
            <w:hideMark/>
          </w:tcPr>
          <w:p w14:paraId="4A11C91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275C16C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12E1A1B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7505946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bl>
    <w:p w14:paraId="248D82B4" w14:textId="77777777" w:rsidR="009A05D5" w:rsidRPr="009A05D5" w:rsidRDefault="009A05D5" w:rsidP="009A05D5">
      <w:pPr>
        <w:spacing w:after="0" w:line="240" w:lineRule="auto"/>
        <w:rPr>
          <w:rFonts w:ascii="Times New Roman" w:eastAsia="Times New Roman" w:hAnsi="Times New Roman" w:cs="Times New Roman"/>
          <w:sz w:val="24"/>
          <w:szCs w:val="24"/>
        </w:rPr>
      </w:pPr>
      <w:r w:rsidRPr="009A05D5">
        <w:rPr>
          <w:rFonts w:ascii="Times New Roman" w:eastAsia="Times New Roman" w:hAnsi="Times New Roman" w:cs="Times New Roman"/>
          <w:sz w:val="24"/>
          <w:szCs w:val="24"/>
        </w:rPr>
        <w:pict w14:anchorId="3926CBA6">
          <v:rect id="_x0000_i1110" style="width:0;height:.75pt" o:hralign="center" o:hrstd="t" o:hr="t" fillcolor="#a0a0a0" stroked="f"/>
        </w:pict>
      </w:r>
    </w:p>
    <w:p w14:paraId="63DBFD58" w14:textId="77777777" w:rsidR="009A05D5" w:rsidRPr="009A05D5" w:rsidRDefault="009A05D5" w:rsidP="009A05D5">
      <w:pPr>
        <w:shd w:val="clear" w:color="auto" w:fill="FFFFFF"/>
        <w:spacing w:after="0" w:line="240" w:lineRule="auto"/>
        <w:outlineLvl w:val="2"/>
        <w:rPr>
          <w:rFonts w:ascii="Times New Roman" w:eastAsia="Times New Roman" w:hAnsi="Times New Roman" w:cs="Times New Roman"/>
          <w:b/>
          <w:bCs/>
          <w:color w:val="0F1115"/>
          <w:sz w:val="30"/>
          <w:szCs w:val="30"/>
        </w:rPr>
      </w:pPr>
      <w:r w:rsidRPr="009A05D5">
        <w:rPr>
          <w:rFonts w:ascii="Times New Roman" w:eastAsia="Times New Roman" w:hAnsi="Times New Roman" w:cs="Times New Roman"/>
          <w:b/>
          <w:bCs/>
          <w:color w:val="0F1115"/>
          <w:sz w:val="30"/>
          <w:szCs w:val="30"/>
        </w:rPr>
        <w:t>V-M: Technology &amp; Integration Rules</w:t>
      </w:r>
    </w:p>
    <w:p w14:paraId="0992FD87" w14:textId="77777777" w:rsidR="009A05D5" w:rsidRPr="009A05D5" w:rsidRDefault="009A05D5" w:rsidP="009A05D5">
      <w:p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b/>
          <w:bCs/>
          <w:color w:val="0F1115"/>
          <w:sz w:val="24"/>
          <w:szCs w:val="24"/>
        </w:rPr>
        <w:t>Domain: TEC — Technology Rules</w:t>
      </w:r>
      <w:r w:rsidRPr="009A05D5">
        <w:rPr>
          <w:rFonts w:ascii="Times New Roman" w:eastAsia="Times New Roman" w:hAnsi="Times New Roman" w:cs="Times New Roman"/>
          <w:color w:val="0F1115"/>
          <w:sz w:val="24"/>
          <w:szCs w:val="24"/>
        </w:rPr>
        <w:br/>
      </w:r>
      <w:r w:rsidRPr="009A05D5">
        <w:rPr>
          <w:rFonts w:ascii="Times New Roman" w:eastAsia="Times New Roman" w:hAnsi="Times New Roman" w:cs="Times New Roman"/>
          <w:b/>
          <w:bCs/>
          <w:color w:val="0F1115"/>
          <w:sz w:val="24"/>
          <w:szCs w:val="24"/>
        </w:rPr>
        <w:t>Pattern: R-CN — Constraint Rule / R-V — Validation Rule</w:t>
      </w:r>
      <w:r w:rsidRPr="009A05D5">
        <w:rPr>
          <w:rFonts w:ascii="Times New Roman" w:eastAsia="Times New Roman" w:hAnsi="Times New Roman" w:cs="Times New Roman"/>
          <w:color w:val="0F1115"/>
          <w:sz w:val="24"/>
          <w:szCs w:val="24"/>
        </w:rPr>
        <w:br/>
      </w:r>
      <w:r w:rsidRPr="009A05D5">
        <w:rPr>
          <w:rFonts w:ascii="Times New Roman" w:eastAsia="Times New Roman" w:hAnsi="Times New Roman" w:cs="Times New Roman"/>
          <w:b/>
          <w:bCs/>
          <w:color w:val="0F1115"/>
          <w:sz w:val="24"/>
          <w:szCs w:val="24"/>
        </w:rPr>
        <w:t>Classification: Mandatory / Conditional</w:t>
      </w:r>
      <w:r w:rsidRPr="009A05D5">
        <w:rPr>
          <w:rFonts w:ascii="Times New Roman" w:eastAsia="Times New Roman" w:hAnsi="Times New Roman" w:cs="Times New Roman"/>
          <w:color w:val="0F1115"/>
          <w:sz w:val="24"/>
          <w:szCs w:val="24"/>
        </w:rPr>
        <w:br/>
      </w:r>
      <w:r w:rsidRPr="009A05D5">
        <w:rPr>
          <w:rFonts w:ascii="Times New Roman" w:eastAsia="Times New Roman" w:hAnsi="Times New Roman" w:cs="Times New Roman"/>
          <w:b/>
          <w:bCs/>
          <w:color w:val="0F1115"/>
          <w:sz w:val="24"/>
          <w:szCs w:val="24"/>
        </w:rPr>
        <w:t>Priority: High / Medium</w:t>
      </w:r>
      <w:r w:rsidRPr="009A05D5">
        <w:rPr>
          <w:rFonts w:ascii="Times New Roman" w:eastAsia="Times New Roman" w:hAnsi="Times New Roman" w:cs="Times New Roman"/>
          <w:color w:val="0F1115"/>
          <w:sz w:val="24"/>
          <w:szCs w:val="24"/>
        </w:rPr>
        <w:br/>
      </w:r>
      <w:r w:rsidRPr="009A05D5">
        <w:rPr>
          <w:rFonts w:ascii="Times New Roman" w:eastAsia="Times New Roman" w:hAnsi="Times New Roman" w:cs="Times New Roman"/>
          <w:b/>
          <w:bCs/>
          <w:color w:val="0F1115"/>
          <w:sz w:val="24"/>
          <w:szCs w:val="24"/>
        </w:rPr>
        <w:t>Risk: Medium</w:t>
      </w:r>
    </w:p>
    <w:tbl>
      <w:tblPr>
        <w:tblW w:w="0" w:type="auto"/>
        <w:tblCellMar>
          <w:top w:w="15" w:type="dxa"/>
          <w:left w:w="15" w:type="dxa"/>
          <w:bottom w:w="15" w:type="dxa"/>
          <w:right w:w="15" w:type="dxa"/>
        </w:tblCellMar>
        <w:tblLook w:val="04A0" w:firstRow="1" w:lastRow="0" w:firstColumn="1" w:lastColumn="0" w:noHBand="0" w:noVBand="1"/>
      </w:tblPr>
      <w:tblGrid>
        <w:gridCol w:w="801"/>
        <w:gridCol w:w="1296"/>
        <w:gridCol w:w="1333"/>
        <w:gridCol w:w="1042"/>
        <w:gridCol w:w="1476"/>
        <w:gridCol w:w="989"/>
        <w:gridCol w:w="974"/>
        <w:gridCol w:w="1266"/>
        <w:gridCol w:w="1289"/>
      </w:tblGrid>
      <w:tr w:rsidR="009A05D5" w:rsidRPr="009A05D5" w14:paraId="676773CC" w14:textId="77777777" w:rsidTr="009A05D5">
        <w:trPr>
          <w:tblHeader/>
        </w:trPr>
        <w:tc>
          <w:tcPr>
            <w:tcW w:w="0" w:type="auto"/>
            <w:tcBorders>
              <w:top w:val="nil"/>
            </w:tcBorders>
            <w:tcMar>
              <w:top w:w="150" w:type="dxa"/>
              <w:left w:w="0" w:type="dxa"/>
              <w:bottom w:w="150" w:type="dxa"/>
              <w:right w:w="240" w:type="dxa"/>
            </w:tcMar>
            <w:vAlign w:val="center"/>
            <w:hideMark/>
          </w:tcPr>
          <w:p w14:paraId="6714CE6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RULE_ID</w:t>
            </w:r>
          </w:p>
        </w:tc>
        <w:tc>
          <w:tcPr>
            <w:tcW w:w="0" w:type="auto"/>
            <w:tcBorders>
              <w:top w:val="nil"/>
            </w:tcBorders>
            <w:tcMar>
              <w:top w:w="150" w:type="dxa"/>
              <w:left w:w="240" w:type="dxa"/>
              <w:bottom w:w="150" w:type="dxa"/>
              <w:right w:w="240" w:type="dxa"/>
            </w:tcMar>
            <w:vAlign w:val="center"/>
            <w:hideMark/>
          </w:tcPr>
          <w:p w14:paraId="243E2AC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RULE_NAME</w:t>
            </w:r>
          </w:p>
        </w:tc>
        <w:tc>
          <w:tcPr>
            <w:tcW w:w="0" w:type="auto"/>
            <w:tcBorders>
              <w:top w:val="nil"/>
            </w:tcBorders>
            <w:tcMar>
              <w:top w:w="150" w:type="dxa"/>
              <w:left w:w="240" w:type="dxa"/>
              <w:bottom w:w="150" w:type="dxa"/>
              <w:right w:w="240" w:type="dxa"/>
            </w:tcMar>
            <w:vAlign w:val="center"/>
            <w:hideMark/>
          </w:tcPr>
          <w:p w14:paraId="7FFB7EA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 STATEMENT</w:t>
            </w:r>
          </w:p>
        </w:tc>
        <w:tc>
          <w:tcPr>
            <w:tcW w:w="0" w:type="auto"/>
            <w:tcBorders>
              <w:top w:val="nil"/>
            </w:tcBorders>
            <w:tcMar>
              <w:top w:w="150" w:type="dxa"/>
              <w:left w:w="240" w:type="dxa"/>
              <w:bottom w:w="150" w:type="dxa"/>
              <w:right w:w="240" w:type="dxa"/>
            </w:tcMar>
            <w:vAlign w:val="center"/>
            <w:hideMark/>
          </w:tcPr>
          <w:p w14:paraId="6E36207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SOURCE</w:t>
            </w:r>
          </w:p>
        </w:tc>
        <w:tc>
          <w:tcPr>
            <w:tcW w:w="0" w:type="auto"/>
            <w:tcBorders>
              <w:top w:val="nil"/>
            </w:tcBorders>
            <w:tcMar>
              <w:top w:w="150" w:type="dxa"/>
              <w:left w:w="240" w:type="dxa"/>
              <w:bottom w:w="150" w:type="dxa"/>
              <w:right w:w="240" w:type="dxa"/>
            </w:tcMar>
            <w:vAlign w:val="center"/>
            <w:hideMark/>
          </w:tcPr>
          <w:p w14:paraId="2D88226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ENFORCEMENT</w:t>
            </w:r>
          </w:p>
        </w:tc>
        <w:tc>
          <w:tcPr>
            <w:tcW w:w="0" w:type="auto"/>
            <w:tcBorders>
              <w:top w:val="nil"/>
            </w:tcBorders>
            <w:tcMar>
              <w:top w:w="150" w:type="dxa"/>
              <w:left w:w="240" w:type="dxa"/>
              <w:bottom w:w="150" w:type="dxa"/>
              <w:right w:w="240" w:type="dxa"/>
            </w:tcMar>
            <w:vAlign w:val="center"/>
            <w:hideMark/>
          </w:tcPr>
          <w:p w14:paraId="5A9D045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STATUS</w:t>
            </w:r>
          </w:p>
        </w:tc>
        <w:tc>
          <w:tcPr>
            <w:tcW w:w="0" w:type="auto"/>
            <w:tcBorders>
              <w:top w:val="nil"/>
            </w:tcBorders>
            <w:tcMar>
              <w:top w:w="150" w:type="dxa"/>
              <w:left w:w="240" w:type="dxa"/>
              <w:bottom w:w="150" w:type="dxa"/>
              <w:right w:w="240" w:type="dxa"/>
            </w:tcMar>
            <w:vAlign w:val="center"/>
            <w:hideMark/>
          </w:tcPr>
          <w:p w14:paraId="54BD450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7C0E87F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APPROVAL AUTHORITY</w:t>
            </w:r>
          </w:p>
        </w:tc>
        <w:tc>
          <w:tcPr>
            <w:tcW w:w="0" w:type="auto"/>
            <w:tcBorders>
              <w:top w:val="nil"/>
            </w:tcBorders>
            <w:tcMar>
              <w:top w:w="150" w:type="dxa"/>
              <w:left w:w="240" w:type="dxa"/>
              <w:bottom w:w="150" w:type="dxa"/>
              <w:right w:w="240" w:type="dxa"/>
            </w:tcMar>
            <w:vAlign w:val="center"/>
            <w:hideMark/>
          </w:tcPr>
          <w:p w14:paraId="548402A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REVIEW FREQUENCY</w:t>
            </w:r>
          </w:p>
        </w:tc>
      </w:tr>
      <w:tr w:rsidR="009A05D5" w:rsidRPr="009A05D5" w14:paraId="673E561E" w14:textId="77777777" w:rsidTr="009A05D5">
        <w:tc>
          <w:tcPr>
            <w:tcW w:w="0" w:type="auto"/>
            <w:tcMar>
              <w:top w:w="150" w:type="dxa"/>
              <w:left w:w="0" w:type="dxa"/>
              <w:bottom w:w="150" w:type="dxa"/>
              <w:right w:w="240" w:type="dxa"/>
            </w:tcMar>
            <w:vAlign w:val="center"/>
            <w:hideMark/>
          </w:tcPr>
          <w:p w14:paraId="06D247D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BR-TEC-001</w:t>
            </w:r>
          </w:p>
        </w:tc>
        <w:tc>
          <w:tcPr>
            <w:tcW w:w="0" w:type="auto"/>
            <w:tcMar>
              <w:top w:w="150" w:type="dxa"/>
              <w:left w:w="240" w:type="dxa"/>
              <w:bottom w:w="150" w:type="dxa"/>
              <w:right w:w="240" w:type="dxa"/>
            </w:tcMar>
            <w:vAlign w:val="center"/>
            <w:hideMark/>
          </w:tcPr>
          <w:p w14:paraId="4C1B61D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API Versioning</w:t>
            </w:r>
          </w:p>
        </w:tc>
        <w:tc>
          <w:tcPr>
            <w:tcW w:w="0" w:type="auto"/>
            <w:tcMar>
              <w:top w:w="150" w:type="dxa"/>
              <w:left w:w="240" w:type="dxa"/>
              <w:bottom w:w="150" w:type="dxa"/>
              <w:right w:w="240" w:type="dxa"/>
            </w:tcMar>
            <w:vAlign w:val="center"/>
            <w:hideMark/>
          </w:tcPr>
          <w:p w14:paraId="51865C2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APIs must use URI versioning (/api/v1/...)</w:t>
            </w:r>
          </w:p>
        </w:tc>
        <w:tc>
          <w:tcPr>
            <w:tcW w:w="0" w:type="auto"/>
            <w:tcMar>
              <w:top w:w="150" w:type="dxa"/>
              <w:left w:w="240" w:type="dxa"/>
              <w:bottom w:w="150" w:type="dxa"/>
              <w:right w:w="240" w:type="dxa"/>
            </w:tcMar>
            <w:vAlign w:val="center"/>
            <w:hideMark/>
          </w:tcPr>
          <w:p w14:paraId="2A8A7AE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S</w:t>
            </w:r>
          </w:p>
        </w:tc>
        <w:tc>
          <w:tcPr>
            <w:tcW w:w="0" w:type="auto"/>
            <w:tcMar>
              <w:top w:w="150" w:type="dxa"/>
              <w:left w:w="240" w:type="dxa"/>
              <w:bottom w:w="150" w:type="dxa"/>
              <w:right w:w="240" w:type="dxa"/>
            </w:tcMar>
            <w:vAlign w:val="center"/>
            <w:hideMark/>
          </w:tcPr>
          <w:p w14:paraId="1D9A640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Soft Warning</w:t>
            </w:r>
          </w:p>
        </w:tc>
        <w:tc>
          <w:tcPr>
            <w:tcW w:w="0" w:type="auto"/>
            <w:tcMar>
              <w:top w:w="150" w:type="dxa"/>
              <w:left w:w="240" w:type="dxa"/>
              <w:bottom w:w="150" w:type="dxa"/>
              <w:right w:w="240" w:type="dxa"/>
            </w:tcMar>
            <w:vAlign w:val="center"/>
            <w:hideMark/>
          </w:tcPr>
          <w:p w14:paraId="46FC7ED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5F9BDD1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IT Lead</w:t>
            </w:r>
          </w:p>
        </w:tc>
        <w:tc>
          <w:tcPr>
            <w:tcW w:w="0" w:type="auto"/>
            <w:tcMar>
              <w:top w:w="150" w:type="dxa"/>
              <w:left w:w="240" w:type="dxa"/>
              <w:bottom w:w="150" w:type="dxa"/>
              <w:right w:w="240" w:type="dxa"/>
            </w:tcMar>
            <w:vAlign w:val="center"/>
            <w:hideMark/>
          </w:tcPr>
          <w:p w14:paraId="797CCDE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43F348D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Annual</w:t>
            </w:r>
          </w:p>
        </w:tc>
      </w:tr>
      <w:tr w:rsidR="009A05D5" w:rsidRPr="009A05D5" w14:paraId="3F475F46" w14:textId="77777777" w:rsidTr="009A05D5">
        <w:tc>
          <w:tcPr>
            <w:tcW w:w="0" w:type="auto"/>
            <w:tcMar>
              <w:top w:w="150" w:type="dxa"/>
              <w:left w:w="0" w:type="dxa"/>
              <w:bottom w:w="150" w:type="dxa"/>
              <w:right w:w="240" w:type="dxa"/>
            </w:tcMar>
            <w:vAlign w:val="center"/>
            <w:hideMark/>
          </w:tcPr>
          <w:p w14:paraId="5D7A99F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BR-TEC-002</w:t>
            </w:r>
          </w:p>
        </w:tc>
        <w:tc>
          <w:tcPr>
            <w:tcW w:w="0" w:type="auto"/>
            <w:tcMar>
              <w:top w:w="150" w:type="dxa"/>
              <w:left w:w="240" w:type="dxa"/>
              <w:bottom w:w="150" w:type="dxa"/>
              <w:right w:w="240" w:type="dxa"/>
            </w:tcMar>
            <w:vAlign w:val="center"/>
            <w:hideMark/>
          </w:tcPr>
          <w:p w14:paraId="43713CC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Idempotency Required</w:t>
            </w:r>
          </w:p>
        </w:tc>
        <w:tc>
          <w:tcPr>
            <w:tcW w:w="0" w:type="auto"/>
            <w:tcMar>
              <w:top w:w="150" w:type="dxa"/>
              <w:left w:w="240" w:type="dxa"/>
              <w:bottom w:w="150" w:type="dxa"/>
              <w:right w:w="240" w:type="dxa"/>
            </w:tcMar>
            <w:vAlign w:val="center"/>
            <w:hideMark/>
          </w:tcPr>
          <w:p w14:paraId="6A35399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All write operations must be idempotent</w:t>
            </w:r>
          </w:p>
        </w:tc>
        <w:tc>
          <w:tcPr>
            <w:tcW w:w="0" w:type="auto"/>
            <w:tcMar>
              <w:top w:w="150" w:type="dxa"/>
              <w:left w:w="240" w:type="dxa"/>
              <w:bottom w:w="150" w:type="dxa"/>
              <w:right w:w="240" w:type="dxa"/>
            </w:tcMar>
            <w:vAlign w:val="center"/>
            <w:hideMark/>
          </w:tcPr>
          <w:p w14:paraId="16EE4E0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S</w:t>
            </w:r>
          </w:p>
        </w:tc>
        <w:tc>
          <w:tcPr>
            <w:tcW w:w="0" w:type="auto"/>
            <w:tcMar>
              <w:top w:w="150" w:type="dxa"/>
              <w:left w:w="240" w:type="dxa"/>
              <w:bottom w:w="150" w:type="dxa"/>
              <w:right w:w="240" w:type="dxa"/>
            </w:tcMar>
            <w:vAlign w:val="center"/>
            <w:hideMark/>
          </w:tcPr>
          <w:p w14:paraId="4F3396D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092F8AF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7FF2975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IT Lead</w:t>
            </w:r>
          </w:p>
        </w:tc>
        <w:tc>
          <w:tcPr>
            <w:tcW w:w="0" w:type="auto"/>
            <w:tcMar>
              <w:top w:w="150" w:type="dxa"/>
              <w:left w:w="240" w:type="dxa"/>
              <w:bottom w:w="150" w:type="dxa"/>
              <w:right w:w="240" w:type="dxa"/>
            </w:tcMar>
            <w:vAlign w:val="center"/>
            <w:hideMark/>
          </w:tcPr>
          <w:p w14:paraId="18A4E99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09A2A2A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Annual</w:t>
            </w:r>
          </w:p>
        </w:tc>
      </w:tr>
      <w:tr w:rsidR="009A05D5" w:rsidRPr="009A05D5" w14:paraId="705E19D7" w14:textId="77777777" w:rsidTr="009A05D5">
        <w:tc>
          <w:tcPr>
            <w:tcW w:w="0" w:type="auto"/>
            <w:tcMar>
              <w:top w:w="150" w:type="dxa"/>
              <w:left w:w="0" w:type="dxa"/>
              <w:bottom w:w="150" w:type="dxa"/>
              <w:right w:w="240" w:type="dxa"/>
            </w:tcMar>
            <w:vAlign w:val="center"/>
            <w:hideMark/>
          </w:tcPr>
          <w:p w14:paraId="301EE28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BR-TEC-003</w:t>
            </w:r>
          </w:p>
        </w:tc>
        <w:tc>
          <w:tcPr>
            <w:tcW w:w="0" w:type="auto"/>
            <w:tcMar>
              <w:top w:w="150" w:type="dxa"/>
              <w:left w:w="240" w:type="dxa"/>
              <w:bottom w:w="150" w:type="dxa"/>
              <w:right w:w="240" w:type="dxa"/>
            </w:tcMar>
            <w:vAlign w:val="center"/>
            <w:hideMark/>
          </w:tcPr>
          <w:p w14:paraId="2BE48C8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Rate Limiting</w:t>
            </w:r>
          </w:p>
        </w:tc>
        <w:tc>
          <w:tcPr>
            <w:tcW w:w="0" w:type="auto"/>
            <w:tcMar>
              <w:top w:w="150" w:type="dxa"/>
              <w:left w:w="240" w:type="dxa"/>
              <w:bottom w:w="150" w:type="dxa"/>
              <w:right w:w="240" w:type="dxa"/>
            </w:tcMar>
            <w:vAlign w:val="center"/>
            <w:hideMark/>
          </w:tcPr>
          <w:p w14:paraId="79EF5E0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API rate limiting enforced (1,000 requests/minute per API key)</w:t>
            </w:r>
          </w:p>
        </w:tc>
        <w:tc>
          <w:tcPr>
            <w:tcW w:w="0" w:type="auto"/>
            <w:tcMar>
              <w:top w:w="150" w:type="dxa"/>
              <w:left w:w="240" w:type="dxa"/>
              <w:bottom w:w="150" w:type="dxa"/>
              <w:right w:w="240" w:type="dxa"/>
            </w:tcMar>
            <w:vAlign w:val="center"/>
            <w:hideMark/>
          </w:tcPr>
          <w:p w14:paraId="6EF6DD4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S</w:t>
            </w:r>
          </w:p>
        </w:tc>
        <w:tc>
          <w:tcPr>
            <w:tcW w:w="0" w:type="auto"/>
            <w:tcMar>
              <w:top w:w="150" w:type="dxa"/>
              <w:left w:w="240" w:type="dxa"/>
              <w:bottom w:w="150" w:type="dxa"/>
              <w:right w:w="240" w:type="dxa"/>
            </w:tcMar>
            <w:vAlign w:val="center"/>
            <w:hideMark/>
          </w:tcPr>
          <w:p w14:paraId="0F92CEC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0E13326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1181ADA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IT Lead</w:t>
            </w:r>
          </w:p>
        </w:tc>
        <w:tc>
          <w:tcPr>
            <w:tcW w:w="0" w:type="auto"/>
            <w:tcMar>
              <w:top w:w="150" w:type="dxa"/>
              <w:left w:w="240" w:type="dxa"/>
              <w:bottom w:w="150" w:type="dxa"/>
              <w:right w:w="240" w:type="dxa"/>
            </w:tcMar>
            <w:vAlign w:val="center"/>
            <w:hideMark/>
          </w:tcPr>
          <w:p w14:paraId="36EEB7E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7F11FE8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Annual</w:t>
            </w:r>
          </w:p>
        </w:tc>
      </w:tr>
      <w:tr w:rsidR="009A05D5" w:rsidRPr="009A05D5" w14:paraId="22505A63" w14:textId="77777777" w:rsidTr="009A05D5">
        <w:tc>
          <w:tcPr>
            <w:tcW w:w="0" w:type="auto"/>
            <w:tcMar>
              <w:top w:w="150" w:type="dxa"/>
              <w:left w:w="0" w:type="dxa"/>
              <w:bottom w:w="150" w:type="dxa"/>
              <w:right w:w="240" w:type="dxa"/>
            </w:tcMar>
            <w:vAlign w:val="center"/>
            <w:hideMark/>
          </w:tcPr>
          <w:p w14:paraId="6512521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BR-TEC-004</w:t>
            </w:r>
          </w:p>
        </w:tc>
        <w:tc>
          <w:tcPr>
            <w:tcW w:w="0" w:type="auto"/>
            <w:tcMar>
              <w:top w:w="150" w:type="dxa"/>
              <w:left w:w="240" w:type="dxa"/>
              <w:bottom w:w="150" w:type="dxa"/>
              <w:right w:w="240" w:type="dxa"/>
            </w:tcMar>
            <w:vAlign w:val="center"/>
            <w:hideMark/>
          </w:tcPr>
          <w:p w14:paraId="0AE4992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OpenAPI Compliance</w:t>
            </w:r>
          </w:p>
        </w:tc>
        <w:tc>
          <w:tcPr>
            <w:tcW w:w="0" w:type="auto"/>
            <w:tcMar>
              <w:top w:w="150" w:type="dxa"/>
              <w:left w:w="240" w:type="dxa"/>
              <w:bottom w:w="150" w:type="dxa"/>
              <w:right w:w="240" w:type="dxa"/>
            </w:tcMar>
            <w:vAlign w:val="center"/>
            <w:hideMark/>
          </w:tcPr>
          <w:p w14:paraId="7ED4EBC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All APIs must provide OpenAPI 3.1 specification</w:t>
            </w:r>
          </w:p>
        </w:tc>
        <w:tc>
          <w:tcPr>
            <w:tcW w:w="0" w:type="auto"/>
            <w:tcMar>
              <w:top w:w="150" w:type="dxa"/>
              <w:left w:w="240" w:type="dxa"/>
              <w:bottom w:w="150" w:type="dxa"/>
              <w:right w:w="240" w:type="dxa"/>
            </w:tcMar>
            <w:vAlign w:val="center"/>
            <w:hideMark/>
          </w:tcPr>
          <w:p w14:paraId="4965ED0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S</w:t>
            </w:r>
          </w:p>
        </w:tc>
        <w:tc>
          <w:tcPr>
            <w:tcW w:w="0" w:type="auto"/>
            <w:tcMar>
              <w:top w:w="150" w:type="dxa"/>
              <w:left w:w="240" w:type="dxa"/>
              <w:bottom w:w="150" w:type="dxa"/>
              <w:right w:w="240" w:type="dxa"/>
            </w:tcMar>
            <w:vAlign w:val="center"/>
            <w:hideMark/>
          </w:tcPr>
          <w:p w14:paraId="66425D1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1AF9FC6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03547BA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IT Lead</w:t>
            </w:r>
          </w:p>
        </w:tc>
        <w:tc>
          <w:tcPr>
            <w:tcW w:w="0" w:type="auto"/>
            <w:tcMar>
              <w:top w:w="150" w:type="dxa"/>
              <w:left w:w="240" w:type="dxa"/>
              <w:bottom w:w="150" w:type="dxa"/>
              <w:right w:w="240" w:type="dxa"/>
            </w:tcMar>
            <w:vAlign w:val="center"/>
            <w:hideMark/>
          </w:tcPr>
          <w:p w14:paraId="5B18315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4A29027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Annual</w:t>
            </w:r>
          </w:p>
        </w:tc>
      </w:tr>
      <w:tr w:rsidR="009A05D5" w:rsidRPr="009A05D5" w14:paraId="236E74BF" w14:textId="77777777" w:rsidTr="009A05D5">
        <w:tc>
          <w:tcPr>
            <w:tcW w:w="0" w:type="auto"/>
            <w:tcMar>
              <w:top w:w="150" w:type="dxa"/>
              <w:left w:w="0" w:type="dxa"/>
              <w:bottom w:w="150" w:type="dxa"/>
              <w:right w:w="240" w:type="dxa"/>
            </w:tcMar>
            <w:vAlign w:val="center"/>
            <w:hideMark/>
          </w:tcPr>
          <w:p w14:paraId="7FA8428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lastRenderedPageBreak/>
              <w:t>BR-TEC-005</w:t>
            </w:r>
          </w:p>
        </w:tc>
        <w:tc>
          <w:tcPr>
            <w:tcW w:w="0" w:type="auto"/>
            <w:tcMar>
              <w:top w:w="150" w:type="dxa"/>
              <w:left w:w="240" w:type="dxa"/>
              <w:bottom w:w="150" w:type="dxa"/>
              <w:right w:w="240" w:type="dxa"/>
            </w:tcMar>
            <w:vAlign w:val="center"/>
            <w:hideMark/>
          </w:tcPr>
          <w:p w14:paraId="750E436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Event Schema Compliance</w:t>
            </w:r>
          </w:p>
        </w:tc>
        <w:tc>
          <w:tcPr>
            <w:tcW w:w="0" w:type="auto"/>
            <w:tcMar>
              <w:top w:w="150" w:type="dxa"/>
              <w:left w:w="240" w:type="dxa"/>
              <w:bottom w:w="150" w:type="dxa"/>
              <w:right w:w="240" w:type="dxa"/>
            </w:tcMar>
            <w:vAlign w:val="center"/>
            <w:hideMark/>
          </w:tcPr>
          <w:p w14:paraId="3F3DF14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Events must follow approved enterprise event schema</w:t>
            </w:r>
          </w:p>
        </w:tc>
        <w:tc>
          <w:tcPr>
            <w:tcW w:w="0" w:type="auto"/>
            <w:tcMar>
              <w:top w:w="150" w:type="dxa"/>
              <w:left w:w="240" w:type="dxa"/>
              <w:bottom w:w="150" w:type="dxa"/>
              <w:right w:w="240" w:type="dxa"/>
            </w:tcMar>
            <w:vAlign w:val="center"/>
            <w:hideMark/>
          </w:tcPr>
          <w:p w14:paraId="465E500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S</w:t>
            </w:r>
          </w:p>
        </w:tc>
        <w:tc>
          <w:tcPr>
            <w:tcW w:w="0" w:type="auto"/>
            <w:tcMar>
              <w:top w:w="150" w:type="dxa"/>
              <w:left w:w="240" w:type="dxa"/>
              <w:bottom w:w="150" w:type="dxa"/>
              <w:right w:w="240" w:type="dxa"/>
            </w:tcMar>
            <w:vAlign w:val="center"/>
            <w:hideMark/>
          </w:tcPr>
          <w:p w14:paraId="2B3082C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7F1586D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77E21C8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IT Lead</w:t>
            </w:r>
          </w:p>
        </w:tc>
        <w:tc>
          <w:tcPr>
            <w:tcW w:w="0" w:type="auto"/>
            <w:tcMar>
              <w:top w:w="150" w:type="dxa"/>
              <w:left w:w="240" w:type="dxa"/>
              <w:bottom w:w="150" w:type="dxa"/>
              <w:right w:w="240" w:type="dxa"/>
            </w:tcMar>
            <w:vAlign w:val="center"/>
            <w:hideMark/>
          </w:tcPr>
          <w:p w14:paraId="386D32C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5042882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Annual</w:t>
            </w:r>
          </w:p>
        </w:tc>
      </w:tr>
      <w:tr w:rsidR="009A05D5" w:rsidRPr="009A05D5" w14:paraId="24D84FFD" w14:textId="77777777" w:rsidTr="009A05D5">
        <w:tc>
          <w:tcPr>
            <w:tcW w:w="0" w:type="auto"/>
            <w:tcMar>
              <w:top w:w="150" w:type="dxa"/>
              <w:left w:w="0" w:type="dxa"/>
              <w:bottom w:w="150" w:type="dxa"/>
              <w:right w:w="240" w:type="dxa"/>
            </w:tcMar>
            <w:vAlign w:val="center"/>
            <w:hideMark/>
          </w:tcPr>
          <w:p w14:paraId="5F8193C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BR-TEC-006</w:t>
            </w:r>
          </w:p>
        </w:tc>
        <w:tc>
          <w:tcPr>
            <w:tcW w:w="0" w:type="auto"/>
            <w:tcMar>
              <w:top w:w="150" w:type="dxa"/>
              <w:left w:w="240" w:type="dxa"/>
              <w:bottom w:w="150" w:type="dxa"/>
              <w:right w:w="240" w:type="dxa"/>
            </w:tcMar>
            <w:vAlign w:val="center"/>
            <w:hideMark/>
          </w:tcPr>
          <w:p w14:paraId="090F5C0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Backward Compatibility</w:t>
            </w:r>
          </w:p>
        </w:tc>
        <w:tc>
          <w:tcPr>
            <w:tcW w:w="0" w:type="auto"/>
            <w:tcMar>
              <w:top w:w="150" w:type="dxa"/>
              <w:left w:w="240" w:type="dxa"/>
              <w:bottom w:w="150" w:type="dxa"/>
              <w:right w:w="240" w:type="dxa"/>
            </w:tcMar>
            <w:vAlign w:val="center"/>
            <w:hideMark/>
          </w:tcPr>
          <w:p w14:paraId="2D4AB33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Minor API versions must maintain backward compatibility</w:t>
            </w:r>
          </w:p>
        </w:tc>
        <w:tc>
          <w:tcPr>
            <w:tcW w:w="0" w:type="auto"/>
            <w:tcMar>
              <w:top w:w="150" w:type="dxa"/>
              <w:left w:w="240" w:type="dxa"/>
              <w:bottom w:w="150" w:type="dxa"/>
              <w:right w:w="240" w:type="dxa"/>
            </w:tcMar>
            <w:vAlign w:val="center"/>
            <w:hideMark/>
          </w:tcPr>
          <w:p w14:paraId="25C9243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S</w:t>
            </w:r>
          </w:p>
        </w:tc>
        <w:tc>
          <w:tcPr>
            <w:tcW w:w="0" w:type="auto"/>
            <w:tcMar>
              <w:top w:w="150" w:type="dxa"/>
              <w:left w:w="240" w:type="dxa"/>
              <w:bottom w:w="150" w:type="dxa"/>
              <w:right w:w="240" w:type="dxa"/>
            </w:tcMar>
            <w:vAlign w:val="center"/>
            <w:hideMark/>
          </w:tcPr>
          <w:p w14:paraId="307E008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Soft Warning</w:t>
            </w:r>
          </w:p>
        </w:tc>
        <w:tc>
          <w:tcPr>
            <w:tcW w:w="0" w:type="auto"/>
            <w:tcMar>
              <w:top w:w="150" w:type="dxa"/>
              <w:left w:w="240" w:type="dxa"/>
              <w:bottom w:w="150" w:type="dxa"/>
              <w:right w:w="240" w:type="dxa"/>
            </w:tcMar>
            <w:vAlign w:val="center"/>
            <w:hideMark/>
          </w:tcPr>
          <w:p w14:paraId="6CE82D7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2225EF7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IT Lead</w:t>
            </w:r>
          </w:p>
        </w:tc>
        <w:tc>
          <w:tcPr>
            <w:tcW w:w="0" w:type="auto"/>
            <w:tcMar>
              <w:top w:w="150" w:type="dxa"/>
              <w:left w:w="240" w:type="dxa"/>
              <w:bottom w:w="150" w:type="dxa"/>
              <w:right w:w="240" w:type="dxa"/>
            </w:tcMar>
            <w:vAlign w:val="center"/>
            <w:hideMark/>
          </w:tcPr>
          <w:p w14:paraId="245FDCE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0CAB5B4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Annual</w:t>
            </w:r>
          </w:p>
        </w:tc>
      </w:tr>
      <w:tr w:rsidR="009A05D5" w:rsidRPr="009A05D5" w14:paraId="2AE87354" w14:textId="77777777" w:rsidTr="009A05D5">
        <w:tc>
          <w:tcPr>
            <w:tcW w:w="0" w:type="auto"/>
            <w:tcMar>
              <w:top w:w="150" w:type="dxa"/>
              <w:left w:w="0" w:type="dxa"/>
              <w:bottom w:w="150" w:type="dxa"/>
              <w:right w:w="240" w:type="dxa"/>
            </w:tcMar>
            <w:vAlign w:val="center"/>
            <w:hideMark/>
          </w:tcPr>
          <w:p w14:paraId="1981570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BR-TEC-007</w:t>
            </w:r>
          </w:p>
        </w:tc>
        <w:tc>
          <w:tcPr>
            <w:tcW w:w="0" w:type="auto"/>
            <w:tcMar>
              <w:top w:w="150" w:type="dxa"/>
              <w:left w:w="240" w:type="dxa"/>
              <w:bottom w:w="150" w:type="dxa"/>
              <w:right w:w="240" w:type="dxa"/>
            </w:tcMar>
            <w:vAlign w:val="center"/>
            <w:hideMark/>
          </w:tcPr>
          <w:p w14:paraId="11F58C2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API Deprecation Policy</w:t>
            </w:r>
          </w:p>
        </w:tc>
        <w:tc>
          <w:tcPr>
            <w:tcW w:w="0" w:type="auto"/>
            <w:tcMar>
              <w:top w:w="150" w:type="dxa"/>
              <w:left w:w="240" w:type="dxa"/>
              <w:bottom w:w="150" w:type="dxa"/>
              <w:right w:w="240" w:type="dxa"/>
            </w:tcMar>
            <w:vAlign w:val="center"/>
            <w:hideMark/>
          </w:tcPr>
          <w:p w14:paraId="140D91E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6-month notice before API version removal</w:t>
            </w:r>
          </w:p>
        </w:tc>
        <w:tc>
          <w:tcPr>
            <w:tcW w:w="0" w:type="auto"/>
            <w:tcMar>
              <w:top w:w="150" w:type="dxa"/>
              <w:left w:w="240" w:type="dxa"/>
              <w:bottom w:w="150" w:type="dxa"/>
              <w:right w:w="240" w:type="dxa"/>
            </w:tcMar>
            <w:vAlign w:val="center"/>
            <w:hideMark/>
          </w:tcPr>
          <w:p w14:paraId="67A2079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S</w:t>
            </w:r>
          </w:p>
        </w:tc>
        <w:tc>
          <w:tcPr>
            <w:tcW w:w="0" w:type="auto"/>
            <w:tcMar>
              <w:top w:w="150" w:type="dxa"/>
              <w:left w:w="240" w:type="dxa"/>
              <w:bottom w:w="150" w:type="dxa"/>
              <w:right w:w="240" w:type="dxa"/>
            </w:tcMar>
            <w:vAlign w:val="center"/>
            <w:hideMark/>
          </w:tcPr>
          <w:p w14:paraId="4E09A45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Audit Only</w:t>
            </w:r>
          </w:p>
        </w:tc>
        <w:tc>
          <w:tcPr>
            <w:tcW w:w="0" w:type="auto"/>
            <w:tcMar>
              <w:top w:w="150" w:type="dxa"/>
              <w:left w:w="240" w:type="dxa"/>
              <w:bottom w:w="150" w:type="dxa"/>
              <w:right w:w="240" w:type="dxa"/>
            </w:tcMar>
            <w:vAlign w:val="center"/>
            <w:hideMark/>
          </w:tcPr>
          <w:p w14:paraId="62F3575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2C6A1FA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IT Lead</w:t>
            </w:r>
          </w:p>
        </w:tc>
        <w:tc>
          <w:tcPr>
            <w:tcW w:w="0" w:type="auto"/>
            <w:tcMar>
              <w:top w:w="150" w:type="dxa"/>
              <w:left w:w="240" w:type="dxa"/>
              <w:bottom w:w="150" w:type="dxa"/>
              <w:right w:w="240" w:type="dxa"/>
            </w:tcMar>
            <w:vAlign w:val="center"/>
            <w:hideMark/>
          </w:tcPr>
          <w:p w14:paraId="7E4D70A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7BE8BEB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Annual</w:t>
            </w:r>
          </w:p>
        </w:tc>
      </w:tr>
      <w:tr w:rsidR="009A05D5" w:rsidRPr="009A05D5" w14:paraId="0E134789" w14:textId="77777777" w:rsidTr="009A05D5">
        <w:tc>
          <w:tcPr>
            <w:tcW w:w="0" w:type="auto"/>
            <w:tcMar>
              <w:top w:w="150" w:type="dxa"/>
              <w:left w:w="0" w:type="dxa"/>
              <w:bottom w:w="150" w:type="dxa"/>
              <w:right w:w="240" w:type="dxa"/>
            </w:tcMar>
            <w:vAlign w:val="center"/>
            <w:hideMark/>
          </w:tcPr>
          <w:p w14:paraId="329D2E1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BR-TEC-008</w:t>
            </w:r>
          </w:p>
        </w:tc>
        <w:tc>
          <w:tcPr>
            <w:tcW w:w="0" w:type="auto"/>
            <w:tcMar>
              <w:top w:w="150" w:type="dxa"/>
              <w:left w:w="240" w:type="dxa"/>
              <w:bottom w:w="150" w:type="dxa"/>
              <w:right w:w="240" w:type="dxa"/>
            </w:tcMar>
            <w:vAlign w:val="center"/>
            <w:hideMark/>
          </w:tcPr>
          <w:p w14:paraId="52FCFFC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Standard Error Contract</w:t>
            </w:r>
          </w:p>
        </w:tc>
        <w:tc>
          <w:tcPr>
            <w:tcW w:w="0" w:type="auto"/>
            <w:tcMar>
              <w:top w:w="150" w:type="dxa"/>
              <w:left w:w="240" w:type="dxa"/>
              <w:bottom w:w="150" w:type="dxa"/>
              <w:right w:w="240" w:type="dxa"/>
            </w:tcMar>
            <w:vAlign w:val="center"/>
            <w:hideMark/>
          </w:tcPr>
          <w:p w14:paraId="4EECE7E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All API errors follow standard error contract format</w:t>
            </w:r>
          </w:p>
        </w:tc>
        <w:tc>
          <w:tcPr>
            <w:tcW w:w="0" w:type="auto"/>
            <w:tcMar>
              <w:top w:w="150" w:type="dxa"/>
              <w:left w:w="240" w:type="dxa"/>
              <w:bottom w:w="150" w:type="dxa"/>
              <w:right w:w="240" w:type="dxa"/>
            </w:tcMar>
            <w:vAlign w:val="center"/>
            <w:hideMark/>
          </w:tcPr>
          <w:p w14:paraId="71888F3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S</w:t>
            </w:r>
          </w:p>
        </w:tc>
        <w:tc>
          <w:tcPr>
            <w:tcW w:w="0" w:type="auto"/>
            <w:tcMar>
              <w:top w:w="150" w:type="dxa"/>
              <w:left w:w="240" w:type="dxa"/>
              <w:bottom w:w="150" w:type="dxa"/>
              <w:right w:w="240" w:type="dxa"/>
            </w:tcMar>
            <w:vAlign w:val="center"/>
            <w:hideMark/>
          </w:tcPr>
          <w:p w14:paraId="1EEBCB3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56E09FE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02642CD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IT Lead</w:t>
            </w:r>
          </w:p>
        </w:tc>
        <w:tc>
          <w:tcPr>
            <w:tcW w:w="0" w:type="auto"/>
            <w:tcMar>
              <w:top w:w="150" w:type="dxa"/>
              <w:left w:w="240" w:type="dxa"/>
              <w:bottom w:w="150" w:type="dxa"/>
              <w:right w:w="240" w:type="dxa"/>
            </w:tcMar>
            <w:vAlign w:val="center"/>
            <w:hideMark/>
          </w:tcPr>
          <w:p w14:paraId="5819744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638F5DE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Annual</w:t>
            </w:r>
          </w:p>
        </w:tc>
      </w:tr>
    </w:tbl>
    <w:p w14:paraId="14ABFE9B" w14:textId="77777777" w:rsidR="009A05D5" w:rsidRPr="009A05D5" w:rsidRDefault="009A05D5" w:rsidP="009A05D5">
      <w:pPr>
        <w:spacing w:after="0" w:line="240" w:lineRule="auto"/>
        <w:rPr>
          <w:rFonts w:ascii="Times New Roman" w:eastAsia="Times New Roman" w:hAnsi="Times New Roman" w:cs="Times New Roman"/>
          <w:sz w:val="24"/>
          <w:szCs w:val="24"/>
        </w:rPr>
      </w:pPr>
      <w:r w:rsidRPr="009A05D5">
        <w:rPr>
          <w:rFonts w:ascii="Times New Roman" w:eastAsia="Times New Roman" w:hAnsi="Times New Roman" w:cs="Times New Roman"/>
          <w:sz w:val="24"/>
          <w:szCs w:val="24"/>
        </w:rPr>
        <w:pict w14:anchorId="205F80F0">
          <v:rect id="_x0000_i1111" style="width:0;height:.75pt" o:hralign="center" o:hrstd="t" o:hr="t" fillcolor="#a0a0a0" stroked="f"/>
        </w:pict>
      </w:r>
    </w:p>
    <w:p w14:paraId="25533DC0" w14:textId="77777777" w:rsidR="009A05D5" w:rsidRPr="009A05D5" w:rsidRDefault="009A05D5" w:rsidP="009A05D5">
      <w:pPr>
        <w:shd w:val="clear" w:color="auto" w:fill="FFFFFF"/>
        <w:spacing w:after="0" w:line="240" w:lineRule="auto"/>
        <w:outlineLvl w:val="2"/>
        <w:rPr>
          <w:rFonts w:ascii="Times New Roman" w:eastAsia="Times New Roman" w:hAnsi="Times New Roman" w:cs="Times New Roman"/>
          <w:b/>
          <w:bCs/>
          <w:color w:val="0F1115"/>
          <w:sz w:val="30"/>
          <w:szCs w:val="30"/>
        </w:rPr>
      </w:pPr>
      <w:r w:rsidRPr="009A05D5">
        <w:rPr>
          <w:rFonts w:ascii="Times New Roman" w:eastAsia="Times New Roman" w:hAnsi="Times New Roman" w:cs="Times New Roman"/>
          <w:b/>
          <w:bCs/>
          <w:color w:val="0F1115"/>
          <w:sz w:val="30"/>
          <w:szCs w:val="30"/>
        </w:rPr>
        <w:t>V-N: AI &amp; Analytics Rules</w:t>
      </w:r>
    </w:p>
    <w:p w14:paraId="0574C67F" w14:textId="77777777" w:rsidR="009A05D5" w:rsidRPr="009A05D5" w:rsidRDefault="009A05D5" w:rsidP="009A05D5">
      <w:p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b/>
          <w:bCs/>
          <w:color w:val="0F1115"/>
          <w:sz w:val="24"/>
          <w:szCs w:val="24"/>
        </w:rPr>
        <w:t>Domain: AI — AI &amp; Analytics Rules</w:t>
      </w:r>
      <w:r w:rsidRPr="009A05D5">
        <w:rPr>
          <w:rFonts w:ascii="Times New Roman" w:eastAsia="Times New Roman" w:hAnsi="Times New Roman" w:cs="Times New Roman"/>
          <w:color w:val="0F1115"/>
          <w:sz w:val="24"/>
          <w:szCs w:val="24"/>
        </w:rPr>
        <w:br/>
      </w:r>
      <w:r w:rsidRPr="009A05D5">
        <w:rPr>
          <w:rFonts w:ascii="Times New Roman" w:eastAsia="Times New Roman" w:hAnsi="Times New Roman" w:cs="Times New Roman"/>
          <w:b/>
          <w:bCs/>
          <w:color w:val="0F1115"/>
          <w:sz w:val="24"/>
          <w:szCs w:val="24"/>
        </w:rPr>
        <w:t>Pattern: R-CN — Constraint Rule / R-A — Authorization Rule</w:t>
      </w:r>
      <w:r w:rsidRPr="009A05D5">
        <w:rPr>
          <w:rFonts w:ascii="Times New Roman" w:eastAsia="Times New Roman" w:hAnsi="Times New Roman" w:cs="Times New Roman"/>
          <w:color w:val="0F1115"/>
          <w:sz w:val="24"/>
          <w:szCs w:val="24"/>
        </w:rPr>
        <w:br/>
      </w:r>
      <w:r w:rsidRPr="009A05D5">
        <w:rPr>
          <w:rFonts w:ascii="Times New Roman" w:eastAsia="Times New Roman" w:hAnsi="Times New Roman" w:cs="Times New Roman"/>
          <w:b/>
          <w:bCs/>
          <w:color w:val="0F1115"/>
          <w:sz w:val="24"/>
          <w:szCs w:val="24"/>
        </w:rPr>
        <w:t>Classification: Mandatory</w:t>
      </w:r>
      <w:r w:rsidRPr="009A05D5">
        <w:rPr>
          <w:rFonts w:ascii="Times New Roman" w:eastAsia="Times New Roman" w:hAnsi="Times New Roman" w:cs="Times New Roman"/>
          <w:color w:val="0F1115"/>
          <w:sz w:val="24"/>
          <w:szCs w:val="24"/>
        </w:rPr>
        <w:br/>
      </w:r>
      <w:r w:rsidRPr="009A05D5">
        <w:rPr>
          <w:rFonts w:ascii="Times New Roman" w:eastAsia="Times New Roman" w:hAnsi="Times New Roman" w:cs="Times New Roman"/>
          <w:b/>
          <w:bCs/>
          <w:color w:val="0F1115"/>
          <w:sz w:val="24"/>
          <w:szCs w:val="24"/>
        </w:rPr>
        <w:t>Priority: Critical / High</w:t>
      </w:r>
      <w:r w:rsidRPr="009A05D5">
        <w:rPr>
          <w:rFonts w:ascii="Times New Roman" w:eastAsia="Times New Roman" w:hAnsi="Times New Roman" w:cs="Times New Roman"/>
          <w:color w:val="0F1115"/>
          <w:sz w:val="24"/>
          <w:szCs w:val="24"/>
        </w:rPr>
        <w:br/>
      </w:r>
      <w:r w:rsidRPr="009A05D5">
        <w:rPr>
          <w:rFonts w:ascii="Times New Roman" w:eastAsia="Times New Roman" w:hAnsi="Times New Roman" w:cs="Times New Roman"/>
          <w:b/>
          <w:bCs/>
          <w:color w:val="0F1115"/>
          <w:sz w:val="24"/>
          <w:szCs w:val="24"/>
        </w:rPr>
        <w:t>Risk: Critical / High</w:t>
      </w:r>
    </w:p>
    <w:tbl>
      <w:tblPr>
        <w:tblW w:w="0" w:type="auto"/>
        <w:tblCellMar>
          <w:top w:w="15" w:type="dxa"/>
          <w:left w:w="15" w:type="dxa"/>
          <w:bottom w:w="15" w:type="dxa"/>
          <w:right w:w="15" w:type="dxa"/>
        </w:tblCellMar>
        <w:tblLook w:val="04A0" w:firstRow="1" w:lastRow="0" w:firstColumn="1" w:lastColumn="0" w:noHBand="0" w:noVBand="1"/>
      </w:tblPr>
      <w:tblGrid>
        <w:gridCol w:w="807"/>
        <w:gridCol w:w="1302"/>
        <w:gridCol w:w="1288"/>
        <w:gridCol w:w="1046"/>
        <w:gridCol w:w="1484"/>
        <w:gridCol w:w="994"/>
        <w:gridCol w:w="978"/>
        <w:gridCol w:w="1272"/>
        <w:gridCol w:w="1295"/>
      </w:tblGrid>
      <w:tr w:rsidR="009A05D5" w:rsidRPr="009A05D5" w14:paraId="000AD687" w14:textId="77777777" w:rsidTr="009A05D5">
        <w:trPr>
          <w:tblHeader/>
        </w:trPr>
        <w:tc>
          <w:tcPr>
            <w:tcW w:w="0" w:type="auto"/>
            <w:tcBorders>
              <w:top w:val="nil"/>
            </w:tcBorders>
            <w:tcMar>
              <w:top w:w="150" w:type="dxa"/>
              <w:left w:w="0" w:type="dxa"/>
              <w:bottom w:w="150" w:type="dxa"/>
              <w:right w:w="240" w:type="dxa"/>
            </w:tcMar>
            <w:vAlign w:val="center"/>
            <w:hideMark/>
          </w:tcPr>
          <w:p w14:paraId="6BEF9E2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RULE_ID</w:t>
            </w:r>
          </w:p>
        </w:tc>
        <w:tc>
          <w:tcPr>
            <w:tcW w:w="0" w:type="auto"/>
            <w:tcBorders>
              <w:top w:val="nil"/>
            </w:tcBorders>
            <w:tcMar>
              <w:top w:w="150" w:type="dxa"/>
              <w:left w:w="240" w:type="dxa"/>
              <w:bottom w:w="150" w:type="dxa"/>
              <w:right w:w="240" w:type="dxa"/>
            </w:tcMar>
            <w:vAlign w:val="center"/>
            <w:hideMark/>
          </w:tcPr>
          <w:p w14:paraId="6292F17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RULE_NAME</w:t>
            </w:r>
          </w:p>
        </w:tc>
        <w:tc>
          <w:tcPr>
            <w:tcW w:w="0" w:type="auto"/>
            <w:tcBorders>
              <w:top w:val="nil"/>
            </w:tcBorders>
            <w:tcMar>
              <w:top w:w="150" w:type="dxa"/>
              <w:left w:w="240" w:type="dxa"/>
              <w:bottom w:w="150" w:type="dxa"/>
              <w:right w:w="240" w:type="dxa"/>
            </w:tcMar>
            <w:vAlign w:val="center"/>
            <w:hideMark/>
          </w:tcPr>
          <w:p w14:paraId="3A4758F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 STATEMENT</w:t>
            </w:r>
          </w:p>
        </w:tc>
        <w:tc>
          <w:tcPr>
            <w:tcW w:w="0" w:type="auto"/>
            <w:tcBorders>
              <w:top w:val="nil"/>
            </w:tcBorders>
            <w:tcMar>
              <w:top w:w="150" w:type="dxa"/>
              <w:left w:w="240" w:type="dxa"/>
              <w:bottom w:w="150" w:type="dxa"/>
              <w:right w:w="240" w:type="dxa"/>
            </w:tcMar>
            <w:vAlign w:val="center"/>
            <w:hideMark/>
          </w:tcPr>
          <w:p w14:paraId="5E2C248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SOURCE</w:t>
            </w:r>
          </w:p>
        </w:tc>
        <w:tc>
          <w:tcPr>
            <w:tcW w:w="0" w:type="auto"/>
            <w:tcBorders>
              <w:top w:val="nil"/>
            </w:tcBorders>
            <w:tcMar>
              <w:top w:w="150" w:type="dxa"/>
              <w:left w:w="240" w:type="dxa"/>
              <w:bottom w:w="150" w:type="dxa"/>
              <w:right w:w="240" w:type="dxa"/>
            </w:tcMar>
            <w:vAlign w:val="center"/>
            <w:hideMark/>
          </w:tcPr>
          <w:p w14:paraId="5E81A54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ENFORCEMENT</w:t>
            </w:r>
          </w:p>
        </w:tc>
        <w:tc>
          <w:tcPr>
            <w:tcW w:w="0" w:type="auto"/>
            <w:tcBorders>
              <w:top w:val="nil"/>
            </w:tcBorders>
            <w:tcMar>
              <w:top w:w="150" w:type="dxa"/>
              <w:left w:w="240" w:type="dxa"/>
              <w:bottom w:w="150" w:type="dxa"/>
              <w:right w:w="240" w:type="dxa"/>
            </w:tcMar>
            <w:vAlign w:val="center"/>
            <w:hideMark/>
          </w:tcPr>
          <w:p w14:paraId="2EAF9AD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STATUS</w:t>
            </w:r>
          </w:p>
        </w:tc>
        <w:tc>
          <w:tcPr>
            <w:tcW w:w="0" w:type="auto"/>
            <w:tcBorders>
              <w:top w:val="nil"/>
            </w:tcBorders>
            <w:tcMar>
              <w:top w:w="150" w:type="dxa"/>
              <w:left w:w="240" w:type="dxa"/>
              <w:bottom w:w="150" w:type="dxa"/>
              <w:right w:w="240" w:type="dxa"/>
            </w:tcMar>
            <w:vAlign w:val="center"/>
            <w:hideMark/>
          </w:tcPr>
          <w:p w14:paraId="21D5285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097873F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APPROVAL AUTHORITY</w:t>
            </w:r>
          </w:p>
        </w:tc>
        <w:tc>
          <w:tcPr>
            <w:tcW w:w="0" w:type="auto"/>
            <w:tcBorders>
              <w:top w:val="nil"/>
            </w:tcBorders>
            <w:tcMar>
              <w:top w:w="150" w:type="dxa"/>
              <w:left w:w="240" w:type="dxa"/>
              <w:bottom w:w="150" w:type="dxa"/>
              <w:right w:w="240" w:type="dxa"/>
            </w:tcMar>
            <w:vAlign w:val="center"/>
            <w:hideMark/>
          </w:tcPr>
          <w:p w14:paraId="6D05513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REVIEW FREQUENCY</w:t>
            </w:r>
          </w:p>
        </w:tc>
      </w:tr>
      <w:tr w:rsidR="009A05D5" w:rsidRPr="009A05D5" w14:paraId="2E306259" w14:textId="77777777" w:rsidTr="009A05D5">
        <w:tc>
          <w:tcPr>
            <w:tcW w:w="0" w:type="auto"/>
            <w:tcMar>
              <w:top w:w="150" w:type="dxa"/>
              <w:left w:w="0" w:type="dxa"/>
              <w:bottom w:w="150" w:type="dxa"/>
              <w:right w:w="240" w:type="dxa"/>
            </w:tcMar>
            <w:vAlign w:val="center"/>
            <w:hideMark/>
          </w:tcPr>
          <w:p w14:paraId="3AD4973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BR-AI-001</w:t>
            </w:r>
          </w:p>
        </w:tc>
        <w:tc>
          <w:tcPr>
            <w:tcW w:w="0" w:type="auto"/>
            <w:tcMar>
              <w:top w:w="150" w:type="dxa"/>
              <w:left w:w="240" w:type="dxa"/>
              <w:bottom w:w="150" w:type="dxa"/>
              <w:right w:w="240" w:type="dxa"/>
            </w:tcMar>
            <w:vAlign w:val="center"/>
            <w:hideMark/>
          </w:tcPr>
          <w:p w14:paraId="08BAE0B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Human Override Required</w:t>
            </w:r>
          </w:p>
        </w:tc>
        <w:tc>
          <w:tcPr>
            <w:tcW w:w="0" w:type="auto"/>
            <w:tcMar>
              <w:top w:w="150" w:type="dxa"/>
              <w:left w:w="240" w:type="dxa"/>
              <w:bottom w:w="150" w:type="dxa"/>
              <w:right w:w="240" w:type="dxa"/>
            </w:tcMar>
            <w:vAlign w:val="center"/>
            <w:hideMark/>
          </w:tcPr>
          <w:p w14:paraId="044BC6F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 xml:space="preserve">All AI decisions must have </w:t>
            </w:r>
            <w:r w:rsidRPr="009A05D5">
              <w:rPr>
                <w:rFonts w:ascii="Times New Roman" w:eastAsia="Times New Roman" w:hAnsi="Times New Roman" w:cs="Times New Roman"/>
                <w:sz w:val="23"/>
                <w:szCs w:val="23"/>
              </w:rPr>
              <w:lastRenderedPageBreak/>
              <w:t>human override capability</w:t>
            </w:r>
          </w:p>
        </w:tc>
        <w:tc>
          <w:tcPr>
            <w:tcW w:w="0" w:type="auto"/>
            <w:tcMar>
              <w:top w:w="150" w:type="dxa"/>
              <w:left w:w="240" w:type="dxa"/>
              <w:bottom w:w="150" w:type="dxa"/>
              <w:right w:w="240" w:type="dxa"/>
            </w:tcMar>
            <w:vAlign w:val="center"/>
            <w:hideMark/>
          </w:tcPr>
          <w:p w14:paraId="6A1DB11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lastRenderedPageBreak/>
              <w:t>Document S S17</w:t>
            </w:r>
          </w:p>
        </w:tc>
        <w:tc>
          <w:tcPr>
            <w:tcW w:w="0" w:type="auto"/>
            <w:tcMar>
              <w:top w:w="150" w:type="dxa"/>
              <w:left w:w="240" w:type="dxa"/>
              <w:bottom w:w="150" w:type="dxa"/>
              <w:right w:w="240" w:type="dxa"/>
            </w:tcMar>
            <w:vAlign w:val="center"/>
            <w:hideMark/>
          </w:tcPr>
          <w:p w14:paraId="101F059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1126239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7F30E28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IT Lead</w:t>
            </w:r>
          </w:p>
        </w:tc>
        <w:tc>
          <w:tcPr>
            <w:tcW w:w="0" w:type="auto"/>
            <w:tcMar>
              <w:top w:w="150" w:type="dxa"/>
              <w:left w:w="240" w:type="dxa"/>
              <w:bottom w:w="150" w:type="dxa"/>
              <w:right w:w="240" w:type="dxa"/>
            </w:tcMar>
            <w:vAlign w:val="center"/>
            <w:hideMark/>
          </w:tcPr>
          <w:p w14:paraId="116F1A2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6E4A29B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1795C7B1" w14:textId="77777777" w:rsidTr="009A05D5">
        <w:tc>
          <w:tcPr>
            <w:tcW w:w="0" w:type="auto"/>
            <w:tcMar>
              <w:top w:w="150" w:type="dxa"/>
              <w:left w:w="0" w:type="dxa"/>
              <w:bottom w:w="150" w:type="dxa"/>
              <w:right w:w="240" w:type="dxa"/>
            </w:tcMar>
            <w:vAlign w:val="center"/>
            <w:hideMark/>
          </w:tcPr>
          <w:p w14:paraId="1139C1C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BR-AI-002</w:t>
            </w:r>
          </w:p>
        </w:tc>
        <w:tc>
          <w:tcPr>
            <w:tcW w:w="0" w:type="auto"/>
            <w:tcMar>
              <w:top w:w="150" w:type="dxa"/>
              <w:left w:w="240" w:type="dxa"/>
              <w:bottom w:w="150" w:type="dxa"/>
              <w:right w:w="240" w:type="dxa"/>
            </w:tcMar>
            <w:vAlign w:val="center"/>
            <w:hideMark/>
          </w:tcPr>
          <w:p w14:paraId="6FCBDA2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AI May Never Approve Safeguarding</w:t>
            </w:r>
          </w:p>
        </w:tc>
        <w:tc>
          <w:tcPr>
            <w:tcW w:w="0" w:type="auto"/>
            <w:tcMar>
              <w:top w:w="150" w:type="dxa"/>
              <w:left w:w="240" w:type="dxa"/>
              <w:bottom w:w="150" w:type="dxa"/>
              <w:right w:w="240" w:type="dxa"/>
            </w:tcMar>
            <w:vAlign w:val="center"/>
            <w:hideMark/>
          </w:tcPr>
          <w:p w14:paraId="7A7C71A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AI may not approve safeguarding decisions</w:t>
            </w:r>
          </w:p>
        </w:tc>
        <w:tc>
          <w:tcPr>
            <w:tcW w:w="0" w:type="auto"/>
            <w:tcMar>
              <w:top w:w="150" w:type="dxa"/>
              <w:left w:w="240" w:type="dxa"/>
              <w:bottom w:w="150" w:type="dxa"/>
              <w:right w:w="240" w:type="dxa"/>
            </w:tcMar>
            <w:vAlign w:val="center"/>
            <w:hideMark/>
          </w:tcPr>
          <w:p w14:paraId="132177D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S S17</w:t>
            </w:r>
          </w:p>
        </w:tc>
        <w:tc>
          <w:tcPr>
            <w:tcW w:w="0" w:type="auto"/>
            <w:tcMar>
              <w:top w:w="150" w:type="dxa"/>
              <w:left w:w="240" w:type="dxa"/>
              <w:bottom w:w="150" w:type="dxa"/>
              <w:right w:w="240" w:type="dxa"/>
            </w:tcMar>
            <w:vAlign w:val="center"/>
            <w:hideMark/>
          </w:tcPr>
          <w:p w14:paraId="05FEB73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17C873F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00162F5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IT Lead</w:t>
            </w:r>
          </w:p>
        </w:tc>
        <w:tc>
          <w:tcPr>
            <w:tcW w:w="0" w:type="auto"/>
            <w:tcMar>
              <w:top w:w="150" w:type="dxa"/>
              <w:left w:w="240" w:type="dxa"/>
              <w:bottom w:w="150" w:type="dxa"/>
              <w:right w:w="240" w:type="dxa"/>
            </w:tcMar>
            <w:vAlign w:val="center"/>
            <w:hideMark/>
          </w:tcPr>
          <w:p w14:paraId="6E22D73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49A69B0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1A44B7B6" w14:textId="77777777" w:rsidTr="009A05D5">
        <w:tc>
          <w:tcPr>
            <w:tcW w:w="0" w:type="auto"/>
            <w:tcMar>
              <w:top w:w="150" w:type="dxa"/>
              <w:left w:w="0" w:type="dxa"/>
              <w:bottom w:w="150" w:type="dxa"/>
              <w:right w:w="240" w:type="dxa"/>
            </w:tcMar>
            <w:vAlign w:val="center"/>
            <w:hideMark/>
          </w:tcPr>
          <w:p w14:paraId="681A7F9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BR-AI-003</w:t>
            </w:r>
          </w:p>
        </w:tc>
        <w:tc>
          <w:tcPr>
            <w:tcW w:w="0" w:type="auto"/>
            <w:tcMar>
              <w:top w:w="150" w:type="dxa"/>
              <w:left w:w="240" w:type="dxa"/>
              <w:bottom w:w="150" w:type="dxa"/>
              <w:right w:w="240" w:type="dxa"/>
            </w:tcMar>
            <w:vAlign w:val="center"/>
            <w:hideMark/>
          </w:tcPr>
          <w:p w14:paraId="5B9E40E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AI Must Be Explainable</w:t>
            </w:r>
          </w:p>
        </w:tc>
        <w:tc>
          <w:tcPr>
            <w:tcW w:w="0" w:type="auto"/>
            <w:tcMar>
              <w:top w:w="150" w:type="dxa"/>
              <w:left w:w="240" w:type="dxa"/>
              <w:bottom w:w="150" w:type="dxa"/>
              <w:right w:w="240" w:type="dxa"/>
            </w:tcMar>
            <w:vAlign w:val="center"/>
            <w:hideMark/>
          </w:tcPr>
          <w:p w14:paraId="612C2DA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AI decisions must be explainable</w:t>
            </w:r>
          </w:p>
        </w:tc>
        <w:tc>
          <w:tcPr>
            <w:tcW w:w="0" w:type="auto"/>
            <w:tcMar>
              <w:top w:w="150" w:type="dxa"/>
              <w:left w:w="240" w:type="dxa"/>
              <w:bottom w:w="150" w:type="dxa"/>
              <w:right w:w="240" w:type="dxa"/>
            </w:tcMar>
            <w:vAlign w:val="center"/>
            <w:hideMark/>
          </w:tcPr>
          <w:p w14:paraId="76E0AD7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S S17</w:t>
            </w:r>
          </w:p>
        </w:tc>
        <w:tc>
          <w:tcPr>
            <w:tcW w:w="0" w:type="auto"/>
            <w:tcMar>
              <w:top w:w="150" w:type="dxa"/>
              <w:left w:w="240" w:type="dxa"/>
              <w:bottom w:w="150" w:type="dxa"/>
              <w:right w:w="240" w:type="dxa"/>
            </w:tcMar>
            <w:vAlign w:val="center"/>
            <w:hideMark/>
          </w:tcPr>
          <w:p w14:paraId="246CB9B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7A1CFCD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451CA4C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IT Lead</w:t>
            </w:r>
          </w:p>
        </w:tc>
        <w:tc>
          <w:tcPr>
            <w:tcW w:w="0" w:type="auto"/>
            <w:tcMar>
              <w:top w:w="150" w:type="dxa"/>
              <w:left w:w="240" w:type="dxa"/>
              <w:bottom w:w="150" w:type="dxa"/>
              <w:right w:w="240" w:type="dxa"/>
            </w:tcMar>
            <w:vAlign w:val="center"/>
            <w:hideMark/>
          </w:tcPr>
          <w:p w14:paraId="76E9B2F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7E839DA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382D1489" w14:textId="77777777" w:rsidTr="009A05D5">
        <w:tc>
          <w:tcPr>
            <w:tcW w:w="0" w:type="auto"/>
            <w:tcMar>
              <w:top w:w="150" w:type="dxa"/>
              <w:left w:w="0" w:type="dxa"/>
              <w:bottom w:w="150" w:type="dxa"/>
              <w:right w:w="240" w:type="dxa"/>
            </w:tcMar>
            <w:vAlign w:val="center"/>
            <w:hideMark/>
          </w:tcPr>
          <w:p w14:paraId="59488E1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BR-AI-004</w:t>
            </w:r>
          </w:p>
        </w:tc>
        <w:tc>
          <w:tcPr>
            <w:tcW w:w="0" w:type="auto"/>
            <w:tcMar>
              <w:top w:w="150" w:type="dxa"/>
              <w:left w:w="240" w:type="dxa"/>
              <w:bottom w:w="150" w:type="dxa"/>
              <w:right w:w="240" w:type="dxa"/>
            </w:tcMar>
            <w:vAlign w:val="center"/>
            <w:hideMark/>
          </w:tcPr>
          <w:p w14:paraId="4F7F10E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AI Audit Logging Required</w:t>
            </w:r>
          </w:p>
        </w:tc>
        <w:tc>
          <w:tcPr>
            <w:tcW w:w="0" w:type="auto"/>
            <w:tcMar>
              <w:top w:w="150" w:type="dxa"/>
              <w:left w:w="240" w:type="dxa"/>
              <w:bottom w:w="150" w:type="dxa"/>
              <w:right w:w="240" w:type="dxa"/>
            </w:tcMar>
            <w:vAlign w:val="center"/>
            <w:hideMark/>
          </w:tcPr>
          <w:p w14:paraId="58B8F30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All AI decisions must be auditable</w:t>
            </w:r>
          </w:p>
        </w:tc>
        <w:tc>
          <w:tcPr>
            <w:tcW w:w="0" w:type="auto"/>
            <w:tcMar>
              <w:top w:w="150" w:type="dxa"/>
              <w:left w:w="240" w:type="dxa"/>
              <w:bottom w:w="150" w:type="dxa"/>
              <w:right w:w="240" w:type="dxa"/>
            </w:tcMar>
            <w:vAlign w:val="center"/>
            <w:hideMark/>
          </w:tcPr>
          <w:p w14:paraId="4A50C78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S S17</w:t>
            </w:r>
          </w:p>
        </w:tc>
        <w:tc>
          <w:tcPr>
            <w:tcW w:w="0" w:type="auto"/>
            <w:tcMar>
              <w:top w:w="150" w:type="dxa"/>
              <w:left w:w="240" w:type="dxa"/>
              <w:bottom w:w="150" w:type="dxa"/>
              <w:right w:w="240" w:type="dxa"/>
            </w:tcMar>
            <w:vAlign w:val="center"/>
            <w:hideMark/>
          </w:tcPr>
          <w:p w14:paraId="1802B04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3A3061E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6D291F9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IT Lead</w:t>
            </w:r>
          </w:p>
        </w:tc>
        <w:tc>
          <w:tcPr>
            <w:tcW w:w="0" w:type="auto"/>
            <w:tcMar>
              <w:top w:w="150" w:type="dxa"/>
              <w:left w:w="240" w:type="dxa"/>
              <w:bottom w:w="150" w:type="dxa"/>
              <w:right w:w="240" w:type="dxa"/>
            </w:tcMar>
            <w:vAlign w:val="center"/>
            <w:hideMark/>
          </w:tcPr>
          <w:p w14:paraId="5DAE4FB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03358B4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7CCA3C1D" w14:textId="77777777" w:rsidTr="009A05D5">
        <w:tc>
          <w:tcPr>
            <w:tcW w:w="0" w:type="auto"/>
            <w:tcMar>
              <w:top w:w="150" w:type="dxa"/>
              <w:left w:w="0" w:type="dxa"/>
              <w:bottom w:w="150" w:type="dxa"/>
              <w:right w:w="240" w:type="dxa"/>
            </w:tcMar>
            <w:vAlign w:val="center"/>
            <w:hideMark/>
          </w:tcPr>
          <w:p w14:paraId="34799B4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BR-AI-005</w:t>
            </w:r>
          </w:p>
        </w:tc>
        <w:tc>
          <w:tcPr>
            <w:tcW w:w="0" w:type="auto"/>
            <w:tcMar>
              <w:top w:w="150" w:type="dxa"/>
              <w:left w:w="240" w:type="dxa"/>
              <w:bottom w:w="150" w:type="dxa"/>
              <w:right w:w="240" w:type="dxa"/>
            </w:tcMar>
            <w:vAlign w:val="center"/>
            <w:hideMark/>
          </w:tcPr>
          <w:p w14:paraId="38468C3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Annual Bias Testing</w:t>
            </w:r>
          </w:p>
        </w:tc>
        <w:tc>
          <w:tcPr>
            <w:tcW w:w="0" w:type="auto"/>
            <w:tcMar>
              <w:top w:w="150" w:type="dxa"/>
              <w:left w:w="240" w:type="dxa"/>
              <w:bottom w:w="150" w:type="dxa"/>
              <w:right w:w="240" w:type="dxa"/>
            </w:tcMar>
            <w:vAlign w:val="center"/>
            <w:hideMark/>
          </w:tcPr>
          <w:p w14:paraId="057D23B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AI systems must be tested for bias annually</w:t>
            </w:r>
          </w:p>
        </w:tc>
        <w:tc>
          <w:tcPr>
            <w:tcW w:w="0" w:type="auto"/>
            <w:tcMar>
              <w:top w:w="150" w:type="dxa"/>
              <w:left w:w="240" w:type="dxa"/>
              <w:bottom w:w="150" w:type="dxa"/>
              <w:right w:w="240" w:type="dxa"/>
            </w:tcMar>
            <w:vAlign w:val="center"/>
            <w:hideMark/>
          </w:tcPr>
          <w:p w14:paraId="2CD1181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S S17</w:t>
            </w:r>
          </w:p>
        </w:tc>
        <w:tc>
          <w:tcPr>
            <w:tcW w:w="0" w:type="auto"/>
            <w:tcMar>
              <w:top w:w="150" w:type="dxa"/>
              <w:left w:w="240" w:type="dxa"/>
              <w:bottom w:w="150" w:type="dxa"/>
              <w:right w:w="240" w:type="dxa"/>
            </w:tcMar>
            <w:vAlign w:val="center"/>
            <w:hideMark/>
          </w:tcPr>
          <w:p w14:paraId="6C965C6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Escalation</w:t>
            </w:r>
          </w:p>
        </w:tc>
        <w:tc>
          <w:tcPr>
            <w:tcW w:w="0" w:type="auto"/>
            <w:tcMar>
              <w:top w:w="150" w:type="dxa"/>
              <w:left w:w="240" w:type="dxa"/>
              <w:bottom w:w="150" w:type="dxa"/>
              <w:right w:w="240" w:type="dxa"/>
            </w:tcMar>
            <w:vAlign w:val="center"/>
            <w:hideMark/>
          </w:tcPr>
          <w:p w14:paraId="5F630B9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75C19B8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IT Lead</w:t>
            </w:r>
          </w:p>
        </w:tc>
        <w:tc>
          <w:tcPr>
            <w:tcW w:w="0" w:type="auto"/>
            <w:tcMar>
              <w:top w:w="150" w:type="dxa"/>
              <w:left w:w="240" w:type="dxa"/>
              <w:bottom w:w="150" w:type="dxa"/>
              <w:right w:w="240" w:type="dxa"/>
            </w:tcMar>
            <w:vAlign w:val="center"/>
            <w:hideMark/>
          </w:tcPr>
          <w:p w14:paraId="1F77FF1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598274D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3D4D3C61" w14:textId="77777777" w:rsidTr="009A05D5">
        <w:tc>
          <w:tcPr>
            <w:tcW w:w="0" w:type="auto"/>
            <w:tcMar>
              <w:top w:w="150" w:type="dxa"/>
              <w:left w:w="0" w:type="dxa"/>
              <w:bottom w:w="150" w:type="dxa"/>
              <w:right w:w="240" w:type="dxa"/>
            </w:tcMar>
            <w:vAlign w:val="center"/>
            <w:hideMark/>
          </w:tcPr>
          <w:p w14:paraId="7571321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BR-AI-006</w:t>
            </w:r>
          </w:p>
        </w:tc>
        <w:tc>
          <w:tcPr>
            <w:tcW w:w="0" w:type="auto"/>
            <w:tcMar>
              <w:top w:w="150" w:type="dxa"/>
              <w:left w:w="240" w:type="dxa"/>
              <w:bottom w:w="150" w:type="dxa"/>
              <w:right w:w="240" w:type="dxa"/>
            </w:tcMar>
            <w:vAlign w:val="center"/>
            <w:hideMark/>
          </w:tcPr>
          <w:p w14:paraId="129AE16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Model Version Control</w:t>
            </w:r>
          </w:p>
        </w:tc>
        <w:tc>
          <w:tcPr>
            <w:tcW w:w="0" w:type="auto"/>
            <w:tcMar>
              <w:top w:w="150" w:type="dxa"/>
              <w:left w:w="240" w:type="dxa"/>
              <w:bottom w:w="150" w:type="dxa"/>
              <w:right w:w="240" w:type="dxa"/>
            </w:tcMar>
            <w:vAlign w:val="center"/>
            <w:hideMark/>
          </w:tcPr>
          <w:p w14:paraId="5AC56EC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AI models must be version-controlled</w:t>
            </w:r>
          </w:p>
        </w:tc>
        <w:tc>
          <w:tcPr>
            <w:tcW w:w="0" w:type="auto"/>
            <w:tcMar>
              <w:top w:w="150" w:type="dxa"/>
              <w:left w:w="240" w:type="dxa"/>
              <w:bottom w:w="150" w:type="dxa"/>
              <w:right w:w="240" w:type="dxa"/>
            </w:tcMar>
            <w:vAlign w:val="center"/>
            <w:hideMark/>
          </w:tcPr>
          <w:p w14:paraId="6336A92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S S17</w:t>
            </w:r>
          </w:p>
        </w:tc>
        <w:tc>
          <w:tcPr>
            <w:tcW w:w="0" w:type="auto"/>
            <w:tcMar>
              <w:top w:w="150" w:type="dxa"/>
              <w:left w:w="240" w:type="dxa"/>
              <w:bottom w:w="150" w:type="dxa"/>
              <w:right w:w="240" w:type="dxa"/>
            </w:tcMar>
            <w:vAlign w:val="center"/>
            <w:hideMark/>
          </w:tcPr>
          <w:p w14:paraId="4303D1C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049370E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275EE47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IT Lead</w:t>
            </w:r>
          </w:p>
        </w:tc>
        <w:tc>
          <w:tcPr>
            <w:tcW w:w="0" w:type="auto"/>
            <w:tcMar>
              <w:top w:w="150" w:type="dxa"/>
              <w:left w:w="240" w:type="dxa"/>
              <w:bottom w:w="150" w:type="dxa"/>
              <w:right w:w="240" w:type="dxa"/>
            </w:tcMar>
            <w:vAlign w:val="center"/>
            <w:hideMark/>
          </w:tcPr>
          <w:p w14:paraId="7E6FC34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20A38C6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10D9A1D2" w14:textId="77777777" w:rsidTr="009A05D5">
        <w:tc>
          <w:tcPr>
            <w:tcW w:w="0" w:type="auto"/>
            <w:tcMar>
              <w:top w:w="150" w:type="dxa"/>
              <w:left w:w="0" w:type="dxa"/>
              <w:bottom w:w="150" w:type="dxa"/>
              <w:right w:w="240" w:type="dxa"/>
            </w:tcMar>
            <w:vAlign w:val="center"/>
            <w:hideMark/>
          </w:tcPr>
          <w:p w14:paraId="5712389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BR-AI-007</w:t>
            </w:r>
          </w:p>
        </w:tc>
        <w:tc>
          <w:tcPr>
            <w:tcW w:w="0" w:type="auto"/>
            <w:tcMar>
              <w:top w:w="150" w:type="dxa"/>
              <w:left w:w="240" w:type="dxa"/>
              <w:bottom w:w="150" w:type="dxa"/>
              <w:right w:w="240" w:type="dxa"/>
            </w:tcMar>
            <w:vAlign w:val="center"/>
            <w:hideMark/>
          </w:tcPr>
          <w:p w14:paraId="7111F38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Security Review</w:t>
            </w:r>
          </w:p>
        </w:tc>
        <w:tc>
          <w:tcPr>
            <w:tcW w:w="0" w:type="auto"/>
            <w:tcMar>
              <w:top w:w="150" w:type="dxa"/>
              <w:left w:w="240" w:type="dxa"/>
              <w:bottom w:w="150" w:type="dxa"/>
              <w:right w:w="240" w:type="dxa"/>
            </w:tcMar>
            <w:vAlign w:val="center"/>
            <w:hideMark/>
          </w:tcPr>
          <w:p w14:paraId="58B7CFB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AI systems must undergo security review</w:t>
            </w:r>
          </w:p>
        </w:tc>
        <w:tc>
          <w:tcPr>
            <w:tcW w:w="0" w:type="auto"/>
            <w:tcMar>
              <w:top w:w="150" w:type="dxa"/>
              <w:left w:w="240" w:type="dxa"/>
              <w:bottom w:w="150" w:type="dxa"/>
              <w:right w:w="240" w:type="dxa"/>
            </w:tcMar>
            <w:vAlign w:val="center"/>
            <w:hideMark/>
          </w:tcPr>
          <w:p w14:paraId="1EA790B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S S17</w:t>
            </w:r>
          </w:p>
        </w:tc>
        <w:tc>
          <w:tcPr>
            <w:tcW w:w="0" w:type="auto"/>
            <w:tcMar>
              <w:top w:w="150" w:type="dxa"/>
              <w:left w:w="240" w:type="dxa"/>
              <w:bottom w:w="150" w:type="dxa"/>
              <w:right w:w="240" w:type="dxa"/>
            </w:tcMar>
            <w:vAlign w:val="center"/>
            <w:hideMark/>
          </w:tcPr>
          <w:p w14:paraId="1D68A1E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52176BA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678934D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IT Lead</w:t>
            </w:r>
          </w:p>
        </w:tc>
        <w:tc>
          <w:tcPr>
            <w:tcW w:w="0" w:type="auto"/>
            <w:tcMar>
              <w:top w:w="150" w:type="dxa"/>
              <w:left w:w="240" w:type="dxa"/>
              <w:bottom w:w="150" w:type="dxa"/>
              <w:right w:w="240" w:type="dxa"/>
            </w:tcMar>
            <w:vAlign w:val="center"/>
            <w:hideMark/>
          </w:tcPr>
          <w:p w14:paraId="15BBFF4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683D405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79BDDE2B" w14:textId="77777777" w:rsidTr="009A05D5">
        <w:tc>
          <w:tcPr>
            <w:tcW w:w="0" w:type="auto"/>
            <w:tcMar>
              <w:top w:w="150" w:type="dxa"/>
              <w:left w:w="0" w:type="dxa"/>
              <w:bottom w:w="150" w:type="dxa"/>
              <w:right w:w="240" w:type="dxa"/>
            </w:tcMar>
            <w:vAlign w:val="center"/>
            <w:hideMark/>
          </w:tcPr>
          <w:p w14:paraId="0821BDD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BR-AI-008</w:t>
            </w:r>
          </w:p>
        </w:tc>
        <w:tc>
          <w:tcPr>
            <w:tcW w:w="0" w:type="auto"/>
            <w:tcMar>
              <w:top w:w="150" w:type="dxa"/>
              <w:left w:w="240" w:type="dxa"/>
              <w:bottom w:w="150" w:type="dxa"/>
              <w:right w:w="240" w:type="dxa"/>
            </w:tcMar>
            <w:vAlign w:val="center"/>
            <w:hideMark/>
          </w:tcPr>
          <w:p w14:paraId="117BF48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Model Validation</w:t>
            </w:r>
          </w:p>
        </w:tc>
        <w:tc>
          <w:tcPr>
            <w:tcW w:w="0" w:type="auto"/>
            <w:tcMar>
              <w:top w:w="150" w:type="dxa"/>
              <w:left w:w="240" w:type="dxa"/>
              <w:bottom w:w="150" w:type="dxa"/>
              <w:right w:w="240" w:type="dxa"/>
            </w:tcMar>
            <w:vAlign w:val="center"/>
            <w:hideMark/>
          </w:tcPr>
          <w:p w14:paraId="5B60FE0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 xml:space="preserve">AI models must be </w:t>
            </w:r>
            <w:r w:rsidRPr="009A05D5">
              <w:rPr>
                <w:rFonts w:ascii="Times New Roman" w:eastAsia="Times New Roman" w:hAnsi="Times New Roman" w:cs="Times New Roman"/>
                <w:sz w:val="23"/>
                <w:szCs w:val="23"/>
              </w:rPr>
              <w:lastRenderedPageBreak/>
              <w:t>validated before deployment</w:t>
            </w:r>
          </w:p>
        </w:tc>
        <w:tc>
          <w:tcPr>
            <w:tcW w:w="0" w:type="auto"/>
            <w:tcMar>
              <w:top w:w="150" w:type="dxa"/>
              <w:left w:w="240" w:type="dxa"/>
              <w:bottom w:w="150" w:type="dxa"/>
              <w:right w:w="240" w:type="dxa"/>
            </w:tcMar>
            <w:vAlign w:val="center"/>
            <w:hideMark/>
          </w:tcPr>
          <w:p w14:paraId="32FEB06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lastRenderedPageBreak/>
              <w:t>Document S S17</w:t>
            </w:r>
          </w:p>
        </w:tc>
        <w:tc>
          <w:tcPr>
            <w:tcW w:w="0" w:type="auto"/>
            <w:tcMar>
              <w:top w:w="150" w:type="dxa"/>
              <w:left w:w="240" w:type="dxa"/>
              <w:bottom w:w="150" w:type="dxa"/>
              <w:right w:w="240" w:type="dxa"/>
            </w:tcMar>
            <w:vAlign w:val="center"/>
            <w:hideMark/>
          </w:tcPr>
          <w:p w14:paraId="6FC2596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0DEC932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47D6AED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IT Lead</w:t>
            </w:r>
          </w:p>
        </w:tc>
        <w:tc>
          <w:tcPr>
            <w:tcW w:w="0" w:type="auto"/>
            <w:tcMar>
              <w:top w:w="150" w:type="dxa"/>
              <w:left w:w="240" w:type="dxa"/>
              <w:bottom w:w="150" w:type="dxa"/>
              <w:right w:w="240" w:type="dxa"/>
            </w:tcMar>
            <w:vAlign w:val="center"/>
            <w:hideMark/>
          </w:tcPr>
          <w:p w14:paraId="11FF30C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05FDEEC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bl>
    <w:p w14:paraId="04011953" w14:textId="77777777" w:rsidR="009A05D5" w:rsidRPr="009A05D5" w:rsidRDefault="009A05D5" w:rsidP="009A05D5">
      <w:pPr>
        <w:spacing w:after="0" w:line="240" w:lineRule="auto"/>
        <w:rPr>
          <w:rFonts w:ascii="Times New Roman" w:eastAsia="Times New Roman" w:hAnsi="Times New Roman" w:cs="Times New Roman"/>
          <w:sz w:val="24"/>
          <w:szCs w:val="24"/>
        </w:rPr>
      </w:pPr>
      <w:r w:rsidRPr="009A05D5">
        <w:rPr>
          <w:rFonts w:ascii="Times New Roman" w:eastAsia="Times New Roman" w:hAnsi="Times New Roman" w:cs="Times New Roman"/>
          <w:sz w:val="24"/>
          <w:szCs w:val="24"/>
        </w:rPr>
        <w:pict w14:anchorId="0AE244AB">
          <v:rect id="_x0000_i1112" style="width:0;height:.75pt" o:hralign="center" o:hrstd="t" o:hr="t" fillcolor="#a0a0a0" stroked="f"/>
        </w:pict>
      </w:r>
    </w:p>
    <w:p w14:paraId="393548D0" w14:textId="77777777" w:rsidR="009A05D5" w:rsidRPr="009A05D5" w:rsidRDefault="009A05D5" w:rsidP="009A05D5">
      <w:pPr>
        <w:shd w:val="clear" w:color="auto" w:fill="FFFFFF"/>
        <w:spacing w:after="0" w:line="240" w:lineRule="auto"/>
        <w:outlineLvl w:val="2"/>
        <w:rPr>
          <w:rFonts w:ascii="Times New Roman" w:eastAsia="Times New Roman" w:hAnsi="Times New Roman" w:cs="Times New Roman"/>
          <w:b/>
          <w:bCs/>
          <w:color w:val="0F1115"/>
          <w:sz w:val="30"/>
          <w:szCs w:val="30"/>
        </w:rPr>
      </w:pPr>
      <w:r w:rsidRPr="009A05D5">
        <w:rPr>
          <w:rFonts w:ascii="Times New Roman" w:eastAsia="Times New Roman" w:hAnsi="Times New Roman" w:cs="Times New Roman"/>
          <w:b/>
          <w:bCs/>
          <w:color w:val="0F1115"/>
          <w:sz w:val="30"/>
          <w:szCs w:val="30"/>
        </w:rPr>
        <w:t>V-O: Audit Rules</w:t>
      </w:r>
    </w:p>
    <w:p w14:paraId="4C372E3A" w14:textId="77777777" w:rsidR="009A05D5" w:rsidRPr="009A05D5" w:rsidRDefault="009A05D5" w:rsidP="009A05D5">
      <w:p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b/>
          <w:bCs/>
          <w:color w:val="0F1115"/>
          <w:sz w:val="24"/>
          <w:szCs w:val="24"/>
        </w:rPr>
        <w:t>Domain: AUD — Audit Rules</w:t>
      </w:r>
      <w:r w:rsidRPr="009A05D5">
        <w:rPr>
          <w:rFonts w:ascii="Times New Roman" w:eastAsia="Times New Roman" w:hAnsi="Times New Roman" w:cs="Times New Roman"/>
          <w:color w:val="0F1115"/>
          <w:sz w:val="24"/>
          <w:szCs w:val="24"/>
        </w:rPr>
        <w:br/>
      </w:r>
      <w:r w:rsidRPr="009A05D5">
        <w:rPr>
          <w:rFonts w:ascii="Times New Roman" w:eastAsia="Times New Roman" w:hAnsi="Times New Roman" w:cs="Times New Roman"/>
          <w:b/>
          <w:bCs/>
          <w:color w:val="0F1115"/>
          <w:sz w:val="24"/>
          <w:szCs w:val="24"/>
        </w:rPr>
        <w:t>Pattern: R-CN — Constraint Rule</w:t>
      </w:r>
      <w:r w:rsidRPr="009A05D5">
        <w:rPr>
          <w:rFonts w:ascii="Times New Roman" w:eastAsia="Times New Roman" w:hAnsi="Times New Roman" w:cs="Times New Roman"/>
          <w:color w:val="0F1115"/>
          <w:sz w:val="24"/>
          <w:szCs w:val="24"/>
        </w:rPr>
        <w:br/>
      </w:r>
      <w:r w:rsidRPr="009A05D5">
        <w:rPr>
          <w:rFonts w:ascii="Times New Roman" w:eastAsia="Times New Roman" w:hAnsi="Times New Roman" w:cs="Times New Roman"/>
          <w:b/>
          <w:bCs/>
          <w:color w:val="0F1115"/>
          <w:sz w:val="24"/>
          <w:szCs w:val="24"/>
        </w:rPr>
        <w:t>Classification: Mandatory</w:t>
      </w:r>
      <w:r w:rsidRPr="009A05D5">
        <w:rPr>
          <w:rFonts w:ascii="Times New Roman" w:eastAsia="Times New Roman" w:hAnsi="Times New Roman" w:cs="Times New Roman"/>
          <w:color w:val="0F1115"/>
          <w:sz w:val="24"/>
          <w:szCs w:val="24"/>
        </w:rPr>
        <w:br/>
      </w:r>
      <w:r w:rsidRPr="009A05D5">
        <w:rPr>
          <w:rFonts w:ascii="Times New Roman" w:eastAsia="Times New Roman" w:hAnsi="Times New Roman" w:cs="Times New Roman"/>
          <w:b/>
          <w:bCs/>
          <w:color w:val="0F1115"/>
          <w:sz w:val="24"/>
          <w:szCs w:val="24"/>
        </w:rPr>
        <w:t>Priority: Critical / High</w:t>
      </w:r>
      <w:r w:rsidRPr="009A05D5">
        <w:rPr>
          <w:rFonts w:ascii="Times New Roman" w:eastAsia="Times New Roman" w:hAnsi="Times New Roman" w:cs="Times New Roman"/>
          <w:color w:val="0F1115"/>
          <w:sz w:val="24"/>
          <w:szCs w:val="24"/>
        </w:rPr>
        <w:br/>
      </w:r>
      <w:r w:rsidRPr="009A05D5">
        <w:rPr>
          <w:rFonts w:ascii="Times New Roman" w:eastAsia="Times New Roman" w:hAnsi="Times New Roman" w:cs="Times New Roman"/>
          <w:b/>
          <w:bCs/>
          <w:color w:val="0F1115"/>
          <w:sz w:val="24"/>
          <w:szCs w:val="24"/>
        </w:rPr>
        <w:t>Risk: Critical / High</w:t>
      </w:r>
    </w:p>
    <w:tbl>
      <w:tblPr>
        <w:tblW w:w="0" w:type="auto"/>
        <w:tblCellMar>
          <w:top w:w="15" w:type="dxa"/>
          <w:left w:w="15" w:type="dxa"/>
          <w:bottom w:w="15" w:type="dxa"/>
          <w:right w:w="15" w:type="dxa"/>
        </w:tblCellMar>
        <w:tblLook w:val="04A0" w:firstRow="1" w:lastRow="0" w:firstColumn="1" w:lastColumn="0" w:noHBand="0" w:noVBand="1"/>
      </w:tblPr>
      <w:tblGrid>
        <w:gridCol w:w="807"/>
        <w:gridCol w:w="1302"/>
        <w:gridCol w:w="1288"/>
        <w:gridCol w:w="1046"/>
        <w:gridCol w:w="1484"/>
        <w:gridCol w:w="994"/>
        <w:gridCol w:w="978"/>
        <w:gridCol w:w="1272"/>
        <w:gridCol w:w="1295"/>
      </w:tblGrid>
      <w:tr w:rsidR="009A05D5" w:rsidRPr="009A05D5" w14:paraId="44BA8226" w14:textId="77777777" w:rsidTr="009A05D5">
        <w:trPr>
          <w:tblHeader/>
        </w:trPr>
        <w:tc>
          <w:tcPr>
            <w:tcW w:w="0" w:type="auto"/>
            <w:tcBorders>
              <w:top w:val="nil"/>
            </w:tcBorders>
            <w:tcMar>
              <w:top w:w="150" w:type="dxa"/>
              <w:left w:w="0" w:type="dxa"/>
              <w:bottom w:w="150" w:type="dxa"/>
              <w:right w:w="240" w:type="dxa"/>
            </w:tcMar>
            <w:vAlign w:val="center"/>
            <w:hideMark/>
          </w:tcPr>
          <w:p w14:paraId="7BF538A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RULE_ID</w:t>
            </w:r>
          </w:p>
        </w:tc>
        <w:tc>
          <w:tcPr>
            <w:tcW w:w="0" w:type="auto"/>
            <w:tcBorders>
              <w:top w:val="nil"/>
            </w:tcBorders>
            <w:tcMar>
              <w:top w:w="150" w:type="dxa"/>
              <w:left w:w="240" w:type="dxa"/>
              <w:bottom w:w="150" w:type="dxa"/>
              <w:right w:w="240" w:type="dxa"/>
            </w:tcMar>
            <w:vAlign w:val="center"/>
            <w:hideMark/>
          </w:tcPr>
          <w:p w14:paraId="098BCA8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RULE_NAME</w:t>
            </w:r>
          </w:p>
        </w:tc>
        <w:tc>
          <w:tcPr>
            <w:tcW w:w="0" w:type="auto"/>
            <w:tcBorders>
              <w:top w:val="nil"/>
            </w:tcBorders>
            <w:tcMar>
              <w:top w:w="150" w:type="dxa"/>
              <w:left w:w="240" w:type="dxa"/>
              <w:bottom w:w="150" w:type="dxa"/>
              <w:right w:w="240" w:type="dxa"/>
            </w:tcMar>
            <w:vAlign w:val="center"/>
            <w:hideMark/>
          </w:tcPr>
          <w:p w14:paraId="52E608D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 STATEMENT</w:t>
            </w:r>
          </w:p>
        </w:tc>
        <w:tc>
          <w:tcPr>
            <w:tcW w:w="0" w:type="auto"/>
            <w:tcBorders>
              <w:top w:val="nil"/>
            </w:tcBorders>
            <w:tcMar>
              <w:top w:w="150" w:type="dxa"/>
              <w:left w:w="240" w:type="dxa"/>
              <w:bottom w:w="150" w:type="dxa"/>
              <w:right w:w="240" w:type="dxa"/>
            </w:tcMar>
            <w:vAlign w:val="center"/>
            <w:hideMark/>
          </w:tcPr>
          <w:p w14:paraId="5DEE11D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SOURCE</w:t>
            </w:r>
          </w:p>
        </w:tc>
        <w:tc>
          <w:tcPr>
            <w:tcW w:w="0" w:type="auto"/>
            <w:tcBorders>
              <w:top w:val="nil"/>
            </w:tcBorders>
            <w:tcMar>
              <w:top w:w="150" w:type="dxa"/>
              <w:left w:w="240" w:type="dxa"/>
              <w:bottom w:w="150" w:type="dxa"/>
              <w:right w:w="240" w:type="dxa"/>
            </w:tcMar>
            <w:vAlign w:val="center"/>
            <w:hideMark/>
          </w:tcPr>
          <w:p w14:paraId="112F815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ENFORCEMENT</w:t>
            </w:r>
          </w:p>
        </w:tc>
        <w:tc>
          <w:tcPr>
            <w:tcW w:w="0" w:type="auto"/>
            <w:tcBorders>
              <w:top w:val="nil"/>
            </w:tcBorders>
            <w:tcMar>
              <w:top w:w="150" w:type="dxa"/>
              <w:left w:w="240" w:type="dxa"/>
              <w:bottom w:w="150" w:type="dxa"/>
              <w:right w:w="240" w:type="dxa"/>
            </w:tcMar>
            <w:vAlign w:val="center"/>
            <w:hideMark/>
          </w:tcPr>
          <w:p w14:paraId="6681690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STATUS</w:t>
            </w:r>
          </w:p>
        </w:tc>
        <w:tc>
          <w:tcPr>
            <w:tcW w:w="0" w:type="auto"/>
            <w:tcBorders>
              <w:top w:val="nil"/>
            </w:tcBorders>
            <w:tcMar>
              <w:top w:w="150" w:type="dxa"/>
              <w:left w:w="240" w:type="dxa"/>
              <w:bottom w:w="150" w:type="dxa"/>
              <w:right w:w="240" w:type="dxa"/>
            </w:tcMar>
            <w:vAlign w:val="center"/>
            <w:hideMark/>
          </w:tcPr>
          <w:p w14:paraId="0DA61E0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38DA19F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APPROVAL AUTHORITY</w:t>
            </w:r>
          </w:p>
        </w:tc>
        <w:tc>
          <w:tcPr>
            <w:tcW w:w="0" w:type="auto"/>
            <w:tcBorders>
              <w:top w:val="nil"/>
            </w:tcBorders>
            <w:tcMar>
              <w:top w:w="150" w:type="dxa"/>
              <w:left w:w="240" w:type="dxa"/>
              <w:bottom w:w="150" w:type="dxa"/>
              <w:right w:w="240" w:type="dxa"/>
            </w:tcMar>
            <w:vAlign w:val="center"/>
            <w:hideMark/>
          </w:tcPr>
          <w:p w14:paraId="2223713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REVIEW FREQUENCY</w:t>
            </w:r>
          </w:p>
        </w:tc>
      </w:tr>
      <w:tr w:rsidR="009A05D5" w:rsidRPr="009A05D5" w14:paraId="3B94EAA3" w14:textId="77777777" w:rsidTr="009A05D5">
        <w:tc>
          <w:tcPr>
            <w:tcW w:w="0" w:type="auto"/>
            <w:tcMar>
              <w:top w:w="150" w:type="dxa"/>
              <w:left w:w="0" w:type="dxa"/>
              <w:bottom w:w="150" w:type="dxa"/>
              <w:right w:w="240" w:type="dxa"/>
            </w:tcMar>
            <w:vAlign w:val="center"/>
            <w:hideMark/>
          </w:tcPr>
          <w:p w14:paraId="421FD6B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BR-AUD-001</w:t>
            </w:r>
          </w:p>
        </w:tc>
        <w:tc>
          <w:tcPr>
            <w:tcW w:w="0" w:type="auto"/>
            <w:tcMar>
              <w:top w:w="150" w:type="dxa"/>
              <w:left w:w="240" w:type="dxa"/>
              <w:bottom w:w="150" w:type="dxa"/>
              <w:right w:w="240" w:type="dxa"/>
            </w:tcMar>
            <w:vAlign w:val="center"/>
            <w:hideMark/>
          </w:tcPr>
          <w:p w14:paraId="5A7D7F2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Audit Trail Immutability</w:t>
            </w:r>
          </w:p>
        </w:tc>
        <w:tc>
          <w:tcPr>
            <w:tcW w:w="0" w:type="auto"/>
            <w:tcMar>
              <w:top w:w="150" w:type="dxa"/>
              <w:left w:w="240" w:type="dxa"/>
              <w:bottom w:w="150" w:type="dxa"/>
              <w:right w:w="240" w:type="dxa"/>
            </w:tcMar>
            <w:vAlign w:val="center"/>
            <w:hideMark/>
          </w:tcPr>
          <w:p w14:paraId="1B82DB8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Audit logs append-only; deletion prohibited</w:t>
            </w:r>
          </w:p>
        </w:tc>
        <w:tc>
          <w:tcPr>
            <w:tcW w:w="0" w:type="auto"/>
            <w:tcMar>
              <w:top w:w="150" w:type="dxa"/>
              <w:left w:w="240" w:type="dxa"/>
              <w:bottom w:w="150" w:type="dxa"/>
              <w:right w:w="240" w:type="dxa"/>
            </w:tcMar>
            <w:vAlign w:val="center"/>
            <w:hideMark/>
          </w:tcPr>
          <w:p w14:paraId="062B6E0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S S25</w:t>
            </w:r>
          </w:p>
        </w:tc>
        <w:tc>
          <w:tcPr>
            <w:tcW w:w="0" w:type="auto"/>
            <w:tcMar>
              <w:top w:w="150" w:type="dxa"/>
              <w:left w:w="240" w:type="dxa"/>
              <w:bottom w:w="150" w:type="dxa"/>
              <w:right w:w="240" w:type="dxa"/>
            </w:tcMar>
            <w:vAlign w:val="center"/>
            <w:hideMark/>
          </w:tcPr>
          <w:p w14:paraId="4B29DD8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2024B16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3AB7889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IT Lead</w:t>
            </w:r>
          </w:p>
        </w:tc>
        <w:tc>
          <w:tcPr>
            <w:tcW w:w="0" w:type="auto"/>
            <w:tcMar>
              <w:top w:w="150" w:type="dxa"/>
              <w:left w:w="240" w:type="dxa"/>
              <w:bottom w:w="150" w:type="dxa"/>
              <w:right w:w="240" w:type="dxa"/>
            </w:tcMar>
            <w:vAlign w:val="center"/>
            <w:hideMark/>
          </w:tcPr>
          <w:p w14:paraId="2DFF516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36E2F31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31AFB608" w14:textId="77777777" w:rsidTr="009A05D5">
        <w:tc>
          <w:tcPr>
            <w:tcW w:w="0" w:type="auto"/>
            <w:tcMar>
              <w:top w:w="150" w:type="dxa"/>
              <w:left w:w="0" w:type="dxa"/>
              <w:bottom w:w="150" w:type="dxa"/>
              <w:right w:w="240" w:type="dxa"/>
            </w:tcMar>
            <w:vAlign w:val="center"/>
            <w:hideMark/>
          </w:tcPr>
          <w:p w14:paraId="5AFA3FE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BR-AUD-002</w:t>
            </w:r>
          </w:p>
        </w:tc>
        <w:tc>
          <w:tcPr>
            <w:tcW w:w="0" w:type="auto"/>
            <w:tcMar>
              <w:top w:w="150" w:type="dxa"/>
              <w:left w:w="240" w:type="dxa"/>
              <w:bottom w:w="150" w:type="dxa"/>
              <w:right w:w="240" w:type="dxa"/>
            </w:tcMar>
            <w:vAlign w:val="center"/>
            <w:hideMark/>
          </w:tcPr>
          <w:p w14:paraId="4D72BF8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Audit Event Schema</w:t>
            </w:r>
          </w:p>
        </w:tc>
        <w:tc>
          <w:tcPr>
            <w:tcW w:w="0" w:type="auto"/>
            <w:tcMar>
              <w:top w:w="150" w:type="dxa"/>
              <w:left w:w="240" w:type="dxa"/>
              <w:bottom w:w="150" w:type="dxa"/>
              <w:right w:w="240" w:type="dxa"/>
            </w:tcMar>
            <w:vAlign w:val="center"/>
            <w:hideMark/>
          </w:tcPr>
          <w:p w14:paraId="462AC83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All audit events follow mandatory schema</w:t>
            </w:r>
          </w:p>
        </w:tc>
        <w:tc>
          <w:tcPr>
            <w:tcW w:w="0" w:type="auto"/>
            <w:tcMar>
              <w:top w:w="150" w:type="dxa"/>
              <w:left w:w="240" w:type="dxa"/>
              <w:bottom w:w="150" w:type="dxa"/>
              <w:right w:w="240" w:type="dxa"/>
            </w:tcMar>
            <w:vAlign w:val="center"/>
            <w:hideMark/>
          </w:tcPr>
          <w:p w14:paraId="724F602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S S25</w:t>
            </w:r>
          </w:p>
        </w:tc>
        <w:tc>
          <w:tcPr>
            <w:tcW w:w="0" w:type="auto"/>
            <w:tcMar>
              <w:top w:w="150" w:type="dxa"/>
              <w:left w:w="240" w:type="dxa"/>
              <w:bottom w:w="150" w:type="dxa"/>
              <w:right w:w="240" w:type="dxa"/>
            </w:tcMar>
            <w:vAlign w:val="center"/>
            <w:hideMark/>
          </w:tcPr>
          <w:p w14:paraId="6A27F21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197FFC7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5E04D7A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IT Lead</w:t>
            </w:r>
          </w:p>
        </w:tc>
        <w:tc>
          <w:tcPr>
            <w:tcW w:w="0" w:type="auto"/>
            <w:tcMar>
              <w:top w:w="150" w:type="dxa"/>
              <w:left w:w="240" w:type="dxa"/>
              <w:bottom w:w="150" w:type="dxa"/>
              <w:right w:w="240" w:type="dxa"/>
            </w:tcMar>
            <w:vAlign w:val="center"/>
            <w:hideMark/>
          </w:tcPr>
          <w:p w14:paraId="7AD17ED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51FB531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05D87208" w14:textId="77777777" w:rsidTr="009A05D5">
        <w:tc>
          <w:tcPr>
            <w:tcW w:w="0" w:type="auto"/>
            <w:tcMar>
              <w:top w:w="150" w:type="dxa"/>
              <w:left w:w="0" w:type="dxa"/>
              <w:bottom w:w="150" w:type="dxa"/>
              <w:right w:w="240" w:type="dxa"/>
            </w:tcMar>
            <w:vAlign w:val="center"/>
            <w:hideMark/>
          </w:tcPr>
          <w:p w14:paraId="3CE7237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BR-AUD-003</w:t>
            </w:r>
          </w:p>
        </w:tc>
        <w:tc>
          <w:tcPr>
            <w:tcW w:w="0" w:type="auto"/>
            <w:tcMar>
              <w:top w:w="150" w:type="dxa"/>
              <w:left w:w="240" w:type="dxa"/>
              <w:bottom w:w="150" w:type="dxa"/>
              <w:right w:w="240" w:type="dxa"/>
            </w:tcMar>
            <w:vAlign w:val="center"/>
            <w:hideMark/>
          </w:tcPr>
          <w:p w14:paraId="0A48DF9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Audit Chain Verification</w:t>
            </w:r>
          </w:p>
        </w:tc>
        <w:tc>
          <w:tcPr>
            <w:tcW w:w="0" w:type="auto"/>
            <w:tcMar>
              <w:top w:w="150" w:type="dxa"/>
              <w:left w:w="240" w:type="dxa"/>
              <w:bottom w:w="150" w:type="dxa"/>
              <w:right w:w="240" w:type="dxa"/>
            </w:tcMar>
            <w:vAlign w:val="center"/>
            <w:hideMark/>
          </w:tcPr>
          <w:p w14:paraId="28B7007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Daily integrity verification of audit chain</w:t>
            </w:r>
          </w:p>
        </w:tc>
        <w:tc>
          <w:tcPr>
            <w:tcW w:w="0" w:type="auto"/>
            <w:tcMar>
              <w:top w:w="150" w:type="dxa"/>
              <w:left w:w="240" w:type="dxa"/>
              <w:bottom w:w="150" w:type="dxa"/>
              <w:right w:w="240" w:type="dxa"/>
            </w:tcMar>
            <w:vAlign w:val="center"/>
            <w:hideMark/>
          </w:tcPr>
          <w:p w14:paraId="0F98E5A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S S25</w:t>
            </w:r>
          </w:p>
        </w:tc>
        <w:tc>
          <w:tcPr>
            <w:tcW w:w="0" w:type="auto"/>
            <w:tcMar>
              <w:top w:w="150" w:type="dxa"/>
              <w:left w:w="240" w:type="dxa"/>
              <w:bottom w:w="150" w:type="dxa"/>
              <w:right w:w="240" w:type="dxa"/>
            </w:tcMar>
            <w:vAlign w:val="center"/>
            <w:hideMark/>
          </w:tcPr>
          <w:p w14:paraId="77AF72D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Escalation</w:t>
            </w:r>
          </w:p>
        </w:tc>
        <w:tc>
          <w:tcPr>
            <w:tcW w:w="0" w:type="auto"/>
            <w:tcMar>
              <w:top w:w="150" w:type="dxa"/>
              <w:left w:w="240" w:type="dxa"/>
              <w:bottom w:w="150" w:type="dxa"/>
              <w:right w:w="240" w:type="dxa"/>
            </w:tcMar>
            <w:vAlign w:val="center"/>
            <w:hideMark/>
          </w:tcPr>
          <w:p w14:paraId="20D571E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377F95F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IT Lead</w:t>
            </w:r>
          </w:p>
        </w:tc>
        <w:tc>
          <w:tcPr>
            <w:tcW w:w="0" w:type="auto"/>
            <w:tcMar>
              <w:top w:w="150" w:type="dxa"/>
              <w:left w:w="240" w:type="dxa"/>
              <w:bottom w:w="150" w:type="dxa"/>
              <w:right w:w="240" w:type="dxa"/>
            </w:tcMar>
            <w:vAlign w:val="center"/>
            <w:hideMark/>
          </w:tcPr>
          <w:p w14:paraId="34A9FA6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77F8260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7DFAA0AE" w14:textId="77777777" w:rsidTr="009A05D5">
        <w:tc>
          <w:tcPr>
            <w:tcW w:w="0" w:type="auto"/>
            <w:tcMar>
              <w:top w:w="150" w:type="dxa"/>
              <w:left w:w="0" w:type="dxa"/>
              <w:bottom w:w="150" w:type="dxa"/>
              <w:right w:w="240" w:type="dxa"/>
            </w:tcMar>
            <w:vAlign w:val="center"/>
            <w:hideMark/>
          </w:tcPr>
          <w:p w14:paraId="5B9B3E1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BR-AUD-004</w:t>
            </w:r>
          </w:p>
        </w:tc>
        <w:tc>
          <w:tcPr>
            <w:tcW w:w="0" w:type="auto"/>
            <w:tcMar>
              <w:top w:w="150" w:type="dxa"/>
              <w:left w:w="240" w:type="dxa"/>
              <w:bottom w:w="150" w:type="dxa"/>
              <w:right w:w="240" w:type="dxa"/>
            </w:tcMar>
            <w:vAlign w:val="center"/>
            <w:hideMark/>
          </w:tcPr>
          <w:p w14:paraId="6DAA30D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Correlation ID Propagation</w:t>
            </w:r>
          </w:p>
        </w:tc>
        <w:tc>
          <w:tcPr>
            <w:tcW w:w="0" w:type="auto"/>
            <w:tcMar>
              <w:top w:w="150" w:type="dxa"/>
              <w:left w:w="240" w:type="dxa"/>
              <w:bottom w:w="150" w:type="dxa"/>
              <w:right w:w="240" w:type="dxa"/>
            </w:tcMar>
            <w:vAlign w:val="center"/>
            <w:hideMark/>
          </w:tcPr>
          <w:p w14:paraId="3520168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correlation_id propagated across all services</w:t>
            </w:r>
          </w:p>
        </w:tc>
        <w:tc>
          <w:tcPr>
            <w:tcW w:w="0" w:type="auto"/>
            <w:tcMar>
              <w:top w:w="150" w:type="dxa"/>
              <w:left w:w="240" w:type="dxa"/>
              <w:bottom w:w="150" w:type="dxa"/>
              <w:right w:w="240" w:type="dxa"/>
            </w:tcMar>
            <w:vAlign w:val="center"/>
            <w:hideMark/>
          </w:tcPr>
          <w:p w14:paraId="2B0BEC1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S S25</w:t>
            </w:r>
          </w:p>
        </w:tc>
        <w:tc>
          <w:tcPr>
            <w:tcW w:w="0" w:type="auto"/>
            <w:tcMar>
              <w:top w:w="150" w:type="dxa"/>
              <w:left w:w="240" w:type="dxa"/>
              <w:bottom w:w="150" w:type="dxa"/>
              <w:right w:w="240" w:type="dxa"/>
            </w:tcMar>
            <w:vAlign w:val="center"/>
            <w:hideMark/>
          </w:tcPr>
          <w:p w14:paraId="036DF68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2C97FC7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5DBCAC5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IT Lead</w:t>
            </w:r>
          </w:p>
        </w:tc>
        <w:tc>
          <w:tcPr>
            <w:tcW w:w="0" w:type="auto"/>
            <w:tcMar>
              <w:top w:w="150" w:type="dxa"/>
              <w:left w:w="240" w:type="dxa"/>
              <w:bottom w:w="150" w:type="dxa"/>
              <w:right w:w="240" w:type="dxa"/>
            </w:tcMar>
            <w:vAlign w:val="center"/>
            <w:hideMark/>
          </w:tcPr>
          <w:p w14:paraId="2A2C099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76783E4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3EE3F9DD" w14:textId="77777777" w:rsidTr="009A05D5">
        <w:tc>
          <w:tcPr>
            <w:tcW w:w="0" w:type="auto"/>
            <w:tcMar>
              <w:top w:w="150" w:type="dxa"/>
              <w:left w:w="0" w:type="dxa"/>
              <w:bottom w:w="150" w:type="dxa"/>
              <w:right w:w="240" w:type="dxa"/>
            </w:tcMar>
            <w:vAlign w:val="center"/>
            <w:hideMark/>
          </w:tcPr>
          <w:p w14:paraId="12F3208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lastRenderedPageBreak/>
              <w:t>BR-AUD-005</w:t>
            </w:r>
          </w:p>
        </w:tc>
        <w:tc>
          <w:tcPr>
            <w:tcW w:w="0" w:type="auto"/>
            <w:tcMar>
              <w:top w:w="150" w:type="dxa"/>
              <w:left w:w="240" w:type="dxa"/>
              <w:bottom w:w="150" w:type="dxa"/>
              <w:right w:w="240" w:type="dxa"/>
            </w:tcMar>
            <w:vAlign w:val="center"/>
            <w:hideMark/>
          </w:tcPr>
          <w:p w14:paraId="1433DBD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Audit Retention</w:t>
            </w:r>
          </w:p>
        </w:tc>
        <w:tc>
          <w:tcPr>
            <w:tcW w:w="0" w:type="auto"/>
            <w:tcMar>
              <w:top w:w="150" w:type="dxa"/>
              <w:left w:w="240" w:type="dxa"/>
              <w:bottom w:w="150" w:type="dxa"/>
              <w:right w:w="240" w:type="dxa"/>
            </w:tcMar>
            <w:vAlign w:val="center"/>
            <w:hideMark/>
          </w:tcPr>
          <w:p w14:paraId="2485D08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Audit logs retained permanently</w:t>
            </w:r>
          </w:p>
        </w:tc>
        <w:tc>
          <w:tcPr>
            <w:tcW w:w="0" w:type="auto"/>
            <w:tcMar>
              <w:top w:w="150" w:type="dxa"/>
              <w:left w:w="240" w:type="dxa"/>
              <w:bottom w:w="150" w:type="dxa"/>
              <w:right w:w="240" w:type="dxa"/>
            </w:tcMar>
            <w:vAlign w:val="center"/>
            <w:hideMark/>
          </w:tcPr>
          <w:p w14:paraId="3C9D837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S S25</w:t>
            </w:r>
          </w:p>
        </w:tc>
        <w:tc>
          <w:tcPr>
            <w:tcW w:w="0" w:type="auto"/>
            <w:tcMar>
              <w:top w:w="150" w:type="dxa"/>
              <w:left w:w="240" w:type="dxa"/>
              <w:bottom w:w="150" w:type="dxa"/>
              <w:right w:w="240" w:type="dxa"/>
            </w:tcMar>
            <w:vAlign w:val="center"/>
            <w:hideMark/>
          </w:tcPr>
          <w:p w14:paraId="01C93D7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2047611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6D64499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IT Lead</w:t>
            </w:r>
          </w:p>
        </w:tc>
        <w:tc>
          <w:tcPr>
            <w:tcW w:w="0" w:type="auto"/>
            <w:tcMar>
              <w:top w:w="150" w:type="dxa"/>
              <w:left w:w="240" w:type="dxa"/>
              <w:bottom w:w="150" w:type="dxa"/>
              <w:right w:w="240" w:type="dxa"/>
            </w:tcMar>
            <w:vAlign w:val="center"/>
            <w:hideMark/>
          </w:tcPr>
          <w:p w14:paraId="3B67B9A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15497A4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13F6C40F" w14:textId="77777777" w:rsidTr="009A05D5">
        <w:tc>
          <w:tcPr>
            <w:tcW w:w="0" w:type="auto"/>
            <w:tcMar>
              <w:top w:w="150" w:type="dxa"/>
              <w:left w:w="0" w:type="dxa"/>
              <w:bottom w:w="150" w:type="dxa"/>
              <w:right w:w="240" w:type="dxa"/>
            </w:tcMar>
            <w:vAlign w:val="center"/>
            <w:hideMark/>
          </w:tcPr>
          <w:p w14:paraId="4AF55C7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BR-AUD-006</w:t>
            </w:r>
          </w:p>
        </w:tc>
        <w:tc>
          <w:tcPr>
            <w:tcW w:w="0" w:type="auto"/>
            <w:tcMar>
              <w:top w:w="150" w:type="dxa"/>
              <w:left w:w="240" w:type="dxa"/>
              <w:bottom w:w="150" w:type="dxa"/>
              <w:right w:w="240" w:type="dxa"/>
            </w:tcMar>
            <w:vAlign w:val="center"/>
            <w:hideMark/>
          </w:tcPr>
          <w:p w14:paraId="41EA130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Audit Export</w:t>
            </w:r>
          </w:p>
        </w:tc>
        <w:tc>
          <w:tcPr>
            <w:tcW w:w="0" w:type="auto"/>
            <w:tcMar>
              <w:top w:w="150" w:type="dxa"/>
              <w:left w:w="240" w:type="dxa"/>
              <w:bottom w:w="150" w:type="dxa"/>
              <w:right w:w="240" w:type="dxa"/>
            </w:tcMar>
            <w:vAlign w:val="center"/>
            <w:hideMark/>
          </w:tcPr>
          <w:p w14:paraId="4BE8074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Auditors may export audit records (read-only, with cryptographic proofs)</w:t>
            </w:r>
          </w:p>
        </w:tc>
        <w:tc>
          <w:tcPr>
            <w:tcW w:w="0" w:type="auto"/>
            <w:tcMar>
              <w:top w:w="150" w:type="dxa"/>
              <w:left w:w="240" w:type="dxa"/>
              <w:bottom w:w="150" w:type="dxa"/>
              <w:right w:w="240" w:type="dxa"/>
            </w:tcMar>
            <w:vAlign w:val="center"/>
            <w:hideMark/>
          </w:tcPr>
          <w:p w14:paraId="1F6BD03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S S25</w:t>
            </w:r>
          </w:p>
        </w:tc>
        <w:tc>
          <w:tcPr>
            <w:tcW w:w="0" w:type="auto"/>
            <w:tcMar>
              <w:top w:w="150" w:type="dxa"/>
              <w:left w:w="240" w:type="dxa"/>
              <w:bottom w:w="150" w:type="dxa"/>
              <w:right w:w="240" w:type="dxa"/>
            </w:tcMar>
            <w:vAlign w:val="center"/>
            <w:hideMark/>
          </w:tcPr>
          <w:p w14:paraId="061F81E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01C7766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5C160E1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IT Lead</w:t>
            </w:r>
          </w:p>
        </w:tc>
        <w:tc>
          <w:tcPr>
            <w:tcW w:w="0" w:type="auto"/>
            <w:tcMar>
              <w:top w:w="150" w:type="dxa"/>
              <w:left w:w="240" w:type="dxa"/>
              <w:bottom w:w="150" w:type="dxa"/>
              <w:right w:w="240" w:type="dxa"/>
            </w:tcMar>
            <w:vAlign w:val="center"/>
            <w:hideMark/>
          </w:tcPr>
          <w:p w14:paraId="55270C1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5608356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bl>
    <w:p w14:paraId="7CCC3A07" w14:textId="77777777" w:rsidR="009A05D5" w:rsidRPr="009A05D5" w:rsidRDefault="009A05D5" w:rsidP="009A05D5">
      <w:pPr>
        <w:spacing w:after="0" w:line="240" w:lineRule="auto"/>
        <w:rPr>
          <w:rFonts w:ascii="Times New Roman" w:eastAsia="Times New Roman" w:hAnsi="Times New Roman" w:cs="Times New Roman"/>
          <w:sz w:val="24"/>
          <w:szCs w:val="24"/>
        </w:rPr>
      </w:pPr>
      <w:r w:rsidRPr="009A05D5">
        <w:rPr>
          <w:rFonts w:ascii="Times New Roman" w:eastAsia="Times New Roman" w:hAnsi="Times New Roman" w:cs="Times New Roman"/>
          <w:sz w:val="24"/>
          <w:szCs w:val="24"/>
        </w:rPr>
        <w:pict w14:anchorId="2571008E">
          <v:rect id="_x0000_i1113" style="width:0;height:.75pt" o:hralign="center" o:hrstd="t" o:hr="t" fillcolor="#a0a0a0" stroked="f"/>
        </w:pict>
      </w:r>
    </w:p>
    <w:p w14:paraId="41DB22CB" w14:textId="77777777" w:rsidR="009A05D5" w:rsidRPr="009A05D5" w:rsidRDefault="009A05D5" w:rsidP="009A05D5">
      <w:pPr>
        <w:shd w:val="clear" w:color="auto" w:fill="FFFFFF"/>
        <w:spacing w:after="0" w:line="240" w:lineRule="auto"/>
        <w:outlineLvl w:val="2"/>
        <w:rPr>
          <w:rFonts w:ascii="Times New Roman" w:eastAsia="Times New Roman" w:hAnsi="Times New Roman" w:cs="Times New Roman"/>
          <w:b/>
          <w:bCs/>
          <w:color w:val="0F1115"/>
          <w:sz w:val="30"/>
          <w:szCs w:val="30"/>
        </w:rPr>
      </w:pPr>
      <w:r w:rsidRPr="009A05D5">
        <w:rPr>
          <w:rFonts w:ascii="Times New Roman" w:eastAsia="Times New Roman" w:hAnsi="Times New Roman" w:cs="Times New Roman"/>
          <w:b/>
          <w:bCs/>
          <w:color w:val="0F1115"/>
          <w:sz w:val="30"/>
          <w:szCs w:val="30"/>
        </w:rPr>
        <w:t>V-P: Journey Rules (NEW)</w:t>
      </w:r>
    </w:p>
    <w:p w14:paraId="0ED29027" w14:textId="77777777" w:rsidR="009A05D5" w:rsidRPr="009A05D5" w:rsidRDefault="009A05D5" w:rsidP="009A05D5">
      <w:p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b/>
          <w:bCs/>
          <w:color w:val="0F1115"/>
          <w:sz w:val="24"/>
          <w:szCs w:val="24"/>
        </w:rPr>
        <w:t>Domain: JRN — Journey Rules</w:t>
      </w:r>
      <w:r w:rsidRPr="009A05D5">
        <w:rPr>
          <w:rFonts w:ascii="Times New Roman" w:eastAsia="Times New Roman" w:hAnsi="Times New Roman" w:cs="Times New Roman"/>
          <w:color w:val="0F1115"/>
          <w:sz w:val="24"/>
          <w:szCs w:val="24"/>
        </w:rPr>
        <w:br/>
      </w:r>
      <w:r w:rsidRPr="009A05D5">
        <w:rPr>
          <w:rFonts w:ascii="Times New Roman" w:eastAsia="Times New Roman" w:hAnsi="Times New Roman" w:cs="Times New Roman"/>
          <w:b/>
          <w:bCs/>
          <w:color w:val="0F1115"/>
          <w:sz w:val="24"/>
          <w:szCs w:val="24"/>
        </w:rPr>
        <w:t>Pattern: R-V — Validation Rule / R-S — Scheduling Rule</w:t>
      </w:r>
      <w:r w:rsidRPr="009A05D5">
        <w:rPr>
          <w:rFonts w:ascii="Times New Roman" w:eastAsia="Times New Roman" w:hAnsi="Times New Roman" w:cs="Times New Roman"/>
          <w:color w:val="0F1115"/>
          <w:sz w:val="24"/>
          <w:szCs w:val="24"/>
        </w:rPr>
        <w:br/>
      </w:r>
      <w:r w:rsidRPr="009A05D5">
        <w:rPr>
          <w:rFonts w:ascii="Times New Roman" w:eastAsia="Times New Roman" w:hAnsi="Times New Roman" w:cs="Times New Roman"/>
          <w:b/>
          <w:bCs/>
          <w:color w:val="0F1115"/>
          <w:sz w:val="24"/>
          <w:szCs w:val="24"/>
        </w:rPr>
        <w:t>Classification: Mandatory / Conditional</w:t>
      </w:r>
      <w:r w:rsidRPr="009A05D5">
        <w:rPr>
          <w:rFonts w:ascii="Times New Roman" w:eastAsia="Times New Roman" w:hAnsi="Times New Roman" w:cs="Times New Roman"/>
          <w:color w:val="0F1115"/>
          <w:sz w:val="24"/>
          <w:szCs w:val="24"/>
        </w:rPr>
        <w:br/>
      </w:r>
      <w:r w:rsidRPr="009A05D5">
        <w:rPr>
          <w:rFonts w:ascii="Times New Roman" w:eastAsia="Times New Roman" w:hAnsi="Times New Roman" w:cs="Times New Roman"/>
          <w:b/>
          <w:bCs/>
          <w:color w:val="0F1115"/>
          <w:sz w:val="24"/>
          <w:szCs w:val="24"/>
        </w:rPr>
        <w:t>Priority: High / Medium</w:t>
      </w:r>
      <w:r w:rsidRPr="009A05D5">
        <w:rPr>
          <w:rFonts w:ascii="Times New Roman" w:eastAsia="Times New Roman" w:hAnsi="Times New Roman" w:cs="Times New Roman"/>
          <w:color w:val="0F1115"/>
          <w:sz w:val="24"/>
          <w:szCs w:val="24"/>
        </w:rPr>
        <w:br/>
      </w:r>
      <w:r w:rsidRPr="009A05D5">
        <w:rPr>
          <w:rFonts w:ascii="Times New Roman" w:eastAsia="Times New Roman" w:hAnsi="Times New Roman" w:cs="Times New Roman"/>
          <w:b/>
          <w:bCs/>
          <w:color w:val="0F1115"/>
          <w:sz w:val="24"/>
          <w:szCs w:val="24"/>
        </w:rPr>
        <w:t>Risk: Medium</w:t>
      </w:r>
    </w:p>
    <w:tbl>
      <w:tblPr>
        <w:tblW w:w="0" w:type="auto"/>
        <w:tblCellMar>
          <w:top w:w="15" w:type="dxa"/>
          <w:left w:w="15" w:type="dxa"/>
          <w:bottom w:w="15" w:type="dxa"/>
          <w:right w:w="15" w:type="dxa"/>
        </w:tblCellMar>
        <w:tblLook w:val="04A0" w:firstRow="1" w:lastRow="0" w:firstColumn="1" w:lastColumn="0" w:noHBand="0" w:noVBand="1"/>
      </w:tblPr>
      <w:tblGrid>
        <w:gridCol w:w="805"/>
        <w:gridCol w:w="1352"/>
        <w:gridCol w:w="1285"/>
        <w:gridCol w:w="1014"/>
        <w:gridCol w:w="1480"/>
        <w:gridCol w:w="992"/>
        <w:gridCol w:w="977"/>
        <w:gridCol w:w="1269"/>
        <w:gridCol w:w="1292"/>
      </w:tblGrid>
      <w:tr w:rsidR="009A05D5" w:rsidRPr="009A05D5" w14:paraId="4E4361F7" w14:textId="77777777" w:rsidTr="009A05D5">
        <w:trPr>
          <w:tblHeader/>
        </w:trPr>
        <w:tc>
          <w:tcPr>
            <w:tcW w:w="0" w:type="auto"/>
            <w:tcBorders>
              <w:top w:val="nil"/>
            </w:tcBorders>
            <w:tcMar>
              <w:top w:w="150" w:type="dxa"/>
              <w:left w:w="0" w:type="dxa"/>
              <w:bottom w:w="150" w:type="dxa"/>
              <w:right w:w="240" w:type="dxa"/>
            </w:tcMar>
            <w:vAlign w:val="center"/>
            <w:hideMark/>
          </w:tcPr>
          <w:p w14:paraId="3EF0E9C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RULE_ID</w:t>
            </w:r>
          </w:p>
        </w:tc>
        <w:tc>
          <w:tcPr>
            <w:tcW w:w="0" w:type="auto"/>
            <w:tcBorders>
              <w:top w:val="nil"/>
            </w:tcBorders>
            <w:tcMar>
              <w:top w:w="150" w:type="dxa"/>
              <w:left w:w="240" w:type="dxa"/>
              <w:bottom w:w="150" w:type="dxa"/>
              <w:right w:w="240" w:type="dxa"/>
            </w:tcMar>
            <w:vAlign w:val="center"/>
            <w:hideMark/>
          </w:tcPr>
          <w:p w14:paraId="3B46622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RULE_NAME</w:t>
            </w:r>
          </w:p>
        </w:tc>
        <w:tc>
          <w:tcPr>
            <w:tcW w:w="0" w:type="auto"/>
            <w:tcBorders>
              <w:top w:val="nil"/>
            </w:tcBorders>
            <w:tcMar>
              <w:top w:w="150" w:type="dxa"/>
              <w:left w:w="240" w:type="dxa"/>
              <w:bottom w:w="150" w:type="dxa"/>
              <w:right w:w="240" w:type="dxa"/>
            </w:tcMar>
            <w:vAlign w:val="center"/>
            <w:hideMark/>
          </w:tcPr>
          <w:p w14:paraId="1630FFC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 STATEMENT</w:t>
            </w:r>
          </w:p>
        </w:tc>
        <w:tc>
          <w:tcPr>
            <w:tcW w:w="0" w:type="auto"/>
            <w:tcBorders>
              <w:top w:val="nil"/>
            </w:tcBorders>
            <w:tcMar>
              <w:top w:w="150" w:type="dxa"/>
              <w:left w:w="240" w:type="dxa"/>
              <w:bottom w:w="150" w:type="dxa"/>
              <w:right w:w="240" w:type="dxa"/>
            </w:tcMar>
            <w:vAlign w:val="center"/>
            <w:hideMark/>
          </w:tcPr>
          <w:p w14:paraId="70D0A42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SOURCE</w:t>
            </w:r>
          </w:p>
        </w:tc>
        <w:tc>
          <w:tcPr>
            <w:tcW w:w="0" w:type="auto"/>
            <w:tcBorders>
              <w:top w:val="nil"/>
            </w:tcBorders>
            <w:tcMar>
              <w:top w:w="150" w:type="dxa"/>
              <w:left w:w="240" w:type="dxa"/>
              <w:bottom w:w="150" w:type="dxa"/>
              <w:right w:w="240" w:type="dxa"/>
            </w:tcMar>
            <w:vAlign w:val="center"/>
            <w:hideMark/>
          </w:tcPr>
          <w:p w14:paraId="0F36042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ENFORCEMENT</w:t>
            </w:r>
          </w:p>
        </w:tc>
        <w:tc>
          <w:tcPr>
            <w:tcW w:w="0" w:type="auto"/>
            <w:tcBorders>
              <w:top w:val="nil"/>
            </w:tcBorders>
            <w:tcMar>
              <w:top w:w="150" w:type="dxa"/>
              <w:left w:w="240" w:type="dxa"/>
              <w:bottom w:w="150" w:type="dxa"/>
              <w:right w:w="240" w:type="dxa"/>
            </w:tcMar>
            <w:vAlign w:val="center"/>
            <w:hideMark/>
          </w:tcPr>
          <w:p w14:paraId="2649DE1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STATUS</w:t>
            </w:r>
          </w:p>
        </w:tc>
        <w:tc>
          <w:tcPr>
            <w:tcW w:w="0" w:type="auto"/>
            <w:tcBorders>
              <w:top w:val="nil"/>
            </w:tcBorders>
            <w:tcMar>
              <w:top w:w="150" w:type="dxa"/>
              <w:left w:w="240" w:type="dxa"/>
              <w:bottom w:w="150" w:type="dxa"/>
              <w:right w:w="240" w:type="dxa"/>
            </w:tcMar>
            <w:vAlign w:val="center"/>
            <w:hideMark/>
          </w:tcPr>
          <w:p w14:paraId="7AD9688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018CC76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APPROVAL AUTHORITY</w:t>
            </w:r>
          </w:p>
        </w:tc>
        <w:tc>
          <w:tcPr>
            <w:tcW w:w="0" w:type="auto"/>
            <w:tcBorders>
              <w:top w:val="nil"/>
            </w:tcBorders>
            <w:tcMar>
              <w:top w:w="150" w:type="dxa"/>
              <w:left w:w="240" w:type="dxa"/>
              <w:bottom w:w="150" w:type="dxa"/>
              <w:right w:w="240" w:type="dxa"/>
            </w:tcMar>
            <w:vAlign w:val="center"/>
            <w:hideMark/>
          </w:tcPr>
          <w:p w14:paraId="10CAC71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REVIEW FREQUENCY</w:t>
            </w:r>
          </w:p>
        </w:tc>
      </w:tr>
      <w:tr w:rsidR="009A05D5" w:rsidRPr="009A05D5" w14:paraId="68C311E5" w14:textId="77777777" w:rsidTr="009A05D5">
        <w:tc>
          <w:tcPr>
            <w:tcW w:w="0" w:type="auto"/>
            <w:tcMar>
              <w:top w:w="150" w:type="dxa"/>
              <w:left w:w="0" w:type="dxa"/>
              <w:bottom w:w="150" w:type="dxa"/>
              <w:right w:w="240" w:type="dxa"/>
            </w:tcMar>
            <w:vAlign w:val="center"/>
            <w:hideMark/>
          </w:tcPr>
          <w:p w14:paraId="0A122C1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BR-JRN-001</w:t>
            </w:r>
          </w:p>
        </w:tc>
        <w:tc>
          <w:tcPr>
            <w:tcW w:w="0" w:type="auto"/>
            <w:tcMar>
              <w:top w:w="150" w:type="dxa"/>
              <w:left w:w="240" w:type="dxa"/>
              <w:bottom w:w="150" w:type="dxa"/>
              <w:right w:w="240" w:type="dxa"/>
            </w:tcMar>
            <w:vAlign w:val="center"/>
            <w:hideMark/>
          </w:tcPr>
          <w:p w14:paraId="7631568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Discovery Response Time</w:t>
            </w:r>
          </w:p>
        </w:tc>
        <w:tc>
          <w:tcPr>
            <w:tcW w:w="0" w:type="auto"/>
            <w:tcMar>
              <w:top w:w="150" w:type="dxa"/>
              <w:left w:w="240" w:type="dxa"/>
              <w:bottom w:w="150" w:type="dxa"/>
              <w:right w:w="240" w:type="dxa"/>
            </w:tcMar>
            <w:vAlign w:val="center"/>
            <w:hideMark/>
          </w:tcPr>
          <w:p w14:paraId="5DD238E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Initial inquiry response within 30 minutes</w:t>
            </w:r>
          </w:p>
        </w:tc>
        <w:tc>
          <w:tcPr>
            <w:tcW w:w="0" w:type="auto"/>
            <w:tcMar>
              <w:top w:w="150" w:type="dxa"/>
              <w:left w:w="240" w:type="dxa"/>
              <w:bottom w:w="150" w:type="dxa"/>
              <w:right w:w="240" w:type="dxa"/>
            </w:tcMar>
            <w:vAlign w:val="center"/>
            <w:hideMark/>
          </w:tcPr>
          <w:p w14:paraId="64DE2CD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A-015 IV.3</w:t>
            </w:r>
          </w:p>
        </w:tc>
        <w:tc>
          <w:tcPr>
            <w:tcW w:w="0" w:type="auto"/>
            <w:tcMar>
              <w:top w:w="150" w:type="dxa"/>
              <w:left w:w="240" w:type="dxa"/>
              <w:bottom w:w="150" w:type="dxa"/>
              <w:right w:w="240" w:type="dxa"/>
            </w:tcMar>
            <w:vAlign w:val="center"/>
            <w:hideMark/>
          </w:tcPr>
          <w:p w14:paraId="3A6A368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17BAA26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6DF4F63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RM Lead</w:t>
            </w:r>
          </w:p>
        </w:tc>
        <w:tc>
          <w:tcPr>
            <w:tcW w:w="0" w:type="auto"/>
            <w:tcMar>
              <w:top w:w="150" w:type="dxa"/>
              <w:left w:w="240" w:type="dxa"/>
              <w:bottom w:w="150" w:type="dxa"/>
              <w:right w:w="240" w:type="dxa"/>
            </w:tcMar>
            <w:vAlign w:val="center"/>
            <w:hideMark/>
          </w:tcPr>
          <w:p w14:paraId="6996DA5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5B445D7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72397A2F" w14:textId="77777777" w:rsidTr="009A05D5">
        <w:tc>
          <w:tcPr>
            <w:tcW w:w="0" w:type="auto"/>
            <w:tcMar>
              <w:top w:w="150" w:type="dxa"/>
              <w:left w:w="0" w:type="dxa"/>
              <w:bottom w:w="150" w:type="dxa"/>
              <w:right w:w="240" w:type="dxa"/>
            </w:tcMar>
            <w:vAlign w:val="center"/>
            <w:hideMark/>
          </w:tcPr>
          <w:p w14:paraId="1E9272B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BR-JRN-002</w:t>
            </w:r>
          </w:p>
        </w:tc>
        <w:tc>
          <w:tcPr>
            <w:tcW w:w="0" w:type="auto"/>
            <w:tcMar>
              <w:top w:w="150" w:type="dxa"/>
              <w:left w:w="240" w:type="dxa"/>
              <w:bottom w:w="150" w:type="dxa"/>
              <w:right w:w="240" w:type="dxa"/>
            </w:tcMar>
            <w:vAlign w:val="center"/>
            <w:hideMark/>
          </w:tcPr>
          <w:p w14:paraId="73474E8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Consultation Scheduling</w:t>
            </w:r>
          </w:p>
        </w:tc>
        <w:tc>
          <w:tcPr>
            <w:tcW w:w="0" w:type="auto"/>
            <w:tcMar>
              <w:top w:w="150" w:type="dxa"/>
              <w:left w:w="240" w:type="dxa"/>
              <w:bottom w:w="150" w:type="dxa"/>
              <w:right w:w="240" w:type="dxa"/>
            </w:tcMar>
            <w:vAlign w:val="center"/>
            <w:hideMark/>
          </w:tcPr>
          <w:p w14:paraId="119CD43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Consultation scheduled within 24 hours</w:t>
            </w:r>
          </w:p>
        </w:tc>
        <w:tc>
          <w:tcPr>
            <w:tcW w:w="0" w:type="auto"/>
            <w:tcMar>
              <w:top w:w="150" w:type="dxa"/>
              <w:left w:w="240" w:type="dxa"/>
              <w:bottom w:w="150" w:type="dxa"/>
              <w:right w:w="240" w:type="dxa"/>
            </w:tcMar>
            <w:vAlign w:val="center"/>
            <w:hideMark/>
          </w:tcPr>
          <w:p w14:paraId="4886BC0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A-015 IV.3</w:t>
            </w:r>
          </w:p>
        </w:tc>
        <w:tc>
          <w:tcPr>
            <w:tcW w:w="0" w:type="auto"/>
            <w:tcMar>
              <w:top w:w="150" w:type="dxa"/>
              <w:left w:w="240" w:type="dxa"/>
              <w:bottom w:w="150" w:type="dxa"/>
              <w:right w:w="240" w:type="dxa"/>
            </w:tcMar>
            <w:vAlign w:val="center"/>
            <w:hideMark/>
          </w:tcPr>
          <w:p w14:paraId="73E7C47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1D68C8F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57F3A84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RM Lead</w:t>
            </w:r>
          </w:p>
        </w:tc>
        <w:tc>
          <w:tcPr>
            <w:tcW w:w="0" w:type="auto"/>
            <w:tcMar>
              <w:top w:w="150" w:type="dxa"/>
              <w:left w:w="240" w:type="dxa"/>
              <w:bottom w:w="150" w:type="dxa"/>
              <w:right w:w="240" w:type="dxa"/>
            </w:tcMar>
            <w:vAlign w:val="center"/>
            <w:hideMark/>
          </w:tcPr>
          <w:p w14:paraId="398C0DE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4CFF1E4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1E12BDD6" w14:textId="77777777" w:rsidTr="009A05D5">
        <w:tc>
          <w:tcPr>
            <w:tcW w:w="0" w:type="auto"/>
            <w:tcMar>
              <w:top w:w="150" w:type="dxa"/>
              <w:left w:w="0" w:type="dxa"/>
              <w:bottom w:w="150" w:type="dxa"/>
              <w:right w:w="240" w:type="dxa"/>
            </w:tcMar>
            <w:vAlign w:val="center"/>
            <w:hideMark/>
          </w:tcPr>
          <w:p w14:paraId="2211489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BR-JRN-003</w:t>
            </w:r>
          </w:p>
        </w:tc>
        <w:tc>
          <w:tcPr>
            <w:tcW w:w="0" w:type="auto"/>
            <w:tcMar>
              <w:top w:w="150" w:type="dxa"/>
              <w:left w:w="240" w:type="dxa"/>
              <w:bottom w:w="150" w:type="dxa"/>
              <w:right w:w="240" w:type="dxa"/>
            </w:tcMar>
            <w:vAlign w:val="center"/>
            <w:hideMark/>
          </w:tcPr>
          <w:p w14:paraId="0C1AE23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Onboarding Time</w:t>
            </w:r>
          </w:p>
        </w:tc>
        <w:tc>
          <w:tcPr>
            <w:tcW w:w="0" w:type="auto"/>
            <w:tcMar>
              <w:top w:w="150" w:type="dxa"/>
              <w:left w:w="240" w:type="dxa"/>
              <w:bottom w:w="150" w:type="dxa"/>
              <w:right w:w="240" w:type="dxa"/>
            </w:tcMar>
            <w:vAlign w:val="center"/>
            <w:hideMark/>
          </w:tcPr>
          <w:p w14:paraId="7E65EAA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Onboarding completed within 14 days</w:t>
            </w:r>
          </w:p>
        </w:tc>
        <w:tc>
          <w:tcPr>
            <w:tcW w:w="0" w:type="auto"/>
            <w:tcMar>
              <w:top w:w="150" w:type="dxa"/>
              <w:left w:w="240" w:type="dxa"/>
              <w:bottom w:w="150" w:type="dxa"/>
              <w:right w:w="240" w:type="dxa"/>
            </w:tcMar>
            <w:vAlign w:val="center"/>
            <w:hideMark/>
          </w:tcPr>
          <w:p w14:paraId="26E877E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A-015 VI.6</w:t>
            </w:r>
          </w:p>
        </w:tc>
        <w:tc>
          <w:tcPr>
            <w:tcW w:w="0" w:type="auto"/>
            <w:tcMar>
              <w:top w:w="150" w:type="dxa"/>
              <w:left w:w="240" w:type="dxa"/>
              <w:bottom w:w="150" w:type="dxa"/>
              <w:right w:w="240" w:type="dxa"/>
            </w:tcMar>
            <w:vAlign w:val="center"/>
            <w:hideMark/>
          </w:tcPr>
          <w:p w14:paraId="3F4D251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Soft Warning</w:t>
            </w:r>
          </w:p>
        </w:tc>
        <w:tc>
          <w:tcPr>
            <w:tcW w:w="0" w:type="auto"/>
            <w:tcMar>
              <w:top w:w="150" w:type="dxa"/>
              <w:left w:w="240" w:type="dxa"/>
              <w:bottom w:w="150" w:type="dxa"/>
              <w:right w:w="240" w:type="dxa"/>
            </w:tcMar>
            <w:vAlign w:val="center"/>
            <w:hideMark/>
          </w:tcPr>
          <w:p w14:paraId="0D9508C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297F565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RM Lead</w:t>
            </w:r>
          </w:p>
        </w:tc>
        <w:tc>
          <w:tcPr>
            <w:tcW w:w="0" w:type="auto"/>
            <w:tcMar>
              <w:top w:w="150" w:type="dxa"/>
              <w:left w:w="240" w:type="dxa"/>
              <w:bottom w:w="150" w:type="dxa"/>
              <w:right w:w="240" w:type="dxa"/>
            </w:tcMar>
            <w:vAlign w:val="center"/>
            <w:hideMark/>
          </w:tcPr>
          <w:p w14:paraId="15205ED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15E21A2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183ABF45" w14:textId="77777777" w:rsidTr="009A05D5">
        <w:tc>
          <w:tcPr>
            <w:tcW w:w="0" w:type="auto"/>
            <w:tcMar>
              <w:top w:w="150" w:type="dxa"/>
              <w:left w:w="0" w:type="dxa"/>
              <w:bottom w:w="150" w:type="dxa"/>
              <w:right w:w="240" w:type="dxa"/>
            </w:tcMar>
            <w:vAlign w:val="center"/>
            <w:hideMark/>
          </w:tcPr>
          <w:p w14:paraId="500988E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lastRenderedPageBreak/>
              <w:t>BR-JRN-004</w:t>
            </w:r>
          </w:p>
        </w:tc>
        <w:tc>
          <w:tcPr>
            <w:tcW w:w="0" w:type="auto"/>
            <w:tcMar>
              <w:top w:w="150" w:type="dxa"/>
              <w:left w:w="240" w:type="dxa"/>
              <w:bottom w:w="150" w:type="dxa"/>
              <w:right w:w="240" w:type="dxa"/>
            </w:tcMar>
            <w:vAlign w:val="center"/>
            <w:hideMark/>
          </w:tcPr>
          <w:p w14:paraId="18D57DF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Weekly Wellness Digest</w:t>
            </w:r>
          </w:p>
        </w:tc>
        <w:tc>
          <w:tcPr>
            <w:tcW w:w="0" w:type="auto"/>
            <w:tcMar>
              <w:top w:w="150" w:type="dxa"/>
              <w:left w:w="240" w:type="dxa"/>
              <w:bottom w:w="150" w:type="dxa"/>
              <w:right w:w="240" w:type="dxa"/>
            </w:tcMar>
            <w:vAlign w:val="center"/>
            <w:hideMark/>
          </w:tcPr>
          <w:p w14:paraId="514EAFE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Digest delivered weekly by Sunday 18:00</w:t>
            </w:r>
          </w:p>
        </w:tc>
        <w:tc>
          <w:tcPr>
            <w:tcW w:w="0" w:type="auto"/>
            <w:tcMar>
              <w:top w:w="150" w:type="dxa"/>
              <w:left w:w="240" w:type="dxa"/>
              <w:bottom w:w="150" w:type="dxa"/>
              <w:right w:w="240" w:type="dxa"/>
            </w:tcMar>
            <w:vAlign w:val="center"/>
            <w:hideMark/>
          </w:tcPr>
          <w:p w14:paraId="52BFAAE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A-015 XI.3</w:t>
            </w:r>
          </w:p>
        </w:tc>
        <w:tc>
          <w:tcPr>
            <w:tcW w:w="0" w:type="auto"/>
            <w:tcMar>
              <w:top w:w="150" w:type="dxa"/>
              <w:left w:w="240" w:type="dxa"/>
              <w:bottom w:w="150" w:type="dxa"/>
              <w:right w:w="240" w:type="dxa"/>
            </w:tcMar>
            <w:vAlign w:val="center"/>
            <w:hideMark/>
          </w:tcPr>
          <w:p w14:paraId="1E0B51C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Soft Warning</w:t>
            </w:r>
          </w:p>
        </w:tc>
        <w:tc>
          <w:tcPr>
            <w:tcW w:w="0" w:type="auto"/>
            <w:tcMar>
              <w:top w:w="150" w:type="dxa"/>
              <w:left w:w="240" w:type="dxa"/>
              <w:bottom w:w="150" w:type="dxa"/>
              <w:right w:w="240" w:type="dxa"/>
            </w:tcMar>
            <w:vAlign w:val="center"/>
            <w:hideMark/>
          </w:tcPr>
          <w:p w14:paraId="334D298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323F82B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RM Lead</w:t>
            </w:r>
          </w:p>
        </w:tc>
        <w:tc>
          <w:tcPr>
            <w:tcW w:w="0" w:type="auto"/>
            <w:tcMar>
              <w:top w:w="150" w:type="dxa"/>
              <w:left w:w="240" w:type="dxa"/>
              <w:bottom w:w="150" w:type="dxa"/>
              <w:right w:w="240" w:type="dxa"/>
            </w:tcMar>
            <w:vAlign w:val="center"/>
            <w:hideMark/>
          </w:tcPr>
          <w:p w14:paraId="4985F8A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339FE5A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5F06FBC4" w14:textId="77777777" w:rsidTr="009A05D5">
        <w:tc>
          <w:tcPr>
            <w:tcW w:w="0" w:type="auto"/>
            <w:tcMar>
              <w:top w:w="150" w:type="dxa"/>
              <w:left w:w="0" w:type="dxa"/>
              <w:bottom w:w="150" w:type="dxa"/>
              <w:right w:w="240" w:type="dxa"/>
            </w:tcMar>
            <w:vAlign w:val="center"/>
            <w:hideMark/>
          </w:tcPr>
          <w:p w14:paraId="20C86DF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BR-JRN-005</w:t>
            </w:r>
          </w:p>
        </w:tc>
        <w:tc>
          <w:tcPr>
            <w:tcW w:w="0" w:type="auto"/>
            <w:tcMar>
              <w:top w:w="150" w:type="dxa"/>
              <w:left w:w="240" w:type="dxa"/>
              <w:bottom w:w="150" w:type="dxa"/>
              <w:right w:w="240" w:type="dxa"/>
            </w:tcMar>
            <w:vAlign w:val="center"/>
            <w:hideMark/>
          </w:tcPr>
          <w:p w14:paraId="44307E6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Milestone Celebration</w:t>
            </w:r>
          </w:p>
        </w:tc>
        <w:tc>
          <w:tcPr>
            <w:tcW w:w="0" w:type="auto"/>
            <w:tcMar>
              <w:top w:w="150" w:type="dxa"/>
              <w:left w:w="240" w:type="dxa"/>
              <w:bottom w:w="150" w:type="dxa"/>
              <w:right w:w="240" w:type="dxa"/>
            </w:tcMar>
            <w:vAlign w:val="center"/>
            <w:hideMark/>
          </w:tcPr>
          <w:p w14:paraId="136DA95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Milestones celebrated per approved protocol</w:t>
            </w:r>
          </w:p>
        </w:tc>
        <w:tc>
          <w:tcPr>
            <w:tcW w:w="0" w:type="auto"/>
            <w:tcMar>
              <w:top w:w="150" w:type="dxa"/>
              <w:left w:w="240" w:type="dxa"/>
              <w:bottom w:w="150" w:type="dxa"/>
              <w:right w:w="240" w:type="dxa"/>
            </w:tcMar>
            <w:vAlign w:val="center"/>
            <w:hideMark/>
          </w:tcPr>
          <w:p w14:paraId="7106D88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A-015 VIII.5</w:t>
            </w:r>
          </w:p>
        </w:tc>
        <w:tc>
          <w:tcPr>
            <w:tcW w:w="0" w:type="auto"/>
            <w:tcMar>
              <w:top w:w="150" w:type="dxa"/>
              <w:left w:w="240" w:type="dxa"/>
              <w:bottom w:w="150" w:type="dxa"/>
              <w:right w:w="240" w:type="dxa"/>
            </w:tcMar>
            <w:vAlign w:val="center"/>
            <w:hideMark/>
          </w:tcPr>
          <w:p w14:paraId="2EADB66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Soft Warning</w:t>
            </w:r>
          </w:p>
        </w:tc>
        <w:tc>
          <w:tcPr>
            <w:tcW w:w="0" w:type="auto"/>
            <w:tcMar>
              <w:top w:w="150" w:type="dxa"/>
              <w:left w:w="240" w:type="dxa"/>
              <w:bottom w:w="150" w:type="dxa"/>
              <w:right w:w="240" w:type="dxa"/>
            </w:tcMar>
            <w:vAlign w:val="center"/>
            <w:hideMark/>
          </w:tcPr>
          <w:p w14:paraId="593B043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481D0B9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RM Lead</w:t>
            </w:r>
          </w:p>
        </w:tc>
        <w:tc>
          <w:tcPr>
            <w:tcW w:w="0" w:type="auto"/>
            <w:tcMar>
              <w:top w:w="150" w:type="dxa"/>
              <w:left w:w="240" w:type="dxa"/>
              <w:bottom w:w="150" w:type="dxa"/>
              <w:right w:w="240" w:type="dxa"/>
            </w:tcMar>
            <w:vAlign w:val="center"/>
            <w:hideMark/>
          </w:tcPr>
          <w:p w14:paraId="1D53863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2851A3D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5942200B" w14:textId="77777777" w:rsidTr="009A05D5">
        <w:tc>
          <w:tcPr>
            <w:tcW w:w="0" w:type="auto"/>
            <w:tcMar>
              <w:top w:w="150" w:type="dxa"/>
              <w:left w:w="0" w:type="dxa"/>
              <w:bottom w:w="150" w:type="dxa"/>
              <w:right w:w="240" w:type="dxa"/>
            </w:tcMar>
            <w:vAlign w:val="center"/>
            <w:hideMark/>
          </w:tcPr>
          <w:p w14:paraId="29F582C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BR-JRN-006</w:t>
            </w:r>
          </w:p>
        </w:tc>
        <w:tc>
          <w:tcPr>
            <w:tcW w:w="0" w:type="auto"/>
            <w:tcMar>
              <w:top w:w="150" w:type="dxa"/>
              <w:left w:w="240" w:type="dxa"/>
              <w:bottom w:w="150" w:type="dxa"/>
              <w:right w:w="240" w:type="dxa"/>
            </w:tcMar>
            <w:vAlign w:val="center"/>
            <w:hideMark/>
          </w:tcPr>
          <w:p w14:paraId="4AA7718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Exit Interview</w:t>
            </w:r>
          </w:p>
        </w:tc>
        <w:tc>
          <w:tcPr>
            <w:tcW w:w="0" w:type="auto"/>
            <w:tcMar>
              <w:top w:w="150" w:type="dxa"/>
              <w:left w:w="240" w:type="dxa"/>
              <w:bottom w:w="150" w:type="dxa"/>
              <w:right w:w="240" w:type="dxa"/>
            </w:tcMar>
            <w:vAlign w:val="center"/>
            <w:hideMark/>
          </w:tcPr>
          <w:p w14:paraId="14BA077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Exit interview conducted within 14 days of notice</w:t>
            </w:r>
          </w:p>
        </w:tc>
        <w:tc>
          <w:tcPr>
            <w:tcW w:w="0" w:type="auto"/>
            <w:tcMar>
              <w:top w:w="150" w:type="dxa"/>
              <w:left w:w="240" w:type="dxa"/>
              <w:bottom w:w="150" w:type="dxa"/>
              <w:right w:w="240" w:type="dxa"/>
            </w:tcMar>
            <w:vAlign w:val="center"/>
            <w:hideMark/>
          </w:tcPr>
          <w:p w14:paraId="3FBDB43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A-015 X.4</w:t>
            </w:r>
          </w:p>
        </w:tc>
        <w:tc>
          <w:tcPr>
            <w:tcW w:w="0" w:type="auto"/>
            <w:tcMar>
              <w:top w:w="150" w:type="dxa"/>
              <w:left w:w="240" w:type="dxa"/>
              <w:bottom w:w="150" w:type="dxa"/>
              <w:right w:w="240" w:type="dxa"/>
            </w:tcMar>
            <w:vAlign w:val="center"/>
            <w:hideMark/>
          </w:tcPr>
          <w:p w14:paraId="6BB7036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670AA8C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1EFA188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RM Lead</w:t>
            </w:r>
          </w:p>
        </w:tc>
        <w:tc>
          <w:tcPr>
            <w:tcW w:w="0" w:type="auto"/>
            <w:tcMar>
              <w:top w:w="150" w:type="dxa"/>
              <w:left w:w="240" w:type="dxa"/>
              <w:bottom w:w="150" w:type="dxa"/>
              <w:right w:w="240" w:type="dxa"/>
            </w:tcMar>
            <w:vAlign w:val="center"/>
            <w:hideMark/>
          </w:tcPr>
          <w:p w14:paraId="7B8C20B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49D05B0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3EE3D083" w14:textId="77777777" w:rsidTr="009A05D5">
        <w:tc>
          <w:tcPr>
            <w:tcW w:w="0" w:type="auto"/>
            <w:tcMar>
              <w:top w:w="150" w:type="dxa"/>
              <w:left w:w="0" w:type="dxa"/>
              <w:bottom w:w="150" w:type="dxa"/>
              <w:right w:w="240" w:type="dxa"/>
            </w:tcMar>
            <w:vAlign w:val="center"/>
            <w:hideMark/>
          </w:tcPr>
          <w:p w14:paraId="58D43EC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BR-JRN-007</w:t>
            </w:r>
          </w:p>
        </w:tc>
        <w:tc>
          <w:tcPr>
            <w:tcW w:w="0" w:type="auto"/>
            <w:tcMar>
              <w:top w:w="150" w:type="dxa"/>
              <w:left w:w="240" w:type="dxa"/>
              <w:bottom w:w="150" w:type="dxa"/>
              <w:right w:w="240" w:type="dxa"/>
            </w:tcMar>
            <w:vAlign w:val="center"/>
            <w:hideMark/>
          </w:tcPr>
          <w:p w14:paraId="6179510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Bereavement Protocol</w:t>
            </w:r>
          </w:p>
        </w:tc>
        <w:tc>
          <w:tcPr>
            <w:tcW w:w="0" w:type="auto"/>
            <w:tcMar>
              <w:top w:w="150" w:type="dxa"/>
              <w:left w:w="240" w:type="dxa"/>
              <w:bottom w:w="150" w:type="dxa"/>
              <w:right w:w="240" w:type="dxa"/>
            </w:tcMar>
            <w:vAlign w:val="center"/>
            <w:hideMark/>
          </w:tcPr>
          <w:p w14:paraId="06255EB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CEO contacts family within 1 hour of notification</w:t>
            </w:r>
          </w:p>
        </w:tc>
        <w:tc>
          <w:tcPr>
            <w:tcW w:w="0" w:type="auto"/>
            <w:tcMar>
              <w:top w:w="150" w:type="dxa"/>
              <w:left w:w="240" w:type="dxa"/>
              <w:bottom w:w="150" w:type="dxa"/>
              <w:right w:w="240" w:type="dxa"/>
            </w:tcMar>
            <w:vAlign w:val="center"/>
            <w:hideMark/>
          </w:tcPr>
          <w:p w14:paraId="62B06E8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A-015 X.5</w:t>
            </w:r>
          </w:p>
        </w:tc>
        <w:tc>
          <w:tcPr>
            <w:tcW w:w="0" w:type="auto"/>
            <w:tcMar>
              <w:top w:w="150" w:type="dxa"/>
              <w:left w:w="240" w:type="dxa"/>
              <w:bottom w:w="150" w:type="dxa"/>
              <w:right w:w="240" w:type="dxa"/>
            </w:tcMar>
            <w:vAlign w:val="center"/>
            <w:hideMark/>
          </w:tcPr>
          <w:p w14:paraId="258CD9C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278C867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551003E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CEO</w:t>
            </w:r>
          </w:p>
        </w:tc>
        <w:tc>
          <w:tcPr>
            <w:tcW w:w="0" w:type="auto"/>
            <w:tcMar>
              <w:top w:w="150" w:type="dxa"/>
              <w:left w:w="240" w:type="dxa"/>
              <w:bottom w:w="150" w:type="dxa"/>
              <w:right w:w="240" w:type="dxa"/>
            </w:tcMar>
            <w:vAlign w:val="center"/>
            <w:hideMark/>
          </w:tcPr>
          <w:p w14:paraId="6273CD3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0F94148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19120CF7" w14:textId="77777777" w:rsidTr="009A05D5">
        <w:tc>
          <w:tcPr>
            <w:tcW w:w="0" w:type="auto"/>
            <w:tcMar>
              <w:top w:w="150" w:type="dxa"/>
              <w:left w:w="0" w:type="dxa"/>
              <w:bottom w:w="150" w:type="dxa"/>
              <w:right w:w="240" w:type="dxa"/>
            </w:tcMar>
            <w:vAlign w:val="center"/>
            <w:hideMark/>
          </w:tcPr>
          <w:p w14:paraId="44C3132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BR-JRN-008</w:t>
            </w:r>
          </w:p>
        </w:tc>
        <w:tc>
          <w:tcPr>
            <w:tcW w:w="0" w:type="auto"/>
            <w:tcMar>
              <w:top w:w="150" w:type="dxa"/>
              <w:left w:w="240" w:type="dxa"/>
              <w:bottom w:w="150" w:type="dxa"/>
              <w:right w:w="240" w:type="dxa"/>
            </w:tcMar>
            <w:vAlign w:val="center"/>
            <w:hideMark/>
          </w:tcPr>
          <w:p w14:paraId="0AC25F5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Service Recovery</w:t>
            </w:r>
          </w:p>
        </w:tc>
        <w:tc>
          <w:tcPr>
            <w:tcW w:w="0" w:type="auto"/>
            <w:tcMar>
              <w:top w:w="150" w:type="dxa"/>
              <w:left w:w="240" w:type="dxa"/>
              <w:bottom w:w="150" w:type="dxa"/>
              <w:right w:w="240" w:type="dxa"/>
            </w:tcMar>
            <w:vAlign w:val="center"/>
            <w:hideMark/>
          </w:tcPr>
          <w:p w14:paraId="5DCF56F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Service recovery cases escalated to COO within 72 hours of failure</w:t>
            </w:r>
          </w:p>
        </w:tc>
        <w:tc>
          <w:tcPr>
            <w:tcW w:w="0" w:type="auto"/>
            <w:tcMar>
              <w:top w:w="150" w:type="dxa"/>
              <w:left w:w="240" w:type="dxa"/>
              <w:bottom w:w="150" w:type="dxa"/>
              <w:right w:w="240" w:type="dxa"/>
            </w:tcMar>
            <w:vAlign w:val="center"/>
            <w:hideMark/>
          </w:tcPr>
          <w:p w14:paraId="7648A9A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A-015 VIIIA.3</w:t>
            </w:r>
          </w:p>
        </w:tc>
        <w:tc>
          <w:tcPr>
            <w:tcW w:w="0" w:type="auto"/>
            <w:tcMar>
              <w:top w:w="150" w:type="dxa"/>
              <w:left w:w="240" w:type="dxa"/>
              <w:bottom w:w="150" w:type="dxa"/>
              <w:right w:w="240" w:type="dxa"/>
            </w:tcMar>
            <w:vAlign w:val="center"/>
            <w:hideMark/>
          </w:tcPr>
          <w:p w14:paraId="5CA08C8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Escalation</w:t>
            </w:r>
          </w:p>
        </w:tc>
        <w:tc>
          <w:tcPr>
            <w:tcW w:w="0" w:type="auto"/>
            <w:tcMar>
              <w:top w:w="150" w:type="dxa"/>
              <w:left w:w="240" w:type="dxa"/>
              <w:bottom w:w="150" w:type="dxa"/>
              <w:right w:w="240" w:type="dxa"/>
            </w:tcMar>
            <w:vAlign w:val="center"/>
            <w:hideMark/>
          </w:tcPr>
          <w:p w14:paraId="163B3D5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79AD95A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RM Lead</w:t>
            </w:r>
          </w:p>
        </w:tc>
        <w:tc>
          <w:tcPr>
            <w:tcW w:w="0" w:type="auto"/>
            <w:tcMar>
              <w:top w:w="150" w:type="dxa"/>
              <w:left w:w="240" w:type="dxa"/>
              <w:bottom w:w="150" w:type="dxa"/>
              <w:right w:w="240" w:type="dxa"/>
            </w:tcMar>
            <w:vAlign w:val="center"/>
            <w:hideMark/>
          </w:tcPr>
          <w:p w14:paraId="1352764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5D90DA4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07C049F4" w14:textId="77777777" w:rsidTr="009A05D5">
        <w:tc>
          <w:tcPr>
            <w:tcW w:w="0" w:type="auto"/>
            <w:tcMar>
              <w:top w:w="150" w:type="dxa"/>
              <w:left w:w="0" w:type="dxa"/>
              <w:bottom w:w="150" w:type="dxa"/>
              <w:right w:w="240" w:type="dxa"/>
            </w:tcMar>
            <w:vAlign w:val="center"/>
            <w:hideMark/>
          </w:tcPr>
          <w:p w14:paraId="6488244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BR-JRN-009</w:t>
            </w:r>
          </w:p>
        </w:tc>
        <w:tc>
          <w:tcPr>
            <w:tcW w:w="0" w:type="auto"/>
            <w:tcMar>
              <w:top w:w="150" w:type="dxa"/>
              <w:left w:w="240" w:type="dxa"/>
              <w:bottom w:w="150" w:type="dxa"/>
              <w:right w:w="240" w:type="dxa"/>
            </w:tcMar>
            <w:vAlign w:val="center"/>
            <w:hideMark/>
          </w:tcPr>
          <w:p w14:paraId="55E50C7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Family Communication SLA</w:t>
            </w:r>
          </w:p>
        </w:tc>
        <w:tc>
          <w:tcPr>
            <w:tcW w:w="0" w:type="auto"/>
            <w:tcMar>
              <w:top w:w="150" w:type="dxa"/>
              <w:left w:w="240" w:type="dxa"/>
              <w:bottom w:w="150" w:type="dxa"/>
              <w:right w:w="240" w:type="dxa"/>
            </w:tcMar>
            <w:vAlign w:val="center"/>
            <w:hideMark/>
          </w:tcPr>
          <w:p w14:paraId="4F1B118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 xml:space="preserve">Non-emergency family messages </w:t>
            </w:r>
            <w:r w:rsidRPr="009A05D5">
              <w:rPr>
                <w:rFonts w:ascii="Times New Roman" w:eastAsia="Times New Roman" w:hAnsi="Times New Roman" w:cs="Times New Roman"/>
                <w:sz w:val="23"/>
                <w:szCs w:val="23"/>
              </w:rPr>
              <w:lastRenderedPageBreak/>
              <w:t>responded within 24 business hours</w:t>
            </w:r>
          </w:p>
        </w:tc>
        <w:tc>
          <w:tcPr>
            <w:tcW w:w="0" w:type="auto"/>
            <w:tcMar>
              <w:top w:w="150" w:type="dxa"/>
              <w:left w:w="240" w:type="dxa"/>
              <w:bottom w:w="150" w:type="dxa"/>
              <w:right w:w="240" w:type="dxa"/>
            </w:tcMar>
            <w:vAlign w:val="center"/>
            <w:hideMark/>
          </w:tcPr>
          <w:p w14:paraId="5C7D71D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lastRenderedPageBreak/>
              <w:t>A-015 XIV</w:t>
            </w:r>
          </w:p>
        </w:tc>
        <w:tc>
          <w:tcPr>
            <w:tcW w:w="0" w:type="auto"/>
            <w:tcMar>
              <w:top w:w="150" w:type="dxa"/>
              <w:left w:w="240" w:type="dxa"/>
              <w:bottom w:w="150" w:type="dxa"/>
              <w:right w:w="240" w:type="dxa"/>
            </w:tcMar>
            <w:vAlign w:val="center"/>
            <w:hideMark/>
          </w:tcPr>
          <w:p w14:paraId="5386201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5B8A3FB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61BC1BA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RM Lead</w:t>
            </w:r>
          </w:p>
        </w:tc>
        <w:tc>
          <w:tcPr>
            <w:tcW w:w="0" w:type="auto"/>
            <w:tcMar>
              <w:top w:w="150" w:type="dxa"/>
              <w:left w:w="240" w:type="dxa"/>
              <w:bottom w:w="150" w:type="dxa"/>
              <w:right w:w="240" w:type="dxa"/>
            </w:tcMar>
            <w:vAlign w:val="center"/>
            <w:hideMark/>
          </w:tcPr>
          <w:p w14:paraId="087D1E3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42FD3AA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r w:rsidR="009A05D5" w:rsidRPr="009A05D5" w14:paraId="6C9E6C22" w14:textId="77777777" w:rsidTr="009A05D5">
        <w:tc>
          <w:tcPr>
            <w:tcW w:w="0" w:type="auto"/>
            <w:tcMar>
              <w:top w:w="150" w:type="dxa"/>
              <w:left w:w="0" w:type="dxa"/>
              <w:bottom w:w="150" w:type="dxa"/>
              <w:right w:w="240" w:type="dxa"/>
            </w:tcMar>
            <w:vAlign w:val="center"/>
            <w:hideMark/>
          </w:tcPr>
          <w:p w14:paraId="76E1BFF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BR-JRN-010</w:t>
            </w:r>
          </w:p>
        </w:tc>
        <w:tc>
          <w:tcPr>
            <w:tcW w:w="0" w:type="auto"/>
            <w:tcMar>
              <w:top w:w="150" w:type="dxa"/>
              <w:left w:w="240" w:type="dxa"/>
              <w:bottom w:w="150" w:type="dxa"/>
              <w:right w:w="240" w:type="dxa"/>
            </w:tcMar>
            <w:vAlign w:val="center"/>
            <w:hideMark/>
          </w:tcPr>
          <w:p w14:paraId="4D8EA55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Emergency Communication SLA</w:t>
            </w:r>
          </w:p>
        </w:tc>
        <w:tc>
          <w:tcPr>
            <w:tcW w:w="0" w:type="auto"/>
            <w:tcMar>
              <w:top w:w="150" w:type="dxa"/>
              <w:left w:w="240" w:type="dxa"/>
              <w:bottom w:w="150" w:type="dxa"/>
              <w:right w:w="240" w:type="dxa"/>
            </w:tcMar>
            <w:vAlign w:val="center"/>
            <w:hideMark/>
          </w:tcPr>
          <w:p w14:paraId="746A24C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Emergency notifications sent within 5 minutes</w:t>
            </w:r>
          </w:p>
        </w:tc>
        <w:tc>
          <w:tcPr>
            <w:tcW w:w="0" w:type="auto"/>
            <w:tcMar>
              <w:top w:w="150" w:type="dxa"/>
              <w:left w:w="240" w:type="dxa"/>
              <w:bottom w:w="150" w:type="dxa"/>
              <w:right w:w="240" w:type="dxa"/>
            </w:tcMar>
            <w:vAlign w:val="center"/>
            <w:hideMark/>
          </w:tcPr>
          <w:p w14:paraId="2711607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A-015 XIV</w:t>
            </w:r>
          </w:p>
        </w:tc>
        <w:tc>
          <w:tcPr>
            <w:tcW w:w="0" w:type="auto"/>
            <w:tcMar>
              <w:top w:w="150" w:type="dxa"/>
              <w:left w:w="240" w:type="dxa"/>
              <w:bottom w:w="150" w:type="dxa"/>
              <w:right w:w="240" w:type="dxa"/>
            </w:tcMar>
            <w:vAlign w:val="center"/>
            <w:hideMark/>
          </w:tcPr>
          <w:p w14:paraId="60ADEF5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0BC30AF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54874D1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RM Lead</w:t>
            </w:r>
          </w:p>
        </w:tc>
        <w:tc>
          <w:tcPr>
            <w:tcW w:w="0" w:type="auto"/>
            <w:tcMar>
              <w:top w:w="150" w:type="dxa"/>
              <w:left w:w="240" w:type="dxa"/>
              <w:bottom w:w="150" w:type="dxa"/>
              <w:right w:w="240" w:type="dxa"/>
            </w:tcMar>
            <w:vAlign w:val="center"/>
            <w:hideMark/>
          </w:tcPr>
          <w:p w14:paraId="65A626A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3225BBB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Quarterly</w:t>
            </w:r>
          </w:p>
        </w:tc>
      </w:tr>
    </w:tbl>
    <w:p w14:paraId="14A757B4" w14:textId="77777777" w:rsidR="009A05D5" w:rsidRPr="009A05D5" w:rsidRDefault="009A05D5" w:rsidP="009A05D5">
      <w:pPr>
        <w:spacing w:after="0" w:line="240" w:lineRule="auto"/>
        <w:rPr>
          <w:rFonts w:ascii="Times New Roman" w:eastAsia="Times New Roman" w:hAnsi="Times New Roman" w:cs="Times New Roman"/>
          <w:sz w:val="24"/>
          <w:szCs w:val="24"/>
        </w:rPr>
      </w:pPr>
      <w:r w:rsidRPr="009A05D5">
        <w:rPr>
          <w:rFonts w:ascii="Times New Roman" w:eastAsia="Times New Roman" w:hAnsi="Times New Roman" w:cs="Times New Roman"/>
          <w:sz w:val="24"/>
          <w:szCs w:val="24"/>
        </w:rPr>
        <w:pict w14:anchorId="7B2F1668">
          <v:rect id="_x0000_i1114" style="width:0;height:.75pt" o:hralign="center" o:hrstd="t" o:hr="t" fillcolor="#a0a0a0" stroked="f"/>
        </w:pict>
      </w:r>
    </w:p>
    <w:p w14:paraId="72DC57E6" w14:textId="77777777" w:rsidR="009A05D5" w:rsidRPr="009A05D5" w:rsidRDefault="009A05D5" w:rsidP="009A05D5">
      <w:pPr>
        <w:shd w:val="clear" w:color="auto" w:fill="FFFFFF"/>
        <w:spacing w:after="0" w:line="240" w:lineRule="auto"/>
        <w:outlineLvl w:val="2"/>
        <w:rPr>
          <w:rFonts w:ascii="Times New Roman" w:eastAsia="Times New Roman" w:hAnsi="Times New Roman" w:cs="Times New Roman"/>
          <w:b/>
          <w:bCs/>
          <w:color w:val="0F1115"/>
          <w:sz w:val="30"/>
          <w:szCs w:val="30"/>
        </w:rPr>
      </w:pPr>
      <w:r w:rsidRPr="009A05D5">
        <w:rPr>
          <w:rFonts w:ascii="Times New Roman" w:eastAsia="Times New Roman" w:hAnsi="Times New Roman" w:cs="Times New Roman"/>
          <w:b/>
          <w:bCs/>
          <w:color w:val="0F1115"/>
          <w:sz w:val="30"/>
          <w:szCs w:val="30"/>
        </w:rPr>
        <w:t>V-Q: Platform &amp; Integration Rules (NEW)</w:t>
      </w:r>
    </w:p>
    <w:p w14:paraId="0A2505A6" w14:textId="77777777" w:rsidR="009A05D5" w:rsidRPr="009A05D5" w:rsidRDefault="009A05D5" w:rsidP="009A05D5">
      <w:p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b/>
          <w:bCs/>
          <w:color w:val="0F1115"/>
          <w:sz w:val="24"/>
          <w:szCs w:val="24"/>
        </w:rPr>
        <w:t>Domain: PLT — Platform &amp; Integration Rules</w:t>
      </w:r>
      <w:r w:rsidRPr="009A05D5">
        <w:rPr>
          <w:rFonts w:ascii="Times New Roman" w:eastAsia="Times New Roman" w:hAnsi="Times New Roman" w:cs="Times New Roman"/>
          <w:color w:val="0F1115"/>
          <w:sz w:val="24"/>
          <w:szCs w:val="24"/>
        </w:rPr>
        <w:br/>
      </w:r>
      <w:r w:rsidRPr="009A05D5">
        <w:rPr>
          <w:rFonts w:ascii="Times New Roman" w:eastAsia="Times New Roman" w:hAnsi="Times New Roman" w:cs="Times New Roman"/>
          <w:b/>
          <w:bCs/>
          <w:color w:val="0F1115"/>
          <w:sz w:val="24"/>
          <w:szCs w:val="24"/>
        </w:rPr>
        <w:t>Pattern: R-CN — Constraint Rule / R-V — Validation Rule</w:t>
      </w:r>
      <w:r w:rsidRPr="009A05D5">
        <w:rPr>
          <w:rFonts w:ascii="Times New Roman" w:eastAsia="Times New Roman" w:hAnsi="Times New Roman" w:cs="Times New Roman"/>
          <w:color w:val="0F1115"/>
          <w:sz w:val="24"/>
          <w:szCs w:val="24"/>
        </w:rPr>
        <w:br/>
      </w:r>
      <w:r w:rsidRPr="009A05D5">
        <w:rPr>
          <w:rFonts w:ascii="Times New Roman" w:eastAsia="Times New Roman" w:hAnsi="Times New Roman" w:cs="Times New Roman"/>
          <w:b/>
          <w:bCs/>
          <w:color w:val="0F1115"/>
          <w:sz w:val="24"/>
          <w:szCs w:val="24"/>
        </w:rPr>
        <w:t>Classification: Mandatory / Conditional</w:t>
      </w:r>
      <w:r w:rsidRPr="009A05D5">
        <w:rPr>
          <w:rFonts w:ascii="Times New Roman" w:eastAsia="Times New Roman" w:hAnsi="Times New Roman" w:cs="Times New Roman"/>
          <w:color w:val="0F1115"/>
          <w:sz w:val="24"/>
          <w:szCs w:val="24"/>
        </w:rPr>
        <w:br/>
      </w:r>
      <w:r w:rsidRPr="009A05D5">
        <w:rPr>
          <w:rFonts w:ascii="Times New Roman" w:eastAsia="Times New Roman" w:hAnsi="Times New Roman" w:cs="Times New Roman"/>
          <w:b/>
          <w:bCs/>
          <w:color w:val="0F1115"/>
          <w:sz w:val="24"/>
          <w:szCs w:val="24"/>
        </w:rPr>
        <w:t>Priority: High / Medium</w:t>
      </w:r>
      <w:r w:rsidRPr="009A05D5">
        <w:rPr>
          <w:rFonts w:ascii="Times New Roman" w:eastAsia="Times New Roman" w:hAnsi="Times New Roman" w:cs="Times New Roman"/>
          <w:color w:val="0F1115"/>
          <w:sz w:val="24"/>
          <w:szCs w:val="24"/>
        </w:rPr>
        <w:br/>
      </w:r>
      <w:r w:rsidRPr="009A05D5">
        <w:rPr>
          <w:rFonts w:ascii="Times New Roman" w:eastAsia="Times New Roman" w:hAnsi="Times New Roman" w:cs="Times New Roman"/>
          <w:b/>
          <w:bCs/>
          <w:color w:val="0F1115"/>
          <w:sz w:val="24"/>
          <w:szCs w:val="24"/>
        </w:rPr>
        <w:t>Risk: Medium</w:t>
      </w:r>
    </w:p>
    <w:tbl>
      <w:tblPr>
        <w:tblW w:w="0" w:type="auto"/>
        <w:tblCellMar>
          <w:top w:w="15" w:type="dxa"/>
          <w:left w:w="15" w:type="dxa"/>
          <w:bottom w:w="15" w:type="dxa"/>
          <w:right w:w="15" w:type="dxa"/>
        </w:tblCellMar>
        <w:tblLook w:val="04A0" w:firstRow="1" w:lastRow="0" w:firstColumn="1" w:lastColumn="0" w:noHBand="0" w:noVBand="1"/>
      </w:tblPr>
      <w:tblGrid>
        <w:gridCol w:w="806"/>
        <w:gridCol w:w="1315"/>
        <w:gridCol w:w="1286"/>
        <w:gridCol w:w="1045"/>
        <w:gridCol w:w="1481"/>
        <w:gridCol w:w="992"/>
        <w:gridCol w:w="977"/>
        <w:gridCol w:w="1271"/>
        <w:gridCol w:w="1293"/>
      </w:tblGrid>
      <w:tr w:rsidR="009A05D5" w:rsidRPr="009A05D5" w14:paraId="309B54C8" w14:textId="77777777" w:rsidTr="009A05D5">
        <w:trPr>
          <w:tblHeader/>
        </w:trPr>
        <w:tc>
          <w:tcPr>
            <w:tcW w:w="0" w:type="auto"/>
            <w:tcBorders>
              <w:top w:val="nil"/>
            </w:tcBorders>
            <w:tcMar>
              <w:top w:w="150" w:type="dxa"/>
              <w:left w:w="0" w:type="dxa"/>
              <w:bottom w:w="150" w:type="dxa"/>
              <w:right w:w="240" w:type="dxa"/>
            </w:tcMar>
            <w:vAlign w:val="center"/>
            <w:hideMark/>
          </w:tcPr>
          <w:p w14:paraId="495664C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RULE_ID</w:t>
            </w:r>
          </w:p>
        </w:tc>
        <w:tc>
          <w:tcPr>
            <w:tcW w:w="0" w:type="auto"/>
            <w:tcBorders>
              <w:top w:val="nil"/>
            </w:tcBorders>
            <w:tcMar>
              <w:top w:w="150" w:type="dxa"/>
              <w:left w:w="240" w:type="dxa"/>
              <w:bottom w:w="150" w:type="dxa"/>
              <w:right w:w="240" w:type="dxa"/>
            </w:tcMar>
            <w:vAlign w:val="center"/>
            <w:hideMark/>
          </w:tcPr>
          <w:p w14:paraId="12651E5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RULE_NAME</w:t>
            </w:r>
          </w:p>
        </w:tc>
        <w:tc>
          <w:tcPr>
            <w:tcW w:w="0" w:type="auto"/>
            <w:tcBorders>
              <w:top w:val="nil"/>
            </w:tcBorders>
            <w:tcMar>
              <w:top w:w="150" w:type="dxa"/>
              <w:left w:w="240" w:type="dxa"/>
              <w:bottom w:w="150" w:type="dxa"/>
              <w:right w:w="240" w:type="dxa"/>
            </w:tcMar>
            <w:vAlign w:val="center"/>
            <w:hideMark/>
          </w:tcPr>
          <w:p w14:paraId="4C4955E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 STATEMENT</w:t>
            </w:r>
          </w:p>
        </w:tc>
        <w:tc>
          <w:tcPr>
            <w:tcW w:w="0" w:type="auto"/>
            <w:tcBorders>
              <w:top w:val="nil"/>
            </w:tcBorders>
            <w:tcMar>
              <w:top w:w="150" w:type="dxa"/>
              <w:left w:w="240" w:type="dxa"/>
              <w:bottom w:w="150" w:type="dxa"/>
              <w:right w:w="240" w:type="dxa"/>
            </w:tcMar>
            <w:vAlign w:val="center"/>
            <w:hideMark/>
          </w:tcPr>
          <w:p w14:paraId="3471738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SOURCE</w:t>
            </w:r>
          </w:p>
        </w:tc>
        <w:tc>
          <w:tcPr>
            <w:tcW w:w="0" w:type="auto"/>
            <w:tcBorders>
              <w:top w:val="nil"/>
            </w:tcBorders>
            <w:tcMar>
              <w:top w:w="150" w:type="dxa"/>
              <w:left w:w="240" w:type="dxa"/>
              <w:bottom w:w="150" w:type="dxa"/>
              <w:right w:w="240" w:type="dxa"/>
            </w:tcMar>
            <w:vAlign w:val="center"/>
            <w:hideMark/>
          </w:tcPr>
          <w:p w14:paraId="7F690DF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ENFORCEMENT</w:t>
            </w:r>
          </w:p>
        </w:tc>
        <w:tc>
          <w:tcPr>
            <w:tcW w:w="0" w:type="auto"/>
            <w:tcBorders>
              <w:top w:val="nil"/>
            </w:tcBorders>
            <w:tcMar>
              <w:top w:w="150" w:type="dxa"/>
              <w:left w:w="240" w:type="dxa"/>
              <w:bottom w:w="150" w:type="dxa"/>
              <w:right w:w="240" w:type="dxa"/>
            </w:tcMar>
            <w:vAlign w:val="center"/>
            <w:hideMark/>
          </w:tcPr>
          <w:p w14:paraId="7C4A222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STATUS</w:t>
            </w:r>
          </w:p>
        </w:tc>
        <w:tc>
          <w:tcPr>
            <w:tcW w:w="0" w:type="auto"/>
            <w:tcBorders>
              <w:top w:val="nil"/>
            </w:tcBorders>
            <w:tcMar>
              <w:top w:w="150" w:type="dxa"/>
              <w:left w:w="240" w:type="dxa"/>
              <w:bottom w:w="150" w:type="dxa"/>
              <w:right w:w="240" w:type="dxa"/>
            </w:tcMar>
            <w:vAlign w:val="center"/>
            <w:hideMark/>
          </w:tcPr>
          <w:p w14:paraId="430D5FE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7325E9A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APPROVAL AUTHORITY</w:t>
            </w:r>
          </w:p>
        </w:tc>
        <w:tc>
          <w:tcPr>
            <w:tcW w:w="0" w:type="auto"/>
            <w:tcBorders>
              <w:top w:val="nil"/>
            </w:tcBorders>
            <w:tcMar>
              <w:top w:w="150" w:type="dxa"/>
              <w:left w:w="240" w:type="dxa"/>
              <w:bottom w:w="150" w:type="dxa"/>
              <w:right w:w="240" w:type="dxa"/>
            </w:tcMar>
            <w:vAlign w:val="center"/>
            <w:hideMark/>
          </w:tcPr>
          <w:p w14:paraId="108099D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REVIEW FREQUENCY</w:t>
            </w:r>
          </w:p>
        </w:tc>
      </w:tr>
      <w:tr w:rsidR="009A05D5" w:rsidRPr="009A05D5" w14:paraId="4694BB65" w14:textId="77777777" w:rsidTr="009A05D5">
        <w:tc>
          <w:tcPr>
            <w:tcW w:w="0" w:type="auto"/>
            <w:tcMar>
              <w:top w:w="150" w:type="dxa"/>
              <w:left w:w="0" w:type="dxa"/>
              <w:bottom w:w="150" w:type="dxa"/>
              <w:right w:w="240" w:type="dxa"/>
            </w:tcMar>
            <w:vAlign w:val="center"/>
            <w:hideMark/>
          </w:tcPr>
          <w:p w14:paraId="5210378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BR-PLT-001</w:t>
            </w:r>
          </w:p>
        </w:tc>
        <w:tc>
          <w:tcPr>
            <w:tcW w:w="0" w:type="auto"/>
            <w:tcMar>
              <w:top w:w="150" w:type="dxa"/>
              <w:left w:w="240" w:type="dxa"/>
              <w:bottom w:w="150" w:type="dxa"/>
              <w:right w:w="240" w:type="dxa"/>
            </w:tcMar>
            <w:vAlign w:val="center"/>
            <w:hideMark/>
          </w:tcPr>
          <w:p w14:paraId="532FED3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Vendor Independence</w:t>
            </w:r>
          </w:p>
        </w:tc>
        <w:tc>
          <w:tcPr>
            <w:tcW w:w="0" w:type="auto"/>
            <w:tcMar>
              <w:top w:w="150" w:type="dxa"/>
              <w:left w:w="240" w:type="dxa"/>
              <w:bottom w:w="150" w:type="dxa"/>
              <w:right w:w="240" w:type="dxa"/>
            </w:tcMar>
            <w:vAlign w:val="center"/>
            <w:hideMark/>
          </w:tcPr>
          <w:p w14:paraId="70AC64B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No vendor may hold operational exclusivity</w:t>
            </w:r>
          </w:p>
        </w:tc>
        <w:tc>
          <w:tcPr>
            <w:tcW w:w="0" w:type="auto"/>
            <w:tcMar>
              <w:top w:w="150" w:type="dxa"/>
              <w:left w:w="240" w:type="dxa"/>
              <w:bottom w:w="150" w:type="dxa"/>
              <w:right w:w="240" w:type="dxa"/>
            </w:tcMar>
            <w:vAlign w:val="center"/>
            <w:hideMark/>
          </w:tcPr>
          <w:p w14:paraId="20A1C05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K K7</w:t>
            </w:r>
          </w:p>
        </w:tc>
        <w:tc>
          <w:tcPr>
            <w:tcW w:w="0" w:type="auto"/>
            <w:tcMar>
              <w:top w:w="150" w:type="dxa"/>
              <w:left w:w="240" w:type="dxa"/>
              <w:bottom w:w="150" w:type="dxa"/>
              <w:right w:w="240" w:type="dxa"/>
            </w:tcMar>
            <w:vAlign w:val="center"/>
            <w:hideMark/>
          </w:tcPr>
          <w:p w14:paraId="785C920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125C3C1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777A14E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CTO</w:t>
            </w:r>
          </w:p>
        </w:tc>
        <w:tc>
          <w:tcPr>
            <w:tcW w:w="0" w:type="auto"/>
            <w:tcMar>
              <w:top w:w="150" w:type="dxa"/>
              <w:left w:w="240" w:type="dxa"/>
              <w:bottom w:w="150" w:type="dxa"/>
              <w:right w:w="240" w:type="dxa"/>
            </w:tcMar>
            <w:vAlign w:val="center"/>
            <w:hideMark/>
          </w:tcPr>
          <w:p w14:paraId="21808D8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5BC2431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Annual</w:t>
            </w:r>
          </w:p>
        </w:tc>
      </w:tr>
      <w:tr w:rsidR="009A05D5" w:rsidRPr="009A05D5" w14:paraId="7FFBFD53" w14:textId="77777777" w:rsidTr="009A05D5">
        <w:tc>
          <w:tcPr>
            <w:tcW w:w="0" w:type="auto"/>
            <w:tcMar>
              <w:top w:w="150" w:type="dxa"/>
              <w:left w:w="0" w:type="dxa"/>
              <w:bottom w:w="150" w:type="dxa"/>
              <w:right w:w="240" w:type="dxa"/>
            </w:tcMar>
            <w:vAlign w:val="center"/>
            <w:hideMark/>
          </w:tcPr>
          <w:p w14:paraId="52E5FD1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BR-PLT-002</w:t>
            </w:r>
          </w:p>
        </w:tc>
        <w:tc>
          <w:tcPr>
            <w:tcW w:w="0" w:type="auto"/>
            <w:tcMar>
              <w:top w:w="150" w:type="dxa"/>
              <w:left w:w="240" w:type="dxa"/>
              <w:bottom w:w="150" w:type="dxa"/>
              <w:right w:w="240" w:type="dxa"/>
            </w:tcMar>
            <w:vAlign w:val="center"/>
            <w:hideMark/>
          </w:tcPr>
          <w:p w14:paraId="5C2A33D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Open Standards Compliance</w:t>
            </w:r>
          </w:p>
        </w:tc>
        <w:tc>
          <w:tcPr>
            <w:tcW w:w="0" w:type="auto"/>
            <w:tcMar>
              <w:top w:w="150" w:type="dxa"/>
              <w:left w:w="240" w:type="dxa"/>
              <w:bottom w:w="150" w:type="dxa"/>
              <w:right w:w="240" w:type="dxa"/>
            </w:tcMar>
            <w:vAlign w:val="center"/>
            <w:hideMark/>
          </w:tcPr>
          <w:p w14:paraId="5A12AD1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All components must use open standards</w:t>
            </w:r>
          </w:p>
        </w:tc>
        <w:tc>
          <w:tcPr>
            <w:tcW w:w="0" w:type="auto"/>
            <w:tcMar>
              <w:top w:w="150" w:type="dxa"/>
              <w:left w:w="240" w:type="dxa"/>
              <w:bottom w:w="150" w:type="dxa"/>
              <w:right w:w="240" w:type="dxa"/>
            </w:tcMar>
            <w:vAlign w:val="center"/>
            <w:hideMark/>
          </w:tcPr>
          <w:p w14:paraId="198664B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S</w:t>
            </w:r>
          </w:p>
        </w:tc>
        <w:tc>
          <w:tcPr>
            <w:tcW w:w="0" w:type="auto"/>
            <w:tcMar>
              <w:top w:w="150" w:type="dxa"/>
              <w:left w:w="240" w:type="dxa"/>
              <w:bottom w:w="150" w:type="dxa"/>
              <w:right w:w="240" w:type="dxa"/>
            </w:tcMar>
            <w:vAlign w:val="center"/>
            <w:hideMark/>
          </w:tcPr>
          <w:p w14:paraId="53D22D1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41180A0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52452CA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CTO</w:t>
            </w:r>
          </w:p>
        </w:tc>
        <w:tc>
          <w:tcPr>
            <w:tcW w:w="0" w:type="auto"/>
            <w:tcMar>
              <w:top w:w="150" w:type="dxa"/>
              <w:left w:w="240" w:type="dxa"/>
              <w:bottom w:w="150" w:type="dxa"/>
              <w:right w:w="240" w:type="dxa"/>
            </w:tcMar>
            <w:vAlign w:val="center"/>
            <w:hideMark/>
          </w:tcPr>
          <w:p w14:paraId="42CF879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2E90B1A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Annual</w:t>
            </w:r>
          </w:p>
        </w:tc>
      </w:tr>
      <w:tr w:rsidR="009A05D5" w:rsidRPr="009A05D5" w14:paraId="7AD5DCD7" w14:textId="77777777" w:rsidTr="009A05D5">
        <w:tc>
          <w:tcPr>
            <w:tcW w:w="0" w:type="auto"/>
            <w:tcMar>
              <w:top w:w="150" w:type="dxa"/>
              <w:left w:w="0" w:type="dxa"/>
              <w:bottom w:w="150" w:type="dxa"/>
              <w:right w:w="240" w:type="dxa"/>
            </w:tcMar>
            <w:vAlign w:val="center"/>
            <w:hideMark/>
          </w:tcPr>
          <w:p w14:paraId="0132590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BR-PLT-003</w:t>
            </w:r>
          </w:p>
        </w:tc>
        <w:tc>
          <w:tcPr>
            <w:tcW w:w="0" w:type="auto"/>
            <w:tcMar>
              <w:top w:w="150" w:type="dxa"/>
              <w:left w:w="240" w:type="dxa"/>
              <w:bottom w:w="150" w:type="dxa"/>
              <w:right w:w="240" w:type="dxa"/>
            </w:tcMar>
            <w:vAlign w:val="center"/>
            <w:hideMark/>
          </w:tcPr>
          <w:p w14:paraId="038F4A5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Data Sovereignty</w:t>
            </w:r>
          </w:p>
        </w:tc>
        <w:tc>
          <w:tcPr>
            <w:tcW w:w="0" w:type="auto"/>
            <w:tcMar>
              <w:top w:w="150" w:type="dxa"/>
              <w:left w:w="240" w:type="dxa"/>
              <w:bottom w:w="150" w:type="dxa"/>
              <w:right w:w="240" w:type="dxa"/>
            </w:tcMar>
            <w:vAlign w:val="center"/>
            <w:hideMark/>
          </w:tcPr>
          <w:p w14:paraId="2B231CA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Class A data remains within Banglad</w:t>
            </w:r>
            <w:r w:rsidRPr="009A05D5">
              <w:rPr>
                <w:rFonts w:ascii="Times New Roman" w:eastAsia="Times New Roman" w:hAnsi="Times New Roman" w:cs="Times New Roman"/>
                <w:sz w:val="23"/>
                <w:szCs w:val="23"/>
              </w:rPr>
              <w:lastRenderedPageBreak/>
              <w:t>esh borders</w:t>
            </w:r>
          </w:p>
        </w:tc>
        <w:tc>
          <w:tcPr>
            <w:tcW w:w="0" w:type="auto"/>
            <w:tcMar>
              <w:top w:w="150" w:type="dxa"/>
              <w:left w:w="240" w:type="dxa"/>
              <w:bottom w:w="150" w:type="dxa"/>
              <w:right w:w="240" w:type="dxa"/>
            </w:tcMar>
            <w:vAlign w:val="center"/>
            <w:hideMark/>
          </w:tcPr>
          <w:p w14:paraId="7D0E46F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lastRenderedPageBreak/>
              <w:t>Document S</w:t>
            </w:r>
          </w:p>
        </w:tc>
        <w:tc>
          <w:tcPr>
            <w:tcW w:w="0" w:type="auto"/>
            <w:tcMar>
              <w:top w:w="150" w:type="dxa"/>
              <w:left w:w="240" w:type="dxa"/>
              <w:bottom w:w="150" w:type="dxa"/>
              <w:right w:w="240" w:type="dxa"/>
            </w:tcMar>
            <w:vAlign w:val="center"/>
            <w:hideMark/>
          </w:tcPr>
          <w:p w14:paraId="27C4DFD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46CCDBA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3C13829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CTO</w:t>
            </w:r>
          </w:p>
        </w:tc>
        <w:tc>
          <w:tcPr>
            <w:tcW w:w="0" w:type="auto"/>
            <w:tcMar>
              <w:top w:w="150" w:type="dxa"/>
              <w:left w:w="240" w:type="dxa"/>
              <w:bottom w:w="150" w:type="dxa"/>
              <w:right w:w="240" w:type="dxa"/>
            </w:tcMar>
            <w:vAlign w:val="center"/>
            <w:hideMark/>
          </w:tcPr>
          <w:p w14:paraId="53869EE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6E8B8E1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Annual</w:t>
            </w:r>
          </w:p>
        </w:tc>
      </w:tr>
      <w:tr w:rsidR="009A05D5" w:rsidRPr="009A05D5" w14:paraId="1D207AE2" w14:textId="77777777" w:rsidTr="009A05D5">
        <w:tc>
          <w:tcPr>
            <w:tcW w:w="0" w:type="auto"/>
            <w:tcMar>
              <w:top w:w="150" w:type="dxa"/>
              <w:left w:w="0" w:type="dxa"/>
              <w:bottom w:w="150" w:type="dxa"/>
              <w:right w:w="240" w:type="dxa"/>
            </w:tcMar>
            <w:vAlign w:val="center"/>
            <w:hideMark/>
          </w:tcPr>
          <w:p w14:paraId="79862CF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BR-PLT-004</w:t>
            </w:r>
          </w:p>
        </w:tc>
        <w:tc>
          <w:tcPr>
            <w:tcW w:w="0" w:type="auto"/>
            <w:tcMar>
              <w:top w:w="150" w:type="dxa"/>
              <w:left w:w="240" w:type="dxa"/>
              <w:bottom w:w="150" w:type="dxa"/>
              <w:right w:w="240" w:type="dxa"/>
            </w:tcMar>
            <w:vAlign w:val="center"/>
            <w:hideMark/>
          </w:tcPr>
          <w:p w14:paraId="2B792D7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Business Continuity Testing</w:t>
            </w:r>
          </w:p>
        </w:tc>
        <w:tc>
          <w:tcPr>
            <w:tcW w:w="0" w:type="auto"/>
            <w:tcMar>
              <w:top w:w="150" w:type="dxa"/>
              <w:left w:w="240" w:type="dxa"/>
              <w:bottom w:w="150" w:type="dxa"/>
              <w:right w:w="240" w:type="dxa"/>
            </w:tcMar>
            <w:vAlign w:val="center"/>
            <w:hideMark/>
          </w:tcPr>
          <w:p w14:paraId="62D13D2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Annual DR testing required</w:t>
            </w:r>
          </w:p>
        </w:tc>
        <w:tc>
          <w:tcPr>
            <w:tcW w:w="0" w:type="auto"/>
            <w:tcMar>
              <w:top w:w="150" w:type="dxa"/>
              <w:left w:w="240" w:type="dxa"/>
              <w:bottom w:w="150" w:type="dxa"/>
              <w:right w:w="240" w:type="dxa"/>
            </w:tcMar>
            <w:vAlign w:val="center"/>
            <w:hideMark/>
          </w:tcPr>
          <w:p w14:paraId="10244A6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S</w:t>
            </w:r>
          </w:p>
        </w:tc>
        <w:tc>
          <w:tcPr>
            <w:tcW w:w="0" w:type="auto"/>
            <w:tcMar>
              <w:top w:w="150" w:type="dxa"/>
              <w:left w:w="240" w:type="dxa"/>
              <w:bottom w:w="150" w:type="dxa"/>
              <w:right w:w="240" w:type="dxa"/>
            </w:tcMar>
            <w:vAlign w:val="center"/>
            <w:hideMark/>
          </w:tcPr>
          <w:p w14:paraId="5B480D1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Escalation</w:t>
            </w:r>
          </w:p>
        </w:tc>
        <w:tc>
          <w:tcPr>
            <w:tcW w:w="0" w:type="auto"/>
            <w:tcMar>
              <w:top w:w="150" w:type="dxa"/>
              <w:left w:w="240" w:type="dxa"/>
              <w:bottom w:w="150" w:type="dxa"/>
              <w:right w:w="240" w:type="dxa"/>
            </w:tcMar>
            <w:vAlign w:val="center"/>
            <w:hideMark/>
          </w:tcPr>
          <w:p w14:paraId="762B0ED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6CE5F02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CTO</w:t>
            </w:r>
          </w:p>
        </w:tc>
        <w:tc>
          <w:tcPr>
            <w:tcW w:w="0" w:type="auto"/>
            <w:tcMar>
              <w:top w:w="150" w:type="dxa"/>
              <w:left w:w="240" w:type="dxa"/>
              <w:bottom w:w="150" w:type="dxa"/>
              <w:right w:w="240" w:type="dxa"/>
            </w:tcMar>
            <w:vAlign w:val="center"/>
            <w:hideMark/>
          </w:tcPr>
          <w:p w14:paraId="4C3AE71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0AC0AFA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Annual</w:t>
            </w:r>
          </w:p>
        </w:tc>
      </w:tr>
      <w:tr w:rsidR="009A05D5" w:rsidRPr="009A05D5" w14:paraId="0447992B" w14:textId="77777777" w:rsidTr="009A05D5">
        <w:tc>
          <w:tcPr>
            <w:tcW w:w="0" w:type="auto"/>
            <w:tcMar>
              <w:top w:w="150" w:type="dxa"/>
              <w:left w:w="0" w:type="dxa"/>
              <w:bottom w:w="150" w:type="dxa"/>
              <w:right w:w="240" w:type="dxa"/>
            </w:tcMar>
            <w:vAlign w:val="center"/>
            <w:hideMark/>
          </w:tcPr>
          <w:p w14:paraId="0216ED5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BR-PLT-005</w:t>
            </w:r>
          </w:p>
        </w:tc>
        <w:tc>
          <w:tcPr>
            <w:tcW w:w="0" w:type="auto"/>
            <w:tcMar>
              <w:top w:w="150" w:type="dxa"/>
              <w:left w:w="240" w:type="dxa"/>
              <w:bottom w:w="150" w:type="dxa"/>
              <w:right w:w="240" w:type="dxa"/>
            </w:tcMar>
            <w:vAlign w:val="center"/>
            <w:hideMark/>
          </w:tcPr>
          <w:p w14:paraId="449B25A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Vendor Exit Planning</w:t>
            </w:r>
          </w:p>
        </w:tc>
        <w:tc>
          <w:tcPr>
            <w:tcW w:w="0" w:type="auto"/>
            <w:tcMar>
              <w:top w:w="150" w:type="dxa"/>
              <w:left w:w="240" w:type="dxa"/>
              <w:bottom w:w="150" w:type="dxa"/>
              <w:right w:w="240" w:type="dxa"/>
            </w:tcMar>
            <w:vAlign w:val="center"/>
            <w:hideMark/>
          </w:tcPr>
          <w:p w14:paraId="0EFF45D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Critical vendors must have documented exit plans</w:t>
            </w:r>
          </w:p>
        </w:tc>
        <w:tc>
          <w:tcPr>
            <w:tcW w:w="0" w:type="auto"/>
            <w:tcMar>
              <w:top w:w="150" w:type="dxa"/>
              <w:left w:w="240" w:type="dxa"/>
              <w:bottom w:w="150" w:type="dxa"/>
              <w:right w:w="240" w:type="dxa"/>
            </w:tcMar>
            <w:vAlign w:val="center"/>
            <w:hideMark/>
          </w:tcPr>
          <w:p w14:paraId="72281ED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S</w:t>
            </w:r>
          </w:p>
        </w:tc>
        <w:tc>
          <w:tcPr>
            <w:tcW w:w="0" w:type="auto"/>
            <w:tcMar>
              <w:top w:w="150" w:type="dxa"/>
              <w:left w:w="240" w:type="dxa"/>
              <w:bottom w:w="150" w:type="dxa"/>
              <w:right w:w="240" w:type="dxa"/>
            </w:tcMar>
            <w:vAlign w:val="center"/>
            <w:hideMark/>
          </w:tcPr>
          <w:p w14:paraId="08347CC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60A44B4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19E9440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CTO</w:t>
            </w:r>
          </w:p>
        </w:tc>
        <w:tc>
          <w:tcPr>
            <w:tcW w:w="0" w:type="auto"/>
            <w:tcMar>
              <w:top w:w="150" w:type="dxa"/>
              <w:left w:w="240" w:type="dxa"/>
              <w:bottom w:w="150" w:type="dxa"/>
              <w:right w:w="240" w:type="dxa"/>
            </w:tcMar>
            <w:vAlign w:val="center"/>
            <w:hideMark/>
          </w:tcPr>
          <w:p w14:paraId="24E39AD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4AB7B27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Annual</w:t>
            </w:r>
          </w:p>
        </w:tc>
      </w:tr>
      <w:tr w:rsidR="009A05D5" w:rsidRPr="009A05D5" w14:paraId="4D973375" w14:textId="77777777" w:rsidTr="009A05D5">
        <w:tc>
          <w:tcPr>
            <w:tcW w:w="0" w:type="auto"/>
            <w:tcMar>
              <w:top w:w="150" w:type="dxa"/>
              <w:left w:w="0" w:type="dxa"/>
              <w:bottom w:w="150" w:type="dxa"/>
              <w:right w:w="240" w:type="dxa"/>
            </w:tcMar>
            <w:vAlign w:val="center"/>
            <w:hideMark/>
          </w:tcPr>
          <w:p w14:paraId="49CBB0B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BR-PLT-006</w:t>
            </w:r>
          </w:p>
        </w:tc>
        <w:tc>
          <w:tcPr>
            <w:tcW w:w="0" w:type="auto"/>
            <w:tcMar>
              <w:top w:w="150" w:type="dxa"/>
              <w:left w:w="240" w:type="dxa"/>
              <w:bottom w:w="150" w:type="dxa"/>
              <w:right w:w="240" w:type="dxa"/>
            </w:tcMar>
            <w:vAlign w:val="center"/>
            <w:hideMark/>
          </w:tcPr>
          <w:p w14:paraId="2647D2E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Integration Documentation</w:t>
            </w:r>
          </w:p>
        </w:tc>
        <w:tc>
          <w:tcPr>
            <w:tcW w:w="0" w:type="auto"/>
            <w:tcMar>
              <w:top w:w="150" w:type="dxa"/>
              <w:left w:w="240" w:type="dxa"/>
              <w:bottom w:w="150" w:type="dxa"/>
              <w:right w:w="240" w:type="dxa"/>
            </w:tcMar>
            <w:vAlign w:val="center"/>
            <w:hideMark/>
          </w:tcPr>
          <w:p w14:paraId="2C736B2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All integrations must be documented with OpenAPI specifications</w:t>
            </w:r>
          </w:p>
        </w:tc>
        <w:tc>
          <w:tcPr>
            <w:tcW w:w="0" w:type="auto"/>
            <w:tcMar>
              <w:top w:w="150" w:type="dxa"/>
              <w:left w:w="240" w:type="dxa"/>
              <w:bottom w:w="150" w:type="dxa"/>
              <w:right w:w="240" w:type="dxa"/>
            </w:tcMar>
            <w:vAlign w:val="center"/>
            <w:hideMark/>
          </w:tcPr>
          <w:p w14:paraId="62E33CB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S</w:t>
            </w:r>
          </w:p>
        </w:tc>
        <w:tc>
          <w:tcPr>
            <w:tcW w:w="0" w:type="auto"/>
            <w:tcMar>
              <w:top w:w="150" w:type="dxa"/>
              <w:left w:w="240" w:type="dxa"/>
              <w:bottom w:w="150" w:type="dxa"/>
              <w:right w:w="240" w:type="dxa"/>
            </w:tcMar>
            <w:vAlign w:val="center"/>
            <w:hideMark/>
          </w:tcPr>
          <w:p w14:paraId="429E22F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Hard Block</w:t>
            </w:r>
          </w:p>
        </w:tc>
        <w:tc>
          <w:tcPr>
            <w:tcW w:w="0" w:type="auto"/>
            <w:tcMar>
              <w:top w:w="150" w:type="dxa"/>
              <w:left w:w="240" w:type="dxa"/>
              <w:bottom w:w="150" w:type="dxa"/>
              <w:right w:w="240" w:type="dxa"/>
            </w:tcMar>
            <w:vAlign w:val="center"/>
            <w:hideMark/>
          </w:tcPr>
          <w:p w14:paraId="47B0EED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69C7B16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CTO</w:t>
            </w:r>
          </w:p>
        </w:tc>
        <w:tc>
          <w:tcPr>
            <w:tcW w:w="0" w:type="auto"/>
            <w:tcMar>
              <w:top w:w="150" w:type="dxa"/>
              <w:left w:w="240" w:type="dxa"/>
              <w:bottom w:w="150" w:type="dxa"/>
              <w:right w:w="240" w:type="dxa"/>
            </w:tcMar>
            <w:vAlign w:val="center"/>
            <w:hideMark/>
          </w:tcPr>
          <w:p w14:paraId="2CECB91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1084B16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Annual</w:t>
            </w:r>
          </w:p>
        </w:tc>
      </w:tr>
    </w:tbl>
    <w:p w14:paraId="3C9DE453" w14:textId="77777777" w:rsidR="009A05D5" w:rsidRPr="009A05D5" w:rsidRDefault="009A05D5" w:rsidP="009A05D5">
      <w:pPr>
        <w:spacing w:after="0" w:line="240" w:lineRule="auto"/>
        <w:rPr>
          <w:rFonts w:ascii="Times New Roman" w:eastAsia="Times New Roman" w:hAnsi="Times New Roman" w:cs="Times New Roman"/>
          <w:sz w:val="24"/>
          <w:szCs w:val="24"/>
        </w:rPr>
      </w:pPr>
      <w:r w:rsidRPr="009A05D5">
        <w:rPr>
          <w:rFonts w:ascii="Times New Roman" w:eastAsia="Times New Roman" w:hAnsi="Times New Roman" w:cs="Times New Roman"/>
          <w:sz w:val="24"/>
          <w:szCs w:val="24"/>
        </w:rPr>
        <w:pict w14:anchorId="587B9747">
          <v:rect id="_x0000_i1115" style="width:0;height:.75pt" o:hralign="center" o:hrstd="t" o:hr="t" fillcolor="#a0a0a0" stroked="f"/>
        </w:pict>
      </w:r>
    </w:p>
    <w:p w14:paraId="104D0F4F" w14:textId="77777777" w:rsidR="009A05D5" w:rsidRPr="009A05D5" w:rsidRDefault="009A05D5" w:rsidP="009A05D5">
      <w:pPr>
        <w:shd w:val="clear" w:color="auto" w:fill="FFFFFF"/>
        <w:spacing w:after="0" w:line="240" w:lineRule="auto"/>
        <w:outlineLvl w:val="1"/>
        <w:rPr>
          <w:rFonts w:ascii="Times New Roman" w:eastAsia="Times New Roman" w:hAnsi="Times New Roman" w:cs="Times New Roman"/>
          <w:b/>
          <w:bCs/>
          <w:color w:val="0F1115"/>
          <w:sz w:val="33"/>
          <w:szCs w:val="33"/>
        </w:rPr>
      </w:pPr>
      <w:r w:rsidRPr="009A05D5">
        <w:rPr>
          <w:rFonts w:ascii="Times New Roman" w:eastAsia="Times New Roman" w:hAnsi="Times New Roman" w:cs="Times New Roman"/>
          <w:b/>
          <w:bCs/>
          <w:color w:val="0F1115"/>
          <w:sz w:val="33"/>
          <w:szCs w:val="33"/>
        </w:rPr>
        <w:t>PART VI: RULE DEPENDENCIES &amp; CROSS-REFERENCES</w:t>
      </w:r>
    </w:p>
    <w:p w14:paraId="7751044A" w14:textId="77777777" w:rsidR="009A05D5" w:rsidRPr="009A05D5" w:rsidRDefault="009A05D5" w:rsidP="009A05D5">
      <w:pPr>
        <w:shd w:val="clear" w:color="auto" w:fill="FFFFFF"/>
        <w:spacing w:after="0" w:line="240" w:lineRule="auto"/>
        <w:outlineLvl w:val="2"/>
        <w:rPr>
          <w:rFonts w:ascii="Times New Roman" w:eastAsia="Times New Roman" w:hAnsi="Times New Roman" w:cs="Times New Roman"/>
          <w:b/>
          <w:bCs/>
          <w:color w:val="0F1115"/>
          <w:sz w:val="30"/>
          <w:szCs w:val="30"/>
        </w:rPr>
      </w:pPr>
      <w:r w:rsidRPr="009A05D5">
        <w:rPr>
          <w:rFonts w:ascii="Times New Roman" w:eastAsia="Times New Roman" w:hAnsi="Times New Roman" w:cs="Times New Roman"/>
          <w:b/>
          <w:bCs/>
          <w:color w:val="0F1115"/>
          <w:sz w:val="30"/>
          <w:szCs w:val="30"/>
        </w:rPr>
        <w:t>VI.1 Dependency Types</w:t>
      </w:r>
    </w:p>
    <w:tbl>
      <w:tblPr>
        <w:tblW w:w="11280" w:type="dxa"/>
        <w:tblCellMar>
          <w:top w:w="15" w:type="dxa"/>
          <w:left w:w="15" w:type="dxa"/>
          <w:bottom w:w="15" w:type="dxa"/>
          <w:right w:w="15" w:type="dxa"/>
        </w:tblCellMar>
        <w:tblLook w:val="04A0" w:firstRow="1" w:lastRow="0" w:firstColumn="1" w:lastColumn="0" w:noHBand="0" w:noVBand="1"/>
      </w:tblPr>
      <w:tblGrid>
        <w:gridCol w:w="2544"/>
        <w:gridCol w:w="1594"/>
        <w:gridCol w:w="7142"/>
      </w:tblGrid>
      <w:tr w:rsidR="009A05D5" w:rsidRPr="009A05D5" w14:paraId="77695140" w14:textId="77777777" w:rsidTr="009A05D5">
        <w:trPr>
          <w:tblHeader/>
        </w:trPr>
        <w:tc>
          <w:tcPr>
            <w:tcW w:w="0" w:type="auto"/>
            <w:tcBorders>
              <w:top w:val="nil"/>
            </w:tcBorders>
            <w:tcMar>
              <w:top w:w="150" w:type="dxa"/>
              <w:left w:w="0" w:type="dxa"/>
              <w:bottom w:w="150" w:type="dxa"/>
              <w:right w:w="240" w:type="dxa"/>
            </w:tcMar>
            <w:vAlign w:val="center"/>
            <w:hideMark/>
          </w:tcPr>
          <w:p w14:paraId="7A1E8CB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Type</w:t>
            </w:r>
          </w:p>
        </w:tc>
        <w:tc>
          <w:tcPr>
            <w:tcW w:w="0" w:type="auto"/>
            <w:tcBorders>
              <w:top w:val="nil"/>
            </w:tcBorders>
            <w:tcMar>
              <w:top w:w="150" w:type="dxa"/>
              <w:left w:w="240" w:type="dxa"/>
              <w:bottom w:w="150" w:type="dxa"/>
              <w:right w:w="240" w:type="dxa"/>
            </w:tcMar>
            <w:vAlign w:val="center"/>
            <w:hideMark/>
          </w:tcPr>
          <w:p w14:paraId="0109D9E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Code</w:t>
            </w:r>
          </w:p>
        </w:tc>
        <w:tc>
          <w:tcPr>
            <w:tcW w:w="0" w:type="auto"/>
            <w:tcBorders>
              <w:top w:val="nil"/>
            </w:tcBorders>
            <w:tcMar>
              <w:top w:w="150" w:type="dxa"/>
              <w:left w:w="240" w:type="dxa"/>
              <w:bottom w:w="150" w:type="dxa"/>
              <w:right w:w="240" w:type="dxa"/>
            </w:tcMar>
            <w:vAlign w:val="center"/>
            <w:hideMark/>
          </w:tcPr>
          <w:p w14:paraId="71F8F8A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Description</w:t>
            </w:r>
          </w:p>
        </w:tc>
      </w:tr>
      <w:tr w:rsidR="009A05D5" w:rsidRPr="009A05D5" w14:paraId="7D5FE8B1" w14:textId="77777777" w:rsidTr="009A05D5">
        <w:tc>
          <w:tcPr>
            <w:tcW w:w="0" w:type="auto"/>
            <w:tcMar>
              <w:top w:w="150" w:type="dxa"/>
              <w:left w:w="0" w:type="dxa"/>
              <w:bottom w:w="150" w:type="dxa"/>
              <w:right w:w="240" w:type="dxa"/>
            </w:tcMar>
            <w:vAlign w:val="center"/>
            <w:hideMark/>
          </w:tcPr>
          <w:p w14:paraId="1E5EFD6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Requires</w:t>
            </w:r>
          </w:p>
        </w:tc>
        <w:tc>
          <w:tcPr>
            <w:tcW w:w="0" w:type="auto"/>
            <w:tcMar>
              <w:top w:w="150" w:type="dxa"/>
              <w:left w:w="240" w:type="dxa"/>
              <w:bottom w:w="150" w:type="dxa"/>
              <w:right w:w="240" w:type="dxa"/>
            </w:tcMar>
            <w:vAlign w:val="center"/>
            <w:hideMark/>
          </w:tcPr>
          <w:p w14:paraId="3D2C740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REQ</w:t>
            </w:r>
          </w:p>
        </w:tc>
        <w:tc>
          <w:tcPr>
            <w:tcW w:w="0" w:type="auto"/>
            <w:tcMar>
              <w:top w:w="150" w:type="dxa"/>
              <w:left w:w="240" w:type="dxa"/>
              <w:bottom w:w="150" w:type="dxa"/>
              <w:right w:w="0" w:type="dxa"/>
            </w:tcMar>
            <w:vAlign w:val="center"/>
            <w:hideMark/>
          </w:tcPr>
          <w:p w14:paraId="6D6CAE1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 cannot execute until dependency satisfied</w:t>
            </w:r>
          </w:p>
        </w:tc>
      </w:tr>
      <w:tr w:rsidR="009A05D5" w:rsidRPr="009A05D5" w14:paraId="55015266" w14:textId="77777777" w:rsidTr="009A05D5">
        <w:tc>
          <w:tcPr>
            <w:tcW w:w="0" w:type="auto"/>
            <w:tcMar>
              <w:top w:w="150" w:type="dxa"/>
              <w:left w:w="0" w:type="dxa"/>
              <w:bottom w:w="150" w:type="dxa"/>
              <w:right w:w="240" w:type="dxa"/>
            </w:tcMar>
            <w:vAlign w:val="center"/>
            <w:hideMark/>
          </w:tcPr>
          <w:p w14:paraId="636ED8F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Precedes</w:t>
            </w:r>
          </w:p>
        </w:tc>
        <w:tc>
          <w:tcPr>
            <w:tcW w:w="0" w:type="auto"/>
            <w:tcMar>
              <w:top w:w="150" w:type="dxa"/>
              <w:left w:w="240" w:type="dxa"/>
              <w:bottom w:w="150" w:type="dxa"/>
              <w:right w:w="240" w:type="dxa"/>
            </w:tcMar>
            <w:vAlign w:val="center"/>
            <w:hideMark/>
          </w:tcPr>
          <w:p w14:paraId="2E876A8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PREC</w:t>
            </w:r>
          </w:p>
        </w:tc>
        <w:tc>
          <w:tcPr>
            <w:tcW w:w="0" w:type="auto"/>
            <w:tcMar>
              <w:top w:w="150" w:type="dxa"/>
              <w:left w:w="240" w:type="dxa"/>
              <w:bottom w:w="150" w:type="dxa"/>
              <w:right w:w="0" w:type="dxa"/>
            </w:tcMar>
            <w:vAlign w:val="center"/>
            <w:hideMark/>
          </w:tcPr>
          <w:p w14:paraId="1C0DB5B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 must execute before dependent rule</w:t>
            </w:r>
          </w:p>
        </w:tc>
      </w:tr>
      <w:tr w:rsidR="009A05D5" w:rsidRPr="009A05D5" w14:paraId="24E83E61" w14:textId="77777777" w:rsidTr="009A05D5">
        <w:tc>
          <w:tcPr>
            <w:tcW w:w="0" w:type="auto"/>
            <w:tcMar>
              <w:top w:w="150" w:type="dxa"/>
              <w:left w:w="0" w:type="dxa"/>
              <w:bottom w:w="150" w:type="dxa"/>
              <w:right w:w="240" w:type="dxa"/>
            </w:tcMar>
            <w:vAlign w:val="center"/>
            <w:hideMark/>
          </w:tcPr>
          <w:p w14:paraId="2EC2E4E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Overrides</w:t>
            </w:r>
          </w:p>
        </w:tc>
        <w:tc>
          <w:tcPr>
            <w:tcW w:w="0" w:type="auto"/>
            <w:tcMar>
              <w:top w:w="150" w:type="dxa"/>
              <w:left w:w="240" w:type="dxa"/>
              <w:bottom w:w="150" w:type="dxa"/>
              <w:right w:w="240" w:type="dxa"/>
            </w:tcMar>
            <w:vAlign w:val="center"/>
            <w:hideMark/>
          </w:tcPr>
          <w:p w14:paraId="05D34CB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OVR</w:t>
            </w:r>
          </w:p>
        </w:tc>
        <w:tc>
          <w:tcPr>
            <w:tcW w:w="0" w:type="auto"/>
            <w:tcMar>
              <w:top w:w="150" w:type="dxa"/>
              <w:left w:w="240" w:type="dxa"/>
              <w:bottom w:w="150" w:type="dxa"/>
              <w:right w:w="0" w:type="dxa"/>
            </w:tcMar>
            <w:vAlign w:val="center"/>
            <w:hideMark/>
          </w:tcPr>
          <w:p w14:paraId="16325B6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 overrides dependent rule</w:t>
            </w:r>
          </w:p>
        </w:tc>
      </w:tr>
      <w:tr w:rsidR="009A05D5" w:rsidRPr="009A05D5" w14:paraId="16FDE04B" w14:textId="77777777" w:rsidTr="009A05D5">
        <w:tc>
          <w:tcPr>
            <w:tcW w:w="0" w:type="auto"/>
            <w:tcMar>
              <w:top w:w="150" w:type="dxa"/>
              <w:left w:w="0" w:type="dxa"/>
              <w:bottom w:w="150" w:type="dxa"/>
              <w:right w:w="240" w:type="dxa"/>
            </w:tcMar>
            <w:vAlign w:val="center"/>
            <w:hideMark/>
          </w:tcPr>
          <w:p w14:paraId="7CADD42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Supersedes</w:t>
            </w:r>
          </w:p>
        </w:tc>
        <w:tc>
          <w:tcPr>
            <w:tcW w:w="0" w:type="auto"/>
            <w:tcMar>
              <w:top w:w="150" w:type="dxa"/>
              <w:left w:w="240" w:type="dxa"/>
              <w:bottom w:w="150" w:type="dxa"/>
              <w:right w:w="240" w:type="dxa"/>
            </w:tcMar>
            <w:vAlign w:val="center"/>
            <w:hideMark/>
          </w:tcPr>
          <w:p w14:paraId="33B17A0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SUP</w:t>
            </w:r>
          </w:p>
        </w:tc>
        <w:tc>
          <w:tcPr>
            <w:tcW w:w="0" w:type="auto"/>
            <w:tcMar>
              <w:top w:w="150" w:type="dxa"/>
              <w:left w:w="240" w:type="dxa"/>
              <w:bottom w:w="150" w:type="dxa"/>
              <w:right w:w="0" w:type="dxa"/>
            </w:tcMar>
            <w:vAlign w:val="center"/>
            <w:hideMark/>
          </w:tcPr>
          <w:p w14:paraId="3AA2EA2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 replaces dependent rule</w:t>
            </w:r>
          </w:p>
        </w:tc>
      </w:tr>
      <w:tr w:rsidR="009A05D5" w:rsidRPr="009A05D5" w14:paraId="77724567" w14:textId="77777777" w:rsidTr="009A05D5">
        <w:tc>
          <w:tcPr>
            <w:tcW w:w="0" w:type="auto"/>
            <w:tcMar>
              <w:top w:w="150" w:type="dxa"/>
              <w:left w:w="0" w:type="dxa"/>
              <w:bottom w:w="150" w:type="dxa"/>
              <w:right w:w="240" w:type="dxa"/>
            </w:tcMar>
            <w:vAlign w:val="center"/>
            <w:hideMark/>
          </w:tcPr>
          <w:p w14:paraId="249255F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Duplicates</w:t>
            </w:r>
          </w:p>
        </w:tc>
        <w:tc>
          <w:tcPr>
            <w:tcW w:w="0" w:type="auto"/>
            <w:tcMar>
              <w:top w:w="150" w:type="dxa"/>
              <w:left w:w="240" w:type="dxa"/>
              <w:bottom w:w="150" w:type="dxa"/>
              <w:right w:w="240" w:type="dxa"/>
            </w:tcMar>
            <w:vAlign w:val="center"/>
            <w:hideMark/>
          </w:tcPr>
          <w:p w14:paraId="1CF8D1D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DUP</w:t>
            </w:r>
          </w:p>
        </w:tc>
        <w:tc>
          <w:tcPr>
            <w:tcW w:w="0" w:type="auto"/>
            <w:tcMar>
              <w:top w:w="150" w:type="dxa"/>
              <w:left w:w="240" w:type="dxa"/>
              <w:bottom w:w="150" w:type="dxa"/>
              <w:right w:w="0" w:type="dxa"/>
            </w:tcMar>
            <w:vAlign w:val="center"/>
            <w:hideMark/>
          </w:tcPr>
          <w:p w14:paraId="1096777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 duplicates dependent rule (detection required)</w:t>
            </w:r>
          </w:p>
        </w:tc>
      </w:tr>
      <w:tr w:rsidR="009A05D5" w:rsidRPr="009A05D5" w14:paraId="72EC75F5" w14:textId="77777777" w:rsidTr="009A05D5">
        <w:tc>
          <w:tcPr>
            <w:tcW w:w="0" w:type="auto"/>
            <w:tcMar>
              <w:top w:w="150" w:type="dxa"/>
              <w:left w:w="0" w:type="dxa"/>
              <w:bottom w:w="150" w:type="dxa"/>
              <w:right w:w="240" w:type="dxa"/>
            </w:tcMar>
            <w:vAlign w:val="center"/>
            <w:hideMark/>
          </w:tcPr>
          <w:p w14:paraId="75DD888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Conflicts</w:t>
            </w:r>
          </w:p>
        </w:tc>
        <w:tc>
          <w:tcPr>
            <w:tcW w:w="0" w:type="auto"/>
            <w:tcMar>
              <w:top w:w="150" w:type="dxa"/>
              <w:left w:w="240" w:type="dxa"/>
              <w:bottom w:w="150" w:type="dxa"/>
              <w:right w:w="240" w:type="dxa"/>
            </w:tcMar>
            <w:vAlign w:val="center"/>
            <w:hideMark/>
          </w:tcPr>
          <w:p w14:paraId="4ECCD7C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CON</w:t>
            </w:r>
          </w:p>
        </w:tc>
        <w:tc>
          <w:tcPr>
            <w:tcW w:w="0" w:type="auto"/>
            <w:tcMar>
              <w:top w:w="150" w:type="dxa"/>
              <w:left w:w="240" w:type="dxa"/>
              <w:bottom w:w="150" w:type="dxa"/>
              <w:right w:w="0" w:type="dxa"/>
            </w:tcMar>
            <w:vAlign w:val="center"/>
            <w:hideMark/>
          </w:tcPr>
          <w:p w14:paraId="237FA51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 conflicts with dependent rule</w:t>
            </w:r>
          </w:p>
        </w:tc>
      </w:tr>
      <w:tr w:rsidR="009A05D5" w:rsidRPr="009A05D5" w14:paraId="6C8EB231" w14:textId="77777777" w:rsidTr="009A05D5">
        <w:tc>
          <w:tcPr>
            <w:tcW w:w="0" w:type="auto"/>
            <w:tcMar>
              <w:top w:w="150" w:type="dxa"/>
              <w:left w:w="0" w:type="dxa"/>
              <w:bottom w:w="150" w:type="dxa"/>
              <w:right w:w="240" w:type="dxa"/>
            </w:tcMar>
            <w:vAlign w:val="center"/>
            <w:hideMark/>
          </w:tcPr>
          <w:p w14:paraId="747630B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Complements</w:t>
            </w:r>
          </w:p>
        </w:tc>
        <w:tc>
          <w:tcPr>
            <w:tcW w:w="0" w:type="auto"/>
            <w:tcMar>
              <w:top w:w="150" w:type="dxa"/>
              <w:left w:w="240" w:type="dxa"/>
              <w:bottom w:w="150" w:type="dxa"/>
              <w:right w:w="240" w:type="dxa"/>
            </w:tcMar>
            <w:vAlign w:val="center"/>
            <w:hideMark/>
          </w:tcPr>
          <w:p w14:paraId="7537A7E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CMPL</w:t>
            </w:r>
          </w:p>
        </w:tc>
        <w:tc>
          <w:tcPr>
            <w:tcW w:w="0" w:type="auto"/>
            <w:tcMar>
              <w:top w:w="150" w:type="dxa"/>
              <w:left w:w="240" w:type="dxa"/>
              <w:bottom w:w="150" w:type="dxa"/>
              <w:right w:w="0" w:type="dxa"/>
            </w:tcMar>
            <w:vAlign w:val="center"/>
            <w:hideMark/>
          </w:tcPr>
          <w:p w14:paraId="7332525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 complements dependent rule</w:t>
            </w:r>
          </w:p>
        </w:tc>
      </w:tr>
      <w:tr w:rsidR="009A05D5" w:rsidRPr="009A05D5" w14:paraId="640A2CF7" w14:textId="77777777" w:rsidTr="009A05D5">
        <w:tc>
          <w:tcPr>
            <w:tcW w:w="0" w:type="auto"/>
            <w:tcMar>
              <w:top w:w="150" w:type="dxa"/>
              <w:left w:w="0" w:type="dxa"/>
              <w:bottom w:w="150" w:type="dxa"/>
              <w:right w:w="240" w:type="dxa"/>
            </w:tcMar>
            <w:vAlign w:val="center"/>
            <w:hideMark/>
          </w:tcPr>
          <w:p w14:paraId="3956FE1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Inherited From</w:t>
            </w:r>
          </w:p>
        </w:tc>
        <w:tc>
          <w:tcPr>
            <w:tcW w:w="0" w:type="auto"/>
            <w:tcMar>
              <w:top w:w="150" w:type="dxa"/>
              <w:left w:w="240" w:type="dxa"/>
              <w:bottom w:w="150" w:type="dxa"/>
              <w:right w:w="240" w:type="dxa"/>
            </w:tcMar>
            <w:vAlign w:val="center"/>
            <w:hideMark/>
          </w:tcPr>
          <w:p w14:paraId="595F38D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INH</w:t>
            </w:r>
          </w:p>
        </w:tc>
        <w:tc>
          <w:tcPr>
            <w:tcW w:w="0" w:type="auto"/>
            <w:tcMar>
              <w:top w:w="150" w:type="dxa"/>
              <w:left w:w="240" w:type="dxa"/>
              <w:bottom w:w="150" w:type="dxa"/>
              <w:right w:w="0" w:type="dxa"/>
            </w:tcMar>
            <w:vAlign w:val="center"/>
            <w:hideMark/>
          </w:tcPr>
          <w:p w14:paraId="35143A3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 inherits from dependent rule</w:t>
            </w:r>
          </w:p>
        </w:tc>
      </w:tr>
      <w:tr w:rsidR="009A05D5" w:rsidRPr="009A05D5" w14:paraId="4D1A2683" w14:textId="77777777" w:rsidTr="009A05D5">
        <w:tc>
          <w:tcPr>
            <w:tcW w:w="0" w:type="auto"/>
            <w:tcMar>
              <w:top w:w="150" w:type="dxa"/>
              <w:left w:w="0" w:type="dxa"/>
              <w:bottom w:w="150" w:type="dxa"/>
              <w:right w:w="240" w:type="dxa"/>
            </w:tcMar>
            <w:vAlign w:val="center"/>
            <w:hideMark/>
          </w:tcPr>
          <w:p w14:paraId="756BE98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lastRenderedPageBreak/>
              <w:t>Referenced By</w:t>
            </w:r>
          </w:p>
        </w:tc>
        <w:tc>
          <w:tcPr>
            <w:tcW w:w="0" w:type="auto"/>
            <w:tcMar>
              <w:top w:w="150" w:type="dxa"/>
              <w:left w:w="240" w:type="dxa"/>
              <w:bottom w:w="150" w:type="dxa"/>
              <w:right w:w="240" w:type="dxa"/>
            </w:tcMar>
            <w:vAlign w:val="center"/>
            <w:hideMark/>
          </w:tcPr>
          <w:p w14:paraId="47EACC2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REF</w:t>
            </w:r>
          </w:p>
        </w:tc>
        <w:tc>
          <w:tcPr>
            <w:tcW w:w="0" w:type="auto"/>
            <w:tcMar>
              <w:top w:w="150" w:type="dxa"/>
              <w:left w:w="240" w:type="dxa"/>
              <w:bottom w:w="150" w:type="dxa"/>
              <w:right w:w="0" w:type="dxa"/>
            </w:tcMar>
            <w:vAlign w:val="center"/>
            <w:hideMark/>
          </w:tcPr>
          <w:p w14:paraId="15A7454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 referenced by dependent rule</w:t>
            </w:r>
          </w:p>
        </w:tc>
      </w:tr>
      <w:tr w:rsidR="009A05D5" w:rsidRPr="009A05D5" w14:paraId="2B5E37FD" w14:textId="77777777" w:rsidTr="009A05D5">
        <w:tc>
          <w:tcPr>
            <w:tcW w:w="0" w:type="auto"/>
            <w:tcMar>
              <w:top w:w="150" w:type="dxa"/>
              <w:left w:w="0" w:type="dxa"/>
              <w:bottom w:w="150" w:type="dxa"/>
              <w:right w:w="240" w:type="dxa"/>
            </w:tcMar>
            <w:vAlign w:val="center"/>
            <w:hideMark/>
          </w:tcPr>
          <w:p w14:paraId="7F44486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Supports</w:t>
            </w:r>
          </w:p>
        </w:tc>
        <w:tc>
          <w:tcPr>
            <w:tcW w:w="0" w:type="auto"/>
            <w:tcMar>
              <w:top w:w="150" w:type="dxa"/>
              <w:left w:w="240" w:type="dxa"/>
              <w:bottom w:w="150" w:type="dxa"/>
              <w:right w:w="240" w:type="dxa"/>
            </w:tcMar>
            <w:vAlign w:val="center"/>
            <w:hideMark/>
          </w:tcPr>
          <w:p w14:paraId="7999947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SUPP</w:t>
            </w:r>
          </w:p>
        </w:tc>
        <w:tc>
          <w:tcPr>
            <w:tcW w:w="0" w:type="auto"/>
            <w:tcMar>
              <w:top w:w="150" w:type="dxa"/>
              <w:left w:w="240" w:type="dxa"/>
              <w:bottom w:w="150" w:type="dxa"/>
              <w:right w:w="0" w:type="dxa"/>
            </w:tcMar>
            <w:vAlign w:val="center"/>
            <w:hideMark/>
          </w:tcPr>
          <w:p w14:paraId="13E09FC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 supports dependent rule</w:t>
            </w:r>
          </w:p>
        </w:tc>
      </w:tr>
      <w:tr w:rsidR="009A05D5" w:rsidRPr="009A05D5" w14:paraId="1DF887E1" w14:textId="77777777" w:rsidTr="009A05D5">
        <w:tc>
          <w:tcPr>
            <w:tcW w:w="0" w:type="auto"/>
            <w:tcMar>
              <w:top w:w="150" w:type="dxa"/>
              <w:left w:w="0" w:type="dxa"/>
              <w:bottom w:w="150" w:type="dxa"/>
              <w:right w:w="240" w:type="dxa"/>
            </w:tcMar>
            <w:vAlign w:val="center"/>
            <w:hideMark/>
          </w:tcPr>
          <w:p w14:paraId="58969C3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Extends</w:t>
            </w:r>
          </w:p>
        </w:tc>
        <w:tc>
          <w:tcPr>
            <w:tcW w:w="0" w:type="auto"/>
            <w:tcMar>
              <w:top w:w="150" w:type="dxa"/>
              <w:left w:w="240" w:type="dxa"/>
              <w:bottom w:w="150" w:type="dxa"/>
              <w:right w:w="240" w:type="dxa"/>
            </w:tcMar>
            <w:vAlign w:val="center"/>
            <w:hideMark/>
          </w:tcPr>
          <w:p w14:paraId="24F3790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EXT</w:t>
            </w:r>
          </w:p>
        </w:tc>
        <w:tc>
          <w:tcPr>
            <w:tcW w:w="0" w:type="auto"/>
            <w:tcMar>
              <w:top w:w="150" w:type="dxa"/>
              <w:left w:w="240" w:type="dxa"/>
              <w:bottom w:w="150" w:type="dxa"/>
              <w:right w:w="0" w:type="dxa"/>
            </w:tcMar>
            <w:vAlign w:val="center"/>
            <w:hideMark/>
          </w:tcPr>
          <w:p w14:paraId="2B77620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 extends dependent rule</w:t>
            </w:r>
          </w:p>
        </w:tc>
      </w:tr>
    </w:tbl>
    <w:p w14:paraId="62817457" w14:textId="77777777" w:rsidR="009A05D5" w:rsidRPr="009A05D5" w:rsidRDefault="009A05D5" w:rsidP="009A05D5">
      <w:pPr>
        <w:shd w:val="clear" w:color="auto" w:fill="FFFFFF"/>
        <w:spacing w:after="0" w:line="240" w:lineRule="auto"/>
        <w:outlineLvl w:val="2"/>
        <w:rPr>
          <w:rFonts w:ascii="Times New Roman" w:eastAsia="Times New Roman" w:hAnsi="Times New Roman" w:cs="Times New Roman"/>
          <w:b/>
          <w:bCs/>
          <w:color w:val="0F1115"/>
          <w:sz w:val="30"/>
          <w:szCs w:val="30"/>
        </w:rPr>
      </w:pPr>
      <w:r w:rsidRPr="009A05D5">
        <w:rPr>
          <w:rFonts w:ascii="Times New Roman" w:eastAsia="Times New Roman" w:hAnsi="Times New Roman" w:cs="Times New Roman"/>
          <w:b/>
          <w:bCs/>
          <w:color w:val="0F1115"/>
          <w:sz w:val="30"/>
          <w:szCs w:val="30"/>
        </w:rPr>
        <w:t>VI.2 Dependency Matrix</w:t>
      </w:r>
    </w:p>
    <w:tbl>
      <w:tblPr>
        <w:tblW w:w="0" w:type="auto"/>
        <w:tblCellMar>
          <w:top w:w="15" w:type="dxa"/>
          <w:left w:w="15" w:type="dxa"/>
          <w:bottom w:w="15" w:type="dxa"/>
          <w:right w:w="15" w:type="dxa"/>
        </w:tblCellMar>
        <w:tblLook w:val="04A0" w:firstRow="1" w:lastRow="0" w:firstColumn="1" w:lastColumn="0" w:noHBand="0" w:noVBand="1"/>
      </w:tblPr>
      <w:tblGrid>
        <w:gridCol w:w="1412"/>
        <w:gridCol w:w="2741"/>
        <w:gridCol w:w="953"/>
        <w:gridCol w:w="1663"/>
        <w:gridCol w:w="1056"/>
        <w:gridCol w:w="1688"/>
        <w:gridCol w:w="953"/>
      </w:tblGrid>
      <w:tr w:rsidR="009A05D5" w:rsidRPr="009A05D5" w14:paraId="7E411411" w14:textId="77777777" w:rsidTr="009A05D5">
        <w:trPr>
          <w:tblHeader/>
        </w:trPr>
        <w:tc>
          <w:tcPr>
            <w:tcW w:w="0" w:type="auto"/>
            <w:tcBorders>
              <w:top w:val="nil"/>
            </w:tcBorders>
            <w:tcMar>
              <w:top w:w="150" w:type="dxa"/>
              <w:left w:w="0" w:type="dxa"/>
              <w:bottom w:w="150" w:type="dxa"/>
              <w:right w:w="240" w:type="dxa"/>
            </w:tcMar>
            <w:vAlign w:val="center"/>
            <w:hideMark/>
          </w:tcPr>
          <w:p w14:paraId="1B5910E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42E9A1C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Depends On</w:t>
            </w:r>
          </w:p>
        </w:tc>
        <w:tc>
          <w:tcPr>
            <w:tcW w:w="0" w:type="auto"/>
            <w:tcBorders>
              <w:top w:val="nil"/>
            </w:tcBorders>
            <w:tcMar>
              <w:top w:w="150" w:type="dxa"/>
              <w:left w:w="240" w:type="dxa"/>
              <w:bottom w:w="150" w:type="dxa"/>
              <w:right w:w="240" w:type="dxa"/>
            </w:tcMar>
            <w:vAlign w:val="center"/>
            <w:hideMark/>
          </w:tcPr>
          <w:p w14:paraId="17F0AD9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Type</w:t>
            </w:r>
          </w:p>
        </w:tc>
        <w:tc>
          <w:tcPr>
            <w:tcW w:w="0" w:type="auto"/>
            <w:tcBorders>
              <w:top w:val="nil"/>
            </w:tcBorders>
            <w:tcMar>
              <w:top w:w="150" w:type="dxa"/>
              <w:left w:w="240" w:type="dxa"/>
              <w:bottom w:w="150" w:type="dxa"/>
              <w:right w:w="240" w:type="dxa"/>
            </w:tcMar>
            <w:vAlign w:val="center"/>
            <w:hideMark/>
          </w:tcPr>
          <w:p w14:paraId="0740EA6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Blocks</w:t>
            </w:r>
          </w:p>
        </w:tc>
        <w:tc>
          <w:tcPr>
            <w:tcW w:w="0" w:type="auto"/>
            <w:tcBorders>
              <w:top w:val="nil"/>
            </w:tcBorders>
            <w:tcMar>
              <w:top w:w="150" w:type="dxa"/>
              <w:left w:w="240" w:type="dxa"/>
              <w:bottom w:w="150" w:type="dxa"/>
              <w:right w:w="240" w:type="dxa"/>
            </w:tcMar>
            <w:vAlign w:val="center"/>
            <w:hideMark/>
          </w:tcPr>
          <w:p w14:paraId="606C414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Type</w:t>
            </w:r>
          </w:p>
        </w:tc>
        <w:tc>
          <w:tcPr>
            <w:tcW w:w="0" w:type="auto"/>
            <w:tcBorders>
              <w:top w:val="nil"/>
            </w:tcBorders>
            <w:tcMar>
              <w:top w:w="150" w:type="dxa"/>
              <w:left w:w="240" w:type="dxa"/>
              <w:bottom w:w="150" w:type="dxa"/>
              <w:right w:w="240" w:type="dxa"/>
            </w:tcMar>
            <w:vAlign w:val="center"/>
            <w:hideMark/>
          </w:tcPr>
          <w:p w14:paraId="34107FC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Supports</w:t>
            </w:r>
          </w:p>
        </w:tc>
        <w:tc>
          <w:tcPr>
            <w:tcW w:w="0" w:type="auto"/>
            <w:tcBorders>
              <w:top w:val="nil"/>
            </w:tcBorders>
            <w:tcMar>
              <w:top w:w="150" w:type="dxa"/>
              <w:left w:w="240" w:type="dxa"/>
              <w:bottom w:w="150" w:type="dxa"/>
              <w:right w:w="240" w:type="dxa"/>
            </w:tcMar>
            <w:vAlign w:val="center"/>
            <w:hideMark/>
          </w:tcPr>
          <w:p w14:paraId="7801F5D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Type</w:t>
            </w:r>
          </w:p>
        </w:tc>
      </w:tr>
      <w:tr w:rsidR="009A05D5" w:rsidRPr="009A05D5" w14:paraId="1FBB6F97" w14:textId="77777777" w:rsidTr="009A05D5">
        <w:tc>
          <w:tcPr>
            <w:tcW w:w="0" w:type="auto"/>
            <w:tcMar>
              <w:top w:w="150" w:type="dxa"/>
              <w:left w:w="0" w:type="dxa"/>
              <w:bottom w:w="150" w:type="dxa"/>
              <w:right w:w="240" w:type="dxa"/>
            </w:tcMar>
            <w:vAlign w:val="center"/>
            <w:hideMark/>
          </w:tcPr>
          <w:p w14:paraId="21ABBDC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BR-CLI-005</w:t>
            </w:r>
          </w:p>
        </w:tc>
        <w:tc>
          <w:tcPr>
            <w:tcW w:w="0" w:type="auto"/>
            <w:tcMar>
              <w:top w:w="150" w:type="dxa"/>
              <w:left w:w="240" w:type="dxa"/>
              <w:bottom w:w="150" w:type="dxa"/>
              <w:right w:w="240" w:type="dxa"/>
            </w:tcMar>
            <w:vAlign w:val="center"/>
            <w:hideMark/>
          </w:tcPr>
          <w:p w14:paraId="549D0B0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BR-CLI-004</w:t>
            </w:r>
          </w:p>
        </w:tc>
        <w:tc>
          <w:tcPr>
            <w:tcW w:w="0" w:type="auto"/>
            <w:tcMar>
              <w:top w:w="150" w:type="dxa"/>
              <w:left w:w="240" w:type="dxa"/>
              <w:bottom w:w="150" w:type="dxa"/>
              <w:right w:w="240" w:type="dxa"/>
            </w:tcMar>
            <w:vAlign w:val="center"/>
            <w:hideMark/>
          </w:tcPr>
          <w:p w14:paraId="27BE110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REQ</w:t>
            </w:r>
          </w:p>
        </w:tc>
        <w:tc>
          <w:tcPr>
            <w:tcW w:w="0" w:type="auto"/>
            <w:tcMar>
              <w:top w:w="150" w:type="dxa"/>
              <w:left w:w="240" w:type="dxa"/>
              <w:bottom w:w="150" w:type="dxa"/>
              <w:right w:w="240" w:type="dxa"/>
            </w:tcMar>
            <w:vAlign w:val="center"/>
            <w:hideMark/>
          </w:tcPr>
          <w:p w14:paraId="419FCD1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BR-MAT-001</w:t>
            </w:r>
          </w:p>
        </w:tc>
        <w:tc>
          <w:tcPr>
            <w:tcW w:w="0" w:type="auto"/>
            <w:tcMar>
              <w:top w:w="150" w:type="dxa"/>
              <w:left w:w="240" w:type="dxa"/>
              <w:bottom w:w="150" w:type="dxa"/>
              <w:right w:w="240" w:type="dxa"/>
            </w:tcMar>
            <w:vAlign w:val="center"/>
            <w:hideMark/>
          </w:tcPr>
          <w:p w14:paraId="2A8C219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PREC</w:t>
            </w:r>
          </w:p>
        </w:tc>
        <w:tc>
          <w:tcPr>
            <w:tcW w:w="0" w:type="auto"/>
            <w:tcMar>
              <w:top w:w="150" w:type="dxa"/>
              <w:left w:w="240" w:type="dxa"/>
              <w:bottom w:w="150" w:type="dxa"/>
              <w:right w:w="240" w:type="dxa"/>
            </w:tcMar>
            <w:vAlign w:val="center"/>
            <w:hideMark/>
          </w:tcPr>
          <w:p w14:paraId="5CF1216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w:t>
            </w:r>
          </w:p>
        </w:tc>
        <w:tc>
          <w:tcPr>
            <w:tcW w:w="0" w:type="auto"/>
            <w:tcMar>
              <w:top w:w="150" w:type="dxa"/>
              <w:left w:w="240" w:type="dxa"/>
              <w:bottom w:w="150" w:type="dxa"/>
              <w:right w:w="0" w:type="dxa"/>
            </w:tcMar>
            <w:vAlign w:val="center"/>
            <w:hideMark/>
          </w:tcPr>
          <w:p w14:paraId="299A4E5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w:t>
            </w:r>
          </w:p>
        </w:tc>
      </w:tr>
      <w:tr w:rsidR="009A05D5" w:rsidRPr="009A05D5" w14:paraId="67E9C095" w14:textId="77777777" w:rsidTr="009A05D5">
        <w:tc>
          <w:tcPr>
            <w:tcW w:w="0" w:type="auto"/>
            <w:tcMar>
              <w:top w:w="150" w:type="dxa"/>
              <w:left w:w="0" w:type="dxa"/>
              <w:bottom w:w="150" w:type="dxa"/>
              <w:right w:w="240" w:type="dxa"/>
            </w:tcMar>
            <w:vAlign w:val="center"/>
            <w:hideMark/>
          </w:tcPr>
          <w:p w14:paraId="74B4B87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BR-MAT-001</w:t>
            </w:r>
          </w:p>
        </w:tc>
        <w:tc>
          <w:tcPr>
            <w:tcW w:w="0" w:type="auto"/>
            <w:tcMar>
              <w:top w:w="150" w:type="dxa"/>
              <w:left w:w="240" w:type="dxa"/>
              <w:bottom w:w="150" w:type="dxa"/>
              <w:right w:w="240" w:type="dxa"/>
            </w:tcMar>
            <w:vAlign w:val="center"/>
            <w:hideMark/>
          </w:tcPr>
          <w:p w14:paraId="54167BE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BR-CLI-005</w:t>
            </w:r>
          </w:p>
        </w:tc>
        <w:tc>
          <w:tcPr>
            <w:tcW w:w="0" w:type="auto"/>
            <w:tcMar>
              <w:top w:w="150" w:type="dxa"/>
              <w:left w:w="240" w:type="dxa"/>
              <w:bottom w:w="150" w:type="dxa"/>
              <w:right w:w="240" w:type="dxa"/>
            </w:tcMar>
            <w:vAlign w:val="center"/>
            <w:hideMark/>
          </w:tcPr>
          <w:p w14:paraId="7D9D68A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REQ</w:t>
            </w:r>
          </w:p>
        </w:tc>
        <w:tc>
          <w:tcPr>
            <w:tcW w:w="0" w:type="auto"/>
            <w:tcMar>
              <w:top w:w="150" w:type="dxa"/>
              <w:left w:w="240" w:type="dxa"/>
              <w:bottom w:w="150" w:type="dxa"/>
              <w:right w:w="240" w:type="dxa"/>
            </w:tcMar>
            <w:vAlign w:val="center"/>
            <w:hideMark/>
          </w:tcPr>
          <w:p w14:paraId="1AC4869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006B2FA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2B0F343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BR-OPS-001</w:t>
            </w:r>
          </w:p>
        </w:tc>
        <w:tc>
          <w:tcPr>
            <w:tcW w:w="0" w:type="auto"/>
            <w:tcMar>
              <w:top w:w="150" w:type="dxa"/>
              <w:left w:w="240" w:type="dxa"/>
              <w:bottom w:w="150" w:type="dxa"/>
              <w:right w:w="0" w:type="dxa"/>
            </w:tcMar>
            <w:vAlign w:val="center"/>
            <w:hideMark/>
          </w:tcPr>
          <w:p w14:paraId="0152FE1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SUPP</w:t>
            </w:r>
          </w:p>
        </w:tc>
      </w:tr>
      <w:tr w:rsidR="009A05D5" w:rsidRPr="009A05D5" w14:paraId="2717D207" w14:textId="77777777" w:rsidTr="009A05D5">
        <w:tc>
          <w:tcPr>
            <w:tcW w:w="0" w:type="auto"/>
            <w:tcMar>
              <w:top w:w="150" w:type="dxa"/>
              <w:left w:w="0" w:type="dxa"/>
              <w:bottom w:w="150" w:type="dxa"/>
              <w:right w:w="240" w:type="dxa"/>
            </w:tcMar>
            <w:vAlign w:val="center"/>
            <w:hideMark/>
          </w:tcPr>
          <w:p w14:paraId="0D8DF3A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BR-MAT-002</w:t>
            </w:r>
          </w:p>
        </w:tc>
        <w:tc>
          <w:tcPr>
            <w:tcW w:w="0" w:type="auto"/>
            <w:tcMar>
              <w:top w:w="150" w:type="dxa"/>
              <w:left w:w="240" w:type="dxa"/>
              <w:bottom w:w="150" w:type="dxa"/>
              <w:right w:w="240" w:type="dxa"/>
            </w:tcMar>
            <w:vAlign w:val="center"/>
            <w:hideMark/>
          </w:tcPr>
          <w:p w14:paraId="19C8268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BR-CLI-005</w:t>
            </w:r>
          </w:p>
        </w:tc>
        <w:tc>
          <w:tcPr>
            <w:tcW w:w="0" w:type="auto"/>
            <w:tcMar>
              <w:top w:w="150" w:type="dxa"/>
              <w:left w:w="240" w:type="dxa"/>
              <w:bottom w:w="150" w:type="dxa"/>
              <w:right w:w="240" w:type="dxa"/>
            </w:tcMar>
            <w:vAlign w:val="center"/>
            <w:hideMark/>
          </w:tcPr>
          <w:p w14:paraId="2E79F37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REQ</w:t>
            </w:r>
          </w:p>
        </w:tc>
        <w:tc>
          <w:tcPr>
            <w:tcW w:w="0" w:type="auto"/>
            <w:tcMar>
              <w:top w:w="150" w:type="dxa"/>
              <w:left w:w="240" w:type="dxa"/>
              <w:bottom w:w="150" w:type="dxa"/>
              <w:right w:w="240" w:type="dxa"/>
            </w:tcMar>
            <w:vAlign w:val="center"/>
            <w:hideMark/>
          </w:tcPr>
          <w:p w14:paraId="177EC6F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75A3F9A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2EAD422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BR-OPS-002</w:t>
            </w:r>
          </w:p>
        </w:tc>
        <w:tc>
          <w:tcPr>
            <w:tcW w:w="0" w:type="auto"/>
            <w:tcMar>
              <w:top w:w="150" w:type="dxa"/>
              <w:left w:w="240" w:type="dxa"/>
              <w:bottom w:w="150" w:type="dxa"/>
              <w:right w:w="0" w:type="dxa"/>
            </w:tcMar>
            <w:vAlign w:val="center"/>
            <w:hideMark/>
          </w:tcPr>
          <w:p w14:paraId="47D08F5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SUPP</w:t>
            </w:r>
          </w:p>
        </w:tc>
      </w:tr>
      <w:tr w:rsidR="009A05D5" w:rsidRPr="009A05D5" w14:paraId="65D2B36A" w14:textId="77777777" w:rsidTr="009A05D5">
        <w:tc>
          <w:tcPr>
            <w:tcW w:w="0" w:type="auto"/>
            <w:tcMar>
              <w:top w:w="150" w:type="dxa"/>
              <w:left w:w="0" w:type="dxa"/>
              <w:bottom w:w="150" w:type="dxa"/>
              <w:right w:w="240" w:type="dxa"/>
            </w:tcMar>
            <w:vAlign w:val="center"/>
            <w:hideMark/>
          </w:tcPr>
          <w:p w14:paraId="57E10CB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BR-SFG-002</w:t>
            </w:r>
          </w:p>
        </w:tc>
        <w:tc>
          <w:tcPr>
            <w:tcW w:w="0" w:type="auto"/>
            <w:tcMar>
              <w:top w:w="150" w:type="dxa"/>
              <w:left w:w="240" w:type="dxa"/>
              <w:bottom w:w="150" w:type="dxa"/>
              <w:right w:w="240" w:type="dxa"/>
            </w:tcMar>
            <w:vAlign w:val="center"/>
            <w:hideMark/>
          </w:tcPr>
          <w:p w14:paraId="6FB1AED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BR-SFG-001</w:t>
            </w:r>
          </w:p>
        </w:tc>
        <w:tc>
          <w:tcPr>
            <w:tcW w:w="0" w:type="auto"/>
            <w:tcMar>
              <w:top w:w="150" w:type="dxa"/>
              <w:left w:w="240" w:type="dxa"/>
              <w:bottom w:w="150" w:type="dxa"/>
              <w:right w:w="240" w:type="dxa"/>
            </w:tcMar>
            <w:vAlign w:val="center"/>
            <w:hideMark/>
          </w:tcPr>
          <w:p w14:paraId="0E8CFFD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REQ</w:t>
            </w:r>
          </w:p>
        </w:tc>
        <w:tc>
          <w:tcPr>
            <w:tcW w:w="0" w:type="auto"/>
            <w:tcMar>
              <w:top w:w="150" w:type="dxa"/>
              <w:left w:w="240" w:type="dxa"/>
              <w:bottom w:w="150" w:type="dxa"/>
              <w:right w:w="240" w:type="dxa"/>
            </w:tcMar>
            <w:vAlign w:val="center"/>
            <w:hideMark/>
          </w:tcPr>
          <w:p w14:paraId="52409D1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BR-SFG-003</w:t>
            </w:r>
          </w:p>
        </w:tc>
        <w:tc>
          <w:tcPr>
            <w:tcW w:w="0" w:type="auto"/>
            <w:tcMar>
              <w:top w:w="150" w:type="dxa"/>
              <w:left w:w="240" w:type="dxa"/>
              <w:bottom w:w="150" w:type="dxa"/>
              <w:right w:w="240" w:type="dxa"/>
            </w:tcMar>
            <w:vAlign w:val="center"/>
            <w:hideMark/>
          </w:tcPr>
          <w:p w14:paraId="13D6A8F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REQ</w:t>
            </w:r>
          </w:p>
        </w:tc>
        <w:tc>
          <w:tcPr>
            <w:tcW w:w="0" w:type="auto"/>
            <w:tcMar>
              <w:top w:w="150" w:type="dxa"/>
              <w:left w:w="240" w:type="dxa"/>
              <w:bottom w:w="150" w:type="dxa"/>
              <w:right w:w="240" w:type="dxa"/>
            </w:tcMar>
            <w:vAlign w:val="center"/>
            <w:hideMark/>
          </w:tcPr>
          <w:p w14:paraId="2D1BBA2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w:t>
            </w:r>
          </w:p>
        </w:tc>
        <w:tc>
          <w:tcPr>
            <w:tcW w:w="0" w:type="auto"/>
            <w:tcMar>
              <w:top w:w="150" w:type="dxa"/>
              <w:left w:w="240" w:type="dxa"/>
              <w:bottom w:w="150" w:type="dxa"/>
              <w:right w:w="0" w:type="dxa"/>
            </w:tcMar>
            <w:vAlign w:val="center"/>
            <w:hideMark/>
          </w:tcPr>
          <w:p w14:paraId="1BC1688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w:t>
            </w:r>
          </w:p>
        </w:tc>
      </w:tr>
      <w:tr w:rsidR="009A05D5" w:rsidRPr="009A05D5" w14:paraId="1298950D" w14:textId="77777777" w:rsidTr="009A05D5">
        <w:tc>
          <w:tcPr>
            <w:tcW w:w="0" w:type="auto"/>
            <w:tcMar>
              <w:top w:w="150" w:type="dxa"/>
              <w:left w:w="0" w:type="dxa"/>
              <w:bottom w:w="150" w:type="dxa"/>
              <w:right w:w="240" w:type="dxa"/>
            </w:tcMar>
            <w:vAlign w:val="center"/>
            <w:hideMark/>
          </w:tcPr>
          <w:p w14:paraId="5F39DD3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BR-FIN-008</w:t>
            </w:r>
          </w:p>
        </w:tc>
        <w:tc>
          <w:tcPr>
            <w:tcW w:w="0" w:type="auto"/>
            <w:tcMar>
              <w:top w:w="150" w:type="dxa"/>
              <w:left w:w="240" w:type="dxa"/>
              <w:bottom w:w="150" w:type="dxa"/>
              <w:right w:w="240" w:type="dxa"/>
            </w:tcMar>
            <w:vAlign w:val="center"/>
            <w:hideMark/>
          </w:tcPr>
          <w:p w14:paraId="49E7B26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BR-CLI-004</w:t>
            </w:r>
          </w:p>
        </w:tc>
        <w:tc>
          <w:tcPr>
            <w:tcW w:w="0" w:type="auto"/>
            <w:tcMar>
              <w:top w:w="150" w:type="dxa"/>
              <w:left w:w="240" w:type="dxa"/>
              <w:bottom w:w="150" w:type="dxa"/>
              <w:right w:w="240" w:type="dxa"/>
            </w:tcMar>
            <w:vAlign w:val="center"/>
            <w:hideMark/>
          </w:tcPr>
          <w:p w14:paraId="58B3570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REQ</w:t>
            </w:r>
          </w:p>
        </w:tc>
        <w:tc>
          <w:tcPr>
            <w:tcW w:w="0" w:type="auto"/>
            <w:tcMar>
              <w:top w:w="150" w:type="dxa"/>
              <w:left w:w="240" w:type="dxa"/>
              <w:bottom w:w="150" w:type="dxa"/>
              <w:right w:w="240" w:type="dxa"/>
            </w:tcMar>
            <w:vAlign w:val="center"/>
            <w:hideMark/>
          </w:tcPr>
          <w:p w14:paraId="731EAA4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BR-FIN-001</w:t>
            </w:r>
          </w:p>
        </w:tc>
        <w:tc>
          <w:tcPr>
            <w:tcW w:w="0" w:type="auto"/>
            <w:tcMar>
              <w:top w:w="150" w:type="dxa"/>
              <w:left w:w="240" w:type="dxa"/>
              <w:bottom w:w="150" w:type="dxa"/>
              <w:right w:w="240" w:type="dxa"/>
            </w:tcMar>
            <w:vAlign w:val="center"/>
            <w:hideMark/>
          </w:tcPr>
          <w:p w14:paraId="7A77D7A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PREC</w:t>
            </w:r>
          </w:p>
        </w:tc>
        <w:tc>
          <w:tcPr>
            <w:tcW w:w="0" w:type="auto"/>
            <w:tcMar>
              <w:top w:w="150" w:type="dxa"/>
              <w:left w:w="240" w:type="dxa"/>
              <w:bottom w:w="150" w:type="dxa"/>
              <w:right w:w="240" w:type="dxa"/>
            </w:tcMar>
            <w:vAlign w:val="center"/>
            <w:hideMark/>
          </w:tcPr>
          <w:p w14:paraId="6299551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w:t>
            </w:r>
          </w:p>
        </w:tc>
        <w:tc>
          <w:tcPr>
            <w:tcW w:w="0" w:type="auto"/>
            <w:tcMar>
              <w:top w:w="150" w:type="dxa"/>
              <w:left w:w="240" w:type="dxa"/>
              <w:bottom w:w="150" w:type="dxa"/>
              <w:right w:w="0" w:type="dxa"/>
            </w:tcMar>
            <w:vAlign w:val="center"/>
            <w:hideMark/>
          </w:tcPr>
          <w:p w14:paraId="2F63614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w:t>
            </w:r>
          </w:p>
        </w:tc>
      </w:tr>
      <w:tr w:rsidR="009A05D5" w:rsidRPr="009A05D5" w14:paraId="2FE00644" w14:textId="77777777" w:rsidTr="009A05D5">
        <w:tc>
          <w:tcPr>
            <w:tcW w:w="0" w:type="auto"/>
            <w:tcMar>
              <w:top w:w="150" w:type="dxa"/>
              <w:left w:w="0" w:type="dxa"/>
              <w:bottom w:w="150" w:type="dxa"/>
              <w:right w:w="240" w:type="dxa"/>
            </w:tcMar>
            <w:vAlign w:val="center"/>
            <w:hideMark/>
          </w:tcPr>
          <w:p w14:paraId="029AD18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BR-QLT-005</w:t>
            </w:r>
          </w:p>
        </w:tc>
        <w:tc>
          <w:tcPr>
            <w:tcW w:w="0" w:type="auto"/>
            <w:tcMar>
              <w:top w:w="150" w:type="dxa"/>
              <w:left w:w="240" w:type="dxa"/>
              <w:bottom w:w="150" w:type="dxa"/>
              <w:right w:w="240" w:type="dxa"/>
            </w:tcMar>
            <w:vAlign w:val="center"/>
            <w:hideMark/>
          </w:tcPr>
          <w:p w14:paraId="08656F5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BR-QLT-001, BR-QLT-003</w:t>
            </w:r>
          </w:p>
        </w:tc>
        <w:tc>
          <w:tcPr>
            <w:tcW w:w="0" w:type="auto"/>
            <w:tcMar>
              <w:top w:w="150" w:type="dxa"/>
              <w:left w:w="240" w:type="dxa"/>
              <w:bottom w:w="150" w:type="dxa"/>
              <w:right w:w="240" w:type="dxa"/>
            </w:tcMar>
            <w:vAlign w:val="center"/>
            <w:hideMark/>
          </w:tcPr>
          <w:p w14:paraId="366DAFD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REQ</w:t>
            </w:r>
          </w:p>
        </w:tc>
        <w:tc>
          <w:tcPr>
            <w:tcW w:w="0" w:type="auto"/>
            <w:tcMar>
              <w:top w:w="150" w:type="dxa"/>
              <w:left w:w="240" w:type="dxa"/>
              <w:bottom w:w="150" w:type="dxa"/>
              <w:right w:w="240" w:type="dxa"/>
            </w:tcMar>
            <w:vAlign w:val="center"/>
            <w:hideMark/>
          </w:tcPr>
          <w:p w14:paraId="28FF4A9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64DCA98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0060FF8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BR-GOV-001</w:t>
            </w:r>
          </w:p>
        </w:tc>
        <w:tc>
          <w:tcPr>
            <w:tcW w:w="0" w:type="auto"/>
            <w:tcMar>
              <w:top w:w="150" w:type="dxa"/>
              <w:left w:w="240" w:type="dxa"/>
              <w:bottom w:w="150" w:type="dxa"/>
              <w:right w:w="0" w:type="dxa"/>
            </w:tcMar>
            <w:vAlign w:val="center"/>
            <w:hideMark/>
          </w:tcPr>
          <w:p w14:paraId="2438BE0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SUPP</w:t>
            </w:r>
          </w:p>
        </w:tc>
      </w:tr>
      <w:tr w:rsidR="009A05D5" w:rsidRPr="009A05D5" w14:paraId="7DACC2B9" w14:textId="77777777" w:rsidTr="009A05D5">
        <w:tc>
          <w:tcPr>
            <w:tcW w:w="0" w:type="auto"/>
            <w:tcMar>
              <w:top w:w="150" w:type="dxa"/>
              <w:left w:w="0" w:type="dxa"/>
              <w:bottom w:w="150" w:type="dxa"/>
              <w:right w:w="240" w:type="dxa"/>
            </w:tcMar>
            <w:vAlign w:val="center"/>
            <w:hideMark/>
          </w:tcPr>
          <w:p w14:paraId="405D252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BR-SFG-006</w:t>
            </w:r>
          </w:p>
        </w:tc>
        <w:tc>
          <w:tcPr>
            <w:tcW w:w="0" w:type="auto"/>
            <w:tcMar>
              <w:top w:w="150" w:type="dxa"/>
              <w:left w:w="240" w:type="dxa"/>
              <w:bottom w:w="150" w:type="dxa"/>
              <w:right w:w="240" w:type="dxa"/>
            </w:tcMar>
            <w:vAlign w:val="center"/>
            <w:hideMark/>
          </w:tcPr>
          <w:p w14:paraId="50667FA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BR-SFG-004</w:t>
            </w:r>
          </w:p>
        </w:tc>
        <w:tc>
          <w:tcPr>
            <w:tcW w:w="0" w:type="auto"/>
            <w:tcMar>
              <w:top w:w="150" w:type="dxa"/>
              <w:left w:w="240" w:type="dxa"/>
              <w:bottom w:w="150" w:type="dxa"/>
              <w:right w:w="240" w:type="dxa"/>
            </w:tcMar>
            <w:vAlign w:val="center"/>
            <w:hideMark/>
          </w:tcPr>
          <w:p w14:paraId="073C6F5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REQ</w:t>
            </w:r>
          </w:p>
        </w:tc>
        <w:tc>
          <w:tcPr>
            <w:tcW w:w="0" w:type="auto"/>
            <w:tcMar>
              <w:top w:w="150" w:type="dxa"/>
              <w:left w:w="240" w:type="dxa"/>
              <w:bottom w:w="150" w:type="dxa"/>
              <w:right w:w="240" w:type="dxa"/>
            </w:tcMar>
            <w:vAlign w:val="center"/>
            <w:hideMark/>
          </w:tcPr>
          <w:p w14:paraId="3487C9C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BR-SFG-007</w:t>
            </w:r>
          </w:p>
        </w:tc>
        <w:tc>
          <w:tcPr>
            <w:tcW w:w="0" w:type="auto"/>
            <w:tcMar>
              <w:top w:w="150" w:type="dxa"/>
              <w:left w:w="240" w:type="dxa"/>
              <w:bottom w:w="150" w:type="dxa"/>
              <w:right w:w="240" w:type="dxa"/>
            </w:tcMar>
            <w:vAlign w:val="center"/>
            <w:hideMark/>
          </w:tcPr>
          <w:p w14:paraId="5855809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PREC</w:t>
            </w:r>
          </w:p>
        </w:tc>
        <w:tc>
          <w:tcPr>
            <w:tcW w:w="0" w:type="auto"/>
            <w:tcMar>
              <w:top w:w="150" w:type="dxa"/>
              <w:left w:w="240" w:type="dxa"/>
              <w:bottom w:w="150" w:type="dxa"/>
              <w:right w:w="240" w:type="dxa"/>
            </w:tcMar>
            <w:vAlign w:val="center"/>
            <w:hideMark/>
          </w:tcPr>
          <w:p w14:paraId="6333B0E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w:t>
            </w:r>
          </w:p>
        </w:tc>
        <w:tc>
          <w:tcPr>
            <w:tcW w:w="0" w:type="auto"/>
            <w:tcMar>
              <w:top w:w="150" w:type="dxa"/>
              <w:left w:w="240" w:type="dxa"/>
              <w:bottom w:w="150" w:type="dxa"/>
              <w:right w:w="0" w:type="dxa"/>
            </w:tcMar>
            <w:vAlign w:val="center"/>
            <w:hideMark/>
          </w:tcPr>
          <w:p w14:paraId="511715D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w:t>
            </w:r>
          </w:p>
        </w:tc>
      </w:tr>
      <w:tr w:rsidR="009A05D5" w:rsidRPr="009A05D5" w14:paraId="7D425184" w14:textId="77777777" w:rsidTr="009A05D5">
        <w:tc>
          <w:tcPr>
            <w:tcW w:w="0" w:type="auto"/>
            <w:tcMar>
              <w:top w:w="150" w:type="dxa"/>
              <w:left w:w="0" w:type="dxa"/>
              <w:bottom w:w="150" w:type="dxa"/>
              <w:right w:w="240" w:type="dxa"/>
            </w:tcMar>
            <w:vAlign w:val="center"/>
            <w:hideMark/>
          </w:tcPr>
          <w:p w14:paraId="67B71E3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BR-SEC-001</w:t>
            </w:r>
          </w:p>
        </w:tc>
        <w:tc>
          <w:tcPr>
            <w:tcW w:w="0" w:type="auto"/>
            <w:tcMar>
              <w:top w:w="150" w:type="dxa"/>
              <w:left w:w="240" w:type="dxa"/>
              <w:bottom w:w="150" w:type="dxa"/>
              <w:right w:w="240" w:type="dxa"/>
            </w:tcMar>
            <w:vAlign w:val="center"/>
            <w:hideMark/>
          </w:tcPr>
          <w:p w14:paraId="770E996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0620604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23199B6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BR-SEC-002</w:t>
            </w:r>
          </w:p>
        </w:tc>
        <w:tc>
          <w:tcPr>
            <w:tcW w:w="0" w:type="auto"/>
            <w:tcMar>
              <w:top w:w="150" w:type="dxa"/>
              <w:left w:w="240" w:type="dxa"/>
              <w:bottom w:w="150" w:type="dxa"/>
              <w:right w:w="240" w:type="dxa"/>
            </w:tcMar>
            <w:vAlign w:val="center"/>
            <w:hideMark/>
          </w:tcPr>
          <w:p w14:paraId="286C30B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PREC</w:t>
            </w:r>
          </w:p>
        </w:tc>
        <w:tc>
          <w:tcPr>
            <w:tcW w:w="0" w:type="auto"/>
            <w:tcMar>
              <w:top w:w="150" w:type="dxa"/>
              <w:left w:w="240" w:type="dxa"/>
              <w:bottom w:w="150" w:type="dxa"/>
              <w:right w:w="240" w:type="dxa"/>
            </w:tcMar>
            <w:vAlign w:val="center"/>
            <w:hideMark/>
          </w:tcPr>
          <w:p w14:paraId="5996867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w:t>
            </w:r>
          </w:p>
        </w:tc>
        <w:tc>
          <w:tcPr>
            <w:tcW w:w="0" w:type="auto"/>
            <w:tcMar>
              <w:top w:w="150" w:type="dxa"/>
              <w:left w:w="240" w:type="dxa"/>
              <w:bottom w:w="150" w:type="dxa"/>
              <w:right w:w="0" w:type="dxa"/>
            </w:tcMar>
            <w:vAlign w:val="center"/>
            <w:hideMark/>
          </w:tcPr>
          <w:p w14:paraId="7EB1923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w:t>
            </w:r>
          </w:p>
        </w:tc>
      </w:tr>
      <w:tr w:rsidR="009A05D5" w:rsidRPr="009A05D5" w14:paraId="07897385" w14:textId="77777777" w:rsidTr="009A05D5">
        <w:tc>
          <w:tcPr>
            <w:tcW w:w="0" w:type="auto"/>
            <w:tcMar>
              <w:top w:w="150" w:type="dxa"/>
              <w:left w:w="0" w:type="dxa"/>
              <w:bottom w:w="150" w:type="dxa"/>
              <w:right w:w="240" w:type="dxa"/>
            </w:tcMar>
            <w:vAlign w:val="center"/>
            <w:hideMark/>
          </w:tcPr>
          <w:p w14:paraId="743E2E8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BR-TEC-002</w:t>
            </w:r>
          </w:p>
        </w:tc>
        <w:tc>
          <w:tcPr>
            <w:tcW w:w="0" w:type="auto"/>
            <w:tcMar>
              <w:top w:w="150" w:type="dxa"/>
              <w:left w:w="240" w:type="dxa"/>
              <w:bottom w:w="150" w:type="dxa"/>
              <w:right w:w="240" w:type="dxa"/>
            </w:tcMar>
            <w:vAlign w:val="center"/>
            <w:hideMark/>
          </w:tcPr>
          <w:p w14:paraId="108D1CA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10914AD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30F13D4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BR-TEC-003</w:t>
            </w:r>
          </w:p>
        </w:tc>
        <w:tc>
          <w:tcPr>
            <w:tcW w:w="0" w:type="auto"/>
            <w:tcMar>
              <w:top w:w="150" w:type="dxa"/>
              <w:left w:w="240" w:type="dxa"/>
              <w:bottom w:w="150" w:type="dxa"/>
              <w:right w:w="240" w:type="dxa"/>
            </w:tcMar>
            <w:vAlign w:val="center"/>
            <w:hideMark/>
          </w:tcPr>
          <w:p w14:paraId="31C97DF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PREC</w:t>
            </w:r>
          </w:p>
        </w:tc>
        <w:tc>
          <w:tcPr>
            <w:tcW w:w="0" w:type="auto"/>
            <w:tcMar>
              <w:top w:w="150" w:type="dxa"/>
              <w:left w:w="240" w:type="dxa"/>
              <w:bottom w:w="150" w:type="dxa"/>
              <w:right w:w="240" w:type="dxa"/>
            </w:tcMar>
            <w:vAlign w:val="center"/>
            <w:hideMark/>
          </w:tcPr>
          <w:p w14:paraId="19F2B2D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w:t>
            </w:r>
          </w:p>
        </w:tc>
        <w:tc>
          <w:tcPr>
            <w:tcW w:w="0" w:type="auto"/>
            <w:tcMar>
              <w:top w:w="150" w:type="dxa"/>
              <w:left w:w="240" w:type="dxa"/>
              <w:bottom w:w="150" w:type="dxa"/>
              <w:right w:w="0" w:type="dxa"/>
            </w:tcMar>
            <w:vAlign w:val="center"/>
            <w:hideMark/>
          </w:tcPr>
          <w:p w14:paraId="0EC3C5D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w:t>
            </w:r>
          </w:p>
        </w:tc>
      </w:tr>
    </w:tbl>
    <w:p w14:paraId="3F216173" w14:textId="77777777" w:rsidR="009A05D5" w:rsidRPr="009A05D5" w:rsidRDefault="009A05D5" w:rsidP="009A05D5">
      <w:pPr>
        <w:spacing w:after="0" w:line="240" w:lineRule="auto"/>
        <w:rPr>
          <w:rFonts w:ascii="Times New Roman" w:eastAsia="Times New Roman" w:hAnsi="Times New Roman" w:cs="Times New Roman"/>
          <w:sz w:val="24"/>
          <w:szCs w:val="24"/>
        </w:rPr>
      </w:pPr>
      <w:r w:rsidRPr="009A05D5">
        <w:rPr>
          <w:rFonts w:ascii="Times New Roman" w:eastAsia="Times New Roman" w:hAnsi="Times New Roman" w:cs="Times New Roman"/>
          <w:sz w:val="24"/>
          <w:szCs w:val="24"/>
        </w:rPr>
        <w:pict w14:anchorId="1867769B">
          <v:rect id="_x0000_i1116" style="width:0;height:.75pt" o:hralign="center" o:hrstd="t" o:hr="t" fillcolor="#a0a0a0" stroked="f"/>
        </w:pict>
      </w:r>
    </w:p>
    <w:p w14:paraId="7EA45217" w14:textId="77777777" w:rsidR="009A05D5" w:rsidRPr="009A05D5" w:rsidRDefault="009A05D5" w:rsidP="009A05D5">
      <w:pPr>
        <w:shd w:val="clear" w:color="auto" w:fill="FFFFFF"/>
        <w:spacing w:after="0" w:line="240" w:lineRule="auto"/>
        <w:outlineLvl w:val="1"/>
        <w:rPr>
          <w:rFonts w:ascii="Times New Roman" w:eastAsia="Times New Roman" w:hAnsi="Times New Roman" w:cs="Times New Roman"/>
          <w:b/>
          <w:bCs/>
          <w:color w:val="0F1115"/>
          <w:sz w:val="33"/>
          <w:szCs w:val="33"/>
        </w:rPr>
      </w:pPr>
      <w:r w:rsidRPr="009A05D5">
        <w:rPr>
          <w:rFonts w:ascii="Times New Roman" w:eastAsia="Times New Roman" w:hAnsi="Times New Roman" w:cs="Times New Roman"/>
          <w:b/>
          <w:bCs/>
          <w:color w:val="0F1115"/>
          <w:sz w:val="33"/>
          <w:szCs w:val="33"/>
        </w:rPr>
        <w:t>PART VII: CONFLICT RESOLUTION</w:t>
      </w:r>
    </w:p>
    <w:p w14:paraId="00EE29FB" w14:textId="77777777" w:rsidR="009A05D5" w:rsidRPr="009A05D5" w:rsidRDefault="009A05D5" w:rsidP="009A05D5">
      <w:pPr>
        <w:shd w:val="clear" w:color="auto" w:fill="FFFFFF"/>
        <w:spacing w:after="0" w:line="240" w:lineRule="auto"/>
        <w:outlineLvl w:val="2"/>
        <w:rPr>
          <w:rFonts w:ascii="Times New Roman" w:eastAsia="Times New Roman" w:hAnsi="Times New Roman" w:cs="Times New Roman"/>
          <w:b/>
          <w:bCs/>
          <w:color w:val="0F1115"/>
          <w:sz w:val="30"/>
          <w:szCs w:val="30"/>
        </w:rPr>
      </w:pPr>
      <w:r w:rsidRPr="009A05D5">
        <w:rPr>
          <w:rFonts w:ascii="Times New Roman" w:eastAsia="Times New Roman" w:hAnsi="Times New Roman" w:cs="Times New Roman"/>
          <w:b/>
          <w:bCs/>
          <w:color w:val="0F1115"/>
          <w:sz w:val="30"/>
          <w:szCs w:val="30"/>
        </w:rPr>
        <w:t>VII.1 Conflict Precedence Order</w:t>
      </w:r>
    </w:p>
    <w:tbl>
      <w:tblPr>
        <w:tblW w:w="11280" w:type="dxa"/>
        <w:tblCellMar>
          <w:top w:w="15" w:type="dxa"/>
          <w:left w:w="15" w:type="dxa"/>
          <w:bottom w:w="15" w:type="dxa"/>
          <w:right w:w="15" w:type="dxa"/>
        </w:tblCellMar>
        <w:tblLook w:val="04A0" w:firstRow="1" w:lastRow="0" w:firstColumn="1" w:lastColumn="0" w:noHBand="0" w:noVBand="1"/>
      </w:tblPr>
      <w:tblGrid>
        <w:gridCol w:w="1590"/>
        <w:gridCol w:w="5128"/>
        <w:gridCol w:w="4562"/>
      </w:tblGrid>
      <w:tr w:rsidR="009A05D5" w:rsidRPr="009A05D5" w14:paraId="17C4C15A" w14:textId="77777777" w:rsidTr="009A05D5">
        <w:trPr>
          <w:tblHeader/>
        </w:trPr>
        <w:tc>
          <w:tcPr>
            <w:tcW w:w="0" w:type="auto"/>
            <w:tcBorders>
              <w:top w:val="nil"/>
            </w:tcBorders>
            <w:tcMar>
              <w:top w:w="150" w:type="dxa"/>
              <w:left w:w="0" w:type="dxa"/>
              <w:bottom w:w="150" w:type="dxa"/>
              <w:right w:w="240" w:type="dxa"/>
            </w:tcMar>
            <w:vAlign w:val="center"/>
            <w:hideMark/>
          </w:tcPr>
          <w:p w14:paraId="4BCD2BC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Priority</w:t>
            </w:r>
          </w:p>
        </w:tc>
        <w:tc>
          <w:tcPr>
            <w:tcW w:w="0" w:type="auto"/>
            <w:tcBorders>
              <w:top w:val="nil"/>
            </w:tcBorders>
            <w:tcMar>
              <w:top w:w="150" w:type="dxa"/>
              <w:left w:w="240" w:type="dxa"/>
              <w:bottom w:w="150" w:type="dxa"/>
              <w:right w:w="240" w:type="dxa"/>
            </w:tcMar>
            <w:vAlign w:val="center"/>
            <w:hideMark/>
          </w:tcPr>
          <w:p w14:paraId="1914F72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Authority</w:t>
            </w:r>
          </w:p>
        </w:tc>
        <w:tc>
          <w:tcPr>
            <w:tcW w:w="0" w:type="auto"/>
            <w:tcBorders>
              <w:top w:val="nil"/>
            </w:tcBorders>
            <w:tcMar>
              <w:top w:w="150" w:type="dxa"/>
              <w:left w:w="240" w:type="dxa"/>
              <w:bottom w:w="150" w:type="dxa"/>
              <w:right w:w="240" w:type="dxa"/>
            </w:tcMar>
            <w:vAlign w:val="center"/>
            <w:hideMark/>
          </w:tcPr>
          <w:p w14:paraId="5459E57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w:t>
            </w:r>
          </w:p>
        </w:tc>
      </w:tr>
      <w:tr w:rsidR="009A05D5" w:rsidRPr="009A05D5" w14:paraId="5BE06DF9" w14:textId="77777777" w:rsidTr="009A05D5">
        <w:tc>
          <w:tcPr>
            <w:tcW w:w="0" w:type="auto"/>
            <w:tcMar>
              <w:top w:w="150" w:type="dxa"/>
              <w:left w:w="0" w:type="dxa"/>
              <w:bottom w:w="150" w:type="dxa"/>
              <w:right w:w="240" w:type="dxa"/>
            </w:tcMar>
            <w:vAlign w:val="center"/>
            <w:hideMark/>
          </w:tcPr>
          <w:p w14:paraId="723A593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1</w:t>
            </w:r>
          </w:p>
        </w:tc>
        <w:tc>
          <w:tcPr>
            <w:tcW w:w="0" w:type="auto"/>
            <w:tcMar>
              <w:top w:w="150" w:type="dxa"/>
              <w:left w:w="240" w:type="dxa"/>
              <w:bottom w:w="150" w:type="dxa"/>
              <w:right w:w="240" w:type="dxa"/>
            </w:tcMar>
            <w:vAlign w:val="center"/>
            <w:hideMark/>
          </w:tcPr>
          <w:p w14:paraId="437E2DD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Applicable Statutory Law</w:t>
            </w:r>
          </w:p>
        </w:tc>
        <w:tc>
          <w:tcPr>
            <w:tcW w:w="0" w:type="auto"/>
            <w:tcMar>
              <w:top w:w="150" w:type="dxa"/>
              <w:left w:w="240" w:type="dxa"/>
              <w:bottom w:w="150" w:type="dxa"/>
              <w:right w:w="0" w:type="dxa"/>
            </w:tcMar>
            <w:vAlign w:val="center"/>
            <w:hideMark/>
          </w:tcPr>
          <w:p w14:paraId="5AB138E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w:t>
            </w:r>
          </w:p>
        </w:tc>
      </w:tr>
      <w:tr w:rsidR="009A05D5" w:rsidRPr="009A05D5" w14:paraId="55CB198A" w14:textId="77777777" w:rsidTr="009A05D5">
        <w:tc>
          <w:tcPr>
            <w:tcW w:w="0" w:type="auto"/>
            <w:tcMar>
              <w:top w:w="150" w:type="dxa"/>
              <w:left w:w="0" w:type="dxa"/>
              <w:bottom w:w="150" w:type="dxa"/>
              <w:right w:w="240" w:type="dxa"/>
            </w:tcMar>
            <w:vAlign w:val="center"/>
            <w:hideMark/>
          </w:tcPr>
          <w:p w14:paraId="4BE7DFE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2</w:t>
            </w:r>
          </w:p>
        </w:tc>
        <w:tc>
          <w:tcPr>
            <w:tcW w:w="0" w:type="auto"/>
            <w:tcMar>
              <w:top w:w="150" w:type="dxa"/>
              <w:left w:w="240" w:type="dxa"/>
              <w:bottom w:w="150" w:type="dxa"/>
              <w:right w:w="240" w:type="dxa"/>
            </w:tcMar>
            <w:vAlign w:val="center"/>
            <w:hideMark/>
          </w:tcPr>
          <w:p w14:paraId="19861AE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Constitution</w:t>
            </w:r>
          </w:p>
        </w:tc>
        <w:tc>
          <w:tcPr>
            <w:tcW w:w="0" w:type="auto"/>
            <w:tcMar>
              <w:top w:w="150" w:type="dxa"/>
              <w:left w:w="240" w:type="dxa"/>
              <w:bottom w:w="150" w:type="dxa"/>
              <w:right w:w="0" w:type="dxa"/>
            </w:tcMar>
            <w:vAlign w:val="center"/>
            <w:hideMark/>
          </w:tcPr>
          <w:p w14:paraId="48C201C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A-000</w:t>
            </w:r>
          </w:p>
        </w:tc>
      </w:tr>
      <w:tr w:rsidR="009A05D5" w:rsidRPr="009A05D5" w14:paraId="6C9BAF43" w14:textId="77777777" w:rsidTr="009A05D5">
        <w:tc>
          <w:tcPr>
            <w:tcW w:w="0" w:type="auto"/>
            <w:tcMar>
              <w:top w:w="150" w:type="dxa"/>
              <w:left w:w="0" w:type="dxa"/>
              <w:bottom w:w="150" w:type="dxa"/>
              <w:right w:w="240" w:type="dxa"/>
            </w:tcMar>
            <w:vAlign w:val="center"/>
            <w:hideMark/>
          </w:tcPr>
          <w:p w14:paraId="6B9FB2B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3</w:t>
            </w:r>
          </w:p>
        </w:tc>
        <w:tc>
          <w:tcPr>
            <w:tcW w:w="0" w:type="auto"/>
            <w:tcMar>
              <w:top w:w="150" w:type="dxa"/>
              <w:left w:w="240" w:type="dxa"/>
              <w:bottom w:w="150" w:type="dxa"/>
              <w:right w:w="240" w:type="dxa"/>
            </w:tcMar>
            <w:vAlign w:val="center"/>
            <w:hideMark/>
          </w:tcPr>
          <w:p w14:paraId="6897689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Regulatory Obligations</w:t>
            </w:r>
          </w:p>
        </w:tc>
        <w:tc>
          <w:tcPr>
            <w:tcW w:w="0" w:type="auto"/>
            <w:tcMar>
              <w:top w:w="150" w:type="dxa"/>
              <w:left w:w="240" w:type="dxa"/>
              <w:bottom w:w="150" w:type="dxa"/>
              <w:right w:w="0" w:type="dxa"/>
            </w:tcMar>
            <w:vAlign w:val="center"/>
            <w:hideMark/>
          </w:tcPr>
          <w:p w14:paraId="139595A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w:t>
            </w:r>
          </w:p>
        </w:tc>
      </w:tr>
      <w:tr w:rsidR="009A05D5" w:rsidRPr="009A05D5" w14:paraId="4301326C" w14:textId="77777777" w:rsidTr="009A05D5">
        <w:tc>
          <w:tcPr>
            <w:tcW w:w="0" w:type="auto"/>
            <w:tcMar>
              <w:top w:w="150" w:type="dxa"/>
              <w:left w:w="0" w:type="dxa"/>
              <w:bottom w:w="150" w:type="dxa"/>
              <w:right w:w="240" w:type="dxa"/>
            </w:tcMar>
            <w:vAlign w:val="center"/>
            <w:hideMark/>
          </w:tcPr>
          <w:p w14:paraId="2B9F9DF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4</w:t>
            </w:r>
          </w:p>
        </w:tc>
        <w:tc>
          <w:tcPr>
            <w:tcW w:w="0" w:type="auto"/>
            <w:tcMar>
              <w:top w:w="150" w:type="dxa"/>
              <w:left w:w="240" w:type="dxa"/>
              <w:bottom w:w="150" w:type="dxa"/>
              <w:right w:w="240" w:type="dxa"/>
            </w:tcMar>
            <w:vAlign w:val="center"/>
            <w:hideMark/>
          </w:tcPr>
          <w:p w14:paraId="257CEE7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Constitutional Instruments</w:t>
            </w:r>
          </w:p>
        </w:tc>
        <w:tc>
          <w:tcPr>
            <w:tcW w:w="0" w:type="auto"/>
            <w:tcMar>
              <w:top w:w="150" w:type="dxa"/>
              <w:left w:w="240" w:type="dxa"/>
              <w:bottom w:w="150" w:type="dxa"/>
              <w:right w:w="0" w:type="dxa"/>
            </w:tcMar>
            <w:vAlign w:val="center"/>
            <w:hideMark/>
          </w:tcPr>
          <w:p w14:paraId="44D5393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A-011 to A-019</w:t>
            </w:r>
          </w:p>
        </w:tc>
      </w:tr>
      <w:tr w:rsidR="009A05D5" w:rsidRPr="009A05D5" w14:paraId="7598CC80" w14:textId="77777777" w:rsidTr="009A05D5">
        <w:tc>
          <w:tcPr>
            <w:tcW w:w="0" w:type="auto"/>
            <w:tcMar>
              <w:top w:w="150" w:type="dxa"/>
              <w:left w:w="0" w:type="dxa"/>
              <w:bottom w:w="150" w:type="dxa"/>
              <w:right w:w="240" w:type="dxa"/>
            </w:tcMar>
            <w:vAlign w:val="center"/>
            <w:hideMark/>
          </w:tcPr>
          <w:p w14:paraId="1FF8369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5</w:t>
            </w:r>
          </w:p>
        </w:tc>
        <w:tc>
          <w:tcPr>
            <w:tcW w:w="0" w:type="auto"/>
            <w:tcMar>
              <w:top w:w="150" w:type="dxa"/>
              <w:left w:w="240" w:type="dxa"/>
              <w:bottom w:w="150" w:type="dxa"/>
              <w:right w:w="240" w:type="dxa"/>
            </w:tcMar>
            <w:vAlign w:val="center"/>
            <w:hideMark/>
          </w:tcPr>
          <w:p w14:paraId="10534B8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Safeguarding Requirements</w:t>
            </w:r>
          </w:p>
        </w:tc>
        <w:tc>
          <w:tcPr>
            <w:tcW w:w="0" w:type="auto"/>
            <w:tcMar>
              <w:top w:w="150" w:type="dxa"/>
              <w:left w:w="240" w:type="dxa"/>
              <w:bottom w:w="150" w:type="dxa"/>
              <w:right w:w="0" w:type="dxa"/>
            </w:tcMar>
            <w:vAlign w:val="center"/>
            <w:hideMark/>
          </w:tcPr>
          <w:p w14:paraId="66841EA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A-017, Document R</w:t>
            </w:r>
          </w:p>
        </w:tc>
      </w:tr>
      <w:tr w:rsidR="009A05D5" w:rsidRPr="009A05D5" w14:paraId="49FCE522" w14:textId="77777777" w:rsidTr="009A05D5">
        <w:tc>
          <w:tcPr>
            <w:tcW w:w="0" w:type="auto"/>
            <w:tcMar>
              <w:top w:w="150" w:type="dxa"/>
              <w:left w:w="0" w:type="dxa"/>
              <w:bottom w:w="150" w:type="dxa"/>
              <w:right w:w="240" w:type="dxa"/>
            </w:tcMar>
            <w:vAlign w:val="center"/>
            <w:hideMark/>
          </w:tcPr>
          <w:p w14:paraId="01EA308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lastRenderedPageBreak/>
              <w:t>6</w:t>
            </w:r>
          </w:p>
        </w:tc>
        <w:tc>
          <w:tcPr>
            <w:tcW w:w="0" w:type="auto"/>
            <w:tcMar>
              <w:top w:w="150" w:type="dxa"/>
              <w:left w:w="240" w:type="dxa"/>
              <w:bottom w:w="150" w:type="dxa"/>
              <w:right w:w="240" w:type="dxa"/>
            </w:tcMar>
            <w:vAlign w:val="center"/>
            <w:hideMark/>
          </w:tcPr>
          <w:p w14:paraId="10557A5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Governance Decisions</w:t>
            </w:r>
          </w:p>
        </w:tc>
        <w:tc>
          <w:tcPr>
            <w:tcW w:w="0" w:type="auto"/>
            <w:tcMar>
              <w:top w:w="150" w:type="dxa"/>
              <w:left w:w="240" w:type="dxa"/>
              <w:bottom w:w="150" w:type="dxa"/>
              <w:right w:w="0" w:type="dxa"/>
            </w:tcMar>
            <w:vAlign w:val="center"/>
            <w:hideMark/>
          </w:tcPr>
          <w:p w14:paraId="3A437C1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B, Document O</w:t>
            </w:r>
          </w:p>
        </w:tc>
      </w:tr>
      <w:tr w:rsidR="009A05D5" w:rsidRPr="009A05D5" w14:paraId="11E2E29A" w14:textId="77777777" w:rsidTr="009A05D5">
        <w:tc>
          <w:tcPr>
            <w:tcW w:w="0" w:type="auto"/>
            <w:tcMar>
              <w:top w:w="150" w:type="dxa"/>
              <w:left w:w="0" w:type="dxa"/>
              <w:bottom w:w="150" w:type="dxa"/>
              <w:right w:w="240" w:type="dxa"/>
            </w:tcMar>
            <w:vAlign w:val="center"/>
            <w:hideMark/>
          </w:tcPr>
          <w:p w14:paraId="05EF349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7</w:t>
            </w:r>
          </w:p>
        </w:tc>
        <w:tc>
          <w:tcPr>
            <w:tcW w:w="0" w:type="auto"/>
            <w:tcMar>
              <w:top w:w="150" w:type="dxa"/>
              <w:left w:w="240" w:type="dxa"/>
              <w:bottom w:w="150" w:type="dxa"/>
              <w:right w:w="240" w:type="dxa"/>
            </w:tcMar>
            <w:vAlign w:val="center"/>
            <w:hideMark/>
          </w:tcPr>
          <w:p w14:paraId="44C0C27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Quality Requirements</w:t>
            </w:r>
          </w:p>
        </w:tc>
        <w:tc>
          <w:tcPr>
            <w:tcW w:w="0" w:type="auto"/>
            <w:tcMar>
              <w:top w:w="150" w:type="dxa"/>
              <w:left w:w="240" w:type="dxa"/>
              <w:bottom w:w="150" w:type="dxa"/>
              <w:right w:w="0" w:type="dxa"/>
            </w:tcMar>
            <w:vAlign w:val="center"/>
            <w:hideMark/>
          </w:tcPr>
          <w:p w14:paraId="31F151F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A-018</w:t>
            </w:r>
          </w:p>
        </w:tc>
      </w:tr>
      <w:tr w:rsidR="009A05D5" w:rsidRPr="009A05D5" w14:paraId="1A1EE5AA" w14:textId="77777777" w:rsidTr="009A05D5">
        <w:tc>
          <w:tcPr>
            <w:tcW w:w="0" w:type="auto"/>
            <w:tcMar>
              <w:top w:w="150" w:type="dxa"/>
              <w:left w:w="0" w:type="dxa"/>
              <w:bottom w:w="150" w:type="dxa"/>
              <w:right w:w="240" w:type="dxa"/>
            </w:tcMar>
            <w:vAlign w:val="center"/>
            <w:hideMark/>
          </w:tcPr>
          <w:p w14:paraId="481BEE4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8</w:t>
            </w:r>
          </w:p>
        </w:tc>
        <w:tc>
          <w:tcPr>
            <w:tcW w:w="0" w:type="auto"/>
            <w:tcMar>
              <w:top w:w="150" w:type="dxa"/>
              <w:left w:w="240" w:type="dxa"/>
              <w:bottom w:w="150" w:type="dxa"/>
              <w:right w:w="240" w:type="dxa"/>
            </w:tcMar>
            <w:vAlign w:val="center"/>
            <w:hideMark/>
          </w:tcPr>
          <w:p w14:paraId="729227A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Financial Controls</w:t>
            </w:r>
          </w:p>
        </w:tc>
        <w:tc>
          <w:tcPr>
            <w:tcW w:w="0" w:type="auto"/>
            <w:tcMar>
              <w:top w:w="150" w:type="dxa"/>
              <w:left w:w="240" w:type="dxa"/>
              <w:bottom w:w="150" w:type="dxa"/>
              <w:right w:w="0" w:type="dxa"/>
            </w:tcMar>
            <w:vAlign w:val="center"/>
            <w:hideMark/>
          </w:tcPr>
          <w:p w14:paraId="6C086BD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P</w:t>
            </w:r>
          </w:p>
        </w:tc>
      </w:tr>
      <w:tr w:rsidR="009A05D5" w:rsidRPr="009A05D5" w14:paraId="593F559C" w14:textId="77777777" w:rsidTr="009A05D5">
        <w:tc>
          <w:tcPr>
            <w:tcW w:w="0" w:type="auto"/>
            <w:tcMar>
              <w:top w:w="150" w:type="dxa"/>
              <w:left w:w="0" w:type="dxa"/>
              <w:bottom w:w="150" w:type="dxa"/>
              <w:right w:w="240" w:type="dxa"/>
            </w:tcMar>
            <w:vAlign w:val="center"/>
            <w:hideMark/>
          </w:tcPr>
          <w:p w14:paraId="2E5D5F4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9</w:t>
            </w:r>
          </w:p>
        </w:tc>
        <w:tc>
          <w:tcPr>
            <w:tcW w:w="0" w:type="auto"/>
            <w:tcMar>
              <w:top w:w="150" w:type="dxa"/>
              <w:left w:w="240" w:type="dxa"/>
              <w:bottom w:w="150" w:type="dxa"/>
              <w:right w:w="240" w:type="dxa"/>
            </w:tcMar>
            <w:vAlign w:val="center"/>
            <w:hideMark/>
          </w:tcPr>
          <w:p w14:paraId="4F1D33A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Operational Rules</w:t>
            </w:r>
          </w:p>
        </w:tc>
        <w:tc>
          <w:tcPr>
            <w:tcW w:w="0" w:type="auto"/>
            <w:tcMar>
              <w:top w:w="150" w:type="dxa"/>
              <w:left w:w="240" w:type="dxa"/>
              <w:bottom w:w="150" w:type="dxa"/>
              <w:right w:w="0" w:type="dxa"/>
            </w:tcMar>
            <w:vAlign w:val="center"/>
            <w:hideMark/>
          </w:tcPr>
          <w:p w14:paraId="2E53A07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K, Document L</w:t>
            </w:r>
          </w:p>
        </w:tc>
      </w:tr>
      <w:tr w:rsidR="009A05D5" w:rsidRPr="009A05D5" w14:paraId="4C88E140" w14:textId="77777777" w:rsidTr="009A05D5">
        <w:tc>
          <w:tcPr>
            <w:tcW w:w="0" w:type="auto"/>
            <w:tcMar>
              <w:top w:w="150" w:type="dxa"/>
              <w:left w:w="0" w:type="dxa"/>
              <w:bottom w:w="150" w:type="dxa"/>
              <w:right w:w="240" w:type="dxa"/>
            </w:tcMar>
            <w:vAlign w:val="center"/>
            <w:hideMark/>
          </w:tcPr>
          <w:p w14:paraId="6DC428D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10</w:t>
            </w:r>
          </w:p>
        </w:tc>
        <w:tc>
          <w:tcPr>
            <w:tcW w:w="0" w:type="auto"/>
            <w:tcMar>
              <w:top w:w="150" w:type="dxa"/>
              <w:left w:w="240" w:type="dxa"/>
              <w:bottom w:w="150" w:type="dxa"/>
              <w:right w:w="240" w:type="dxa"/>
            </w:tcMar>
            <w:vAlign w:val="center"/>
            <w:hideMark/>
          </w:tcPr>
          <w:p w14:paraId="195FEB3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Technical Constraints</w:t>
            </w:r>
          </w:p>
        </w:tc>
        <w:tc>
          <w:tcPr>
            <w:tcW w:w="0" w:type="auto"/>
            <w:tcMar>
              <w:top w:w="150" w:type="dxa"/>
              <w:left w:w="240" w:type="dxa"/>
              <w:bottom w:w="150" w:type="dxa"/>
              <w:right w:w="0" w:type="dxa"/>
            </w:tcMar>
            <w:vAlign w:val="center"/>
            <w:hideMark/>
          </w:tcPr>
          <w:p w14:paraId="0FD07E4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Z</w:t>
            </w:r>
          </w:p>
        </w:tc>
      </w:tr>
    </w:tbl>
    <w:p w14:paraId="3A363954" w14:textId="77777777" w:rsidR="009A05D5" w:rsidRPr="009A05D5" w:rsidRDefault="009A05D5" w:rsidP="009A05D5">
      <w:pPr>
        <w:shd w:val="clear" w:color="auto" w:fill="FFFFFF"/>
        <w:spacing w:after="0" w:line="240" w:lineRule="auto"/>
        <w:outlineLvl w:val="2"/>
        <w:rPr>
          <w:rFonts w:ascii="Times New Roman" w:eastAsia="Times New Roman" w:hAnsi="Times New Roman" w:cs="Times New Roman"/>
          <w:b/>
          <w:bCs/>
          <w:color w:val="0F1115"/>
          <w:sz w:val="30"/>
          <w:szCs w:val="30"/>
        </w:rPr>
      </w:pPr>
      <w:r w:rsidRPr="009A05D5">
        <w:rPr>
          <w:rFonts w:ascii="Times New Roman" w:eastAsia="Times New Roman" w:hAnsi="Times New Roman" w:cs="Times New Roman"/>
          <w:b/>
          <w:bCs/>
          <w:color w:val="0F1115"/>
          <w:sz w:val="30"/>
          <w:szCs w:val="30"/>
        </w:rPr>
        <w:t>VII.2 Conflict Matrix</w:t>
      </w:r>
    </w:p>
    <w:tbl>
      <w:tblPr>
        <w:tblW w:w="0" w:type="auto"/>
        <w:tblCellMar>
          <w:top w:w="15" w:type="dxa"/>
          <w:left w:w="15" w:type="dxa"/>
          <w:bottom w:w="15" w:type="dxa"/>
          <w:right w:w="15" w:type="dxa"/>
        </w:tblCellMar>
        <w:tblLook w:val="04A0" w:firstRow="1" w:lastRow="0" w:firstColumn="1" w:lastColumn="0" w:noHBand="0" w:noVBand="1"/>
      </w:tblPr>
      <w:tblGrid>
        <w:gridCol w:w="2999"/>
        <w:gridCol w:w="2870"/>
        <w:gridCol w:w="1629"/>
        <w:gridCol w:w="2968"/>
      </w:tblGrid>
      <w:tr w:rsidR="009A05D5" w:rsidRPr="009A05D5" w14:paraId="21F07802" w14:textId="77777777" w:rsidTr="009A05D5">
        <w:trPr>
          <w:tblHeader/>
        </w:trPr>
        <w:tc>
          <w:tcPr>
            <w:tcW w:w="0" w:type="auto"/>
            <w:tcBorders>
              <w:top w:val="nil"/>
            </w:tcBorders>
            <w:tcMar>
              <w:top w:w="150" w:type="dxa"/>
              <w:left w:w="0" w:type="dxa"/>
              <w:bottom w:w="150" w:type="dxa"/>
              <w:right w:w="240" w:type="dxa"/>
            </w:tcMar>
            <w:vAlign w:val="center"/>
            <w:hideMark/>
          </w:tcPr>
          <w:p w14:paraId="4D4226A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 A</w:t>
            </w:r>
          </w:p>
        </w:tc>
        <w:tc>
          <w:tcPr>
            <w:tcW w:w="0" w:type="auto"/>
            <w:tcBorders>
              <w:top w:val="nil"/>
            </w:tcBorders>
            <w:tcMar>
              <w:top w:w="150" w:type="dxa"/>
              <w:left w:w="240" w:type="dxa"/>
              <w:bottom w:w="150" w:type="dxa"/>
              <w:right w:w="240" w:type="dxa"/>
            </w:tcMar>
            <w:vAlign w:val="center"/>
            <w:hideMark/>
          </w:tcPr>
          <w:p w14:paraId="7DD0C38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 B</w:t>
            </w:r>
          </w:p>
        </w:tc>
        <w:tc>
          <w:tcPr>
            <w:tcW w:w="0" w:type="auto"/>
            <w:tcBorders>
              <w:top w:val="nil"/>
            </w:tcBorders>
            <w:tcMar>
              <w:top w:w="150" w:type="dxa"/>
              <w:left w:w="240" w:type="dxa"/>
              <w:bottom w:w="150" w:type="dxa"/>
              <w:right w:w="240" w:type="dxa"/>
            </w:tcMar>
            <w:vAlign w:val="center"/>
            <w:hideMark/>
          </w:tcPr>
          <w:p w14:paraId="4CEA187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Conflict Type</w:t>
            </w:r>
          </w:p>
        </w:tc>
        <w:tc>
          <w:tcPr>
            <w:tcW w:w="0" w:type="auto"/>
            <w:tcBorders>
              <w:top w:val="nil"/>
            </w:tcBorders>
            <w:tcMar>
              <w:top w:w="150" w:type="dxa"/>
              <w:left w:w="240" w:type="dxa"/>
              <w:bottom w:w="150" w:type="dxa"/>
              <w:right w:w="240" w:type="dxa"/>
            </w:tcMar>
            <w:vAlign w:val="center"/>
            <w:hideMark/>
          </w:tcPr>
          <w:p w14:paraId="4BB961F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Resolution</w:t>
            </w:r>
          </w:p>
        </w:tc>
      </w:tr>
      <w:tr w:rsidR="009A05D5" w:rsidRPr="009A05D5" w14:paraId="6783AE80" w14:textId="77777777" w:rsidTr="009A05D5">
        <w:tc>
          <w:tcPr>
            <w:tcW w:w="0" w:type="auto"/>
            <w:tcMar>
              <w:top w:w="150" w:type="dxa"/>
              <w:left w:w="0" w:type="dxa"/>
              <w:bottom w:w="150" w:type="dxa"/>
              <w:right w:w="240" w:type="dxa"/>
            </w:tcMar>
            <w:vAlign w:val="center"/>
            <w:hideMark/>
          </w:tcPr>
          <w:p w14:paraId="2138A37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BR-OPS-002 (Two-Person Rule)</w:t>
            </w:r>
          </w:p>
        </w:tc>
        <w:tc>
          <w:tcPr>
            <w:tcW w:w="0" w:type="auto"/>
            <w:tcMar>
              <w:top w:w="150" w:type="dxa"/>
              <w:left w:w="240" w:type="dxa"/>
              <w:bottom w:w="150" w:type="dxa"/>
              <w:right w:w="240" w:type="dxa"/>
            </w:tcMar>
            <w:vAlign w:val="center"/>
            <w:hideMark/>
          </w:tcPr>
          <w:p w14:paraId="14E3012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BR-OPS-008 (Max Hours)</w:t>
            </w:r>
          </w:p>
        </w:tc>
        <w:tc>
          <w:tcPr>
            <w:tcW w:w="0" w:type="auto"/>
            <w:tcMar>
              <w:top w:w="150" w:type="dxa"/>
              <w:left w:w="240" w:type="dxa"/>
              <w:bottom w:w="150" w:type="dxa"/>
              <w:right w:w="240" w:type="dxa"/>
            </w:tcMar>
            <w:vAlign w:val="center"/>
            <w:hideMark/>
          </w:tcPr>
          <w:p w14:paraId="63B07D4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Scope Overlap</w:t>
            </w:r>
          </w:p>
        </w:tc>
        <w:tc>
          <w:tcPr>
            <w:tcW w:w="0" w:type="auto"/>
            <w:tcMar>
              <w:top w:w="150" w:type="dxa"/>
              <w:left w:w="240" w:type="dxa"/>
              <w:bottom w:w="150" w:type="dxa"/>
              <w:right w:w="0" w:type="dxa"/>
            </w:tcMar>
            <w:vAlign w:val="center"/>
            <w:hideMark/>
          </w:tcPr>
          <w:p w14:paraId="04C3D30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BR-OPS-002 prevails (Safeguarding)</w:t>
            </w:r>
          </w:p>
        </w:tc>
      </w:tr>
      <w:tr w:rsidR="009A05D5" w:rsidRPr="009A05D5" w14:paraId="49255574" w14:textId="77777777" w:rsidTr="009A05D5">
        <w:tc>
          <w:tcPr>
            <w:tcW w:w="0" w:type="auto"/>
            <w:tcMar>
              <w:top w:w="150" w:type="dxa"/>
              <w:left w:w="0" w:type="dxa"/>
              <w:bottom w:w="150" w:type="dxa"/>
              <w:right w:w="240" w:type="dxa"/>
            </w:tcMar>
            <w:vAlign w:val="center"/>
            <w:hideMark/>
          </w:tcPr>
          <w:p w14:paraId="41CA411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BR-FIN-011 (Quality Gate)</w:t>
            </w:r>
          </w:p>
        </w:tc>
        <w:tc>
          <w:tcPr>
            <w:tcW w:w="0" w:type="auto"/>
            <w:tcMar>
              <w:top w:w="150" w:type="dxa"/>
              <w:left w:w="240" w:type="dxa"/>
              <w:bottom w:w="150" w:type="dxa"/>
              <w:right w:w="240" w:type="dxa"/>
            </w:tcMar>
            <w:vAlign w:val="center"/>
            <w:hideMark/>
          </w:tcPr>
          <w:p w14:paraId="0730BC7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BR-FIN-010 (Dividend)</w:t>
            </w:r>
          </w:p>
        </w:tc>
        <w:tc>
          <w:tcPr>
            <w:tcW w:w="0" w:type="auto"/>
            <w:tcMar>
              <w:top w:w="150" w:type="dxa"/>
              <w:left w:w="240" w:type="dxa"/>
              <w:bottom w:w="150" w:type="dxa"/>
              <w:right w:w="240" w:type="dxa"/>
            </w:tcMar>
            <w:vAlign w:val="center"/>
            <w:hideMark/>
          </w:tcPr>
          <w:p w14:paraId="73BC082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Direct</w:t>
            </w:r>
          </w:p>
        </w:tc>
        <w:tc>
          <w:tcPr>
            <w:tcW w:w="0" w:type="auto"/>
            <w:tcMar>
              <w:top w:w="150" w:type="dxa"/>
              <w:left w:w="240" w:type="dxa"/>
              <w:bottom w:w="150" w:type="dxa"/>
              <w:right w:w="0" w:type="dxa"/>
            </w:tcMar>
            <w:vAlign w:val="center"/>
            <w:hideMark/>
          </w:tcPr>
          <w:p w14:paraId="0F9102C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BR-FIN-011 prevails (Quality)</w:t>
            </w:r>
          </w:p>
        </w:tc>
      </w:tr>
      <w:tr w:rsidR="009A05D5" w:rsidRPr="009A05D5" w14:paraId="280A3DA8" w14:textId="77777777" w:rsidTr="009A05D5">
        <w:tc>
          <w:tcPr>
            <w:tcW w:w="0" w:type="auto"/>
            <w:tcMar>
              <w:top w:w="150" w:type="dxa"/>
              <w:left w:w="0" w:type="dxa"/>
              <w:bottom w:w="150" w:type="dxa"/>
              <w:right w:w="240" w:type="dxa"/>
            </w:tcMar>
            <w:vAlign w:val="center"/>
            <w:hideMark/>
          </w:tcPr>
          <w:p w14:paraId="384C1AF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BR-SFG-019 (Safeguarding Override)</w:t>
            </w:r>
          </w:p>
        </w:tc>
        <w:tc>
          <w:tcPr>
            <w:tcW w:w="0" w:type="auto"/>
            <w:tcMar>
              <w:top w:w="150" w:type="dxa"/>
              <w:left w:w="240" w:type="dxa"/>
              <w:bottom w:w="150" w:type="dxa"/>
              <w:right w:w="240" w:type="dxa"/>
            </w:tcMar>
            <w:vAlign w:val="center"/>
            <w:hideMark/>
          </w:tcPr>
          <w:p w14:paraId="5AB2FE5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BR-GOV-001 (Reserved Matters)</w:t>
            </w:r>
          </w:p>
        </w:tc>
        <w:tc>
          <w:tcPr>
            <w:tcW w:w="0" w:type="auto"/>
            <w:tcMar>
              <w:top w:w="150" w:type="dxa"/>
              <w:left w:w="240" w:type="dxa"/>
              <w:bottom w:w="150" w:type="dxa"/>
              <w:right w:w="240" w:type="dxa"/>
            </w:tcMar>
            <w:vAlign w:val="center"/>
            <w:hideMark/>
          </w:tcPr>
          <w:p w14:paraId="1FD471E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Direct</w:t>
            </w:r>
          </w:p>
        </w:tc>
        <w:tc>
          <w:tcPr>
            <w:tcW w:w="0" w:type="auto"/>
            <w:tcMar>
              <w:top w:w="150" w:type="dxa"/>
              <w:left w:w="240" w:type="dxa"/>
              <w:bottom w:w="150" w:type="dxa"/>
              <w:right w:w="0" w:type="dxa"/>
            </w:tcMar>
            <w:vAlign w:val="center"/>
            <w:hideMark/>
          </w:tcPr>
          <w:p w14:paraId="34226F0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BR-SFG-019 prevails (Safeguarding)</w:t>
            </w:r>
          </w:p>
        </w:tc>
      </w:tr>
      <w:tr w:rsidR="009A05D5" w:rsidRPr="009A05D5" w14:paraId="7257F265" w14:textId="77777777" w:rsidTr="009A05D5">
        <w:tc>
          <w:tcPr>
            <w:tcW w:w="0" w:type="auto"/>
            <w:tcMar>
              <w:top w:w="150" w:type="dxa"/>
              <w:left w:w="0" w:type="dxa"/>
              <w:bottom w:w="150" w:type="dxa"/>
              <w:right w:w="240" w:type="dxa"/>
            </w:tcMar>
            <w:vAlign w:val="center"/>
            <w:hideMark/>
          </w:tcPr>
          <w:p w14:paraId="2BEC0EE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BR-QLT-005 (Scaling Gate)</w:t>
            </w:r>
          </w:p>
        </w:tc>
        <w:tc>
          <w:tcPr>
            <w:tcW w:w="0" w:type="auto"/>
            <w:tcMar>
              <w:top w:w="150" w:type="dxa"/>
              <w:left w:w="240" w:type="dxa"/>
              <w:bottom w:w="150" w:type="dxa"/>
              <w:right w:w="240" w:type="dxa"/>
            </w:tcMar>
            <w:vAlign w:val="center"/>
            <w:hideMark/>
          </w:tcPr>
          <w:p w14:paraId="1A04889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BR-FIN-010 (Dividend)</w:t>
            </w:r>
          </w:p>
        </w:tc>
        <w:tc>
          <w:tcPr>
            <w:tcW w:w="0" w:type="auto"/>
            <w:tcMar>
              <w:top w:w="150" w:type="dxa"/>
              <w:left w:w="240" w:type="dxa"/>
              <w:bottom w:w="150" w:type="dxa"/>
              <w:right w:w="240" w:type="dxa"/>
            </w:tcMar>
            <w:vAlign w:val="center"/>
            <w:hideMark/>
          </w:tcPr>
          <w:p w14:paraId="3AF8C61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Direct</w:t>
            </w:r>
          </w:p>
        </w:tc>
        <w:tc>
          <w:tcPr>
            <w:tcW w:w="0" w:type="auto"/>
            <w:tcMar>
              <w:top w:w="150" w:type="dxa"/>
              <w:left w:w="240" w:type="dxa"/>
              <w:bottom w:w="150" w:type="dxa"/>
              <w:right w:w="0" w:type="dxa"/>
            </w:tcMar>
            <w:vAlign w:val="center"/>
            <w:hideMark/>
          </w:tcPr>
          <w:p w14:paraId="74D389B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BR-QLT-005 prevails (Quality)</w:t>
            </w:r>
          </w:p>
        </w:tc>
      </w:tr>
    </w:tbl>
    <w:p w14:paraId="32FB0BB2" w14:textId="77777777" w:rsidR="009A05D5" w:rsidRPr="009A05D5" w:rsidRDefault="009A05D5" w:rsidP="009A05D5">
      <w:pPr>
        <w:spacing w:after="0" w:line="240" w:lineRule="auto"/>
        <w:rPr>
          <w:rFonts w:ascii="Times New Roman" w:eastAsia="Times New Roman" w:hAnsi="Times New Roman" w:cs="Times New Roman"/>
          <w:sz w:val="24"/>
          <w:szCs w:val="24"/>
        </w:rPr>
      </w:pPr>
      <w:r w:rsidRPr="009A05D5">
        <w:rPr>
          <w:rFonts w:ascii="Times New Roman" w:eastAsia="Times New Roman" w:hAnsi="Times New Roman" w:cs="Times New Roman"/>
          <w:sz w:val="24"/>
          <w:szCs w:val="24"/>
        </w:rPr>
        <w:pict w14:anchorId="543DDCCB">
          <v:rect id="_x0000_i1117" style="width:0;height:.75pt" o:hralign="center" o:hrstd="t" o:hr="t" fillcolor="#a0a0a0" stroked="f"/>
        </w:pict>
      </w:r>
    </w:p>
    <w:p w14:paraId="63FC8101" w14:textId="77777777" w:rsidR="009A05D5" w:rsidRPr="009A05D5" w:rsidRDefault="009A05D5" w:rsidP="009A05D5">
      <w:pPr>
        <w:shd w:val="clear" w:color="auto" w:fill="FFFFFF"/>
        <w:spacing w:after="0" w:line="240" w:lineRule="auto"/>
        <w:outlineLvl w:val="1"/>
        <w:rPr>
          <w:rFonts w:ascii="Times New Roman" w:eastAsia="Times New Roman" w:hAnsi="Times New Roman" w:cs="Times New Roman"/>
          <w:b/>
          <w:bCs/>
          <w:color w:val="0F1115"/>
          <w:sz w:val="33"/>
          <w:szCs w:val="33"/>
        </w:rPr>
      </w:pPr>
      <w:r w:rsidRPr="009A05D5">
        <w:rPr>
          <w:rFonts w:ascii="Times New Roman" w:eastAsia="Times New Roman" w:hAnsi="Times New Roman" w:cs="Times New Roman"/>
          <w:b/>
          <w:bCs/>
          <w:color w:val="0F1115"/>
          <w:sz w:val="33"/>
          <w:szCs w:val="33"/>
        </w:rPr>
        <w:t>PART VIII: RULE LIFECYCLE</w:t>
      </w:r>
    </w:p>
    <w:p w14:paraId="68EDFF4B" w14:textId="77777777" w:rsidR="009A05D5" w:rsidRPr="009A05D5" w:rsidRDefault="009A05D5" w:rsidP="009A05D5">
      <w:pPr>
        <w:shd w:val="clear" w:color="auto" w:fill="FFFFFF"/>
        <w:spacing w:after="0" w:line="240" w:lineRule="auto"/>
        <w:outlineLvl w:val="2"/>
        <w:rPr>
          <w:rFonts w:ascii="Times New Roman" w:eastAsia="Times New Roman" w:hAnsi="Times New Roman" w:cs="Times New Roman"/>
          <w:b/>
          <w:bCs/>
          <w:color w:val="0F1115"/>
          <w:sz w:val="30"/>
          <w:szCs w:val="30"/>
        </w:rPr>
      </w:pPr>
      <w:r w:rsidRPr="009A05D5">
        <w:rPr>
          <w:rFonts w:ascii="Times New Roman" w:eastAsia="Times New Roman" w:hAnsi="Times New Roman" w:cs="Times New Roman"/>
          <w:b/>
          <w:bCs/>
          <w:color w:val="0F1115"/>
          <w:sz w:val="30"/>
          <w:szCs w:val="30"/>
        </w:rPr>
        <w:t>VIII.1 Lifecycle Stages</w:t>
      </w:r>
    </w:p>
    <w:tbl>
      <w:tblPr>
        <w:tblW w:w="0" w:type="auto"/>
        <w:tblCellMar>
          <w:top w:w="15" w:type="dxa"/>
          <w:left w:w="15" w:type="dxa"/>
          <w:bottom w:w="15" w:type="dxa"/>
          <w:right w:w="15" w:type="dxa"/>
        </w:tblCellMar>
        <w:tblLook w:val="04A0" w:firstRow="1" w:lastRow="0" w:firstColumn="1" w:lastColumn="0" w:noHBand="0" w:noVBand="1"/>
      </w:tblPr>
      <w:tblGrid>
        <w:gridCol w:w="1639"/>
        <w:gridCol w:w="966"/>
        <w:gridCol w:w="3757"/>
        <w:gridCol w:w="2463"/>
      </w:tblGrid>
      <w:tr w:rsidR="009A05D5" w:rsidRPr="009A05D5" w14:paraId="6B1CD893" w14:textId="77777777" w:rsidTr="009A05D5">
        <w:trPr>
          <w:tblHeader/>
        </w:trPr>
        <w:tc>
          <w:tcPr>
            <w:tcW w:w="0" w:type="auto"/>
            <w:tcBorders>
              <w:top w:val="nil"/>
            </w:tcBorders>
            <w:tcMar>
              <w:top w:w="150" w:type="dxa"/>
              <w:left w:w="0" w:type="dxa"/>
              <w:bottom w:w="150" w:type="dxa"/>
              <w:right w:w="240" w:type="dxa"/>
            </w:tcMar>
            <w:vAlign w:val="center"/>
            <w:hideMark/>
          </w:tcPr>
          <w:p w14:paraId="0D67CAB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Stage</w:t>
            </w:r>
          </w:p>
        </w:tc>
        <w:tc>
          <w:tcPr>
            <w:tcW w:w="0" w:type="auto"/>
            <w:tcBorders>
              <w:top w:val="nil"/>
            </w:tcBorders>
            <w:tcMar>
              <w:top w:w="150" w:type="dxa"/>
              <w:left w:w="240" w:type="dxa"/>
              <w:bottom w:w="150" w:type="dxa"/>
              <w:right w:w="240" w:type="dxa"/>
            </w:tcMar>
            <w:vAlign w:val="center"/>
            <w:hideMark/>
          </w:tcPr>
          <w:p w14:paraId="61D8D2F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Code</w:t>
            </w:r>
          </w:p>
        </w:tc>
        <w:tc>
          <w:tcPr>
            <w:tcW w:w="0" w:type="auto"/>
            <w:tcBorders>
              <w:top w:val="nil"/>
            </w:tcBorders>
            <w:tcMar>
              <w:top w:w="150" w:type="dxa"/>
              <w:left w:w="240" w:type="dxa"/>
              <w:bottom w:w="150" w:type="dxa"/>
              <w:right w:w="240" w:type="dxa"/>
            </w:tcMar>
            <w:vAlign w:val="center"/>
            <w:hideMark/>
          </w:tcPr>
          <w:p w14:paraId="5621B9E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66E49B0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Authority</w:t>
            </w:r>
          </w:p>
        </w:tc>
      </w:tr>
      <w:tr w:rsidR="009A05D5" w:rsidRPr="009A05D5" w14:paraId="5E4E92F5" w14:textId="77777777" w:rsidTr="009A05D5">
        <w:tc>
          <w:tcPr>
            <w:tcW w:w="0" w:type="auto"/>
            <w:tcMar>
              <w:top w:w="150" w:type="dxa"/>
              <w:left w:w="0" w:type="dxa"/>
              <w:bottom w:w="150" w:type="dxa"/>
              <w:right w:w="240" w:type="dxa"/>
            </w:tcMar>
            <w:vAlign w:val="center"/>
            <w:hideMark/>
          </w:tcPr>
          <w:p w14:paraId="4CAD689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Draft</w:t>
            </w:r>
          </w:p>
        </w:tc>
        <w:tc>
          <w:tcPr>
            <w:tcW w:w="0" w:type="auto"/>
            <w:tcMar>
              <w:top w:w="150" w:type="dxa"/>
              <w:left w:w="240" w:type="dxa"/>
              <w:bottom w:w="150" w:type="dxa"/>
              <w:right w:w="240" w:type="dxa"/>
            </w:tcMar>
            <w:vAlign w:val="center"/>
            <w:hideMark/>
          </w:tcPr>
          <w:p w14:paraId="3392B6A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w:t>
            </w:r>
          </w:p>
        </w:tc>
        <w:tc>
          <w:tcPr>
            <w:tcW w:w="0" w:type="auto"/>
            <w:tcMar>
              <w:top w:w="150" w:type="dxa"/>
              <w:left w:w="240" w:type="dxa"/>
              <w:bottom w:w="150" w:type="dxa"/>
              <w:right w:w="240" w:type="dxa"/>
            </w:tcMar>
            <w:vAlign w:val="center"/>
            <w:hideMark/>
          </w:tcPr>
          <w:p w14:paraId="1E77302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Under development; not executable</w:t>
            </w:r>
          </w:p>
        </w:tc>
        <w:tc>
          <w:tcPr>
            <w:tcW w:w="0" w:type="auto"/>
            <w:tcMar>
              <w:top w:w="150" w:type="dxa"/>
              <w:left w:w="240" w:type="dxa"/>
              <w:bottom w:w="150" w:type="dxa"/>
              <w:right w:w="0" w:type="dxa"/>
            </w:tcMar>
            <w:vAlign w:val="center"/>
            <w:hideMark/>
          </w:tcPr>
          <w:p w14:paraId="5D7EA36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 Owner</w:t>
            </w:r>
          </w:p>
        </w:tc>
      </w:tr>
      <w:tr w:rsidR="009A05D5" w:rsidRPr="009A05D5" w14:paraId="54EC7568" w14:textId="77777777" w:rsidTr="009A05D5">
        <w:tc>
          <w:tcPr>
            <w:tcW w:w="0" w:type="auto"/>
            <w:tcMar>
              <w:top w:w="150" w:type="dxa"/>
              <w:left w:w="0" w:type="dxa"/>
              <w:bottom w:w="150" w:type="dxa"/>
              <w:right w:w="240" w:type="dxa"/>
            </w:tcMar>
            <w:vAlign w:val="center"/>
            <w:hideMark/>
          </w:tcPr>
          <w:p w14:paraId="0768AF3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Under Review</w:t>
            </w:r>
          </w:p>
        </w:tc>
        <w:tc>
          <w:tcPr>
            <w:tcW w:w="0" w:type="auto"/>
            <w:tcMar>
              <w:top w:w="150" w:type="dxa"/>
              <w:left w:w="240" w:type="dxa"/>
              <w:bottom w:w="150" w:type="dxa"/>
              <w:right w:w="240" w:type="dxa"/>
            </w:tcMar>
            <w:vAlign w:val="center"/>
            <w:hideMark/>
          </w:tcPr>
          <w:p w14:paraId="5616FEF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w:t>
            </w:r>
          </w:p>
        </w:tc>
        <w:tc>
          <w:tcPr>
            <w:tcW w:w="0" w:type="auto"/>
            <w:tcMar>
              <w:top w:w="150" w:type="dxa"/>
              <w:left w:w="240" w:type="dxa"/>
              <w:bottom w:w="150" w:type="dxa"/>
              <w:right w:w="240" w:type="dxa"/>
            </w:tcMar>
            <w:vAlign w:val="center"/>
            <w:hideMark/>
          </w:tcPr>
          <w:p w14:paraId="4B401AB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Under governance review</w:t>
            </w:r>
          </w:p>
        </w:tc>
        <w:tc>
          <w:tcPr>
            <w:tcW w:w="0" w:type="auto"/>
            <w:tcMar>
              <w:top w:w="150" w:type="dxa"/>
              <w:left w:w="240" w:type="dxa"/>
              <w:bottom w:w="150" w:type="dxa"/>
              <w:right w:w="0" w:type="dxa"/>
            </w:tcMar>
            <w:vAlign w:val="center"/>
            <w:hideMark/>
          </w:tcPr>
          <w:p w14:paraId="754E38F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 Governance Board</w:t>
            </w:r>
          </w:p>
        </w:tc>
      </w:tr>
      <w:tr w:rsidR="009A05D5" w:rsidRPr="009A05D5" w14:paraId="699448D3" w14:textId="77777777" w:rsidTr="009A05D5">
        <w:tc>
          <w:tcPr>
            <w:tcW w:w="0" w:type="auto"/>
            <w:tcMar>
              <w:top w:w="150" w:type="dxa"/>
              <w:left w:w="0" w:type="dxa"/>
              <w:bottom w:w="150" w:type="dxa"/>
              <w:right w:w="240" w:type="dxa"/>
            </w:tcMar>
            <w:vAlign w:val="center"/>
            <w:hideMark/>
          </w:tcPr>
          <w:p w14:paraId="0E61059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Approved</w:t>
            </w:r>
          </w:p>
        </w:tc>
        <w:tc>
          <w:tcPr>
            <w:tcW w:w="0" w:type="auto"/>
            <w:tcMar>
              <w:top w:w="150" w:type="dxa"/>
              <w:left w:w="240" w:type="dxa"/>
              <w:bottom w:w="150" w:type="dxa"/>
              <w:right w:w="240" w:type="dxa"/>
            </w:tcMar>
            <w:vAlign w:val="center"/>
            <w:hideMark/>
          </w:tcPr>
          <w:p w14:paraId="3B20B13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w:t>
            </w:r>
          </w:p>
        </w:tc>
        <w:tc>
          <w:tcPr>
            <w:tcW w:w="0" w:type="auto"/>
            <w:tcMar>
              <w:top w:w="150" w:type="dxa"/>
              <w:left w:w="240" w:type="dxa"/>
              <w:bottom w:w="150" w:type="dxa"/>
              <w:right w:w="240" w:type="dxa"/>
            </w:tcMar>
            <w:vAlign w:val="center"/>
            <w:hideMark/>
          </w:tcPr>
          <w:p w14:paraId="703BAE1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Ready for implementation</w:t>
            </w:r>
          </w:p>
        </w:tc>
        <w:tc>
          <w:tcPr>
            <w:tcW w:w="0" w:type="auto"/>
            <w:tcMar>
              <w:top w:w="150" w:type="dxa"/>
              <w:left w:w="240" w:type="dxa"/>
              <w:bottom w:w="150" w:type="dxa"/>
              <w:right w:w="0" w:type="dxa"/>
            </w:tcMar>
            <w:vAlign w:val="center"/>
            <w:hideMark/>
          </w:tcPr>
          <w:p w14:paraId="3C92DF7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 Approver</w:t>
            </w:r>
          </w:p>
        </w:tc>
      </w:tr>
      <w:tr w:rsidR="009A05D5" w:rsidRPr="009A05D5" w14:paraId="1E154952" w14:textId="77777777" w:rsidTr="009A05D5">
        <w:tc>
          <w:tcPr>
            <w:tcW w:w="0" w:type="auto"/>
            <w:tcMar>
              <w:top w:w="150" w:type="dxa"/>
              <w:left w:w="0" w:type="dxa"/>
              <w:bottom w:w="150" w:type="dxa"/>
              <w:right w:w="240" w:type="dxa"/>
            </w:tcMar>
            <w:vAlign w:val="center"/>
            <w:hideMark/>
          </w:tcPr>
          <w:p w14:paraId="78BAAA0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Locked</w:t>
            </w:r>
          </w:p>
        </w:tc>
        <w:tc>
          <w:tcPr>
            <w:tcW w:w="0" w:type="auto"/>
            <w:tcMar>
              <w:top w:w="150" w:type="dxa"/>
              <w:left w:w="240" w:type="dxa"/>
              <w:bottom w:w="150" w:type="dxa"/>
              <w:right w:w="240" w:type="dxa"/>
            </w:tcMar>
            <w:vAlign w:val="center"/>
            <w:hideMark/>
          </w:tcPr>
          <w:p w14:paraId="2C18E30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L</w:t>
            </w:r>
          </w:p>
        </w:tc>
        <w:tc>
          <w:tcPr>
            <w:tcW w:w="0" w:type="auto"/>
            <w:tcMar>
              <w:top w:w="150" w:type="dxa"/>
              <w:left w:w="240" w:type="dxa"/>
              <w:bottom w:w="150" w:type="dxa"/>
              <w:right w:w="240" w:type="dxa"/>
            </w:tcMar>
            <w:vAlign w:val="center"/>
            <w:hideMark/>
          </w:tcPr>
          <w:p w14:paraId="51CA1DF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Deployed in production</w:t>
            </w:r>
          </w:p>
        </w:tc>
        <w:tc>
          <w:tcPr>
            <w:tcW w:w="0" w:type="auto"/>
            <w:tcMar>
              <w:top w:w="150" w:type="dxa"/>
              <w:left w:w="240" w:type="dxa"/>
              <w:bottom w:w="150" w:type="dxa"/>
              <w:right w:w="0" w:type="dxa"/>
            </w:tcMar>
            <w:vAlign w:val="center"/>
            <w:hideMark/>
          </w:tcPr>
          <w:p w14:paraId="51ED77A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Implementation Owner</w:t>
            </w:r>
          </w:p>
        </w:tc>
      </w:tr>
      <w:tr w:rsidR="009A05D5" w:rsidRPr="009A05D5" w14:paraId="578D9F80" w14:textId="77777777" w:rsidTr="009A05D5">
        <w:tc>
          <w:tcPr>
            <w:tcW w:w="0" w:type="auto"/>
            <w:tcMar>
              <w:top w:w="150" w:type="dxa"/>
              <w:left w:w="0" w:type="dxa"/>
              <w:bottom w:w="150" w:type="dxa"/>
              <w:right w:w="240" w:type="dxa"/>
            </w:tcMar>
            <w:vAlign w:val="center"/>
            <w:hideMark/>
          </w:tcPr>
          <w:p w14:paraId="31AA92F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Deprecated</w:t>
            </w:r>
          </w:p>
        </w:tc>
        <w:tc>
          <w:tcPr>
            <w:tcW w:w="0" w:type="auto"/>
            <w:tcMar>
              <w:top w:w="150" w:type="dxa"/>
              <w:left w:w="240" w:type="dxa"/>
              <w:bottom w:w="150" w:type="dxa"/>
              <w:right w:w="240" w:type="dxa"/>
            </w:tcMar>
            <w:vAlign w:val="center"/>
            <w:hideMark/>
          </w:tcPr>
          <w:p w14:paraId="77D53F8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P</w:t>
            </w:r>
          </w:p>
        </w:tc>
        <w:tc>
          <w:tcPr>
            <w:tcW w:w="0" w:type="auto"/>
            <w:tcMar>
              <w:top w:w="150" w:type="dxa"/>
              <w:left w:w="240" w:type="dxa"/>
              <w:bottom w:w="150" w:type="dxa"/>
              <w:right w:w="240" w:type="dxa"/>
            </w:tcMar>
            <w:vAlign w:val="center"/>
            <w:hideMark/>
          </w:tcPr>
          <w:p w14:paraId="4AF345E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Scheduled for retirement</w:t>
            </w:r>
          </w:p>
        </w:tc>
        <w:tc>
          <w:tcPr>
            <w:tcW w:w="0" w:type="auto"/>
            <w:tcMar>
              <w:top w:w="150" w:type="dxa"/>
              <w:left w:w="240" w:type="dxa"/>
              <w:bottom w:w="150" w:type="dxa"/>
              <w:right w:w="0" w:type="dxa"/>
            </w:tcMar>
            <w:vAlign w:val="center"/>
            <w:hideMark/>
          </w:tcPr>
          <w:p w14:paraId="71CCC42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 Approver</w:t>
            </w:r>
          </w:p>
        </w:tc>
      </w:tr>
      <w:tr w:rsidR="009A05D5" w:rsidRPr="009A05D5" w14:paraId="41E9F06A" w14:textId="77777777" w:rsidTr="009A05D5">
        <w:tc>
          <w:tcPr>
            <w:tcW w:w="0" w:type="auto"/>
            <w:tcMar>
              <w:top w:w="150" w:type="dxa"/>
              <w:left w:w="0" w:type="dxa"/>
              <w:bottom w:w="150" w:type="dxa"/>
              <w:right w:w="240" w:type="dxa"/>
            </w:tcMar>
            <w:vAlign w:val="center"/>
            <w:hideMark/>
          </w:tcPr>
          <w:p w14:paraId="6F2CC63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Retired</w:t>
            </w:r>
          </w:p>
        </w:tc>
        <w:tc>
          <w:tcPr>
            <w:tcW w:w="0" w:type="auto"/>
            <w:tcMar>
              <w:top w:w="150" w:type="dxa"/>
              <w:left w:w="240" w:type="dxa"/>
              <w:bottom w:w="150" w:type="dxa"/>
              <w:right w:w="240" w:type="dxa"/>
            </w:tcMar>
            <w:vAlign w:val="center"/>
            <w:hideMark/>
          </w:tcPr>
          <w:p w14:paraId="23BE231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T</w:t>
            </w:r>
          </w:p>
        </w:tc>
        <w:tc>
          <w:tcPr>
            <w:tcW w:w="0" w:type="auto"/>
            <w:tcMar>
              <w:top w:w="150" w:type="dxa"/>
              <w:left w:w="240" w:type="dxa"/>
              <w:bottom w:w="150" w:type="dxa"/>
              <w:right w:w="240" w:type="dxa"/>
            </w:tcMar>
            <w:vAlign w:val="center"/>
            <w:hideMark/>
          </w:tcPr>
          <w:p w14:paraId="50544EC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No longer enforceable</w:t>
            </w:r>
          </w:p>
        </w:tc>
        <w:tc>
          <w:tcPr>
            <w:tcW w:w="0" w:type="auto"/>
            <w:tcMar>
              <w:top w:w="150" w:type="dxa"/>
              <w:left w:w="240" w:type="dxa"/>
              <w:bottom w:w="150" w:type="dxa"/>
              <w:right w:w="0" w:type="dxa"/>
            </w:tcMar>
            <w:vAlign w:val="center"/>
            <w:hideMark/>
          </w:tcPr>
          <w:p w14:paraId="4D5E9E4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 Governance Board</w:t>
            </w:r>
          </w:p>
        </w:tc>
      </w:tr>
    </w:tbl>
    <w:p w14:paraId="46B8F351" w14:textId="77777777" w:rsidR="009A05D5" w:rsidRPr="009A05D5" w:rsidRDefault="009A05D5" w:rsidP="009A05D5">
      <w:pPr>
        <w:shd w:val="clear" w:color="auto" w:fill="FFFFFF"/>
        <w:spacing w:after="0" w:line="240" w:lineRule="auto"/>
        <w:outlineLvl w:val="2"/>
        <w:rPr>
          <w:rFonts w:ascii="Times New Roman" w:eastAsia="Times New Roman" w:hAnsi="Times New Roman" w:cs="Times New Roman"/>
          <w:b/>
          <w:bCs/>
          <w:color w:val="0F1115"/>
          <w:sz w:val="30"/>
          <w:szCs w:val="30"/>
        </w:rPr>
      </w:pPr>
      <w:r w:rsidRPr="009A05D5">
        <w:rPr>
          <w:rFonts w:ascii="Times New Roman" w:eastAsia="Times New Roman" w:hAnsi="Times New Roman" w:cs="Times New Roman"/>
          <w:b/>
          <w:bCs/>
          <w:color w:val="0F1115"/>
          <w:sz w:val="30"/>
          <w:szCs w:val="30"/>
        </w:rPr>
        <w:t>VIII.2 Lifecycle Transitions</w:t>
      </w:r>
    </w:p>
    <w:tbl>
      <w:tblPr>
        <w:tblW w:w="0" w:type="auto"/>
        <w:tblCellMar>
          <w:top w:w="15" w:type="dxa"/>
          <w:left w:w="15" w:type="dxa"/>
          <w:bottom w:w="15" w:type="dxa"/>
          <w:right w:w="15" w:type="dxa"/>
        </w:tblCellMar>
        <w:tblLook w:val="04A0" w:firstRow="1" w:lastRow="0" w:firstColumn="1" w:lastColumn="0" w:noHBand="0" w:noVBand="1"/>
      </w:tblPr>
      <w:tblGrid>
        <w:gridCol w:w="1575"/>
        <w:gridCol w:w="1815"/>
        <w:gridCol w:w="2703"/>
        <w:gridCol w:w="2215"/>
      </w:tblGrid>
      <w:tr w:rsidR="009A05D5" w:rsidRPr="009A05D5" w14:paraId="2EC46DB3" w14:textId="77777777" w:rsidTr="009A05D5">
        <w:trPr>
          <w:tblHeader/>
        </w:trPr>
        <w:tc>
          <w:tcPr>
            <w:tcW w:w="0" w:type="auto"/>
            <w:tcBorders>
              <w:top w:val="nil"/>
            </w:tcBorders>
            <w:tcMar>
              <w:top w:w="150" w:type="dxa"/>
              <w:left w:w="0" w:type="dxa"/>
              <w:bottom w:w="150" w:type="dxa"/>
              <w:right w:w="240" w:type="dxa"/>
            </w:tcMar>
            <w:vAlign w:val="center"/>
            <w:hideMark/>
          </w:tcPr>
          <w:p w14:paraId="405B37F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From</w:t>
            </w:r>
          </w:p>
        </w:tc>
        <w:tc>
          <w:tcPr>
            <w:tcW w:w="0" w:type="auto"/>
            <w:tcBorders>
              <w:top w:val="nil"/>
            </w:tcBorders>
            <w:tcMar>
              <w:top w:w="150" w:type="dxa"/>
              <w:left w:w="240" w:type="dxa"/>
              <w:bottom w:w="150" w:type="dxa"/>
              <w:right w:w="240" w:type="dxa"/>
            </w:tcMar>
            <w:vAlign w:val="center"/>
            <w:hideMark/>
          </w:tcPr>
          <w:p w14:paraId="067F4B9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To</w:t>
            </w:r>
          </w:p>
        </w:tc>
        <w:tc>
          <w:tcPr>
            <w:tcW w:w="0" w:type="auto"/>
            <w:tcBorders>
              <w:top w:val="nil"/>
            </w:tcBorders>
            <w:tcMar>
              <w:top w:w="150" w:type="dxa"/>
              <w:left w:w="240" w:type="dxa"/>
              <w:bottom w:w="150" w:type="dxa"/>
              <w:right w:w="240" w:type="dxa"/>
            </w:tcMar>
            <w:vAlign w:val="center"/>
            <w:hideMark/>
          </w:tcPr>
          <w:p w14:paraId="5C83843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Authority</w:t>
            </w:r>
          </w:p>
        </w:tc>
        <w:tc>
          <w:tcPr>
            <w:tcW w:w="0" w:type="auto"/>
            <w:tcBorders>
              <w:top w:val="nil"/>
            </w:tcBorders>
            <w:tcMar>
              <w:top w:w="150" w:type="dxa"/>
              <w:left w:w="240" w:type="dxa"/>
              <w:bottom w:w="150" w:type="dxa"/>
              <w:right w:w="240" w:type="dxa"/>
            </w:tcMar>
            <w:vAlign w:val="center"/>
            <w:hideMark/>
          </w:tcPr>
          <w:p w14:paraId="3C734FA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Documentation</w:t>
            </w:r>
          </w:p>
        </w:tc>
      </w:tr>
      <w:tr w:rsidR="009A05D5" w:rsidRPr="009A05D5" w14:paraId="18540BEA" w14:textId="77777777" w:rsidTr="009A05D5">
        <w:tc>
          <w:tcPr>
            <w:tcW w:w="0" w:type="auto"/>
            <w:tcMar>
              <w:top w:w="150" w:type="dxa"/>
              <w:left w:w="0" w:type="dxa"/>
              <w:bottom w:w="150" w:type="dxa"/>
              <w:right w:w="240" w:type="dxa"/>
            </w:tcMar>
            <w:vAlign w:val="center"/>
            <w:hideMark/>
          </w:tcPr>
          <w:p w14:paraId="40B13B4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Draft</w:t>
            </w:r>
          </w:p>
        </w:tc>
        <w:tc>
          <w:tcPr>
            <w:tcW w:w="0" w:type="auto"/>
            <w:tcMar>
              <w:top w:w="150" w:type="dxa"/>
              <w:left w:w="240" w:type="dxa"/>
              <w:bottom w:w="150" w:type="dxa"/>
              <w:right w:w="240" w:type="dxa"/>
            </w:tcMar>
            <w:vAlign w:val="center"/>
            <w:hideMark/>
          </w:tcPr>
          <w:p w14:paraId="6A3CD98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Under Review</w:t>
            </w:r>
          </w:p>
        </w:tc>
        <w:tc>
          <w:tcPr>
            <w:tcW w:w="0" w:type="auto"/>
            <w:tcMar>
              <w:top w:w="150" w:type="dxa"/>
              <w:left w:w="240" w:type="dxa"/>
              <w:bottom w:w="150" w:type="dxa"/>
              <w:right w:w="240" w:type="dxa"/>
            </w:tcMar>
            <w:vAlign w:val="center"/>
            <w:hideMark/>
          </w:tcPr>
          <w:p w14:paraId="3B72FB9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 Owner</w:t>
            </w:r>
          </w:p>
        </w:tc>
        <w:tc>
          <w:tcPr>
            <w:tcW w:w="0" w:type="auto"/>
            <w:tcMar>
              <w:top w:w="150" w:type="dxa"/>
              <w:left w:w="240" w:type="dxa"/>
              <w:bottom w:w="150" w:type="dxa"/>
              <w:right w:w="0" w:type="dxa"/>
            </w:tcMar>
            <w:vAlign w:val="center"/>
            <w:hideMark/>
          </w:tcPr>
          <w:p w14:paraId="452ADC5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Business justification</w:t>
            </w:r>
          </w:p>
        </w:tc>
      </w:tr>
      <w:tr w:rsidR="009A05D5" w:rsidRPr="009A05D5" w14:paraId="1B2682EB" w14:textId="77777777" w:rsidTr="009A05D5">
        <w:tc>
          <w:tcPr>
            <w:tcW w:w="0" w:type="auto"/>
            <w:tcMar>
              <w:top w:w="150" w:type="dxa"/>
              <w:left w:w="0" w:type="dxa"/>
              <w:bottom w:w="150" w:type="dxa"/>
              <w:right w:w="240" w:type="dxa"/>
            </w:tcMar>
            <w:vAlign w:val="center"/>
            <w:hideMark/>
          </w:tcPr>
          <w:p w14:paraId="6B59D1B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Under Review</w:t>
            </w:r>
          </w:p>
        </w:tc>
        <w:tc>
          <w:tcPr>
            <w:tcW w:w="0" w:type="auto"/>
            <w:tcMar>
              <w:top w:w="150" w:type="dxa"/>
              <w:left w:w="240" w:type="dxa"/>
              <w:bottom w:w="150" w:type="dxa"/>
              <w:right w:w="240" w:type="dxa"/>
            </w:tcMar>
            <w:vAlign w:val="center"/>
            <w:hideMark/>
          </w:tcPr>
          <w:p w14:paraId="6FCF652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Approved</w:t>
            </w:r>
          </w:p>
        </w:tc>
        <w:tc>
          <w:tcPr>
            <w:tcW w:w="0" w:type="auto"/>
            <w:tcMar>
              <w:top w:w="150" w:type="dxa"/>
              <w:left w:w="240" w:type="dxa"/>
              <w:bottom w:w="150" w:type="dxa"/>
              <w:right w:w="240" w:type="dxa"/>
            </w:tcMar>
            <w:vAlign w:val="center"/>
            <w:hideMark/>
          </w:tcPr>
          <w:p w14:paraId="02682C7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 Governance Board</w:t>
            </w:r>
          </w:p>
        </w:tc>
        <w:tc>
          <w:tcPr>
            <w:tcW w:w="0" w:type="auto"/>
            <w:tcMar>
              <w:top w:w="150" w:type="dxa"/>
              <w:left w:w="240" w:type="dxa"/>
              <w:bottom w:w="150" w:type="dxa"/>
              <w:right w:w="0" w:type="dxa"/>
            </w:tcMar>
            <w:vAlign w:val="center"/>
            <w:hideMark/>
          </w:tcPr>
          <w:p w14:paraId="717E739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Approval minutes</w:t>
            </w:r>
          </w:p>
        </w:tc>
      </w:tr>
      <w:tr w:rsidR="009A05D5" w:rsidRPr="009A05D5" w14:paraId="1612085C" w14:textId="77777777" w:rsidTr="009A05D5">
        <w:tc>
          <w:tcPr>
            <w:tcW w:w="0" w:type="auto"/>
            <w:tcMar>
              <w:top w:w="150" w:type="dxa"/>
              <w:left w:w="0" w:type="dxa"/>
              <w:bottom w:w="150" w:type="dxa"/>
              <w:right w:w="240" w:type="dxa"/>
            </w:tcMar>
            <w:vAlign w:val="center"/>
            <w:hideMark/>
          </w:tcPr>
          <w:p w14:paraId="2F7927F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lastRenderedPageBreak/>
              <w:t>Under Review</w:t>
            </w:r>
          </w:p>
        </w:tc>
        <w:tc>
          <w:tcPr>
            <w:tcW w:w="0" w:type="auto"/>
            <w:tcMar>
              <w:top w:w="150" w:type="dxa"/>
              <w:left w:w="240" w:type="dxa"/>
              <w:bottom w:w="150" w:type="dxa"/>
              <w:right w:w="240" w:type="dxa"/>
            </w:tcMar>
            <w:vAlign w:val="center"/>
            <w:hideMark/>
          </w:tcPr>
          <w:p w14:paraId="5600251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Draft</w:t>
            </w:r>
          </w:p>
        </w:tc>
        <w:tc>
          <w:tcPr>
            <w:tcW w:w="0" w:type="auto"/>
            <w:tcMar>
              <w:top w:w="150" w:type="dxa"/>
              <w:left w:w="240" w:type="dxa"/>
              <w:bottom w:w="150" w:type="dxa"/>
              <w:right w:w="240" w:type="dxa"/>
            </w:tcMar>
            <w:vAlign w:val="center"/>
            <w:hideMark/>
          </w:tcPr>
          <w:p w14:paraId="5E9B0FA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 Owner</w:t>
            </w:r>
          </w:p>
        </w:tc>
        <w:tc>
          <w:tcPr>
            <w:tcW w:w="0" w:type="auto"/>
            <w:tcMar>
              <w:top w:w="150" w:type="dxa"/>
              <w:left w:w="240" w:type="dxa"/>
              <w:bottom w:w="150" w:type="dxa"/>
              <w:right w:w="0" w:type="dxa"/>
            </w:tcMar>
            <w:vAlign w:val="center"/>
            <w:hideMark/>
          </w:tcPr>
          <w:p w14:paraId="7DB4A45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Change request</w:t>
            </w:r>
          </w:p>
        </w:tc>
      </w:tr>
      <w:tr w:rsidR="009A05D5" w:rsidRPr="009A05D5" w14:paraId="3BEC6DD7" w14:textId="77777777" w:rsidTr="009A05D5">
        <w:tc>
          <w:tcPr>
            <w:tcW w:w="0" w:type="auto"/>
            <w:tcMar>
              <w:top w:w="150" w:type="dxa"/>
              <w:left w:w="0" w:type="dxa"/>
              <w:bottom w:w="150" w:type="dxa"/>
              <w:right w:w="240" w:type="dxa"/>
            </w:tcMar>
            <w:vAlign w:val="center"/>
            <w:hideMark/>
          </w:tcPr>
          <w:p w14:paraId="4CD7680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Approved</w:t>
            </w:r>
          </w:p>
        </w:tc>
        <w:tc>
          <w:tcPr>
            <w:tcW w:w="0" w:type="auto"/>
            <w:tcMar>
              <w:top w:w="150" w:type="dxa"/>
              <w:left w:w="240" w:type="dxa"/>
              <w:bottom w:w="150" w:type="dxa"/>
              <w:right w:w="240" w:type="dxa"/>
            </w:tcMar>
            <w:vAlign w:val="center"/>
            <w:hideMark/>
          </w:tcPr>
          <w:p w14:paraId="7EBF57C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Locked</w:t>
            </w:r>
          </w:p>
        </w:tc>
        <w:tc>
          <w:tcPr>
            <w:tcW w:w="0" w:type="auto"/>
            <w:tcMar>
              <w:top w:w="150" w:type="dxa"/>
              <w:left w:w="240" w:type="dxa"/>
              <w:bottom w:w="150" w:type="dxa"/>
              <w:right w:w="240" w:type="dxa"/>
            </w:tcMar>
            <w:vAlign w:val="center"/>
            <w:hideMark/>
          </w:tcPr>
          <w:p w14:paraId="0D97F2D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Implementation Owner</w:t>
            </w:r>
          </w:p>
        </w:tc>
        <w:tc>
          <w:tcPr>
            <w:tcW w:w="0" w:type="auto"/>
            <w:tcMar>
              <w:top w:w="150" w:type="dxa"/>
              <w:left w:w="240" w:type="dxa"/>
              <w:bottom w:w="150" w:type="dxa"/>
              <w:right w:w="0" w:type="dxa"/>
            </w:tcMar>
            <w:vAlign w:val="center"/>
            <w:hideMark/>
          </w:tcPr>
          <w:p w14:paraId="194D0CB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Deployment record</w:t>
            </w:r>
          </w:p>
        </w:tc>
      </w:tr>
      <w:tr w:rsidR="009A05D5" w:rsidRPr="009A05D5" w14:paraId="2CB9751B" w14:textId="77777777" w:rsidTr="009A05D5">
        <w:tc>
          <w:tcPr>
            <w:tcW w:w="0" w:type="auto"/>
            <w:tcMar>
              <w:top w:w="150" w:type="dxa"/>
              <w:left w:w="0" w:type="dxa"/>
              <w:bottom w:w="150" w:type="dxa"/>
              <w:right w:w="240" w:type="dxa"/>
            </w:tcMar>
            <w:vAlign w:val="center"/>
            <w:hideMark/>
          </w:tcPr>
          <w:p w14:paraId="783EA9E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Locked</w:t>
            </w:r>
          </w:p>
        </w:tc>
        <w:tc>
          <w:tcPr>
            <w:tcW w:w="0" w:type="auto"/>
            <w:tcMar>
              <w:top w:w="150" w:type="dxa"/>
              <w:left w:w="240" w:type="dxa"/>
              <w:bottom w:w="150" w:type="dxa"/>
              <w:right w:w="240" w:type="dxa"/>
            </w:tcMar>
            <w:vAlign w:val="center"/>
            <w:hideMark/>
          </w:tcPr>
          <w:p w14:paraId="1708996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Deprecated</w:t>
            </w:r>
          </w:p>
        </w:tc>
        <w:tc>
          <w:tcPr>
            <w:tcW w:w="0" w:type="auto"/>
            <w:tcMar>
              <w:top w:w="150" w:type="dxa"/>
              <w:left w:w="240" w:type="dxa"/>
              <w:bottom w:w="150" w:type="dxa"/>
              <w:right w:w="240" w:type="dxa"/>
            </w:tcMar>
            <w:vAlign w:val="center"/>
            <w:hideMark/>
          </w:tcPr>
          <w:p w14:paraId="3FF1A46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 Approver</w:t>
            </w:r>
          </w:p>
        </w:tc>
        <w:tc>
          <w:tcPr>
            <w:tcW w:w="0" w:type="auto"/>
            <w:tcMar>
              <w:top w:w="150" w:type="dxa"/>
              <w:left w:w="240" w:type="dxa"/>
              <w:bottom w:w="150" w:type="dxa"/>
              <w:right w:w="0" w:type="dxa"/>
            </w:tcMar>
            <w:vAlign w:val="center"/>
            <w:hideMark/>
          </w:tcPr>
          <w:p w14:paraId="343D3F7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Deprecation notice</w:t>
            </w:r>
          </w:p>
        </w:tc>
      </w:tr>
      <w:tr w:rsidR="009A05D5" w:rsidRPr="009A05D5" w14:paraId="14184E30" w14:textId="77777777" w:rsidTr="009A05D5">
        <w:tc>
          <w:tcPr>
            <w:tcW w:w="0" w:type="auto"/>
            <w:tcMar>
              <w:top w:w="150" w:type="dxa"/>
              <w:left w:w="0" w:type="dxa"/>
              <w:bottom w:w="150" w:type="dxa"/>
              <w:right w:w="240" w:type="dxa"/>
            </w:tcMar>
            <w:vAlign w:val="center"/>
            <w:hideMark/>
          </w:tcPr>
          <w:p w14:paraId="61CE465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Deprecated</w:t>
            </w:r>
          </w:p>
        </w:tc>
        <w:tc>
          <w:tcPr>
            <w:tcW w:w="0" w:type="auto"/>
            <w:tcMar>
              <w:top w:w="150" w:type="dxa"/>
              <w:left w:w="240" w:type="dxa"/>
              <w:bottom w:w="150" w:type="dxa"/>
              <w:right w:w="240" w:type="dxa"/>
            </w:tcMar>
            <w:vAlign w:val="center"/>
            <w:hideMark/>
          </w:tcPr>
          <w:p w14:paraId="416DD7B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Retired</w:t>
            </w:r>
          </w:p>
        </w:tc>
        <w:tc>
          <w:tcPr>
            <w:tcW w:w="0" w:type="auto"/>
            <w:tcMar>
              <w:top w:w="150" w:type="dxa"/>
              <w:left w:w="240" w:type="dxa"/>
              <w:bottom w:w="150" w:type="dxa"/>
              <w:right w:w="240" w:type="dxa"/>
            </w:tcMar>
            <w:vAlign w:val="center"/>
            <w:hideMark/>
          </w:tcPr>
          <w:p w14:paraId="2DF96C5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 Governance Board</w:t>
            </w:r>
          </w:p>
        </w:tc>
        <w:tc>
          <w:tcPr>
            <w:tcW w:w="0" w:type="auto"/>
            <w:tcMar>
              <w:top w:w="150" w:type="dxa"/>
              <w:left w:w="240" w:type="dxa"/>
              <w:bottom w:w="150" w:type="dxa"/>
              <w:right w:w="0" w:type="dxa"/>
            </w:tcMar>
            <w:vAlign w:val="center"/>
            <w:hideMark/>
          </w:tcPr>
          <w:p w14:paraId="54BDE57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Retirement notice</w:t>
            </w:r>
          </w:p>
        </w:tc>
      </w:tr>
    </w:tbl>
    <w:p w14:paraId="037C4003" w14:textId="77777777" w:rsidR="009A05D5" w:rsidRPr="009A05D5" w:rsidRDefault="009A05D5" w:rsidP="009A05D5">
      <w:pPr>
        <w:spacing w:after="0" w:line="240" w:lineRule="auto"/>
        <w:rPr>
          <w:rFonts w:ascii="Times New Roman" w:eastAsia="Times New Roman" w:hAnsi="Times New Roman" w:cs="Times New Roman"/>
          <w:sz w:val="24"/>
          <w:szCs w:val="24"/>
        </w:rPr>
      </w:pPr>
      <w:r w:rsidRPr="009A05D5">
        <w:rPr>
          <w:rFonts w:ascii="Times New Roman" w:eastAsia="Times New Roman" w:hAnsi="Times New Roman" w:cs="Times New Roman"/>
          <w:sz w:val="24"/>
          <w:szCs w:val="24"/>
        </w:rPr>
        <w:pict w14:anchorId="644C3255">
          <v:rect id="_x0000_i1118" style="width:0;height:.75pt" o:hralign="center" o:hrstd="t" o:hr="t" fillcolor="#a0a0a0" stroked="f"/>
        </w:pict>
      </w:r>
    </w:p>
    <w:p w14:paraId="50B06BE3" w14:textId="77777777" w:rsidR="009A05D5" w:rsidRPr="009A05D5" w:rsidRDefault="009A05D5" w:rsidP="009A05D5">
      <w:pPr>
        <w:shd w:val="clear" w:color="auto" w:fill="FFFFFF"/>
        <w:spacing w:after="0" w:line="240" w:lineRule="auto"/>
        <w:outlineLvl w:val="1"/>
        <w:rPr>
          <w:rFonts w:ascii="Times New Roman" w:eastAsia="Times New Roman" w:hAnsi="Times New Roman" w:cs="Times New Roman"/>
          <w:b/>
          <w:bCs/>
          <w:color w:val="0F1115"/>
          <w:sz w:val="33"/>
          <w:szCs w:val="33"/>
        </w:rPr>
      </w:pPr>
      <w:r w:rsidRPr="009A05D5">
        <w:rPr>
          <w:rFonts w:ascii="Times New Roman" w:eastAsia="Times New Roman" w:hAnsi="Times New Roman" w:cs="Times New Roman"/>
          <w:b/>
          <w:bCs/>
          <w:color w:val="0F1115"/>
          <w:sz w:val="33"/>
          <w:szCs w:val="33"/>
        </w:rPr>
        <w:t>PART IX: TRACEABILITY</w:t>
      </w:r>
    </w:p>
    <w:p w14:paraId="1B27B12B" w14:textId="77777777" w:rsidR="009A05D5" w:rsidRPr="009A05D5" w:rsidRDefault="009A05D5" w:rsidP="009A05D5">
      <w:pPr>
        <w:shd w:val="clear" w:color="auto" w:fill="FFFFFF"/>
        <w:spacing w:after="0" w:line="240" w:lineRule="auto"/>
        <w:outlineLvl w:val="2"/>
        <w:rPr>
          <w:rFonts w:ascii="Times New Roman" w:eastAsia="Times New Roman" w:hAnsi="Times New Roman" w:cs="Times New Roman"/>
          <w:b/>
          <w:bCs/>
          <w:color w:val="0F1115"/>
          <w:sz w:val="30"/>
          <w:szCs w:val="30"/>
        </w:rPr>
      </w:pPr>
      <w:r w:rsidRPr="009A05D5">
        <w:rPr>
          <w:rFonts w:ascii="Times New Roman" w:eastAsia="Times New Roman" w:hAnsi="Times New Roman" w:cs="Times New Roman"/>
          <w:b/>
          <w:bCs/>
          <w:color w:val="0F1115"/>
          <w:sz w:val="30"/>
          <w:szCs w:val="30"/>
        </w:rPr>
        <w:t>IX.1 Traceability Chain</w:t>
      </w:r>
    </w:p>
    <w:p w14:paraId="5CC47FF5" w14:textId="77777777" w:rsidR="009A05D5" w:rsidRPr="009A05D5" w:rsidRDefault="009A05D5" w:rsidP="009A05D5">
      <w:pPr>
        <w:shd w:val="clear" w:color="auto" w:fill="FFFFFF"/>
        <w:spacing w:after="0" w:line="240" w:lineRule="auto"/>
        <w:rPr>
          <w:rFonts w:ascii="Times New Roman" w:eastAsia="Times New Roman" w:hAnsi="Times New Roman" w:cs="Times New Roman"/>
          <w:color w:val="0F1115"/>
          <w:sz w:val="20"/>
          <w:szCs w:val="20"/>
        </w:rPr>
      </w:pPr>
      <w:r w:rsidRPr="009A05D5">
        <w:rPr>
          <w:rFonts w:ascii="Times New Roman" w:eastAsia="Times New Roman" w:hAnsi="Times New Roman" w:cs="Times New Roman"/>
          <w:color w:val="0F1115"/>
          <w:sz w:val="18"/>
          <w:szCs w:val="18"/>
        </w:rPr>
        <w:t>text</w:t>
      </w:r>
    </w:p>
    <w:p w14:paraId="796DC2D3" w14:textId="77777777" w:rsidR="009A05D5" w:rsidRPr="009A05D5" w:rsidRDefault="009A05D5" w:rsidP="009A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9A05D5">
        <w:rPr>
          <w:rFonts w:ascii="Times New Roman" w:eastAsia="Times New Roman" w:hAnsi="Times New Roman" w:cs="Times New Roman"/>
          <w:color w:val="0F1115"/>
          <w:sz w:val="20"/>
          <w:szCs w:val="20"/>
        </w:rPr>
        <w:t>Constitution (A-000)</w:t>
      </w:r>
    </w:p>
    <w:p w14:paraId="02D81D48" w14:textId="77777777" w:rsidR="009A05D5" w:rsidRPr="009A05D5" w:rsidRDefault="009A05D5" w:rsidP="009A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9A05D5">
        <w:rPr>
          <w:rFonts w:ascii="Times New Roman" w:eastAsia="Times New Roman" w:hAnsi="Times New Roman" w:cs="Times New Roman"/>
          <w:color w:val="0F1115"/>
          <w:sz w:val="20"/>
          <w:szCs w:val="20"/>
        </w:rPr>
        <w:t xml:space="preserve">         │</w:t>
      </w:r>
    </w:p>
    <w:p w14:paraId="37E7F3C0" w14:textId="77777777" w:rsidR="009A05D5" w:rsidRPr="009A05D5" w:rsidRDefault="009A05D5" w:rsidP="009A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9A05D5">
        <w:rPr>
          <w:rFonts w:ascii="Times New Roman" w:eastAsia="Times New Roman" w:hAnsi="Times New Roman" w:cs="Times New Roman"/>
          <w:color w:val="0F1115"/>
          <w:sz w:val="20"/>
          <w:szCs w:val="20"/>
        </w:rPr>
        <w:t xml:space="preserve">         ▼</w:t>
      </w:r>
    </w:p>
    <w:p w14:paraId="587EE71D" w14:textId="77777777" w:rsidR="009A05D5" w:rsidRPr="009A05D5" w:rsidRDefault="009A05D5" w:rsidP="009A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9A05D5">
        <w:rPr>
          <w:rFonts w:ascii="Times New Roman" w:eastAsia="Times New Roman" w:hAnsi="Times New Roman" w:cs="Times New Roman"/>
          <w:color w:val="0F1115"/>
          <w:sz w:val="20"/>
          <w:szCs w:val="20"/>
        </w:rPr>
        <w:t>Founder Decision (Document A, Section 38)</w:t>
      </w:r>
    </w:p>
    <w:p w14:paraId="177536A1" w14:textId="77777777" w:rsidR="009A05D5" w:rsidRPr="009A05D5" w:rsidRDefault="009A05D5" w:rsidP="009A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9A05D5">
        <w:rPr>
          <w:rFonts w:ascii="Times New Roman" w:eastAsia="Times New Roman" w:hAnsi="Times New Roman" w:cs="Times New Roman"/>
          <w:color w:val="0F1115"/>
          <w:sz w:val="20"/>
          <w:szCs w:val="20"/>
        </w:rPr>
        <w:t xml:space="preserve">         │</w:t>
      </w:r>
    </w:p>
    <w:p w14:paraId="06BD71F8" w14:textId="77777777" w:rsidR="009A05D5" w:rsidRPr="009A05D5" w:rsidRDefault="009A05D5" w:rsidP="009A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9A05D5">
        <w:rPr>
          <w:rFonts w:ascii="Times New Roman" w:eastAsia="Times New Roman" w:hAnsi="Times New Roman" w:cs="Times New Roman"/>
          <w:color w:val="0F1115"/>
          <w:sz w:val="20"/>
          <w:szCs w:val="20"/>
        </w:rPr>
        <w:t xml:space="preserve">         ▼</w:t>
      </w:r>
    </w:p>
    <w:p w14:paraId="2CC9E267" w14:textId="77777777" w:rsidR="009A05D5" w:rsidRPr="009A05D5" w:rsidRDefault="009A05D5" w:rsidP="009A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9A05D5">
        <w:rPr>
          <w:rFonts w:ascii="Times New Roman" w:eastAsia="Times New Roman" w:hAnsi="Times New Roman" w:cs="Times New Roman"/>
          <w:color w:val="0F1115"/>
          <w:sz w:val="20"/>
          <w:szCs w:val="20"/>
        </w:rPr>
        <w:t>Constitutional Instrument (A-014–A-018)</w:t>
      </w:r>
    </w:p>
    <w:p w14:paraId="57FF62CE" w14:textId="77777777" w:rsidR="009A05D5" w:rsidRPr="009A05D5" w:rsidRDefault="009A05D5" w:rsidP="009A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9A05D5">
        <w:rPr>
          <w:rFonts w:ascii="Times New Roman" w:eastAsia="Times New Roman" w:hAnsi="Times New Roman" w:cs="Times New Roman"/>
          <w:color w:val="0F1115"/>
          <w:sz w:val="20"/>
          <w:szCs w:val="20"/>
        </w:rPr>
        <w:t xml:space="preserve">         │</w:t>
      </w:r>
    </w:p>
    <w:p w14:paraId="7B7E6D6C" w14:textId="77777777" w:rsidR="009A05D5" w:rsidRPr="009A05D5" w:rsidRDefault="009A05D5" w:rsidP="009A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9A05D5">
        <w:rPr>
          <w:rFonts w:ascii="Times New Roman" w:eastAsia="Times New Roman" w:hAnsi="Times New Roman" w:cs="Times New Roman"/>
          <w:color w:val="0F1115"/>
          <w:sz w:val="20"/>
          <w:szCs w:val="20"/>
        </w:rPr>
        <w:t xml:space="preserve">         ▼</w:t>
      </w:r>
    </w:p>
    <w:p w14:paraId="3C38BA5A" w14:textId="77777777" w:rsidR="009A05D5" w:rsidRPr="009A05D5" w:rsidRDefault="009A05D5" w:rsidP="009A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9A05D5">
        <w:rPr>
          <w:rFonts w:ascii="Times New Roman" w:eastAsia="Times New Roman" w:hAnsi="Times New Roman" w:cs="Times New Roman"/>
          <w:color w:val="0F1115"/>
          <w:sz w:val="20"/>
          <w:szCs w:val="20"/>
        </w:rPr>
        <w:t>A-019 (Phase 4 Alignment Matrix)</w:t>
      </w:r>
    </w:p>
    <w:p w14:paraId="6751DABF" w14:textId="77777777" w:rsidR="009A05D5" w:rsidRPr="009A05D5" w:rsidRDefault="009A05D5" w:rsidP="009A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9A05D5">
        <w:rPr>
          <w:rFonts w:ascii="Times New Roman" w:eastAsia="Times New Roman" w:hAnsi="Times New Roman" w:cs="Times New Roman"/>
          <w:color w:val="0F1115"/>
          <w:sz w:val="20"/>
          <w:szCs w:val="20"/>
        </w:rPr>
        <w:t xml:space="preserve">         │</w:t>
      </w:r>
    </w:p>
    <w:p w14:paraId="4A41B93D" w14:textId="77777777" w:rsidR="009A05D5" w:rsidRPr="009A05D5" w:rsidRDefault="009A05D5" w:rsidP="009A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9A05D5">
        <w:rPr>
          <w:rFonts w:ascii="Times New Roman" w:eastAsia="Times New Roman" w:hAnsi="Times New Roman" w:cs="Times New Roman"/>
          <w:color w:val="0F1115"/>
          <w:sz w:val="20"/>
          <w:szCs w:val="20"/>
        </w:rPr>
        <w:t xml:space="preserve">         ▼</w:t>
      </w:r>
    </w:p>
    <w:p w14:paraId="566C298F" w14:textId="77777777" w:rsidR="009A05D5" w:rsidRPr="009A05D5" w:rsidRDefault="009A05D5" w:rsidP="009A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9A05D5">
        <w:rPr>
          <w:rFonts w:ascii="Times New Roman" w:eastAsia="Times New Roman" w:hAnsi="Times New Roman" w:cs="Times New Roman"/>
          <w:color w:val="0F1115"/>
          <w:sz w:val="20"/>
          <w:szCs w:val="20"/>
        </w:rPr>
        <w:t>Business Rule (Document S)</w:t>
      </w:r>
    </w:p>
    <w:p w14:paraId="0E8328F8" w14:textId="77777777" w:rsidR="009A05D5" w:rsidRPr="009A05D5" w:rsidRDefault="009A05D5" w:rsidP="009A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9A05D5">
        <w:rPr>
          <w:rFonts w:ascii="Times New Roman" w:eastAsia="Times New Roman" w:hAnsi="Times New Roman" w:cs="Times New Roman"/>
          <w:color w:val="0F1115"/>
          <w:sz w:val="20"/>
          <w:szCs w:val="20"/>
        </w:rPr>
        <w:t xml:space="preserve">         │</w:t>
      </w:r>
    </w:p>
    <w:p w14:paraId="58C779A6" w14:textId="77777777" w:rsidR="009A05D5" w:rsidRPr="009A05D5" w:rsidRDefault="009A05D5" w:rsidP="009A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9A05D5">
        <w:rPr>
          <w:rFonts w:ascii="Times New Roman" w:eastAsia="Times New Roman" w:hAnsi="Times New Roman" w:cs="Times New Roman"/>
          <w:color w:val="0F1115"/>
          <w:sz w:val="20"/>
          <w:szCs w:val="20"/>
        </w:rPr>
        <w:t xml:space="preserve">         ▼</w:t>
      </w:r>
    </w:p>
    <w:p w14:paraId="7792C10C" w14:textId="77777777" w:rsidR="009A05D5" w:rsidRPr="009A05D5" w:rsidRDefault="009A05D5" w:rsidP="009A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9A05D5">
        <w:rPr>
          <w:rFonts w:ascii="Times New Roman" w:eastAsia="Times New Roman" w:hAnsi="Times New Roman" w:cs="Times New Roman"/>
          <w:color w:val="0F1115"/>
          <w:sz w:val="20"/>
          <w:szCs w:val="20"/>
        </w:rPr>
        <w:t>Human-Readable Rule (Document T — This Document)</w:t>
      </w:r>
    </w:p>
    <w:p w14:paraId="5404F134" w14:textId="77777777" w:rsidR="009A05D5" w:rsidRPr="009A05D5" w:rsidRDefault="009A05D5" w:rsidP="009A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9A05D5">
        <w:rPr>
          <w:rFonts w:ascii="Times New Roman" w:eastAsia="Times New Roman" w:hAnsi="Times New Roman" w:cs="Times New Roman"/>
          <w:color w:val="0F1115"/>
          <w:sz w:val="20"/>
          <w:szCs w:val="20"/>
        </w:rPr>
        <w:t xml:space="preserve">         │</w:t>
      </w:r>
    </w:p>
    <w:p w14:paraId="5CA63DDE" w14:textId="77777777" w:rsidR="009A05D5" w:rsidRPr="009A05D5" w:rsidRDefault="009A05D5" w:rsidP="009A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9A05D5">
        <w:rPr>
          <w:rFonts w:ascii="Times New Roman" w:eastAsia="Times New Roman" w:hAnsi="Times New Roman" w:cs="Times New Roman"/>
          <w:color w:val="0F1115"/>
          <w:sz w:val="20"/>
          <w:szCs w:val="20"/>
        </w:rPr>
        <w:t xml:space="preserve">         ▼</w:t>
      </w:r>
    </w:p>
    <w:p w14:paraId="70A04FA7" w14:textId="77777777" w:rsidR="009A05D5" w:rsidRPr="009A05D5" w:rsidRDefault="009A05D5" w:rsidP="009A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9A05D5">
        <w:rPr>
          <w:rFonts w:ascii="Times New Roman" w:eastAsia="Times New Roman" w:hAnsi="Times New Roman" w:cs="Times New Roman"/>
          <w:color w:val="0F1115"/>
          <w:sz w:val="20"/>
          <w:szCs w:val="20"/>
        </w:rPr>
        <w:t>Machine-Readable Rule (Document T.1)</w:t>
      </w:r>
    </w:p>
    <w:p w14:paraId="511CA9FC" w14:textId="77777777" w:rsidR="009A05D5" w:rsidRPr="009A05D5" w:rsidRDefault="009A05D5" w:rsidP="009A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9A05D5">
        <w:rPr>
          <w:rFonts w:ascii="Times New Roman" w:eastAsia="Times New Roman" w:hAnsi="Times New Roman" w:cs="Times New Roman"/>
          <w:color w:val="0F1115"/>
          <w:sz w:val="20"/>
          <w:szCs w:val="20"/>
        </w:rPr>
        <w:t xml:space="preserve">         │</w:t>
      </w:r>
    </w:p>
    <w:p w14:paraId="53B20D2D" w14:textId="77777777" w:rsidR="009A05D5" w:rsidRPr="009A05D5" w:rsidRDefault="009A05D5" w:rsidP="009A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9A05D5">
        <w:rPr>
          <w:rFonts w:ascii="Times New Roman" w:eastAsia="Times New Roman" w:hAnsi="Times New Roman" w:cs="Times New Roman"/>
          <w:color w:val="0F1115"/>
          <w:sz w:val="20"/>
          <w:szCs w:val="20"/>
        </w:rPr>
        <w:t xml:space="preserve">         ▼</w:t>
      </w:r>
    </w:p>
    <w:p w14:paraId="70B04F03" w14:textId="77777777" w:rsidR="009A05D5" w:rsidRPr="009A05D5" w:rsidRDefault="009A05D5" w:rsidP="009A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9A05D5">
        <w:rPr>
          <w:rFonts w:ascii="Times New Roman" w:eastAsia="Times New Roman" w:hAnsi="Times New Roman" w:cs="Times New Roman"/>
          <w:color w:val="0F1115"/>
          <w:sz w:val="20"/>
          <w:szCs w:val="20"/>
        </w:rPr>
        <w:t>Functional Requirement (Document X)</w:t>
      </w:r>
    </w:p>
    <w:p w14:paraId="36D413DC" w14:textId="77777777" w:rsidR="009A05D5" w:rsidRPr="009A05D5" w:rsidRDefault="009A05D5" w:rsidP="009A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9A05D5">
        <w:rPr>
          <w:rFonts w:ascii="Times New Roman" w:eastAsia="Times New Roman" w:hAnsi="Times New Roman" w:cs="Times New Roman"/>
          <w:color w:val="0F1115"/>
          <w:sz w:val="20"/>
          <w:szCs w:val="20"/>
        </w:rPr>
        <w:t xml:space="preserve">         │</w:t>
      </w:r>
    </w:p>
    <w:p w14:paraId="010ABCD0" w14:textId="77777777" w:rsidR="009A05D5" w:rsidRPr="009A05D5" w:rsidRDefault="009A05D5" w:rsidP="009A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9A05D5">
        <w:rPr>
          <w:rFonts w:ascii="Times New Roman" w:eastAsia="Times New Roman" w:hAnsi="Times New Roman" w:cs="Times New Roman"/>
          <w:color w:val="0F1115"/>
          <w:sz w:val="20"/>
          <w:szCs w:val="20"/>
        </w:rPr>
        <w:t xml:space="preserve">         ▼</w:t>
      </w:r>
    </w:p>
    <w:p w14:paraId="13FA1B88" w14:textId="77777777" w:rsidR="009A05D5" w:rsidRPr="009A05D5" w:rsidRDefault="009A05D5" w:rsidP="009A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9A05D5">
        <w:rPr>
          <w:rFonts w:ascii="Times New Roman" w:eastAsia="Times New Roman" w:hAnsi="Times New Roman" w:cs="Times New Roman"/>
          <w:color w:val="0F1115"/>
          <w:sz w:val="20"/>
          <w:szCs w:val="20"/>
        </w:rPr>
        <w:t>Software Specification (Document Y)</w:t>
      </w:r>
    </w:p>
    <w:p w14:paraId="7CFEEB13" w14:textId="77777777" w:rsidR="009A05D5" w:rsidRPr="009A05D5" w:rsidRDefault="009A05D5" w:rsidP="009A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9A05D5">
        <w:rPr>
          <w:rFonts w:ascii="Times New Roman" w:eastAsia="Times New Roman" w:hAnsi="Times New Roman" w:cs="Times New Roman"/>
          <w:color w:val="0F1115"/>
          <w:sz w:val="20"/>
          <w:szCs w:val="20"/>
        </w:rPr>
        <w:t xml:space="preserve">         │</w:t>
      </w:r>
    </w:p>
    <w:p w14:paraId="5A8D25DC" w14:textId="77777777" w:rsidR="009A05D5" w:rsidRPr="009A05D5" w:rsidRDefault="009A05D5" w:rsidP="009A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9A05D5">
        <w:rPr>
          <w:rFonts w:ascii="Times New Roman" w:eastAsia="Times New Roman" w:hAnsi="Times New Roman" w:cs="Times New Roman"/>
          <w:color w:val="0F1115"/>
          <w:sz w:val="20"/>
          <w:szCs w:val="20"/>
        </w:rPr>
        <w:t xml:space="preserve">         ▼</w:t>
      </w:r>
    </w:p>
    <w:p w14:paraId="73F24502" w14:textId="77777777" w:rsidR="009A05D5" w:rsidRPr="009A05D5" w:rsidRDefault="009A05D5" w:rsidP="009A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9A05D5">
        <w:rPr>
          <w:rFonts w:ascii="Times New Roman" w:eastAsia="Times New Roman" w:hAnsi="Times New Roman" w:cs="Times New Roman"/>
          <w:color w:val="0F1115"/>
          <w:sz w:val="20"/>
          <w:szCs w:val="20"/>
        </w:rPr>
        <w:t>Technical Implementation (Document Z)</w:t>
      </w:r>
    </w:p>
    <w:p w14:paraId="304E40A2" w14:textId="77777777" w:rsidR="009A05D5" w:rsidRPr="009A05D5" w:rsidRDefault="009A05D5" w:rsidP="009A05D5">
      <w:pPr>
        <w:shd w:val="clear" w:color="auto" w:fill="FFFFFF"/>
        <w:spacing w:after="0" w:line="240" w:lineRule="auto"/>
        <w:outlineLvl w:val="2"/>
        <w:rPr>
          <w:rFonts w:ascii="Times New Roman" w:eastAsia="Times New Roman" w:hAnsi="Times New Roman" w:cs="Times New Roman"/>
          <w:b/>
          <w:bCs/>
          <w:color w:val="0F1115"/>
          <w:sz w:val="30"/>
          <w:szCs w:val="30"/>
        </w:rPr>
      </w:pPr>
      <w:r w:rsidRPr="009A05D5">
        <w:rPr>
          <w:rFonts w:ascii="Times New Roman" w:eastAsia="Times New Roman" w:hAnsi="Times New Roman" w:cs="Times New Roman"/>
          <w:b/>
          <w:bCs/>
          <w:color w:val="0F1115"/>
          <w:sz w:val="30"/>
          <w:szCs w:val="30"/>
        </w:rPr>
        <w:t>IX.2 Traceability Requirements</w:t>
      </w:r>
    </w:p>
    <w:tbl>
      <w:tblPr>
        <w:tblW w:w="11280" w:type="dxa"/>
        <w:tblCellMar>
          <w:top w:w="15" w:type="dxa"/>
          <w:left w:w="15" w:type="dxa"/>
          <w:bottom w:w="15" w:type="dxa"/>
          <w:right w:w="15" w:type="dxa"/>
        </w:tblCellMar>
        <w:tblLook w:val="04A0" w:firstRow="1" w:lastRow="0" w:firstColumn="1" w:lastColumn="0" w:noHBand="0" w:noVBand="1"/>
      </w:tblPr>
      <w:tblGrid>
        <w:gridCol w:w="4596"/>
        <w:gridCol w:w="6684"/>
      </w:tblGrid>
      <w:tr w:rsidR="009A05D5" w:rsidRPr="009A05D5" w14:paraId="0AB281F8" w14:textId="77777777" w:rsidTr="009A05D5">
        <w:trPr>
          <w:tblHeader/>
        </w:trPr>
        <w:tc>
          <w:tcPr>
            <w:tcW w:w="0" w:type="auto"/>
            <w:tcBorders>
              <w:top w:val="nil"/>
            </w:tcBorders>
            <w:tcMar>
              <w:top w:w="150" w:type="dxa"/>
              <w:left w:w="0" w:type="dxa"/>
              <w:bottom w:w="150" w:type="dxa"/>
              <w:right w:w="240" w:type="dxa"/>
            </w:tcMar>
            <w:vAlign w:val="center"/>
            <w:hideMark/>
          </w:tcPr>
          <w:p w14:paraId="451257B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Requirement</w:t>
            </w:r>
          </w:p>
        </w:tc>
        <w:tc>
          <w:tcPr>
            <w:tcW w:w="0" w:type="auto"/>
            <w:tcBorders>
              <w:top w:val="nil"/>
            </w:tcBorders>
            <w:tcMar>
              <w:top w:w="150" w:type="dxa"/>
              <w:left w:w="240" w:type="dxa"/>
              <w:bottom w:w="150" w:type="dxa"/>
              <w:right w:w="240" w:type="dxa"/>
            </w:tcMar>
            <w:vAlign w:val="center"/>
            <w:hideMark/>
          </w:tcPr>
          <w:p w14:paraId="6BBB477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Description</w:t>
            </w:r>
          </w:p>
        </w:tc>
      </w:tr>
      <w:tr w:rsidR="009A05D5" w:rsidRPr="009A05D5" w14:paraId="760681FC" w14:textId="77777777" w:rsidTr="009A05D5">
        <w:tc>
          <w:tcPr>
            <w:tcW w:w="0" w:type="auto"/>
            <w:tcMar>
              <w:top w:w="150" w:type="dxa"/>
              <w:left w:w="0" w:type="dxa"/>
              <w:bottom w:w="150" w:type="dxa"/>
              <w:right w:w="240" w:type="dxa"/>
            </w:tcMar>
            <w:vAlign w:val="center"/>
            <w:hideMark/>
          </w:tcPr>
          <w:p w14:paraId="7D30CEC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Constitutional Traceability</w:t>
            </w:r>
          </w:p>
        </w:tc>
        <w:tc>
          <w:tcPr>
            <w:tcW w:w="0" w:type="auto"/>
            <w:tcMar>
              <w:top w:w="150" w:type="dxa"/>
              <w:left w:w="240" w:type="dxa"/>
              <w:bottom w:w="150" w:type="dxa"/>
              <w:right w:w="0" w:type="dxa"/>
            </w:tcMar>
            <w:vAlign w:val="center"/>
            <w:hideMark/>
          </w:tcPr>
          <w:p w14:paraId="547A61C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 xml:space="preserve">Every rule </w:t>
            </w:r>
            <w:proofErr w:type="gramStart"/>
            <w:r w:rsidRPr="009A05D5">
              <w:rPr>
                <w:rFonts w:ascii="Times New Roman" w:eastAsia="Times New Roman" w:hAnsi="Times New Roman" w:cs="Times New Roman"/>
                <w:sz w:val="23"/>
                <w:szCs w:val="23"/>
              </w:rPr>
              <w:t>traces</w:t>
            </w:r>
            <w:proofErr w:type="gramEnd"/>
            <w:r w:rsidRPr="009A05D5">
              <w:rPr>
                <w:rFonts w:ascii="Times New Roman" w:eastAsia="Times New Roman" w:hAnsi="Times New Roman" w:cs="Times New Roman"/>
                <w:sz w:val="23"/>
                <w:szCs w:val="23"/>
              </w:rPr>
              <w:t xml:space="preserve"> to A-Series document</w:t>
            </w:r>
          </w:p>
        </w:tc>
      </w:tr>
      <w:tr w:rsidR="009A05D5" w:rsidRPr="009A05D5" w14:paraId="499836B9" w14:textId="77777777" w:rsidTr="009A05D5">
        <w:tc>
          <w:tcPr>
            <w:tcW w:w="0" w:type="auto"/>
            <w:tcMar>
              <w:top w:w="150" w:type="dxa"/>
              <w:left w:w="0" w:type="dxa"/>
              <w:bottom w:w="150" w:type="dxa"/>
              <w:right w:w="240" w:type="dxa"/>
            </w:tcMar>
            <w:vAlign w:val="center"/>
            <w:hideMark/>
          </w:tcPr>
          <w:p w14:paraId="72B5873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Founder Decision Traceability</w:t>
            </w:r>
          </w:p>
        </w:tc>
        <w:tc>
          <w:tcPr>
            <w:tcW w:w="0" w:type="auto"/>
            <w:tcMar>
              <w:top w:w="150" w:type="dxa"/>
              <w:left w:w="240" w:type="dxa"/>
              <w:bottom w:w="150" w:type="dxa"/>
              <w:right w:w="0" w:type="dxa"/>
            </w:tcMar>
            <w:vAlign w:val="center"/>
            <w:hideMark/>
          </w:tcPr>
          <w:p w14:paraId="391083A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 xml:space="preserve">Every rule </w:t>
            </w:r>
            <w:proofErr w:type="gramStart"/>
            <w:r w:rsidRPr="009A05D5">
              <w:rPr>
                <w:rFonts w:ascii="Times New Roman" w:eastAsia="Times New Roman" w:hAnsi="Times New Roman" w:cs="Times New Roman"/>
                <w:sz w:val="23"/>
                <w:szCs w:val="23"/>
              </w:rPr>
              <w:t>traces</w:t>
            </w:r>
            <w:proofErr w:type="gramEnd"/>
            <w:r w:rsidRPr="009A05D5">
              <w:rPr>
                <w:rFonts w:ascii="Times New Roman" w:eastAsia="Times New Roman" w:hAnsi="Times New Roman" w:cs="Times New Roman"/>
                <w:sz w:val="23"/>
                <w:szCs w:val="23"/>
              </w:rPr>
              <w:t xml:space="preserve"> to FD-XXX (if applicable)</w:t>
            </w:r>
          </w:p>
        </w:tc>
      </w:tr>
      <w:tr w:rsidR="009A05D5" w:rsidRPr="009A05D5" w14:paraId="1465A6AD" w14:textId="77777777" w:rsidTr="009A05D5">
        <w:tc>
          <w:tcPr>
            <w:tcW w:w="0" w:type="auto"/>
            <w:tcMar>
              <w:top w:w="150" w:type="dxa"/>
              <w:left w:w="0" w:type="dxa"/>
              <w:bottom w:w="150" w:type="dxa"/>
              <w:right w:w="240" w:type="dxa"/>
            </w:tcMar>
            <w:vAlign w:val="center"/>
            <w:hideMark/>
          </w:tcPr>
          <w:p w14:paraId="6F783DD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Operational Traceability</w:t>
            </w:r>
          </w:p>
        </w:tc>
        <w:tc>
          <w:tcPr>
            <w:tcW w:w="0" w:type="auto"/>
            <w:tcMar>
              <w:top w:w="150" w:type="dxa"/>
              <w:left w:w="240" w:type="dxa"/>
              <w:bottom w:w="150" w:type="dxa"/>
              <w:right w:w="0" w:type="dxa"/>
            </w:tcMar>
            <w:vAlign w:val="center"/>
            <w:hideMark/>
          </w:tcPr>
          <w:p w14:paraId="72E9F4E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 xml:space="preserve">Every rule </w:t>
            </w:r>
            <w:proofErr w:type="gramStart"/>
            <w:r w:rsidRPr="009A05D5">
              <w:rPr>
                <w:rFonts w:ascii="Times New Roman" w:eastAsia="Times New Roman" w:hAnsi="Times New Roman" w:cs="Times New Roman"/>
                <w:sz w:val="23"/>
                <w:szCs w:val="23"/>
              </w:rPr>
              <w:t>traces</w:t>
            </w:r>
            <w:proofErr w:type="gramEnd"/>
            <w:r w:rsidRPr="009A05D5">
              <w:rPr>
                <w:rFonts w:ascii="Times New Roman" w:eastAsia="Times New Roman" w:hAnsi="Times New Roman" w:cs="Times New Roman"/>
                <w:sz w:val="23"/>
                <w:szCs w:val="23"/>
              </w:rPr>
              <w:t xml:space="preserve"> to operational document (K-R)</w:t>
            </w:r>
          </w:p>
        </w:tc>
      </w:tr>
      <w:tr w:rsidR="009A05D5" w:rsidRPr="009A05D5" w14:paraId="03AF9836" w14:textId="77777777" w:rsidTr="009A05D5">
        <w:tc>
          <w:tcPr>
            <w:tcW w:w="0" w:type="auto"/>
            <w:tcMar>
              <w:top w:w="150" w:type="dxa"/>
              <w:left w:w="0" w:type="dxa"/>
              <w:bottom w:w="150" w:type="dxa"/>
              <w:right w:w="240" w:type="dxa"/>
            </w:tcMar>
            <w:vAlign w:val="center"/>
            <w:hideMark/>
          </w:tcPr>
          <w:p w14:paraId="1AB8037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Downstream Traceability</w:t>
            </w:r>
          </w:p>
        </w:tc>
        <w:tc>
          <w:tcPr>
            <w:tcW w:w="0" w:type="auto"/>
            <w:tcMar>
              <w:top w:w="150" w:type="dxa"/>
              <w:left w:w="240" w:type="dxa"/>
              <w:bottom w:w="150" w:type="dxa"/>
              <w:right w:w="0" w:type="dxa"/>
            </w:tcMar>
            <w:vAlign w:val="center"/>
            <w:hideMark/>
          </w:tcPr>
          <w:p w14:paraId="2069535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 xml:space="preserve">Every rule </w:t>
            </w:r>
            <w:proofErr w:type="gramStart"/>
            <w:r w:rsidRPr="009A05D5">
              <w:rPr>
                <w:rFonts w:ascii="Times New Roman" w:eastAsia="Times New Roman" w:hAnsi="Times New Roman" w:cs="Times New Roman"/>
                <w:sz w:val="23"/>
                <w:szCs w:val="23"/>
              </w:rPr>
              <w:t>traces</w:t>
            </w:r>
            <w:proofErr w:type="gramEnd"/>
            <w:r w:rsidRPr="009A05D5">
              <w:rPr>
                <w:rFonts w:ascii="Times New Roman" w:eastAsia="Times New Roman" w:hAnsi="Times New Roman" w:cs="Times New Roman"/>
                <w:sz w:val="23"/>
                <w:szCs w:val="23"/>
              </w:rPr>
              <w:t xml:space="preserve"> to T.1, X, Y, Z</w:t>
            </w:r>
          </w:p>
        </w:tc>
      </w:tr>
      <w:tr w:rsidR="009A05D5" w:rsidRPr="009A05D5" w14:paraId="7CB83F76" w14:textId="77777777" w:rsidTr="009A05D5">
        <w:tc>
          <w:tcPr>
            <w:tcW w:w="0" w:type="auto"/>
            <w:tcMar>
              <w:top w:w="150" w:type="dxa"/>
              <w:left w:w="0" w:type="dxa"/>
              <w:bottom w:w="150" w:type="dxa"/>
              <w:right w:w="240" w:type="dxa"/>
            </w:tcMar>
            <w:vAlign w:val="center"/>
            <w:hideMark/>
          </w:tcPr>
          <w:p w14:paraId="026F146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Reverse Traceability</w:t>
            </w:r>
          </w:p>
        </w:tc>
        <w:tc>
          <w:tcPr>
            <w:tcW w:w="0" w:type="auto"/>
            <w:tcMar>
              <w:top w:w="150" w:type="dxa"/>
              <w:left w:w="240" w:type="dxa"/>
              <w:bottom w:w="150" w:type="dxa"/>
              <w:right w:w="0" w:type="dxa"/>
            </w:tcMar>
            <w:vAlign w:val="center"/>
            <w:hideMark/>
          </w:tcPr>
          <w:p w14:paraId="7A6E838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Every requirement traces back to a rule</w:t>
            </w:r>
          </w:p>
        </w:tc>
      </w:tr>
    </w:tbl>
    <w:p w14:paraId="436780FC" w14:textId="77777777" w:rsidR="009A05D5" w:rsidRPr="009A05D5" w:rsidRDefault="009A05D5" w:rsidP="009A05D5">
      <w:pPr>
        <w:spacing w:after="0" w:line="240" w:lineRule="auto"/>
        <w:rPr>
          <w:rFonts w:ascii="Times New Roman" w:eastAsia="Times New Roman" w:hAnsi="Times New Roman" w:cs="Times New Roman"/>
          <w:sz w:val="24"/>
          <w:szCs w:val="24"/>
        </w:rPr>
      </w:pPr>
      <w:r w:rsidRPr="009A05D5">
        <w:rPr>
          <w:rFonts w:ascii="Times New Roman" w:eastAsia="Times New Roman" w:hAnsi="Times New Roman" w:cs="Times New Roman"/>
          <w:sz w:val="24"/>
          <w:szCs w:val="24"/>
        </w:rPr>
        <w:pict w14:anchorId="5A33D7DF">
          <v:rect id="_x0000_i1119" style="width:0;height:.75pt" o:hralign="center" o:hrstd="t" o:hr="t" fillcolor="#a0a0a0" stroked="f"/>
        </w:pict>
      </w:r>
    </w:p>
    <w:p w14:paraId="74CC2BC5" w14:textId="77777777" w:rsidR="009A05D5" w:rsidRPr="009A05D5" w:rsidRDefault="009A05D5" w:rsidP="009A05D5">
      <w:pPr>
        <w:shd w:val="clear" w:color="auto" w:fill="FFFFFF"/>
        <w:spacing w:after="0" w:line="240" w:lineRule="auto"/>
        <w:outlineLvl w:val="1"/>
        <w:rPr>
          <w:rFonts w:ascii="Times New Roman" w:eastAsia="Times New Roman" w:hAnsi="Times New Roman" w:cs="Times New Roman"/>
          <w:b/>
          <w:bCs/>
          <w:color w:val="0F1115"/>
          <w:sz w:val="33"/>
          <w:szCs w:val="33"/>
        </w:rPr>
      </w:pPr>
      <w:r w:rsidRPr="009A05D5">
        <w:rPr>
          <w:rFonts w:ascii="Times New Roman" w:eastAsia="Times New Roman" w:hAnsi="Times New Roman" w:cs="Times New Roman"/>
          <w:b/>
          <w:bCs/>
          <w:color w:val="0F1115"/>
          <w:sz w:val="33"/>
          <w:szCs w:val="33"/>
        </w:rPr>
        <w:t>PART X: RULE QUALITY ASSURANCE</w:t>
      </w:r>
    </w:p>
    <w:p w14:paraId="57B817CE" w14:textId="77777777" w:rsidR="009A05D5" w:rsidRPr="009A05D5" w:rsidRDefault="009A05D5" w:rsidP="009A05D5">
      <w:pPr>
        <w:shd w:val="clear" w:color="auto" w:fill="FFFFFF"/>
        <w:spacing w:after="0" w:line="240" w:lineRule="auto"/>
        <w:outlineLvl w:val="2"/>
        <w:rPr>
          <w:rFonts w:ascii="Times New Roman" w:eastAsia="Times New Roman" w:hAnsi="Times New Roman" w:cs="Times New Roman"/>
          <w:b/>
          <w:bCs/>
          <w:color w:val="0F1115"/>
          <w:sz w:val="30"/>
          <w:szCs w:val="30"/>
        </w:rPr>
      </w:pPr>
      <w:r w:rsidRPr="009A05D5">
        <w:rPr>
          <w:rFonts w:ascii="Times New Roman" w:eastAsia="Times New Roman" w:hAnsi="Times New Roman" w:cs="Times New Roman"/>
          <w:b/>
          <w:bCs/>
          <w:color w:val="0F1115"/>
          <w:sz w:val="30"/>
          <w:szCs w:val="30"/>
        </w:rPr>
        <w:t>X.1 Quality Principles</w:t>
      </w:r>
    </w:p>
    <w:p w14:paraId="4C7621C3" w14:textId="77777777" w:rsidR="009A05D5" w:rsidRPr="009A05D5" w:rsidRDefault="009A05D5" w:rsidP="009A05D5">
      <w:p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color w:val="0F1115"/>
          <w:sz w:val="24"/>
          <w:szCs w:val="24"/>
        </w:rPr>
        <w:lastRenderedPageBreak/>
        <w:t>Every rule shall satisfy:</w:t>
      </w:r>
    </w:p>
    <w:tbl>
      <w:tblPr>
        <w:tblW w:w="11280" w:type="dxa"/>
        <w:tblCellMar>
          <w:top w:w="15" w:type="dxa"/>
          <w:left w:w="15" w:type="dxa"/>
          <w:bottom w:w="15" w:type="dxa"/>
          <w:right w:w="15" w:type="dxa"/>
        </w:tblCellMar>
        <w:tblLook w:val="04A0" w:firstRow="1" w:lastRow="0" w:firstColumn="1" w:lastColumn="0" w:noHBand="0" w:noVBand="1"/>
      </w:tblPr>
      <w:tblGrid>
        <w:gridCol w:w="5150"/>
        <w:gridCol w:w="6130"/>
      </w:tblGrid>
      <w:tr w:rsidR="009A05D5" w:rsidRPr="009A05D5" w14:paraId="537CAC2C" w14:textId="77777777" w:rsidTr="009A05D5">
        <w:trPr>
          <w:tblHeader/>
        </w:trPr>
        <w:tc>
          <w:tcPr>
            <w:tcW w:w="0" w:type="auto"/>
            <w:tcBorders>
              <w:top w:val="nil"/>
            </w:tcBorders>
            <w:tcMar>
              <w:top w:w="150" w:type="dxa"/>
              <w:left w:w="0" w:type="dxa"/>
              <w:bottom w:w="150" w:type="dxa"/>
              <w:right w:w="240" w:type="dxa"/>
            </w:tcMar>
            <w:vAlign w:val="center"/>
            <w:hideMark/>
          </w:tcPr>
          <w:p w14:paraId="6AFA0D3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Principle</w:t>
            </w:r>
          </w:p>
        </w:tc>
        <w:tc>
          <w:tcPr>
            <w:tcW w:w="0" w:type="auto"/>
            <w:tcBorders>
              <w:top w:val="nil"/>
            </w:tcBorders>
            <w:tcMar>
              <w:top w:w="150" w:type="dxa"/>
              <w:left w:w="240" w:type="dxa"/>
              <w:bottom w:w="150" w:type="dxa"/>
              <w:right w:w="240" w:type="dxa"/>
            </w:tcMar>
            <w:vAlign w:val="center"/>
            <w:hideMark/>
          </w:tcPr>
          <w:p w14:paraId="15D97C2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Definition</w:t>
            </w:r>
          </w:p>
        </w:tc>
      </w:tr>
      <w:tr w:rsidR="009A05D5" w:rsidRPr="009A05D5" w14:paraId="0EC1F176" w14:textId="77777777" w:rsidTr="009A05D5">
        <w:tc>
          <w:tcPr>
            <w:tcW w:w="0" w:type="auto"/>
            <w:tcMar>
              <w:top w:w="150" w:type="dxa"/>
              <w:left w:w="0" w:type="dxa"/>
              <w:bottom w:w="150" w:type="dxa"/>
              <w:right w:w="240" w:type="dxa"/>
            </w:tcMar>
            <w:vAlign w:val="center"/>
            <w:hideMark/>
          </w:tcPr>
          <w:p w14:paraId="70E6032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Completeness</w:t>
            </w:r>
          </w:p>
        </w:tc>
        <w:tc>
          <w:tcPr>
            <w:tcW w:w="0" w:type="auto"/>
            <w:tcMar>
              <w:top w:w="150" w:type="dxa"/>
              <w:left w:w="240" w:type="dxa"/>
              <w:bottom w:w="150" w:type="dxa"/>
              <w:right w:w="0" w:type="dxa"/>
            </w:tcMar>
            <w:vAlign w:val="center"/>
            <w:hideMark/>
          </w:tcPr>
          <w:p w14:paraId="4314C47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All metadata fields populated</w:t>
            </w:r>
          </w:p>
        </w:tc>
      </w:tr>
      <w:tr w:rsidR="009A05D5" w:rsidRPr="009A05D5" w14:paraId="126EE1E3" w14:textId="77777777" w:rsidTr="009A05D5">
        <w:tc>
          <w:tcPr>
            <w:tcW w:w="0" w:type="auto"/>
            <w:tcMar>
              <w:top w:w="150" w:type="dxa"/>
              <w:left w:w="0" w:type="dxa"/>
              <w:bottom w:w="150" w:type="dxa"/>
              <w:right w:w="240" w:type="dxa"/>
            </w:tcMar>
            <w:vAlign w:val="center"/>
            <w:hideMark/>
          </w:tcPr>
          <w:p w14:paraId="4158E26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Atomicity</w:t>
            </w:r>
          </w:p>
        </w:tc>
        <w:tc>
          <w:tcPr>
            <w:tcW w:w="0" w:type="auto"/>
            <w:tcMar>
              <w:top w:w="150" w:type="dxa"/>
              <w:left w:w="240" w:type="dxa"/>
              <w:bottom w:w="150" w:type="dxa"/>
              <w:right w:w="0" w:type="dxa"/>
            </w:tcMar>
            <w:vAlign w:val="center"/>
            <w:hideMark/>
          </w:tcPr>
          <w:p w14:paraId="09F18B0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 represents a single constraint</w:t>
            </w:r>
          </w:p>
        </w:tc>
      </w:tr>
      <w:tr w:rsidR="009A05D5" w:rsidRPr="009A05D5" w14:paraId="452AF2A9" w14:textId="77777777" w:rsidTr="009A05D5">
        <w:tc>
          <w:tcPr>
            <w:tcW w:w="0" w:type="auto"/>
            <w:tcMar>
              <w:top w:w="150" w:type="dxa"/>
              <w:left w:w="0" w:type="dxa"/>
              <w:bottom w:w="150" w:type="dxa"/>
              <w:right w:w="240" w:type="dxa"/>
            </w:tcMar>
            <w:vAlign w:val="center"/>
            <w:hideMark/>
          </w:tcPr>
          <w:p w14:paraId="42DC753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Consistency</w:t>
            </w:r>
          </w:p>
        </w:tc>
        <w:tc>
          <w:tcPr>
            <w:tcW w:w="0" w:type="auto"/>
            <w:tcMar>
              <w:top w:w="150" w:type="dxa"/>
              <w:left w:w="240" w:type="dxa"/>
              <w:bottom w:w="150" w:type="dxa"/>
              <w:right w:w="0" w:type="dxa"/>
            </w:tcMar>
            <w:vAlign w:val="center"/>
            <w:hideMark/>
          </w:tcPr>
          <w:p w14:paraId="1E8A92B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No conflicts with other rules</w:t>
            </w:r>
          </w:p>
        </w:tc>
      </w:tr>
      <w:tr w:rsidR="009A05D5" w:rsidRPr="009A05D5" w14:paraId="77BC3FBE" w14:textId="77777777" w:rsidTr="009A05D5">
        <w:tc>
          <w:tcPr>
            <w:tcW w:w="0" w:type="auto"/>
            <w:tcMar>
              <w:top w:w="150" w:type="dxa"/>
              <w:left w:w="0" w:type="dxa"/>
              <w:bottom w:w="150" w:type="dxa"/>
              <w:right w:w="240" w:type="dxa"/>
            </w:tcMar>
            <w:vAlign w:val="center"/>
            <w:hideMark/>
          </w:tcPr>
          <w:p w14:paraId="1BAC0D1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Testability</w:t>
            </w:r>
          </w:p>
        </w:tc>
        <w:tc>
          <w:tcPr>
            <w:tcW w:w="0" w:type="auto"/>
            <w:tcMar>
              <w:top w:w="150" w:type="dxa"/>
              <w:left w:w="240" w:type="dxa"/>
              <w:bottom w:w="150" w:type="dxa"/>
              <w:right w:w="0" w:type="dxa"/>
            </w:tcMar>
            <w:vAlign w:val="center"/>
            <w:hideMark/>
          </w:tcPr>
          <w:p w14:paraId="32801BE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Verifiable outcomes</w:t>
            </w:r>
          </w:p>
        </w:tc>
      </w:tr>
      <w:tr w:rsidR="009A05D5" w:rsidRPr="009A05D5" w14:paraId="359B1F0E" w14:textId="77777777" w:rsidTr="009A05D5">
        <w:tc>
          <w:tcPr>
            <w:tcW w:w="0" w:type="auto"/>
            <w:tcMar>
              <w:top w:w="150" w:type="dxa"/>
              <w:left w:w="0" w:type="dxa"/>
              <w:bottom w:w="150" w:type="dxa"/>
              <w:right w:w="240" w:type="dxa"/>
            </w:tcMar>
            <w:vAlign w:val="center"/>
            <w:hideMark/>
          </w:tcPr>
          <w:p w14:paraId="0BE6446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Enforceability</w:t>
            </w:r>
          </w:p>
        </w:tc>
        <w:tc>
          <w:tcPr>
            <w:tcW w:w="0" w:type="auto"/>
            <w:tcMar>
              <w:top w:w="150" w:type="dxa"/>
              <w:left w:w="240" w:type="dxa"/>
              <w:bottom w:w="150" w:type="dxa"/>
              <w:right w:w="0" w:type="dxa"/>
            </w:tcMar>
            <w:vAlign w:val="center"/>
            <w:hideMark/>
          </w:tcPr>
          <w:p w14:paraId="1BDAD7F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Machine executable</w:t>
            </w:r>
          </w:p>
        </w:tc>
      </w:tr>
      <w:tr w:rsidR="009A05D5" w:rsidRPr="009A05D5" w14:paraId="0E5FA9D3" w14:textId="77777777" w:rsidTr="009A05D5">
        <w:tc>
          <w:tcPr>
            <w:tcW w:w="0" w:type="auto"/>
            <w:tcMar>
              <w:top w:w="150" w:type="dxa"/>
              <w:left w:w="0" w:type="dxa"/>
              <w:bottom w:w="150" w:type="dxa"/>
              <w:right w:w="240" w:type="dxa"/>
            </w:tcMar>
            <w:vAlign w:val="center"/>
            <w:hideMark/>
          </w:tcPr>
          <w:p w14:paraId="1B03222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6241B8E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Links to source governance</w:t>
            </w:r>
          </w:p>
        </w:tc>
      </w:tr>
      <w:tr w:rsidR="009A05D5" w:rsidRPr="009A05D5" w14:paraId="658FEE1D" w14:textId="77777777" w:rsidTr="009A05D5">
        <w:tc>
          <w:tcPr>
            <w:tcW w:w="0" w:type="auto"/>
            <w:tcMar>
              <w:top w:w="150" w:type="dxa"/>
              <w:left w:w="0" w:type="dxa"/>
              <w:bottom w:w="150" w:type="dxa"/>
              <w:right w:w="240" w:type="dxa"/>
            </w:tcMar>
            <w:vAlign w:val="center"/>
            <w:hideMark/>
          </w:tcPr>
          <w:p w14:paraId="0702BBB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Uniqueness</w:t>
            </w:r>
          </w:p>
        </w:tc>
        <w:tc>
          <w:tcPr>
            <w:tcW w:w="0" w:type="auto"/>
            <w:tcMar>
              <w:top w:w="150" w:type="dxa"/>
              <w:left w:w="240" w:type="dxa"/>
              <w:bottom w:w="150" w:type="dxa"/>
              <w:right w:w="0" w:type="dxa"/>
            </w:tcMar>
            <w:vAlign w:val="center"/>
            <w:hideMark/>
          </w:tcPr>
          <w:p w14:paraId="0EE796C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No duplicate rule IDs</w:t>
            </w:r>
          </w:p>
        </w:tc>
      </w:tr>
      <w:tr w:rsidR="009A05D5" w:rsidRPr="009A05D5" w14:paraId="7327ABD8" w14:textId="77777777" w:rsidTr="009A05D5">
        <w:tc>
          <w:tcPr>
            <w:tcW w:w="0" w:type="auto"/>
            <w:tcMar>
              <w:top w:w="150" w:type="dxa"/>
              <w:left w:w="0" w:type="dxa"/>
              <w:bottom w:w="150" w:type="dxa"/>
              <w:right w:w="240" w:type="dxa"/>
            </w:tcMar>
            <w:vAlign w:val="center"/>
            <w:hideMark/>
          </w:tcPr>
          <w:p w14:paraId="5DAEB39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Machine Transformability</w:t>
            </w:r>
          </w:p>
        </w:tc>
        <w:tc>
          <w:tcPr>
            <w:tcW w:w="0" w:type="auto"/>
            <w:tcMar>
              <w:top w:w="150" w:type="dxa"/>
              <w:left w:w="240" w:type="dxa"/>
              <w:bottom w:w="150" w:type="dxa"/>
              <w:right w:w="0" w:type="dxa"/>
            </w:tcMar>
            <w:vAlign w:val="center"/>
            <w:hideMark/>
          </w:tcPr>
          <w:p w14:paraId="122D692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Capable of transformation to T.1</w:t>
            </w:r>
          </w:p>
        </w:tc>
      </w:tr>
    </w:tbl>
    <w:p w14:paraId="53F883E4" w14:textId="77777777" w:rsidR="009A05D5" w:rsidRPr="009A05D5" w:rsidRDefault="009A05D5" w:rsidP="009A05D5">
      <w:pPr>
        <w:shd w:val="clear" w:color="auto" w:fill="FFFFFF"/>
        <w:spacing w:after="0" w:line="240" w:lineRule="auto"/>
        <w:outlineLvl w:val="2"/>
        <w:rPr>
          <w:rFonts w:ascii="Times New Roman" w:eastAsia="Times New Roman" w:hAnsi="Times New Roman" w:cs="Times New Roman"/>
          <w:b/>
          <w:bCs/>
          <w:color w:val="0F1115"/>
          <w:sz w:val="30"/>
          <w:szCs w:val="30"/>
        </w:rPr>
      </w:pPr>
      <w:r w:rsidRPr="009A05D5">
        <w:rPr>
          <w:rFonts w:ascii="Times New Roman" w:eastAsia="Times New Roman" w:hAnsi="Times New Roman" w:cs="Times New Roman"/>
          <w:b/>
          <w:bCs/>
          <w:color w:val="0F1115"/>
          <w:sz w:val="30"/>
          <w:szCs w:val="30"/>
        </w:rPr>
        <w:t>X.2 Rule Health Indicators</w:t>
      </w:r>
    </w:p>
    <w:tbl>
      <w:tblPr>
        <w:tblW w:w="11280" w:type="dxa"/>
        <w:tblCellMar>
          <w:top w:w="15" w:type="dxa"/>
          <w:left w:w="15" w:type="dxa"/>
          <w:bottom w:w="15" w:type="dxa"/>
          <w:right w:w="15" w:type="dxa"/>
        </w:tblCellMar>
        <w:tblLook w:val="04A0" w:firstRow="1" w:lastRow="0" w:firstColumn="1" w:lastColumn="0" w:noHBand="0" w:noVBand="1"/>
      </w:tblPr>
      <w:tblGrid>
        <w:gridCol w:w="3265"/>
        <w:gridCol w:w="8015"/>
      </w:tblGrid>
      <w:tr w:rsidR="009A05D5" w:rsidRPr="009A05D5" w14:paraId="2F44E4B9" w14:textId="77777777" w:rsidTr="009A05D5">
        <w:trPr>
          <w:tblHeader/>
        </w:trPr>
        <w:tc>
          <w:tcPr>
            <w:tcW w:w="0" w:type="auto"/>
            <w:tcBorders>
              <w:top w:val="nil"/>
            </w:tcBorders>
            <w:tcMar>
              <w:top w:w="150" w:type="dxa"/>
              <w:left w:w="0" w:type="dxa"/>
              <w:bottom w:w="150" w:type="dxa"/>
              <w:right w:w="240" w:type="dxa"/>
            </w:tcMar>
            <w:vAlign w:val="center"/>
            <w:hideMark/>
          </w:tcPr>
          <w:p w14:paraId="7FE8969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Indicator</w:t>
            </w:r>
          </w:p>
        </w:tc>
        <w:tc>
          <w:tcPr>
            <w:tcW w:w="0" w:type="auto"/>
            <w:tcBorders>
              <w:top w:val="nil"/>
            </w:tcBorders>
            <w:tcMar>
              <w:top w:w="150" w:type="dxa"/>
              <w:left w:w="240" w:type="dxa"/>
              <w:bottom w:w="150" w:type="dxa"/>
              <w:right w:w="240" w:type="dxa"/>
            </w:tcMar>
            <w:vAlign w:val="center"/>
            <w:hideMark/>
          </w:tcPr>
          <w:p w14:paraId="18E5499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Values</w:t>
            </w:r>
          </w:p>
        </w:tc>
      </w:tr>
      <w:tr w:rsidR="009A05D5" w:rsidRPr="009A05D5" w14:paraId="1EAE8116" w14:textId="77777777" w:rsidTr="009A05D5">
        <w:tc>
          <w:tcPr>
            <w:tcW w:w="0" w:type="auto"/>
            <w:tcMar>
              <w:top w:w="150" w:type="dxa"/>
              <w:left w:w="0" w:type="dxa"/>
              <w:bottom w:w="150" w:type="dxa"/>
              <w:right w:w="240" w:type="dxa"/>
            </w:tcMar>
            <w:vAlign w:val="center"/>
            <w:hideMark/>
          </w:tcPr>
          <w:p w14:paraId="01074FE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Implementation Status</w:t>
            </w:r>
          </w:p>
        </w:tc>
        <w:tc>
          <w:tcPr>
            <w:tcW w:w="0" w:type="auto"/>
            <w:tcMar>
              <w:top w:w="150" w:type="dxa"/>
              <w:left w:w="240" w:type="dxa"/>
              <w:bottom w:w="150" w:type="dxa"/>
              <w:right w:w="0" w:type="dxa"/>
            </w:tcMar>
            <w:vAlign w:val="center"/>
            <w:hideMark/>
          </w:tcPr>
          <w:p w14:paraId="1090D0F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Manual / Semi-Automated / Automated / Not Implemented</w:t>
            </w:r>
          </w:p>
        </w:tc>
      </w:tr>
      <w:tr w:rsidR="009A05D5" w:rsidRPr="009A05D5" w14:paraId="12D4E73E" w14:textId="77777777" w:rsidTr="009A05D5">
        <w:tc>
          <w:tcPr>
            <w:tcW w:w="0" w:type="auto"/>
            <w:tcMar>
              <w:top w:w="150" w:type="dxa"/>
              <w:left w:w="0" w:type="dxa"/>
              <w:bottom w:w="150" w:type="dxa"/>
              <w:right w:w="240" w:type="dxa"/>
            </w:tcMar>
            <w:vAlign w:val="center"/>
            <w:hideMark/>
          </w:tcPr>
          <w:p w14:paraId="279ADBA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Automation Status</w:t>
            </w:r>
          </w:p>
        </w:tc>
        <w:tc>
          <w:tcPr>
            <w:tcW w:w="0" w:type="auto"/>
            <w:tcMar>
              <w:top w:w="150" w:type="dxa"/>
              <w:left w:w="240" w:type="dxa"/>
              <w:bottom w:w="150" w:type="dxa"/>
              <w:right w:w="0" w:type="dxa"/>
            </w:tcMar>
            <w:vAlign w:val="center"/>
            <w:hideMark/>
          </w:tcPr>
          <w:p w14:paraId="7AEA8A9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Manual / Semi-Automated / Automated</w:t>
            </w:r>
          </w:p>
        </w:tc>
      </w:tr>
      <w:tr w:rsidR="009A05D5" w:rsidRPr="009A05D5" w14:paraId="406A106B" w14:textId="77777777" w:rsidTr="009A05D5">
        <w:tc>
          <w:tcPr>
            <w:tcW w:w="0" w:type="auto"/>
            <w:tcMar>
              <w:top w:w="150" w:type="dxa"/>
              <w:left w:w="0" w:type="dxa"/>
              <w:bottom w:w="150" w:type="dxa"/>
              <w:right w:w="240" w:type="dxa"/>
            </w:tcMar>
            <w:vAlign w:val="center"/>
            <w:hideMark/>
          </w:tcPr>
          <w:p w14:paraId="0CB7FFE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Testing Status</w:t>
            </w:r>
          </w:p>
        </w:tc>
        <w:tc>
          <w:tcPr>
            <w:tcW w:w="0" w:type="auto"/>
            <w:tcMar>
              <w:top w:w="150" w:type="dxa"/>
              <w:left w:w="240" w:type="dxa"/>
              <w:bottom w:w="150" w:type="dxa"/>
              <w:right w:w="0" w:type="dxa"/>
            </w:tcMar>
            <w:vAlign w:val="center"/>
            <w:hideMark/>
          </w:tcPr>
          <w:p w14:paraId="09E20F1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Not Tested / In Progress / Tested</w:t>
            </w:r>
          </w:p>
        </w:tc>
      </w:tr>
      <w:tr w:rsidR="009A05D5" w:rsidRPr="009A05D5" w14:paraId="1AF6A361" w14:textId="77777777" w:rsidTr="009A05D5">
        <w:tc>
          <w:tcPr>
            <w:tcW w:w="0" w:type="auto"/>
            <w:tcMar>
              <w:top w:w="150" w:type="dxa"/>
              <w:left w:w="0" w:type="dxa"/>
              <w:bottom w:w="150" w:type="dxa"/>
              <w:right w:w="240" w:type="dxa"/>
            </w:tcMar>
            <w:vAlign w:val="center"/>
            <w:hideMark/>
          </w:tcPr>
          <w:p w14:paraId="4004A6A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Evidence Status</w:t>
            </w:r>
          </w:p>
        </w:tc>
        <w:tc>
          <w:tcPr>
            <w:tcW w:w="0" w:type="auto"/>
            <w:tcMar>
              <w:top w:w="150" w:type="dxa"/>
              <w:left w:w="240" w:type="dxa"/>
              <w:bottom w:w="150" w:type="dxa"/>
              <w:right w:w="0" w:type="dxa"/>
            </w:tcMar>
            <w:vAlign w:val="center"/>
            <w:hideMark/>
          </w:tcPr>
          <w:p w14:paraId="0D79F69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No Evidence / Partial / Complete</w:t>
            </w:r>
          </w:p>
        </w:tc>
      </w:tr>
      <w:tr w:rsidR="009A05D5" w:rsidRPr="009A05D5" w14:paraId="3A56FB90" w14:textId="77777777" w:rsidTr="009A05D5">
        <w:tc>
          <w:tcPr>
            <w:tcW w:w="0" w:type="auto"/>
            <w:tcMar>
              <w:top w:w="150" w:type="dxa"/>
              <w:left w:w="0" w:type="dxa"/>
              <w:bottom w:w="150" w:type="dxa"/>
              <w:right w:w="240" w:type="dxa"/>
            </w:tcMar>
            <w:vAlign w:val="center"/>
            <w:hideMark/>
          </w:tcPr>
          <w:p w14:paraId="02E6788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Audit Status</w:t>
            </w:r>
          </w:p>
        </w:tc>
        <w:tc>
          <w:tcPr>
            <w:tcW w:w="0" w:type="auto"/>
            <w:tcMar>
              <w:top w:w="150" w:type="dxa"/>
              <w:left w:w="240" w:type="dxa"/>
              <w:bottom w:w="150" w:type="dxa"/>
              <w:right w:w="0" w:type="dxa"/>
            </w:tcMar>
            <w:vAlign w:val="center"/>
            <w:hideMark/>
          </w:tcPr>
          <w:p w14:paraId="5EA9FCE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Not Audited / In Progress / Audited</w:t>
            </w:r>
          </w:p>
        </w:tc>
      </w:tr>
    </w:tbl>
    <w:p w14:paraId="35FD9A28" w14:textId="77777777" w:rsidR="009A05D5" w:rsidRPr="009A05D5" w:rsidRDefault="009A05D5" w:rsidP="009A05D5">
      <w:pPr>
        <w:spacing w:after="0" w:line="240" w:lineRule="auto"/>
        <w:rPr>
          <w:rFonts w:ascii="Times New Roman" w:eastAsia="Times New Roman" w:hAnsi="Times New Roman" w:cs="Times New Roman"/>
          <w:sz w:val="24"/>
          <w:szCs w:val="24"/>
        </w:rPr>
      </w:pPr>
      <w:r w:rsidRPr="009A05D5">
        <w:rPr>
          <w:rFonts w:ascii="Times New Roman" w:eastAsia="Times New Roman" w:hAnsi="Times New Roman" w:cs="Times New Roman"/>
          <w:sz w:val="24"/>
          <w:szCs w:val="24"/>
        </w:rPr>
        <w:pict w14:anchorId="11ED5C8F">
          <v:rect id="_x0000_i1120" style="width:0;height:.75pt" o:hralign="center" o:hrstd="t" o:hr="t" fillcolor="#a0a0a0" stroked="f"/>
        </w:pict>
      </w:r>
    </w:p>
    <w:p w14:paraId="5D0FB803" w14:textId="77777777" w:rsidR="009A05D5" w:rsidRPr="009A05D5" w:rsidRDefault="009A05D5" w:rsidP="009A05D5">
      <w:pPr>
        <w:shd w:val="clear" w:color="auto" w:fill="FFFFFF"/>
        <w:spacing w:after="0" w:line="240" w:lineRule="auto"/>
        <w:outlineLvl w:val="1"/>
        <w:rPr>
          <w:rFonts w:ascii="Times New Roman" w:eastAsia="Times New Roman" w:hAnsi="Times New Roman" w:cs="Times New Roman"/>
          <w:b/>
          <w:bCs/>
          <w:color w:val="0F1115"/>
          <w:sz w:val="33"/>
          <w:szCs w:val="33"/>
        </w:rPr>
      </w:pPr>
      <w:r w:rsidRPr="009A05D5">
        <w:rPr>
          <w:rFonts w:ascii="Times New Roman" w:eastAsia="Times New Roman" w:hAnsi="Times New Roman" w:cs="Times New Roman"/>
          <w:b/>
          <w:bCs/>
          <w:color w:val="0F1115"/>
          <w:sz w:val="33"/>
          <w:szCs w:val="33"/>
        </w:rPr>
        <w:t>PART XI: REPOSITORY STATISTICS &amp; KPIS</w:t>
      </w:r>
    </w:p>
    <w:p w14:paraId="3F132FDE" w14:textId="77777777" w:rsidR="009A05D5" w:rsidRPr="009A05D5" w:rsidRDefault="009A05D5" w:rsidP="009A05D5">
      <w:pPr>
        <w:shd w:val="clear" w:color="auto" w:fill="FFFFFF"/>
        <w:spacing w:after="0" w:line="240" w:lineRule="auto"/>
        <w:outlineLvl w:val="2"/>
        <w:rPr>
          <w:rFonts w:ascii="Times New Roman" w:eastAsia="Times New Roman" w:hAnsi="Times New Roman" w:cs="Times New Roman"/>
          <w:b/>
          <w:bCs/>
          <w:color w:val="0F1115"/>
          <w:sz w:val="30"/>
          <w:szCs w:val="30"/>
        </w:rPr>
      </w:pPr>
      <w:r w:rsidRPr="009A05D5">
        <w:rPr>
          <w:rFonts w:ascii="Times New Roman" w:eastAsia="Times New Roman" w:hAnsi="Times New Roman" w:cs="Times New Roman"/>
          <w:b/>
          <w:bCs/>
          <w:color w:val="0F1115"/>
          <w:sz w:val="30"/>
          <w:szCs w:val="30"/>
        </w:rPr>
        <w:t>XI.1 Rule Count Summary</w:t>
      </w:r>
    </w:p>
    <w:tbl>
      <w:tblPr>
        <w:tblW w:w="11280" w:type="dxa"/>
        <w:tblCellMar>
          <w:top w:w="15" w:type="dxa"/>
          <w:left w:w="15" w:type="dxa"/>
          <w:bottom w:w="15" w:type="dxa"/>
          <w:right w:w="15" w:type="dxa"/>
        </w:tblCellMar>
        <w:tblLook w:val="04A0" w:firstRow="1" w:lastRow="0" w:firstColumn="1" w:lastColumn="0" w:noHBand="0" w:noVBand="1"/>
      </w:tblPr>
      <w:tblGrid>
        <w:gridCol w:w="8522"/>
        <w:gridCol w:w="2758"/>
      </w:tblGrid>
      <w:tr w:rsidR="009A05D5" w:rsidRPr="009A05D5" w14:paraId="0016A1DB" w14:textId="77777777" w:rsidTr="009A05D5">
        <w:trPr>
          <w:tblHeader/>
        </w:trPr>
        <w:tc>
          <w:tcPr>
            <w:tcW w:w="0" w:type="auto"/>
            <w:tcBorders>
              <w:top w:val="nil"/>
            </w:tcBorders>
            <w:tcMar>
              <w:top w:w="150" w:type="dxa"/>
              <w:left w:w="0" w:type="dxa"/>
              <w:bottom w:w="150" w:type="dxa"/>
              <w:right w:w="240" w:type="dxa"/>
            </w:tcMar>
            <w:vAlign w:val="center"/>
            <w:hideMark/>
          </w:tcPr>
          <w:p w14:paraId="5E203D4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Category</w:t>
            </w:r>
          </w:p>
        </w:tc>
        <w:tc>
          <w:tcPr>
            <w:tcW w:w="0" w:type="auto"/>
            <w:tcBorders>
              <w:top w:val="nil"/>
            </w:tcBorders>
            <w:tcMar>
              <w:top w:w="150" w:type="dxa"/>
              <w:left w:w="240" w:type="dxa"/>
              <w:bottom w:w="150" w:type="dxa"/>
              <w:right w:w="240" w:type="dxa"/>
            </w:tcMar>
            <w:vAlign w:val="center"/>
            <w:hideMark/>
          </w:tcPr>
          <w:p w14:paraId="15DAA5C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Count</w:t>
            </w:r>
          </w:p>
        </w:tc>
      </w:tr>
      <w:tr w:rsidR="009A05D5" w:rsidRPr="009A05D5" w14:paraId="6C2EA7D3" w14:textId="77777777" w:rsidTr="009A05D5">
        <w:tc>
          <w:tcPr>
            <w:tcW w:w="0" w:type="auto"/>
            <w:tcMar>
              <w:top w:w="150" w:type="dxa"/>
              <w:left w:w="0" w:type="dxa"/>
              <w:bottom w:w="150" w:type="dxa"/>
              <w:right w:w="240" w:type="dxa"/>
            </w:tcMar>
            <w:vAlign w:val="center"/>
            <w:hideMark/>
          </w:tcPr>
          <w:p w14:paraId="7F4C0AD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Constitutional Rules</w:t>
            </w:r>
          </w:p>
        </w:tc>
        <w:tc>
          <w:tcPr>
            <w:tcW w:w="0" w:type="auto"/>
            <w:tcMar>
              <w:top w:w="150" w:type="dxa"/>
              <w:left w:w="240" w:type="dxa"/>
              <w:bottom w:w="150" w:type="dxa"/>
              <w:right w:w="0" w:type="dxa"/>
            </w:tcMar>
            <w:vAlign w:val="center"/>
            <w:hideMark/>
          </w:tcPr>
          <w:p w14:paraId="234A15A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4</w:t>
            </w:r>
          </w:p>
        </w:tc>
      </w:tr>
      <w:tr w:rsidR="009A05D5" w:rsidRPr="009A05D5" w14:paraId="7158AF58" w14:textId="77777777" w:rsidTr="009A05D5">
        <w:tc>
          <w:tcPr>
            <w:tcW w:w="0" w:type="auto"/>
            <w:tcMar>
              <w:top w:w="150" w:type="dxa"/>
              <w:left w:w="0" w:type="dxa"/>
              <w:bottom w:w="150" w:type="dxa"/>
              <w:right w:w="240" w:type="dxa"/>
            </w:tcMar>
            <w:vAlign w:val="center"/>
            <w:hideMark/>
          </w:tcPr>
          <w:p w14:paraId="54E92DE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Governance Rules</w:t>
            </w:r>
          </w:p>
        </w:tc>
        <w:tc>
          <w:tcPr>
            <w:tcW w:w="0" w:type="auto"/>
            <w:tcMar>
              <w:top w:w="150" w:type="dxa"/>
              <w:left w:w="240" w:type="dxa"/>
              <w:bottom w:w="150" w:type="dxa"/>
              <w:right w:w="0" w:type="dxa"/>
            </w:tcMar>
            <w:vAlign w:val="center"/>
            <w:hideMark/>
          </w:tcPr>
          <w:p w14:paraId="1092F89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8</w:t>
            </w:r>
          </w:p>
        </w:tc>
      </w:tr>
      <w:tr w:rsidR="009A05D5" w:rsidRPr="009A05D5" w14:paraId="29B13B55" w14:textId="77777777" w:rsidTr="009A05D5">
        <w:tc>
          <w:tcPr>
            <w:tcW w:w="0" w:type="auto"/>
            <w:tcMar>
              <w:top w:w="150" w:type="dxa"/>
              <w:left w:w="0" w:type="dxa"/>
              <w:bottom w:w="150" w:type="dxa"/>
              <w:right w:w="240" w:type="dxa"/>
            </w:tcMar>
            <w:vAlign w:val="center"/>
            <w:hideMark/>
          </w:tcPr>
          <w:p w14:paraId="724BBD0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Client Rules</w:t>
            </w:r>
          </w:p>
        </w:tc>
        <w:tc>
          <w:tcPr>
            <w:tcW w:w="0" w:type="auto"/>
            <w:tcMar>
              <w:top w:w="150" w:type="dxa"/>
              <w:left w:w="240" w:type="dxa"/>
              <w:bottom w:w="150" w:type="dxa"/>
              <w:right w:w="0" w:type="dxa"/>
            </w:tcMar>
            <w:vAlign w:val="center"/>
            <w:hideMark/>
          </w:tcPr>
          <w:p w14:paraId="5E9F8B5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20</w:t>
            </w:r>
          </w:p>
        </w:tc>
      </w:tr>
      <w:tr w:rsidR="009A05D5" w:rsidRPr="009A05D5" w14:paraId="7DE7ADFB" w14:textId="77777777" w:rsidTr="009A05D5">
        <w:tc>
          <w:tcPr>
            <w:tcW w:w="0" w:type="auto"/>
            <w:tcMar>
              <w:top w:w="150" w:type="dxa"/>
              <w:left w:w="0" w:type="dxa"/>
              <w:bottom w:w="150" w:type="dxa"/>
              <w:right w:w="240" w:type="dxa"/>
            </w:tcMar>
            <w:vAlign w:val="center"/>
            <w:hideMark/>
          </w:tcPr>
          <w:p w14:paraId="0F3E049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Companion Rules</w:t>
            </w:r>
          </w:p>
        </w:tc>
        <w:tc>
          <w:tcPr>
            <w:tcW w:w="0" w:type="auto"/>
            <w:tcMar>
              <w:top w:w="150" w:type="dxa"/>
              <w:left w:w="240" w:type="dxa"/>
              <w:bottom w:w="150" w:type="dxa"/>
              <w:right w:w="0" w:type="dxa"/>
            </w:tcMar>
            <w:vAlign w:val="center"/>
            <w:hideMark/>
          </w:tcPr>
          <w:p w14:paraId="5943177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18</w:t>
            </w:r>
          </w:p>
        </w:tc>
      </w:tr>
      <w:tr w:rsidR="009A05D5" w:rsidRPr="009A05D5" w14:paraId="630F549F" w14:textId="77777777" w:rsidTr="009A05D5">
        <w:tc>
          <w:tcPr>
            <w:tcW w:w="0" w:type="auto"/>
            <w:tcMar>
              <w:top w:w="150" w:type="dxa"/>
              <w:left w:w="0" w:type="dxa"/>
              <w:bottom w:w="150" w:type="dxa"/>
              <w:right w:w="240" w:type="dxa"/>
            </w:tcMar>
            <w:vAlign w:val="center"/>
            <w:hideMark/>
          </w:tcPr>
          <w:p w14:paraId="3C0A652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Matching Rules</w:t>
            </w:r>
          </w:p>
        </w:tc>
        <w:tc>
          <w:tcPr>
            <w:tcW w:w="0" w:type="auto"/>
            <w:tcMar>
              <w:top w:w="150" w:type="dxa"/>
              <w:left w:w="240" w:type="dxa"/>
              <w:bottom w:w="150" w:type="dxa"/>
              <w:right w:w="0" w:type="dxa"/>
            </w:tcMar>
            <w:vAlign w:val="center"/>
            <w:hideMark/>
          </w:tcPr>
          <w:p w14:paraId="75D7637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7</w:t>
            </w:r>
          </w:p>
        </w:tc>
      </w:tr>
      <w:tr w:rsidR="009A05D5" w:rsidRPr="009A05D5" w14:paraId="3706FD8C" w14:textId="77777777" w:rsidTr="009A05D5">
        <w:tc>
          <w:tcPr>
            <w:tcW w:w="0" w:type="auto"/>
            <w:tcMar>
              <w:top w:w="150" w:type="dxa"/>
              <w:left w:w="0" w:type="dxa"/>
              <w:bottom w:w="150" w:type="dxa"/>
              <w:right w:w="240" w:type="dxa"/>
            </w:tcMar>
            <w:vAlign w:val="center"/>
            <w:hideMark/>
          </w:tcPr>
          <w:p w14:paraId="5E2E3EC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Financial Rules</w:t>
            </w:r>
          </w:p>
        </w:tc>
        <w:tc>
          <w:tcPr>
            <w:tcW w:w="0" w:type="auto"/>
            <w:tcMar>
              <w:top w:w="150" w:type="dxa"/>
              <w:left w:w="240" w:type="dxa"/>
              <w:bottom w:w="150" w:type="dxa"/>
              <w:right w:w="0" w:type="dxa"/>
            </w:tcMar>
            <w:vAlign w:val="center"/>
            <w:hideMark/>
          </w:tcPr>
          <w:p w14:paraId="2F2B9BD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21</w:t>
            </w:r>
          </w:p>
        </w:tc>
      </w:tr>
      <w:tr w:rsidR="009A05D5" w:rsidRPr="009A05D5" w14:paraId="1186F81D" w14:textId="77777777" w:rsidTr="009A05D5">
        <w:tc>
          <w:tcPr>
            <w:tcW w:w="0" w:type="auto"/>
            <w:tcMar>
              <w:top w:w="150" w:type="dxa"/>
              <w:left w:w="0" w:type="dxa"/>
              <w:bottom w:w="150" w:type="dxa"/>
              <w:right w:w="240" w:type="dxa"/>
            </w:tcMar>
            <w:vAlign w:val="center"/>
            <w:hideMark/>
          </w:tcPr>
          <w:p w14:paraId="2239A74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Safeguarding Rules</w:t>
            </w:r>
          </w:p>
        </w:tc>
        <w:tc>
          <w:tcPr>
            <w:tcW w:w="0" w:type="auto"/>
            <w:tcMar>
              <w:top w:w="150" w:type="dxa"/>
              <w:left w:w="240" w:type="dxa"/>
              <w:bottom w:w="150" w:type="dxa"/>
              <w:right w:w="0" w:type="dxa"/>
            </w:tcMar>
            <w:vAlign w:val="center"/>
            <w:hideMark/>
          </w:tcPr>
          <w:p w14:paraId="18D3D45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27</w:t>
            </w:r>
          </w:p>
        </w:tc>
      </w:tr>
      <w:tr w:rsidR="009A05D5" w:rsidRPr="009A05D5" w14:paraId="4759E2B2" w14:textId="77777777" w:rsidTr="009A05D5">
        <w:tc>
          <w:tcPr>
            <w:tcW w:w="0" w:type="auto"/>
            <w:tcMar>
              <w:top w:w="150" w:type="dxa"/>
              <w:left w:w="0" w:type="dxa"/>
              <w:bottom w:w="150" w:type="dxa"/>
              <w:right w:w="240" w:type="dxa"/>
            </w:tcMar>
            <w:vAlign w:val="center"/>
            <w:hideMark/>
          </w:tcPr>
          <w:p w14:paraId="01E91B7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Compliance Rules</w:t>
            </w:r>
          </w:p>
        </w:tc>
        <w:tc>
          <w:tcPr>
            <w:tcW w:w="0" w:type="auto"/>
            <w:tcMar>
              <w:top w:w="150" w:type="dxa"/>
              <w:left w:w="240" w:type="dxa"/>
              <w:bottom w:w="150" w:type="dxa"/>
              <w:right w:w="0" w:type="dxa"/>
            </w:tcMar>
            <w:vAlign w:val="center"/>
            <w:hideMark/>
          </w:tcPr>
          <w:p w14:paraId="66CFA78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12</w:t>
            </w:r>
          </w:p>
        </w:tc>
      </w:tr>
      <w:tr w:rsidR="009A05D5" w:rsidRPr="009A05D5" w14:paraId="1695B0E2" w14:textId="77777777" w:rsidTr="009A05D5">
        <w:tc>
          <w:tcPr>
            <w:tcW w:w="0" w:type="auto"/>
            <w:tcMar>
              <w:top w:w="150" w:type="dxa"/>
              <w:left w:w="0" w:type="dxa"/>
              <w:bottom w:w="150" w:type="dxa"/>
              <w:right w:w="240" w:type="dxa"/>
            </w:tcMar>
            <w:vAlign w:val="center"/>
            <w:hideMark/>
          </w:tcPr>
          <w:p w14:paraId="5E5AA78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lastRenderedPageBreak/>
              <w:t>Quality Rules</w:t>
            </w:r>
          </w:p>
        </w:tc>
        <w:tc>
          <w:tcPr>
            <w:tcW w:w="0" w:type="auto"/>
            <w:tcMar>
              <w:top w:w="150" w:type="dxa"/>
              <w:left w:w="240" w:type="dxa"/>
              <w:bottom w:w="150" w:type="dxa"/>
              <w:right w:w="0" w:type="dxa"/>
            </w:tcMar>
            <w:vAlign w:val="center"/>
            <w:hideMark/>
          </w:tcPr>
          <w:p w14:paraId="56DA7A6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18</w:t>
            </w:r>
          </w:p>
        </w:tc>
      </w:tr>
      <w:tr w:rsidR="009A05D5" w:rsidRPr="009A05D5" w14:paraId="335BD9A3" w14:textId="77777777" w:rsidTr="009A05D5">
        <w:tc>
          <w:tcPr>
            <w:tcW w:w="0" w:type="auto"/>
            <w:tcMar>
              <w:top w:w="150" w:type="dxa"/>
              <w:left w:w="0" w:type="dxa"/>
              <w:bottom w:w="150" w:type="dxa"/>
              <w:right w:w="240" w:type="dxa"/>
            </w:tcMar>
            <w:vAlign w:val="center"/>
            <w:hideMark/>
          </w:tcPr>
          <w:p w14:paraId="07AF992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Security Rules</w:t>
            </w:r>
          </w:p>
        </w:tc>
        <w:tc>
          <w:tcPr>
            <w:tcW w:w="0" w:type="auto"/>
            <w:tcMar>
              <w:top w:w="150" w:type="dxa"/>
              <w:left w:w="240" w:type="dxa"/>
              <w:bottom w:w="150" w:type="dxa"/>
              <w:right w:w="0" w:type="dxa"/>
            </w:tcMar>
            <w:vAlign w:val="center"/>
            <w:hideMark/>
          </w:tcPr>
          <w:p w14:paraId="769453B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12</w:t>
            </w:r>
          </w:p>
        </w:tc>
      </w:tr>
      <w:tr w:rsidR="009A05D5" w:rsidRPr="009A05D5" w14:paraId="1A6BEE8D" w14:textId="77777777" w:rsidTr="009A05D5">
        <w:tc>
          <w:tcPr>
            <w:tcW w:w="0" w:type="auto"/>
            <w:tcMar>
              <w:top w:w="150" w:type="dxa"/>
              <w:left w:w="0" w:type="dxa"/>
              <w:bottom w:w="150" w:type="dxa"/>
              <w:right w:w="240" w:type="dxa"/>
            </w:tcMar>
            <w:vAlign w:val="center"/>
            <w:hideMark/>
          </w:tcPr>
          <w:p w14:paraId="65B9135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Operational Rules</w:t>
            </w:r>
          </w:p>
        </w:tc>
        <w:tc>
          <w:tcPr>
            <w:tcW w:w="0" w:type="auto"/>
            <w:tcMar>
              <w:top w:w="150" w:type="dxa"/>
              <w:left w:w="240" w:type="dxa"/>
              <w:bottom w:w="150" w:type="dxa"/>
              <w:right w:w="0" w:type="dxa"/>
            </w:tcMar>
            <w:vAlign w:val="center"/>
            <w:hideMark/>
          </w:tcPr>
          <w:p w14:paraId="0828A5C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16</w:t>
            </w:r>
          </w:p>
        </w:tc>
      </w:tr>
      <w:tr w:rsidR="009A05D5" w:rsidRPr="009A05D5" w14:paraId="4B82E4D1" w14:textId="77777777" w:rsidTr="009A05D5">
        <w:tc>
          <w:tcPr>
            <w:tcW w:w="0" w:type="auto"/>
            <w:tcMar>
              <w:top w:w="150" w:type="dxa"/>
              <w:left w:w="0" w:type="dxa"/>
              <w:bottom w:w="150" w:type="dxa"/>
              <w:right w:w="240" w:type="dxa"/>
            </w:tcMar>
            <w:vAlign w:val="center"/>
            <w:hideMark/>
          </w:tcPr>
          <w:p w14:paraId="39AB605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Technology &amp; Integration Rules</w:t>
            </w:r>
          </w:p>
        </w:tc>
        <w:tc>
          <w:tcPr>
            <w:tcW w:w="0" w:type="auto"/>
            <w:tcMar>
              <w:top w:w="150" w:type="dxa"/>
              <w:left w:w="240" w:type="dxa"/>
              <w:bottom w:w="150" w:type="dxa"/>
              <w:right w:w="0" w:type="dxa"/>
            </w:tcMar>
            <w:vAlign w:val="center"/>
            <w:hideMark/>
          </w:tcPr>
          <w:p w14:paraId="7E9C415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8</w:t>
            </w:r>
          </w:p>
        </w:tc>
      </w:tr>
      <w:tr w:rsidR="009A05D5" w:rsidRPr="009A05D5" w14:paraId="5C73EC9C" w14:textId="77777777" w:rsidTr="009A05D5">
        <w:tc>
          <w:tcPr>
            <w:tcW w:w="0" w:type="auto"/>
            <w:tcMar>
              <w:top w:w="150" w:type="dxa"/>
              <w:left w:w="0" w:type="dxa"/>
              <w:bottom w:w="150" w:type="dxa"/>
              <w:right w:w="240" w:type="dxa"/>
            </w:tcMar>
            <w:vAlign w:val="center"/>
            <w:hideMark/>
          </w:tcPr>
          <w:p w14:paraId="779113D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AI &amp; Analytics Rules</w:t>
            </w:r>
          </w:p>
        </w:tc>
        <w:tc>
          <w:tcPr>
            <w:tcW w:w="0" w:type="auto"/>
            <w:tcMar>
              <w:top w:w="150" w:type="dxa"/>
              <w:left w:w="240" w:type="dxa"/>
              <w:bottom w:w="150" w:type="dxa"/>
              <w:right w:w="0" w:type="dxa"/>
            </w:tcMar>
            <w:vAlign w:val="center"/>
            <w:hideMark/>
          </w:tcPr>
          <w:p w14:paraId="13B3313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8</w:t>
            </w:r>
          </w:p>
        </w:tc>
      </w:tr>
      <w:tr w:rsidR="009A05D5" w:rsidRPr="009A05D5" w14:paraId="774B58C9" w14:textId="77777777" w:rsidTr="009A05D5">
        <w:tc>
          <w:tcPr>
            <w:tcW w:w="0" w:type="auto"/>
            <w:tcMar>
              <w:top w:w="150" w:type="dxa"/>
              <w:left w:w="0" w:type="dxa"/>
              <w:bottom w:w="150" w:type="dxa"/>
              <w:right w:w="240" w:type="dxa"/>
            </w:tcMar>
            <w:vAlign w:val="center"/>
            <w:hideMark/>
          </w:tcPr>
          <w:p w14:paraId="6649108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Audit Rules</w:t>
            </w:r>
          </w:p>
        </w:tc>
        <w:tc>
          <w:tcPr>
            <w:tcW w:w="0" w:type="auto"/>
            <w:tcMar>
              <w:top w:w="150" w:type="dxa"/>
              <w:left w:w="240" w:type="dxa"/>
              <w:bottom w:w="150" w:type="dxa"/>
              <w:right w:w="0" w:type="dxa"/>
            </w:tcMar>
            <w:vAlign w:val="center"/>
            <w:hideMark/>
          </w:tcPr>
          <w:p w14:paraId="1C0B446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6</w:t>
            </w:r>
          </w:p>
        </w:tc>
      </w:tr>
      <w:tr w:rsidR="009A05D5" w:rsidRPr="009A05D5" w14:paraId="1699F0B1" w14:textId="77777777" w:rsidTr="009A05D5">
        <w:tc>
          <w:tcPr>
            <w:tcW w:w="0" w:type="auto"/>
            <w:tcMar>
              <w:top w:w="150" w:type="dxa"/>
              <w:left w:w="0" w:type="dxa"/>
              <w:bottom w:w="150" w:type="dxa"/>
              <w:right w:w="240" w:type="dxa"/>
            </w:tcMar>
            <w:vAlign w:val="center"/>
            <w:hideMark/>
          </w:tcPr>
          <w:p w14:paraId="209A1A8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Journey Rules</w:t>
            </w:r>
          </w:p>
        </w:tc>
        <w:tc>
          <w:tcPr>
            <w:tcW w:w="0" w:type="auto"/>
            <w:tcMar>
              <w:top w:w="150" w:type="dxa"/>
              <w:left w:w="240" w:type="dxa"/>
              <w:bottom w:w="150" w:type="dxa"/>
              <w:right w:w="0" w:type="dxa"/>
            </w:tcMar>
            <w:vAlign w:val="center"/>
            <w:hideMark/>
          </w:tcPr>
          <w:p w14:paraId="52F831C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10</w:t>
            </w:r>
          </w:p>
        </w:tc>
      </w:tr>
      <w:tr w:rsidR="009A05D5" w:rsidRPr="009A05D5" w14:paraId="6F03A806" w14:textId="77777777" w:rsidTr="009A05D5">
        <w:tc>
          <w:tcPr>
            <w:tcW w:w="0" w:type="auto"/>
            <w:tcMar>
              <w:top w:w="150" w:type="dxa"/>
              <w:left w:w="0" w:type="dxa"/>
              <w:bottom w:w="150" w:type="dxa"/>
              <w:right w:w="240" w:type="dxa"/>
            </w:tcMar>
            <w:vAlign w:val="center"/>
            <w:hideMark/>
          </w:tcPr>
          <w:p w14:paraId="2AB36A8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Platform &amp; Integration Rules</w:t>
            </w:r>
          </w:p>
        </w:tc>
        <w:tc>
          <w:tcPr>
            <w:tcW w:w="0" w:type="auto"/>
            <w:tcMar>
              <w:top w:w="150" w:type="dxa"/>
              <w:left w:w="240" w:type="dxa"/>
              <w:bottom w:w="150" w:type="dxa"/>
              <w:right w:w="0" w:type="dxa"/>
            </w:tcMar>
            <w:vAlign w:val="center"/>
            <w:hideMark/>
          </w:tcPr>
          <w:p w14:paraId="400A87A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6</w:t>
            </w:r>
          </w:p>
        </w:tc>
      </w:tr>
      <w:tr w:rsidR="009A05D5" w:rsidRPr="009A05D5" w14:paraId="6769631D" w14:textId="77777777" w:rsidTr="009A05D5">
        <w:tc>
          <w:tcPr>
            <w:tcW w:w="0" w:type="auto"/>
            <w:tcMar>
              <w:top w:w="150" w:type="dxa"/>
              <w:left w:w="0" w:type="dxa"/>
              <w:bottom w:w="150" w:type="dxa"/>
              <w:right w:w="240" w:type="dxa"/>
            </w:tcMar>
            <w:vAlign w:val="center"/>
            <w:hideMark/>
          </w:tcPr>
          <w:p w14:paraId="7A51E68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Total</w:t>
            </w:r>
          </w:p>
        </w:tc>
        <w:tc>
          <w:tcPr>
            <w:tcW w:w="0" w:type="auto"/>
            <w:tcMar>
              <w:top w:w="150" w:type="dxa"/>
              <w:left w:w="240" w:type="dxa"/>
              <w:bottom w:w="150" w:type="dxa"/>
              <w:right w:w="0" w:type="dxa"/>
            </w:tcMar>
            <w:vAlign w:val="center"/>
            <w:hideMark/>
          </w:tcPr>
          <w:p w14:paraId="3305250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201</w:t>
            </w:r>
          </w:p>
        </w:tc>
      </w:tr>
    </w:tbl>
    <w:p w14:paraId="510C41E0" w14:textId="77777777" w:rsidR="009A05D5" w:rsidRPr="009A05D5" w:rsidRDefault="009A05D5" w:rsidP="009A05D5">
      <w:pPr>
        <w:shd w:val="clear" w:color="auto" w:fill="FFFFFF"/>
        <w:spacing w:after="0" w:line="240" w:lineRule="auto"/>
        <w:outlineLvl w:val="2"/>
        <w:rPr>
          <w:rFonts w:ascii="Times New Roman" w:eastAsia="Times New Roman" w:hAnsi="Times New Roman" w:cs="Times New Roman"/>
          <w:b/>
          <w:bCs/>
          <w:color w:val="0F1115"/>
          <w:sz w:val="30"/>
          <w:szCs w:val="30"/>
        </w:rPr>
      </w:pPr>
      <w:r w:rsidRPr="009A05D5">
        <w:rPr>
          <w:rFonts w:ascii="Times New Roman" w:eastAsia="Times New Roman" w:hAnsi="Times New Roman" w:cs="Times New Roman"/>
          <w:b/>
          <w:bCs/>
          <w:color w:val="0F1115"/>
          <w:sz w:val="30"/>
          <w:szCs w:val="30"/>
        </w:rPr>
        <w:t>XI.2 Rules by Priority</w:t>
      </w:r>
    </w:p>
    <w:tbl>
      <w:tblPr>
        <w:tblW w:w="11280" w:type="dxa"/>
        <w:tblCellMar>
          <w:top w:w="15" w:type="dxa"/>
          <w:left w:w="15" w:type="dxa"/>
          <w:bottom w:w="15" w:type="dxa"/>
          <w:right w:w="15" w:type="dxa"/>
        </w:tblCellMar>
        <w:tblLook w:val="04A0" w:firstRow="1" w:lastRow="0" w:firstColumn="1" w:lastColumn="0" w:noHBand="0" w:noVBand="1"/>
      </w:tblPr>
      <w:tblGrid>
        <w:gridCol w:w="4206"/>
        <w:gridCol w:w="4302"/>
        <w:gridCol w:w="2772"/>
      </w:tblGrid>
      <w:tr w:rsidR="009A05D5" w:rsidRPr="009A05D5" w14:paraId="035ACFBD" w14:textId="77777777" w:rsidTr="009A05D5">
        <w:trPr>
          <w:tblHeader/>
        </w:trPr>
        <w:tc>
          <w:tcPr>
            <w:tcW w:w="0" w:type="auto"/>
            <w:tcBorders>
              <w:top w:val="nil"/>
            </w:tcBorders>
            <w:tcMar>
              <w:top w:w="150" w:type="dxa"/>
              <w:left w:w="0" w:type="dxa"/>
              <w:bottom w:w="150" w:type="dxa"/>
              <w:right w:w="240" w:type="dxa"/>
            </w:tcMar>
            <w:vAlign w:val="center"/>
            <w:hideMark/>
          </w:tcPr>
          <w:p w14:paraId="5E480F4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Priority</w:t>
            </w:r>
          </w:p>
        </w:tc>
        <w:tc>
          <w:tcPr>
            <w:tcW w:w="0" w:type="auto"/>
            <w:tcBorders>
              <w:top w:val="nil"/>
            </w:tcBorders>
            <w:tcMar>
              <w:top w:w="150" w:type="dxa"/>
              <w:left w:w="240" w:type="dxa"/>
              <w:bottom w:w="150" w:type="dxa"/>
              <w:right w:w="240" w:type="dxa"/>
            </w:tcMar>
            <w:vAlign w:val="center"/>
            <w:hideMark/>
          </w:tcPr>
          <w:p w14:paraId="0D7E2B8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Count</w:t>
            </w:r>
          </w:p>
        </w:tc>
        <w:tc>
          <w:tcPr>
            <w:tcW w:w="0" w:type="auto"/>
            <w:tcBorders>
              <w:top w:val="nil"/>
            </w:tcBorders>
            <w:tcMar>
              <w:top w:w="150" w:type="dxa"/>
              <w:left w:w="240" w:type="dxa"/>
              <w:bottom w:w="150" w:type="dxa"/>
              <w:right w:w="240" w:type="dxa"/>
            </w:tcMar>
            <w:vAlign w:val="center"/>
            <w:hideMark/>
          </w:tcPr>
          <w:p w14:paraId="3C577CC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w:t>
            </w:r>
          </w:p>
        </w:tc>
      </w:tr>
      <w:tr w:rsidR="009A05D5" w:rsidRPr="009A05D5" w14:paraId="4AA351B0" w14:textId="77777777" w:rsidTr="009A05D5">
        <w:tc>
          <w:tcPr>
            <w:tcW w:w="0" w:type="auto"/>
            <w:tcMar>
              <w:top w:w="150" w:type="dxa"/>
              <w:left w:w="0" w:type="dxa"/>
              <w:bottom w:w="150" w:type="dxa"/>
              <w:right w:w="240" w:type="dxa"/>
            </w:tcMar>
            <w:vAlign w:val="center"/>
            <w:hideMark/>
          </w:tcPr>
          <w:p w14:paraId="4DE0394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Critical</w:t>
            </w:r>
          </w:p>
        </w:tc>
        <w:tc>
          <w:tcPr>
            <w:tcW w:w="0" w:type="auto"/>
            <w:tcMar>
              <w:top w:w="150" w:type="dxa"/>
              <w:left w:w="240" w:type="dxa"/>
              <w:bottom w:w="150" w:type="dxa"/>
              <w:right w:w="240" w:type="dxa"/>
            </w:tcMar>
            <w:vAlign w:val="center"/>
            <w:hideMark/>
          </w:tcPr>
          <w:p w14:paraId="2E02852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68</w:t>
            </w:r>
          </w:p>
        </w:tc>
        <w:tc>
          <w:tcPr>
            <w:tcW w:w="0" w:type="auto"/>
            <w:tcMar>
              <w:top w:w="150" w:type="dxa"/>
              <w:left w:w="240" w:type="dxa"/>
              <w:bottom w:w="150" w:type="dxa"/>
              <w:right w:w="0" w:type="dxa"/>
            </w:tcMar>
            <w:vAlign w:val="center"/>
            <w:hideMark/>
          </w:tcPr>
          <w:p w14:paraId="31BA142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34%</w:t>
            </w:r>
          </w:p>
        </w:tc>
      </w:tr>
      <w:tr w:rsidR="009A05D5" w:rsidRPr="009A05D5" w14:paraId="31960420" w14:textId="77777777" w:rsidTr="009A05D5">
        <w:tc>
          <w:tcPr>
            <w:tcW w:w="0" w:type="auto"/>
            <w:tcMar>
              <w:top w:w="150" w:type="dxa"/>
              <w:left w:w="0" w:type="dxa"/>
              <w:bottom w:w="150" w:type="dxa"/>
              <w:right w:w="240" w:type="dxa"/>
            </w:tcMar>
            <w:vAlign w:val="center"/>
            <w:hideMark/>
          </w:tcPr>
          <w:p w14:paraId="7681B80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High</w:t>
            </w:r>
          </w:p>
        </w:tc>
        <w:tc>
          <w:tcPr>
            <w:tcW w:w="0" w:type="auto"/>
            <w:tcMar>
              <w:top w:w="150" w:type="dxa"/>
              <w:left w:w="240" w:type="dxa"/>
              <w:bottom w:w="150" w:type="dxa"/>
              <w:right w:w="240" w:type="dxa"/>
            </w:tcMar>
            <w:vAlign w:val="center"/>
            <w:hideMark/>
          </w:tcPr>
          <w:p w14:paraId="697D143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62</w:t>
            </w:r>
          </w:p>
        </w:tc>
        <w:tc>
          <w:tcPr>
            <w:tcW w:w="0" w:type="auto"/>
            <w:tcMar>
              <w:top w:w="150" w:type="dxa"/>
              <w:left w:w="240" w:type="dxa"/>
              <w:bottom w:w="150" w:type="dxa"/>
              <w:right w:w="0" w:type="dxa"/>
            </w:tcMar>
            <w:vAlign w:val="center"/>
            <w:hideMark/>
          </w:tcPr>
          <w:p w14:paraId="7E7D8CF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31%</w:t>
            </w:r>
          </w:p>
        </w:tc>
      </w:tr>
      <w:tr w:rsidR="009A05D5" w:rsidRPr="009A05D5" w14:paraId="4E384173" w14:textId="77777777" w:rsidTr="009A05D5">
        <w:tc>
          <w:tcPr>
            <w:tcW w:w="0" w:type="auto"/>
            <w:tcMar>
              <w:top w:w="150" w:type="dxa"/>
              <w:left w:w="0" w:type="dxa"/>
              <w:bottom w:w="150" w:type="dxa"/>
              <w:right w:w="240" w:type="dxa"/>
            </w:tcMar>
            <w:vAlign w:val="center"/>
            <w:hideMark/>
          </w:tcPr>
          <w:p w14:paraId="6329072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Medium</w:t>
            </w:r>
          </w:p>
        </w:tc>
        <w:tc>
          <w:tcPr>
            <w:tcW w:w="0" w:type="auto"/>
            <w:tcMar>
              <w:top w:w="150" w:type="dxa"/>
              <w:left w:w="240" w:type="dxa"/>
              <w:bottom w:w="150" w:type="dxa"/>
              <w:right w:w="240" w:type="dxa"/>
            </w:tcMar>
            <w:vAlign w:val="center"/>
            <w:hideMark/>
          </w:tcPr>
          <w:p w14:paraId="38055B7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42</w:t>
            </w:r>
          </w:p>
        </w:tc>
        <w:tc>
          <w:tcPr>
            <w:tcW w:w="0" w:type="auto"/>
            <w:tcMar>
              <w:top w:w="150" w:type="dxa"/>
              <w:left w:w="240" w:type="dxa"/>
              <w:bottom w:w="150" w:type="dxa"/>
              <w:right w:w="0" w:type="dxa"/>
            </w:tcMar>
            <w:vAlign w:val="center"/>
            <w:hideMark/>
          </w:tcPr>
          <w:p w14:paraId="409278F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21%</w:t>
            </w:r>
          </w:p>
        </w:tc>
      </w:tr>
      <w:tr w:rsidR="009A05D5" w:rsidRPr="009A05D5" w14:paraId="6ABA2BEE" w14:textId="77777777" w:rsidTr="009A05D5">
        <w:tc>
          <w:tcPr>
            <w:tcW w:w="0" w:type="auto"/>
            <w:tcMar>
              <w:top w:w="150" w:type="dxa"/>
              <w:left w:w="0" w:type="dxa"/>
              <w:bottom w:w="150" w:type="dxa"/>
              <w:right w:w="240" w:type="dxa"/>
            </w:tcMar>
            <w:vAlign w:val="center"/>
            <w:hideMark/>
          </w:tcPr>
          <w:p w14:paraId="5F33B3D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Low</w:t>
            </w:r>
          </w:p>
        </w:tc>
        <w:tc>
          <w:tcPr>
            <w:tcW w:w="0" w:type="auto"/>
            <w:tcMar>
              <w:top w:w="150" w:type="dxa"/>
              <w:left w:w="240" w:type="dxa"/>
              <w:bottom w:w="150" w:type="dxa"/>
              <w:right w:w="240" w:type="dxa"/>
            </w:tcMar>
            <w:vAlign w:val="center"/>
            <w:hideMark/>
          </w:tcPr>
          <w:p w14:paraId="5D86270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29</w:t>
            </w:r>
          </w:p>
        </w:tc>
        <w:tc>
          <w:tcPr>
            <w:tcW w:w="0" w:type="auto"/>
            <w:tcMar>
              <w:top w:w="150" w:type="dxa"/>
              <w:left w:w="240" w:type="dxa"/>
              <w:bottom w:w="150" w:type="dxa"/>
              <w:right w:w="0" w:type="dxa"/>
            </w:tcMar>
            <w:vAlign w:val="center"/>
            <w:hideMark/>
          </w:tcPr>
          <w:p w14:paraId="7E930F2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14%</w:t>
            </w:r>
          </w:p>
        </w:tc>
      </w:tr>
    </w:tbl>
    <w:p w14:paraId="03342999" w14:textId="77777777" w:rsidR="009A05D5" w:rsidRPr="009A05D5" w:rsidRDefault="009A05D5" w:rsidP="009A05D5">
      <w:pPr>
        <w:shd w:val="clear" w:color="auto" w:fill="FFFFFF"/>
        <w:spacing w:after="0" w:line="240" w:lineRule="auto"/>
        <w:outlineLvl w:val="2"/>
        <w:rPr>
          <w:rFonts w:ascii="Times New Roman" w:eastAsia="Times New Roman" w:hAnsi="Times New Roman" w:cs="Times New Roman"/>
          <w:b/>
          <w:bCs/>
          <w:color w:val="0F1115"/>
          <w:sz w:val="30"/>
          <w:szCs w:val="30"/>
        </w:rPr>
      </w:pPr>
      <w:r w:rsidRPr="009A05D5">
        <w:rPr>
          <w:rFonts w:ascii="Times New Roman" w:eastAsia="Times New Roman" w:hAnsi="Times New Roman" w:cs="Times New Roman"/>
          <w:b/>
          <w:bCs/>
          <w:color w:val="0F1115"/>
          <w:sz w:val="30"/>
          <w:szCs w:val="30"/>
        </w:rPr>
        <w:t>XI.3 Rules by Status</w:t>
      </w:r>
    </w:p>
    <w:tbl>
      <w:tblPr>
        <w:tblW w:w="11280" w:type="dxa"/>
        <w:tblCellMar>
          <w:top w:w="15" w:type="dxa"/>
          <w:left w:w="15" w:type="dxa"/>
          <w:bottom w:w="15" w:type="dxa"/>
          <w:right w:w="15" w:type="dxa"/>
        </w:tblCellMar>
        <w:tblLook w:val="04A0" w:firstRow="1" w:lastRow="0" w:firstColumn="1" w:lastColumn="0" w:noHBand="0" w:noVBand="1"/>
      </w:tblPr>
      <w:tblGrid>
        <w:gridCol w:w="5233"/>
        <w:gridCol w:w="3465"/>
        <w:gridCol w:w="2582"/>
      </w:tblGrid>
      <w:tr w:rsidR="009A05D5" w:rsidRPr="009A05D5" w14:paraId="307210D9" w14:textId="77777777" w:rsidTr="009A05D5">
        <w:trPr>
          <w:tblHeader/>
        </w:trPr>
        <w:tc>
          <w:tcPr>
            <w:tcW w:w="0" w:type="auto"/>
            <w:tcBorders>
              <w:top w:val="nil"/>
            </w:tcBorders>
            <w:tcMar>
              <w:top w:w="150" w:type="dxa"/>
              <w:left w:w="0" w:type="dxa"/>
              <w:bottom w:w="150" w:type="dxa"/>
              <w:right w:w="240" w:type="dxa"/>
            </w:tcMar>
            <w:vAlign w:val="center"/>
            <w:hideMark/>
          </w:tcPr>
          <w:p w14:paraId="032C87C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Status</w:t>
            </w:r>
          </w:p>
        </w:tc>
        <w:tc>
          <w:tcPr>
            <w:tcW w:w="0" w:type="auto"/>
            <w:tcBorders>
              <w:top w:val="nil"/>
            </w:tcBorders>
            <w:tcMar>
              <w:top w:w="150" w:type="dxa"/>
              <w:left w:w="240" w:type="dxa"/>
              <w:bottom w:w="150" w:type="dxa"/>
              <w:right w:w="240" w:type="dxa"/>
            </w:tcMar>
            <w:vAlign w:val="center"/>
            <w:hideMark/>
          </w:tcPr>
          <w:p w14:paraId="5E61DC2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Count</w:t>
            </w:r>
          </w:p>
        </w:tc>
        <w:tc>
          <w:tcPr>
            <w:tcW w:w="0" w:type="auto"/>
            <w:tcBorders>
              <w:top w:val="nil"/>
            </w:tcBorders>
            <w:tcMar>
              <w:top w:w="150" w:type="dxa"/>
              <w:left w:w="240" w:type="dxa"/>
              <w:bottom w:w="150" w:type="dxa"/>
              <w:right w:w="240" w:type="dxa"/>
            </w:tcMar>
            <w:vAlign w:val="center"/>
            <w:hideMark/>
          </w:tcPr>
          <w:p w14:paraId="6B477C2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w:t>
            </w:r>
          </w:p>
        </w:tc>
      </w:tr>
      <w:tr w:rsidR="009A05D5" w:rsidRPr="009A05D5" w14:paraId="73BC0694" w14:textId="77777777" w:rsidTr="009A05D5">
        <w:tc>
          <w:tcPr>
            <w:tcW w:w="0" w:type="auto"/>
            <w:tcMar>
              <w:top w:w="150" w:type="dxa"/>
              <w:left w:w="0" w:type="dxa"/>
              <w:bottom w:w="150" w:type="dxa"/>
              <w:right w:w="240" w:type="dxa"/>
            </w:tcMar>
            <w:vAlign w:val="center"/>
            <w:hideMark/>
          </w:tcPr>
          <w:p w14:paraId="22FD2F4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Locked</w:t>
            </w:r>
          </w:p>
        </w:tc>
        <w:tc>
          <w:tcPr>
            <w:tcW w:w="0" w:type="auto"/>
            <w:tcMar>
              <w:top w:w="150" w:type="dxa"/>
              <w:left w:w="240" w:type="dxa"/>
              <w:bottom w:w="150" w:type="dxa"/>
              <w:right w:w="240" w:type="dxa"/>
            </w:tcMar>
            <w:vAlign w:val="center"/>
            <w:hideMark/>
          </w:tcPr>
          <w:p w14:paraId="660B4D1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201</w:t>
            </w:r>
          </w:p>
        </w:tc>
        <w:tc>
          <w:tcPr>
            <w:tcW w:w="0" w:type="auto"/>
            <w:tcMar>
              <w:top w:w="150" w:type="dxa"/>
              <w:left w:w="240" w:type="dxa"/>
              <w:bottom w:w="150" w:type="dxa"/>
              <w:right w:w="0" w:type="dxa"/>
            </w:tcMar>
            <w:vAlign w:val="center"/>
            <w:hideMark/>
          </w:tcPr>
          <w:p w14:paraId="5A9A7D0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100%</w:t>
            </w:r>
          </w:p>
        </w:tc>
      </w:tr>
      <w:tr w:rsidR="009A05D5" w:rsidRPr="009A05D5" w14:paraId="02DFE6CB" w14:textId="77777777" w:rsidTr="009A05D5">
        <w:tc>
          <w:tcPr>
            <w:tcW w:w="0" w:type="auto"/>
            <w:tcMar>
              <w:top w:w="150" w:type="dxa"/>
              <w:left w:w="0" w:type="dxa"/>
              <w:bottom w:w="150" w:type="dxa"/>
              <w:right w:w="240" w:type="dxa"/>
            </w:tcMar>
            <w:vAlign w:val="center"/>
            <w:hideMark/>
          </w:tcPr>
          <w:p w14:paraId="0F55581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Draft</w:t>
            </w:r>
          </w:p>
        </w:tc>
        <w:tc>
          <w:tcPr>
            <w:tcW w:w="0" w:type="auto"/>
            <w:tcMar>
              <w:top w:w="150" w:type="dxa"/>
              <w:left w:w="240" w:type="dxa"/>
              <w:bottom w:w="150" w:type="dxa"/>
              <w:right w:w="240" w:type="dxa"/>
            </w:tcMar>
            <w:vAlign w:val="center"/>
            <w:hideMark/>
          </w:tcPr>
          <w:p w14:paraId="5820919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0</w:t>
            </w:r>
          </w:p>
        </w:tc>
        <w:tc>
          <w:tcPr>
            <w:tcW w:w="0" w:type="auto"/>
            <w:tcMar>
              <w:top w:w="150" w:type="dxa"/>
              <w:left w:w="240" w:type="dxa"/>
              <w:bottom w:w="150" w:type="dxa"/>
              <w:right w:w="0" w:type="dxa"/>
            </w:tcMar>
            <w:vAlign w:val="center"/>
            <w:hideMark/>
          </w:tcPr>
          <w:p w14:paraId="747D382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0%</w:t>
            </w:r>
          </w:p>
        </w:tc>
      </w:tr>
      <w:tr w:rsidR="009A05D5" w:rsidRPr="009A05D5" w14:paraId="69F6A966" w14:textId="77777777" w:rsidTr="009A05D5">
        <w:tc>
          <w:tcPr>
            <w:tcW w:w="0" w:type="auto"/>
            <w:tcMar>
              <w:top w:w="150" w:type="dxa"/>
              <w:left w:w="0" w:type="dxa"/>
              <w:bottom w:w="150" w:type="dxa"/>
              <w:right w:w="240" w:type="dxa"/>
            </w:tcMar>
            <w:vAlign w:val="center"/>
            <w:hideMark/>
          </w:tcPr>
          <w:p w14:paraId="62A5BD4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Under Review</w:t>
            </w:r>
          </w:p>
        </w:tc>
        <w:tc>
          <w:tcPr>
            <w:tcW w:w="0" w:type="auto"/>
            <w:tcMar>
              <w:top w:w="150" w:type="dxa"/>
              <w:left w:w="240" w:type="dxa"/>
              <w:bottom w:w="150" w:type="dxa"/>
              <w:right w:w="240" w:type="dxa"/>
            </w:tcMar>
            <w:vAlign w:val="center"/>
            <w:hideMark/>
          </w:tcPr>
          <w:p w14:paraId="0B5A59B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0</w:t>
            </w:r>
          </w:p>
        </w:tc>
        <w:tc>
          <w:tcPr>
            <w:tcW w:w="0" w:type="auto"/>
            <w:tcMar>
              <w:top w:w="150" w:type="dxa"/>
              <w:left w:w="240" w:type="dxa"/>
              <w:bottom w:w="150" w:type="dxa"/>
              <w:right w:w="0" w:type="dxa"/>
            </w:tcMar>
            <w:vAlign w:val="center"/>
            <w:hideMark/>
          </w:tcPr>
          <w:p w14:paraId="24303F3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0%</w:t>
            </w:r>
          </w:p>
        </w:tc>
      </w:tr>
      <w:tr w:rsidR="009A05D5" w:rsidRPr="009A05D5" w14:paraId="6138C3E7" w14:textId="77777777" w:rsidTr="009A05D5">
        <w:tc>
          <w:tcPr>
            <w:tcW w:w="0" w:type="auto"/>
            <w:tcMar>
              <w:top w:w="150" w:type="dxa"/>
              <w:left w:w="0" w:type="dxa"/>
              <w:bottom w:w="150" w:type="dxa"/>
              <w:right w:w="240" w:type="dxa"/>
            </w:tcMar>
            <w:vAlign w:val="center"/>
            <w:hideMark/>
          </w:tcPr>
          <w:p w14:paraId="36CDAEA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Deprecated</w:t>
            </w:r>
          </w:p>
        </w:tc>
        <w:tc>
          <w:tcPr>
            <w:tcW w:w="0" w:type="auto"/>
            <w:tcMar>
              <w:top w:w="150" w:type="dxa"/>
              <w:left w:w="240" w:type="dxa"/>
              <w:bottom w:w="150" w:type="dxa"/>
              <w:right w:w="240" w:type="dxa"/>
            </w:tcMar>
            <w:vAlign w:val="center"/>
            <w:hideMark/>
          </w:tcPr>
          <w:p w14:paraId="0BB14B0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0</w:t>
            </w:r>
          </w:p>
        </w:tc>
        <w:tc>
          <w:tcPr>
            <w:tcW w:w="0" w:type="auto"/>
            <w:tcMar>
              <w:top w:w="150" w:type="dxa"/>
              <w:left w:w="240" w:type="dxa"/>
              <w:bottom w:w="150" w:type="dxa"/>
              <w:right w:w="0" w:type="dxa"/>
            </w:tcMar>
            <w:vAlign w:val="center"/>
            <w:hideMark/>
          </w:tcPr>
          <w:p w14:paraId="2B972A2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0%</w:t>
            </w:r>
          </w:p>
        </w:tc>
      </w:tr>
      <w:tr w:rsidR="009A05D5" w:rsidRPr="009A05D5" w14:paraId="7BE4376F" w14:textId="77777777" w:rsidTr="009A05D5">
        <w:tc>
          <w:tcPr>
            <w:tcW w:w="0" w:type="auto"/>
            <w:tcMar>
              <w:top w:w="150" w:type="dxa"/>
              <w:left w:w="0" w:type="dxa"/>
              <w:bottom w:w="150" w:type="dxa"/>
              <w:right w:w="240" w:type="dxa"/>
            </w:tcMar>
            <w:vAlign w:val="center"/>
            <w:hideMark/>
          </w:tcPr>
          <w:p w14:paraId="59C0556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Retired</w:t>
            </w:r>
          </w:p>
        </w:tc>
        <w:tc>
          <w:tcPr>
            <w:tcW w:w="0" w:type="auto"/>
            <w:tcMar>
              <w:top w:w="150" w:type="dxa"/>
              <w:left w:w="240" w:type="dxa"/>
              <w:bottom w:w="150" w:type="dxa"/>
              <w:right w:w="240" w:type="dxa"/>
            </w:tcMar>
            <w:vAlign w:val="center"/>
            <w:hideMark/>
          </w:tcPr>
          <w:p w14:paraId="429A0EA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0</w:t>
            </w:r>
          </w:p>
        </w:tc>
        <w:tc>
          <w:tcPr>
            <w:tcW w:w="0" w:type="auto"/>
            <w:tcMar>
              <w:top w:w="150" w:type="dxa"/>
              <w:left w:w="240" w:type="dxa"/>
              <w:bottom w:w="150" w:type="dxa"/>
              <w:right w:w="0" w:type="dxa"/>
            </w:tcMar>
            <w:vAlign w:val="center"/>
            <w:hideMark/>
          </w:tcPr>
          <w:p w14:paraId="2B306D7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0%</w:t>
            </w:r>
          </w:p>
        </w:tc>
      </w:tr>
    </w:tbl>
    <w:p w14:paraId="7D2F88EB" w14:textId="77777777" w:rsidR="009A05D5" w:rsidRPr="009A05D5" w:rsidRDefault="009A05D5" w:rsidP="009A05D5">
      <w:pPr>
        <w:shd w:val="clear" w:color="auto" w:fill="FFFFFF"/>
        <w:spacing w:after="0" w:line="240" w:lineRule="auto"/>
        <w:outlineLvl w:val="2"/>
        <w:rPr>
          <w:rFonts w:ascii="Times New Roman" w:eastAsia="Times New Roman" w:hAnsi="Times New Roman" w:cs="Times New Roman"/>
          <w:b/>
          <w:bCs/>
          <w:color w:val="0F1115"/>
          <w:sz w:val="30"/>
          <w:szCs w:val="30"/>
        </w:rPr>
      </w:pPr>
      <w:r w:rsidRPr="009A05D5">
        <w:rPr>
          <w:rFonts w:ascii="Times New Roman" w:eastAsia="Times New Roman" w:hAnsi="Times New Roman" w:cs="Times New Roman"/>
          <w:b/>
          <w:bCs/>
          <w:color w:val="0F1115"/>
          <w:sz w:val="30"/>
          <w:szCs w:val="30"/>
        </w:rPr>
        <w:t>XI.4 Rules by Automation</w:t>
      </w:r>
    </w:p>
    <w:tbl>
      <w:tblPr>
        <w:tblW w:w="11280" w:type="dxa"/>
        <w:tblCellMar>
          <w:top w:w="15" w:type="dxa"/>
          <w:left w:w="15" w:type="dxa"/>
          <w:bottom w:w="15" w:type="dxa"/>
          <w:right w:w="15" w:type="dxa"/>
        </w:tblCellMar>
        <w:tblLook w:val="04A0" w:firstRow="1" w:lastRow="0" w:firstColumn="1" w:lastColumn="0" w:noHBand="0" w:noVBand="1"/>
      </w:tblPr>
      <w:tblGrid>
        <w:gridCol w:w="6015"/>
        <w:gridCol w:w="3202"/>
        <w:gridCol w:w="2063"/>
      </w:tblGrid>
      <w:tr w:rsidR="009A05D5" w:rsidRPr="009A05D5" w14:paraId="68744A7A" w14:textId="77777777" w:rsidTr="009A05D5">
        <w:trPr>
          <w:tblHeader/>
        </w:trPr>
        <w:tc>
          <w:tcPr>
            <w:tcW w:w="0" w:type="auto"/>
            <w:tcBorders>
              <w:top w:val="nil"/>
            </w:tcBorders>
            <w:tcMar>
              <w:top w:w="150" w:type="dxa"/>
              <w:left w:w="0" w:type="dxa"/>
              <w:bottom w:w="150" w:type="dxa"/>
              <w:right w:w="240" w:type="dxa"/>
            </w:tcMar>
            <w:vAlign w:val="center"/>
            <w:hideMark/>
          </w:tcPr>
          <w:p w14:paraId="23A4994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Automation Status</w:t>
            </w:r>
          </w:p>
        </w:tc>
        <w:tc>
          <w:tcPr>
            <w:tcW w:w="0" w:type="auto"/>
            <w:tcBorders>
              <w:top w:val="nil"/>
            </w:tcBorders>
            <w:tcMar>
              <w:top w:w="150" w:type="dxa"/>
              <w:left w:w="240" w:type="dxa"/>
              <w:bottom w:w="150" w:type="dxa"/>
              <w:right w:w="240" w:type="dxa"/>
            </w:tcMar>
            <w:vAlign w:val="center"/>
            <w:hideMark/>
          </w:tcPr>
          <w:p w14:paraId="7C99270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Count</w:t>
            </w:r>
          </w:p>
        </w:tc>
        <w:tc>
          <w:tcPr>
            <w:tcW w:w="0" w:type="auto"/>
            <w:tcBorders>
              <w:top w:val="nil"/>
            </w:tcBorders>
            <w:tcMar>
              <w:top w:w="150" w:type="dxa"/>
              <w:left w:w="240" w:type="dxa"/>
              <w:bottom w:w="150" w:type="dxa"/>
              <w:right w:w="240" w:type="dxa"/>
            </w:tcMar>
            <w:vAlign w:val="center"/>
            <w:hideMark/>
          </w:tcPr>
          <w:p w14:paraId="1A7A7F5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w:t>
            </w:r>
          </w:p>
        </w:tc>
      </w:tr>
      <w:tr w:rsidR="009A05D5" w:rsidRPr="009A05D5" w14:paraId="4F6152D1" w14:textId="77777777" w:rsidTr="009A05D5">
        <w:tc>
          <w:tcPr>
            <w:tcW w:w="0" w:type="auto"/>
            <w:tcMar>
              <w:top w:w="150" w:type="dxa"/>
              <w:left w:w="0" w:type="dxa"/>
              <w:bottom w:w="150" w:type="dxa"/>
              <w:right w:w="240" w:type="dxa"/>
            </w:tcMar>
            <w:vAlign w:val="center"/>
            <w:hideMark/>
          </w:tcPr>
          <w:p w14:paraId="505A1FA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Automated</w:t>
            </w:r>
          </w:p>
        </w:tc>
        <w:tc>
          <w:tcPr>
            <w:tcW w:w="0" w:type="auto"/>
            <w:tcMar>
              <w:top w:w="150" w:type="dxa"/>
              <w:left w:w="240" w:type="dxa"/>
              <w:bottom w:w="150" w:type="dxa"/>
              <w:right w:w="240" w:type="dxa"/>
            </w:tcMar>
            <w:vAlign w:val="center"/>
            <w:hideMark/>
          </w:tcPr>
          <w:p w14:paraId="2C7D5B1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134</w:t>
            </w:r>
          </w:p>
        </w:tc>
        <w:tc>
          <w:tcPr>
            <w:tcW w:w="0" w:type="auto"/>
            <w:tcMar>
              <w:top w:w="150" w:type="dxa"/>
              <w:left w:w="240" w:type="dxa"/>
              <w:bottom w:w="150" w:type="dxa"/>
              <w:right w:w="0" w:type="dxa"/>
            </w:tcMar>
            <w:vAlign w:val="center"/>
            <w:hideMark/>
          </w:tcPr>
          <w:p w14:paraId="601CE3F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67%</w:t>
            </w:r>
          </w:p>
        </w:tc>
      </w:tr>
      <w:tr w:rsidR="009A05D5" w:rsidRPr="009A05D5" w14:paraId="7994128B" w14:textId="77777777" w:rsidTr="009A05D5">
        <w:tc>
          <w:tcPr>
            <w:tcW w:w="0" w:type="auto"/>
            <w:tcMar>
              <w:top w:w="150" w:type="dxa"/>
              <w:left w:w="0" w:type="dxa"/>
              <w:bottom w:w="150" w:type="dxa"/>
              <w:right w:w="240" w:type="dxa"/>
            </w:tcMar>
            <w:vAlign w:val="center"/>
            <w:hideMark/>
          </w:tcPr>
          <w:p w14:paraId="63B2F39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Semi-Automated</w:t>
            </w:r>
          </w:p>
        </w:tc>
        <w:tc>
          <w:tcPr>
            <w:tcW w:w="0" w:type="auto"/>
            <w:tcMar>
              <w:top w:w="150" w:type="dxa"/>
              <w:left w:w="240" w:type="dxa"/>
              <w:bottom w:w="150" w:type="dxa"/>
              <w:right w:w="240" w:type="dxa"/>
            </w:tcMar>
            <w:vAlign w:val="center"/>
            <w:hideMark/>
          </w:tcPr>
          <w:p w14:paraId="6337D5A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42</w:t>
            </w:r>
          </w:p>
        </w:tc>
        <w:tc>
          <w:tcPr>
            <w:tcW w:w="0" w:type="auto"/>
            <w:tcMar>
              <w:top w:w="150" w:type="dxa"/>
              <w:left w:w="240" w:type="dxa"/>
              <w:bottom w:w="150" w:type="dxa"/>
              <w:right w:w="0" w:type="dxa"/>
            </w:tcMar>
            <w:vAlign w:val="center"/>
            <w:hideMark/>
          </w:tcPr>
          <w:p w14:paraId="700B38E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21%</w:t>
            </w:r>
          </w:p>
        </w:tc>
      </w:tr>
      <w:tr w:rsidR="009A05D5" w:rsidRPr="009A05D5" w14:paraId="7841F5CE" w14:textId="77777777" w:rsidTr="009A05D5">
        <w:tc>
          <w:tcPr>
            <w:tcW w:w="0" w:type="auto"/>
            <w:tcMar>
              <w:top w:w="150" w:type="dxa"/>
              <w:left w:w="0" w:type="dxa"/>
              <w:bottom w:w="150" w:type="dxa"/>
              <w:right w:w="240" w:type="dxa"/>
            </w:tcMar>
            <w:vAlign w:val="center"/>
            <w:hideMark/>
          </w:tcPr>
          <w:p w14:paraId="40986A1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Manual</w:t>
            </w:r>
          </w:p>
        </w:tc>
        <w:tc>
          <w:tcPr>
            <w:tcW w:w="0" w:type="auto"/>
            <w:tcMar>
              <w:top w:w="150" w:type="dxa"/>
              <w:left w:w="240" w:type="dxa"/>
              <w:bottom w:w="150" w:type="dxa"/>
              <w:right w:w="240" w:type="dxa"/>
            </w:tcMar>
            <w:vAlign w:val="center"/>
            <w:hideMark/>
          </w:tcPr>
          <w:p w14:paraId="322AB71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25</w:t>
            </w:r>
          </w:p>
        </w:tc>
        <w:tc>
          <w:tcPr>
            <w:tcW w:w="0" w:type="auto"/>
            <w:tcMar>
              <w:top w:w="150" w:type="dxa"/>
              <w:left w:w="240" w:type="dxa"/>
              <w:bottom w:w="150" w:type="dxa"/>
              <w:right w:w="0" w:type="dxa"/>
            </w:tcMar>
            <w:vAlign w:val="center"/>
            <w:hideMark/>
          </w:tcPr>
          <w:p w14:paraId="2BBFCDA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12%</w:t>
            </w:r>
          </w:p>
        </w:tc>
      </w:tr>
    </w:tbl>
    <w:p w14:paraId="157FD421" w14:textId="77777777" w:rsidR="009A05D5" w:rsidRPr="009A05D5" w:rsidRDefault="009A05D5" w:rsidP="009A05D5">
      <w:pPr>
        <w:spacing w:after="0" w:line="240" w:lineRule="auto"/>
        <w:rPr>
          <w:rFonts w:ascii="Times New Roman" w:eastAsia="Times New Roman" w:hAnsi="Times New Roman" w:cs="Times New Roman"/>
          <w:sz w:val="24"/>
          <w:szCs w:val="24"/>
        </w:rPr>
      </w:pPr>
      <w:r w:rsidRPr="009A05D5">
        <w:rPr>
          <w:rFonts w:ascii="Times New Roman" w:eastAsia="Times New Roman" w:hAnsi="Times New Roman" w:cs="Times New Roman"/>
          <w:sz w:val="24"/>
          <w:szCs w:val="24"/>
        </w:rPr>
        <w:lastRenderedPageBreak/>
        <w:pict w14:anchorId="5A04858E">
          <v:rect id="_x0000_i1121" style="width:0;height:.75pt" o:hralign="center" o:hrstd="t" o:hr="t" fillcolor="#a0a0a0" stroked="f"/>
        </w:pict>
      </w:r>
    </w:p>
    <w:p w14:paraId="63F9A5DE" w14:textId="77777777" w:rsidR="009A05D5" w:rsidRPr="009A05D5" w:rsidRDefault="009A05D5" w:rsidP="009A05D5">
      <w:pPr>
        <w:shd w:val="clear" w:color="auto" w:fill="FFFFFF"/>
        <w:spacing w:after="0" w:line="240" w:lineRule="auto"/>
        <w:outlineLvl w:val="1"/>
        <w:rPr>
          <w:rFonts w:ascii="Times New Roman" w:eastAsia="Times New Roman" w:hAnsi="Times New Roman" w:cs="Times New Roman"/>
          <w:b/>
          <w:bCs/>
          <w:color w:val="0F1115"/>
          <w:sz w:val="33"/>
          <w:szCs w:val="33"/>
        </w:rPr>
      </w:pPr>
      <w:r w:rsidRPr="009A05D5">
        <w:rPr>
          <w:rFonts w:ascii="Times New Roman" w:eastAsia="Times New Roman" w:hAnsi="Times New Roman" w:cs="Times New Roman"/>
          <w:b/>
          <w:bCs/>
          <w:color w:val="0F1115"/>
          <w:sz w:val="33"/>
          <w:szCs w:val="33"/>
        </w:rPr>
        <w:t>PART XII: PHASE 5 ACCEPTANCE CRITERIA</w:t>
      </w:r>
    </w:p>
    <w:p w14:paraId="7B5D121B" w14:textId="77777777" w:rsidR="009A05D5" w:rsidRPr="009A05D5" w:rsidRDefault="009A05D5" w:rsidP="009A05D5">
      <w:pPr>
        <w:shd w:val="clear" w:color="auto" w:fill="FFFFFF"/>
        <w:spacing w:after="0" w:line="240" w:lineRule="auto"/>
        <w:outlineLvl w:val="2"/>
        <w:rPr>
          <w:rFonts w:ascii="Times New Roman" w:eastAsia="Times New Roman" w:hAnsi="Times New Roman" w:cs="Times New Roman"/>
          <w:b/>
          <w:bCs/>
          <w:color w:val="0F1115"/>
          <w:sz w:val="30"/>
          <w:szCs w:val="30"/>
        </w:rPr>
      </w:pPr>
      <w:r w:rsidRPr="009A05D5">
        <w:rPr>
          <w:rFonts w:ascii="Times New Roman" w:eastAsia="Times New Roman" w:hAnsi="Times New Roman" w:cs="Times New Roman"/>
          <w:b/>
          <w:bCs/>
          <w:color w:val="0F1115"/>
          <w:sz w:val="30"/>
          <w:szCs w:val="30"/>
        </w:rPr>
        <w:t>XII.1 Phase 5 Completion Criteria</w:t>
      </w:r>
    </w:p>
    <w:tbl>
      <w:tblPr>
        <w:tblW w:w="11280" w:type="dxa"/>
        <w:tblCellMar>
          <w:top w:w="15" w:type="dxa"/>
          <w:left w:w="15" w:type="dxa"/>
          <w:bottom w:w="15" w:type="dxa"/>
          <w:right w:w="15" w:type="dxa"/>
        </w:tblCellMar>
        <w:tblLook w:val="04A0" w:firstRow="1" w:lastRow="0" w:firstColumn="1" w:lastColumn="0" w:noHBand="0" w:noVBand="1"/>
      </w:tblPr>
      <w:tblGrid>
        <w:gridCol w:w="5319"/>
        <w:gridCol w:w="2936"/>
        <w:gridCol w:w="3025"/>
      </w:tblGrid>
      <w:tr w:rsidR="009A05D5" w:rsidRPr="009A05D5" w14:paraId="04ED1A8F" w14:textId="77777777" w:rsidTr="009A05D5">
        <w:trPr>
          <w:tblHeader/>
        </w:trPr>
        <w:tc>
          <w:tcPr>
            <w:tcW w:w="0" w:type="auto"/>
            <w:tcBorders>
              <w:top w:val="nil"/>
            </w:tcBorders>
            <w:tcMar>
              <w:top w:w="150" w:type="dxa"/>
              <w:left w:w="0" w:type="dxa"/>
              <w:bottom w:w="150" w:type="dxa"/>
              <w:right w:w="240" w:type="dxa"/>
            </w:tcMar>
            <w:vAlign w:val="center"/>
            <w:hideMark/>
          </w:tcPr>
          <w:p w14:paraId="3C8C9B8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Criteria</w:t>
            </w:r>
          </w:p>
        </w:tc>
        <w:tc>
          <w:tcPr>
            <w:tcW w:w="0" w:type="auto"/>
            <w:tcBorders>
              <w:top w:val="nil"/>
            </w:tcBorders>
            <w:tcMar>
              <w:top w:w="150" w:type="dxa"/>
              <w:left w:w="240" w:type="dxa"/>
              <w:bottom w:w="150" w:type="dxa"/>
              <w:right w:w="240" w:type="dxa"/>
            </w:tcMar>
            <w:vAlign w:val="center"/>
            <w:hideMark/>
          </w:tcPr>
          <w:p w14:paraId="7938794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Status</w:t>
            </w:r>
          </w:p>
        </w:tc>
        <w:tc>
          <w:tcPr>
            <w:tcW w:w="0" w:type="auto"/>
            <w:tcBorders>
              <w:top w:val="nil"/>
            </w:tcBorders>
            <w:tcMar>
              <w:top w:w="150" w:type="dxa"/>
              <w:left w:w="240" w:type="dxa"/>
              <w:bottom w:w="150" w:type="dxa"/>
              <w:right w:w="240" w:type="dxa"/>
            </w:tcMar>
            <w:vAlign w:val="center"/>
            <w:hideMark/>
          </w:tcPr>
          <w:p w14:paraId="0691080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Evidence</w:t>
            </w:r>
          </w:p>
        </w:tc>
      </w:tr>
      <w:tr w:rsidR="009A05D5" w:rsidRPr="009A05D5" w14:paraId="5DE0251D" w14:textId="77777777" w:rsidTr="009A05D5">
        <w:tc>
          <w:tcPr>
            <w:tcW w:w="0" w:type="auto"/>
            <w:tcMar>
              <w:top w:w="150" w:type="dxa"/>
              <w:left w:w="0" w:type="dxa"/>
              <w:bottom w:w="150" w:type="dxa"/>
              <w:right w:w="240" w:type="dxa"/>
            </w:tcMar>
            <w:vAlign w:val="center"/>
            <w:hideMark/>
          </w:tcPr>
          <w:p w14:paraId="17208DA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S locked</w:t>
            </w:r>
          </w:p>
        </w:tc>
        <w:tc>
          <w:tcPr>
            <w:tcW w:w="0" w:type="auto"/>
            <w:tcMar>
              <w:top w:w="150" w:type="dxa"/>
              <w:left w:w="240" w:type="dxa"/>
              <w:bottom w:w="150" w:type="dxa"/>
              <w:right w:w="240" w:type="dxa"/>
            </w:tcMar>
            <w:vAlign w:val="center"/>
            <w:hideMark/>
          </w:tcPr>
          <w:p w14:paraId="56E7383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Segoe UI Emoji" w:eastAsia="Times New Roman" w:hAnsi="Segoe UI Emoji" w:cs="Segoe UI Emoji"/>
                <w:sz w:val="23"/>
                <w:szCs w:val="23"/>
              </w:rPr>
              <w:t>✅</w:t>
            </w:r>
            <w:r w:rsidRPr="009A05D5">
              <w:rPr>
                <w:rFonts w:ascii="Times New Roman" w:eastAsia="Times New Roman" w:hAnsi="Times New Roman" w:cs="Times New Roman"/>
                <w:sz w:val="23"/>
                <w:szCs w:val="23"/>
              </w:rPr>
              <w:t xml:space="preserve"> COMPLETE</w:t>
            </w:r>
          </w:p>
        </w:tc>
        <w:tc>
          <w:tcPr>
            <w:tcW w:w="0" w:type="auto"/>
            <w:tcMar>
              <w:top w:w="150" w:type="dxa"/>
              <w:left w:w="240" w:type="dxa"/>
              <w:bottom w:w="150" w:type="dxa"/>
              <w:right w:w="0" w:type="dxa"/>
            </w:tcMar>
            <w:vAlign w:val="center"/>
            <w:hideMark/>
          </w:tcPr>
          <w:p w14:paraId="7F64ECD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 Founder Lock</w:t>
            </w:r>
          </w:p>
        </w:tc>
      </w:tr>
      <w:tr w:rsidR="009A05D5" w:rsidRPr="009A05D5" w14:paraId="6835F536" w14:textId="77777777" w:rsidTr="009A05D5">
        <w:tc>
          <w:tcPr>
            <w:tcW w:w="0" w:type="auto"/>
            <w:tcMar>
              <w:top w:w="150" w:type="dxa"/>
              <w:left w:w="0" w:type="dxa"/>
              <w:bottom w:w="150" w:type="dxa"/>
              <w:right w:w="240" w:type="dxa"/>
            </w:tcMar>
            <w:vAlign w:val="center"/>
            <w:hideMark/>
          </w:tcPr>
          <w:p w14:paraId="7AFCBE5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T locked</w:t>
            </w:r>
          </w:p>
        </w:tc>
        <w:tc>
          <w:tcPr>
            <w:tcW w:w="0" w:type="auto"/>
            <w:tcMar>
              <w:top w:w="150" w:type="dxa"/>
              <w:left w:w="240" w:type="dxa"/>
              <w:bottom w:w="150" w:type="dxa"/>
              <w:right w:w="240" w:type="dxa"/>
            </w:tcMar>
            <w:vAlign w:val="center"/>
            <w:hideMark/>
          </w:tcPr>
          <w:p w14:paraId="4D1F3CF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Segoe UI Emoji" w:eastAsia="Times New Roman" w:hAnsi="Segoe UI Emoji" w:cs="Segoe UI Emoji"/>
                <w:sz w:val="23"/>
                <w:szCs w:val="23"/>
              </w:rPr>
              <w:t>⏳</w:t>
            </w:r>
            <w:r w:rsidRPr="009A05D5">
              <w:rPr>
                <w:rFonts w:ascii="Times New Roman" w:eastAsia="Times New Roman" w:hAnsi="Times New Roman" w:cs="Times New Roman"/>
                <w:sz w:val="23"/>
                <w:szCs w:val="23"/>
              </w:rPr>
              <w:t xml:space="preserve"> PENDING</w:t>
            </w:r>
          </w:p>
        </w:tc>
        <w:tc>
          <w:tcPr>
            <w:tcW w:w="0" w:type="auto"/>
            <w:tcMar>
              <w:top w:w="150" w:type="dxa"/>
              <w:left w:w="240" w:type="dxa"/>
              <w:bottom w:w="150" w:type="dxa"/>
              <w:right w:w="0" w:type="dxa"/>
            </w:tcMar>
            <w:vAlign w:val="center"/>
            <w:hideMark/>
          </w:tcPr>
          <w:p w14:paraId="42739C0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T Founder Lock</w:t>
            </w:r>
          </w:p>
        </w:tc>
      </w:tr>
      <w:tr w:rsidR="009A05D5" w:rsidRPr="009A05D5" w14:paraId="15EBE66B" w14:textId="77777777" w:rsidTr="009A05D5">
        <w:tc>
          <w:tcPr>
            <w:tcW w:w="0" w:type="auto"/>
            <w:tcMar>
              <w:top w:w="150" w:type="dxa"/>
              <w:left w:w="0" w:type="dxa"/>
              <w:bottom w:w="150" w:type="dxa"/>
              <w:right w:w="240" w:type="dxa"/>
            </w:tcMar>
            <w:vAlign w:val="center"/>
            <w:hideMark/>
          </w:tcPr>
          <w:p w14:paraId="790D00B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T.2 locked</w:t>
            </w:r>
          </w:p>
        </w:tc>
        <w:tc>
          <w:tcPr>
            <w:tcW w:w="0" w:type="auto"/>
            <w:tcMar>
              <w:top w:w="150" w:type="dxa"/>
              <w:left w:w="240" w:type="dxa"/>
              <w:bottom w:w="150" w:type="dxa"/>
              <w:right w:w="240" w:type="dxa"/>
            </w:tcMar>
            <w:vAlign w:val="center"/>
            <w:hideMark/>
          </w:tcPr>
          <w:p w14:paraId="02E06B9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Segoe UI Emoji" w:eastAsia="Times New Roman" w:hAnsi="Segoe UI Emoji" w:cs="Segoe UI Emoji"/>
                <w:sz w:val="23"/>
                <w:szCs w:val="23"/>
              </w:rPr>
              <w:t>⏳</w:t>
            </w:r>
            <w:r w:rsidRPr="009A05D5">
              <w:rPr>
                <w:rFonts w:ascii="Times New Roman" w:eastAsia="Times New Roman" w:hAnsi="Times New Roman" w:cs="Times New Roman"/>
                <w:sz w:val="23"/>
                <w:szCs w:val="23"/>
              </w:rPr>
              <w:t xml:space="preserve"> PENDING</w:t>
            </w:r>
          </w:p>
        </w:tc>
        <w:tc>
          <w:tcPr>
            <w:tcW w:w="0" w:type="auto"/>
            <w:tcMar>
              <w:top w:w="150" w:type="dxa"/>
              <w:left w:w="240" w:type="dxa"/>
              <w:bottom w:w="150" w:type="dxa"/>
              <w:right w:w="0" w:type="dxa"/>
            </w:tcMar>
            <w:vAlign w:val="center"/>
            <w:hideMark/>
          </w:tcPr>
          <w:p w14:paraId="768CE2F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T.2 Founder Lock</w:t>
            </w:r>
          </w:p>
        </w:tc>
      </w:tr>
      <w:tr w:rsidR="009A05D5" w:rsidRPr="009A05D5" w14:paraId="6BC501D8" w14:textId="77777777" w:rsidTr="009A05D5">
        <w:tc>
          <w:tcPr>
            <w:tcW w:w="0" w:type="auto"/>
            <w:tcMar>
              <w:top w:w="150" w:type="dxa"/>
              <w:left w:w="0" w:type="dxa"/>
              <w:bottom w:w="150" w:type="dxa"/>
              <w:right w:w="240" w:type="dxa"/>
            </w:tcMar>
            <w:vAlign w:val="center"/>
            <w:hideMark/>
          </w:tcPr>
          <w:p w14:paraId="15F3426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T.3 locked</w:t>
            </w:r>
          </w:p>
        </w:tc>
        <w:tc>
          <w:tcPr>
            <w:tcW w:w="0" w:type="auto"/>
            <w:tcMar>
              <w:top w:w="150" w:type="dxa"/>
              <w:left w:w="240" w:type="dxa"/>
              <w:bottom w:w="150" w:type="dxa"/>
              <w:right w:w="240" w:type="dxa"/>
            </w:tcMar>
            <w:vAlign w:val="center"/>
            <w:hideMark/>
          </w:tcPr>
          <w:p w14:paraId="304757B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Segoe UI Emoji" w:eastAsia="Times New Roman" w:hAnsi="Segoe UI Emoji" w:cs="Segoe UI Emoji"/>
                <w:sz w:val="23"/>
                <w:szCs w:val="23"/>
              </w:rPr>
              <w:t>⏳</w:t>
            </w:r>
            <w:r w:rsidRPr="009A05D5">
              <w:rPr>
                <w:rFonts w:ascii="Times New Roman" w:eastAsia="Times New Roman" w:hAnsi="Times New Roman" w:cs="Times New Roman"/>
                <w:sz w:val="23"/>
                <w:szCs w:val="23"/>
              </w:rPr>
              <w:t xml:space="preserve"> PENDING</w:t>
            </w:r>
          </w:p>
        </w:tc>
        <w:tc>
          <w:tcPr>
            <w:tcW w:w="0" w:type="auto"/>
            <w:tcMar>
              <w:top w:w="150" w:type="dxa"/>
              <w:left w:w="240" w:type="dxa"/>
              <w:bottom w:w="150" w:type="dxa"/>
              <w:right w:w="0" w:type="dxa"/>
            </w:tcMar>
            <w:vAlign w:val="center"/>
            <w:hideMark/>
          </w:tcPr>
          <w:p w14:paraId="3BFCC95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T.3 Founder Lock</w:t>
            </w:r>
          </w:p>
        </w:tc>
      </w:tr>
      <w:tr w:rsidR="009A05D5" w:rsidRPr="009A05D5" w14:paraId="02226DA0" w14:textId="77777777" w:rsidTr="009A05D5">
        <w:tc>
          <w:tcPr>
            <w:tcW w:w="0" w:type="auto"/>
            <w:tcMar>
              <w:top w:w="150" w:type="dxa"/>
              <w:left w:w="0" w:type="dxa"/>
              <w:bottom w:w="150" w:type="dxa"/>
              <w:right w:w="240" w:type="dxa"/>
            </w:tcMar>
            <w:vAlign w:val="center"/>
            <w:hideMark/>
          </w:tcPr>
          <w:p w14:paraId="7FE4A33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T.1 locked</w:t>
            </w:r>
          </w:p>
        </w:tc>
        <w:tc>
          <w:tcPr>
            <w:tcW w:w="0" w:type="auto"/>
            <w:tcMar>
              <w:top w:w="150" w:type="dxa"/>
              <w:left w:w="240" w:type="dxa"/>
              <w:bottom w:w="150" w:type="dxa"/>
              <w:right w:w="240" w:type="dxa"/>
            </w:tcMar>
            <w:vAlign w:val="center"/>
            <w:hideMark/>
          </w:tcPr>
          <w:p w14:paraId="0157716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Segoe UI Emoji" w:eastAsia="Times New Roman" w:hAnsi="Segoe UI Emoji" w:cs="Segoe UI Emoji"/>
                <w:sz w:val="23"/>
                <w:szCs w:val="23"/>
              </w:rPr>
              <w:t>⏳</w:t>
            </w:r>
            <w:r w:rsidRPr="009A05D5">
              <w:rPr>
                <w:rFonts w:ascii="Times New Roman" w:eastAsia="Times New Roman" w:hAnsi="Times New Roman" w:cs="Times New Roman"/>
                <w:sz w:val="23"/>
                <w:szCs w:val="23"/>
              </w:rPr>
              <w:t xml:space="preserve"> PENDING</w:t>
            </w:r>
          </w:p>
        </w:tc>
        <w:tc>
          <w:tcPr>
            <w:tcW w:w="0" w:type="auto"/>
            <w:tcMar>
              <w:top w:w="150" w:type="dxa"/>
              <w:left w:w="240" w:type="dxa"/>
              <w:bottom w:w="150" w:type="dxa"/>
              <w:right w:w="0" w:type="dxa"/>
            </w:tcMar>
            <w:vAlign w:val="center"/>
            <w:hideMark/>
          </w:tcPr>
          <w:p w14:paraId="12A5EA8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T.1 Founder Lock</w:t>
            </w:r>
          </w:p>
        </w:tc>
      </w:tr>
      <w:tr w:rsidR="009A05D5" w:rsidRPr="009A05D5" w14:paraId="3ADB53DF" w14:textId="77777777" w:rsidTr="009A05D5">
        <w:tc>
          <w:tcPr>
            <w:tcW w:w="0" w:type="auto"/>
            <w:tcMar>
              <w:top w:w="150" w:type="dxa"/>
              <w:left w:w="0" w:type="dxa"/>
              <w:bottom w:w="150" w:type="dxa"/>
              <w:right w:w="240" w:type="dxa"/>
            </w:tcMar>
            <w:vAlign w:val="center"/>
            <w:hideMark/>
          </w:tcPr>
          <w:p w14:paraId="7DD43D6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Document U updated</w:t>
            </w:r>
          </w:p>
        </w:tc>
        <w:tc>
          <w:tcPr>
            <w:tcW w:w="0" w:type="auto"/>
            <w:tcMar>
              <w:top w:w="150" w:type="dxa"/>
              <w:left w:w="240" w:type="dxa"/>
              <w:bottom w:w="150" w:type="dxa"/>
              <w:right w:w="240" w:type="dxa"/>
            </w:tcMar>
            <w:vAlign w:val="center"/>
            <w:hideMark/>
          </w:tcPr>
          <w:p w14:paraId="5245337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Segoe UI Emoji" w:eastAsia="Times New Roman" w:hAnsi="Segoe UI Emoji" w:cs="Segoe UI Emoji"/>
                <w:sz w:val="23"/>
                <w:szCs w:val="23"/>
              </w:rPr>
              <w:t>⏳</w:t>
            </w:r>
            <w:r w:rsidRPr="009A05D5">
              <w:rPr>
                <w:rFonts w:ascii="Times New Roman" w:eastAsia="Times New Roman" w:hAnsi="Times New Roman" w:cs="Times New Roman"/>
                <w:sz w:val="23"/>
                <w:szCs w:val="23"/>
              </w:rPr>
              <w:t xml:space="preserve"> PENDING</w:t>
            </w:r>
          </w:p>
        </w:tc>
        <w:tc>
          <w:tcPr>
            <w:tcW w:w="0" w:type="auto"/>
            <w:tcMar>
              <w:top w:w="150" w:type="dxa"/>
              <w:left w:w="240" w:type="dxa"/>
              <w:bottom w:w="150" w:type="dxa"/>
              <w:right w:w="0" w:type="dxa"/>
            </w:tcMar>
            <w:vAlign w:val="center"/>
            <w:hideMark/>
          </w:tcPr>
          <w:p w14:paraId="43D4194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U Founder Lock</w:t>
            </w:r>
          </w:p>
        </w:tc>
      </w:tr>
      <w:tr w:rsidR="009A05D5" w:rsidRPr="009A05D5" w14:paraId="395EDF99" w14:textId="77777777" w:rsidTr="009A05D5">
        <w:tc>
          <w:tcPr>
            <w:tcW w:w="0" w:type="auto"/>
            <w:tcMar>
              <w:top w:w="150" w:type="dxa"/>
              <w:left w:w="0" w:type="dxa"/>
              <w:bottom w:w="150" w:type="dxa"/>
              <w:right w:w="240" w:type="dxa"/>
            </w:tcMar>
            <w:vAlign w:val="center"/>
            <w:hideMark/>
          </w:tcPr>
          <w:p w14:paraId="0B2D74F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All T rules classified</w:t>
            </w:r>
          </w:p>
        </w:tc>
        <w:tc>
          <w:tcPr>
            <w:tcW w:w="0" w:type="auto"/>
            <w:tcMar>
              <w:top w:w="150" w:type="dxa"/>
              <w:left w:w="240" w:type="dxa"/>
              <w:bottom w:w="150" w:type="dxa"/>
              <w:right w:w="240" w:type="dxa"/>
            </w:tcMar>
            <w:vAlign w:val="center"/>
            <w:hideMark/>
          </w:tcPr>
          <w:p w14:paraId="69EE0C1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Segoe UI Emoji" w:eastAsia="Times New Roman" w:hAnsi="Segoe UI Emoji" w:cs="Segoe UI Emoji"/>
                <w:sz w:val="23"/>
                <w:szCs w:val="23"/>
              </w:rPr>
              <w:t>✅</w:t>
            </w:r>
            <w:r w:rsidRPr="009A05D5">
              <w:rPr>
                <w:rFonts w:ascii="Times New Roman" w:eastAsia="Times New Roman" w:hAnsi="Times New Roman" w:cs="Times New Roman"/>
                <w:sz w:val="23"/>
                <w:szCs w:val="23"/>
              </w:rPr>
              <w:t xml:space="preserve"> COMPLETE</w:t>
            </w:r>
          </w:p>
        </w:tc>
        <w:tc>
          <w:tcPr>
            <w:tcW w:w="0" w:type="auto"/>
            <w:tcMar>
              <w:top w:w="150" w:type="dxa"/>
              <w:left w:w="240" w:type="dxa"/>
              <w:bottom w:w="150" w:type="dxa"/>
              <w:right w:w="0" w:type="dxa"/>
            </w:tcMar>
            <w:vAlign w:val="center"/>
            <w:hideMark/>
          </w:tcPr>
          <w:p w14:paraId="6C52A3B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Part V</w:t>
            </w:r>
          </w:p>
        </w:tc>
      </w:tr>
      <w:tr w:rsidR="009A05D5" w:rsidRPr="009A05D5" w14:paraId="6C03554F" w14:textId="77777777" w:rsidTr="009A05D5">
        <w:tc>
          <w:tcPr>
            <w:tcW w:w="0" w:type="auto"/>
            <w:tcMar>
              <w:top w:w="150" w:type="dxa"/>
              <w:left w:w="0" w:type="dxa"/>
              <w:bottom w:w="150" w:type="dxa"/>
              <w:right w:w="240" w:type="dxa"/>
            </w:tcMar>
            <w:vAlign w:val="center"/>
            <w:hideMark/>
          </w:tcPr>
          <w:p w14:paraId="07B4B4D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All T rules have metadata</w:t>
            </w:r>
          </w:p>
        </w:tc>
        <w:tc>
          <w:tcPr>
            <w:tcW w:w="0" w:type="auto"/>
            <w:tcMar>
              <w:top w:w="150" w:type="dxa"/>
              <w:left w:w="240" w:type="dxa"/>
              <w:bottom w:w="150" w:type="dxa"/>
              <w:right w:w="240" w:type="dxa"/>
            </w:tcMar>
            <w:vAlign w:val="center"/>
            <w:hideMark/>
          </w:tcPr>
          <w:p w14:paraId="3A8A882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Segoe UI Emoji" w:eastAsia="Times New Roman" w:hAnsi="Segoe UI Emoji" w:cs="Segoe UI Emoji"/>
                <w:sz w:val="23"/>
                <w:szCs w:val="23"/>
              </w:rPr>
              <w:t>✅</w:t>
            </w:r>
            <w:r w:rsidRPr="009A05D5">
              <w:rPr>
                <w:rFonts w:ascii="Times New Roman" w:eastAsia="Times New Roman" w:hAnsi="Times New Roman" w:cs="Times New Roman"/>
                <w:sz w:val="23"/>
                <w:szCs w:val="23"/>
              </w:rPr>
              <w:t xml:space="preserve"> COMPLETE</w:t>
            </w:r>
          </w:p>
        </w:tc>
        <w:tc>
          <w:tcPr>
            <w:tcW w:w="0" w:type="auto"/>
            <w:tcMar>
              <w:top w:w="150" w:type="dxa"/>
              <w:left w:w="240" w:type="dxa"/>
              <w:bottom w:w="150" w:type="dxa"/>
              <w:right w:w="0" w:type="dxa"/>
            </w:tcMar>
            <w:vAlign w:val="center"/>
            <w:hideMark/>
          </w:tcPr>
          <w:p w14:paraId="6F96172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Part IV, Appendix S</w:t>
            </w:r>
          </w:p>
        </w:tc>
      </w:tr>
      <w:tr w:rsidR="009A05D5" w:rsidRPr="009A05D5" w14:paraId="44DFFC4D" w14:textId="77777777" w:rsidTr="009A05D5">
        <w:tc>
          <w:tcPr>
            <w:tcW w:w="0" w:type="auto"/>
            <w:tcMar>
              <w:top w:w="150" w:type="dxa"/>
              <w:left w:w="0" w:type="dxa"/>
              <w:bottom w:w="150" w:type="dxa"/>
              <w:right w:w="240" w:type="dxa"/>
            </w:tcMar>
            <w:vAlign w:val="center"/>
            <w:hideMark/>
          </w:tcPr>
          <w:p w14:paraId="56ECBA9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Traceability verified</w:t>
            </w:r>
          </w:p>
        </w:tc>
        <w:tc>
          <w:tcPr>
            <w:tcW w:w="0" w:type="auto"/>
            <w:tcMar>
              <w:top w:w="150" w:type="dxa"/>
              <w:left w:w="240" w:type="dxa"/>
              <w:bottom w:w="150" w:type="dxa"/>
              <w:right w:w="240" w:type="dxa"/>
            </w:tcMar>
            <w:vAlign w:val="center"/>
            <w:hideMark/>
          </w:tcPr>
          <w:p w14:paraId="52BF660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Segoe UI Emoji" w:eastAsia="Times New Roman" w:hAnsi="Segoe UI Emoji" w:cs="Segoe UI Emoji"/>
                <w:sz w:val="23"/>
                <w:szCs w:val="23"/>
              </w:rPr>
              <w:t>✅</w:t>
            </w:r>
            <w:r w:rsidRPr="009A05D5">
              <w:rPr>
                <w:rFonts w:ascii="Times New Roman" w:eastAsia="Times New Roman" w:hAnsi="Times New Roman" w:cs="Times New Roman"/>
                <w:sz w:val="23"/>
                <w:szCs w:val="23"/>
              </w:rPr>
              <w:t xml:space="preserve"> COMPLETE</w:t>
            </w:r>
          </w:p>
        </w:tc>
        <w:tc>
          <w:tcPr>
            <w:tcW w:w="0" w:type="auto"/>
            <w:tcMar>
              <w:top w:w="150" w:type="dxa"/>
              <w:left w:w="240" w:type="dxa"/>
              <w:bottom w:w="150" w:type="dxa"/>
              <w:right w:w="0" w:type="dxa"/>
            </w:tcMar>
            <w:vAlign w:val="center"/>
            <w:hideMark/>
          </w:tcPr>
          <w:p w14:paraId="13B9402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Part IX, Appendix L</w:t>
            </w:r>
          </w:p>
        </w:tc>
      </w:tr>
      <w:tr w:rsidR="009A05D5" w:rsidRPr="009A05D5" w14:paraId="03E49DBF" w14:textId="77777777" w:rsidTr="009A05D5">
        <w:tc>
          <w:tcPr>
            <w:tcW w:w="0" w:type="auto"/>
            <w:tcMar>
              <w:top w:w="150" w:type="dxa"/>
              <w:left w:w="0" w:type="dxa"/>
              <w:bottom w:w="150" w:type="dxa"/>
              <w:right w:w="240" w:type="dxa"/>
            </w:tcMar>
            <w:vAlign w:val="center"/>
            <w:hideMark/>
          </w:tcPr>
          <w:p w14:paraId="5FDEFCC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Rule IDs unique</w:t>
            </w:r>
          </w:p>
        </w:tc>
        <w:tc>
          <w:tcPr>
            <w:tcW w:w="0" w:type="auto"/>
            <w:tcMar>
              <w:top w:w="150" w:type="dxa"/>
              <w:left w:w="240" w:type="dxa"/>
              <w:bottom w:w="150" w:type="dxa"/>
              <w:right w:w="240" w:type="dxa"/>
            </w:tcMar>
            <w:vAlign w:val="center"/>
            <w:hideMark/>
          </w:tcPr>
          <w:p w14:paraId="089419D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Segoe UI Emoji" w:eastAsia="Times New Roman" w:hAnsi="Segoe UI Emoji" w:cs="Segoe UI Emoji"/>
                <w:sz w:val="23"/>
                <w:szCs w:val="23"/>
              </w:rPr>
              <w:t>✅</w:t>
            </w:r>
            <w:r w:rsidRPr="009A05D5">
              <w:rPr>
                <w:rFonts w:ascii="Times New Roman" w:eastAsia="Times New Roman" w:hAnsi="Times New Roman" w:cs="Times New Roman"/>
                <w:sz w:val="23"/>
                <w:szCs w:val="23"/>
              </w:rPr>
              <w:t xml:space="preserve"> COMPLETE</w:t>
            </w:r>
          </w:p>
        </w:tc>
        <w:tc>
          <w:tcPr>
            <w:tcW w:w="0" w:type="auto"/>
            <w:tcMar>
              <w:top w:w="150" w:type="dxa"/>
              <w:left w:w="240" w:type="dxa"/>
              <w:bottom w:w="150" w:type="dxa"/>
              <w:right w:w="0" w:type="dxa"/>
            </w:tcMar>
            <w:vAlign w:val="center"/>
            <w:hideMark/>
          </w:tcPr>
          <w:p w14:paraId="34B0F64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Appendix K</w:t>
            </w:r>
          </w:p>
        </w:tc>
      </w:tr>
      <w:tr w:rsidR="009A05D5" w:rsidRPr="009A05D5" w14:paraId="74D5C508" w14:textId="77777777" w:rsidTr="009A05D5">
        <w:tc>
          <w:tcPr>
            <w:tcW w:w="0" w:type="auto"/>
            <w:tcMar>
              <w:top w:w="150" w:type="dxa"/>
              <w:left w:w="0" w:type="dxa"/>
              <w:bottom w:w="150" w:type="dxa"/>
              <w:right w:w="240" w:type="dxa"/>
            </w:tcMar>
            <w:vAlign w:val="center"/>
            <w:hideMark/>
          </w:tcPr>
          <w:p w14:paraId="7484525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Cross-document validation complete</w:t>
            </w:r>
          </w:p>
        </w:tc>
        <w:tc>
          <w:tcPr>
            <w:tcW w:w="0" w:type="auto"/>
            <w:tcMar>
              <w:top w:w="150" w:type="dxa"/>
              <w:left w:w="240" w:type="dxa"/>
              <w:bottom w:w="150" w:type="dxa"/>
              <w:right w:w="240" w:type="dxa"/>
            </w:tcMar>
            <w:vAlign w:val="center"/>
            <w:hideMark/>
          </w:tcPr>
          <w:p w14:paraId="1357EF62"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Segoe UI Emoji" w:eastAsia="Times New Roman" w:hAnsi="Segoe UI Emoji" w:cs="Segoe UI Emoji"/>
                <w:sz w:val="23"/>
                <w:szCs w:val="23"/>
              </w:rPr>
              <w:t>✅</w:t>
            </w:r>
            <w:r w:rsidRPr="009A05D5">
              <w:rPr>
                <w:rFonts w:ascii="Times New Roman" w:eastAsia="Times New Roman" w:hAnsi="Times New Roman" w:cs="Times New Roman"/>
                <w:sz w:val="23"/>
                <w:szCs w:val="23"/>
              </w:rPr>
              <w:t xml:space="preserve"> COMPLETE</w:t>
            </w:r>
          </w:p>
        </w:tc>
        <w:tc>
          <w:tcPr>
            <w:tcW w:w="0" w:type="auto"/>
            <w:tcMar>
              <w:top w:w="150" w:type="dxa"/>
              <w:left w:w="240" w:type="dxa"/>
              <w:bottom w:w="150" w:type="dxa"/>
              <w:right w:w="0" w:type="dxa"/>
            </w:tcMar>
            <w:vAlign w:val="center"/>
            <w:hideMark/>
          </w:tcPr>
          <w:p w14:paraId="2F874E5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Part VI</w:t>
            </w:r>
          </w:p>
        </w:tc>
      </w:tr>
      <w:tr w:rsidR="009A05D5" w:rsidRPr="009A05D5" w14:paraId="0E8ACD1A" w14:textId="77777777" w:rsidTr="009A05D5">
        <w:tc>
          <w:tcPr>
            <w:tcW w:w="0" w:type="auto"/>
            <w:tcMar>
              <w:top w:w="150" w:type="dxa"/>
              <w:left w:w="0" w:type="dxa"/>
              <w:bottom w:w="150" w:type="dxa"/>
              <w:right w:w="240" w:type="dxa"/>
            </w:tcMar>
            <w:vAlign w:val="center"/>
            <w:hideMark/>
          </w:tcPr>
          <w:p w14:paraId="47F4CB2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All rules trace to constitutional source</w:t>
            </w:r>
          </w:p>
        </w:tc>
        <w:tc>
          <w:tcPr>
            <w:tcW w:w="0" w:type="auto"/>
            <w:tcMar>
              <w:top w:w="150" w:type="dxa"/>
              <w:left w:w="240" w:type="dxa"/>
              <w:bottom w:w="150" w:type="dxa"/>
              <w:right w:w="240" w:type="dxa"/>
            </w:tcMar>
            <w:vAlign w:val="center"/>
            <w:hideMark/>
          </w:tcPr>
          <w:p w14:paraId="15226BC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Segoe UI Emoji" w:eastAsia="Times New Roman" w:hAnsi="Segoe UI Emoji" w:cs="Segoe UI Emoji"/>
                <w:sz w:val="23"/>
                <w:szCs w:val="23"/>
              </w:rPr>
              <w:t>✅</w:t>
            </w:r>
            <w:r w:rsidRPr="009A05D5">
              <w:rPr>
                <w:rFonts w:ascii="Times New Roman" w:eastAsia="Times New Roman" w:hAnsi="Times New Roman" w:cs="Times New Roman"/>
                <w:sz w:val="23"/>
                <w:szCs w:val="23"/>
              </w:rPr>
              <w:t xml:space="preserve"> COMPLETE</w:t>
            </w:r>
          </w:p>
        </w:tc>
        <w:tc>
          <w:tcPr>
            <w:tcW w:w="0" w:type="auto"/>
            <w:tcMar>
              <w:top w:w="150" w:type="dxa"/>
              <w:left w:w="240" w:type="dxa"/>
              <w:bottom w:w="150" w:type="dxa"/>
              <w:right w:w="0" w:type="dxa"/>
            </w:tcMar>
            <w:vAlign w:val="center"/>
            <w:hideMark/>
          </w:tcPr>
          <w:p w14:paraId="648CF47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Appendix M</w:t>
            </w:r>
          </w:p>
        </w:tc>
      </w:tr>
    </w:tbl>
    <w:p w14:paraId="7DEB1271" w14:textId="77777777" w:rsidR="009A05D5" w:rsidRPr="009A05D5" w:rsidRDefault="009A05D5" w:rsidP="009A05D5">
      <w:pPr>
        <w:shd w:val="clear" w:color="auto" w:fill="FFFFFF"/>
        <w:spacing w:after="0" w:line="240" w:lineRule="auto"/>
        <w:outlineLvl w:val="2"/>
        <w:rPr>
          <w:rFonts w:ascii="Times New Roman" w:eastAsia="Times New Roman" w:hAnsi="Times New Roman" w:cs="Times New Roman"/>
          <w:b/>
          <w:bCs/>
          <w:color w:val="0F1115"/>
          <w:sz w:val="30"/>
          <w:szCs w:val="30"/>
        </w:rPr>
      </w:pPr>
      <w:r w:rsidRPr="009A05D5">
        <w:rPr>
          <w:rFonts w:ascii="Times New Roman" w:eastAsia="Times New Roman" w:hAnsi="Times New Roman" w:cs="Times New Roman"/>
          <w:b/>
          <w:bCs/>
          <w:color w:val="0F1115"/>
          <w:sz w:val="30"/>
          <w:szCs w:val="30"/>
        </w:rPr>
        <w:t>XII.2 Phase 5 Sign-off</w:t>
      </w:r>
    </w:p>
    <w:tbl>
      <w:tblPr>
        <w:tblW w:w="11280" w:type="dxa"/>
        <w:tblCellMar>
          <w:top w:w="15" w:type="dxa"/>
          <w:left w:w="15" w:type="dxa"/>
          <w:bottom w:w="15" w:type="dxa"/>
          <w:right w:w="15" w:type="dxa"/>
        </w:tblCellMar>
        <w:tblLook w:val="04A0" w:firstRow="1" w:lastRow="0" w:firstColumn="1" w:lastColumn="0" w:noHBand="0" w:noVBand="1"/>
      </w:tblPr>
      <w:tblGrid>
        <w:gridCol w:w="3699"/>
        <w:gridCol w:w="4845"/>
        <w:gridCol w:w="2736"/>
      </w:tblGrid>
      <w:tr w:rsidR="009A05D5" w:rsidRPr="009A05D5" w14:paraId="71A031D7" w14:textId="77777777" w:rsidTr="009A05D5">
        <w:trPr>
          <w:tblHeader/>
        </w:trPr>
        <w:tc>
          <w:tcPr>
            <w:tcW w:w="0" w:type="auto"/>
            <w:tcBorders>
              <w:top w:val="nil"/>
            </w:tcBorders>
            <w:tcMar>
              <w:top w:w="150" w:type="dxa"/>
              <w:left w:w="0" w:type="dxa"/>
              <w:bottom w:w="150" w:type="dxa"/>
              <w:right w:w="240" w:type="dxa"/>
            </w:tcMar>
            <w:vAlign w:val="center"/>
            <w:hideMark/>
          </w:tcPr>
          <w:p w14:paraId="3E2F7B8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Role</w:t>
            </w:r>
          </w:p>
        </w:tc>
        <w:tc>
          <w:tcPr>
            <w:tcW w:w="0" w:type="auto"/>
            <w:tcBorders>
              <w:top w:val="nil"/>
            </w:tcBorders>
            <w:tcMar>
              <w:top w:w="150" w:type="dxa"/>
              <w:left w:w="240" w:type="dxa"/>
              <w:bottom w:w="150" w:type="dxa"/>
              <w:right w:w="240" w:type="dxa"/>
            </w:tcMar>
            <w:vAlign w:val="center"/>
            <w:hideMark/>
          </w:tcPr>
          <w:p w14:paraId="3EA1C07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Name</w:t>
            </w:r>
          </w:p>
        </w:tc>
        <w:tc>
          <w:tcPr>
            <w:tcW w:w="0" w:type="auto"/>
            <w:tcBorders>
              <w:top w:val="nil"/>
            </w:tcBorders>
            <w:tcMar>
              <w:top w:w="150" w:type="dxa"/>
              <w:left w:w="240" w:type="dxa"/>
              <w:bottom w:w="150" w:type="dxa"/>
              <w:right w:w="240" w:type="dxa"/>
            </w:tcMar>
            <w:vAlign w:val="center"/>
            <w:hideMark/>
          </w:tcPr>
          <w:p w14:paraId="5E62067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Date</w:t>
            </w:r>
          </w:p>
        </w:tc>
      </w:tr>
      <w:tr w:rsidR="009A05D5" w:rsidRPr="009A05D5" w14:paraId="4738065E" w14:textId="77777777" w:rsidTr="009A05D5">
        <w:tc>
          <w:tcPr>
            <w:tcW w:w="0" w:type="auto"/>
            <w:tcMar>
              <w:top w:w="150" w:type="dxa"/>
              <w:left w:w="0" w:type="dxa"/>
              <w:bottom w:w="150" w:type="dxa"/>
              <w:right w:w="240" w:type="dxa"/>
            </w:tcMar>
            <w:vAlign w:val="center"/>
            <w:hideMark/>
          </w:tcPr>
          <w:p w14:paraId="29A5010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3A25A0E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___________________</w:t>
            </w:r>
          </w:p>
        </w:tc>
        <w:tc>
          <w:tcPr>
            <w:tcW w:w="0" w:type="auto"/>
            <w:tcMar>
              <w:top w:w="150" w:type="dxa"/>
              <w:left w:w="240" w:type="dxa"/>
              <w:bottom w:w="150" w:type="dxa"/>
              <w:right w:w="0" w:type="dxa"/>
            </w:tcMar>
            <w:vAlign w:val="center"/>
            <w:hideMark/>
          </w:tcPr>
          <w:p w14:paraId="509A36E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___________</w:t>
            </w:r>
          </w:p>
        </w:tc>
      </w:tr>
      <w:tr w:rsidR="009A05D5" w:rsidRPr="009A05D5" w14:paraId="3F48FD94" w14:textId="77777777" w:rsidTr="009A05D5">
        <w:tc>
          <w:tcPr>
            <w:tcW w:w="0" w:type="auto"/>
            <w:tcMar>
              <w:top w:w="150" w:type="dxa"/>
              <w:left w:w="0" w:type="dxa"/>
              <w:bottom w:w="150" w:type="dxa"/>
              <w:right w:w="240" w:type="dxa"/>
            </w:tcMar>
            <w:vAlign w:val="center"/>
            <w:hideMark/>
          </w:tcPr>
          <w:p w14:paraId="4B59199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CCMO</w:t>
            </w:r>
          </w:p>
        </w:tc>
        <w:tc>
          <w:tcPr>
            <w:tcW w:w="0" w:type="auto"/>
            <w:tcMar>
              <w:top w:w="150" w:type="dxa"/>
              <w:left w:w="240" w:type="dxa"/>
              <w:bottom w:w="150" w:type="dxa"/>
              <w:right w:w="240" w:type="dxa"/>
            </w:tcMar>
            <w:vAlign w:val="center"/>
            <w:hideMark/>
          </w:tcPr>
          <w:p w14:paraId="3436AC37"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___________________</w:t>
            </w:r>
          </w:p>
        </w:tc>
        <w:tc>
          <w:tcPr>
            <w:tcW w:w="0" w:type="auto"/>
            <w:tcMar>
              <w:top w:w="150" w:type="dxa"/>
              <w:left w:w="240" w:type="dxa"/>
              <w:bottom w:w="150" w:type="dxa"/>
              <w:right w:w="0" w:type="dxa"/>
            </w:tcMar>
            <w:vAlign w:val="center"/>
            <w:hideMark/>
          </w:tcPr>
          <w:p w14:paraId="307979F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___________</w:t>
            </w:r>
          </w:p>
        </w:tc>
      </w:tr>
      <w:tr w:rsidR="009A05D5" w:rsidRPr="009A05D5" w14:paraId="3F66BB92" w14:textId="77777777" w:rsidTr="009A05D5">
        <w:tc>
          <w:tcPr>
            <w:tcW w:w="0" w:type="auto"/>
            <w:tcMar>
              <w:top w:w="150" w:type="dxa"/>
              <w:left w:w="0" w:type="dxa"/>
              <w:bottom w:w="150" w:type="dxa"/>
              <w:right w:w="240" w:type="dxa"/>
            </w:tcMar>
            <w:vAlign w:val="center"/>
            <w:hideMark/>
          </w:tcPr>
          <w:p w14:paraId="6E34F27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Safeguarding Chair</w:t>
            </w:r>
          </w:p>
        </w:tc>
        <w:tc>
          <w:tcPr>
            <w:tcW w:w="0" w:type="auto"/>
            <w:tcMar>
              <w:top w:w="150" w:type="dxa"/>
              <w:left w:w="240" w:type="dxa"/>
              <w:bottom w:w="150" w:type="dxa"/>
              <w:right w:w="240" w:type="dxa"/>
            </w:tcMar>
            <w:vAlign w:val="center"/>
            <w:hideMark/>
          </w:tcPr>
          <w:p w14:paraId="004718C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___________________</w:t>
            </w:r>
          </w:p>
        </w:tc>
        <w:tc>
          <w:tcPr>
            <w:tcW w:w="0" w:type="auto"/>
            <w:tcMar>
              <w:top w:w="150" w:type="dxa"/>
              <w:left w:w="240" w:type="dxa"/>
              <w:bottom w:w="150" w:type="dxa"/>
              <w:right w:w="0" w:type="dxa"/>
            </w:tcMar>
            <w:vAlign w:val="center"/>
            <w:hideMark/>
          </w:tcPr>
          <w:p w14:paraId="428D3CE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___________</w:t>
            </w:r>
          </w:p>
        </w:tc>
      </w:tr>
    </w:tbl>
    <w:p w14:paraId="63369ABE" w14:textId="77777777" w:rsidR="009A05D5" w:rsidRPr="009A05D5" w:rsidRDefault="009A05D5" w:rsidP="009A05D5">
      <w:pPr>
        <w:spacing w:after="0" w:line="240" w:lineRule="auto"/>
        <w:rPr>
          <w:rFonts w:ascii="Times New Roman" w:eastAsia="Times New Roman" w:hAnsi="Times New Roman" w:cs="Times New Roman"/>
          <w:sz w:val="24"/>
          <w:szCs w:val="24"/>
        </w:rPr>
      </w:pPr>
      <w:r w:rsidRPr="009A05D5">
        <w:rPr>
          <w:rFonts w:ascii="Times New Roman" w:eastAsia="Times New Roman" w:hAnsi="Times New Roman" w:cs="Times New Roman"/>
          <w:sz w:val="24"/>
          <w:szCs w:val="24"/>
        </w:rPr>
        <w:pict w14:anchorId="7A848DD8">
          <v:rect id="_x0000_i1122" style="width:0;height:.75pt" o:hralign="center" o:hrstd="t" o:hr="t" fillcolor="#a0a0a0" stroked="f"/>
        </w:pict>
      </w:r>
    </w:p>
    <w:p w14:paraId="40DB4889" w14:textId="77777777" w:rsidR="009A05D5" w:rsidRPr="009A05D5" w:rsidRDefault="009A05D5" w:rsidP="009A05D5">
      <w:pPr>
        <w:shd w:val="clear" w:color="auto" w:fill="FFFFFF"/>
        <w:spacing w:after="0" w:line="240" w:lineRule="auto"/>
        <w:outlineLvl w:val="1"/>
        <w:rPr>
          <w:rFonts w:ascii="Times New Roman" w:eastAsia="Times New Roman" w:hAnsi="Times New Roman" w:cs="Times New Roman"/>
          <w:b/>
          <w:bCs/>
          <w:color w:val="0F1115"/>
          <w:sz w:val="33"/>
          <w:szCs w:val="33"/>
        </w:rPr>
      </w:pPr>
      <w:r w:rsidRPr="009A05D5">
        <w:rPr>
          <w:rFonts w:ascii="Times New Roman" w:eastAsia="Times New Roman" w:hAnsi="Times New Roman" w:cs="Times New Roman"/>
          <w:b/>
          <w:bCs/>
          <w:color w:val="0F1115"/>
          <w:sz w:val="33"/>
          <w:szCs w:val="33"/>
        </w:rPr>
        <w:t>PART XIII: FOUNDER LOCK CERTIFICATION</w:t>
      </w:r>
    </w:p>
    <w:p w14:paraId="377A7D9F" w14:textId="77777777" w:rsidR="009A05D5" w:rsidRPr="009A05D5" w:rsidRDefault="009A05D5" w:rsidP="009A05D5">
      <w:p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b/>
          <w:bCs/>
          <w:color w:val="0F1115"/>
          <w:sz w:val="24"/>
          <w:szCs w:val="24"/>
        </w:rPr>
        <w:t>Document T — Enterprise Business Rules Repository — Version 2.0.1 (Founder Lock Final — Phase 5 A-019 Aligned) is hereby adopted as the authoritative human-readable business rules repository of the Golden Wings Ecosystem.</w:t>
      </w:r>
    </w:p>
    <w:p w14:paraId="71320C08" w14:textId="77777777" w:rsidR="009A05D5" w:rsidRPr="009A05D5" w:rsidRDefault="009A05D5" w:rsidP="009A05D5">
      <w:p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color w:val="0F1115"/>
          <w:sz w:val="24"/>
          <w:szCs w:val="24"/>
        </w:rPr>
        <w:t>This document derives its authority from Document S — Business Rules Architecture v2.0.0 and remains subordinate to Document S at all times.</w:t>
      </w:r>
    </w:p>
    <w:p w14:paraId="280495DB" w14:textId="77777777" w:rsidR="009A05D5" w:rsidRPr="009A05D5" w:rsidRDefault="009A05D5" w:rsidP="009A05D5">
      <w:p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b/>
          <w:bCs/>
          <w:color w:val="0F1115"/>
          <w:sz w:val="24"/>
          <w:szCs w:val="24"/>
        </w:rPr>
        <w:t>Document T is the Authoritative Human-Readable Business Rule Repository.</w:t>
      </w:r>
    </w:p>
    <w:p w14:paraId="52F5AB47" w14:textId="77777777" w:rsidR="009A05D5" w:rsidRPr="009A05D5" w:rsidRDefault="009A05D5" w:rsidP="009A05D5">
      <w:p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b/>
          <w:bCs/>
          <w:color w:val="0F1115"/>
          <w:sz w:val="24"/>
          <w:szCs w:val="24"/>
        </w:rPr>
        <w:t>Document S remains the Architectural Authority for business rules.</w:t>
      </w:r>
    </w:p>
    <w:p w14:paraId="35B8AFE4" w14:textId="77777777" w:rsidR="009A05D5" w:rsidRPr="009A05D5" w:rsidRDefault="009A05D5" w:rsidP="009A05D5">
      <w:p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b/>
          <w:bCs/>
          <w:color w:val="0F1115"/>
          <w:sz w:val="24"/>
          <w:szCs w:val="24"/>
        </w:rPr>
        <w:t>Document T.1 remains the Executable Representation of business rules.</w:t>
      </w:r>
    </w:p>
    <w:p w14:paraId="0940834A" w14:textId="77777777" w:rsidR="009A05D5" w:rsidRPr="009A05D5" w:rsidRDefault="009A05D5" w:rsidP="009A05D5">
      <w:p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color w:val="0F1115"/>
          <w:sz w:val="24"/>
          <w:szCs w:val="24"/>
        </w:rPr>
        <w:t>No downstream document (T.1, X, Y, Z) may create, modify, or override business rules absent from this repository.</w:t>
      </w:r>
    </w:p>
    <w:p w14:paraId="0AF96FF9" w14:textId="77777777" w:rsidR="009A05D5" w:rsidRPr="009A05D5" w:rsidRDefault="009A05D5" w:rsidP="009A05D5">
      <w:pPr>
        <w:shd w:val="clear" w:color="auto" w:fill="FFFFFF"/>
        <w:spacing w:after="0" w:line="240" w:lineRule="auto"/>
        <w:outlineLvl w:val="2"/>
        <w:rPr>
          <w:rFonts w:ascii="Times New Roman" w:eastAsia="Times New Roman" w:hAnsi="Times New Roman" w:cs="Times New Roman"/>
          <w:b/>
          <w:bCs/>
          <w:color w:val="0F1115"/>
          <w:sz w:val="30"/>
          <w:szCs w:val="30"/>
        </w:rPr>
      </w:pPr>
      <w:r w:rsidRPr="009A05D5">
        <w:rPr>
          <w:rFonts w:ascii="Times New Roman" w:eastAsia="Times New Roman" w:hAnsi="Times New Roman" w:cs="Times New Roman"/>
          <w:b/>
          <w:bCs/>
          <w:color w:val="0F1115"/>
          <w:sz w:val="30"/>
          <w:szCs w:val="30"/>
        </w:rPr>
        <w:t>SIGNATURE PAGE</w:t>
      </w:r>
    </w:p>
    <w:tbl>
      <w:tblPr>
        <w:tblW w:w="11280" w:type="dxa"/>
        <w:tblCellMar>
          <w:top w:w="15" w:type="dxa"/>
          <w:left w:w="15" w:type="dxa"/>
          <w:bottom w:w="15" w:type="dxa"/>
          <w:right w:w="15" w:type="dxa"/>
        </w:tblCellMar>
        <w:tblLook w:val="04A0" w:firstRow="1" w:lastRow="0" w:firstColumn="1" w:lastColumn="0" w:noHBand="0" w:noVBand="1"/>
      </w:tblPr>
      <w:tblGrid>
        <w:gridCol w:w="3949"/>
        <w:gridCol w:w="4685"/>
        <w:gridCol w:w="2646"/>
      </w:tblGrid>
      <w:tr w:rsidR="009A05D5" w:rsidRPr="009A05D5" w14:paraId="721CDBD5" w14:textId="77777777" w:rsidTr="009A05D5">
        <w:trPr>
          <w:tblHeader/>
        </w:trPr>
        <w:tc>
          <w:tcPr>
            <w:tcW w:w="0" w:type="auto"/>
            <w:tcBorders>
              <w:top w:val="nil"/>
            </w:tcBorders>
            <w:tcMar>
              <w:top w:w="150" w:type="dxa"/>
              <w:left w:w="0" w:type="dxa"/>
              <w:bottom w:w="150" w:type="dxa"/>
              <w:right w:w="240" w:type="dxa"/>
            </w:tcMar>
            <w:vAlign w:val="center"/>
            <w:hideMark/>
          </w:tcPr>
          <w:p w14:paraId="1E495EE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lastRenderedPageBreak/>
              <w:t>Founder</w:t>
            </w:r>
          </w:p>
        </w:tc>
        <w:tc>
          <w:tcPr>
            <w:tcW w:w="0" w:type="auto"/>
            <w:tcBorders>
              <w:top w:val="nil"/>
            </w:tcBorders>
            <w:tcMar>
              <w:top w:w="150" w:type="dxa"/>
              <w:left w:w="240" w:type="dxa"/>
              <w:bottom w:w="150" w:type="dxa"/>
              <w:right w:w="240" w:type="dxa"/>
            </w:tcMar>
            <w:vAlign w:val="center"/>
            <w:hideMark/>
          </w:tcPr>
          <w:p w14:paraId="7FC992C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Signature</w:t>
            </w:r>
          </w:p>
        </w:tc>
        <w:tc>
          <w:tcPr>
            <w:tcW w:w="0" w:type="auto"/>
            <w:tcBorders>
              <w:top w:val="nil"/>
            </w:tcBorders>
            <w:tcMar>
              <w:top w:w="150" w:type="dxa"/>
              <w:left w:w="240" w:type="dxa"/>
              <w:bottom w:w="150" w:type="dxa"/>
              <w:right w:w="240" w:type="dxa"/>
            </w:tcMar>
            <w:vAlign w:val="center"/>
            <w:hideMark/>
          </w:tcPr>
          <w:p w14:paraId="731119E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Date</w:t>
            </w:r>
          </w:p>
        </w:tc>
      </w:tr>
      <w:tr w:rsidR="009A05D5" w:rsidRPr="009A05D5" w14:paraId="42F93B79" w14:textId="77777777" w:rsidTr="009A05D5">
        <w:tc>
          <w:tcPr>
            <w:tcW w:w="0" w:type="auto"/>
            <w:tcMar>
              <w:top w:w="150" w:type="dxa"/>
              <w:left w:w="0" w:type="dxa"/>
              <w:bottom w:w="150" w:type="dxa"/>
              <w:right w:w="240" w:type="dxa"/>
            </w:tcMar>
            <w:vAlign w:val="center"/>
            <w:hideMark/>
          </w:tcPr>
          <w:p w14:paraId="582A7DE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Founder A (CEO)</w:t>
            </w:r>
          </w:p>
        </w:tc>
        <w:tc>
          <w:tcPr>
            <w:tcW w:w="0" w:type="auto"/>
            <w:tcMar>
              <w:top w:w="150" w:type="dxa"/>
              <w:left w:w="240" w:type="dxa"/>
              <w:bottom w:w="150" w:type="dxa"/>
              <w:right w:w="240" w:type="dxa"/>
            </w:tcMar>
            <w:vAlign w:val="center"/>
            <w:hideMark/>
          </w:tcPr>
          <w:p w14:paraId="712BF22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___________________</w:t>
            </w:r>
          </w:p>
        </w:tc>
        <w:tc>
          <w:tcPr>
            <w:tcW w:w="0" w:type="auto"/>
            <w:tcMar>
              <w:top w:w="150" w:type="dxa"/>
              <w:left w:w="240" w:type="dxa"/>
              <w:bottom w:w="150" w:type="dxa"/>
              <w:right w:w="0" w:type="dxa"/>
            </w:tcMar>
            <w:vAlign w:val="center"/>
            <w:hideMark/>
          </w:tcPr>
          <w:p w14:paraId="3DF6DFE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___________</w:t>
            </w:r>
          </w:p>
        </w:tc>
      </w:tr>
      <w:tr w:rsidR="009A05D5" w:rsidRPr="009A05D5" w14:paraId="47CB3E02" w14:textId="77777777" w:rsidTr="009A05D5">
        <w:tc>
          <w:tcPr>
            <w:tcW w:w="0" w:type="auto"/>
            <w:tcMar>
              <w:top w:w="150" w:type="dxa"/>
              <w:left w:w="0" w:type="dxa"/>
              <w:bottom w:w="150" w:type="dxa"/>
              <w:right w:w="240" w:type="dxa"/>
            </w:tcMar>
            <w:vAlign w:val="center"/>
            <w:hideMark/>
          </w:tcPr>
          <w:p w14:paraId="6E6B698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Founder B (COO)</w:t>
            </w:r>
          </w:p>
        </w:tc>
        <w:tc>
          <w:tcPr>
            <w:tcW w:w="0" w:type="auto"/>
            <w:tcMar>
              <w:top w:w="150" w:type="dxa"/>
              <w:left w:w="240" w:type="dxa"/>
              <w:bottom w:w="150" w:type="dxa"/>
              <w:right w:w="240" w:type="dxa"/>
            </w:tcMar>
            <w:vAlign w:val="center"/>
            <w:hideMark/>
          </w:tcPr>
          <w:p w14:paraId="29BC07F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___________________</w:t>
            </w:r>
          </w:p>
        </w:tc>
        <w:tc>
          <w:tcPr>
            <w:tcW w:w="0" w:type="auto"/>
            <w:tcMar>
              <w:top w:w="150" w:type="dxa"/>
              <w:left w:w="240" w:type="dxa"/>
              <w:bottom w:w="150" w:type="dxa"/>
              <w:right w:w="0" w:type="dxa"/>
            </w:tcMar>
            <w:vAlign w:val="center"/>
            <w:hideMark/>
          </w:tcPr>
          <w:p w14:paraId="2D8AFAF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___________</w:t>
            </w:r>
          </w:p>
        </w:tc>
      </w:tr>
      <w:tr w:rsidR="009A05D5" w:rsidRPr="009A05D5" w14:paraId="6D10AB5A" w14:textId="77777777" w:rsidTr="009A05D5">
        <w:tc>
          <w:tcPr>
            <w:tcW w:w="0" w:type="auto"/>
            <w:tcMar>
              <w:top w:w="150" w:type="dxa"/>
              <w:left w:w="0" w:type="dxa"/>
              <w:bottom w:w="150" w:type="dxa"/>
              <w:right w:w="240" w:type="dxa"/>
            </w:tcMar>
            <w:vAlign w:val="center"/>
            <w:hideMark/>
          </w:tcPr>
          <w:p w14:paraId="5B16AFDC"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b/>
                <w:bCs/>
                <w:sz w:val="23"/>
                <w:szCs w:val="23"/>
              </w:rPr>
              <w:t>Founder C (CCMO)</w:t>
            </w:r>
          </w:p>
        </w:tc>
        <w:tc>
          <w:tcPr>
            <w:tcW w:w="0" w:type="auto"/>
            <w:tcMar>
              <w:top w:w="150" w:type="dxa"/>
              <w:left w:w="240" w:type="dxa"/>
              <w:bottom w:w="150" w:type="dxa"/>
              <w:right w:w="240" w:type="dxa"/>
            </w:tcMar>
            <w:vAlign w:val="center"/>
            <w:hideMark/>
          </w:tcPr>
          <w:p w14:paraId="106582A9"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___________________</w:t>
            </w:r>
          </w:p>
        </w:tc>
        <w:tc>
          <w:tcPr>
            <w:tcW w:w="0" w:type="auto"/>
            <w:tcMar>
              <w:top w:w="150" w:type="dxa"/>
              <w:left w:w="240" w:type="dxa"/>
              <w:bottom w:w="150" w:type="dxa"/>
              <w:right w:w="0" w:type="dxa"/>
            </w:tcMar>
            <w:vAlign w:val="center"/>
            <w:hideMark/>
          </w:tcPr>
          <w:p w14:paraId="21524AEA"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___________</w:t>
            </w:r>
          </w:p>
        </w:tc>
      </w:tr>
    </w:tbl>
    <w:p w14:paraId="338A8C50" w14:textId="77777777" w:rsidR="009A05D5" w:rsidRPr="009A05D5" w:rsidRDefault="009A05D5" w:rsidP="009A05D5">
      <w:pPr>
        <w:spacing w:after="0" w:line="240" w:lineRule="auto"/>
        <w:rPr>
          <w:rFonts w:ascii="Times New Roman" w:eastAsia="Times New Roman" w:hAnsi="Times New Roman" w:cs="Times New Roman"/>
          <w:sz w:val="24"/>
          <w:szCs w:val="24"/>
        </w:rPr>
      </w:pPr>
      <w:r w:rsidRPr="009A05D5">
        <w:rPr>
          <w:rFonts w:ascii="Times New Roman" w:eastAsia="Times New Roman" w:hAnsi="Times New Roman" w:cs="Times New Roman"/>
          <w:sz w:val="24"/>
          <w:szCs w:val="24"/>
        </w:rPr>
        <w:pict w14:anchorId="4A42A1F0">
          <v:rect id="_x0000_i1123" style="width:0;height:.75pt" o:hralign="center" o:hrstd="t" o:hr="t" fillcolor="#a0a0a0" stroked="f"/>
        </w:pict>
      </w:r>
    </w:p>
    <w:p w14:paraId="6535B333" w14:textId="77777777" w:rsidR="009A05D5" w:rsidRPr="009A05D5" w:rsidRDefault="009A05D5" w:rsidP="009A05D5">
      <w:pPr>
        <w:shd w:val="clear" w:color="auto" w:fill="FFFFFF"/>
        <w:spacing w:after="0" w:line="240" w:lineRule="auto"/>
        <w:outlineLvl w:val="1"/>
        <w:rPr>
          <w:rFonts w:ascii="Times New Roman" w:eastAsia="Times New Roman" w:hAnsi="Times New Roman" w:cs="Times New Roman"/>
          <w:b/>
          <w:bCs/>
          <w:color w:val="0F1115"/>
          <w:sz w:val="33"/>
          <w:szCs w:val="33"/>
        </w:rPr>
      </w:pPr>
      <w:r w:rsidRPr="009A05D5">
        <w:rPr>
          <w:rFonts w:ascii="Times New Roman" w:eastAsia="Times New Roman" w:hAnsi="Times New Roman" w:cs="Times New Roman"/>
          <w:b/>
          <w:bCs/>
          <w:color w:val="0F1115"/>
          <w:sz w:val="33"/>
          <w:szCs w:val="33"/>
        </w:rPr>
        <w:t>APPENDICES</w:t>
      </w:r>
    </w:p>
    <w:p w14:paraId="58289912" w14:textId="77777777" w:rsidR="009A05D5" w:rsidRPr="009A05D5" w:rsidRDefault="009A05D5" w:rsidP="009A05D5">
      <w:pPr>
        <w:shd w:val="clear" w:color="auto" w:fill="FFFFFF"/>
        <w:spacing w:after="0" w:line="240" w:lineRule="auto"/>
        <w:outlineLvl w:val="2"/>
        <w:rPr>
          <w:rFonts w:ascii="Times New Roman" w:eastAsia="Times New Roman" w:hAnsi="Times New Roman" w:cs="Times New Roman"/>
          <w:b/>
          <w:bCs/>
          <w:color w:val="0F1115"/>
          <w:sz w:val="30"/>
          <w:szCs w:val="30"/>
        </w:rPr>
      </w:pPr>
      <w:r w:rsidRPr="009A05D5">
        <w:rPr>
          <w:rFonts w:ascii="Times New Roman" w:eastAsia="Times New Roman" w:hAnsi="Times New Roman" w:cs="Times New Roman"/>
          <w:b/>
          <w:bCs/>
          <w:color w:val="0F1115"/>
          <w:sz w:val="30"/>
          <w:szCs w:val="30"/>
        </w:rPr>
        <w:t>Appendix S: Complete Rule Metadata Profiles</w:t>
      </w:r>
    </w:p>
    <w:p w14:paraId="288536CF" w14:textId="77777777" w:rsidR="009A05D5" w:rsidRPr="009A05D5" w:rsidRDefault="009A05D5" w:rsidP="009A05D5">
      <w:p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i/>
          <w:iCs/>
          <w:color w:val="0F1115"/>
          <w:sz w:val="24"/>
          <w:szCs w:val="24"/>
        </w:rPr>
        <w:t>(This appendix contains the full 32-field metadata profiles for all 201 rules. Due to document size, this is maintained as a separate reference document for T.2 generation.)</w:t>
      </w:r>
    </w:p>
    <w:p w14:paraId="199472ED" w14:textId="77777777" w:rsidR="009A05D5" w:rsidRPr="009A05D5" w:rsidRDefault="009A05D5" w:rsidP="009A05D5">
      <w:pPr>
        <w:shd w:val="clear" w:color="auto" w:fill="FFFFFF"/>
        <w:spacing w:after="0" w:line="240" w:lineRule="auto"/>
        <w:outlineLvl w:val="2"/>
        <w:rPr>
          <w:rFonts w:ascii="Times New Roman" w:eastAsia="Times New Roman" w:hAnsi="Times New Roman" w:cs="Times New Roman"/>
          <w:b/>
          <w:bCs/>
          <w:color w:val="0F1115"/>
          <w:sz w:val="30"/>
          <w:szCs w:val="30"/>
        </w:rPr>
      </w:pPr>
      <w:r w:rsidRPr="009A05D5">
        <w:rPr>
          <w:rFonts w:ascii="Times New Roman" w:eastAsia="Times New Roman" w:hAnsi="Times New Roman" w:cs="Times New Roman"/>
          <w:b/>
          <w:bCs/>
          <w:color w:val="0F1115"/>
          <w:sz w:val="30"/>
          <w:szCs w:val="30"/>
        </w:rPr>
        <w:t>Appendix T: Journey &amp; Platform Rules</w:t>
      </w:r>
    </w:p>
    <w:p w14:paraId="6F09ABC3" w14:textId="77777777" w:rsidR="009A05D5" w:rsidRPr="009A05D5" w:rsidRDefault="009A05D5" w:rsidP="009A05D5">
      <w:p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i/>
          <w:iCs/>
          <w:color w:val="0F1115"/>
          <w:sz w:val="24"/>
          <w:szCs w:val="24"/>
        </w:rPr>
        <w:t>(New rules BR-JRN-001 to BR-JRN-010 and BR-PLT-001 to BR-PLT-006 as documented in Parts V-P and V-Q.)</w:t>
      </w:r>
    </w:p>
    <w:p w14:paraId="610F447C" w14:textId="77777777" w:rsidR="009A05D5" w:rsidRPr="009A05D5" w:rsidRDefault="009A05D5" w:rsidP="009A05D5">
      <w:pPr>
        <w:shd w:val="clear" w:color="auto" w:fill="FFFFFF"/>
        <w:spacing w:after="0" w:line="240" w:lineRule="auto"/>
        <w:outlineLvl w:val="2"/>
        <w:rPr>
          <w:rFonts w:ascii="Times New Roman" w:eastAsia="Times New Roman" w:hAnsi="Times New Roman" w:cs="Times New Roman"/>
          <w:b/>
          <w:bCs/>
          <w:color w:val="0F1115"/>
          <w:sz w:val="30"/>
          <w:szCs w:val="30"/>
        </w:rPr>
      </w:pPr>
      <w:r w:rsidRPr="009A05D5">
        <w:rPr>
          <w:rFonts w:ascii="Times New Roman" w:eastAsia="Times New Roman" w:hAnsi="Times New Roman" w:cs="Times New Roman"/>
          <w:b/>
          <w:bCs/>
          <w:color w:val="0F1115"/>
          <w:sz w:val="30"/>
          <w:szCs w:val="30"/>
        </w:rPr>
        <w:t>Appendix U: Rule Ownership Matrix (Complete Register)</w:t>
      </w:r>
    </w:p>
    <w:p w14:paraId="21C33193" w14:textId="77777777" w:rsidR="009A05D5" w:rsidRPr="009A05D5" w:rsidRDefault="009A05D5" w:rsidP="009A05D5">
      <w:p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i/>
          <w:iCs/>
          <w:color w:val="0F1115"/>
          <w:sz w:val="24"/>
          <w:szCs w:val="24"/>
        </w:rPr>
        <w:t>(Complete ownership register mapping all 201 rules to Business Owner, Approval Authority, and Enforcement Authority.)</w:t>
      </w:r>
    </w:p>
    <w:p w14:paraId="585196CA" w14:textId="77777777" w:rsidR="009A05D5" w:rsidRPr="009A05D5" w:rsidRDefault="009A05D5" w:rsidP="009A05D5">
      <w:pPr>
        <w:shd w:val="clear" w:color="auto" w:fill="FFFFFF"/>
        <w:spacing w:after="0" w:line="240" w:lineRule="auto"/>
        <w:outlineLvl w:val="2"/>
        <w:rPr>
          <w:rFonts w:ascii="Times New Roman" w:eastAsia="Times New Roman" w:hAnsi="Times New Roman" w:cs="Times New Roman"/>
          <w:b/>
          <w:bCs/>
          <w:color w:val="0F1115"/>
          <w:sz w:val="30"/>
          <w:szCs w:val="30"/>
        </w:rPr>
      </w:pPr>
      <w:r w:rsidRPr="009A05D5">
        <w:rPr>
          <w:rFonts w:ascii="Times New Roman" w:eastAsia="Times New Roman" w:hAnsi="Times New Roman" w:cs="Times New Roman"/>
          <w:b/>
          <w:bCs/>
          <w:color w:val="0F1115"/>
          <w:sz w:val="30"/>
          <w:szCs w:val="30"/>
        </w:rPr>
        <w:t>Appendix V: Rule Source Authority Matrix</w:t>
      </w:r>
    </w:p>
    <w:p w14:paraId="4D129AAC" w14:textId="77777777" w:rsidR="009A05D5" w:rsidRPr="009A05D5" w:rsidRDefault="009A05D5" w:rsidP="009A05D5">
      <w:p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i/>
          <w:iCs/>
          <w:color w:val="0F1115"/>
          <w:sz w:val="24"/>
          <w:szCs w:val="24"/>
        </w:rPr>
        <w:t>(Complete source authority matrix mapping all 201 rules to originating document, section, and authority type.)</w:t>
      </w:r>
    </w:p>
    <w:p w14:paraId="5DC4A9C6" w14:textId="77777777" w:rsidR="009A05D5" w:rsidRPr="009A05D5" w:rsidRDefault="009A05D5" w:rsidP="009A05D5">
      <w:pPr>
        <w:shd w:val="clear" w:color="auto" w:fill="FFFFFF"/>
        <w:spacing w:after="0" w:line="240" w:lineRule="auto"/>
        <w:outlineLvl w:val="2"/>
        <w:rPr>
          <w:rFonts w:ascii="Times New Roman" w:eastAsia="Times New Roman" w:hAnsi="Times New Roman" w:cs="Times New Roman"/>
          <w:b/>
          <w:bCs/>
          <w:color w:val="0F1115"/>
          <w:sz w:val="30"/>
          <w:szCs w:val="30"/>
        </w:rPr>
      </w:pPr>
      <w:r w:rsidRPr="009A05D5">
        <w:rPr>
          <w:rFonts w:ascii="Times New Roman" w:eastAsia="Times New Roman" w:hAnsi="Times New Roman" w:cs="Times New Roman"/>
          <w:b/>
          <w:bCs/>
          <w:color w:val="0F1115"/>
          <w:sz w:val="30"/>
          <w:szCs w:val="30"/>
        </w:rPr>
        <w:t>Appendix W: Rule Lifecycle Register</w:t>
      </w:r>
    </w:p>
    <w:p w14:paraId="5CB20358" w14:textId="77777777" w:rsidR="009A05D5" w:rsidRPr="009A05D5" w:rsidRDefault="009A05D5" w:rsidP="009A05D5">
      <w:p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i/>
          <w:iCs/>
          <w:color w:val="0F1115"/>
          <w:sz w:val="24"/>
          <w:szCs w:val="24"/>
        </w:rPr>
        <w:t>(Complete lifecycle register mapping all 201 rules to current status, last review date, next review date, and change history.)</w:t>
      </w:r>
    </w:p>
    <w:p w14:paraId="34372ED2" w14:textId="77777777" w:rsidR="009A05D5" w:rsidRPr="009A05D5" w:rsidRDefault="009A05D5" w:rsidP="009A05D5">
      <w:pPr>
        <w:shd w:val="clear" w:color="auto" w:fill="FFFFFF"/>
        <w:spacing w:after="0" w:line="240" w:lineRule="auto"/>
        <w:outlineLvl w:val="2"/>
        <w:rPr>
          <w:rFonts w:ascii="Times New Roman" w:eastAsia="Times New Roman" w:hAnsi="Times New Roman" w:cs="Times New Roman"/>
          <w:b/>
          <w:bCs/>
          <w:color w:val="0F1115"/>
          <w:sz w:val="30"/>
          <w:szCs w:val="30"/>
        </w:rPr>
      </w:pPr>
      <w:r w:rsidRPr="009A05D5">
        <w:rPr>
          <w:rFonts w:ascii="Times New Roman" w:eastAsia="Times New Roman" w:hAnsi="Times New Roman" w:cs="Times New Roman"/>
          <w:b/>
          <w:bCs/>
          <w:color w:val="0F1115"/>
          <w:sz w:val="30"/>
          <w:szCs w:val="30"/>
        </w:rPr>
        <w:t>Appendix X: Enforcement Method Register</w:t>
      </w:r>
    </w:p>
    <w:p w14:paraId="440BFEB0" w14:textId="77777777" w:rsidR="009A05D5" w:rsidRPr="009A05D5" w:rsidRDefault="009A05D5" w:rsidP="009A05D5">
      <w:p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i/>
          <w:iCs/>
          <w:color w:val="0F1115"/>
          <w:sz w:val="24"/>
          <w:szCs w:val="24"/>
        </w:rPr>
        <w:t>(Complete enforcement method register mapping all 201 rules to enforcement method, responsible function, monitoring method, and evidence produced.)</w:t>
      </w:r>
    </w:p>
    <w:p w14:paraId="1B367BF5" w14:textId="77777777" w:rsidR="009A05D5" w:rsidRPr="009A05D5" w:rsidRDefault="009A05D5" w:rsidP="009A05D5">
      <w:pPr>
        <w:shd w:val="clear" w:color="auto" w:fill="FFFFFF"/>
        <w:spacing w:after="0" w:line="240" w:lineRule="auto"/>
        <w:outlineLvl w:val="2"/>
        <w:rPr>
          <w:rFonts w:ascii="Times New Roman" w:eastAsia="Times New Roman" w:hAnsi="Times New Roman" w:cs="Times New Roman"/>
          <w:b/>
          <w:bCs/>
          <w:color w:val="0F1115"/>
          <w:sz w:val="30"/>
          <w:szCs w:val="30"/>
        </w:rPr>
      </w:pPr>
      <w:r w:rsidRPr="009A05D5">
        <w:rPr>
          <w:rFonts w:ascii="Times New Roman" w:eastAsia="Times New Roman" w:hAnsi="Times New Roman" w:cs="Times New Roman"/>
          <w:b/>
          <w:bCs/>
          <w:color w:val="0F1115"/>
          <w:sz w:val="30"/>
          <w:szCs w:val="30"/>
        </w:rPr>
        <w:t>Appendix Y: Exception Reference Register</w:t>
      </w:r>
    </w:p>
    <w:p w14:paraId="143E2D90" w14:textId="77777777" w:rsidR="009A05D5" w:rsidRPr="009A05D5" w:rsidRDefault="009A05D5" w:rsidP="009A05D5">
      <w:p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i/>
          <w:iCs/>
          <w:color w:val="0F1115"/>
          <w:sz w:val="24"/>
          <w:szCs w:val="24"/>
        </w:rPr>
        <w:t>(Complete exception reference register mapping all 201 rules to exception allowance, Document U reference, escalation level, and approving authority.)</w:t>
      </w:r>
    </w:p>
    <w:p w14:paraId="3066B2B3" w14:textId="77777777" w:rsidR="009A05D5" w:rsidRPr="009A05D5" w:rsidRDefault="009A05D5" w:rsidP="009A05D5">
      <w:pPr>
        <w:shd w:val="clear" w:color="auto" w:fill="FFFFFF"/>
        <w:spacing w:after="0" w:line="240" w:lineRule="auto"/>
        <w:outlineLvl w:val="2"/>
        <w:rPr>
          <w:rFonts w:ascii="Times New Roman" w:eastAsia="Times New Roman" w:hAnsi="Times New Roman" w:cs="Times New Roman"/>
          <w:b/>
          <w:bCs/>
          <w:color w:val="0F1115"/>
          <w:sz w:val="30"/>
          <w:szCs w:val="30"/>
        </w:rPr>
      </w:pPr>
      <w:r w:rsidRPr="009A05D5">
        <w:rPr>
          <w:rFonts w:ascii="Times New Roman" w:eastAsia="Times New Roman" w:hAnsi="Times New Roman" w:cs="Times New Roman"/>
          <w:b/>
          <w:bCs/>
          <w:color w:val="0F1115"/>
          <w:sz w:val="30"/>
          <w:szCs w:val="30"/>
        </w:rPr>
        <w:t>Appendix Z: Document T Readiness Statement</w:t>
      </w:r>
    </w:p>
    <w:p w14:paraId="6EE23825" w14:textId="77777777" w:rsidR="009A05D5" w:rsidRPr="009A05D5" w:rsidRDefault="009A05D5" w:rsidP="009A05D5">
      <w:p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color w:val="0F1115"/>
          <w:sz w:val="24"/>
          <w:szCs w:val="24"/>
        </w:rPr>
        <w:t>This document has been verified against all approved upstream dependencies, including Document S and the Phase 4 Operational Foundation. No architectural conflicts have been identified. All Business Rules maintain traceability to their originating authority. Governance metadata has been standardised to support Rule Metadata Registry (T.2), Rule Change Governance (T.3), Machine-Readable Business Rules (T.1), and Exception &amp; Escalation Architecture (Document U). Subject to Founder approval, this document is declared Founder Lock Ready.</w:t>
      </w:r>
    </w:p>
    <w:p w14:paraId="7790C957" w14:textId="77777777" w:rsidR="009A05D5" w:rsidRPr="009A05D5" w:rsidRDefault="009A05D5" w:rsidP="009A05D5">
      <w:pPr>
        <w:shd w:val="clear" w:color="auto" w:fill="FFFFFF"/>
        <w:spacing w:after="0" w:line="240" w:lineRule="auto"/>
        <w:outlineLvl w:val="2"/>
        <w:rPr>
          <w:rFonts w:ascii="Times New Roman" w:eastAsia="Times New Roman" w:hAnsi="Times New Roman" w:cs="Times New Roman"/>
          <w:b/>
          <w:bCs/>
          <w:color w:val="0F1115"/>
          <w:sz w:val="30"/>
          <w:szCs w:val="30"/>
        </w:rPr>
      </w:pPr>
      <w:r w:rsidRPr="009A05D5">
        <w:rPr>
          <w:rFonts w:ascii="Times New Roman" w:eastAsia="Times New Roman" w:hAnsi="Times New Roman" w:cs="Times New Roman"/>
          <w:b/>
          <w:bCs/>
          <w:color w:val="0F1115"/>
          <w:sz w:val="30"/>
          <w:szCs w:val="30"/>
        </w:rPr>
        <w:t>Appendix AA: Founder Lock Verification Checklist</w:t>
      </w:r>
    </w:p>
    <w:tbl>
      <w:tblPr>
        <w:tblW w:w="11280" w:type="dxa"/>
        <w:tblCellMar>
          <w:top w:w="15" w:type="dxa"/>
          <w:left w:w="15" w:type="dxa"/>
          <w:bottom w:w="15" w:type="dxa"/>
          <w:right w:w="15" w:type="dxa"/>
        </w:tblCellMar>
        <w:tblLook w:val="04A0" w:firstRow="1" w:lastRow="0" w:firstColumn="1" w:lastColumn="0" w:noHBand="0" w:noVBand="1"/>
      </w:tblPr>
      <w:tblGrid>
        <w:gridCol w:w="7517"/>
        <w:gridCol w:w="3763"/>
      </w:tblGrid>
      <w:tr w:rsidR="009A05D5" w:rsidRPr="009A05D5" w14:paraId="353A7E86" w14:textId="77777777" w:rsidTr="009A05D5">
        <w:trPr>
          <w:tblHeader/>
        </w:trPr>
        <w:tc>
          <w:tcPr>
            <w:tcW w:w="0" w:type="auto"/>
            <w:tcBorders>
              <w:top w:val="nil"/>
            </w:tcBorders>
            <w:tcMar>
              <w:top w:w="150" w:type="dxa"/>
              <w:left w:w="0" w:type="dxa"/>
              <w:bottom w:w="150" w:type="dxa"/>
              <w:right w:w="240" w:type="dxa"/>
            </w:tcMar>
            <w:vAlign w:val="center"/>
            <w:hideMark/>
          </w:tcPr>
          <w:p w14:paraId="08891003"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Verification Item</w:t>
            </w:r>
          </w:p>
        </w:tc>
        <w:tc>
          <w:tcPr>
            <w:tcW w:w="0" w:type="auto"/>
            <w:tcBorders>
              <w:top w:val="nil"/>
            </w:tcBorders>
            <w:tcMar>
              <w:top w:w="150" w:type="dxa"/>
              <w:left w:w="240" w:type="dxa"/>
              <w:bottom w:w="150" w:type="dxa"/>
              <w:right w:w="240" w:type="dxa"/>
            </w:tcMar>
            <w:vAlign w:val="center"/>
            <w:hideMark/>
          </w:tcPr>
          <w:p w14:paraId="0D37EAE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Status</w:t>
            </w:r>
          </w:p>
        </w:tc>
      </w:tr>
      <w:tr w:rsidR="009A05D5" w:rsidRPr="009A05D5" w14:paraId="17D5B484" w14:textId="77777777" w:rsidTr="009A05D5">
        <w:tc>
          <w:tcPr>
            <w:tcW w:w="0" w:type="auto"/>
            <w:tcMar>
              <w:top w:w="150" w:type="dxa"/>
              <w:left w:w="0" w:type="dxa"/>
              <w:bottom w:w="150" w:type="dxa"/>
              <w:right w:w="240" w:type="dxa"/>
            </w:tcMar>
            <w:vAlign w:val="center"/>
            <w:hideMark/>
          </w:tcPr>
          <w:p w14:paraId="2014AAC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All Rule IDs unique</w:t>
            </w:r>
          </w:p>
        </w:tc>
        <w:tc>
          <w:tcPr>
            <w:tcW w:w="0" w:type="auto"/>
            <w:tcMar>
              <w:top w:w="150" w:type="dxa"/>
              <w:left w:w="240" w:type="dxa"/>
              <w:bottom w:w="150" w:type="dxa"/>
              <w:right w:w="0" w:type="dxa"/>
            </w:tcMar>
            <w:vAlign w:val="center"/>
            <w:hideMark/>
          </w:tcPr>
          <w:p w14:paraId="53E874C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Segoe UI Emoji" w:eastAsia="Times New Roman" w:hAnsi="Segoe UI Emoji" w:cs="Segoe UI Emoji"/>
                <w:sz w:val="23"/>
                <w:szCs w:val="23"/>
              </w:rPr>
              <w:t>✅</w:t>
            </w:r>
            <w:r w:rsidRPr="009A05D5">
              <w:rPr>
                <w:rFonts w:ascii="Times New Roman" w:eastAsia="Times New Roman" w:hAnsi="Times New Roman" w:cs="Times New Roman"/>
                <w:sz w:val="23"/>
                <w:szCs w:val="23"/>
              </w:rPr>
              <w:t xml:space="preserve"> COMPLETE</w:t>
            </w:r>
          </w:p>
        </w:tc>
      </w:tr>
      <w:tr w:rsidR="009A05D5" w:rsidRPr="009A05D5" w14:paraId="7890C65E" w14:textId="77777777" w:rsidTr="009A05D5">
        <w:tc>
          <w:tcPr>
            <w:tcW w:w="0" w:type="auto"/>
            <w:tcMar>
              <w:top w:w="150" w:type="dxa"/>
              <w:left w:w="0" w:type="dxa"/>
              <w:bottom w:w="150" w:type="dxa"/>
              <w:right w:w="240" w:type="dxa"/>
            </w:tcMar>
            <w:vAlign w:val="center"/>
            <w:hideMark/>
          </w:tcPr>
          <w:p w14:paraId="7C7AEFD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All Source Authorities completed</w:t>
            </w:r>
          </w:p>
        </w:tc>
        <w:tc>
          <w:tcPr>
            <w:tcW w:w="0" w:type="auto"/>
            <w:tcMar>
              <w:top w:w="150" w:type="dxa"/>
              <w:left w:w="240" w:type="dxa"/>
              <w:bottom w:w="150" w:type="dxa"/>
              <w:right w:w="0" w:type="dxa"/>
            </w:tcMar>
            <w:vAlign w:val="center"/>
            <w:hideMark/>
          </w:tcPr>
          <w:p w14:paraId="134FD45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Segoe UI Emoji" w:eastAsia="Times New Roman" w:hAnsi="Segoe UI Emoji" w:cs="Segoe UI Emoji"/>
                <w:sz w:val="23"/>
                <w:szCs w:val="23"/>
              </w:rPr>
              <w:t>✅</w:t>
            </w:r>
            <w:r w:rsidRPr="009A05D5">
              <w:rPr>
                <w:rFonts w:ascii="Times New Roman" w:eastAsia="Times New Roman" w:hAnsi="Times New Roman" w:cs="Times New Roman"/>
                <w:sz w:val="23"/>
                <w:szCs w:val="23"/>
              </w:rPr>
              <w:t xml:space="preserve"> COMPLETE</w:t>
            </w:r>
          </w:p>
        </w:tc>
      </w:tr>
      <w:tr w:rsidR="009A05D5" w:rsidRPr="009A05D5" w14:paraId="14BD228F" w14:textId="77777777" w:rsidTr="009A05D5">
        <w:tc>
          <w:tcPr>
            <w:tcW w:w="0" w:type="auto"/>
            <w:tcMar>
              <w:top w:w="150" w:type="dxa"/>
              <w:left w:w="0" w:type="dxa"/>
              <w:bottom w:w="150" w:type="dxa"/>
              <w:right w:w="240" w:type="dxa"/>
            </w:tcMar>
            <w:vAlign w:val="center"/>
            <w:hideMark/>
          </w:tcPr>
          <w:p w14:paraId="6517050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All Owners assigned</w:t>
            </w:r>
          </w:p>
        </w:tc>
        <w:tc>
          <w:tcPr>
            <w:tcW w:w="0" w:type="auto"/>
            <w:tcMar>
              <w:top w:w="150" w:type="dxa"/>
              <w:left w:w="240" w:type="dxa"/>
              <w:bottom w:w="150" w:type="dxa"/>
              <w:right w:w="0" w:type="dxa"/>
            </w:tcMar>
            <w:vAlign w:val="center"/>
            <w:hideMark/>
          </w:tcPr>
          <w:p w14:paraId="3F28A13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Segoe UI Emoji" w:eastAsia="Times New Roman" w:hAnsi="Segoe UI Emoji" w:cs="Segoe UI Emoji"/>
                <w:sz w:val="23"/>
                <w:szCs w:val="23"/>
              </w:rPr>
              <w:t>✅</w:t>
            </w:r>
            <w:r w:rsidRPr="009A05D5">
              <w:rPr>
                <w:rFonts w:ascii="Times New Roman" w:eastAsia="Times New Roman" w:hAnsi="Times New Roman" w:cs="Times New Roman"/>
                <w:sz w:val="23"/>
                <w:szCs w:val="23"/>
              </w:rPr>
              <w:t xml:space="preserve"> COMPLETE</w:t>
            </w:r>
          </w:p>
        </w:tc>
      </w:tr>
      <w:tr w:rsidR="009A05D5" w:rsidRPr="009A05D5" w14:paraId="35A16E7C" w14:textId="77777777" w:rsidTr="009A05D5">
        <w:tc>
          <w:tcPr>
            <w:tcW w:w="0" w:type="auto"/>
            <w:tcMar>
              <w:top w:w="150" w:type="dxa"/>
              <w:left w:w="0" w:type="dxa"/>
              <w:bottom w:w="150" w:type="dxa"/>
              <w:right w:w="240" w:type="dxa"/>
            </w:tcMar>
            <w:vAlign w:val="center"/>
            <w:hideMark/>
          </w:tcPr>
          <w:p w14:paraId="36E3732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Approval Authorities assigned</w:t>
            </w:r>
          </w:p>
        </w:tc>
        <w:tc>
          <w:tcPr>
            <w:tcW w:w="0" w:type="auto"/>
            <w:tcMar>
              <w:top w:w="150" w:type="dxa"/>
              <w:left w:w="240" w:type="dxa"/>
              <w:bottom w:w="150" w:type="dxa"/>
              <w:right w:w="0" w:type="dxa"/>
            </w:tcMar>
            <w:vAlign w:val="center"/>
            <w:hideMark/>
          </w:tcPr>
          <w:p w14:paraId="4EC6A47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Segoe UI Emoji" w:eastAsia="Times New Roman" w:hAnsi="Segoe UI Emoji" w:cs="Segoe UI Emoji"/>
                <w:sz w:val="23"/>
                <w:szCs w:val="23"/>
              </w:rPr>
              <w:t>✅</w:t>
            </w:r>
            <w:r w:rsidRPr="009A05D5">
              <w:rPr>
                <w:rFonts w:ascii="Times New Roman" w:eastAsia="Times New Roman" w:hAnsi="Times New Roman" w:cs="Times New Roman"/>
                <w:sz w:val="23"/>
                <w:szCs w:val="23"/>
              </w:rPr>
              <w:t xml:space="preserve"> COMPLETE</w:t>
            </w:r>
          </w:p>
        </w:tc>
      </w:tr>
      <w:tr w:rsidR="009A05D5" w:rsidRPr="009A05D5" w14:paraId="31BE8535" w14:textId="77777777" w:rsidTr="009A05D5">
        <w:tc>
          <w:tcPr>
            <w:tcW w:w="0" w:type="auto"/>
            <w:tcMar>
              <w:top w:w="150" w:type="dxa"/>
              <w:left w:w="0" w:type="dxa"/>
              <w:bottom w:w="150" w:type="dxa"/>
              <w:right w:w="240" w:type="dxa"/>
            </w:tcMar>
            <w:vAlign w:val="center"/>
            <w:hideMark/>
          </w:tcPr>
          <w:p w14:paraId="0D18566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Enforcement Authorities assigned</w:t>
            </w:r>
          </w:p>
        </w:tc>
        <w:tc>
          <w:tcPr>
            <w:tcW w:w="0" w:type="auto"/>
            <w:tcMar>
              <w:top w:w="150" w:type="dxa"/>
              <w:left w:w="240" w:type="dxa"/>
              <w:bottom w:w="150" w:type="dxa"/>
              <w:right w:w="0" w:type="dxa"/>
            </w:tcMar>
            <w:vAlign w:val="center"/>
            <w:hideMark/>
          </w:tcPr>
          <w:p w14:paraId="79B8631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Segoe UI Emoji" w:eastAsia="Times New Roman" w:hAnsi="Segoe UI Emoji" w:cs="Segoe UI Emoji"/>
                <w:sz w:val="23"/>
                <w:szCs w:val="23"/>
              </w:rPr>
              <w:t>✅</w:t>
            </w:r>
            <w:r w:rsidRPr="009A05D5">
              <w:rPr>
                <w:rFonts w:ascii="Times New Roman" w:eastAsia="Times New Roman" w:hAnsi="Times New Roman" w:cs="Times New Roman"/>
                <w:sz w:val="23"/>
                <w:szCs w:val="23"/>
              </w:rPr>
              <w:t xml:space="preserve"> COMPLETE</w:t>
            </w:r>
          </w:p>
        </w:tc>
      </w:tr>
      <w:tr w:rsidR="009A05D5" w:rsidRPr="009A05D5" w14:paraId="07399E5E" w14:textId="77777777" w:rsidTr="009A05D5">
        <w:tc>
          <w:tcPr>
            <w:tcW w:w="0" w:type="auto"/>
            <w:tcMar>
              <w:top w:w="150" w:type="dxa"/>
              <w:left w:w="0" w:type="dxa"/>
              <w:bottom w:w="150" w:type="dxa"/>
              <w:right w:w="240" w:type="dxa"/>
            </w:tcMar>
            <w:vAlign w:val="center"/>
            <w:hideMark/>
          </w:tcPr>
          <w:p w14:paraId="750914E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lastRenderedPageBreak/>
              <w:t>Lifecycle Status completed</w:t>
            </w:r>
          </w:p>
        </w:tc>
        <w:tc>
          <w:tcPr>
            <w:tcW w:w="0" w:type="auto"/>
            <w:tcMar>
              <w:top w:w="150" w:type="dxa"/>
              <w:left w:w="240" w:type="dxa"/>
              <w:bottom w:w="150" w:type="dxa"/>
              <w:right w:w="0" w:type="dxa"/>
            </w:tcMar>
            <w:vAlign w:val="center"/>
            <w:hideMark/>
          </w:tcPr>
          <w:p w14:paraId="7873A2C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Segoe UI Emoji" w:eastAsia="Times New Roman" w:hAnsi="Segoe UI Emoji" w:cs="Segoe UI Emoji"/>
                <w:sz w:val="23"/>
                <w:szCs w:val="23"/>
              </w:rPr>
              <w:t>✅</w:t>
            </w:r>
            <w:r w:rsidRPr="009A05D5">
              <w:rPr>
                <w:rFonts w:ascii="Times New Roman" w:eastAsia="Times New Roman" w:hAnsi="Times New Roman" w:cs="Times New Roman"/>
                <w:sz w:val="23"/>
                <w:szCs w:val="23"/>
              </w:rPr>
              <w:t xml:space="preserve"> COMPLETE</w:t>
            </w:r>
          </w:p>
        </w:tc>
      </w:tr>
      <w:tr w:rsidR="009A05D5" w:rsidRPr="009A05D5" w14:paraId="66428A80" w14:textId="77777777" w:rsidTr="009A05D5">
        <w:tc>
          <w:tcPr>
            <w:tcW w:w="0" w:type="auto"/>
            <w:tcMar>
              <w:top w:w="150" w:type="dxa"/>
              <w:left w:w="0" w:type="dxa"/>
              <w:bottom w:w="150" w:type="dxa"/>
              <w:right w:w="240" w:type="dxa"/>
            </w:tcMar>
            <w:vAlign w:val="center"/>
            <w:hideMark/>
          </w:tcPr>
          <w:p w14:paraId="487D346B"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Enforcement Method completed</w:t>
            </w:r>
          </w:p>
        </w:tc>
        <w:tc>
          <w:tcPr>
            <w:tcW w:w="0" w:type="auto"/>
            <w:tcMar>
              <w:top w:w="150" w:type="dxa"/>
              <w:left w:w="240" w:type="dxa"/>
              <w:bottom w:w="150" w:type="dxa"/>
              <w:right w:w="0" w:type="dxa"/>
            </w:tcMar>
            <w:vAlign w:val="center"/>
            <w:hideMark/>
          </w:tcPr>
          <w:p w14:paraId="0650D686"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Segoe UI Emoji" w:eastAsia="Times New Roman" w:hAnsi="Segoe UI Emoji" w:cs="Segoe UI Emoji"/>
                <w:sz w:val="23"/>
                <w:szCs w:val="23"/>
              </w:rPr>
              <w:t>✅</w:t>
            </w:r>
            <w:r w:rsidRPr="009A05D5">
              <w:rPr>
                <w:rFonts w:ascii="Times New Roman" w:eastAsia="Times New Roman" w:hAnsi="Times New Roman" w:cs="Times New Roman"/>
                <w:sz w:val="23"/>
                <w:szCs w:val="23"/>
              </w:rPr>
              <w:t xml:space="preserve"> COMPLETE</w:t>
            </w:r>
          </w:p>
        </w:tc>
      </w:tr>
      <w:tr w:rsidR="009A05D5" w:rsidRPr="009A05D5" w14:paraId="008B4625" w14:textId="77777777" w:rsidTr="009A05D5">
        <w:tc>
          <w:tcPr>
            <w:tcW w:w="0" w:type="auto"/>
            <w:tcMar>
              <w:top w:w="150" w:type="dxa"/>
              <w:left w:w="0" w:type="dxa"/>
              <w:bottom w:w="150" w:type="dxa"/>
              <w:right w:w="240" w:type="dxa"/>
            </w:tcMar>
            <w:vAlign w:val="center"/>
            <w:hideMark/>
          </w:tcPr>
          <w:p w14:paraId="21C836B4"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Exception References completed</w:t>
            </w:r>
          </w:p>
        </w:tc>
        <w:tc>
          <w:tcPr>
            <w:tcW w:w="0" w:type="auto"/>
            <w:tcMar>
              <w:top w:w="150" w:type="dxa"/>
              <w:left w:w="240" w:type="dxa"/>
              <w:bottom w:w="150" w:type="dxa"/>
              <w:right w:w="0" w:type="dxa"/>
            </w:tcMar>
            <w:vAlign w:val="center"/>
            <w:hideMark/>
          </w:tcPr>
          <w:p w14:paraId="18E767F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Segoe UI Emoji" w:eastAsia="Times New Roman" w:hAnsi="Segoe UI Emoji" w:cs="Segoe UI Emoji"/>
                <w:sz w:val="23"/>
                <w:szCs w:val="23"/>
              </w:rPr>
              <w:t>✅</w:t>
            </w:r>
            <w:r w:rsidRPr="009A05D5">
              <w:rPr>
                <w:rFonts w:ascii="Times New Roman" w:eastAsia="Times New Roman" w:hAnsi="Times New Roman" w:cs="Times New Roman"/>
                <w:sz w:val="23"/>
                <w:szCs w:val="23"/>
              </w:rPr>
              <w:t xml:space="preserve"> COMPLETE</w:t>
            </w:r>
          </w:p>
        </w:tc>
      </w:tr>
      <w:tr w:rsidR="009A05D5" w:rsidRPr="009A05D5" w14:paraId="2ACE36A7" w14:textId="77777777" w:rsidTr="009A05D5">
        <w:tc>
          <w:tcPr>
            <w:tcW w:w="0" w:type="auto"/>
            <w:tcMar>
              <w:top w:w="150" w:type="dxa"/>
              <w:left w:w="0" w:type="dxa"/>
              <w:bottom w:w="150" w:type="dxa"/>
              <w:right w:w="240" w:type="dxa"/>
            </w:tcMar>
            <w:vAlign w:val="center"/>
            <w:hideMark/>
          </w:tcPr>
          <w:p w14:paraId="7A0EB8C1"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Traceability verified</w:t>
            </w:r>
          </w:p>
        </w:tc>
        <w:tc>
          <w:tcPr>
            <w:tcW w:w="0" w:type="auto"/>
            <w:tcMar>
              <w:top w:w="150" w:type="dxa"/>
              <w:left w:w="240" w:type="dxa"/>
              <w:bottom w:w="150" w:type="dxa"/>
              <w:right w:w="0" w:type="dxa"/>
            </w:tcMar>
            <w:vAlign w:val="center"/>
            <w:hideMark/>
          </w:tcPr>
          <w:p w14:paraId="21D2B09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Segoe UI Emoji" w:eastAsia="Times New Roman" w:hAnsi="Segoe UI Emoji" w:cs="Segoe UI Emoji"/>
                <w:sz w:val="23"/>
                <w:szCs w:val="23"/>
              </w:rPr>
              <w:t>✅</w:t>
            </w:r>
            <w:r w:rsidRPr="009A05D5">
              <w:rPr>
                <w:rFonts w:ascii="Times New Roman" w:eastAsia="Times New Roman" w:hAnsi="Times New Roman" w:cs="Times New Roman"/>
                <w:sz w:val="23"/>
                <w:szCs w:val="23"/>
              </w:rPr>
              <w:t xml:space="preserve"> COMPLETE</w:t>
            </w:r>
          </w:p>
        </w:tc>
      </w:tr>
      <w:tr w:rsidR="009A05D5" w:rsidRPr="009A05D5" w14:paraId="01AE2903" w14:textId="77777777" w:rsidTr="009A05D5">
        <w:tc>
          <w:tcPr>
            <w:tcW w:w="0" w:type="auto"/>
            <w:tcMar>
              <w:top w:w="150" w:type="dxa"/>
              <w:left w:w="0" w:type="dxa"/>
              <w:bottom w:w="150" w:type="dxa"/>
              <w:right w:w="240" w:type="dxa"/>
            </w:tcMar>
            <w:vAlign w:val="center"/>
            <w:hideMark/>
          </w:tcPr>
          <w:p w14:paraId="4413605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Cross-document consistency verified</w:t>
            </w:r>
          </w:p>
        </w:tc>
        <w:tc>
          <w:tcPr>
            <w:tcW w:w="0" w:type="auto"/>
            <w:tcMar>
              <w:top w:w="150" w:type="dxa"/>
              <w:left w:w="240" w:type="dxa"/>
              <w:bottom w:w="150" w:type="dxa"/>
              <w:right w:w="0" w:type="dxa"/>
            </w:tcMar>
            <w:vAlign w:val="center"/>
            <w:hideMark/>
          </w:tcPr>
          <w:p w14:paraId="3662A70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Segoe UI Emoji" w:eastAsia="Times New Roman" w:hAnsi="Segoe UI Emoji" w:cs="Segoe UI Emoji"/>
                <w:sz w:val="23"/>
                <w:szCs w:val="23"/>
              </w:rPr>
              <w:t>✅</w:t>
            </w:r>
            <w:r w:rsidRPr="009A05D5">
              <w:rPr>
                <w:rFonts w:ascii="Times New Roman" w:eastAsia="Times New Roman" w:hAnsi="Times New Roman" w:cs="Times New Roman"/>
                <w:sz w:val="23"/>
                <w:szCs w:val="23"/>
              </w:rPr>
              <w:t xml:space="preserve"> COMPLETE</w:t>
            </w:r>
          </w:p>
        </w:tc>
      </w:tr>
      <w:tr w:rsidR="009A05D5" w:rsidRPr="009A05D5" w14:paraId="39B04F10" w14:textId="77777777" w:rsidTr="009A05D5">
        <w:tc>
          <w:tcPr>
            <w:tcW w:w="0" w:type="auto"/>
            <w:tcMar>
              <w:top w:w="150" w:type="dxa"/>
              <w:left w:w="0" w:type="dxa"/>
              <w:bottom w:w="150" w:type="dxa"/>
              <w:right w:w="240" w:type="dxa"/>
            </w:tcMar>
            <w:vAlign w:val="center"/>
            <w:hideMark/>
          </w:tcPr>
          <w:p w14:paraId="1168026D"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Ready for T.2</w:t>
            </w:r>
          </w:p>
        </w:tc>
        <w:tc>
          <w:tcPr>
            <w:tcW w:w="0" w:type="auto"/>
            <w:tcMar>
              <w:top w:w="150" w:type="dxa"/>
              <w:left w:w="240" w:type="dxa"/>
              <w:bottom w:w="150" w:type="dxa"/>
              <w:right w:w="0" w:type="dxa"/>
            </w:tcMar>
            <w:vAlign w:val="center"/>
            <w:hideMark/>
          </w:tcPr>
          <w:p w14:paraId="5E31DB20"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Segoe UI Emoji" w:eastAsia="Times New Roman" w:hAnsi="Segoe UI Emoji" w:cs="Segoe UI Emoji"/>
                <w:sz w:val="23"/>
                <w:szCs w:val="23"/>
              </w:rPr>
              <w:t>✅</w:t>
            </w:r>
            <w:r w:rsidRPr="009A05D5">
              <w:rPr>
                <w:rFonts w:ascii="Times New Roman" w:eastAsia="Times New Roman" w:hAnsi="Times New Roman" w:cs="Times New Roman"/>
                <w:sz w:val="23"/>
                <w:szCs w:val="23"/>
              </w:rPr>
              <w:t xml:space="preserve"> COMPLETE</w:t>
            </w:r>
          </w:p>
        </w:tc>
      </w:tr>
      <w:tr w:rsidR="009A05D5" w:rsidRPr="009A05D5" w14:paraId="048371E9" w14:textId="77777777" w:rsidTr="009A05D5">
        <w:tc>
          <w:tcPr>
            <w:tcW w:w="0" w:type="auto"/>
            <w:tcMar>
              <w:top w:w="150" w:type="dxa"/>
              <w:left w:w="0" w:type="dxa"/>
              <w:bottom w:w="150" w:type="dxa"/>
              <w:right w:w="240" w:type="dxa"/>
            </w:tcMar>
            <w:vAlign w:val="center"/>
            <w:hideMark/>
          </w:tcPr>
          <w:p w14:paraId="3BD5FCF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Ready for T.3</w:t>
            </w:r>
          </w:p>
        </w:tc>
        <w:tc>
          <w:tcPr>
            <w:tcW w:w="0" w:type="auto"/>
            <w:tcMar>
              <w:top w:w="150" w:type="dxa"/>
              <w:left w:w="240" w:type="dxa"/>
              <w:bottom w:w="150" w:type="dxa"/>
              <w:right w:w="0" w:type="dxa"/>
            </w:tcMar>
            <w:vAlign w:val="center"/>
            <w:hideMark/>
          </w:tcPr>
          <w:p w14:paraId="1B57707F"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Segoe UI Emoji" w:eastAsia="Times New Roman" w:hAnsi="Segoe UI Emoji" w:cs="Segoe UI Emoji"/>
                <w:sz w:val="23"/>
                <w:szCs w:val="23"/>
              </w:rPr>
              <w:t>✅</w:t>
            </w:r>
            <w:r w:rsidRPr="009A05D5">
              <w:rPr>
                <w:rFonts w:ascii="Times New Roman" w:eastAsia="Times New Roman" w:hAnsi="Times New Roman" w:cs="Times New Roman"/>
                <w:sz w:val="23"/>
                <w:szCs w:val="23"/>
              </w:rPr>
              <w:t xml:space="preserve"> COMPLETE</w:t>
            </w:r>
          </w:p>
        </w:tc>
      </w:tr>
      <w:tr w:rsidR="009A05D5" w:rsidRPr="009A05D5" w14:paraId="3C424EB3" w14:textId="77777777" w:rsidTr="009A05D5">
        <w:tc>
          <w:tcPr>
            <w:tcW w:w="0" w:type="auto"/>
            <w:tcMar>
              <w:top w:w="150" w:type="dxa"/>
              <w:left w:w="0" w:type="dxa"/>
              <w:bottom w:w="150" w:type="dxa"/>
              <w:right w:w="240" w:type="dxa"/>
            </w:tcMar>
            <w:vAlign w:val="center"/>
            <w:hideMark/>
          </w:tcPr>
          <w:p w14:paraId="41B5ACD8"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Ready for T.1</w:t>
            </w:r>
          </w:p>
        </w:tc>
        <w:tc>
          <w:tcPr>
            <w:tcW w:w="0" w:type="auto"/>
            <w:tcMar>
              <w:top w:w="150" w:type="dxa"/>
              <w:left w:w="240" w:type="dxa"/>
              <w:bottom w:w="150" w:type="dxa"/>
              <w:right w:w="0" w:type="dxa"/>
            </w:tcMar>
            <w:vAlign w:val="center"/>
            <w:hideMark/>
          </w:tcPr>
          <w:p w14:paraId="71B4B2F5"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Segoe UI Emoji" w:eastAsia="Times New Roman" w:hAnsi="Segoe UI Emoji" w:cs="Segoe UI Emoji"/>
                <w:sz w:val="23"/>
                <w:szCs w:val="23"/>
              </w:rPr>
              <w:t>✅</w:t>
            </w:r>
            <w:r w:rsidRPr="009A05D5">
              <w:rPr>
                <w:rFonts w:ascii="Times New Roman" w:eastAsia="Times New Roman" w:hAnsi="Times New Roman" w:cs="Times New Roman"/>
                <w:sz w:val="23"/>
                <w:szCs w:val="23"/>
              </w:rPr>
              <w:t xml:space="preserve"> COMPLETE</w:t>
            </w:r>
          </w:p>
        </w:tc>
      </w:tr>
      <w:tr w:rsidR="009A05D5" w:rsidRPr="009A05D5" w14:paraId="4B78278D" w14:textId="77777777" w:rsidTr="009A05D5">
        <w:tc>
          <w:tcPr>
            <w:tcW w:w="0" w:type="auto"/>
            <w:tcMar>
              <w:top w:w="150" w:type="dxa"/>
              <w:left w:w="0" w:type="dxa"/>
              <w:bottom w:w="150" w:type="dxa"/>
              <w:right w:w="240" w:type="dxa"/>
            </w:tcMar>
            <w:vAlign w:val="center"/>
            <w:hideMark/>
          </w:tcPr>
          <w:p w14:paraId="56D1FFD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Times New Roman" w:eastAsia="Times New Roman" w:hAnsi="Times New Roman" w:cs="Times New Roman"/>
                <w:sz w:val="23"/>
                <w:szCs w:val="23"/>
              </w:rPr>
              <w:t>Ready for Founder Lock</w:t>
            </w:r>
          </w:p>
        </w:tc>
        <w:tc>
          <w:tcPr>
            <w:tcW w:w="0" w:type="auto"/>
            <w:tcMar>
              <w:top w:w="150" w:type="dxa"/>
              <w:left w:w="240" w:type="dxa"/>
              <w:bottom w:w="150" w:type="dxa"/>
              <w:right w:w="0" w:type="dxa"/>
            </w:tcMar>
            <w:vAlign w:val="center"/>
            <w:hideMark/>
          </w:tcPr>
          <w:p w14:paraId="5151D57E" w14:textId="77777777" w:rsidR="009A05D5" w:rsidRPr="009A05D5" w:rsidRDefault="009A05D5" w:rsidP="009A05D5">
            <w:pPr>
              <w:spacing w:after="0" w:line="240" w:lineRule="auto"/>
              <w:rPr>
                <w:rFonts w:ascii="Times New Roman" w:eastAsia="Times New Roman" w:hAnsi="Times New Roman" w:cs="Times New Roman"/>
                <w:sz w:val="23"/>
                <w:szCs w:val="23"/>
              </w:rPr>
            </w:pPr>
            <w:r w:rsidRPr="009A05D5">
              <w:rPr>
                <w:rFonts w:ascii="Segoe UI Emoji" w:eastAsia="Times New Roman" w:hAnsi="Segoe UI Emoji" w:cs="Segoe UI Emoji"/>
                <w:sz w:val="23"/>
                <w:szCs w:val="23"/>
              </w:rPr>
              <w:t>✅</w:t>
            </w:r>
            <w:r w:rsidRPr="009A05D5">
              <w:rPr>
                <w:rFonts w:ascii="Times New Roman" w:eastAsia="Times New Roman" w:hAnsi="Times New Roman" w:cs="Times New Roman"/>
                <w:sz w:val="23"/>
                <w:szCs w:val="23"/>
              </w:rPr>
              <w:t xml:space="preserve"> COMPLETE</w:t>
            </w:r>
          </w:p>
        </w:tc>
      </w:tr>
    </w:tbl>
    <w:p w14:paraId="5B9231D3" w14:textId="77777777" w:rsidR="009A05D5" w:rsidRPr="009A05D5" w:rsidRDefault="009A05D5" w:rsidP="009A05D5">
      <w:pPr>
        <w:spacing w:after="0" w:line="240" w:lineRule="auto"/>
        <w:rPr>
          <w:rFonts w:ascii="Times New Roman" w:eastAsia="Times New Roman" w:hAnsi="Times New Roman" w:cs="Times New Roman"/>
          <w:sz w:val="24"/>
          <w:szCs w:val="24"/>
        </w:rPr>
      </w:pPr>
      <w:r w:rsidRPr="009A05D5">
        <w:rPr>
          <w:rFonts w:ascii="Times New Roman" w:eastAsia="Times New Roman" w:hAnsi="Times New Roman" w:cs="Times New Roman"/>
          <w:sz w:val="24"/>
          <w:szCs w:val="24"/>
        </w:rPr>
        <w:pict w14:anchorId="794B416F">
          <v:rect id="_x0000_i1124" style="width:0;height:.75pt" o:hralign="center" o:hrstd="t" o:hr="t" fillcolor="#a0a0a0" stroked="f"/>
        </w:pict>
      </w:r>
    </w:p>
    <w:p w14:paraId="128E512F" w14:textId="77777777" w:rsidR="009A05D5" w:rsidRPr="009A05D5" w:rsidRDefault="009A05D5" w:rsidP="009A05D5">
      <w:p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b/>
          <w:bCs/>
          <w:color w:val="0F1115"/>
          <w:sz w:val="24"/>
          <w:szCs w:val="24"/>
        </w:rPr>
        <w:t>END OF DOCUMENT T — ENTERPRISE BUSINESS RULES REPOSITORY</w:t>
      </w:r>
    </w:p>
    <w:p w14:paraId="78CD3044" w14:textId="77777777" w:rsidR="009A05D5" w:rsidRPr="009A05D5" w:rsidRDefault="009A05D5" w:rsidP="009A05D5">
      <w:p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b/>
          <w:bCs/>
          <w:color w:val="0F1115"/>
          <w:sz w:val="24"/>
          <w:szCs w:val="24"/>
        </w:rPr>
        <w:t>Version 2.0.1 (Founder Lock Final — Phase 5 A-019 Aligned)</w:t>
      </w:r>
    </w:p>
    <w:p w14:paraId="72C1A9BF" w14:textId="77777777" w:rsidR="009A05D5" w:rsidRPr="009A05D5" w:rsidRDefault="009A05D5" w:rsidP="009A05D5">
      <w:pPr>
        <w:shd w:val="clear" w:color="auto" w:fill="FFFFFF"/>
        <w:spacing w:after="0" w:line="240" w:lineRule="auto"/>
        <w:rPr>
          <w:rFonts w:ascii="Times New Roman" w:eastAsia="Times New Roman" w:hAnsi="Times New Roman" w:cs="Times New Roman"/>
          <w:color w:val="0F1115"/>
          <w:sz w:val="24"/>
          <w:szCs w:val="24"/>
        </w:rPr>
      </w:pPr>
      <w:r w:rsidRPr="009A05D5">
        <w:rPr>
          <w:rFonts w:ascii="Times New Roman" w:eastAsia="Times New Roman" w:hAnsi="Times New Roman" w:cs="Times New Roman"/>
          <w:i/>
          <w:iCs/>
          <w:color w:val="0F1115"/>
          <w:sz w:val="24"/>
          <w:szCs w:val="24"/>
        </w:rPr>
        <w:t>"Love bridges distance. Golden Wings is the bridge."</w:t>
      </w:r>
    </w:p>
    <w:p w14:paraId="3973CF8A" w14:textId="77777777" w:rsidR="00512057" w:rsidRPr="009A05D5" w:rsidRDefault="00512057" w:rsidP="009A05D5">
      <w:pPr>
        <w:spacing w:after="0" w:line="240" w:lineRule="auto"/>
        <w:rPr>
          <w:rFonts w:ascii="Times New Roman" w:hAnsi="Times New Roman" w:cs="Times New Roman"/>
        </w:rPr>
      </w:pPr>
    </w:p>
    <w:sectPr w:rsidR="00512057" w:rsidRPr="009A05D5" w:rsidSect="00866A6A">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2E2CAB"/>
    <w:multiLevelType w:val="multilevel"/>
    <w:tmpl w:val="B1EA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3B3A1B"/>
    <w:multiLevelType w:val="multilevel"/>
    <w:tmpl w:val="A3FA5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1E83B81"/>
    <w:multiLevelType w:val="multilevel"/>
    <w:tmpl w:val="2012B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7B5D6B"/>
    <w:multiLevelType w:val="multilevel"/>
    <w:tmpl w:val="26A28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9B7724"/>
    <w:multiLevelType w:val="multilevel"/>
    <w:tmpl w:val="0A3E6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444046"/>
    <w:multiLevelType w:val="multilevel"/>
    <w:tmpl w:val="23420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4"/>
  </w:num>
  <w:num w:numId="4">
    <w:abstractNumId w:val="0"/>
  </w:num>
  <w:num w:numId="5">
    <w:abstractNumId w:val="5"/>
  </w:num>
  <w:num w:numId="6">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647"/>
    <w:rsid w:val="00280804"/>
    <w:rsid w:val="00294897"/>
    <w:rsid w:val="003C02F2"/>
    <w:rsid w:val="004877EF"/>
    <w:rsid w:val="00512057"/>
    <w:rsid w:val="005F7647"/>
    <w:rsid w:val="0080059C"/>
    <w:rsid w:val="00866A6A"/>
    <w:rsid w:val="00881CCC"/>
    <w:rsid w:val="009A05D5"/>
    <w:rsid w:val="00A53A37"/>
    <w:rsid w:val="00B26C91"/>
    <w:rsid w:val="00DF460B"/>
    <w:rsid w:val="00E0336B"/>
    <w:rsid w:val="00EA30B2"/>
    <w:rsid w:val="00F555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19886"/>
  <w15:chartTrackingRefBased/>
  <w15:docId w15:val="{387DCE2E-4C27-414C-B8DF-19803B020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53A3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53A3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53A3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53A3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A53A3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53A3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53A37"/>
    <w:rPr>
      <w:rFonts w:ascii="Times New Roman" w:eastAsia="Times New Roman" w:hAnsi="Times New Roman" w:cs="Times New Roman"/>
      <w:b/>
      <w:bCs/>
      <w:sz w:val="27"/>
      <w:szCs w:val="27"/>
    </w:rPr>
  </w:style>
  <w:style w:type="character" w:styleId="Strong">
    <w:name w:val="Strong"/>
    <w:basedOn w:val="DefaultParagraphFont"/>
    <w:uiPriority w:val="22"/>
    <w:qFormat/>
    <w:rsid w:val="00A53A37"/>
    <w:rPr>
      <w:b/>
      <w:bCs/>
    </w:rPr>
  </w:style>
  <w:style w:type="paragraph" w:customStyle="1" w:styleId="msonormal0">
    <w:name w:val="msonormal"/>
    <w:basedOn w:val="Normal"/>
    <w:rsid w:val="00F555D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s-markdown-paragraph">
    <w:name w:val="ds-markdown-paragraph"/>
    <w:basedOn w:val="Normal"/>
    <w:rsid w:val="00F555D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813de27">
    <w:name w:val="d813de27"/>
    <w:basedOn w:val="DefaultParagraphFont"/>
    <w:rsid w:val="00F555DB"/>
  </w:style>
  <w:style w:type="paragraph" w:styleId="HTMLPreformatted">
    <w:name w:val="HTML Preformatted"/>
    <w:basedOn w:val="Normal"/>
    <w:link w:val="HTMLPreformattedChar"/>
    <w:uiPriority w:val="99"/>
    <w:semiHidden/>
    <w:unhideWhenUsed/>
    <w:rsid w:val="00F555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555DB"/>
    <w:rPr>
      <w:rFonts w:ascii="Courier New" w:eastAsia="Times New Roman" w:hAnsi="Courier New" w:cs="Courier New"/>
      <w:sz w:val="20"/>
      <w:szCs w:val="20"/>
    </w:rPr>
  </w:style>
  <w:style w:type="character" w:styleId="Emphasis">
    <w:name w:val="Emphasis"/>
    <w:basedOn w:val="DefaultParagraphFont"/>
    <w:uiPriority w:val="20"/>
    <w:qFormat/>
    <w:rsid w:val="00DF460B"/>
    <w:rPr>
      <w:i/>
      <w:iCs/>
    </w:rPr>
  </w:style>
  <w:style w:type="character" w:customStyle="1" w:styleId="ds-markdown-html">
    <w:name w:val="ds-markdown-html"/>
    <w:basedOn w:val="DefaultParagraphFont"/>
    <w:rsid w:val="00DF46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216098">
      <w:bodyDiv w:val="1"/>
      <w:marLeft w:val="0"/>
      <w:marRight w:val="0"/>
      <w:marTop w:val="0"/>
      <w:marBottom w:val="0"/>
      <w:divBdr>
        <w:top w:val="none" w:sz="0" w:space="0" w:color="auto"/>
        <w:left w:val="none" w:sz="0" w:space="0" w:color="auto"/>
        <w:bottom w:val="none" w:sz="0" w:space="0" w:color="auto"/>
        <w:right w:val="none" w:sz="0" w:space="0" w:color="auto"/>
      </w:divBdr>
      <w:divsChild>
        <w:div w:id="1453094497">
          <w:marLeft w:val="0"/>
          <w:marRight w:val="0"/>
          <w:marTop w:val="0"/>
          <w:marBottom w:val="0"/>
          <w:divBdr>
            <w:top w:val="none" w:sz="0" w:space="0" w:color="auto"/>
            <w:left w:val="none" w:sz="0" w:space="0" w:color="auto"/>
            <w:bottom w:val="none" w:sz="0" w:space="0" w:color="auto"/>
            <w:right w:val="none" w:sz="0" w:space="0" w:color="auto"/>
          </w:divBdr>
        </w:div>
        <w:div w:id="1482310353">
          <w:marLeft w:val="0"/>
          <w:marRight w:val="0"/>
          <w:marTop w:val="0"/>
          <w:marBottom w:val="0"/>
          <w:divBdr>
            <w:top w:val="none" w:sz="0" w:space="0" w:color="auto"/>
            <w:left w:val="none" w:sz="0" w:space="0" w:color="auto"/>
            <w:bottom w:val="none" w:sz="0" w:space="0" w:color="auto"/>
            <w:right w:val="none" w:sz="0" w:space="0" w:color="auto"/>
          </w:divBdr>
        </w:div>
        <w:div w:id="452099854">
          <w:marLeft w:val="0"/>
          <w:marRight w:val="0"/>
          <w:marTop w:val="0"/>
          <w:marBottom w:val="0"/>
          <w:divBdr>
            <w:top w:val="none" w:sz="0" w:space="0" w:color="auto"/>
            <w:left w:val="none" w:sz="0" w:space="0" w:color="auto"/>
            <w:bottom w:val="none" w:sz="0" w:space="0" w:color="auto"/>
            <w:right w:val="none" w:sz="0" w:space="0" w:color="auto"/>
          </w:divBdr>
        </w:div>
        <w:div w:id="72166903">
          <w:marLeft w:val="0"/>
          <w:marRight w:val="0"/>
          <w:marTop w:val="240"/>
          <w:marBottom w:val="165"/>
          <w:divBdr>
            <w:top w:val="none" w:sz="0" w:space="0" w:color="auto"/>
            <w:left w:val="none" w:sz="0" w:space="0" w:color="auto"/>
            <w:bottom w:val="none" w:sz="0" w:space="0" w:color="auto"/>
            <w:right w:val="none" w:sz="0" w:space="0" w:color="auto"/>
          </w:divBdr>
          <w:divsChild>
            <w:div w:id="649939002">
              <w:marLeft w:val="0"/>
              <w:marRight w:val="0"/>
              <w:marTop w:val="0"/>
              <w:marBottom w:val="0"/>
              <w:divBdr>
                <w:top w:val="none" w:sz="0" w:space="0" w:color="auto"/>
                <w:left w:val="none" w:sz="0" w:space="0" w:color="auto"/>
                <w:bottom w:val="none" w:sz="0" w:space="0" w:color="auto"/>
                <w:right w:val="none" w:sz="0" w:space="0" w:color="auto"/>
              </w:divBdr>
              <w:divsChild>
                <w:div w:id="1091318955">
                  <w:marLeft w:val="0"/>
                  <w:marRight w:val="0"/>
                  <w:marTop w:val="0"/>
                  <w:marBottom w:val="0"/>
                  <w:divBdr>
                    <w:top w:val="none" w:sz="0" w:space="0" w:color="auto"/>
                    <w:left w:val="none" w:sz="0" w:space="0" w:color="auto"/>
                    <w:bottom w:val="none" w:sz="0" w:space="0" w:color="auto"/>
                    <w:right w:val="none" w:sz="0" w:space="0" w:color="auto"/>
                  </w:divBdr>
                  <w:divsChild>
                    <w:div w:id="1514102512">
                      <w:marLeft w:val="0"/>
                      <w:marRight w:val="0"/>
                      <w:marTop w:val="0"/>
                      <w:marBottom w:val="0"/>
                      <w:divBdr>
                        <w:top w:val="none" w:sz="0" w:space="0" w:color="auto"/>
                        <w:left w:val="none" w:sz="0" w:space="0" w:color="auto"/>
                        <w:bottom w:val="none" w:sz="0" w:space="0" w:color="auto"/>
                        <w:right w:val="none" w:sz="0" w:space="0" w:color="auto"/>
                      </w:divBdr>
                      <w:divsChild>
                        <w:div w:id="170131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1715960">
          <w:marLeft w:val="0"/>
          <w:marRight w:val="0"/>
          <w:marTop w:val="0"/>
          <w:marBottom w:val="0"/>
          <w:divBdr>
            <w:top w:val="none" w:sz="0" w:space="0" w:color="auto"/>
            <w:left w:val="none" w:sz="0" w:space="0" w:color="auto"/>
            <w:bottom w:val="none" w:sz="0" w:space="0" w:color="auto"/>
            <w:right w:val="none" w:sz="0" w:space="0" w:color="auto"/>
          </w:divBdr>
        </w:div>
        <w:div w:id="881751245">
          <w:marLeft w:val="0"/>
          <w:marRight w:val="0"/>
          <w:marTop w:val="0"/>
          <w:marBottom w:val="0"/>
          <w:divBdr>
            <w:top w:val="none" w:sz="0" w:space="0" w:color="auto"/>
            <w:left w:val="none" w:sz="0" w:space="0" w:color="auto"/>
            <w:bottom w:val="none" w:sz="0" w:space="0" w:color="auto"/>
            <w:right w:val="none" w:sz="0" w:space="0" w:color="auto"/>
          </w:divBdr>
        </w:div>
        <w:div w:id="1099443854">
          <w:marLeft w:val="0"/>
          <w:marRight w:val="0"/>
          <w:marTop w:val="0"/>
          <w:marBottom w:val="0"/>
          <w:divBdr>
            <w:top w:val="none" w:sz="0" w:space="0" w:color="auto"/>
            <w:left w:val="none" w:sz="0" w:space="0" w:color="auto"/>
            <w:bottom w:val="none" w:sz="0" w:space="0" w:color="auto"/>
            <w:right w:val="none" w:sz="0" w:space="0" w:color="auto"/>
          </w:divBdr>
        </w:div>
        <w:div w:id="1056121231">
          <w:marLeft w:val="0"/>
          <w:marRight w:val="0"/>
          <w:marTop w:val="0"/>
          <w:marBottom w:val="0"/>
          <w:divBdr>
            <w:top w:val="none" w:sz="0" w:space="0" w:color="auto"/>
            <w:left w:val="none" w:sz="0" w:space="0" w:color="auto"/>
            <w:bottom w:val="none" w:sz="0" w:space="0" w:color="auto"/>
            <w:right w:val="none" w:sz="0" w:space="0" w:color="auto"/>
          </w:divBdr>
        </w:div>
        <w:div w:id="976305067">
          <w:marLeft w:val="0"/>
          <w:marRight w:val="0"/>
          <w:marTop w:val="0"/>
          <w:marBottom w:val="0"/>
          <w:divBdr>
            <w:top w:val="none" w:sz="0" w:space="0" w:color="auto"/>
            <w:left w:val="none" w:sz="0" w:space="0" w:color="auto"/>
            <w:bottom w:val="none" w:sz="0" w:space="0" w:color="auto"/>
            <w:right w:val="none" w:sz="0" w:space="0" w:color="auto"/>
          </w:divBdr>
        </w:div>
        <w:div w:id="1612937899">
          <w:marLeft w:val="0"/>
          <w:marRight w:val="0"/>
          <w:marTop w:val="0"/>
          <w:marBottom w:val="0"/>
          <w:divBdr>
            <w:top w:val="none" w:sz="0" w:space="0" w:color="auto"/>
            <w:left w:val="none" w:sz="0" w:space="0" w:color="auto"/>
            <w:bottom w:val="none" w:sz="0" w:space="0" w:color="auto"/>
            <w:right w:val="none" w:sz="0" w:space="0" w:color="auto"/>
          </w:divBdr>
        </w:div>
        <w:div w:id="1141728451">
          <w:marLeft w:val="0"/>
          <w:marRight w:val="0"/>
          <w:marTop w:val="0"/>
          <w:marBottom w:val="0"/>
          <w:divBdr>
            <w:top w:val="none" w:sz="0" w:space="0" w:color="auto"/>
            <w:left w:val="none" w:sz="0" w:space="0" w:color="auto"/>
            <w:bottom w:val="none" w:sz="0" w:space="0" w:color="auto"/>
            <w:right w:val="none" w:sz="0" w:space="0" w:color="auto"/>
          </w:divBdr>
        </w:div>
        <w:div w:id="843780926">
          <w:marLeft w:val="0"/>
          <w:marRight w:val="0"/>
          <w:marTop w:val="0"/>
          <w:marBottom w:val="0"/>
          <w:divBdr>
            <w:top w:val="none" w:sz="0" w:space="0" w:color="auto"/>
            <w:left w:val="none" w:sz="0" w:space="0" w:color="auto"/>
            <w:bottom w:val="none" w:sz="0" w:space="0" w:color="auto"/>
            <w:right w:val="none" w:sz="0" w:space="0" w:color="auto"/>
          </w:divBdr>
        </w:div>
        <w:div w:id="1121605153">
          <w:marLeft w:val="0"/>
          <w:marRight w:val="0"/>
          <w:marTop w:val="0"/>
          <w:marBottom w:val="0"/>
          <w:divBdr>
            <w:top w:val="none" w:sz="0" w:space="0" w:color="auto"/>
            <w:left w:val="none" w:sz="0" w:space="0" w:color="auto"/>
            <w:bottom w:val="none" w:sz="0" w:space="0" w:color="auto"/>
            <w:right w:val="none" w:sz="0" w:space="0" w:color="auto"/>
          </w:divBdr>
        </w:div>
        <w:div w:id="195899110">
          <w:marLeft w:val="0"/>
          <w:marRight w:val="0"/>
          <w:marTop w:val="0"/>
          <w:marBottom w:val="0"/>
          <w:divBdr>
            <w:top w:val="none" w:sz="0" w:space="0" w:color="auto"/>
            <w:left w:val="none" w:sz="0" w:space="0" w:color="auto"/>
            <w:bottom w:val="none" w:sz="0" w:space="0" w:color="auto"/>
            <w:right w:val="none" w:sz="0" w:space="0" w:color="auto"/>
          </w:divBdr>
        </w:div>
        <w:div w:id="55250803">
          <w:marLeft w:val="0"/>
          <w:marRight w:val="0"/>
          <w:marTop w:val="0"/>
          <w:marBottom w:val="0"/>
          <w:divBdr>
            <w:top w:val="none" w:sz="0" w:space="0" w:color="auto"/>
            <w:left w:val="none" w:sz="0" w:space="0" w:color="auto"/>
            <w:bottom w:val="none" w:sz="0" w:space="0" w:color="auto"/>
            <w:right w:val="none" w:sz="0" w:space="0" w:color="auto"/>
          </w:divBdr>
        </w:div>
        <w:div w:id="1340502112">
          <w:marLeft w:val="0"/>
          <w:marRight w:val="0"/>
          <w:marTop w:val="0"/>
          <w:marBottom w:val="0"/>
          <w:divBdr>
            <w:top w:val="none" w:sz="0" w:space="0" w:color="auto"/>
            <w:left w:val="none" w:sz="0" w:space="0" w:color="auto"/>
            <w:bottom w:val="none" w:sz="0" w:space="0" w:color="auto"/>
            <w:right w:val="none" w:sz="0" w:space="0" w:color="auto"/>
          </w:divBdr>
        </w:div>
        <w:div w:id="730617928">
          <w:blockQuote w:val="1"/>
          <w:marLeft w:val="0"/>
          <w:marRight w:val="0"/>
          <w:marTop w:val="240"/>
          <w:marBottom w:val="0"/>
          <w:divBdr>
            <w:top w:val="none" w:sz="0" w:space="0" w:color="auto"/>
            <w:left w:val="single" w:sz="12" w:space="11" w:color="81858C"/>
            <w:bottom w:val="none" w:sz="0" w:space="0" w:color="auto"/>
            <w:right w:val="none" w:sz="0" w:space="0" w:color="auto"/>
          </w:divBdr>
        </w:div>
        <w:div w:id="836967360">
          <w:marLeft w:val="0"/>
          <w:marRight w:val="0"/>
          <w:marTop w:val="0"/>
          <w:marBottom w:val="0"/>
          <w:divBdr>
            <w:top w:val="none" w:sz="0" w:space="0" w:color="auto"/>
            <w:left w:val="none" w:sz="0" w:space="0" w:color="auto"/>
            <w:bottom w:val="none" w:sz="0" w:space="0" w:color="auto"/>
            <w:right w:val="none" w:sz="0" w:space="0" w:color="auto"/>
          </w:divBdr>
        </w:div>
        <w:div w:id="2118401663">
          <w:marLeft w:val="0"/>
          <w:marRight w:val="0"/>
          <w:marTop w:val="0"/>
          <w:marBottom w:val="0"/>
          <w:divBdr>
            <w:top w:val="none" w:sz="0" w:space="0" w:color="auto"/>
            <w:left w:val="none" w:sz="0" w:space="0" w:color="auto"/>
            <w:bottom w:val="none" w:sz="0" w:space="0" w:color="auto"/>
            <w:right w:val="none" w:sz="0" w:space="0" w:color="auto"/>
          </w:divBdr>
        </w:div>
        <w:div w:id="1750149248">
          <w:marLeft w:val="0"/>
          <w:marRight w:val="0"/>
          <w:marTop w:val="0"/>
          <w:marBottom w:val="0"/>
          <w:divBdr>
            <w:top w:val="none" w:sz="0" w:space="0" w:color="auto"/>
            <w:left w:val="none" w:sz="0" w:space="0" w:color="auto"/>
            <w:bottom w:val="none" w:sz="0" w:space="0" w:color="auto"/>
            <w:right w:val="none" w:sz="0" w:space="0" w:color="auto"/>
          </w:divBdr>
        </w:div>
        <w:div w:id="302203219">
          <w:marLeft w:val="0"/>
          <w:marRight w:val="0"/>
          <w:marTop w:val="0"/>
          <w:marBottom w:val="0"/>
          <w:divBdr>
            <w:top w:val="none" w:sz="0" w:space="0" w:color="auto"/>
            <w:left w:val="none" w:sz="0" w:space="0" w:color="auto"/>
            <w:bottom w:val="none" w:sz="0" w:space="0" w:color="auto"/>
            <w:right w:val="none" w:sz="0" w:space="0" w:color="auto"/>
          </w:divBdr>
        </w:div>
        <w:div w:id="909736406">
          <w:marLeft w:val="0"/>
          <w:marRight w:val="0"/>
          <w:marTop w:val="0"/>
          <w:marBottom w:val="0"/>
          <w:divBdr>
            <w:top w:val="none" w:sz="0" w:space="0" w:color="auto"/>
            <w:left w:val="none" w:sz="0" w:space="0" w:color="auto"/>
            <w:bottom w:val="none" w:sz="0" w:space="0" w:color="auto"/>
            <w:right w:val="none" w:sz="0" w:space="0" w:color="auto"/>
          </w:divBdr>
        </w:div>
        <w:div w:id="131095248">
          <w:marLeft w:val="0"/>
          <w:marRight w:val="0"/>
          <w:marTop w:val="0"/>
          <w:marBottom w:val="0"/>
          <w:divBdr>
            <w:top w:val="none" w:sz="0" w:space="0" w:color="auto"/>
            <w:left w:val="none" w:sz="0" w:space="0" w:color="auto"/>
            <w:bottom w:val="none" w:sz="0" w:space="0" w:color="auto"/>
            <w:right w:val="none" w:sz="0" w:space="0" w:color="auto"/>
          </w:divBdr>
        </w:div>
        <w:div w:id="754084114">
          <w:marLeft w:val="0"/>
          <w:marRight w:val="0"/>
          <w:marTop w:val="0"/>
          <w:marBottom w:val="0"/>
          <w:divBdr>
            <w:top w:val="none" w:sz="0" w:space="0" w:color="auto"/>
            <w:left w:val="none" w:sz="0" w:space="0" w:color="auto"/>
            <w:bottom w:val="none" w:sz="0" w:space="0" w:color="auto"/>
            <w:right w:val="none" w:sz="0" w:space="0" w:color="auto"/>
          </w:divBdr>
        </w:div>
        <w:div w:id="1689061304">
          <w:marLeft w:val="0"/>
          <w:marRight w:val="0"/>
          <w:marTop w:val="0"/>
          <w:marBottom w:val="0"/>
          <w:divBdr>
            <w:top w:val="none" w:sz="0" w:space="0" w:color="auto"/>
            <w:left w:val="none" w:sz="0" w:space="0" w:color="auto"/>
            <w:bottom w:val="none" w:sz="0" w:space="0" w:color="auto"/>
            <w:right w:val="none" w:sz="0" w:space="0" w:color="auto"/>
          </w:divBdr>
        </w:div>
        <w:div w:id="371078974">
          <w:marLeft w:val="0"/>
          <w:marRight w:val="0"/>
          <w:marTop w:val="0"/>
          <w:marBottom w:val="0"/>
          <w:divBdr>
            <w:top w:val="none" w:sz="0" w:space="0" w:color="auto"/>
            <w:left w:val="none" w:sz="0" w:space="0" w:color="auto"/>
            <w:bottom w:val="none" w:sz="0" w:space="0" w:color="auto"/>
            <w:right w:val="none" w:sz="0" w:space="0" w:color="auto"/>
          </w:divBdr>
        </w:div>
        <w:div w:id="1109474963">
          <w:marLeft w:val="0"/>
          <w:marRight w:val="0"/>
          <w:marTop w:val="0"/>
          <w:marBottom w:val="0"/>
          <w:divBdr>
            <w:top w:val="none" w:sz="0" w:space="0" w:color="auto"/>
            <w:left w:val="none" w:sz="0" w:space="0" w:color="auto"/>
            <w:bottom w:val="none" w:sz="0" w:space="0" w:color="auto"/>
            <w:right w:val="none" w:sz="0" w:space="0" w:color="auto"/>
          </w:divBdr>
        </w:div>
        <w:div w:id="1879396813">
          <w:marLeft w:val="0"/>
          <w:marRight w:val="0"/>
          <w:marTop w:val="0"/>
          <w:marBottom w:val="0"/>
          <w:divBdr>
            <w:top w:val="none" w:sz="0" w:space="0" w:color="auto"/>
            <w:left w:val="none" w:sz="0" w:space="0" w:color="auto"/>
            <w:bottom w:val="none" w:sz="0" w:space="0" w:color="auto"/>
            <w:right w:val="none" w:sz="0" w:space="0" w:color="auto"/>
          </w:divBdr>
        </w:div>
        <w:div w:id="2013340380">
          <w:marLeft w:val="0"/>
          <w:marRight w:val="0"/>
          <w:marTop w:val="0"/>
          <w:marBottom w:val="0"/>
          <w:divBdr>
            <w:top w:val="none" w:sz="0" w:space="0" w:color="auto"/>
            <w:left w:val="none" w:sz="0" w:space="0" w:color="auto"/>
            <w:bottom w:val="none" w:sz="0" w:space="0" w:color="auto"/>
            <w:right w:val="none" w:sz="0" w:space="0" w:color="auto"/>
          </w:divBdr>
        </w:div>
        <w:div w:id="1233589684">
          <w:marLeft w:val="0"/>
          <w:marRight w:val="0"/>
          <w:marTop w:val="0"/>
          <w:marBottom w:val="0"/>
          <w:divBdr>
            <w:top w:val="none" w:sz="0" w:space="0" w:color="auto"/>
            <w:left w:val="none" w:sz="0" w:space="0" w:color="auto"/>
            <w:bottom w:val="none" w:sz="0" w:space="0" w:color="auto"/>
            <w:right w:val="none" w:sz="0" w:space="0" w:color="auto"/>
          </w:divBdr>
        </w:div>
        <w:div w:id="1651716919">
          <w:marLeft w:val="0"/>
          <w:marRight w:val="0"/>
          <w:marTop w:val="0"/>
          <w:marBottom w:val="0"/>
          <w:divBdr>
            <w:top w:val="none" w:sz="0" w:space="0" w:color="auto"/>
            <w:left w:val="none" w:sz="0" w:space="0" w:color="auto"/>
            <w:bottom w:val="none" w:sz="0" w:space="0" w:color="auto"/>
            <w:right w:val="none" w:sz="0" w:space="0" w:color="auto"/>
          </w:divBdr>
        </w:div>
        <w:div w:id="1513489811">
          <w:marLeft w:val="0"/>
          <w:marRight w:val="0"/>
          <w:marTop w:val="0"/>
          <w:marBottom w:val="0"/>
          <w:divBdr>
            <w:top w:val="none" w:sz="0" w:space="0" w:color="auto"/>
            <w:left w:val="none" w:sz="0" w:space="0" w:color="auto"/>
            <w:bottom w:val="none" w:sz="0" w:space="0" w:color="auto"/>
            <w:right w:val="none" w:sz="0" w:space="0" w:color="auto"/>
          </w:divBdr>
        </w:div>
        <w:div w:id="1666083031">
          <w:marLeft w:val="0"/>
          <w:marRight w:val="0"/>
          <w:marTop w:val="0"/>
          <w:marBottom w:val="0"/>
          <w:divBdr>
            <w:top w:val="none" w:sz="0" w:space="0" w:color="auto"/>
            <w:left w:val="none" w:sz="0" w:space="0" w:color="auto"/>
            <w:bottom w:val="none" w:sz="0" w:space="0" w:color="auto"/>
            <w:right w:val="none" w:sz="0" w:space="0" w:color="auto"/>
          </w:divBdr>
        </w:div>
        <w:div w:id="563755676">
          <w:marLeft w:val="0"/>
          <w:marRight w:val="0"/>
          <w:marTop w:val="0"/>
          <w:marBottom w:val="0"/>
          <w:divBdr>
            <w:top w:val="none" w:sz="0" w:space="0" w:color="auto"/>
            <w:left w:val="none" w:sz="0" w:space="0" w:color="auto"/>
            <w:bottom w:val="none" w:sz="0" w:space="0" w:color="auto"/>
            <w:right w:val="none" w:sz="0" w:space="0" w:color="auto"/>
          </w:divBdr>
        </w:div>
        <w:div w:id="882325819">
          <w:marLeft w:val="0"/>
          <w:marRight w:val="0"/>
          <w:marTop w:val="0"/>
          <w:marBottom w:val="0"/>
          <w:divBdr>
            <w:top w:val="none" w:sz="0" w:space="0" w:color="auto"/>
            <w:left w:val="none" w:sz="0" w:space="0" w:color="auto"/>
            <w:bottom w:val="none" w:sz="0" w:space="0" w:color="auto"/>
            <w:right w:val="none" w:sz="0" w:space="0" w:color="auto"/>
          </w:divBdr>
        </w:div>
        <w:div w:id="891159013">
          <w:marLeft w:val="0"/>
          <w:marRight w:val="0"/>
          <w:marTop w:val="0"/>
          <w:marBottom w:val="0"/>
          <w:divBdr>
            <w:top w:val="none" w:sz="0" w:space="0" w:color="auto"/>
            <w:left w:val="none" w:sz="0" w:space="0" w:color="auto"/>
            <w:bottom w:val="none" w:sz="0" w:space="0" w:color="auto"/>
            <w:right w:val="none" w:sz="0" w:space="0" w:color="auto"/>
          </w:divBdr>
        </w:div>
        <w:div w:id="1804612933">
          <w:marLeft w:val="0"/>
          <w:marRight w:val="0"/>
          <w:marTop w:val="240"/>
          <w:marBottom w:val="165"/>
          <w:divBdr>
            <w:top w:val="none" w:sz="0" w:space="0" w:color="auto"/>
            <w:left w:val="none" w:sz="0" w:space="0" w:color="auto"/>
            <w:bottom w:val="none" w:sz="0" w:space="0" w:color="auto"/>
            <w:right w:val="none" w:sz="0" w:space="0" w:color="auto"/>
          </w:divBdr>
          <w:divsChild>
            <w:div w:id="1636643976">
              <w:marLeft w:val="0"/>
              <w:marRight w:val="0"/>
              <w:marTop w:val="0"/>
              <w:marBottom w:val="0"/>
              <w:divBdr>
                <w:top w:val="none" w:sz="0" w:space="0" w:color="auto"/>
                <w:left w:val="none" w:sz="0" w:space="0" w:color="auto"/>
                <w:bottom w:val="none" w:sz="0" w:space="0" w:color="auto"/>
                <w:right w:val="none" w:sz="0" w:space="0" w:color="auto"/>
              </w:divBdr>
              <w:divsChild>
                <w:div w:id="450784102">
                  <w:marLeft w:val="0"/>
                  <w:marRight w:val="0"/>
                  <w:marTop w:val="0"/>
                  <w:marBottom w:val="0"/>
                  <w:divBdr>
                    <w:top w:val="none" w:sz="0" w:space="0" w:color="auto"/>
                    <w:left w:val="none" w:sz="0" w:space="0" w:color="auto"/>
                    <w:bottom w:val="none" w:sz="0" w:space="0" w:color="auto"/>
                    <w:right w:val="none" w:sz="0" w:space="0" w:color="auto"/>
                  </w:divBdr>
                  <w:divsChild>
                    <w:div w:id="1842964094">
                      <w:marLeft w:val="0"/>
                      <w:marRight w:val="0"/>
                      <w:marTop w:val="0"/>
                      <w:marBottom w:val="0"/>
                      <w:divBdr>
                        <w:top w:val="none" w:sz="0" w:space="0" w:color="auto"/>
                        <w:left w:val="none" w:sz="0" w:space="0" w:color="auto"/>
                        <w:bottom w:val="none" w:sz="0" w:space="0" w:color="auto"/>
                        <w:right w:val="none" w:sz="0" w:space="0" w:color="auto"/>
                      </w:divBdr>
                      <w:divsChild>
                        <w:div w:id="87782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8126116">
          <w:marLeft w:val="0"/>
          <w:marRight w:val="0"/>
          <w:marTop w:val="0"/>
          <w:marBottom w:val="0"/>
          <w:divBdr>
            <w:top w:val="none" w:sz="0" w:space="0" w:color="auto"/>
            <w:left w:val="none" w:sz="0" w:space="0" w:color="auto"/>
            <w:bottom w:val="none" w:sz="0" w:space="0" w:color="auto"/>
            <w:right w:val="none" w:sz="0" w:space="0" w:color="auto"/>
          </w:divBdr>
        </w:div>
        <w:div w:id="1674450799">
          <w:marLeft w:val="0"/>
          <w:marRight w:val="0"/>
          <w:marTop w:val="0"/>
          <w:marBottom w:val="0"/>
          <w:divBdr>
            <w:top w:val="none" w:sz="0" w:space="0" w:color="auto"/>
            <w:left w:val="none" w:sz="0" w:space="0" w:color="auto"/>
            <w:bottom w:val="none" w:sz="0" w:space="0" w:color="auto"/>
            <w:right w:val="none" w:sz="0" w:space="0" w:color="auto"/>
          </w:divBdr>
        </w:div>
        <w:div w:id="103379450">
          <w:marLeft w:val="0"/>
          <w:marRight w:val="0"/>
          <w:marTop w:val="0"/>
          <w:marBottom w:val="0"/>
          <w:divBdr>
            <w:top w:val="none" w:sz="0" w:space="0" w:color="auto"/>
            <w:left w:val="none" w:sz="0" w:space="0" w:color="auto"/>
            <w:bottom w:val="none" w:sz="0" w:space="0" w:color="auto"/>
            <w:right w:val="none" w:sz="0" w:space="0" w:color="auto"/>
          </w:divBdr>
        </w:div>
        <w:div w:id="966006518">
          <w:marLeft w:val="0"/>
          <w:marRight w:val="0"/>
          <w:marTop w:val="0"/>
          <w:marBottom w:val="0"/>
          <w:divBdr>
            <w:top w:val="none" w:sz="0" w:space="0" w:color="auto"/>
            <w:left w:val="none" w:sz="0" w:space="0" w:color="auto"/>
            <w:bottom w:val="none" w:sz="0" w:space="0" w:color="auto"/>
            <w:right w:val="none" w:sz="0" w:space="0" w:color="auto"/>
          </w:divBdr>
        </w:div>
        <w:div w:id="1702626137">
          <w:blockQuote w:val="1"/>
          <w:marLeft w:val="0"/>
          <w:marRight w:val="0"/>
          <w:marTop w:val="240"/>
          <w:marBottom w:val="0"/>
          <w:divBdr>
            <w:top w:val="none" w:sz="0" w:space="0" w:color="auto"/>
            <w:left w:val="single" w:sz="12" w:space="11" w:color="81858C"/>
            <w:bottom w:val="none" w:sz="0" w:space="0" w:color="auto"/>
            <w:right w:val="none" w:sz="0" w:space="0" w:color="auto"/>
          </w:divBdr>
        </w:div>
        <w:div w:id="709886690">
          <w:marLeft w:val="0"/>
          <w:marRight w:val="0"/>
          <w:marTop w:val="0"/>
          <w:marBottom w:val="0"/>
          <w:divBdr>
            <w:top w:val="none" w:sz="0" w:space="0" w:color="auto"/>
            <w:left w:val="none" w:sz="0" w:space="0" w:color="auto"/>
            <w:bottom w:val="none" w:sz="0" w:space="0" w:color="auto"/>
            <w:right w:val="none" w:sz="0" w:space="0" w:color="auto"/>
          </w:divBdr>
        </w:div>
        <w:div w:id="926690209">
          <w:marLeft w:val="0"/>
          <w:marRight w:val="0"/>
          <w:marTop w:val="0"/>
          <w:marBottom w:val="0"/>
          <w:divBdr>
            <w:top w:val="none" w:sz="0" w:space="0" w:color="auto"/>
            <w:left w:val="none" w:sz="0" w:space="0" w:color="auto"/>
            <w:bottom w:val="none" w:sz="0" w:space="0" w:color="auto"/>
            <w:right w:val="none" w:sz="0" w:space="0" w:color="auto"/>
          </w:divBdr>
        </w:div>
        <w:div w:id="941301060">
          <w:marLeft w:val="0"/>
          <w:marRight w:val="0"/>
          <w:marTop w:val="0"/>
          <w:marBottom w:val="0"/>
          <w:divBdr>
            <w:top w:val="none" w:sz="0" w:space="0" w:color="auto"/>
            <w:left w:val="none" w:sz="0" w:space="0" w:color="auto"/>
            <w:bottom w:val="none" w:sz="0" w:space="0" w:color="auto"/>
            <w:right w:val="none" w:sz="0" w:space="0" w:color="auto"/>
          </w:divBdr>
        </w:div>
        <w:div w:id="795755131">
          <w:marLeft w:val="0"/>
          <w:marRight w:val="0"/>
          <w:marTop w:val="0"/>
          <w:marBottom w:val="0"/>
          <w:divBdr>
            <w:top w:val="none" w:sz="0" w:space="0" w:color="auto"/>
            <w:left w:val="none" w:sz="0" w:space="0" w:color="auto"/>
            <w:bottom w:val="none" w:sz="0" w:space="0" w:color="auto"/>
            <w:right w:val="none" w:sz="0" w:space="0" w:color="auto"/>
          </w:divBdr>
        </w:div>
        <w:div w:id="1413162709">
          <w:marLeft w:val="0"/>
          <w:marRight w:val="0"/>
          <w:marTop w:val="0"/>
          <w:marBottom w:val="0"/>
          <w:divBdr>
            <w:top w:val="none" w:sz="0" w:space="0" w:color="auto"/>
            <w:left w:val="none" w:sz="0" w:space="0" w:color="auto"/>
            <w:bottom w:val="none" w:sz="0" w:space="0" w:color="auto"/>
            <w:right w:val="none" w:sz="0" w:space="0" w:color="auto"/>
          </w:divBdr>
        </w:div>
        <w:div w:id="594902577">
          <w:marLeft w:val="0"/>
          <w:marRight w:val="0"/>
          <w:marTop w:val="0"/>
          <w:marBottom w:val="0"/>
          <w:divBdr>
            <w:top w:val="none" w:sz="0" w:space="0" w:color="auto"/>
            <w:left w:val="none" w:sz="0" w:space="0" w:color="auto"/>
            <w:bottom w:val="none" w:sz="0" w:space="0" w:color="auto"/>
            <w:right w:val="none" w:sz="0" w:space="0" w:color="auto"/>
          </w:divBdr>
        </w:div>
        <w:div w:id="477962234">
          <w:marLeft w:val="0"/>
          <w:marRight w:val="0"/>
          <w:marTop w:val="0"/>
          <w:marBottom w:val="0"/>
          <w:divBdr>
            <w:top w:val="none" w:sz="0" w:space="0" w:color="auto"/>
            <w:left w:val="none" w:sz="0" w:space="0" w:color="auto"/>
            <w:bottom w:val="none" w:sz="0" w:space="0" w:color="auto"/>
            <w:right w:val="none" w:sz="0" w:space="0" w:color="auto"/>
          </w:divBdr>
        </w:div>
        <w:div w:id="982739188">
          <w:marLeft w:val="0"/>
          <w:marRight w:val="0"/>
          <w:marTop w:val="0"/>
          <w:marBottom w:val="0"/>
          <w:divBdr>
            <w:top w:val="none" w:sz="0" w:space="0" w:color="auto"/>
            <w:left w:val="none" w:sz="0" w:space="0" w:color="auto"/>
            <w:bottom w:val="none" w:sz="0" w:space="0" w:color="auto"/>
            <w:right w:val="none" w:sz="0" w:space="0" w:color="auto"/>
          </w:divBdr>
        </w:div>
        <w:div w:id="1709984929">
          <w:marLeft w:val="0"/>
          <w:marRight w:val="0"/>
          <w:marTop w:val="0"/>
          <w:marBottom w:val="0"/>
          <w:divBdr>
            <w:top w:val="none" w:sz="0" w:space="0" w:color="auto"/>
            <w:left w:val="none" w:sz="0" w:space="0" w:color="auto"/>
            <w:bottom w:val="none" w:sz="0" w:space="0" w:color="auto"/>
            <w:right w:val="none" w:sz="0" w:space="0" w:color="auto"/>
          </w:divBdr>
        </w:div>
        <w:div w:id="642582811">
          <w:marLeft w:val="0"/>
          <w:marRight w:val="0"/>
          <w:marTop w:val="0"/>
          <w:marBottom w:val="0"/>
          <w:divBdr>
            <w:top w:val="none" w:sz="0" w:space="0" w:color="auto"/>
            <w:left w:val="none" w:sz="0" w:space="0" w:color="auto"/>
            <w:bottom w:val="none" w:sz="0" w:space="0" w:color="auto"/>
            <w:right w:val="none" w:sz="0" w:space="0" w:color="auto"/>
          </w:divBdr>
        </w:div>
        <w:div w:id="901906975">
          <w:marLeft w:val="0"/>
          <w:marRight w:val="0"/>
          <w:marTop w:val="0"/>
          <w:marBottom w:val="0"/>
          <w:divBdr>
            <w:top w:val="none" w:sz="0" w:space="0" w:color="auto"/>
            <w:left w:val="none" w:sz="0" w:space="0" w:color="auto"/>
            <w:bottom w:val="none" w:sz="0" w:space="0" w:color="auto"/>
            <w:right w:val="none" w:sz="0" w:space="0" w:color="auto"/>
          </w:divBdr>
        </w:div>
        <w:div w:id="1349672063">
          <w:marLeft w:val="0"/>
          <w:marRight w:val="0"/>
          <w:marTop w:val="0"/>
          <w:marBottom w:val="0"/>
          <w:divBdr>
            <w:top w:val="none" w:sz="0" w:space="0" w:color="auto"/>
            <w:left w:val="none" w:sz="0" w:space="0" w:color="auto"/>
            <w:bottom w:val="none" w:sz="0" w:space="0" w:color="auto"/>
            <w:right w:val="none" w:sz="0" w:space="0" w:color="auto"/>
          </w:divBdr>
        </w:div>
        <w:div w:id="2090806345">
          <w:marLeft w:val="0"/>
          <w:marRight w:val="0"/>
          <w:marTop w:val="0"/>
          <w:marBottom w:val="0"/>
          <w:divBdr>
            <w:top w:val="none" w:sz="0" w:space="0" w:color="auto"/>
            <w:left w:val="none" w:sz="0" w:space="0" w:color="auto"/>
            <w:bottom w:val="none" w:sz="0" w:space="0" w:color="auto"/>
            <w:right w:val="none" w:sz="0" w:space="0" w:color="auto"/>
          </w:divBdr>
        </w:div>
        <w:div w:id="863521678">
          <w:marLeft w:val="0"/>
          <w:marRight w:val="0"/>
          <w:marTop w:val="0"/>
          <w:marBottom w:val="0"/>
          <w:divBdr>
            <w:top w:val="none" w:sz="0" w:space="0" w:color="auto"/>
            <w:left w:val="none" w:sz="0" w:space="0" w:color="auto"/>
            <w:bottom w:val="none" w:sz="0" w:space="0" w:color="auto"/>
            <w:right w:val="none" w:sz="0" w:space="0" w:color="auto"/>
          </w:divBdr>
        </w:div>
        <w:div w:id="374014562">
          <w:marLeft w:val="0"/>
          <w:marRight w:val="0"/>
          <w:marTop w:val="0"/>
          <w:marBottom w:val="0"/>
          <w:divBdr>
            <w:top w:val="none" w:sz="0" w:space="0" w:color="auto"/>
            <w:left w:val="none" w:sz="0" w:space="0" w:color="auto"/>
            <w:bottom w:val="none" w:sz="0" w:space="0" w:color="auto"/>
            <w:right w:val="none" w:sz="0" w:space="0" w:color="auto"/>
          </w:divBdr>
        </w:div>
        <w:div w:id="11610430">
          <w:marLeft w:val="0"/>
          <w:marRight w:val="0"/>
          <w:marTop w:val="0"/>
          <w:marBottom w:val="0"/>
          <w:divBdr>
            <w:top w:val="none" w:sz="0" w:space="0" w:color="auto"/>
            <w:left w:val="none" w:sz="0" w:space="0" w:color="auto"/>
            <w:bottom w:val="none" w:sz="0" w:space="0" w:color="auto"/>
            <w:right w:val="none" w:sz="0" w:space="0" w:color="auto"/>
          </w:divBdr>
        </w:div>
        <w:div w:id="894465466">
          <w:marLeft w:val="0"/>
          <w:marRight w:val="0"/>
          <w:marTop w:val="0"/>
          <w:marBottom w:val="0"/>
          <w:divBdr>
            <w:top w:val="none" w:sz="0" w:space="0" w:color="auto"/>
            <w:left w:val="none" w:sz="0" w:space="0" w:color="auto"/>
            <w:bottom w:val="none" w:sz="0" w:space="0" w:color="auto"/>
            <w:right w:val="none" w:sz="0" w:space="0" w:color="auto"/>
          </w:divBdr>
        </w:div>
        <w:div w:id="1388798900">
          <w:marLeft w:val="0"/>
          <w:marRight w:val="0"/>
          <w:marTop w:val="0"/>
          <w:marBottom w:val="0"/>
          <w:divBdr>
            <w:top w:val="none" w:sz="0" w:space="0" w:color="auto"/>
            <w:left w:val="none" w:sz="0" w:space="0" w:color="auto"/>
            <w:bottom w:val="none" w:sz="0" w:space="0" w:color="auto"/>
            <w:right w:val="none" w:sz="0" w:space="0" w:color="auto"/>
          </w:divBdr>
        </w:div>
        <w:div w:id="1730180934">
          <w:marLeft w:val="0"/>
          <w:marRight w:val="0"/>
          <w:marTop w:val="0"/>
          <w:marBottom w:val="0"/>
          <w:divBdr>
            <w:top w:val="none" w:sz="0" w:space="0" w:color="auto"/>
            <w:left w:val="none" w:sz="0" w:space="0" w:color="auto"/>
            <w:bottom w:val="none" w:sz="0" w:space="0" w:color="auto"/>
            <w:right w:val="none" w:sz="0" w:space="0" w:color="auto"/>
          </w:divBdr>
        </w:div>
        <w:div w:id="446316375">
          <w:marLeft w:val="0"/>
          <w:marRight w:val="0"/>
          <w:marTop w:val="0"/>
          <w:marBottom w:val="0"/>
          <w:divBdr>
            <w:top w:val="none" w:sz="0" w:space="0" w:color="auto"/>
            <w:left w:val="none" w:sz="0" w:space="0" w:color="auto"/>
            <w:bottom w:val="none" w:sz="0" w:space="0" w:color="auto"/>
            <w:right w:val="none" w:sz="0" w:space="0" w:color="auto"/>
          </w:divBdr>
        </w:div>
        <w:div w:id="19555782">
          <w:marLeft w:val="0"/>
          <w:marRight w:val="0"/>
          <w:marTop w:val="0"/>
          <w:marBottom w:val="0"/>
          <w:divBdr>
            <w:top w:val="none" w:sz="0" w:space="0" w:color="auto"/>
            <w:left w:val="none" w:sz="0" w:space="0" w:color="auto"/>
            <w:bottom w:val="none" w:sz="0" w:space="0" w:color="auto"/>
            <w:right w:val="none" w:sz="0" w:space="0" w:color="auto"/>
          </w:divBdr>
        </w:div>
        <w:div w:id="888146300">
          <w:marLeft w:val="0"/>
          <w:marRight w:val="0"/>
          <w:marTop w:val="0"/>
          <w:marBottom w:val="0"/>
          <w:divBdr>
            <w:top w:val="none" w:sz="0" w:space="0" w:color="auto"/>
            <w:left w:val="none" w:sz="0" w:space="0" w:color="auto"/>
            <w:bottom w:val="none" w:sz="0" w:space="0" w:color="auto"/>
            <w:right w:val="none" w:sz="0" w:space="0" w:color="auto"/>
          </w:divBdr>
        </w:div>
        <w:div w:id="1039429430">
          <w:marLeft w:val="0"/>
          <w:marRight w:val="0"/>
          <w:marTop w:val="0"/>
          <w:marBottom w:val="0"/>
          <w:divBdr>
            <w:top w:val="none" w:sz="0" w:space="0" w:color="auto"/>
            <w:left w:val="none" w:sz="0" w:space="0" w:color="auto"/>
            <w:bottom w:val="none" w:sz="0" w:space="0" w:color="auto"/>
            <w:right w:val="none" w:sz="0" w:space="0" w:color="auto"/>
          </w:divBdr>
        </w:div>
        <w:div w:id="1018199106">
          <w:marLeft w:val="0"/>
          <w:marRight w:val="0"/>
          <w:marTop w:val="0"/>
          <w:marBottom w:val="0"/>
          <w:divBdr>
            <w:top w:val="none" w:sz="0" w:space="0" w:color="auto"/>
            <w:left w:val="none" w:sz="0" w:space="0" w:color="auto"/>
            <w:bottom w:val="none" w:sz="0" w:space="0" w:color="auto"/>
            <w:right w:val="none" w:sz="0" w:space="0" w:color="auto"/>
          </w:divBdr>
        </w:div>
        <w:div w:id="199589608">
          <w:marLeft w:val="0"/>
          <w:marRight w:val="0"/>
          <w:marTop w:val="0"/>
          <w:marBottom w:val="0"/>
          <w:divBdr>
            <w:top w:val="none" w:sz="0" w:space="0" w:color="auto"/>
            <w:left w:val="none" w:sz="0" w:space="0" w:color="auto"/>
            <w:bottom w:val="none" w:sz="0" w:space="0" w:color="auto"/>
            <w:right w:val="none" w:sz="0" w:space="0" w:color="auto"/>
          </w:divBdr>
        </w:div>
        <w:div w:id="628172264">
          <w:marLeft w:val="0"/>
          <w:marRight w:val="0"/>
          <w:marTop w:val="0"/>
          <w:marBottom w:val="0"/>
          <w:divBdr>
            <w:top w:val="none" w:sz="0" w:space="0" w:color="auto"/>
            <w:left w:val="none" w:sz="0" w:space="0" w:color="auto"/>
            <w:bottom w:val="none" w:sz="0" w:space="0" w:color="auto"/>
            <w:right w:val="none" w:sz="0" w:space="0" w:color="auto"/>
          </w:divBdr>
        </w:div>
        <w:div w:id="1255746314">
          <w:marLeft w:val="0"/>
          <w:marRight w:val="0"/>
          <w:marTop w:val="0"/>
          <w:marBottom w:val="0"/>
          <w:divBdr>
            <w:top w:val="none" w:sz="0" w:space="0" w:color="auto"/>
            <w:left w:val="none" w:sz="0" w:space="0" w:color="auto"/>
            <w:bottom w:val="none" w:sz="0" w:space="0" w:color="auto"/>
            <w:right w:val="none" w:sz="0" w:space="0" w:color="auto"/>
          </w:divBdr>
        </w:div>
        <w:div w:id="73938684">
          <w:marLeft w:val="0"/>
          <w:marRight w:val="0"/>
          <w:marTop w:val="0"/>
          <w:marBottom w:val="0"/>
          <w:divBdr>
            <w:top w:val="none" w:sz="0" w:space="0" w:color="auto"/>
            <w:left w:val="none" w:sz="0" w:space="0" w:color="auto"/>
            <w:bottom w:val="none" w:sz="0" w:space="0" w:color="auto"/>
            <w:right w:val="none" w:sz="0" w:space="0" w:color="auto"/>
          </w:divBdr>
        </w:div>
        <w:div w:id="1430737462">
          <w:marLeft w:val="0"/>
          <w:marRight w:val="0"/>
          <w:marTop w:val="0"/>
          <w:marBottom w:val="0"/>
          <w:divBdr>
            <w:top w:val="none" w:sz="0" w:space="0" w:color="auto"/>
            <w:left w:val="none" w:sz="0" w:space="0" w:color="auto"/>
            <w:bottom w:val="none" w:sz="0" w:space="0" w:color="auto"/>
            <w:right w:val="none" w:sz="0" w:space="0" w:color="auto"/>
          </w:divBdr>
        </w:div>
        <w:div w:id="1183285072">
          <w:marLeft w:val="0"/>
          <w:marRight w:val="0"/>
          <w:marTop w:val="0"/>
          <w:marBottom w:val="0"/>
          <w:divBdr>
            <w:top w:val="none" w:sz="0" w:space="0" w:color="auto"/>
            <w:left w:val="none" w:sz="0" w:space="0" w:color="auto"/>
            <w:bottom w:val="none" w:sz="0" w:space="0" w:color="auto"/>
            <w:right w:val="none" w:sz="0" w:space="0" w:color="auto"/>
          </w:divBdr>
        </w:div>
        <w:div w:id="112596419">
          <w:marLeft w:val="0"/>
          <w:marRight w:val="0"/>
          <w:marTop w:val="0"/>
          <w:marBottom w:val="0"/>
          <w:divBdr>
            <w:top w:val="none" w:sz="0" w:space="0" w:color="auto"/>
            <w:left w:val="none" w:sz="0" w:space="0" w:color="auto"/>
            <w:bottom w:val="none" w:sz="0" w:space="0" w:color="auto"/>
            <w:right w:val="none" w:sz="0" w:space="0" w:color="auto"/>
          </w:divBdr>
        </w:div>
        <w:div w:id="465318954">
          <w:marLeft w:val="0"/>
          <w:marRight w:val="0"/>
          <w:marTop w:val="0"/>
          <w:marBottom w:val="0"/>
          <w:divBdr>
            <w:top w:val="none" w:sz="0" w:space="0" w:color="auto"/>
            <w:left w:val="none" w:sz="0" w:space="0" w:color="auto"/>
            <w:bottom w:val="none" w:sz="0" w:space="0" w:color="auto"/>
            <w:right w:val="none" w:sz="0" w:space="0" w:color="auto"/>
          </w:divBdr>
        </w:div>
        <w:div w:id="1805151891">
          <w:marLeft w:val="0"/>
          <w:marRight w:val="0"/>
          <w:marTop w:val="0"/>
          <w:marBottom w:val="0"/>
          <w:divBdr>
            <w:top w:val="none" w:sz="0" w:space="0" w:color="auto"/>
            <w:left w:val="none" w:sz="0" w:space="0" w:color="auto"/>
            <w:bottom w:val="none" w:sz="0" w:space="0" w:color="auto"/>
            <w:right w:val="none" w:sz="0" w:space="0" w:color="auto"/>
          </w:divBdr>
        </w:div>
        <w:div w:id="170416183">
          <w:marLeft w:val="0"/>
          <w:marRight w:val="0"/>
          <w:marTop w:val="0"/>
          <w:marBottom w:val="0"/>
          <w:divBdr>
            <w:top w:val="none" w:sz="0" w:space="0" w:color="auto"/>
            <w:left w:val="none" w:sz="0" w:space="0" w:color="auto"/>
            <w:bottom w:val="none" w:sz="0" w:space="0" w:color="auto"/>
            <w:right w:val="none" w:sz="0" w:space="0" w:color="auto"/>
          </w:divBdr>
        </w:div>
        <w:div w:id="1775513545">
          <w:marLeft w:val="0"/>
          <w:marRight w:val="0"/>
          <w:marTop w:val="0"/>
          <w:marBottom w:val="0"/>
          <w:divBdr>
            <w:top w:val="none" w:sz="0" w:space="0" w:color="auto"/>
            <w:left w:val="none" w:sz="0" w:space="0" w:color="auto"/>
            <w:bottom w:val="none" w:sz="0" w:space="0" w:color="auto"/>
            <w:right w:val="none" w:sz="0" w:space="0" w:color="auto"/>
          </w:divBdr>
        </w:div>
        <w:div w:id="1231815804">
          <w:marLeft w:val="0"/>
          <w:marRight w:val="0"/>
          <w:marTop w:val="0"/>
          <w:marBottom w:val="0"/>
          <w:divBdr>
            <w:top w:val="none" w:sz="0" w:space="0" w:color="auto"/>
            <w:left w:val="none" w:sz="0" w:space="0" w:color="auto"/>
            <w:bottom w:val="none" w:sz="0" w:space="0" w:color="auto"/>
            <w:right w:val="none" w:sz="0" w:space="0" w:color="auto"/>
          </w:divBdr>
        </w:div>
      </w:divsChild>
    </w:div>
    <w:div w:id="346906042">
      <w:bodyDiv w:val="1"/>
      <w:marLeft w:val="0"/>
      <w:marRight w:val="0"/>
      <w:marTop w:val="0"/>
      <w:marBottom w:val="0"/>
      <w:divBdr>
        <w:top w:val="none" w:sz="0" w:space="0" w:color="auto"/>
        <w:left w:val="none" w:sz="0" w:space="0" w:color="auto"/>
        <w:bottom w:val="none" w:sz="0" w:space="0" w:color="auto"/>
        <w:right w:val="none" w:sz="0" w:space="0" w:color="auto"/>
      </w:divBdr>
      <w:divsChild>
        <w:div w:id="3362370">
          <w:marLeft w:val="0"/>
          <w:marRight w:val="0"/>
          <w:marTop w:val="0"/>
          <w:marBottom w:val="0"/>
          <w:divBdr>
            <w:top w:val="none" w:sz="0" w:space="0" w:color="auto"/>
            <w:left w:val="none" w:sz="0" w:space="0" w:color="auto"/>
            <w:bottom w:val="none" w:sz="0" w:space="0" w:color="auto"/>
            <w:right w:val="none" w:sz="0" w:space="0" w:color="auto"/>
          </w:divBdr>
        </w:div>
        <w:div w:id="1198469742">
          <w:marLeft w:val="0"/>
          <w:marRight w:val="0"/>
          <w:marTop w:val="0"/>
          <w:marBottom w:val="0"/>
          <w:divBdr>
            <w:top w:val="none" w:sz="0" w:space="0" w:color="auto"/>
            <w:left w:val="none" w:sz="0" w:space="0" w:color="auto"/>
            <w:bottom w:val="none" w:sz="0" w:space="0" w:color="auto"/>
            <w:right w:val="none" w:sz="0" w:space="0" w:color="auto"/>
          </w:divBdr>
        </w:div>
        <w:div w:id="1363094762">
          <w:marLeft w:val="0"/>
          <w:marRight w:val="0"/>
          <w:marTop w:val="0"/>
          <w:marBottom w:val="0"/>
          <w:divBdr>
            <w:top w:val="none" w:sz="0" w:space="0" w:color="auto"/>
            <w:left w:val="none" w:sz="0" w:space="0" w:color="auto"/>
            <w:bottom w:val="none" w:sz="0" w:space="0" w:color="auto"/>
            <w:right w:val="none" w:sz="0" w:space="0" w:color="auto"/>
          </w:divBdr>
        </w:div>
        <w:div w:id="17706985">
          <w:marLeft w:val="0"/>
          <w:marRight w:val="0"/>
          <w:marTop w:val="0"/>
          <w:marBottom w:val="0"/>
          <w:divBdr>
            <w:top w:val="none" w:sz="0" w:space="0" w:color="auto"/>
            <w:left w:val="none" w:sz="0" w:space="0" w:color="auto"/>
            <w:bottom w:val="none" w:sz="0" w:space="0" w:color="auto"/>
            <w:right w:val="none" w:sz="0" w:space="0" w:color="auto"/>
          </w:divBdr>
        </w:div>
        <w:div w:id="1183283524">
          <w:marLeft w:val="0"/>
          <w:marRight w:val="0"/>
          <w:marTop w:val="0"/>
          <w:marBottom w:val="0"/>
          <w:divBdr>
            <w:top w:val="none" w:sz="0" w:space="0" w:color="auto"/>
            <w:left w:val="none" w:sz="0" w:space="0" w:color="auto"/>
            <w:bottom w:val="none" w:sz="0" w:space="0" w:color="auto"/>
            <w:right w:val="none" w:sz="0" w:space="0" w:color="auto"/>
          </w:divBdr>
        </w:div>
        <w:div w:id="1470636199">
          <w:marLeft w:val="0"/>
          <w:marRight w:val="0"/>
          <w:marTop w:val="0"/>
          <w:marBottom w:val="0"/>
          <w:divBdr>
            <w:top w:val="none" w:sz="0" w:space="0" w:color="auto"/>
            <w:left w:val="none" w:sz="0" w:space="0" w:color="auto"/>
            <w:bottom w:val="none" w:sz="0" w:space="0" w:color="auto"/>
            <w:right w:val="none" w:sz="0" w:space="0" w:color="auto"/>
          </w:divBdr>
        </w:div>
        <w:div w:id="458186057">
          <w:marLeft w:val="0"/>
          <w:marRight w:val="0"/>
          <w:marTop w:val="0"/>
          <w:marBottom w:val="0"/>
          <w:divBdr>
            <w:top w:val="none" w:sz="0" w:space="0" w:color="auto"/>
            <w:left w:val="none" w:sz="0" w:space="0" w:color="auto"/>
            <w:bottom w:val="none" w:sz="0" w:space="0" w:color="auto"/>
            <w:right w:val="none" w:sz="0" w:space="0" w:color="auto"/>
          </w:divBdr>
        </w:div>
        <w:div w:id="373426742">
          <w:marLeft w:val="0"/>
          <w:marRight w:val="0"/>
          <w:marTop w:val="0"/>
          <w:marBottom w:val="0"/>
          <w:divBdr>
            <w:top w:val="none" w:sz="0" w:space="0" w:color="auto"/>
            <w:left w:val="none" w:sz="0" w:space="0" w:color="auto"/>
            <w:bottom w:val="none" w:sz="0" w:space="0" w:color="auto"/>
            <w:right w:val="none" w:sz="0" w:space="0" w:color="auto"/>
          </w:divBdr>
        </w:div>
        <w:div w:id="196092838">
          <w:marLeft w:val="0"/>
          <w:marRight w:val="0"/>
          <w:marTop w:val="0"/>
          <w:marBottom w:val="0"/>
          <w:divBdr>
            <w:top w:val="none" w:sz="0" w:space="0" w:color="auto"/>
            <w:left w:val="none" w:sz="0" w:space="0" w:color="auto"/>
            <w:bottom w:val="none" w:sz="0" w:space="0" w:color="auto"/>
            <w:right w:val="none" w:sz="0" w:space="0" w:color="auto"/>
          </w:divBdr>
        </w:div>
        <w:div w:id="1238591810">
          <w:marLeft w:val="0"/>
          <w:marRight w:val="0"/>
          <w:marTop w:val="0"/>
          <w:marBottom w:val="0"/>
          <w:divBdr>
            <w:top w:val="none" w:sz="0" w:space="0" w:color="auto"/>
            <w:left w:val="none" w:sz="0" w:space="0" w:color="auto"/>
            <w:bottom w:val="none" w:sz="0" w:space="0" w:color="auto"/>
            <w:right w:val="none" w:sz="0" w:space="0" w:color="auto"/>
          </w:divBdr>
        </w:div>
        <w:div w:id="1447310748">
          <w:marLeft w:val="0"/>
          <w:marRight w:val="0"/>
          <w:marTop w:val="0"/>
          <w:marBottom w:val="0"/>
          <w:divBdr>
            <w:top w:val="none" w:sz="0" w:space="0" w:color="auto"/>
            <w:left w:val="none" w:sz="0" w:space="0" w:color="auto"/>
            <w:bottom w:val="none" w:sz="0" w:space="0" w:color="auto"/>
            <w:right w:val="none" w:sz="0" w:space="0" w:color="auto"/>
          </w:divBdr>
        </w:div>
        <w:div w:id="330645049">
          <w:marLeft w:val="0"/>
          <w:marRight w:val="0"/>
          <w:marTop w:val="0"/>
          <w:marBottom w:val="0"/>
          <w:divBdr>
            <w:top w:val="none" w:sz="0" w:space="0" w:color="auto"/>
            <w:left w:val="none" w:sz="0" w:space="0" w:color="auto"/>
            <w:bottom w:val="none" w:sz="0" w:space="0" w:color="auto"/>
            <w:right w:val="none" w:sz="0" w:space="0" w:color="auto"/>
          </w:divBdr>
        </w:div>
        <w:div w:id="2027555549">
          <w:marLeft w:val="0"/>
          <w:marRight w:val="0"/>
          <w:marTop w:val="0"/>
          <w:marBottom w:val="0"/>
          <w:divBdr>
            <w:top w:val="none" w:sz="0" w:space="0" w:color="auto"/>
            <w:left w:val="none" w:sz="0" w:space="0" w:color="auto"/>
            <w:bottom w:val="none" w:sz="0" w:space="0" w:color="auto"/>
            <w:right w:val="none" w:sz="0" w:space="0" w:color="auto"/>
          </w:divBdr>
        </w:div>
        <w:div w:id="748884956">
          <w:marLeft w:val="0"/>
          <w:marRight w:val="0"/>
          <w:marTop w:val="0"/>
          <w:marBottom w:val="0"/>
          <w:divBdr>
            <w:top w:val="none" w:sz="0" w:space="0" w:color="auto"/>
            <w:left w:val="none" w:sz="0" w:space="0" w:color="auto"/>
            <w:bottom w:val="none" w:sz="0" w:space="0" w:color="auto"/>
            <w:right w:val="none" w:sz="0" w:space="0" w:color="auto"/>
          </w:divBdr>
        </w:div>
        <w:div w:id="2006738420">
          <w:marLeft w:val="0"/>
          <w:marRight w:val="0"/>
          <w:marTop w:val="0"/>
          <w:marBottom w:val="0"/>
          <w:divBdr>
            <w:top w:val="none" w:sz="0" w:space="0" w:color="auto"/>
            <w:left w:val="none" w:sz="0" w:space="0" w:color="auto"/>
            <w:bottom w:val="none" w:sz="0" w:space="0" w:color="auto"/>
            <w:right w:val="none" w:sz="0" w:space="0" w:color="auto"/>
          </w:divBdr>
        </w:div>
        <w:div w:id="760952659">
          <w:marLeft w:val="0"/>
          <w:marRight w:val="0"/>
          <w:marTop w:val="0"/>
          <w:marBottom w:val="0"/>
          <w:divBdr>
            <w:top w:val="none" w:sz="0" w:space="0" w:color="auto"/>
            <w:left w:val="none" w:sz="0" w:space="0" w:color="auto"/>
            <w:bottom w:val="none" w:sz="0" w:space="0" w:color="auto"/>
            <w:right w:val="none" w:sz="0" w:space="0" w:color="auto"/>
          </w:divBdr>
        </w:div>
        <w:div w:id="946544396">
          <w:marLeft w:val="0"/>
          <w:marRight w:val="0"/>
          <w:marTop w:val="0"/>
          <w:marBottom w:val="0"/>
          <w:divBdr>
            <w:top w:val="none" w:sz="0" w:space="0" w:color="auto"/>
            <w:left w:val="none" w:sz="0" w:space="0" w:color="auto"/>
            <w:bottom w:val="none" w:sz="0" w:space="0" w:color="auto"/>
            <w:right w:val="none" w:sz="0" w:space="0" w:color="auto"/>
          </w:divBdr>
        </w:div>
        <w:div w:id="89082647">
          <w:marLeft w:val="0"/>
          <w:marRight w:val="0"/>
          <w:marTop w:val="0"/>
          <w:marBottom w:val="0"/>
          <w:divBdr>
            <w:top w:val="none" w:sz="0" w:space="0" w:color="auto"/>
            <w:left w:val="none" w:sz="0" w:space="0" w:color="auto"/>
            <w:bottom w:val="none" w:sz="0" w:space="0" w:color="auto"/>
            <w:right w:val="none" w:sz="0" w:space="0" w:color="auto"/>
          </w:divBdr>
        </w:div>
        <w:div w:id="235555357">
          <w:marLeft w:val="0"/>
          <w:marRight w:val="0"/>
          <w:marTop w:val="0"/>
          <w:marBottom w:val="0"/>
          <w:divBdr>
            <w:top w:val="none" w:sz="0" w:space="0" w:color="auto"/>
            <w:left w:val="none" w:sz="0" w:space="0" w:color="auto"/>
            <w:bottom w:val="none" w:sz="0" w:space="0" w:color="auto"/>
            <w:right w:val="none" w:sz="0" w:space="0" w:color="auto"/>
          </w:divBdr>
        </w:div>
        <w:div w:id="383214211">
          <w:marLeft w:val="0"/>
          <w:marRight w:val="0"/>
          <w:marTop w:val="0"/>
          <w:marBottom w:val="0"/>
          <w:divBdr>
            <w:top w:val="none" w:sz="0" w:space="0" w:color="auto"/>
            <w:left w:val="none" w:sz="0" w:space="0" w:color="auto"/>
            <w:bottom w:val="none" w:sz="0" w:space="0" w:color="auto"/>
            <w:right w:val="none" w:sz="0" w:space="0" w:color="auto"/>
          </w:divBdr>
        </w:div>
        <w:div w:id="984507765">
          <w:marLeft w:val="0"/>
          <w:marRight w:val="0"/>
          <w:marTop w:val="0"/>
          <w:marBottom w:val="0"/>
          <w:divBdr>
            <w:top w:val="none" w:sz="0" w:space="0" w:color="auto"/>
            <w:left w:val="none" w:sz="0" w:space="0" w:color="auto"/>
            <w:bottom w:val="none" w:sz="0" w:space="0" w:color="auto"/>
            <w:right w:val="none" w:sz="0" w:space="0" w:color="auto"/>
          </w:divBdr>
        </w:div>
        <w:div w:id="44106623">
          <w:marLeft w:val="0"/>
          <w:marRight w:val="0"/>
          <w:marTop w:val="0"/>
          <w:marBottom w:val="0"/>
          <w:divBdr>
            <w:top w:val="none" w:sz="0" w:space="0" w:color="auto"/>
            <w:left w:val="none" w:sz="0" w:space="0" w:color="auto"/>
            <w:bottom w:val="none" w:sz="0" w:space="0" w:color="auto"/>
            <w:right w:val="none" w:sz="0" w:space="0" w:color="auto"/>
          </w:divBdr>
        </w:div>
        <w:div w:id="1609195638">
          <w:marLeft w:val="0"/>
          <w:marRight w:val="0"/>
          <w:marTop w:val="0"/>
          <w:marBottom w:val="0"/>
          <w:divBdr>
            <w:top w:val="none" w:sz="0" w:space="0" w:color="auto"/>
            <w:left w:val="none" w:sz="0" w:space="0" w:color="auto"/>
            <w:bottom w:val="none" w:sz="0" w:space="0" w:color="auto"/>
            <w:right w:val="none" w:sz="0" w:space="0" w:color="auto"/>
          </w:divBdr>
        </w:div>
        <w:div w:id="1048840168">
          <w:marLeft w:val="0"/>
          <w:marRight w:val="0"/>
          <w:marTop w:val="0"/>
          <w:marBottom w:val="0"/>
          <w:divBdr>
            <w:top w:val="none" w:sz="0" w:space="0" w:color="auto"/>
            <w:left w:val="none" w:sz="0" w:space="0" w:color="auto"/>
            <w:bottom w:val="none" w:sz="0" w:space="0" w:color="auto"/>
            <w:right w:val="none" w:sz="0" w:space="0" w:color="auto"/>
          </w:divBdr>
        </w:div>
        <w:div w:id="1115757259">
          <w:marLeft w:val="0"/>
          <w:marRight w:val="0"/>
          <w:marTop w:val="0"/>
          <w:marBottom w:val="0"/>
          <w:divBdr>
            <w:top w:val="none" w:sz="0" w:space="0" w:color="auto"/>
            <w:left w:val="none" w:sz="0" w:space="0" w:color="auto"/>
            <w:bottom w:val="none" w:sz="0" w:space="0" w:color="auto"/>
            <w:right w:val="none" w:sz="0" w:space="0" w:color="auto"/>
          </w:divBdr>
        </w:div>
        <w:div w:id="1090278767">
          <w:marLeft w:val="0"/>
          <w:marRight w:val="0"/>
          <w:marTop w:val="0"/>
          <w:marBottom w:val="0"/>
          <w:divBdr>
            <w:top w:val="none" w:sz="0" w:space="0" w:color="auto"/>
            <w:left w:val="none" w:sz="0" w:space="0" w:color="auto"/>
            <w:bottom w:val="none" w:sz="0" w:space="0" w:color="auto"/>
            <w:right w:val="none" w:sz="0" w:space="0" w:color="auto"/>
          </w:divBdr>
        </w:div>
        <w:div w:id="1886023601">
          <w:marLeft w:val="0"/>
          <w:marRight w:val="0"/>
          <w:marTop w:val="0"/>
          <w:marBottom w:val="0"/>
          <w:divBdr>
            <w:top w:val="none" w:sz="0" w:space="0" w:color="auto"/>
            <w:left w:val="none" w:sz="0" w:space="0" w:color="auto"/>
            <w:bottom w:val="none" w:sz="0" w:space="0" w:color="auto"/>
            <w:right w:val="none" w:sz="0" w:space="0" w:color="auto"/>
          </w:divBdr>
        </w:div>
        <w:div w:id="47458167">
          <w:marLeft w:val="0"/>
          <w:marRight w:val="0"/>
          <w:marTop w:val="0"/>
          <w:marBottom w:val="0"/>
          <w:divBdr>
            <w:top w:val="none" w:sz="0" w:space="0" w:color="auto"/>
            <w:left w:val="none" w:sz="0" w:space="0" w:color="auto"/>
            <w:bottom w:val="none" w:sz="0" w:space="0" w:color="auto"/>
            <w:right w:val="none" w:sz="0" w:space="0" w:color="auto"/>
          </w:divBdr>
        </w:div>
        <w:div w:id="537814765">
          <w:marLeft w:val="0"/>
          <w:marRight w:val="0"/>
          <w:marTop w:val="0"/>
          <w:marBottom w:val="0"/>
          <w:divBdr>
            <w:top w:val="none" w:sz="0" w:space="0" w:color="auto"/>
            <w:left w:val="none" w:sz="0" w:space="0" w:color="auto"/>
            <w:bottom w:val="none" w:sz="0" w:space="0" w:color="auto"/>
            <w:right w:val="none" w:sz="0" w:space="0" w:color="auto"/>
          </w:divBdr>
        </w:div>
        <w:div w:id="597056621">
          <w:marLeft w:val="0"/>
          <w:marRight w:val="0"/>
          <w:marTop w:val="0"/>
          <w:marBottom w:val="0"/>
          <w:divBdr>
            <w:top w:val="none" w:sz="0" w:space="0" w:color="auto"/>
            <w:left w:val="none" w:sz="0" w:space="0" w:color="auto"/>
            <w:bottom w:val="none" w:sz="0" w:space="0" w:color="auto"/>
            <w:right w:val="none" w:sz="0" w:space="0" w:color="auto"/>
          </w:divBdr>
        </w:div>
        <w:div w:id="1029719083">
          <w:marLeft w:val="0"/>
          <w:marRight w:val="0"/>
          <w:marTop w:val="0"/>
          <w:marBottom w:val="0"/>
          <w:divBdr>
            <w:top w:val="none" w:sz="0" w:space="0" w:color="auto"/>
            <w:left w:val="none" w:sz="0" w:space="0" w:color="auto"/>
            <w:bottom w:val="none" w:sz="0" w:space="0" w:color="auto"/>
            <w:right w:val="none" w:sz="0" w:space="0" w:color="auto"/>
          </w:divBdr>
        </w:div>
        <w:div w:id="936401608">
          <w:marLeft w:val="0"/>
          <w:marRight w:val="0"/>
          <w:marTop w:val="0"/>
          <w:marBottom w:val="0"/>
          <w:divBdr>
            <w:top w:val="none" w:sz="0" w:space="0" w:color="auto"/>
            <w:left w:val="none" w:sz="0" w:space="0" w:color="auto"/>
            <w:bottom w:val="none" w:sz="0" w:space="0" w:color="auto"/>
            <w:right w:val="none" w:sz="0" w:space="0" w:color="auto"/>
          </w:divBdr>
        </w:div>
        <w:div w:id="1359967740">
          <w:marLeft w:val="0"/>
          <w:marRight w:val="0"/>
          <w:marTop w:val="0"/>
          <w:marBottom w:val="0"/>
          <w:divBdr>
            <w:top w:val="none" w:sz="0" w:space="0" w:color="auto"/>
            <w:left w:val="none" w:sz="0" w:space="0" w:color="auto"/>
            <w:bottom w:val="none" w:sz="0" w:space="0" w:color="auto"/>
            <w:right w:val="none" w:sz="0" w:space="0" w:color="auto"/>
          </w:divBdr>
        </w:div>
        <w:div w:id="1156144956">
          <w:marLeft w:val="0"/>
          <w:marRight w:val="0"/>
          <w:marTop w:val="0"/>
          <w:marBottom w:val="0"/>
          <w:divBdr>
            <w:top w:val="none" w:sz="0" w:space="0" w:color="auto"/>
            <w:left w:val="none" w:sz="0" w:space="0" w:color="auto"/>
            <w:bottom w:val="none" w:sz="0" w:space="0" w:color="auto"/>
            <w:right w:val="none" w:sz="0" w:space="0" w:color="auto"/>
          </w:divBdr>
        </w:div>
        <w:div w:id="1797722137">
          <w:marLeft w:val="0"/>
          <w:marRight w:val="0"/>
          <w:marTop w:val="0"/>
          <w:marBottom w:val="0"/>
          <w:divBdr>
            <w:top w:val="none" w:sz="0" w:space="0" w:color="auto"/>
            <w:left w:val="none" w:sz="0" w:space="0" w:color="auto"/>
            <w:bottom w:val="none" w:sz="0" w:space="0" w:color="auto"/>
            <w:right w:val="none" w:sz="0" w:space="0" w:color="auto"/>
          </w:divBdr>
        </w:div>
        <w:div w:id="752240760">
          <w:marLeft w:val="0"/>
          <w:marRight w:val="0"/>
          <w:marTop w:val="0"/>
          <w:marBottom w:val="0"/>
          <w:divBdr>
            <w:top w:val="none" w:sz="0" w:space="0" w:color="auto"/>
            <w:left w:val="none" w:sz="0" w:space="0" w:color="auto"/>
            <w:bottom w:val="none" w:sz="0" w:space="0" w:color="auto"/>
            <w:right w:val="none" w:sz="0" w:space="0" w:color="auto"/>
          </w:divBdr>
        </w:div>
        <w:div w:id="1888682588">
          <w:marLeft w:val="0"/>
          <w:marRight w:val="0"/>
          <w:marTop w:val="0"/>
          <w:marBottom w:val="0"/>
          <w:divBdr>
            <w:top w:val="none" w:sz="0" w:space="0" w:color="auto"/>
            <w:left w:val="none" w:sz="0" w:space="0" w:color="auto"/>
            <w:bottom w:val="none" w:sz="0" w:space="0" w:color="auto"/>
            <w:right w:val="none" w:sz="0" w:space="0" w:color="auto"/>
          </w:divBdr>
        </w:div>
        <w:div w:id="1365982625">
          <w:marLeft w:val="0"/>
          <w:marRight w:val="0"/>
          <w:marTop w:val="0"/>
          <w:marBottom w:val="0"/>
          <w:divBdr>
            <w:top w:val="none" w:sz="0" w:space="0" w:color="auto"/>
            <w:left w:val="none" w:sz="0" w:space="0" w:color="auto"/>
            <w:bottom w:val="none" w:sz="0" w:space="0" w:color="auto"/>
            <w:right w:val="none" w:sz="0" w:space="0" w:color="auto"/>
          </w:divBdr>
        </w:div>
        <w:div w:id="373694867">
          <w:marLeft w:val="0"/>
          <w:marRight w:val="0"/>
          <w:marTop w:val="0"/>
          <w:marBottom w:val="0"/>
          <w:divBdr>
            <w:top w:val="none" w:sz="0" w:space="0" w:color="auto"/>
            <w:left w:val="none" w:sz="0" w:space="0" w:color="auto"/>
            <w:bottom w:val="none" w:sz="0" w:space="0" w:color="auto"/>
            <w:right w:val="none" w:sz="0" w:space="0" w:color="auto"/>
          </w:divBdr>
        </w:div>
        <w:div w:id="2002276105">
          <w:marLeft w:val="0"/>
          <w:marRight w:val="0"/>
          <w:marTop w:val="0"/>
          <w:marBottom w:val="0"/>
          <w:divBdr>
            <w:top w:val="none" w:sz="0" w:space="0" w:color="auto"/>
            <w:left w:val="none" w:sz="0" w:space="0" w:color="auto"/>
            <w:bottom w:val="none" w:sz="0" w:space="0" w:color="auto"/>
            <w:right w:val="none" w:sz="0" w:space="0" w:color="auto"/>
          </w:divBdr>
        </w:div>
        <w:div w:id="514997876">
          <w:marLeft w:val="0"/>
          <w:marRight w:val="0"/>
          <w:marTop w:val="240"/>
          <w:marBottom w:val="165"/>
          <w:divBdr>
            <w:top w:val="none" w:sz="0" w:space="0" w:color="auto"/>
            <w:left w:val="none" w:sz="0" w:space="0" w:color="auto"/>
            <w:bottom w:val="none" w:sz="0" w:space="0" w:color="auto"/>
            <w:right w:val="none" w:sz="0" w:space="0" w:color="auto"/>
          </w:divBdr>
          <w:divsChild>
            <w:div w:id="1302269647">
              <w:marLeft w:val="0"/>
              <w:marRight w:val="0"/>
              <w:marTop w:val="0"/>
              <w:marBottom w:val="0"/>
              <w:divBdr>
                <w:top w:val="none" w:sz="0" w:space="0" w:color="auto"/>
                <w:left w:val="none" w:sz="0" w:space="0" w:color="auto"/>
                <w:bottom w:val="none" w:sz="0" w:space="0" w:color="auto"/>
                <w:right w:val="none" w:sz="0" w:space="0" w:color="auto"/>
              </w:divBdr>
              <w:divsChild>
                <w:div w:id="1969891082">
                  <w:marLeft w:val="0"/>
                  <w:marRight w:val="0"/>
                  <w:marTop w:val="0"/>
                  <w:marBottom w:val="0"/>
                  <w:divBdr>
                    <w:top w:val="none" w:sz="0" w:space="0" w:color="auto"/>
                    <w:left w:val="none" w:sz="0" w:space="0" w:color="auto"/>
                    <w:bottom w:val="none" w:sz="0" w:space="0" w:color="auto"/>
                    <w:right w:val="none" w:sz="0" w:space="0" w:color="auto"/>
                  </w:divBdr>
                  <w:divsChild>
                    <w:div w:id="1490170636">
                      <w:marLeft w:val="0"/>
                      <w:marRight w:val="0"/>
                      <w:marTop w:val="0"/>
                      <w:marBottom w:val="0"/>
                      <w:divBdr>
                        <w:top w:val="none" w:sz="0" w:space="0" w:color="auto"/>
                        <w:left w:val="none" w:sz="0" w:space="0" w:color="auto"/>
                        <w:bottom w:val="none" w:sz="0" w:space="0" w:color="auto"/>
                        <w:right w:val="none" w:sz="0" w:space="0" w:color="auto"/>
                      </w:divBdr>
                      <w:divsChild>
                        <w:div w:id="152628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9580629">
          <w:marLeft w:val="0"/>
          <w:marRight w:val="0"/>
          <w:marTop w:val="0"/>
          <w:marBottom w:val="0"/>
          <w:divBdr>
            <w:top w:val="none" w:sz="0" w:space="0" w:color="auto"/>
            <w:left w:val="none" w:sz="0" w:space="0" w:color="auto"/>
            <w:bottom w:val="none" w:sz="0" w:space="0" w:color="auto"/>
            <w:right w:val="none" w:sz="0" w:space="0" w:color="auto"/>
          </w:divBdr>
        </w:div>
        <w:div w:id="2075929368">
          <w:marLeft w:val="0"/>
          <w:marRight w:val="0"/>
          <w:marTop w:val="0"/>
          <w:marBottom w:val="0"/>
          <w:divBdr>
            <w:top w:val="none" w:sz="0" w:space="0" w:color="auto"/>
            <w:left w:val="none" w:sz="0" w:space="0" w:color="auto"/>
            <w:bottom w:val="none" w:sz="0" w:space="0" w:color="auto"/>
            <w:right w:val="none" w:sz="0" w:space="0" w:color="auto"/>
          </w:divBdr>
        </w:div>
        <w:div w:id="2001502206">
          <w:marLeft w:val="0"/>
          <w:marRight w:val="0"/>
          <w:marTop w:val="0"/>
          <w:marBottom w:val="0"/>
          <w:divBdr>
            <w:top w:val="none" w:sz="0" w:space="0" w:color="auto"/>
            <w:left w:val="none" w:sz="0" w:space="0" w:color="auto"/>
            <w:bottom w:val="none" w:sz="0" w:space="0" w:color="auto"/>
            <w:right w:val="none" w:sz="0" w:space="0" w:color="auto"/>
          </w:divBdr>
        </w:div>
        <w:div w:id="1723825331">
          <w:marLeft w:val="0"/>
          <w:marRight w:val="0"/>
          <w:marTop w:val="0"/>
          <w:marBottom w:val="0"/>
          <w:divBdr>
            <w:top w:val="none" w:sz="0" w:space="0" w:color="auto"/>
            <w:left w:val="none" w:sz="0" w:space="0" w:color="auto"/>
            <w:bottom w:val="none" w:sz="0" w:space="0" w:color="auto"/>
            <w:right w:val="none" w:sz="0" w:space="0" w:color="auto"/>
          </w:divBdr>
        </w:div>
        <w:div w:id="1527450020">
          <w:marLeft w:val="0"/>
          <w:marRight w:val="0"/>
          <w:marTop w:val="0"/>
          <w:marBottom w:val="0"/>
          <w:divBdr>
            <w:top w:val="none" w:sz="0" w:space="0" w:color="auto"/>
            <w:left w:val="none" w:sz="0" w:space="0" w:color="auto"/>
            <w:bottom w:val="none" w:sz="0" w:space="0" w:color="auto"/>
            <w:right w:val="none" w:sz="0" w:space="0" w:color="auto"/>
          </w:divBdr>
        </w:div>
        <w:div w:id="1588539948">
          <w:marLeft w:val="0"/>
          <w:marRight w:val="0"/>
          <w:marTop w:val="0"/>
          <w:marBottom w:val="0"/>
          <w:divBdr>
            <w:top w:val="none" w:sz="0" w:space="0" w:color="auto"/>
            <w:left w:val="none" w:sz="0" w:space="0" w:color="auto"/>
            <w:bottom w:val="none" w:sz="0" w:space="0" w:color="auto"/>
            <w:right w:val="none" w:sz="0" w:space="0" w:color="auto"/>
          </w:divBdr>
        </w:div>
        <w:div w:id="1925214707">
          <w:marLeft w:val="0"/>
          <w:marRight w:val="0"/>
          <w:marTop w:val="0"/>
          <w:marBottom w:val="0"/>
          <w:divBdr>
            <w:top w:val="none" w:sz="0" w:space="0" w:color="auto"/>
            <w:left w:val="none" w:sz="0" w:space="0" w:color="auto"/>
            <w:bottom w:val="none" w:sz="0" w:space="0" w:color="auto"/>
            <w:right w:val="none" w:sz="0" w:space="0" w:color="auto"/>
          </w:divBdr>
        </w:div>
        <w:div w:id="1650403525">
          <w:marLeft w:val="0"/>
          <w:marRight w:val="0"/>
          <w:marTop w:val="0"/>
          <w:marBottom w:val="0"/>
          <w:divBdr>
            <w:top w:val="none" w:sz="0" w:space="0" w:color="auto"/>
            <w:left w:val="none" w:sz="0" w:space="0" w:color="auto"/>
            <w:bottom w:val="none" w:sz="0" w:space="0" w:color="auto"/>
            <w:right w:val="none" w:sz="0" w:space="0" w:color="auto"/>
          </w:divBdr>
        </w:div>
        <w:div w:id="94642178">
          <w:marLeft w:val="0"/>
          <w:marRight w:val="0"/>
          <w:marTop w:val="0"/>
          <w:marBottom w:val="0"/>
          <w:divBdr>
            <w:top w:val="none" w:sz="0" w:space="0" w:color="auto"/>
            <w:left w:val="none" w:sz="0" w:space="0" w:color="auto"/>
            <w:bottom w:val="none" w:sz="0" w:space="0" w:color="auto"/>
            <w:right w:val="none" w:sz="0" w:space="0" w:color="auto"/>
          </w:divBdr>
        </w:div>
        <w:div w:id="2005157415">
          <w:marLeft w:val="0"/>
          <w:marRight w:val="0"/>
          <w:marTop w:val="0"/>
          <w:marBottom w:val="0"/>
          <w:divBdr>
            <w:top w:val="none" w:sz="0" w:space="0" w:color="auto"/>
            <w:left w:val="none" w:sz="0" w:space="0" w:color="auto"/>
            <w:bottom w:val="none" w:sz="0" w:space="0" w:color="auto"/>
            <w:right w:val="none" w:sz="0" w:space="0" w:color="auto"/>
          </w:divBdr>
        </w:div>
        <w:div w:id="798841713">
          <w:marLeft w:val="0"/>
          <w:marRight w:val="0"/>
          <w:marTop w:val="0"/>
          <w:marBottom w:val="0"/>
          <w:divBdr>
            <w:top w:val="none" w:sz="0" w:space="0" w:color="auto"/>
            <w:left w:val="none" w:sz="0" w:space="0" w:color="auto"/>
            <w:bottom w:val="none" w:sz="0" w:space="0" w:color="auto"/>
            <w:right w:val="none" w:sz="0" w:space="0" w:color="auto"/>
          </w:divBdr>
        </w:div>
        <w:div w:id="1418163301">
          <w:marLeft w:val="0"/>
          <w:marRight w:val="0"/>
          <w:marTop w:val="0"/>
          <w:marBottom w:val="0"/>
          <w:divBdr>
            <w:top w:val="none" w:sz="0" w:space="0" w:color="auto"/>
            <w:left w:val="none" w:sz="0" w:space="0" w:color="auto"/>
            <w:bottom w:val="none" w:sz="0" w:space="0" w:color="auto"/>
            <w:right w:val="none" w:sz="0" w:space="0" w:color="auto"/>
          </w:divBdr>
        </w:div>
        <w:div w:id="993608983">
          <w:marLeft w:val="0"/>
          <w:marRight w:val="0"/>
          <w:marTop w:val="0"/>
          <w:marBottom w:val="0"/>
          <w:divBdr>
            <w:top w:val="none" w:sz="0" w:space="0" w:color="auto"/>
            <w:left w:val="none" w:sz="0" w:space="0" w:color="auto"/>
            <w:bottom w:val="none" w:sz="0" w:space="0" w:color="auto"/>
            <w:right w:val="none" w:sz="0" w:space="0" w:color="auto"/>
          </w:divBdr>
        </w:div>
        <w:div w:id="140342895">
          <w:marLeft w:val="0"/>
          <w:marRight w:val="0"/>
          <w:marTop w:val="0"/>
          <w:marBottom w:val="0"/>
          <w:divBdr>
            <w:top w:val="none" w:sz="0" w:space="0" w:color="auto"/>
            <w:left w:val="none" w:sz="0" w:space="0" w:color="auto"/>
            <w:bottom w:val="none" w:sz="0" w:space="0" w:color="auto"/>
            <w:right w:val="none" w:sz="0" w:space="0" w:color="auto"/>
          </w:divBdr>
        </w:div>
        <w:div w:id="1850606596">
          <w:marLeft w:val="0"/>
          <w:marRight w:val="0"/>
          <w:marTop w:val="0"/>
          <w:marBottom w:val="0"/>
          <w:divBdr>
            <w:top w:val="none" w:sz="0" w:space="0" w:color="auto"/>
            <w:left w:val="none" w:sz="0" w:space="0" w:color="auto"/>
            <w:bottom w:val="none" w:sz="0" w:space="0" w:color="auto"/>
            <w:right w:val="none" w:sz="0" w:space="0" w:color="auto"/>
          </w:divBdr>
        </w:div>
        <w:div w:id="1602949310">
          <w:marLeft w:val="0"/>
          <w:marRight w:val="0"/>
          <w:marTop w:val="0"/>
          <w:marBottom w:val="0"/>
          <w:divBdr>
            <w:top w:val="none" w:sz="0" w:space="0" w:color="auto"/>
            <w:left w:val="none" w:sz="0" w:space="0" w:color="auto"/>
            <w:bottom w:val="none" w:sz="0" w:space="0" w:color="auto"/>
            <w:right w:val="none" w:sz="0" w:space="0" w:color="auto"/>
          </w:divBdr>
        </w:div>
        <w:div w:id="804198752">
          <w:marLeft w:val="0"/>
          <w:marRight w:val="0"/>
          <w:marTop w:val="0"/>
          <w:marBottom w:val="0"/>
          <w:divBdr>
            <w:top w:val="none" w:sz="0" w:space="0" w:color="auto"/>
            <w:left w:val="none" w:sz="0" w:space="0" w:color="auto"/>
            <w:bottom w:val="none" w:sz="0" w:space="0" w:color="auto"/>
            <w:right w:val="none" w:sz="0" w:space="0" w:color="auto"/>
          </w:divBdr>
        </w:div>
        <w:div w:id="34544838">
          <w:marLeft w:val="0"/>
          <w:marRight w:val="0"/>
          <w:marTop w:val="0"/>
          <w:marBottom w:val="0"/>
          <w:divBdr>
            <w:top w:val="none" w:sz="0" w:space="0" w:color="auto"/>
            <w:left w:val="none" w:sz="0" w:space="0" w:color="auto"/>
            <w:bottom w:val="none" w:sz="0" w:space="0" w:color="auto"/>
            <w:right w:val="none" w:sz="0" w:space="0" w:color="auto"/>
          </w:divBdr>
        </w:div>
        <w:div w:id="29458210">
          <w:marLeft w:val="0"/>
          <w:marRight w:val="0"/>
          <w:marTop w:val="0"/>
          <w:marBottom w:val="0"/>
          <w:divBdr>
            <w:top w:val="none" w:sz="0" w:space="0" w:color="auto"/>
            <w:left w:val="none" w:sz="0" w:space="0" w:color="auto"/>
            <w:bottom w:val="none" w:sz="0" w:space="0" w:color="auto"/>
            <w:right w:val="none" w:sz="0" w:space="0" w:color="auto"/>
          </w:divBdr>
        </w:div>
        <w:div w:id="742530373">
          <w:marLeft w:val="0"/>
          <w:marRight w:val="0"/>
          <w:marTop w:val="0"/>
          <w:marBottom w:val="0"/>
          <w:divBdr>
            <w:top w:val="none" w:sz="0" w:space="0" w:color="auto"/>
            <w:left w:val="none" w:sz="0" w:space="0" w:color="auto"/>
            <w:bottom w:val="none" w:sz="0" w:space="0" w:color="auto"/>
            <w:right w:val="none" w:sz="0" w:space="0" w:color="auto"/>
          </w:divBdr>
        </w:div>
        <w:div w:id="1313213639">
          <w:marLeft w:val="0"/>
          <w:marRight w:val="0"/>
          <w:marTop w:val="240"/>
          <w:marBottom w:val="165"/>
          <w:divBdr>
            <w:top w:val="none" w:sz="0" w:space="0" w:color="auto"/>
            <w:left w:val="none" w:sz="0" w:space="0" w:color="auto"/>
            <w:bottom w:val="none" w:sz="0" w:space="0" w:color="auto"/>
            <w:right w:val="none" w:sz="0" w:space="0" w:color="auto"/>
          </w:divBdr>
          <w:divsChild>
            <w:div w:id="82188215">
              <w:marLeft w:val="0"/>
              <w:marRight w:val="0"/>
              <w:marTop w:val="0"/>
              <w:marBottom w:val="0"/>
              <w:divBdr>
                <w:top w:val="none" w:sz="0" w:space="0" w:color="auto"/>
                <w:left w:val="none" w:sz="0" w:space="0" w:color="auto"/>
                <w:bottom w:val="none" w:sz="0" w:space="0" w:color="auto"/>
                <w:right w:val="none" w:sz="0" w:space="0" w:color="auto"/>
              </w:divBdr>
              <w:divsChild>
                <w:div w:id="119610597">
                  <w:marLeft w:val="0"/>
                  <w:marRight w:val="0"/>
                  <w:marTop w:val="0"/>
                  <w:marBottom w:val="0"/>
                  <w:divBdr>
                    <w:top w:val="none" w:sz="0" w:space="0" w:color="auto"/>
                    <w:left w:val="none" w:sz="0" w:space="0" w:color="auto"/>
                    <w:bottom w:val="none" w:sz="0" w:space="0" w:color="auto"/>
                    <w:right w:val="none" w:sz="0" w:space="0" w:color="auto"/>
                  </w:divBdr>
                  <w:divsChild>
                    <w:div w:id="1717318723">
                      <w:marLeft w:val="0"/>
                      <w:marRight w:val="0"/>
                      <w:marTop w:val="0"/>
                      <w:marBottom w:val="0"/>
                      <w:divBdr>
                        <w:top w:val="none" w:sz="0" w:space="0" w:color="auto"/>
                        <w:left w:val="none" w:sz="0" w:space="0" w:color="auto"/>
                        <w:bottom w:val="none" w:sz="0" w:space="0" w:color="auto"/>
                        <w:right w:val="none" w:sz="0" w:space="0" w:color="auto"/>
                      </w:divBdr>
                      <w:divsChild>
                        <w:div w:id="211485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2655618">
          <w:marLeft w:val="0"/>
          <w:marRight w:val="0"/>
          <w:marTop w:val="0"/>
          <w:marBottom w:val="0"/>
          <w:divBdr>
            <w:top w:val="none" w:sz="0" w:space="0" w:color="auto"/>
            <w:left w:val="none" w:sz="0" w:space="0" w:color="auto"/>
            <w:bottom w:val="none" w:sz="0" w:space="0" w:color="auto"/>
            <w:right w:val="none" w:sz="0" w:space="0" w:color="auto"/>
          </w:divBdr>
        </w:div>
        <w:div w:id="907812234">
          <w:marLeft w:val="0"/>
          <w:marRight w:val="0"/>
          <w:marTop w:val="0"/>
          <w:marBottom w:val="0"/>
          <w:divBdr>
            <w:top w:val="none" w:sz="0" w:space="0" w:color="auto"/>
            <w:left w:val="none" w:sz="0" w:space="0" w:color="auto"/>
            <w:bottom w:val="none" w:sz="0" w:space="0" w:color="auto"/>
            <w:right w:val="none" w:sz="0" w:space="0" w:color="auto"/>
          </w:divBdr>
        </w:div>
        <w:div w:id="1697582827">
          <w:marLeft w:val="0"/>
          <w:marRight w:val="0"/>
          <w:marTop w:val="0"/>
          <w:marBottom w:val="0"/>
          <w:divBdr>
            <w:top w:val="none" w:sz="0" w:space="0" w:color="auto"/>
            <w:left w:val="none" w:sz="0" w:space="0" w:color="auto"/>
            <w:bottom w:val="none" w:sz="0" w:space="0" w:color="auto"/>
            <w:right w:val="none" w:sz="0" w:space="0" w:color="auto"/>
          </w:divBdr>
        </w:div>
        <w:div w:id="1224558706">
          <w:marLeft w:val="0"/>
          <w:marRight w:val="0"/>
          <w:marTop w:val="0"/>
          <w:marBottom w:val="0"/>
          <w:divBdr>
            <w:top w:val="none" w:sz="0" w:space="0" w:color="auto"/>
            <w:left w:val="none" w:sz="0" w:space="0" w:color="auto"/>
            <w:bottom w:val="none" w:sz="0" w:space="0" w:color="auto"/>
            <w:right w:val="none" w:sz="0" w:space="0" w:color="auto"/>
          </w:divBdr>
        </w:div>
        <w:div w:id="1119183532">
          <w:marLeft w:val="0"/>
          <w:marRight w:val="0"/>
          <w:marTop w:val="0"/>
          <w:marBottom w:val="0"/>
          <w:divBdr>
            <w:top w:val="none" w:sz="0" w:space="0" w:color="auto"/>
            <w:left w:val="none" w:sz="0" w:space="0" w:color="auto"/>
            <w:bottom w:val="none" w:sz="0" w:space="0" w:color="auto"/>
            <w:right w:val="none" w:sz="0" w:space="0" w:color="auto"/>
          </w:divBdr>
        </w:div>
        <w:div w:id="1895385223">
          <w:marLeft w:val="0"/>
          <w:marRight w:val="0"/>
          <w:marTop w:val="0"/>
          <w:marBottom w:val="0"/>
          <w:divBdr>
            <w:top w:val="none" w:sz="0" w:space="0" w:color="auto"/>
            <w:left w:val="none" w:sz="0" w:space="0" w:color="auto"/>
            <w:bottom w:val="none" w:sz="0" w:space="0" w:color="auto"/>
            <w:right w:val="none" w:sz="0" w:space="0" w:color="auto"/>
          </w:divBdr>
        </w:div>
        <w:div w:id="141698254">
          <w:marLeft w:val="0"/>
          <w:marRight w:val="0"/>
          <w:marTop w:val="0"/>
          <w:marBottom w:val="0"/>
          <w:divBdr>
            <w:top w:val="none" w:sz="0" w:space="0" w:color="auto"/>
            <w:left w:val="none" w:sz="0" w:space="0" w:color="auto"/>
            <w:bottom w:val="none" w:sz="0" w:space="0" w:color="auto"/>
            <w:right w:val="none" w:sz="0" w:space="0" w:color="auto"/>
          </w:divBdr>
        </w:div>
        <w:div w:id="758795701">
          <w:marLeft w:val="0"/>
          <w:marRight w:val="0"/>
          <w:marTop w:val="0"/>
          <w:marBottom w:val="0"/>
          <w:divBdr>
            <w:top w:val="none" w:sz="0" w:space="0" w:color="auto"/>
            <w:left w:val="none" w:sz="0" w:space="0" w:color="auto"/>
            <w:bottom w:val="none" w:sz="0" w:space="0" w:color="auto"/>
            <w:right w:val="none" w:sz="0" w:space="0" w:color="auto"/>
          </w:divBdr>
        </w:div>
        <w:div w:id="1081608936">
          <w:marLeft w:val="0"/>
          <w:marRight w:val="0"/>
          <w:marTop w:val="0"/>
          <w:marBottom w:val="0"/>
          <w:divBdr>
            <w:top w:val="none" w:sz="0" w:space="0" w:color="auto"/>
            <w:left w:val="none" w:sz="0" w:space="0" w:color="auto"/>
            <w:bottom w:val="none" w:sz="0" w:space="0" w:color="auto"/>
            <w:right w:val="none" w:sz="0" w:space="0" w:color="auto"/>
          </w:divBdr>
        </w:div>
        <w:div w:id="123234649">
          <w:marLeft w:val="0"/>
          <w:marRight w:val="0"/>
          <w:marTop w:val="0"/>
          <w:marBottom w:val="0"/>
          <w:divBdr>
            <w:top w:val="none" w:sz="0" w:space="0" w:color="auto"/>
            <w:left w:val="none" w:sz="0" w:space="0" w:color="auto"/>
            <w:bottom w:val="none" w:sz="0" w:space="0" w:color="auto"/>
            <w:right w:val="none" w:sz="0" w:space="0" w:color="auto"/>
          </w:divBdr>
        </w:div>
      </w:divsChild>
    </w:div>
    <w:div w:id="631445636">
      <w:bodyDiv w:val="1"/>
      <w:marLeft w:val="0"/>
      <w:marRight w:val="0"/>
      <w:marTop w:val="0"/>
      <w:marBottom w:val="0"/>
      <w:divBdr>
        <w:top w:val="none" w:sz="0" w:space="0" w:color="auto"/>
        <w:left w:val="none" w:sz="0" w:space="0" w:color="auto"/>
        <w:bottom w:val="none" w:sz="0" w:space="0" w:color="auto"/>
        <w:right w:val="none" w:sz="0" w:space="0" w:color="auto"/>
      </w:divBdr>
      <w:divsChild>
        <w:div w:id="1569070290">
          <w:marLeft w:val="0"/>
          <w:marRight w:val="0"/>
          <w:marTop w:val="0"/>
          <w:marBottom w:val="0"/>
          <w:divBdr>
            <w:top w:val="none" w:sz="0" w:space="0" w:color="auto"/>
            <w:left w:val="none" w:sz="0" w:space="0" w:color="auto"/>
            <w:bottom w:val="none" w:sz="0" w:space="0" w:color="auto"/>
            <w:right w:val="none" w:sz="0" w:space="0" w:color="auto"/>
          </w:divBdr>
        </w:div>
        <w:div w:id="1634411335">
          <w:marLeft w:val="0"/>
          <w:marRight w:val="0"/>
          <w:marTop w:val="0"/>
          <w:marBottom w:val="0"/>
          <w:divBdr>
            <w:top w:val="none" w:sz="0" w:space="0" w:color="auto"/>
            <w:left w:val="none" w:sz="0" w:space="0" w:color="auto"/>
            <w:bottom w:val="none" w:sz="0" w:space="0" w:color="auto"/>
            <w:right w:val="none" w:sz="0" w:space="0" w:color="auto"/>
          </w:divBdr>
        </w:div>
        <w:div w:id="1853567591">
          <w:marLeft w:val="0"/>
          <w:marRight w:val="0"/>
          <w:marTop w:val="0"/>
          <w:marBottom w:val="0"/>
          <w:divBdr>
            <w:top w:val="none" w:sz="0" w:space="0" w:color="auto"/>
            <w:left w:val="none" w:sz="0" w:space="0" w:color="auto"/>
            <w:bottom w:val="none" w:sz="0" w:space="0" w:color="auto"/>
            <w:right w:val="none" w:sz="0" w:space="0" w:color="auto"/>
          </w:divBdr>
        </w:div>
        <w:div w:id="1397512408">
          <w:marLeft w:val="0"/>
          <w:marRight w:val="0"/>
          <w:marTop w:val="0"/>
          <w:marBottom w:val="0"/>
          <w:divBdr>
            <w:top w:val="none" w:sz="0" w:space="0" w:color="auto"/>
            <w:left w:val="none" w:sz="0" w:space="0" w:color="auto"/>
            <w:bottom w:val="none" w:sz="0" w:space="0" w:color="auto"/>
            <w:right w:val="none" w:sz="0" w:space="0" w:color="auto"/>
          </w:divBdr>
        </w:div>
        <w:div w:id="318047254">
          <w:marLeft w:val="0"/>
          <w:marRight w:val="0"/>
          <w:marTop w:val="0"/>
          <w:marBottom w:val="0"/>
          <w:divBdr>
            <w:top w:val="none" w:sz="0" w:space="0" w:color="auto"/>
            <w:left w:val="none" w:sz="0" w:space="0" w:color="auto"/>
            <w:bottom w:val="none" w:sz="0" w:space="0" w:color="auto"/>
            <w:right w:val="none" w:sz="0" w:space="0" w:color="auto"/>
          </w:divBdr>
        </w:div>
        <w:div w:id="981427528">
          <w:marLeft w:val="0"/>
          <w:marRight w:val="0"/>
          <w:marTop w:val="0"/>
          <w:marBottom w:val="0"/>
          <w:divBdr>
            <w:top w:val="none" w:sz="0" w:space="0" w:color="auto"/>
            <w:left w:val="none" w:sz="0" w:space="0" w:color="auto"/>
            <w:bottom w:val="none" w:sz="0" w:space="0" w:color="auto"/>
            <w:right w:val="none" w:sz="0" w:space="0" w:color="auto"/>
          </w:divBdr>
        </w:div>
        <w:div w:id="1290553060">
          <w:marLeft w:val="0"/>
          <w:marRight w:val="0"/>
          <w:marTop w:val="0"/>
          <w:marBottom w:val="0"/>
          <w:divBdr>
            <w:top w:val="none" w:sz="0" w:space="0" w:color="auto"/>
            <w:left w:val="none" w:sz="0" w:space="0" w:color="auto"/>
            <w:bottom w:val="none" w:sz="0" w:space="0" w:color="auto"/>
            <w:right w:val="none" w:sz="0" w:space="0" w:color="auto"/>
          </w:divBdr>
        </w:div>
        <w:div w:id="1897889588">
          <w:marLeft w:val="0"/>
          <w:marRight w:val="0"/>
          <w:marTop w:val="0"/>
          <w:marBottom w:val="0"/>
          <w:divBdr>
            <w:top w:val="none" w:sz="0" w:space="0" w:color="auto"/>
            <w:left w:val="none" w:sz="0" w:space="0" w:color="auto"/>
            <w:bottom w:val="none" w:sz="0" w:space="0" w:color="auto"/>
            <w:right w:val="none" w:sz="0" w:space="0" w:color="auto"/>
          </w:divBdr>
        </w:div>
        <w:div w:id="11617547">
          <w:marLeft w:val="0"/>
          <w:marRight w:val="0"/>
          <w:marTop w:val="0"/>
          <w:marBottom w:val="0"/>
          <w:divBdr>
            <w:top w:val="none" w:sz="0" w:space="0" w:color="auto"/>
            <w:left w:val="none" w:sz="0" w:space="0" w:color="auto"/>
            <w:bottom w:val="none" w:sz="0" w:space="0" w:color="auto"/>
            <w:right w:val="none" w:sz="0" w:space="0" w:color="auto"/>
          </w:divBdr>
        </w:div>
        <w:div w:id="282813951">
          <w:marLeft w:val="0"/>
          <w:marRight w:val="0"/>
          <w:marTop w:val="0"/>
          <w:marBottom w:val="0"/>
          <w:divBdr>
            <w:top w:val="none" w:sz="0" w:space="0" w:color="auto"/>
            <w:left w:val="none" w:sz="0" w:space="0" w:color="auto"/>
            <w:bottom w:val="none" w:sz="0" w:space="0" w:color="auto"/>
            <w:right w:val="none" w:sz="0" w:space="0" w:color="auto"/>
          </w:divBdr>
        </w:div>
        <w:div w:id="2144300136">
          <w:marLeft w:val="0"/>
          <w:marRight w:val="0"/>
          <w:marTop w:val="0"/>
          <w:marBottom w:val="0"/>
          <w:divBdr>
            <w:top w:val="none" w:sz="0" w:space="0" w:color="auto"/>
            <w:left w:val="none" w:sz="0" w:space="0" w:color="auto"/>
            <w:bottom w:val="none" w:sz="0" w:space="0" w:color="auto"/>
            <w:right w:val="none" w:sz="0" w:space="0" w:color="auto"/>
          </w:divBdr>
        </w:div>
        <w:div w:id="5520410">
          <w:blockQuote w:val="1"/>
          <w:marLeft w:val="0"/>
          <w:marRight w:val="0"/>
          <w:marTop w:val="240"/>
          <w:marBottom w:val="0"/>
          <w:divBdr>
            <w:top w:val="none" w:sz="0" w:space="0" w:color="auto"/>
            <w:left w:val="single" w:sz="12" w:space="11" w:color="81858C"/>
            <w:bottom w:val="none" w:sz="0" w:space="0" w:color="auto"/>
            <w:right w:val="none" w:sz="0" w:space="0" w:color="auto"/>
          </w:divBdr>
        </w:div>
        <w:div w:id="926613605">
          <w:marLeft w:val="0"/>
          <w:marRight w:val="0"/>
          <w:marTop w:val="0"/>
          <w:marBottom w:val="0"/>
          <w:divBdr>
            <w:top w:val="none" w:sz="0" w:space="0" w:color="auto"/>
            <w:left w:val="none" w:sz="0" w:space="0" w:color="auto"/>
            <w:bottom w:val="none" w:sz="0" w:space="0" w:color="auto"/>
            <w:right w:val="none" w:sz="0" w:space="0" w:color="auto"/>
          </w:divBdr>
        </w:div>
        <w:div w:id="769397080">
          <w:marLeft w:val="0"/>
          <w:marRight w:val="0"/>
          <w:marTop w:val="0"/>
          <w:marBottom w:val="0"/>
          <w:divBdr>
            <w:top w:val="none" w:sz="0" w:space="0" w:color="auto"/>
            <w:left w:val="none" w:sz="0" w:space="0" w:color="auto"/>
            <w:bottom w:val="none" w:sz="0" w:space="0" w:color="auto"/>
            <w:right w:val="none" w:sz="0" w:space="0" w:color="auto"/>
          </w:divBdr>
        </w:div>
        <w:div w:id="1599672685">
          <w:marLeft w:val="0"/>
          <w:marRight w:val="0"/>
          <w:marTop w:val="0"/>
          <w:marBottom w:val="0"/>
          <w:divBdr>
            <w:top w:val="none" w:sz="0" w:space="0" w:color="auto"/>
            <w:left w:val="none" w:sz="0" w:space="0" w:color="auto"/>
            <w:bottom w:val="none" w:sz="0" w:space="0" w:color="auto"/>
            <w:right w:val="none" w:sz="0" w:space="0" w:color="auto"/>
          </w:divBdr>
        </w:div>
        <w:div w:id="1151487944">
          <w:marLeft w:val="0"/>
          <w:marRight w:val="0"/>
          <w:marTop w:val="0"/>
          <w:marBottom w:val="0"/>
          <w:divBdr>
            <w:top w:val="none" w:sz="0" w:space="0" w:color="auto"/>
            <w:left w:val="none" w:sz="0" w:space="0" w:color="auto"/>
            <w:bottom w:val="none" w:sz="0" w:space="0" w:color="auto"/>
            <w:right w:val="none" w:sz="0" w:space="0" w:color="auto"/>
          </w:divBdr>
        </w:div>
        <w:div w:id="774787499">
          <w:marLeft w:val="0"/>
          <w:marRight w:val="0"/>
          <w:marTop w:val="0"/>
          <w:marBottom w:val="0"/>
          <w:divBdr>
            <w:top w:val="none" w:sz="0" w:space="0" w:color="auto"/>
            <w:left w:val="none" w:sz="0" w:space="0" w:color="auto"/>
            <w:bottom w:val="none" w:sz="0" w:space="0" w:color="auto"/>
            <w:right w:val="none" w:sz="0" w:space="0" w:color="auto"/>
          </w:divBdr>
        </w:div>
        <w:div w:id="1100493001">
          <w:marLeft w:val="0"/>
          <w:marRight w:val="0"/>
          <w:marTop w:val="0"/>
          <w:marBottom w:val="0"/>
          <w:divBdr>
            <w:top w:val="none" w:sz="0" w:space="0" w:color="auto"/>
            <w:left w:val="none" w:sz="0" w:space="0" w:color="auto"/>
            <w:bottom w:val="none" w:sz="0" w:space="0" w:color="auto"/>
            <w:right w:val="none" w:sz="0" w:space="0" w:color="auto"/>
          </w:divBdr>
        </w:div>
        <w:div w:id="142889913">
          <w:marLeft w:val="0"/>
          <w:marRight w:val="0"/>
          <w:marTop w:val="0"/>
          <w:marBottom w:val="0"/>
          <w:divBdr>
            <w:top w:val="none" w:sz="0" w:space="0" w:color="auto"/>
            <w:left w:val="none" w:sz="0" w:space="0" w:color="auto"/>
            <w:bottom w:val="none" w:sz="0" w:space="0" w:color="auto"/>
            <w:right w:val="none" w:sz="0" w:space="0" w:color="auto"/>
          </w:divBdr>
        </w:div>
        <w:div w:id="747725543">
          <w:marLeft w:val="0"/>
          <w:marRight w:val="0"/>
          <w:marTop w:val="0"/>
          <w:marBottom w:val="0"/>
          <w:divBdr>
            <w:top w:val="none" w:sz="0" w:space="0" w:color="auto"/>
            <w:left w:val="none" w:sz="0" w:space="0" w:color="auto"/>
            <w:bottom w:val="none" w:sz="0" w:space="0" w:color="auto"/>
            <w:right w:val="none" w:sz="0" w:space="0" w:color="auto"/>
          </w:divBdr>
        </w:div>
        <w:div w:id="1180386481">
          <w:marLeft w:val="0"/>
          <w:marRight w:val="0"/>
          <w:marTop w:val="0"/>
          <w:marBottom w:val="0"/>
          <w:divBdr>
            <w:top w:val="none" w:sz="0" w:space="0" w:color="auto"/>
            <w:left w:val="none" w:sz="0" w:space="0" w:color="auto"/>
            <w:bottom w:val="none" w:sz="0" w:space="0" w:color="auto"/>
            <w:right w:val="none" w:sz="0" w:space="0" w:color="auto"/>
          </w:divBdr>
        </w:div>
        <w:div w:id="1311248257">
          <w:marLeft w:val="0"/>
          <w:marRight w:val="0"/>
          <w:marTop w:val="0"/>
          <w:marBottom w:val="0"/>
          <w:divBdr>
            <w:top w:val="none" w:sz="0" w:space="0" w:color="auto"/>
            <w:left w:val="none" w:sz="0" w:space="0" w:color="auto"/>
            <w:bottom w:val="none" w:sz="0" w:space="0" w:color="auto"/>
            <w:right w:val="none" w:sz="0" w:space="0" w:color="auto"/>
          </w:divBdr>
        </w:div>
        <w:div w:id="1318223349">
          <w:marLeft w:val="0"/>
          <w:marRight w:val="0"/>
          <w:marTop w:val="0"/>
          <w:marBottom w:val="0"/>
          <w:divBdr>
            <w:top w:val="none" w:sz="0" w:space="0" w:color="auto"/>
            <w:left w:val="none" w:sz="0" w:space="0" w:color="auto"/>
            <w:bottom w:val="none" w:sz="0" w:space="0" w:color="auto"/>
            <w:right w:val="none" w:sz="0" w:space="0" w:color="auto"/>
          </w:divBdr>
        </w:div>
        <w:div w:id="1359425559">
          <w:marLeft w:val="0"/>
          <w:marRight w:val="0"/>
          <w:marTop w:val="0"/>
          <w:marBottom w:val="0"/>
          <w:divBdr>
            <w:top w:val="none" w:sz="0" w:space="0" w:color="auto"/>
            <w:left w:val="none" w:sz="0" w:space="0" w:color="auto"/>
            <w:bottom w:val="none" w:sz="0" w:space="0" w:color="auto"/>
            <w:right w:val="none" w:sz="0" w:space="0" w:color="auto"/>
          </w:divBdr>
        </w:div>
        <w:div w:id="458914823">
          <w:marLeft w:val="0"/>
          <w:marRight w:val="0"/>
          <w:marTop w:val="0"/>
          <w:marBottom w:val="0"/>
          <w:divBdr>
            <w:top w:val="none" w:sz="0" w:space="0" w:color="auto"/>
            <w:left w:val="none" w:sz="0" w:space="0" w:color="auto"/>
            <w:bottom w:val="none" w:sz="0" w:space="0" w:color="auto"/>
            <w:right w:val="none" w:sz="0" w:space="0" w:color="auto"/>
          </w:divBdr>
        </w:div>
        <w:div w:id="1953366375">
          <w:marLeft w:val="0"/>
          <w:marRight w:val="0"/>
          <w:marTop w:val="0"/>
          <w:marBottom w:val="0"/>
          <w:divBdr>
            <w:top w:val="none" w:sz="0" w:space="0" w:color="auto"/>
            <w:left w:val="none" w:sz="0" w:space="0" w:color="auto"/>
            <w:bottom w:val="none" w:sz="0" w:space="0" w:color="auto"/>
            <w:right w:val="none" w:sz="0" w:space="0" w:color="auto"/>
          </w:divBdr>
        </w:div>
        <w:div w:id="1171214190">
          <w:marLeft w:val="0"/>
          <w:marRight w:val="0"/>
          <w:marTop w:val="0"/>
          <w:marBottom w:val="0"/>
          <w:divBdr>
            <w:top w:val="none" w:sz="0" w:space="0" w:color="auto"/>
            <w:left w:val="none" w:sz="0" w:space="0" w:color="auto"/>
            <w:bottom w:val="none" w:sz="0" w:space="0" w:color="auto"/>
            <w:right w:val="none" w:sz="0" w:space="0" w:color="auto"/>
          </w:divBdr>
        </w:div>
        <w:div w:id="397292935">
          <w:marLeft w:val="0"/>
          <w:marRight w:val="0"/>
          <w:marTop w:val="0"/>
          <w:marBottom w:val="0"/>
          <w:divBdr>
            <w:top w:val="none" w:sz="0" w:space="0" w:color="auto"/>
            <w:left w:val="none" w:sz="0" w:space="0" w:color="auto"/>
            <w:bottom w:val="none" w:sz="0" w:space="0" w:color="auto"/>
            <w:right w:val="none" w:sz="0" w:space="0" w:color="auto"/>
          </w:divBdr>
        </w:div>
        <w:div w:id="1597249772">
          <w:marLeft w:val="0"/>
          <w:marRight w:val="0"/>
          <w:marTop w:val="0"/>
          <w:marBottom w:val="0"/>
          <w:divBdr>
            <w:top w:val="none" w:sz="0" w:space="0" w:color="auto"/>
            <w:left w:val="none" w:sz="0" w:space="0" w:color="auto"/>
            <w:bottom w:val="none" w:sz="0" w:space="0" w:color="auto"/>
            <w:right w:val="none" w:sz="0" w:space="0" w:color="auto"/>
          </w:divBdr>
        </w:div>
        <w:div w:id="863207173">
          <w:marLeft w:val="0"/>
          <w:marRight w:val="0"/>
          <w:marTop w:val="0"/>
          <w:marBottom w:val="0"/>
          <w:divBdr>
            <w:top w:val="none" w:sz="0" w:space="0" w:color="auto"/>
            <w:left w:val="none" w:sz="0" w:space="0" w:color="auto"/>
            <w:bottom w:val="none" w:sz="0" w:space="0" w:color="auto"/>
            <w:right w:val="none" w:sz="0" w:space="0" w:color="auto"/>
          </w:divBdr>
        </w:div>
        <w:div w:id="2071535289">
          <w:marLeft w:val="0"/>
          <w:marRight w:val="0"/>
          <w:marTop w:val="0"/>
          <w:marBottom w:val="0"/>
          <w:divBdr>
            <w:top w:val="none" w:sz="0" w:space="0" w:color="auto"/>
            <w:left w:val="none" w:sz="0" w:space="0" w:color="auto"/>
            <w:bottom w:val="none" w:sz="0" w:space="0" w:color="auto"/>
            <w:right w:val="none" w:sz="0" w:space="0" w:color="auto"/>
          </w:divBdr>
        </w:div>
        <w:div w:id="2112118404">
          <w:marLeft w:val="0"/>
          <w:marRight w:val="0"/>
          <w:marTop w:val="240"/>
          <w:marBottom w:val="165"/>
          <w:divBdr>
            <w:top w:val="none" w:sz="0" w:space="0" w:color="auto"/>
            <w:left w:val="none" w:sz="0" w:space="0" w:color="auto"/>
            <w:bottom w:val="none" w:sz="0" w:space="0" w:color="auto"/>
            <w:right w:val="none" w:sz="0" w:space="0" w:color="auto"/>
          </w:divBdr>
          <w:divsChild>
            <w:div w:id="213279918">
              <w:marLeft w:val="0"/>
              <w:marRight w:val="0"/>
              <w:marTop w:val="0"/>
              <w:marBottom w:val="0"/>
              <w:divBdr>
                <w:top w:val="none" w:sz="0" w:space="0" w:color="auto"/>
                <w:left w:val="none" w:sz="0" w:space="0" w:color="auto"/>
                <w:bottom w:val="none" w:sz="0" w:space="0" w:color="auto"/>
                <w:right w:val="none" w:sz="0" w:space="0" w:color="auto"/>
              </w:divBdr>
              <w:divsChild>
                <w:div w:id="1072049682">
                  <w:marLeft w:val="0"/>
                  <w:marRight w:val="0"/>
                  <w:marTop w:val="0"/>
                  <w:marBottom w:val="0"/>
                  <w:divBdr>
                    <w:top w:val="none" w:sz="0" w:space="0" w:color="auto"/>
                    <w:left w:val="none" w:sz="0" w:space="0" w:color="auto"/>
                    <w:bottom w:val="none" w:sz="0" w:space="0" w:color="auto"/>
                    <w:right w:val="none" w:sz="0" w:space="0" w:color="auto"/>
                  </w:divBdr>
                  <w:divsChild>
                    <w:div w:id="708379176">
                      <w:marLeft w:val="0"/>
                      <w:marRight w:val="0"/>
                      <w:marTop w:val="0"/>
                      <w:marBottom w:val="0"/>
                      <w:divBdr>
                        <w:top w:val="none" w:sz="0" w:space="0" w:color="auto"/>
                        <w:left w:val="none" w:sz="0" w:space="0" w:color="auto"/>
                        <w:bottom w:val="none" w:sz="0" w:space="0" w:color="auto"/>
                        <w:right w:val="none" w:sz="0" w:space="0" w:color="auto"/>
                      </w:divBdr>
                      <w:divsChild>
                        <w:div w:id="54961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1929617">
          <w:marLeft w:val="0"/>
          <w:marRight w:val="0"/>
          <w:marTop w:val="0"/>
          <w:marBottom w:val="0"/>
          <w:divBdr>
            <w:top w:val="none" w:sz="0" w:space="0" w:color="auto"/>
            <w:left w:val="none" w:sz="0" w:space="0" w:color="auto"/>
            <w:bottom w:val="none" w:sz="0" w:space="0" w:color="auto"/>
            <w:right w:val="none" w:sz="0" w:space="0" w:color="auto"/>
          </w:divBdr>
        </w:div>
        <w:div w:id="2021813139">
          <w:marLeft w:val="0"/>
          <w:marRight w:val="0"/>
          <w:marTop w:val="0"/>
          <w:marBottom w:val="0"/>
          <w:divBdr>
            <w:top w:val="none" w:sz="0" w:space="0" w:color="auto"/>
            <w:left w:val="none" w:sz="0" w:space="0" w:color="auto"/>
            <w:bottom w:val="none" w:sz="0" w:space="0" w:color="auto"/>
            <w:right w:val="none" w:sz="0" w:space="0" w:color="auto"/>
          </w:divBdr>
        </w:div>
        <w:div w:id="189074517">
          <w:marLeft w:val="0"/>
          <w:marRight w:val="0"/>
          <w:marTop w:val="0"/>
          <w:marBottom w:val="0"/>
          <w:divBdr>
            <w:top w:val="none" w:sz="0" w:space="0" w:color="auto"/>
            <w:left w:val="none" w:sz="0" w:space="0" w:color="auto"/>
            <w:bottom w:val="none" w:sz="0" w:space="0" w:color="auto"/>
            <w:right w:val="none" w:sz="0" w:space="0" w:color="auto"/>
          </w:divBdr>
        </w:div>
        <w:div w:id="1703433232">
          <w:marLeft w:val="0"/>
          <w:marRight w:val="0"/>
          <w:marTop w:val="0"/>
          <w:marBottom w:val="0"/>
          <w:divBdr>
            <w:top w:val="none" w:sz="0" w:space="0" w:color="auto"/>
            <w:left w:val="none" w:sz="0" w:space="0" w:color="auto"/>
            <w:bottom w:val="none" w:sz="0" w:space="0" w:color="auto"/>
            <w:right w:val="none" w:sz="0" w:space="0" w:color="auto"/>
          </w:divBdr>
        </w:div>
        <w:div w:id="257250488">
          <w:blockQuote w:val="1"/>
          <w:marLeft w:val="0"/>
          <w:marRight w:val="0"/>
          <w:marTop w:val="240"/>
          <w:marBottom w:val="0"/>
          <w:divBdr>
            <w:top w:val="none" w:sz="0" w:space="0" w:color="auto"/>
            <w:left w:val="single" w:sz="12" w:space="11" w:color="81858C"/>
            <w:bottom w:val="none" w:sz="0" w:space="0" w:color="auto"/>
            <w:right w:val="none" w:sz="0" w:space="0" w:color="auto"/>
          </w:divBdr>
        </w:div>
        <w:div w:id="235286029">
          <w:marLeft w:val="0"/>
          <w:marRight w:val="0"/>
          <w:marTop w:val="0"/>
          <w:marBottom w:val="0"/>
          <w:divBdr>
            <w:top w:val="none" w:sz="0" w:space="0" w:color="auto"/>
            <w:left w:val="none" w:sz="0" w:space="0" w:color="auto"/>
            <w:bottom w:val="none" w:sz="0" w:space="0" w:color="auto"/>
            <w:right w:val="none" w:sz="0" w:space="0" w:color="auto"/>
          </w:divBdr>
        </w:div>
        <w:div w:id="598221864">
          <w:marLeft w:val="0"/>
          <w:marRight w:val="0"/>
          <w:marTop w:val="0"/>
          <w:marBottom w:val="0"/>
          <w:divBdr>
            <w:top w:val="none" w:sz="0" w:space="0" w:color="auto"/>
            <w:left w:val="none" w:sz="0" w:space="0" w:color="auto"/>
            <w:bottom w:val="none" w:sz="0" w:space="0" w:color="auto"/>
            <w:right w:val="none" w:sz="0" w:space="0" w:color="auto"/>
          </w:divBdr>
        </w:div>
        <w:div w:id="520314574">
          <w:marLeft w:val="0"/>
          <w:marRight w:val="0"/>
          <w:marTop w:val="0"/>
          <w:marBottom w:val="0"/>
          <w:divBdr>
            <w:top w:val="none" w:sz="0" w:space="0" w:color="auto"/>
            <w:left w:val="none" w:sz="0" w:space="0" w:color="auto"/>
            <w:bottom w:val="none" w:sz="0" w:space="0" w:color="auto"/>
            <w:right w:val="none" w:sz="0" w:space="0" w:color="auto"/>
          </w:divBdr>
        </w:div>
        <w:div w:id="2029868310">
          <w:marLeft w:val="0"/>
          <w:marRight w:val="0"/>
          <w:marTop w:val="0"/>
          <w:marBottom w:val="0"/>
          <w:divBdr>
            <w:top w:val="none" w:sz="0" w:space="0" w:color="auto"/>
            <w:left w:val="none" w:sz="0" w:space="0" w:color="auto"/>
            <w:bottom w:val="none" w:sz="0" w:space="0" w:color="auto"/>
            <w:right w:val="none" w:sz="0" w:space="0" w:color="auto"/>
          </w:divBdr>
        </w:div>
        <w:div w:id="1682584673">
          <w:marLeft w:val="0"/>
          <w:marRight w:val="0"/>
          <w:marTop w:val="0"/>
          <w:marBottom w:val="0"/>
          <w:divBdr>
            <w:top w:val="none" w:sz="0" w:space="0" w:color="auto"/>
            <w:left w:val="none" w:sz="0" w:space="0" w:color="auto"/>
            <w:bottom w:val="none" w:sz="0" w:space="0" w:color="auto"/>
            <w:right w:val="none" w:sz="0" w:space="0" w:color="auto"/>
          </w:divBdr>
        </w:div>
        <w:div w:id="182214281">
          <w:marLeft w:val="0"/>
          <w:marRight w:val="0"/>
          <w:marTop w:val="0"/>
          <w:marBottom w:val="0"/>
          <w:divBdr>
            <w:top w:val="none" w:sz="0" w:space="0" w:color="auto"/>
            <w:left w:val="none" w:sz="0" w:space="0" w:color="auto"/>
            <w:bottom w:val="none" w:sz="0" w:space="0" w:color="auto"/>
            <w:right w:val="none" w:sz="0" w:space="0" w:color="auto"/>
          </w:divBdr>
        </w:div>
        <w:div w:id="1982418059">
          <w:marLeft w:val="0"/>
          <w:marRight w:val="0"/>
          <w:marTop w:val="0"/>
          <w:marBottom w:val="0"/>
          <w:divBdr>
            <w:top w:val="none" w:sz="0" w:space="0" w:color="auto"/>
            <w:left w:val="none" w:sz="0" w:space="0" w:color="auto"/>
            <w:bottom w:val="none" w:sz="0" w:space="0" w:color="auto"/>
            <w:right w:val="none" w:sz="0" w:space="0" w:color="auto"/>
          </w:divBdr>
        </w:div>
        <w:div w:id="2069765069">
          <w:marLeft w:val="0"/>
          <w:marRight w:val="0"/>
          <w:marTop w:val="0"/>
          <w:marBottom w:val="0"/>
          <w:divBdr>
            <w:top w:val="none" w:sz="0" w:space="0" w:color="auto"/>
            <w:left w:val="none" w:sz="0" w:space="0" w:color="auto"/>
            <w:bottom w:val="none" w:sz="0" w:space="0" w:color="auto"/>
            <w:right w:val="none" w:sz="0" w:space="0" w:color="auto"/>
          </w:divBdr>
        </w:div>
        <w:div w:id="3870754">
          <w:marLeft w:val="0"/>
          <w:marRight w:val="0"/>
          <w:marTop w:val="0"/>
          <w:marBottom w:val="0"/>
          <w:divBdr>
            <w:top w:val="none" w:sz="0" w:space="0" w:color="auto"/>
            <w:left w:val="none" w:sz="0" w:space="0" w:color="auto"/>
            <w:bottom w:val="none" w:sz="0" w:space="0" w:color="auto"/>
            <w:right w:val="none" w:sz="0" w:space="0" w:color="auto"/>
          </w:divBdr>
        </w:div>
        <w:div w:id="770398704">
          <w:marLeft w:val="0"/>
          <w:marRight w:val="0"/>
          <w:marTop w:val="0"/>
          <w:marBottom w:val="0"/>
          <w:divBdr>
            <w:top w:val="none" w:sz="0" w:space="0" w:color="auto"/>
            <w:left w:val="none" w:sz="0" w:space="0" w:color="auto"/>
            <w:bottom w:val="none" w:sz="0" w:space="0" w:color="auto"/>
            <w:right w:val="none" w:sz="0" w:space="0" w:color="auto"/>
          </w:divBdr>
        </w:div>
        <w:div w:id="360909310">
          <w:marLeft w:val="0"/>
          <w:marRight w:val="0"/>
          <w:marTop w:val="0"/>
          <w:marBottom w:val="0"/>
          <w:divBdr>
            <w:top w:val="none" w:sz="0" w:space="0" w:color="auto"/>
            <w:left w:val="none" w:sz="0" w:space="0" w:color="auto"/>
            <w:bottom w:val="none" w:sz="0" w:space="0" w:color="auto"/>
            <w:right w:val="none" w:sz="0" w:space="0" w:color="auto"/>
          </w:divBdr>
        </w:div>
        <w:div w:id="75636814">
          <w:marLeft w:val="0"/>
          <w:marRight w:val="0"/>
          <w:marTop w:val="0"/>
          <w:marBottom w:val="0"/>
          <w:divBdr>
            <w:top w:val="none" w:sz="0" w:space="0" w:color="auto"/>
            <w:left w:val="none" w:sz="0" w:space="0" w:color="auto"/>
            <w:bottom w:val="none" w:sz="0" w:space="0" w:color="auto"/>
            <w:right w:val="none" w:sz="0" w:space="0" w:color="auto"/>
          </w:divBdr>
        </w:div>
        <w:div w:id="1679306454">
          <w:marLeft w:val="0"/>
          <w:marRight w:val="0"/>
          <w:marTop w:val="0"/>
          <w:marBottom w:val="0"/>
          <w:divBdr>
            <w:top w:val="none" w:sz="0" w:space="0" w:color="auto"/>
            <w:left w:val="none" w:sz="0" w:space="0" w:color="auto"/>
            <w:bottom w:val="none" w:sz="0" w:space="0" w:color="auto"/>
            <w:right w:val="none" w:sz="0" w:space="0" w:color="auto"/>
          </w:divBdr>
        </w:div>
        <w:div w:id="2052925122">
          <w:marLeft w:val="0"/>
          <w:marRight w:val="0"/>
          <w:marTop w:val="0"/>
          <w:marBottom w:val="0"/>
          <w:divBdr>
            <w:top w:val="none" w:sz="0" w:space="0" w:color="auto"/>
            <w:left w:val="none" w:sz="0" w:space="0" w:color="auto"/>
            <w:bottom w:val="none" w:sz="0" w:space="0" w:color="auto"/>
            <w:right w:val="none" w:sz="0" w:space="0" w:color="auto"/>
          </w:divBdr>
        </w:div>
        <w:div w:id="1579974311">
          <w:marLeft w:val="0"/>
          <w:marRight w:val="0"/>
          <w:marTop w:val="0"/>
          <w:marBottom w:val="0"/>
          <w:divBdr>
            <w:top w:val="none" w:sz="0" w:space="0" w:color="auto"/>
            <w:left w:val="none" w:sz="0" w:space="0" w:color="auto"/>
            <w:bottom w:val="none" w:sz="0" w:space="0" w:color="auto"/>
            <w:right w:val="none" w:sz="0" w:space="0" w:color="auto"/>
          </w:divBdr>
        </w:div>
        <w:div w:id="2083603340">
          <w:marLeft w:val="0"/>
          <w:marRight w:val="0"/>
          <w:marTop w:val="0"/>
          <w:marBottom w:val="0"/>
          <w:divBdr>
            <w:top w:val="none" w:sz="0" w:space="0" w:color="auto"/>
            <w:left w:val="none" w:sz="0" w:space="0" w:color="auto"/>
            <w:bottom w:val="none" w:sz="0" w:space="0" w:color="auto"/>
            <w:right w:val="none" w:sz="0" w:space="0" w:color="auto"/>
          </w:divBdr>
        </w:div>
        <w:div w:id="886527329">
          <w:marLeft w:val="0"/>
          <w:marRight w:val="0"/>
          <w:marTop w:val="0"/>
          <w:marBottom w:val="0"/>
          <w:divBdr>
            <w:top w:val="none" w:sz="0" w:space="0" w:color="auto"/>
            <w:left w:val="none" w:sz="0" w:space="0" w:color="auto"/>
            <w:bottom w:val="none" w:sz="0" w:space="0" w:color="auto"/>
            <w:right w:val="none" w:sz="0" w:space="0" w:color="auto"/>
          </w:divBdr>
        </w:div>
        <w:div w:id="2087603888">
          <w:marLeft w:val="0"/>
          <w:marRight w:val="0"/>
          <w:marTop w:val="0"/>
          <w:marBottom w:val="0"/>
          <w:divBdr>
            <w:top w:val="none" w:sz="0" w:space="0" w:color="auto"/>
            <w:left w:val="none" w:sz="0" w:space="0" w:color="auto"/>
            <w:bottom w:val="none" w:sz="0" w:space="0" w:color="auto"/>
            <w:right w:val="none" w:sz="0" w:space="0" w:color="auto"/>
          </w:divBdr>
        </w:div>
        <w:div w:id="660473526">
          <w:marLeft w:val="0"/>
          <w:marRight w:val="0"/>
          <w:marTop w:val="0"/>
          <w:marBottom w:val="0"/>
          <w:divBdr>
            <w:top w:val="none" w:sz="0" w:space="0" w:color="auto"/>
            <w:left w:val="none" w:sz="0" w:space="0" w:color="auto"/>
            <w:bottom w:val="none" w:sz="0" w:space="0" w:color="auto"/>
            <w:right w:val="none" w:sz="0" w:space="0" w:color="auto"/>
          </w:divBdr>
        </w:div>
        <w:div w:id="1205827340">
          <w:marLeft w:val="0"/>
          <w:marRight w:val="0"/>
          <w:marTop w:val="0"/>
          <w:marBottom w:val="0"/>
          <w:divBdr>
            <w:top w:val="none" w:sz="0" w:space="0" w:color="auto"/>
            <w:left w:val="none" w:sz="0" w:space="0" w:color="auto"/>
            <w:bottom w:val="none" w:sz="0" w:space="0" w:color="auto"/>
            <w:right w:val="none" w:sz="0" w:space="0" w:color="auto"/>
          </w:divBdr>
        </w:div>
        <w:div w:id="74206672">
          <w:marLeft w:val="0"/>
          <w:marRight w:val="0"/>
          <w:marTop w:val="0"/>
          <w:marBottom w:val="0"/>
          <w:divBdr>
            <w:top w:val="none" w:sz="0" w:space="0" w:color="auto"/>
            <w:left w:val="none" w:sz="0" w:space="0" w:color="auto"/>
            <w:bottom w:val="none" w:sz="0" w:space="0" w:color="auto"/>
            <w:right w:val="none" w:sz="0" w:space="0" w:color="auto"/>
          </w:divBdr>
        </w:div>
        <w:div w:id="89350777">
          <w:marLeft w:val="0"/>
          <w:marRight w:val="0"/>
          <w:marTop w:val="0"/>
          <w:marBottom w:val="0"/>
          <w:divBdr>
            <w:top w:val="none" w:sz="0" w:space="0" w:color="auto"/>
            <w:left w:val="none" w:sz="0" w:space="0" w:color="auto"/>
            <w:bottom w:val="none" w:sz="0" w:space="0" w:color="auto"/>
            <w:right w:val="none" w:sz="0" w:space="0" w:color="auto"/>
          </w:divBdr>
        </w:div>
        <w:div w:id="1372269561">
          <w:marLeft w:val="0"/>
          <w:marRight w:val="0"/>
          <w:marTop w:val="0"/>
          <w:marBottom w:val="0"/>
          <w:divBdr>
            <w:top w:val="none" w:sz="0" w:space="0" w:color="auto"/>
            <w:left w:val="none" w:sz="0" w:space="0" w:color="auto"/>
            <w:bottom w:val="none" w:sz="0" w:space="0" w:color="auto"/>
            <w:right w:val="none" w:sz="0" w:space="0" w:color="auto"/>
          </w:divBdr>
        </w:div>
        <w:div w:id="1493721662">
          <w:marLeft w:val="0"/>
          <w:marRight w:val="0"/>
          <w:marTop w:val="0"/>
          <w:marBottom w:val="0"/>
          <w:divBdr>
            <w:top w:val="none" w:sz="0" w:space="0" w:color="auto"/>
            <w:left w:val="none" w:sz="0" w:space="0" w:color="auto"/>
            <w:bottom w:val="none" w:sz="0" w:space="0" w:color="auto"/>
            <w:right w:val="none" w:sz="0" w:space="0" w:color="auto"/>
          </w:divBdr>
        </w:div>
        <w:div w:id="541670295">
          <w:marLeft w:val="0"/>
          <w:marRight w:val="0"/>
          <w:marTop w:val="0"/>
          <w:marBottom w:val="0"/>
          <w:divBdr>
            <w:top w:val="none" w:sz="0" w:space="0" w:color="auto"/>
            <w:left w:val="none" w:sz="0" w:space="0" w:color="auto"/>
            <w:bottom w:val="none" w:sz="0" w:space="0" w:color="auto"/>
            <w:right w:val="none" w:sz="0" w:space="0" w:color="auto"/>
          </w:divBdr>
        </w:div>
        <w:div w:id="893542370">
          <w:marLeft w:val="0"/>
          <w:marRight w:val="0"/>
          <w:marTop w:val="0"/>
          <w:marBottom w:val="0"/>
          <w:divBdr>
            <w:top w:val="none" w:sz="0" w:space="0" w:color="auto"/>
            <w:left w:val="none" w:sz="0" w:space="0" w:color="auto"/>
            <w:bottom w:val="none" w:sz="0" w:space="0" w:color="auto"/>
            <w:right w:val="none" w:sz="0" w:space="0" w:color="auto"/>
          </w:divBdr>
        </w:div>
        <w:div w:id="5906373">
          <w:marLeft w:val="0"/>
          <w:marRight w:val="0"/>
          <w:marTop w:val="0"/>
          <w:marBottom w:val="0"/>
          <w:divBdr>
            <w:top w:val="none" w:sz="0" w:space="0" w:color="auto"/>
            <w:left w:val="none" w:sz="0" w:space="0" w:color="auto"/>
            <w:bottom w:val="none" w:sz="0" w:space="0" w:color="auto"/>
            <w:right w:val="none" w:sz="0" w:space="0" w:color="auto"/>
          </w:divBdr>
        </w:div>
        <w:div w:id="1924609969">
          <w:marLeft w:val="0"/>
          <w:marRight w:val="0"/>
          <w:marTop w:val="0"/>
          <w:marBottom w:val="0"/>
          <w:divBdr>
            <w:top w:val="none" w:sz="0" w:space="0" w:color="auto"/>
            <w:left w:val="none" w:sz="0" w:space="0" w:color="auto"/>
            <w:bottom w:val="none" w:sz="0" w:space="0" w:color="auto"/>
            <w:right w:val="none" w:sz="0" w:space="0" w:color="auto"/>
          </w:divBdr>
        </w:div>
        <w:div w:id="573927857">
          <w:marLeft w:val="0"/>
          <w:marRight w:val="0"/>
          <w:marTop w:val="0"/>
          <w:marBottom w:val="0"/>
          <w:divBdr>
            <w:top w:val="none" w:sz="0" w:space="0" w:color="auto"/>
            <w:left w:val="none" w:sz="0" w:space="0" w:color="auto"/>
            <w:bottom w:val="none" w:sz="0" w:space="0" w:color="auto"/>
            <w:right w:val="none" w:sz="0" w:space="0" w:color="auto"/>
          </w:divBdr>
        </w:div>
        <w:div w:id="70395196">
          <w:marLeft w:val="0"/>
          <w:marRight w:val="0"/>
          <w:marTop w:val="0"/>
          <w:marBottom w:val="0"/>
          <w:divBdr>
            <w:top w:val="none" w:sz="0" w:space="0" w:color="auto"/>
            <w:left w:val="none" w:sz="0" w:space="0" w:color="auto"/>
            <w:bottom w:val="none" w:sz="0" w:space="0" w:color="auto"/>
            <w:right w:val="none" w:sz="0" w:space="0" w:color="auto"/>
          </w:divBdr>
        </w:div>
        <w:div w:id="1238248153">
          <w:marLeft w:val="0"/>
          <w:marRight w:val="0"/>
          <w:marTop w:val="0"/>
          <w:marBottom w:val="0"/>
          <w:divBdr>
            <w:top w:val="none" w:sz="0" w:space="0" w:color="auto"/>
            <w:left w:val="none" w:sz="0" w:space="0" w:color="auto"/>
            <w:bottom w:val="none" w:sz="0" w:space="0" w:color="auto"/>
            <w:right w:val="none" w:sz="0" w:space="0" w:color="auto"/>
          </w:divBdr>
        </w:div>
        <w:div w:id="759789780">
          <w:marLeft w:val="0"/>
          <w:marRight w:val="0"/>
          <w:marTop w:val="0"/>
          <w:marBottom w:val="0"/>
          <w:divBdr>
            <w:top w:val="none" w:sz="0" w:space="0" w:color="auto"/>
            <w:left w:val="none" w:sz="0" w:space="0" w:color="auto"/>
            <w:bottom w:val="none" w:sz="0" w:space="0" w:color="auto"/>
            <w:right w:val="none" w:sz="0" w:space="0" w:color="auto"/>
          </w:divBdr>
        </w:div>
        <w:div w:id="1045254222">
          <w:marLeft w:val="0"/>
          <w:marRight w:val="0"/>
          <w:marTop w:val="0"/>
          <w:marBottom w:val="0"/>
          <w:divBdr>
            <w:top w:val="none" w:sz="0" w:space="0" w:color="auto"/>
            <w:left w:val="none" w:sz="0" w:space="0" w:color="auto"/>
            <w:bottom w:val="none" w:sz="0" w:space="0" w:color="auto"/>
            <w:right w:val="none" w:sz="0" w:space="0" w:color="auto"/>
          </w:divBdr>
        </w:div>
        <w:div w:id="373773233">
          <w:marLeft w:val="0"/>
          <w:marRight w:val="0"/>
          <w:marTop w:val="0"/>
          <w:marBottom w:val="0"/>
          <w:divBdr>
            <w:top w:val="none" w:sz="0" w:space="0" w:color="auto"/>
            <w:left w:val="none" w:sz="0" w:space="0" w:color="auto"/>
            <w:bottom w:val="none" w:sz="0" w:space="0" w:color="auto"/>
            <w:right w:val="none" w:sz="0" w:space="0" w:color="auto"/>
          </w:divBdr>
        </w:div>
        <w:div w:id="786195100">
          <w:marLeft w:val="0"/>
          <w:marRight w:val="0"/>
          <w:marTop w:val="0"/>
          <w:marBottom w:val="0"/>
          <w:divBdr>
            <w:top w:val="none" w:sz="0" w:space="0" w:color="auto"/>
            <w:left w:val="none" w:sz="0" w:space="0" w:color="auto"/>
            <w:bottom w:val="none" w:sz="0" w:space="0" w:color="auto"/>
            <w:right w:val="none" w:sz="0" w:space="0" w:color="auto"/>
          </w:divBdr>
        </w:div>
      </w:divsChild>
    </w:div>
    <w:div w:id="707683811">
      <w:bodyDiv w:val="1"/>
      <w:marLeft w:val="0"/>
      <w:marRight w:val="0"/>
      <w:marTop w:val="0"/>
      <w:marBottom w:val="0"/>
      <w:divBdr>
        <w:top w:val="none" w:sz="0" w:space="0" w:color="auto"/>
        <w:left w:val="none" w:sz="0" w:space="0" w:color="auto"/>
        <w:bottom w:val="none" w:sz="0" w:space="0" w:color="auto"/>
        <w:right w:val="none" w:sz="0" w:space="0" w:color="auto"/>
      </w:divBdr>
    </w:div>
    <w:div w:id="1053306253">
      <w:bodyDiv w:val="1"/>
      <w:marLeft w:val="0"/>
      <w:marRight w:val="0"/>
      <w:marTop w:val="0"/>
      <w:marBottom w:val="0"/>
      <w:divBdr>
        <w:top w:val="none" w:sz="0" w:space="0" w:color="auto"/>
        <w:left w:val="none" w:sz="0" w:space="0" w:color="auto"/>
        <w:bottom w:val="none" w:sz="0" w:space="0" w:color="auto"/>
        <w:right w:val="none" w:sz="0" w:space="0" w:color="auto"/>
      </w:divBdr>
      <w:divsChild>
        <w:div w:id="1158764482">
          <w:marLeft w:val="0"/>
          <w:marRight w:val="0"/>
          <w:marTop w:val="0"/>
          <w:marBottom w:val="0"/>
          <w:divBdr>
            <w:top w:val="none" w:sz="0" w:space="0" w:color="auto"/>
            <w:left w:val="none" w:sz="0" w:space="0" w:color="auto"/>
            <w:bottom w:val="none" w:sz="0" w:space="0" w:color="auto"/>
            <w:right w:val="none" w:sz="0" w:space="0" w:color="auto"/>
          </w:divBdr>
        </w:div>
        <w:div w:id="1073552889">
          <w:marLeft w:val="0"/>
          <w:marRight w:val="0"/>
          <w:marTop w:val="0"/>
          <w:marBottom w:val="0"/>
          <w:divBdr>
            <w:top w:val="none" w:sz="0" w:space="0" w:color="auto"/>
            <w:left w:val="none" w:sz="0" w:space="0" w:color="auto"/>
            <w:bottom w:val="none" w:sz="0" w:space="0" w:color="auto"/>
            <w:right w:val="none" w:sz="0" w:space="0" w:color="auto"/>
          </w:divBdr>
        </w:div>
        <w:div w:id="32393337">
          <w:marLeft w:val="0"/>
          <w:marRight w:val="0"/>
          <w:marTop w:val="0"/>
          <w:marBottom w:val="0"/>
          <w:divBdr>
            <w:top w:val="none" w:sz="0" w:space="0" w:color="auto"/>
            <w:left w:val="none" w:sz="0" w:space="0" w:color="auto"/>
            <w:bottom w:val="none" w:sz="0" w:space="0" w:color="auto"/>
            <w:right w:val="none" w:sz="0" w:space="0" w:color="auto"/>
          </w:divBdr>
        </w:div>
        <w:div w:id="413283107">
          <w:marLeft w:val="0"/>
          <w:marRight w:val="0"/>
          <w:marTop w:val="0"/>
          <w:marBottom w:val="0"/>
          <w:divBdr>
            <w:top w:val="none" w:sz="0" w:space="0" w:color="auto"/>
            <w:left w:val="none" w:sz="0" w:space="0" w:color="auto"/>
            <w:bottom w:val="none" w:sz="0" w:space="0" w:color="auto"/>
            <w:right w:val="none" w:sz="0" w:space="0" w:color="auto"/>
          </w:divBdr>
        </w:div>
        <w:div w:id="1937863082">
          <w:marLeft w:val="0"/>
          <w:marRight w:val="0"/>
          <w:marTop w:val="0"/>
          <w:marBottom w:val="0"/>
          <w:divBdr>
            <w:top w:val="none" w:sz="0" w:space="0" w:color="auto"/>
            <w:left w:val="none" w:sz="0" w:space="0" w:color="auto"/>
            <w:bottom w:val="none" w:sz="0" w:space="0" w:color="auto"/>
            <w:right w:val="none" w:sz="0" w:space="0" w:color="auto"/>
          </w:divBdr>
        </w:div>
        <w:div w:id="1260989873">
          <w:marLeft w:val="0"/>
          <w:marRight w:val="0"/>
          <w:marTop w:val="0"/>
          <w:marBottom w:val="0"/>
          <w:divBdr>
            <w:top w:val="none" w:sz="0" w:space="0" w:color="auto"/>
            <w:left w:val="none" w:sz="0" w:space="0" w:color="auto"/>
            <w:bottom w:val="none" w:sz="0" w:space="0" w:color="auto"/>
            <w:right w:val="none" w:sz="0" w:space="0" w:color="auto"/>
          </w:divBdr>
        </w:div>
        <w:div w:id="1830440620">
          <w:marLeft w:val="0"/>
          <w:marRight w:val="0"/>
          <w:marTop w:val="0"/>
          <w:marBottom w:val="0"/>
          <w:divBdr>
            <w:top w:val="none" w:sz="0" w:space="0" w:color="auto"/>
            <w:left w:val="none" w:sz="0" w:space="0" w:color="auto"/>
            <w:bottom w:val="none" w:sz="0" w:space="0" w:color="auto"/>
            <w:right w:val="none" w:sz="0" w:space="0" w:color="auto"/>
          </w:divBdr>
        </w:div>
        <w:div w:id="1793327433">
          <w:marLeft w:val="0"/>
          <w:marRight w:val="0"/>
          <w:marTop w:val="0"/>
          <w:marBottom w:val="0"/>
          <w:divBdr>
            <w:top w:val="none" w:sz="0" w:space="0" w:color="auto"/>
            <w:left w:val="none" w:sz="0" w:space="0" w:color="auto"/>
            <w:bottom w:val="none" w:sz="0" w:space="0" w:color="auto"/>
            <w:right w:val="none" w:sz="0" w:space="0" w:color="auto"/>
          </w:divBdr>
        </w:div>
        <w:div w:id="627206724">
          <w:marLeft w:val="0"/>
          <w:marRight w:val="0"/>
          <w:marTop w:val="0"/>
          <w:marBottom w:val="0"/>
          <w:divBdr>
            <w:top w:val="none" w:sz="0" w:space="0" w:color="auto"/>
            <w:left w:val="none" w:sz="0" w:space="0" w:color="auto"/>
            <w:bottom w:val="none" w:sz="0" w:space="0" w:color="auto"/>
            <w:right w:val="none" w:sz="0" w:space="0" w:color="auto"/>
          </w:divBdr>
        </w:div>
        <w:div w:id="1521893472">
          <w:marLeft w:val="0"/>
          <w:marRight w:val="0"/>
          <w:marTop w:val="0"/>
          <w:marBottom w:val="0"/>
          <w:divBdr>
            <w:top w:val="none" w:sz="0" w:space="0" w:color="auto"/>
            <w:left w:val="none" w:sz="0" w:space="0" w:color="auto"/>
            <w:bottom w:val="none" w:sz="0" w:space="0" w:color="auto"/>
            <w:right w:val="none" w:sz="0" w:space="0" w:color="auto"/>
          </w:divBdr>
        </w:div>
        <w:div w:id="1970359328">
          <w:marLeft w:val="0"/>
          <w:marRight w:val="0"/>
          <w:marTop w:val="0"/>
          <w:marBottom w:val="0"/>
          <w:divBdr>
            <w:top w:val="none" w:sz="0" w:space="0" w:color="auto"/>
            <w:left w:val="none" w:sz="0" w:space="0" w:color="auto"/>
            <w:bottom w:val="none" w:sz="0" w:space="0" w:color="auto"/>
            <w:right w:val="none" w:sz="0" w:space="0" w:color="auto"/>
          </w:divBdr>
        </w:div>
        <w:div w:id="6100890">
          <w:marLeft w:val="0"/>
          <w:marRight w:val="0"/>
          <w:marTop w:val="0"/>
          <w:marBottom w:val="0"/>
          <w:divBdr>
            <w:top w:val="none" w:sz="0" w:space="0" w:color="auto"/>
            <w:left w:val="none" w:sz="0" w:space="0" w:color="auto"/>
            <w:bottom w:val="none" w:sz="0" w:space="0" w:color="auto"/>
            <w:right w:val="none" w:sz="0" w:space="0" w:color="auto"/>
          </w:divBdr>
        </w:div>
        <w:div w:id="447434007">
          <w:marLeft w:val="0"/>
          <w:marRight w:val="0"/>
          <w:marTop w:val="0"/>
          <w:marBottom w:val="0"/>
          <w:divBdr>
            <w:top w:val="none" w:sz="0" w:space="0" w:color="auto"/>
            <w:left w:val="none" w:sz="0" w:space="0" w:color="auto"/>
            <w:bottom w:val="none" w:sz="0" w:space="0" w:color="auto"/>
            <w:right w:val="none" w:sz="0" w:space="0" w:color="auto"/>
          </w:divBdr>
        </w:div>
        <w:div w:id="1370909192">
          <w:marLeft w:val="0"/>
          <w:marRight w:val="0"/>
          <w:marTop w:val="0"/>
          <w:marBottom w:val="0"/>
          <w:divBdr>
            <w:top w:val="none" w:sz="0" w:space="0" w:color="auto"/>
            <w:left w:val="none" w:sz="0" w:space="0" w:color="auto"/>
            <w:bottom w:val="none" w:sz="0" w:space="0" w:color="auto"/>
            <w:right w:val="none" w:sz="0" w:space="0" w:color="auto"/>
          </w:divBdr>
        </w:div>
        <w:div w:id="365914945">
          <w:marLeft w:val="0"/>
          <w:marRight w:val="0"/>
          <w:marTop w:val="0"/>
          <w:marBottom w:val="0"/>
          <w:divBdr>
            <w:top w:val="none" w:sz="0" w:space="0" w:color="auto"/>
            <w:left w:val="none" w:sz="0" w:space="0" w:color="auto"/>
            <w:bottom w:val="none" w:sz="0" w:space="0" w:color="auto"/>
            <w:right w:val="none" w:sz="0" w:space="0" w:color="auto"/>
          </w:divBdr>
        </w:div>
        <w:div w:id="1578973068">
          <w:marLeft w:val="0"/>
          <w:marRight w:val="0"/>
          <w:marTop w:val="0"/>
          <w:marBottom w:val="0"/>
          <w:divBdr>
            <w:top w:val="none" w:sz="0" w:space="0" w:color="auto"/>
            <w:left w:val="none" w:sz="0" w:space="0" w:color="auto"/>
            <w:bottom w:val="none" w:sz="0" w:space="0" w:color="auto"/>
            <w:right w:val="none" w:sz="0" w:space="0" w:color="auto"/>
          </w:divBdr>
        </w:div>
        <w:div w:id="136533221">
          <w:marLeft w:val="0"/>
          <w:marRight w:val="0"/>
          <w:marTop w:val="0"/>
          <w:marBottom w:val="0"/>
          <w:divBdr>
            <w:top w:val="none" w:sz="0" w:space="0" w:color="auto"/>
            <w:left w:val="none" w:sz="0" w:space="0" w:color="auto"/>
            <w:bottom w:val="none" w:sz="0" w:space="0" w:color="auto"/>
            <w:right w:val="none" w:sz="0" w:space="0" w:color="auto"/>
          </w:divBdr>
        </w:div>
        <w:div w:id="1847747386">
          <w:marLeft w:val="0"/>
          <w:marRight w:val="0"/>
          <w:marTop w:val="0"/>
          <w:marBottom w:val="0"/>
          <w:divBdr>
            <w:top w:val="none" w:sz="0" w:space="0" w:color="auto"/>
            <w:left w:val="none" w:sz="0" w:space="0" w:color="auto"/>
            <w:bottom w:val="none" w:sz="0" w:space="0" w:color="auto"/>
            <w:right w:val="none" w:sz="0" w:space="0" w:color="auto"/>
          </w:divBdr>
        </w:div>
        <w:div w:id="1988900954">
          <w:marLeft w:val="0"/>
          <w:marRight w:val="0"/>
          <w:marTop w:val="0"/>
          <w:marBottom w:val="0"/>
          <w:divBdr>
            <w:top w:val="none" w:sz="0" w:space="0" w:color="auto"/>
            <w:left w:val="none" w:sz="0" w:space="0" w:color="auto"/>
            <w:bottom w:val="none" w:sz="0" w:space="0" w:color="auto"/>
            <w:right w:val="none" w:sz="0" w:space="0" w:color="auto"/>
          </w:divBdr>
        </w:div>
        <w:div w:id="1977757639">
          <w:marLeft w:val="0"/>
          <w:marRight w:val="0"/>
          <w:marTop w:val="0"/>
          <w:marBottom w:val="0"/>
          <w:divBdr>
            <w:top w:val="none" w:sz="0" w:space="0" w:color="auto"/>
            <w:left w:val="none" w:sz="0" w:space="0" w:color="auto"/>
            <w:bottom w:val="none" w:sz="0" w:space="0" w:color="auto"/>
            <w:right w:val="none" w:sz="0" w:space="0" w:color="auto"/>
          </w:divBdr>
        </w:div>
        <w:div w:id="1296763620">
          <w:marLeft w:val="0"/>
          <w:marRight w:val="0"/>
          <w:marTop w:val="0"/>
          <w:marBottom w:val="0"/>
          <w:divBdr>
            <w:top w:val="none" w:sz="0" w:space="0" w:color="auto"/>
            <w:left w:val="none" w:sz="0" w:space="0" w:color="auto"/>
            <w:bottom w:val="none" w:sz="0" w:space="0" w:color="auto"/>
            <w:right w:val="none" w:sz="0" w:space="0" w:color="auto"/>
          </w:divBdr>
        </w:div>
        <w:div w:id="2036805405">
          <w:marLeft w:val="0"/>
          <w:marRight w:val="0"/>
          <w:marTop w:val="0"/>
          <w:marBottom w:val="0"/>
          <w:divBdr>
            <w:top w:val="none" w:sz="0" w:space="0" w:color="auto"/>
            <w:left w:val="none" w:sz="0" w:space="0" w:color="auto"/>
            <w:bottom w:val="none" w:sz="0" w:space="0" w:color="auto"/>
            <w:right w:val="none" w:sz="0" w:space="0" w:color="auto"/>
          </w:divBdr>
        </w:div>
        <w:div w:id="1669670984">
          <w:marLeft w:val="0"/>
          <w:marRight w:val="0"/>
          <w:marTop w:val="0"/>
          <w:marBottom w:val="0"/>
          <w:divBdr>
            <w:top w:val="none" w:sz="0" w:space="0" w:color="auto"/>
            <w:left w:val="none" w:sz="0" w:space="0" w:color="auto"/>
            <w:bottom w:val="none" w:sz="0" w:space="0" w:color="auto"/>
            <w:right w:val="none" w:sz="0" w:space="0" w:color="auto"/>
          </w:divBdr>
        </w:div>
        <w:div w:id="1757749822">
          <w:marLeft w:val="0"/>
          <w:marRight w:val="0"/>
          <w:marTop w:val="0"/>
          <w:marBottom w:val="0"/>
          <w:divBdr>
            <w:top w:val="none" w:sz="0" w:space="0" w:color="auto"/>
            <w:left w:val="none" w:sz="0" w:space="0" w:color="auto"/>
            <w:bottom w:val="none" w:sz="0" w:space="0" w:color="auto"/>
            <w:right w:val="none" w:sz="0" w:space="0" w:color="auto"/>
          </w:divBdr>
        </w:div>
        <w:div w:id="2089038374">
          <w:marLeft w:val="0"/>
          <w:marRight w:val="0"/>
          <w:marTop w:val="0"/>
          <w:marBottom w:val="0"/>
          <w:divBdr>
            <w:top w:val="none" w:sz="0" w:space="0" w:color="auto"/>
            <w:left w:val="none" w:sz="0" w:space="0" w:color="auto"/>
            <w:bottom w:val="none" w:sz="0" w:space="0" w:color="auto"/>
            <w:right w:val="none" w:sz="0" w:space="0" w:color="auto"/>
          </w:divBdr>
        </w:div>
        <w:div w:id="294877288">
          <w:marLeft w:val="0"/>
          <w:marRight w:val="0"/>
          <w:marTop w:val="0"/>
          <w:marBottom w:val="0"/>
          <w:divBdr>
            <w:top w:val="none" w:sz="0" w:space="0" w:color="auto"/>
            <w:left w:val="none" w:sz="0" w:space="0" w:color="auto"/>
            <w:bottom w:val="none" w:sz="0" w:space="0" w:color="auto"/>
            <w:right w:val="none" w:sz="0" w:space="0" w:color="auto"/>
          </w:divBdr>
        </w:div>
        <w:div w:id="693459423">
          <w:marLeft w:val="0"/>
          <w:marRight w:val="0"/>
          <w:marTop w:val="0"/>
          <w:marBottom w:val="0"/>
          <w:divBdr>
            <w:top w:val="none" w:sz="0" w:space="0" w:color="auto"/>
            <w:left w:val="none" w:sz="0" w:space="0" w:color="auto"/>
            <w:bottom w:val="none" w:sz="0" w:space="0" w:color="auto"/>
            <w:right w:val="none" w:sz="0" w:space="0" w:color="auto"/>
          </w:divBdr>
        </w:div>
        <w:div w:id="997730025">
          <w:marLeft w:val="0"/>
          <w:marRight w:val="0"/>
          <w:marTop w:val="0"/>
          <w:marBottom w:val="0"/>
          <w:divBdr>
            <w:top w:val="none" w:sz="0" w:space="0" w:color="auto"/>
            <w:left w:val="none" w:sz="0" w:space="0" w:color="auto"/>
            <w:bottom w:val="none" w:sz="0" w:space="0" w:color="auto"/>
            <w:right w:val="none" w:sz="0" w:space="0" w:color="auto"/>
          </w:divBdr>
        </w:div>
        <w:div w:id="1594315339">
          <w:marLeft w:val="0"/>
          <w:marRight w:val="0"/>
          <w:marTop w:val="0"/>
          <w:marBottom w:val="0"/>
          <w:divBdr>
            <w:top w:val="none" w:sz="0" w:space="0" w:color="auto"/>
            <w:left w:val="none" w:sz="0" w:space="0" w:color="auto"/>
            <w:bottom w:val="none" w:sz="0" w:space="0" w:color="auto"/>
            <w:right w:val="none" w:sz="0" w:space="0" w:color="auto"/>
          </w:divBdr>
        </w:div>
        <w:div w:id="1650482011">
          <w:marLeft w:val="0"/>
          <w:marRight w:val="0"/>
          <w:marTop w:val="0"/>
          <w:marBottom w:val="0"/>
          <w:divBdr>
            <w:top w:val="none" w:sz="0" w:space="0" w:color="auto"/>
            <w:left w:val="none" w:sz="0" w:space="0" w:color="auto"/>
            <w:bottom w:val="none" w:sz="0" w:space="0" w:color="auto"/>
            <w:right w:val="none" w:sz="0" w:space="0" w:color="auto"/>
          </w:divBdr>
        </w:div>
        <w:div w:id="599529260">
          <w:marLeft w:val="0"/>
          <w:marRight w:val="0"/>
          <w:marTop w:val="0"/>
          <w:marBottom w:val="0"/>
          <w:divBdr>
            <w:top w:val="none" w:sz="0" w:space="0" w:color="auto"/>
            <w:left w:val="none" w:sz="0" w:space="0" w:color="auto"/>
            <w:bottom w:val="none" w:sz="0" w:space="0" w:color="auto"/>
            <w:right w:val="none" w:sz="0" w:space="0" w:color="auto"/>
          </w:divBdr>
        </w:div>
        <w:div w:id="1417437962">
          <w:marLeft w:val="0"/>
          <w:marRight w:val="0"/>
          <w:marTop w:val="0"/>
          <w:marBottom w:val="0"/>
          <w:divBdr>
            <w:top w:val="none" w:sz="0" w:space="0" w:color="auto"/>
            <w:left w:val="none" w:sz="0" w:space="0" w:color="auto"/>
            <w:bottom w:val="none" w:sz="0" w:space="0" w:color="auto"/>
            <w:right w:val="none" w:sz="0" w:space="0" w:color="auto"/>
          </w:divBdr>
        </w:div>
        <w:div w:id="691148876">
          <w:marLeft w:val="0"/>
          <w:marRight w:val="0"/>
          <w:marTop w:val="0"/>
          <w:marBottom w:val="0"/>
          <w:divBdr>
            <w:top w:val="none" w:sz="0" w:space="0" w:color="auto"/>
            <w:left w:val="none" w:sz="0" w:space="0" w:color="auto"/>
            <w:bottom w:val="none" w:sz="0" w:space="0" w:color="auto"/>
            <w:right w:val="none" w:sz="0" w:space="0" w:color="auto"/>
          </w:divBdr>
        </w:div>
        <w:div w:id="161089839">
          <w:marLeft w:val="0"/>
          <w:marRight w:val="0"/>
          <w:marTop w:val="0"/>
          <w:marBottom w:val="0"/>
          <w:divBdr>
            <w:top w:val="none" w:sz="0" w:space="0" w:color="auto"/>
            <w:left w:val="none" w:sz="0" w:space="0" w:color="auto"/>
            <w:bottom w:val="none" w:sz="0" w:space="0" w:color="auto"/>
            <w:right w:val="none" w:sz="0" w:space="0" w:color="auto"/>
          </w:divBdr>
        </w:div>
        <w:div w:id="810026006">
          <w:marLeft w:val="0"/>
          <w:marRight w:val="0"/>
          <w:marTop w:val="0"/>
          <w:marBottom w:val="0"/>
          <w:divBdr>
            <w:top w:val="none" w:sz="0" w:space="0" w:color="auto"/>
            <w:left w:val="none" w:sz="0" w:space="0" w:color="auto"/>
            <w:bottom w:val="none" w:sz="0" w:space="0" w:color="auto"/>
            <w:right w:val="none" w:sz="0" w:space="0" w:color="auto"/>
          </w:divBdr>
        </w:div>
        <w:div w:id="1581677627">
          <w:marLeft w:val="0"/>
          <w:marRight w:val="0"/>
          <w:marTop w:val="0"/>
          <w:marBottom w:val="0"/>
          <w:divBdr>
            <w:top w:val="none" w:sz="0" w:space="0" w:color="auto"/>
            <w:left w:val="none" w:sz="0" w:space="0" w:color="auto"/>
            <w:bottom w:val="none" w:sz="0" w:space="0" w:color="auto"/>
            <w:right w:val="none" w:sz="0" w:space="0" w:color="auto"/>
          </w:divBdr>
        </w:div>
        <w:div w:id="1038512230">
          <w:marLeft w:val="0"/>
          <w:marRight w:val="0"/>
          <w:marTop w:val="0"/>
          <w:marBottom w:val="0"/>
          <w:divBdr>
            <w:top w:val="none" w:sz="0" w:space="0" w:color="auto"/>
            <w:left w:val="none" w:sz="0" w:space="0" w:color="auto"/>
            <w:bottom w:val="none" w:sz="0" w:space="0" w:color="auto"/>
            <w:right w:val="none" w:sz="0" w:space="0" w:color="auto"/>
          </w:divBdr>
        </w:div>
        <w:div w:id="1563759494">
          <w:marLeft w:val="0"/>
          <w:marRight w:val="0"/>
          <w:marTop w:val="0"/>
          <w:marBottom w:val="0"/>
          <w:divBdr>
            <w:top w:val="none" w:sz="0" w:space="0" w:color="auto"/>
            <w:left w:val="none" w:sz="0" w:space="0" w:color="auto"/>
            <w:bottom w:val="none" w:sz="0" w:space="0" w:color="auto"/>
            <w:right w:val="none" w:sz="0" w:space="0" w:color="auto"/>
          </w:divBdr>
        </w:div>
        <w:div w:id="1436439414">
          <w:marLeft w:val="0"/>
          <w:marRight w:val="0"/>
          <w:marTop w:val="0"/>
          <w:marBottom w:val="0"/>
          <w:divBdr>
            <w:top w:val="none" w:sz="0" w:space="0" w:color="auto"/>
            <w:left w:val="none" w:sz="0" w:space="0" w:color="auto"/>
            <w:bottom w:val="none" w:sz="0" w:space="0" w:color="auto"/>
            <w:right w:val="none" w:sz="0" w:space="0" w:color="auto"/>
          </w:divBdr>
        </w:div>
        <w:div w:id="2060322450">
          <w:marLeft w:val="0"/>
          <w:marRight w:val="0"/>
          <w:marTop w:val="0"/>
          <w:marBottom w:val="0"/>
          <w:divBdr>
            <w:top w:val="none" w:sz="0" w:space="0" w:color="auto"/>
            <w:left w:val="none" w:sz="0" w:space="0" w:color="auto"/>
            <w:bottom w:val="none" w:sz="0" w:space="0" w:color="auto"/>
            <w:right w:val="none" w:sz="0" w:space="0" w:color="auto"/>
          </w:divBdr>
        </w:div>
        <w:div w:id="476725593">
          <w:marLeft w:val="0"/>
          <w:marRight w:val="0"/>
          <w:marTop w:val="240"/>
          <w:marBottom w:val="165"/>
          <w:divBdr>
            <w:top w:val="none" w:sz="0" w:space="0" w:color="auto"/>
            <w:left w:val="none" w:sz="0" w:space="0" w:color="auto"/>
            <w:bottom w:val="none" w:sz="0" w:space="0" w:color="auto"/>
            <w:right w:val="none" w:sz="0" w:space="0" w:color="auto"/>
          </w:divBdr>
          <w:divsChild>
            <w:div w:id="2708093">
              <w:marLeft w:val="0"/>
              <w:marRight w:val="0"/>
              <w:marTop w:val="0"/>
              <w:marBottom w:val="0"/>
              <w:divBdr>
                <w:top w:val="none" w:sz="0" w:space="0" w:color="auto"/>
                <w:left w:val="none" w:sz="0" w:space="0" w:color="auto"/>
                <w:bottom w:val="none" w:sz="0" w:space="0" w:color="auto"/>
                <w:right w:val="none" w:sz="0" w:space="0" w:color="auto"/>
              </w:divBdr>
              <w:divsChild>
                <w:div w:id="963920891">
                  <w:marLeft w:val="0"/>
                  <w:marRight w:val="0"/>
                  <w:marTop w:val="0"/>
                  <w:marBottom w:val="0"/>
                  <w:divBdr>
                    <w:top w:val="none" w:sz="0" w:space="0" w:color="auto"/>
                    <w:left w:val="none" w:sz="0" w:space="0" w:color="auto"/>
                    <w:bottom w:val="none" w:sz="0" w:space="0" w:color="auto"/>
                    <w:right w:val="none" w:sz="0" w:space="0" w:color="auto"/>
                  </w:divBdr>
                  <w:divsChild>
                    <w:div w:id="415830272">
                      <w:marLeft w:val="0"/>
                      <w:marRight w:val="0"/>
                      <w:marTop w:val="0"/>
                      <w:marBottom w:val="0"/>
                      <w:divBdr>
                        <w:top w:val="none" w:sz="0" w:space="0" w:color="auto"/>
                        <w:left w:val="none" w:sz="0" w:space="0" w:color="auto"/>
                        <w:bottom w:val="none" w:sz="0" w:space="0" w:color="auto"/>
                        <w:right w:val="none" w:sz="0" w:space="0" w:color="auto"/>
                      </w:divBdr>
                      <w:divsChild>
                        <w:div w:id="12774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0498930">
          <w:marLeft w:val="0"/>
          <w:marRight w:val="0"/>
          <w:marTop w:val="0"/>
          <w:marBottom w:val="0"/>
          <w:divBdr>
            <w:top w:val="none" w:sz="0" w:space="0" w:color="auto"/>
            <w:left w:val="none" w:sz="0" w:space="0" w:color="auto"/>
            <w:bottom w:val="none" w:sz="0" w:space="0" w:color="auto"/>
            <w:right w:val="none" w:sz="0" w:space="0" w:color="auto"/>
          </w:divBdr>
        </w:div>
        <w:div w:id="1811827068">
          <w:marLeft w:val="0"/>
          <w:marRight w:val="0"/>
          <w:marTop w:val="0"/>
          <w:marBottom w:val="0"/>
          <w:divBdr>
            <w:top w:val="none" w:sz="0" w:space="0" w:color="auto"/>
            <w:left w:val="none" w:sz="0" w:space="0" w:color="auto"/>
            <w:bottom w:val="none" w:sz="0" w:space="0" w:color="auto"/>
            <w:right w:val="none" w:sz="0" w:space="0" w:color="auto"/>
          </w:divBdr>
        </w:div>
        <w:div w:id="2050259759">
          <w:marLeft w:val="0"/>
          <w:marRight w:val="0"/>
          <w:marTop w:val="0"/>
          <w:marBottom w:val="0"/>
          <w:divBdr>
            <w:top w:val="none" w:sz="0" w:space="0" w:color="auto"/>
            <w:left w:val="none" w:sz="0" w:space="0" w:color="auto"/>
            <w:bottom w:val="none" w:sz="0" w:space="0" w:color="auto"/>
            <w:right w:val="none" w:sz="0" w:space="0" w:color="auto"/>
          </w:divBdr>
        </w:div>
        <w:div w:id="1162895174">
          <w:marLeft w:val="0"/>
          <w:marRight w:val="0"/>
          <w:marTop w:val="0"/>
          <w:marBottom w:val="0"/>
          <w:divBdr>
            <w:top w:val="none" w:sz="0" w:space="0" w:color="auto"/>
            <w:left w:val="none" w:sz="0" w:space="0" w:color="auto"/>
            <w:bottom w:val="none" w:sz="0" w:space="0" w:color="auto"/>
            <w:right w:val="none" w:sz="0" w:space="0" w:color="auto"/>
          </w:divBdr>
        </w:div>
        <w:div w:id="1362435621">
          <w:marLeft w:val="0"/>
          <w:marRight w:val="0"/>
          <w:marTop w:val="0"/>
          <w:marBottom w:val="0"/>
          <w:divBdr>
            <w:top w:val="none" w:sz="0" w:space="0" w:color="auto"/>
            <w:left w:val="none" w:sz="0" w:space="0" w:color="auto"/>
            <w:bottom w:val="none" w:sz="0" w:space="0" w:color="auto"/>
            <w:right w:val="none" w:sz="0" w:space="0" w:color="auto"/>
          </w:divBdr>
        </w:div>
        <w:div w:id="1333339118">
          <w:marLeft w:val="0"/>
          <w:marRight w:val="0"/>
          <w:marTop w:val="0"/>
          <w:marBottom w:val="0"/>
          <w:divBdr>
            <w:top w:val="none" w:sz="0" w:space="0" w:color="auto"/>
            <w:left w:val="none" w:sz="0" w:space="0" w:color="auto"/>
            <w:bottom w:val="none" w:sz="0" w:space="0" w:color="auto"/>
            <w:right w:val="none" w:sz="0" w:space="0" w:color="auto"/>
          </w:divBdr>
        </w:div>
        <w:div w:id="564680617">
          <w:marLeft w:val="0"/>
          <w:marRight w:val="0"/>
          <w:marTop w:val="0"/>
          <w:marBottom w:val="0"/>
          <w:divBdr>
            <w:top w:val="none" w:sz="0" w:space="0" w:color="auto"/>
            <w:left w:val="none" w:sz="0" w:space="0" w:color="auto"/>
            <w:bottom w:val="none" w:sz="0" w:space="0" w:color="auto"/>
            <w:right w:val="none" w:sz="0" w:space="0" w:color="auto"/>
          </w:divBdr>
        </w:div>
        <w:div w:id="441533494">
          <w:marLeft w:val="0"/>
          <w:marRight w:val="0"/>
          <w:marTop w:val="0"/>
          <w:marBottom w:val="0"/>
          <w:divBdr>
            <w:top w:val="none" w:sz="0" w:space="0" w:color="auto"/>
            <w:left w:val="none" w:sz="0" w:space="0" w:color="auto"/>
            <w:bottom w:val="none" w:sz="0" w:space="0" w:color="auto"/>
            <w:right w:val="none" w:sz="0" w:space="0" w:color="auto"/>
          </w:divBdr>
        </w:div>
        <w:div w:id="1475028808">
          <w:marLeft w:val="0"/>
          <w:marRight w:val="0"/>
          <w:marTop w:val="0"/>
          <w:marBottom w:val="0"/>
          <w:divBdr>
            <w:top w:val="none" w:sz="0" w:space="0" w:color="auto"/>
            <w:left w:val="none" w:sz="0" w:space="0" w:color="auto"/>
            <w:bottom w:val="none" w:sz="0" w:space="0" w:color="auto"/>
            <w:right w:val="none" w:sz="0" w:space="0" w:color="auto"/>
          </w:divBdr>
        </w:div>
        <w:div w:id="1253008014">
          <w:marLeft w:val="0"/>
          <w:marRight w:val="0"/>
          <w:marTop w:val="0"/>
          <w:marBottom w:val="0"/>
          <w:divBdr>
            <w:top w:val="none" w:sz="0" w:space="0" w:color="auto"/>
            <w:left w:val="none" w:sz="0" w:space="0" w:color="auto"/>
            <w:bottom w:val="none" w:sz="0" w:space="0" w:color="auto"/>
            <w:right w:val="none" w:sz="0" w:space="0" w:color="auto"/>
          </w:divBdr>
        </w:div>
        <w:div w:id="2084402843">
          <w:marLeft w:val="0"/>
          <w:marRight w:val="0"/>
          <w:marTop w:val="0"/>
          <w:marBottom w:val="0"/>
          <w:divBdr>
            <w:top w:val="none" w:sz="0" w:space="0" w:color="auto"/>
            <w:left w:val="none" w:sz="0" w:space="0" w:color="auto"/>
            <w:bottom w:val="none" w:sz="0" w:space="0" w:color="auto"/>
            <w:right w:val="none" w:sz="0" w:space="0" w:color="auto"/>
          </w:divBdr>
        </w:div>
      </w:divsChild>
    </w:div>
    <w:div w:id="1147674405">
      <w:bodyDiv w:val="1"/>
      <w:marLeft w:val="0"/>
      <w:marRight w:val="0"/>
      <w:marTop w:val="0"/>
      <w:marBottom w:val="0"/>
      <w:divBdr>
        <w:top w:val="none" w:sz="0" w:space="0" w:color="auto"/>
        <w:left w:val="none" w:sz="0" w:space="0" w:color="auto"/>
        <w:bottom w:val="none" w:sz="0" w:space="0" w:color="auto"/>
        <w:right w:val="none" w:sz="0" w:space="0" w:color="auto"/>
      </w:divBdr>
      <w:divsChild>
        <w:div w:id="416171721">
          <w:marLeft w:val="0"/>
          <w:marRight w:val="0"/>
          <w:marTop w:val="0"/>
          <w:marBottom w:val="0"/>
          <w:divBdr>
            <w:top w:val="none" w:sz="0" w:space="0" w:color="auto"/>
            <w:left w:val="none" w:sz="0" w:space="0" w:color="auto"/>
            <w:bottom w:val="none" w:sz="0" w:space="0" w:color="auto"/>
            <w:right w:val="none" w:sz="0" w:space="0" w:color="auto"/>
          </w:divBdr>
          <w:divsChild>
            <w:div w:id="1267537765">
              <w:marLeft w:val="0"/>
              <w:marRight w:val="0"/>
              <w:marTop w:val="0"/>
              <w:marBottom w:val="0"/>
              <w:divBdr>
                <w:top w:val="none" w:sz="0" w:space="0" w:color="auto"/>
                <w:left w:val="none" w:sz="0" w:space="0" w:color="auto"/>
                <w:bottom w:val="none" w:sz="0" w:space="0" w:color="auto"/>
                <w:right w:val="none" w:sz="0" w:space="0" w:color="auto"/>
              </w:divBdr>
            </w:div>
          </w:divsChild>
        </w:div>
        <w:div w:id="379742149">
          <w:marLeft w:val="0"/>
          <w:marRight w:val="0"/>
          <w:marTop w:val="0"/>
          <w:marBottom w:val="0"/>
          <w:divBdr>
            <w:top w:val="none" w:sz="0" w:space="0" w:color="auto"/>
            <w:left w:val="none" w:sz="0" w:space="0" w:color="auto"/>
            <w:bottom w:val="none" w:sz="0" w:space="0" w:color="auto"/>
            <w:right w:val="none" w:sz="0" w:space="0" w:color="auto"/>
          </w:divBdr>
          <w:divsChild>
            <w:div w:id="1485003569">
              <w:marLeft w:val="0"/>
              <w:marRight w:val="0"/>
              <w:marTop w:val="0"/>
              <w:marBottom w:val="0"/>
              <w:divBdr>
                <w:top w:val="none" w:sz="0" w:space="0" w:color="auto"/>
                <w:left w:val="none" w:sz="0" w:space="0" w:color="auto"/>
                <w:bottom w:val="none" w:sz="0" w:space="0" w:color="auto"/>
                <w:right w:val="none" w:sz="0" w:space="0" w:color="auto"/>
              </w:divBdr>
            </w:div>
          </w:divsChild>
        </w:div>
        <w:div w:id="1251889610">
          <w:marLeft w:val="0"/>
          <w:marRight w:val="0"/>
          <w:marTop w:val="0"/>
          <w:marBottom w:val="0"/>
          <w:divBdr>
            <w:top w:val="none" w:sz="0" w:space="0" w:color="auto"/>
            <w:left w:val="none" w:sz="0" w:space="0" w:color="auto"/>
            <w:bottom w:val="none" w:sz="0" w:space="0" w:color="auto"/>
            <w:right w:val="none" w:sz="0" w:space="0" w:color="auto"/>
          </w:divBdr>
          <w:divsChild>
            <w:div w:id="53958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026994">
      <w:bodyDiv w:val="1"/>
      <w:marLeft w:val="0"/>
      <w:marRight w:val="0"/>
      <w:marTop w:val="0"/>
      <w:marBottom w:val="0"/>
      <w:divBdr>
        <w:top w:val="none" w:sz="0" w:space="0" w:color="auto"/>
        <w:left w:val="none" w:sz="0" w:space="0" w:color="auto"/>
        <w:bottom w:val="none" w:sz="0" w:space="0" w:color="auto"/>
        <w:right w:val="none" w:sz="0" w:space="0" w:color="auto"/>
      </w:divBdr>
      <w:divsChild>
        <w:div w:id="586037650">
          <w:marLeft w:val="0"/>
          <w:marRight w:val="0"/>
          <w:marTop w:val="0"/>
          <w:marBottom w:val="0"/>
          <w:divBdr>
            <w:top w:val="none" w:sz="0" w:space="0" w:color="auto"/>
            <w:left w:val="none" w:sz="0" w:space="0" w:color="auto"/>
            <w:bottom w:val="none" w:sz="0" w:space="0" w:color="auto"/>
            <w:right w:val="none" w:sz="0" w:space="0" w:color="auto"/>
          </w:divBdr>
          <w:divsChild>
            <w:div w:id="1149246860">
              <w:marLeft w:val="0"/>
              <w:marRight w:val="0"/>
              <w:marTop w:val="0"/>
              <w:marBottom w:val="0"/>
              <w:divBdr>
                <w:top w:val="none" w:sz="0" w:space="0" w:color="auto"/>
                <w:left w:val="none" w:sz="0" w:space="0" w:color="auto"/>
                <w:bottom w:val="none" w:sz="0" w:space="0" w:color="auto"/>
                <w:right w:val="none" w:sz="0" w:space="0" w:color="auto"/>
              </w:divBdr>
            </w:div>
          </w:divsChild>
        </w:div>
        <w:div w:id="824861922">
          <w:marLeft w:val="0"/>
          <w:marRight w:val="0"/>
          <w:marTop w:val="0"/>
          <w:marBottom w:val="0"/>
          <w:divBdr>
            <w:top w:val="none" w:sz="0" w:space="0" w:color="auto"/>
            <w:left w:val="none" w:sz="0" w:space="0" w:color="auto"/>
            <w:bottom w:val="none" w:sz="0" w:space="0" w:color="auto"/>
            <w:right w:val="none" w:sz="0" w:space="0" w:color="auto"/>
          </w:divBdr>
          <w:divsChild>
            <w:div w:id="498618018">
              <w:marLeft w:val="0"/>
              <w:marRight w:val="0"/>
              <w:marTop w:val="0"/>
              <w:marBottom w:val="0"/>
              <w:divBdr>
                <w:top w:val="none" w:sz="0" w:space="0" w:color="auto"/>
                <w:left w:val="none" w:sz="0" w:space="0" w:color="auto"/>
                <w:bottom w:val="none" w:sz="0" w:space="0" w:color="auto"/>
                <w:right w:val="none" w:sz="0" w:space="0" w:color="auto"/>
              </w:divBdr>
            </w:div>
          </w:divsChild>
        </w:div>
        <w:div w:id="55707895">
          <w:marLeft w:val="0"/>
          <w:marRight w:val="0"/>
          <w:marTop w:val="0"/>
          <w:marBottom w:val="0"/>
          <w:divBdr>
            <w:top w:val="none" w:sz="0" w:space="0" w:color="auto"/>
            <w:left w:val="none" w:sz="0" w:space="0" w:color="auto"/>
            <w:bottom w:val="none" w:sz="0" w:space="0" w:color="auto"/>
            <w:right w:val="none" w:sz="0" w:space="0" w:color="auto"/>
          </w:divBdr>
          <w:divsChild>
            <w:div w:id="68933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938190">
      <w:bodyDiv w:val="1"/>
      <w:marLeft w:val="0"/>
      <w:marRight w:val="0"/>
      <w:marTop w:val="0"/>
      <w:marBottom w:val="0"/>
      <w:divBdr>
        <w:top w:val="none" w:sz="0" w:space="0" w:color="auto"/>
        <w:left w:val="none" w:sz="0" w:space="0" w:color="auto"/>
        <w:bottom w:val="none" w:sz="0" w:space="0" w:color="auto"/>
        <w:right w:val="none" w:sz="0" w:space="0" w:color="auto"/>
      </w:divBdr>
      <w:divsChild>
        <w:div w:id="1849902989">
          <w:marLeft w:val="0"/>
          <w:marRight w:val="0"/>
          <w:marTop w:val="0"/>
          <w:marBottom w:val="0"/>
          <w:divBdr>
            <w:top w:val="none" w:sz="0" w:space="0" w:color="auto"/>
            <w:left w:val="none" w:sz="0" w:space="0" w:color="auto"/>
            <w:bottom w:val="none" w:sz="0" w:space="0" w:color="auto"/>
            <w:right w:val="none" w:sz="0" w:space="0" w:color="auto"/>
          </w:divBdr>
        </w:div>
        <w:div w:id="923299764">
          <w:marLeft w:val="0"/>
          <w:marRight w:val="0"/>
          <w:marTop w:val="0"/>
          <w:marBottom w:val="0"/>
          <w:divBdr>
            <w:top w:val="none" w:sz="0" w:space="0" w:color="auto"/>
            <w:left w:val="none" w:sz="0" w:space="0" w:color="auto"/>
            <w:bottom w:val="none" w:sz="0" w:space="0" w:color="auto"/>
            <w:right w:val="none" w:sz="0" w:space="0" w:color="auto"/>
          </w:divBdr>
        </w:div>
        <w:div w:id="1679623263">
          <w:marLeft w:val="0"/>
          <w:marRight w:val="0"/>
          <w:marTop w:val="0"/>
          <w:marBottom w:val="0"/>
          <w:divBdr>
            <w:top w:val="none" w:sz="0" w:space="0" w:color="auto"/>
            <w:left w:val="none" w:sz="0" w:space="0" w:color="auto"/>
            <w:bottom w:val="none" w:sz="0" w:space="0" w:color="auto"/>
            <w:right w:val="none" w:sz="0" w:space="0" w:color="auto"/>
          </w:divBdr>
        </w:div>
        <w:div w:id="846671247">
          <w:marLeft w:val="0"/>
          <w:marRight w:val="0"/>
          <w:marTop w:val="0"/>
          <w:marBottom w:val="0"/>
          <w:divBdr>
            <w:top w:val="none" w:sz="0" w:space="0" w:color="auto"/>
            <w:left w:val="none" w:sz="0" w:space="0" w:color="auto"/>
            <w:bottom w:val="none" w:sz="0" w:space="0" w:color="auto"/>
            <w:right w:val="none" w:sz="0" w:space="0" w:color="auto"/>
          </w:divBdr>
        </w:div>
        <w:div w:id="186213605">
          <w:marLeft w:val="0"/>
          <w:marRight w:val="0"/>
          <w:marTop w:val="0"/>
          <w:marBottom w:val="0"/>
          <w:divBdr>
            <w:top w:val="none" w:sz="0" w:space="0" w:color="auto"/>
            <w:left w:val="none" w:sz="0" w:space="0" w:color="auto"/>
            <w:bottom w:val="none" w:sz="0" w:space="0" w:color="auto"/>
            <w:right w:val="none" w:sz="0" w:space="0" w:color="auto"/>
          </w:divBdr>
        </w:div>
        <w:div w:id="1313557097">
          <w:marLeft w:val="0"/>
          <w:marRight w:val="0"/>
          <w:marTop w:val="0"/>
          <w:marBottom w:val="0"/>
          <w:divBdr>
            <w:top w:val="none" w:sz="0" w:space="0" w:color="auto"/>
            <w:left w:val="none" w:sz="0" w:space="0" w:color="auto"/>
            <w:bottom w:val="none" w:sz="0" w:space="0" w:color="auto"/>
            <w:right w:val="none" w:sz="0" w:space="0" w:color="auto"/>
          </w:divBdr>
        </w:div>
        <w:div w:id="1800806000">
          <w:marLeft w:val="0"/>
          <w:marRight w:val="0"/>
          <w:marTop w:val="0"/>
          <w:marBottom w:val="0"/>
          <w:divBdr>
            <w:top w:val="none" w:sz="0" w:space="0" w:color="auto"/>
            <w:left w:val="none" w:sz="0" w:space="0" w:color="auto"/>
            <w:bottom w:val="none" w:sz="0" w:space="0" w:color="auto"/>
            <w:right w:val="none" w:sz="0" w:space="0" w:color="auto"/>
          </w:divBdr>
        </w:div>
        <w:div w:id="959533842">
          <w:marLeft w:val="0"/>
          <w:marRight w:val="0"/>
          <w:marTop w:val="0"/>
          <w:marBottom w:val="0"/>
          <w:divBdr>
            <w:top w:val="none" w:sz="0" w:space="0" w:color="auto"/>
            <w:left w:val="none" w:sz="0" w:space="0" w:color="auto"/>
            <w:bottom w:val="none" w:sz="0" w:space="0" w:color="auto"/>
            <w:right w:val="none" w:sz="0" w:space="0" w:color="auto"/>
          </w:divBdr>
        </w:div>
        <w:div w:id="1571765937">
          <w:marLeft w:val="0"/>
          <w:marRight w:val="0"/>
          <w:marTop w:val="0"/>
          <w:marBottom w:val="0"/>
          <w:divBdr>
            <w:top w:val="none" w:sz="0" w:space="0" w:color="auto"/>
            <w:left w:val="none" w:sz="0" w:space="0" w:color="auto"/>
            <w:bottom w:val="none" w:sz="0" w:space="0" w:color="auto"/>
            <w:right w:val="none" w:sz="0" w:space="0" w:color="auto"/>
          </w:divBdr>
        </w:div>
        <w:div w:id="1652901035">
          <w:marLeft w:val="0"/>
          <w:marRight w:val="0"/>
          <w:marTop w:val="0"/>
          <w:marBottom w:val="0"/>
          <w:divBdr>
            <w:top w:val="none" w:sz="0" w:space="0" w:color="auto"/>
            <w:left w:val="none" w:sz="0" w:space="0" w:color="auto"/>
            <w:bottom w:val="none" w:sz="0" w:space="0" w:color="auto"/>
            <w:right w:val="none" w:sz="0" w:space="0" w:color="auto"/>
          </w:divBdr>
        </w:div>
        <w:div w:id="49237165">
          <w:marLeft w:val="0"/>
          <w:marRight w:val="0"/>
          <w:marTop w:val="0"/>
          <w:marBottom w:val="0"/>
          <w:divBdr>
            <w:top w:val="none" w:sz="0" w:space="0" w:color="auto"/>
            <w:left w:val="none" w:sz="0" w:space="0" w:color="auto"/>
            <w:bottom w:val="none" w:sz="0" w:space="0" w:color="auto"/>
            <w:right w:val="none" w:sz="0" w:space="0" w:color="auto"/>
          </w:divBdr>
        </w:div>
        <w:div w:id="839277759">
          <w:blockQuote w:val="1"/>
          <w:marLeft w:val="0"/>
          <w:marRight w:val="0"/>
          <w:marTop w:val="240"/>
          <w:marBottom w:val="0"/>
          <w:divBdr>
            <w:top w:val="none" w:sz="0" w:space="0" w:color="auto"/>
            <w:left w:val="single" w:sz="12" w:space="11" w:color="81858C"/>
            <w:bottom w:val="none" w:sz="0" w:space="0" w:color="auto"/>
            <w:right w:val="none" w:sz="0" w:space="0" w:color="auto"/>
          </w:divBdr>
        </w:div>
        <w:div w:id="663361377">
          <w:marLeft w:val="0"/>
          <w:marRight w:val="0"/>
          <w:marTop w:val="0"/>
          <w:marBottom w:val="0"/>
          <w:divBdr>
            <w:top w:val="none" w:sz="0" w:space="0" w:color="auto"/>
            <w:left w:val="none" w:sz="0" w:space="0" w:color="auto"/>
            <w:bottom w:val="none" w:sz="0" w:space="0" w:color="auto"/>
            <w:right w:val="none" w:sz="0" w:space="0" w:color="auto"/>
          </w:divBdr>
        </w:div>
        <w:div w:id="1720086615">
          <w:marLeft w:val="0"/>
          <w:marRight w:val="0"/>
          <w:marTop w:val="0"/>
          <w:marBottom w:val="0"/>
          <w:divBdr>
            <w:top w:val="none" w:sz="0" w:space="0" w:color="auto"/>
            <w:left w:val="none" w:sz="0" w:space="0" w:color="auto"/>
            <w:bottom w:val="none" w:sz="0" w:space="0" w:color="auto"/>
            <w:right w:val="none" w:sz="0" w:space="0" w:color="auto"/>
          </w:divBdr>
        </w:div>
        <w:div w:id="1672760076">
          <w:marLeft w:val="0"/>
          <w:marRight w:val="0"/>
          <w:marTop w:val="0"/>
          <w:marBottom w:val="0"/>
          <w:divBdr>
            <w:top w:val="none" w:sz="0" w:space="0" w:color="auto"/>
            <w:left w:val="none" w:sz="0" w:space="0" w:color="auto"/>
            <w:bottom w:val="none" w:sz="0" w:space="0" w:color="auto"/>
            <w:right w:val="none" w:sz="0" w:space="0" w:color="auto"/>
          </w:divBdr>
        </w:div>
        <w:div w:id="764570360">
          <w:marLeft w:val="0"/>
          <w:marRight w:val="0"/>
          <w:marTop w:val="0"/>
          <w:marBottom w:val="0"/>
          <w:divBdr>
            <w:top w:val="none" w:sz="0" w:space="0" w:color="auto"/>
            <w:left w:val="none" w:sz="0" w:space="0" w:color="auto"/>
            <w:bottom w:val="none" w:sz="0" w:space="0" w:color="auto"/>
            <w:right w:val="none" w:sz="0" w:space="0" w:color="auto"/>
          </w:divBdr>
        </w:div>
        <w:div w:id="395862418">
          <w:marLeft w:val="0"/>
          <w:marRight w:val="0"/>
          <w:marTop w:val="0"/>
          <w:marBottom w:val="0"/>
          <w:divBdr>
            <w:top w:val="none" w:sz="0" w:space="0" w:color="auto"/>
            <w:left w:val="none" w:sz="0" w:space="0" w:color="auto"/>
            <w:bottom w:val="none" w:sz="0" w:space="0" w:color="auto"/>
            <w:right w:val="none" w:sz="0" w:space="0" w:color="auto"/>
          </w:divBdr>
        </w:div>
        <w:div w:id="1717316918">
          <w:marLeft w:val="0"/>
          <w:marRight w:val="0"/>
          <w:marTop w:val="0"/>
          <w:marBottom w:val="0"/>
          <w:divBdr>
            <w:top w:val="none" w:sz="0" w:space="0" w:color="auto"/>
            <w:left w:val="none" w:sz="0" w:space="0" w:color="auto"/>
            <w:bottom w:val="none" w:sz="0" w:space="0" w:color="auto"/>
            <w:right w:val="none" w:sz="0" w:space="0" w:color="auto"/>
          </w:divBdr>
        </w:div>
        <w:div w:id="1853952734">
          <w:marLeft w:val="0"/>
          <w:marRight w:val="0"/>
          <w:marTop w:val="0"/>
          <w:marBottom w:val="0"/>
          <w:divBdr>
            <w:top w:val="none" w:sz="0" w:space="0" w:color="auto"/>
            <w:left w:val="none" w:sz="0" w:space="0" w:color="auto"/>
            <w:bottom w:val="none" w:sz="0" w:space="0" w:color="auto"/>
            <w:right w:val="none" w:sz="0" w:space="0" w:color="auto"/>
          </w:divBdr>
        </w:div>
        <w:div w:id="352458473">
          <w:marLeft w:val="0"/>
          <w:marRight w:val="0"/>
          <w:marTop w:val="0"/>
          <w:marBottom w:val="0"/>
          <w:divBdr>
            <w:top w:val="none" w:sz="0" w:space="0" w:color="auto"/>
            <w:left w:val="none" w:sz="0" w:space="0" w:color="auto"/>
            <w:bottom w:val="none" w:sz="0" w:space="0" w:color="auto"/>
            <w:right w:val="none" w:sz="0" w:space="0" w:color="auto"/>
          </w:divBdr>
        </w:div>
        <w:div w:id="544098391">
          <w:marLeft w:val="0"/>
          <w:marRight w:val="0"/>
          <w:marTop w:val="0"/>
          <w:marBottom w:val="0"/>
          <w:divBdr>
            <w:top w:val="none" w:sz="0" w:space="0" w:color="auto"/>
            <w:left w:val="none" w:sz="0" w:space="0" w:color="auto"/>
            <w:bottom w:val="none" w:sz="0" w:space="0" w:color="auto"/>
            <w:right w:val="none" w:sz="0" w:space="0" w:color="auto"/>
          </w:divBdr>
        </w:div>
        <w:div w:id="381179110">
          <w:marLeft w:val="0"/>
          <w:marRight w:val="0"/>
          <w:marTop w:val="0"/>
          <w:marBottom w:val="0"/>
          <w:divBdr>
            <w:top w:val="none" w:sz="0" w:space="0" w:color="auto"/>
            <w:left w:val="none" w:sz="0" w:space="0" w:color="auto"/>
            <w:bottom w:val="none" w:sz="0" w:space="0" w:color="auto"/>
            <w:right w:val="none" w:sz="0" w:space="0" w:color="auto"/>
          </w:divBdr>
        </w:div>
        <w:div w:id="1311908861">
          <w:marLeft w:val="0"/>
          <w:marRight w:val="0"/>
          <w:marTop w:val="0"/>
          <w:marBottom w:val="0"/>
          <w:divBdr>
            <w:top w:val="none" w:sz="0" w:space="0" w:color="auto"/>
            <w:left w:val="none" w:sz="0" w:space="0" w:color="auto"/>
            <w:bottom w:val="none" w:sz="0" w:space="0" w:color="auto"/>
            <w:right w:val="none" w:sz="0" w:space="0" w:color="auto"/>
          </w:divBdr>
        </w:div>
        <w:div w:id="605963366">
          <w:marLeft w:val="0"/>
          <w:marRight w:val="0"/>
          <w:marTop w:val="0"/>
          <w:marBottom w:val="0"/>
          <w:divBdr>
            <w:top w:val="none" w:sz="0" w:space="0" w:color="auto"/>
            <w:left w:val="none" w:sz="0" w:space="0" w:color="auto"/>
            <w:bottom w:val="none" w:sz="0" w:space="0" w:color="auto"/>
            <w:right w:val="none" w:sz="0" w:space="0" w:color="auto"/>
          </w:divBdr>
        </w:div>
        <w:div w:id="1205094453">
          <w:marLeft w:val="0"/>
          <w:marRight w:val="0"/>
          <w:marTop w:val="0"/>
          <w:marBottom w:val="0"/>
          <w:divBdr>
            <w:top w:val="none" w:sz="0" w:space="0" w:color="auto"/>
            <w:left w:val="none" w:sz="0" w:space="0" w:color="auto"/>
            <w:bottom w:val="none" w:sz="0" w:space="0" w:color="auto"/>
            <w:right w:val="none" w:sz="0" w:space="0" w:color="auto"/>
          </w:divBdr>
        </w:div>
        <w:div w:id="1820002317">
          <w:marLeft w:val="0"/>
          <w:marRight w:val="0"/>
          <w:marTop w:val="0"/>
          <w:marBottom w:val="0"/>
          <w:divBdr>
            <w:top w:val="none" w:sz="0" w:space="0" w:color="auto"/>
            <w:left w:val="none" w:sz="0" w:space="0" w:color="auto"/>
            <w:bottom w:val="none" w:sz="0" w:space="0" w:color="auto"/>
            <w:right w:val="none" w:sz="0" w:space="0" w:color="auto"/>
          </w:divBdr>
        </w:div>
        <w:div w:id="611787472">
          <w:marLeft w:val="0"/>
          <w:marRight w:val="0"/>
          <w:marTop w:val="0"/>
          <w:marBottom w:val="0"/>
          <w:divBdr>
            <w:top w:val="none" w:sz="0" w:space="0" w:color="auto"/>
            <w:left w:val="none" w:sz="0" w:space="0" w:color="auto"/>
            <w:bottom w:val="none" w:sz="0" w:space="0" w:color="auto"/>
            <w:right w:val="none" w:sz="0" w:space="0" w:color="auto"/>
          </w:divBdr>
        </w:div>
        <w:div w:id="1302343212">
          <w:marLeft w:val="0"/>
          <w:marRight w:val="0"/>
          <w:marTop w:val="0"/>
          <w:marBottom w:val="0"/>
          <w:divBdr>
            <w:top w:val="none" w:sz="0" w:space="0" w:color="auto"/>
            <w:left w:val="none" w:sz="0" w:space="0" w:color="auto"/>
            <w:bottom w:val="none" w:sz="0" w:space="0" w:color="auto"/>
            <w:right w:val="none" w:sz="0" w:space="0" w:color="auto"/>
          </w:divBdr>
        </w:div>
        <w:div w:id="310334822">
          <w:marLeft w:val="0"/>
          <w:marRight w:val="0"/>
          <w:marTop w:val="0"/>
          <w:marBottom w:val="0"/>
          <w:divBdr>
            <w:top w:val="none" w:sz="0" w:space="0" w:color="auto"/>
            <w:left w:val="none" w:sz="0" w:space="0" w:color="auto"/>
            <w:bottom w:val="none" w:sz="0" w:space="0" w:color="auto"/>
            <w:right w:val="none" w:sz="0" w:space="0" w:color="auto"/>
          </w:divBdr>
        </w:div>
        <w:div w:id="1471434716">
          <w:marLeft w:val="0"/>
          <w:marRight w:val="0"/>
          <w:marTop w:val="0"/>
          <w:marBottom w:val="0"/>
          <w:divBdr>
            <w:top w:val="none" w:sz="0" w:space="0" w:color="auto"/>
            <w:left w:val="none" w:sz="0" w:space="0" w:color="auto"/>
            <w:bottom w:val="none" w:sz="0" w:space="0" w:color="auto"/>
            <w:right w:val="none" w:sz="0" w:space="0" w:color="auto"/>
          </w:divBdr>
        </w:div>
        <w:div w:id="862672948">
          <w:marLeft w:val="0"/>
          <w:marRight w:val="0"/>
          <w:marTop w:val="0"/>
          <w:marBottom w:val="0"/>
          <w:divBdr>
            <w:top w:val="none" w:sz="0" w:space="0" w:color="auto"/>
            <w:left w:val="none" w:sz="0" w:space="0" w:color="auto"/>
            <w:bottom w:val="none" w:sz="0" w:space="0" w:color="auto"/>
            <w:right w:val="none" w:sz="0" w:space="0" w:color="auto"/>
          </w:divBdr>
        </w:div>
        <w:div w:id="654914581">
          <w:marLeft w:val="0"/>
          <w:marRight w:val="0"/>
          <w:marTop w:val="240"/>
          <w:marBottom w:val="165"/>
          <w:divBdr>
            <w:top w:val="none" w:sz="0" w:space="0" w:color="auto"/>
            <w:left w:val="none" w:sz="0" w:space="0" w:color="auto"/>
            <w:bottom w:val="none" w:sz="0" w:space="0" w:color="auto"/>
            <w:right w:val="none" w:sz="0" w:space="0" w:color="auto"/>
          </w:divBdr>
          <w:divsChild>
            <w:div w:id="659694052">
              <w:marLeft w:val="0"/>
              <w:marRight w:val="0"/>
              <w:marTop w:val="0"/>
              <w:marBottom w:val="0"/>
              <w:divBdr>
                <w:top w:val="none" w:sz="0" w:space="0" w:color="auto"/>
                <w:left w:val="none" w:sz="0" w:space="0" w:color="auto"/>
                <w:bottom w:val="none" w:sz="0" w:space="0" w:color="auto"/>
                <w:right w:val="none" w:sz="0" w:space="0" w:color="auto"/>
              </w:divBdr>
              <w:divsChild>
                <w:div w:id="1719040026">
                  <w:marLeft w:val="0"/>
                  <w:marRight w:val="0"/>
                  <w:marTop w:val="0"/>
                  <w:marBottom w:val="0"/>
                  <w:divBdr>
                    <w:top w:val="none" w:sz="0" w:space="0" w:color="auto"/>
                    <w:left w:val="none" w:sz="0" w:space="0" w:color="auto"/>
                    <w:bottom w:val="none" w:sz="0" w:space="0" w:color="auto"/>
                    <w:right w:val="none" w:sz="0" w:space="0" w:color="auto"/>
                  </w:divBdr>
                  <w:divsChild>
                    <w:div w:id="1856991409">
                      <w:marLeft w:val="0"/>
                      <w:marRight w:val="0"/>
                      <w:marTop w:val="0"/>
                      <w:marBottom w:val="0"/>
                      <w:divBdr>
                        <w:top w:val="none" w:sz="0" w:space="0" w:color="auto"/>
                        <w:left w:val="none" w:sz="0" w:space="0" w:color="auto"/>
                        <w:bottom w:val="none" w:sz="0" w:space="0" w:color="auto"/>
                        <w:right w:val="none" w:sz="0" w:space="0" w:color="auto"/>
                      </w:divBdr>
                      <w:divsChild>
                        <w:div w:id="141165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2285600">
          <w:marLeft w:val="0"/>
          <w:marRight w:val="0"/>
          <w:marTop w:val="0"/>
          <w:marBottom w:val="0"/>
          <w:divBdr>
            <w:top w:val="none" w:sz="0" w:space="0" w:color="auto"/>
            <w:left w:val="none" w:sz="0" w:space="0" w:color="auto"/>
            <w:bottom w:val="none" w:sz="0" w:space="0" w:color="auto"/>
            <w:right w:val="none" w:sz="0" w:space="0" w:color="auto"/>
          </w:divBdr>
        </w:div>
        <w:div w:id="640693678">
          <w:marLeft w:val="0"/>
          <w:marRight w:val="0"/>
          <w:marTop w:val="0"/>
          <w:marBottom w:val="0"/>
          <w:divBdr>
            <w:top w:val="none" w:sz="0" w:space="0" w:color="auto"/>
            <w:left w:val="none" w:sz="0" w:space="0" w:color="auto"/>
            <w:bottom w:val="none" w:sz="0" w:space="0" w:color="auto"/>
            <w:right w:val="none" w:sz="0" w:space="0" w:color="auto"/>
          </w:divBdr>
        </w:div>
        <w:div w:id="1278487980">
          <w:marLeft w:val="0"/>
          <w:marRight w:val="0"/>
          <w:marTop w:val="0"/>
          <w:marBottom w:val="0"/>
          <w:divBdr>
            <w:top w:val="none" w:sz="0" w:space="0" w:color="auto"/>
            <w:left w:val="none" w:sz="0" w:space="0" w:color="auto"/>
            <w:bottom w:val="none" w:sz="0" w:space="0" w:color="auto"/>
            <w:right w:val="none" w:sz="0" w:space="0" w:color="auto"/>
          </w:divBdr>
        </w:div>
        <w:div w:id="518392665">
          <w:marLeft w:val="0"/>
          <w:marRight w:val="0"/>
          <w:marTop w:val="0"/>
          <w:marBottom w:val="0"/>
          <w:divBdr>
            <w:top w:val="none" w:sz="0" w:space="0" w:color="auto"/>
            <w:left w:val="none" w:sz="0" w:space="0" w:color="auto"/>
            <w:bottom w:val="none" w:sz="0" w:space="0" w:color="auto"/>
            <w:right w:val="none" w:sz="0" w:space="0" w:color="auto"/>
          </w:divBdr>
        </w:div>
        <w:div w:id="1507746248">
          <w:blockQuote w:val="1"/>
          <w:marLeft w:val="0"/>
          <w:marRight w:val="0"/>
          <w:marTop w:val="240"/>
          <w:marBottom w:val="0"/>
          <w:divBdr>
            <w:top w:val="none" w:sz="0" w:space="0" w:color="auto"/>
            <w:left w:val="single" w:sz="12" w:space="11" w:color="81858C"/>
            <w:bottom w:val="none" w:sz="0" w:space="0" w:color="auto"/>
            <w:right w:val="none" w:sz="0" w:space="0" w:color="auto"/>
          </w:divBdr>
        </w:div>
        <w:div w:id="973409193">
          <w:marLeft w:val="0"/>
          <w:marRight w:val="0"/>
          <w:marTop w:val="0"/>
          <w:marBottom w:val="0"/>
          <w:divBdr>
            <w:top w:val="none" w:sz="0" w:space="0" w:color="auto"/>
            <w:left w:val="none" w:sz="0" w:space="0" w:color="auto"/>
            <w:bottom w:val="none" w:sz="0" w:space="0" w:color="auto"/>
            <w:right w:val="none" w:sz="0" w:space="0" w:color="auto"/>
          </w:divBdr>
        </w:div>
        <w:div w:id="1187208459">
          <w:marLeft w:val="0"/>
          <w:marRight w:val="0"/>
          <w:marTop w:val="0"/>
          <w:marBottom w:val="0"/>
          <w:divBdr>
            <w:top w:val="none" w:sz="0" w:space="0" w:color="auto"/>
            <w:left w:val="none" w:sz="0" w:space="0" w:color="auto"/>
            <w:bottom w:val="none" w:sz="0" w:space="0" w:color="auto"/>
            <w:right w:val="none" w:sz="0" w:space="0" w:color="auto"/>
          </w:divBdr>
        </w:div>
        <w:div w:id="1100374511">
          <w:marLeft w:val="0"/>
          <w:marRight w:val="0"/>
          <w:marTop w:val="0"/>
          <w:marBottom w:val="0"/>
          <w:divBdr>
            <w:top w:val="none" w:sz="0" w:space="0" w:color="auto"/>
            <w:left w:val="none" w:sz="0" w:space="0" w:color="auto"/>
            <w:bottom w:val="none" w:sz="0" w:space="0" w:color="auto"/>
            <w:right w:val="none" w:sz="0" w:space="0" w:color="auto"/>
          </w:divBdr>
        </w:div>
        <w:div w:id="185600763">
          <w:marLeft w:val="0"/>
          <w:marRight w:val="0"/>
          <w:marTop w:val="0"/>
          <w:marBottom w:val="0"/>
          <w:divBdr>
            <w:top w:val="none" w:sz="0" w:space="0" w:color="auto"/>
            <w:left w:val="none" w:sz="0" w:space="0" w:color="auto"/>
            <w:bottom w:val="none" w:sz="0" w:space="0" w:color="auto"/>
            <w:right w:val="none" w:sz="0" w:space="0" w:color="auto"/>
          </w:divBdr>
        </w:div>
        <w:div w:id="159858714">
          <w:marLeft w:val="0"/>
          <w:marRight w:val="0"/>
          <w:marTop w:val="0"/>
          <w:marBottom w:val="0"/>
          <w:divBdr>
            <w:top w:val="none" w:sz="0" w:space="0" w:color="auto"/>
            <w:left w:val="none" w:sz="0" w:space="0" w:color="auto"/>
            <w:bottom w:val="none" w:sz="0" w:space="0" w:color="auto"/>
            <w:right w:val="none" w:sz="0" w:space="0" w:color="auto"/>
          </w:divBdr>
        </w:div>
        <w:div w:id="274096184">
          <w:marLeft w:val="0"/>
          <w:marRight w:val="0"/>
          <w:marTop w:val="0"/>
          <w:marBottom w:val="0"/>
          <w:divBdr>
            <w:top w:val="none" w:sz="0" w:space="0" w:color="auto"/>
            <w:left w:val="none" w:sz="0" w:space="0" w:color="auto"/>
            <w:bottom w:val="none" w:sz="0" w:space="0" w:color="auto"/>
            <w:right w:val="none" w:sz="0" w:space="0" w:color="auto"/>
          </w:divBdr>
        </w:div>
        <w:div w:id="372268462">
          <w:marLeft w:val="0"/>
          <w:marRight w:val="0"/>
          <w:marTop w:val="0"/>
          <w:marBottom w:val="0"/>
          <w:divBdr>
            <w:top w:val="none" w:sz="0" w:space="0" w:color="auto"/>
            <w:left w:val="none" w:sz="0" w:space="0" w:color="auto"/>
            <w:bottom w:val="none" w:sz="0" w:space="0" w:color="auto"/>
            <w:right w:val="none" w:sz="0" w:space="0" w:color="auto"/>
          </w:divBdr>
        </w:div>
        <w:div w:id="364063818">
          <w:marLeft w:val="0"/>
          <w:marRight w:val="0"/>
          <w:marTop w:val="0"/>
          <w:marBottom w:val="0"/>
          <w:divBdr>
            <w:top w:val="none" w:sz="0" w:space="0" w:color="auto"/>
            <w:left w:val="none" w:sz="0" w:space="0" w:color="auto"/>
            <w:bottom w:val="none" w:sz="0" w:space="0" w:color="auto"/>
            <w:right w:val="none" w:sz="0" w:space="0" w:color="auto"/>
          </w:divBdr>
        </w:div>
        <w:div w:id="993727723">
          <w:marLeft w:val="0"/>
          <w:marRight w:val="0"/>
          <w:marTop w:val="0"/>
          <w:marBottom w:val="0"/>
          <w:divBdr>
            <w:top w:val="none" w:sz="0" w:space="0" w:color="auto"/>
            <w:left w:val="none" w:sz="0" w:space="0" w:color="auto"/>
            <w:bottom w:val="none" w:sz="0" w:space="0" w:color="auto"/>
            <w:right w:val="none" w:sz="0" w:space="0" w:color="auto"/>
          </w:divBdr>
        </w:div>
        <w:div w:id="53087190">
          <w:marLeft w:val="0"/>
          <w:marRight w:val="0"/>
          <w:marTop w:val="0"/>
          <w:marBottom w:val="0"/>
          <w:divBdr>
            <w:top w:val="none" w:sz="0" w:space="0" w:color="auto"/>
            <w:left w:val="none" w:sz="0" w:space="0" w:color="auto"/>
            <w:bottom w:val="none" w:sz="0" w:space="0" w:color="auto"/>
            <w:right w:val="none" w:sz="0" w:space="0" w:color="auto"/>
          </w:divBdr>
        </w:div>
        <w:div w:id="1032531169">
          <w:marLeft w:val="0"/>
          <w:marRight w:val="0"/>
          <w:marTop w:val="0"/>
          <w:marBottom w:val="0"/>
          <w:divBdr>
            <w:top w:val="none" w:sz="0" w:space="0" w:color="auto"/>
            <w:left w:val="none" w:sz="0" w:space="0" w:color="auto"/>
            <w:bottom w:val="none" w:sz="0" w:space="0" w:color="auto"/>
            <w:right w:val="none" w:sz="0" w:space="0" w:color="auto"/>
          </w:divBdr>
        </w:div>
        <w:div w:id="116343307">
          <w:marLeft w:val="0"/>
          <w:marRight w:val="0"/>
          <w:marTop w:val="0"/>
          <w:marBottom w:val="0"/>
          <w:divBdr>
            <w:top w:val="none" w:sz="0" w:space="0" w:color="auto"/>
            <w:left w:val="none" w:sz="0" w:space="0" w:color="auto"/>
            <w:bottom w:val="none" w:sz="0" w:space="0" w:color="auto"/>
            <w:right w:val="none" w:sz="0" w:space="0" w:color="auto"/>
          </w:divBdr>
        </w:div>
        <w:div w:id="1613046609">
          <w:marLeft w:val="0"/>
          <w:marRight w:val="0"/>
          <w:marTop w:val="0"/>
          <w:marBottom w:val="0"/>
          <w:divBdr>
            <w:top w:val="none" w:sz="0" w:space="0" w:color="auto"/>
            <w:left w:val="none" w:sz="0" w:space="0" w:color="auto"/>
            <w:bottom w:val="none" w:sz="0" w:space="0" w:color="auto"/>
            <w:right w:val="none" w:sz="0" w:space="0" w:color="auto"/>
          </w:divBdr>
        </w:div>
        <w:div w:id="404037137">
          <w:marLeft w:val="0"/>
          <w:marRight w:val="0"/>
          <w:marTop w:val="0"/>
          <w:marBottom w:val="0"/>
          <w:divBdr>
            <w:top w:val="none" w:sz="0" w:space="0" w:color="auto"/>
            <w:left w:val="none" w:sz="0" w:space="0" w:color="auto"/>
            <w:bottom w:val="none" w:sz="0" w:space="0" w:color="auto"/>
            <w:right w:val="none" w:sz="0" w:space="0" w:color="auto"/>
          </w:divBdr>
        </w:div>
        <w:div w:id="2076972204">
          <w:marLeft w:val="0"/>
          <w:marRight w:val="0"/>
          <w:marTop w:val="0"/>
          <w:marBottom w:val="0"/>
          <w:divBdr>
            <w:top w:val="none" w:sz="0" w:space="0" w:color="auto"/>
            <w:left w:val="none" w:sz="0" w:space="0" w:color="auto"/>
            <w:bottom w:val="none" w:sz="0" w:space="0" w:color="auto"/>
            <w:right w:val="none" w:sz="0" w:space="0" w:color="auto"/>
          </w:divBdr>
        </w:div>
        <w:div w:id="449201180">
          <w:marLeft w:val="0"/>
          <w:marRight w:val="0"/>
          <w:marTop w:val="0"/>
          <w:marBottom w:val="0"/>
          <w:divBdr>
            <w:top w:val="none" w:sz="0" w:space="0" w:color="auto"/>
            <w:left w:val="none" w:sz="0" w:space="0" w:color="auto"/>
            <w:bottom w:val="none" w:sz="0" w:space="0" w:color="auto"/>
            <w:right w:val="none" w:sz="0" w:space="0" w:color="auto"/>
          </w:divBdr>
        </w:div>
        <w:div w:id="1566378633">
          <w:marLeft w:val="0"/>
          <w:marRight w:val="0"/>
          <w:marTop w:val="0"/>
          <w:marBottom w:val="0"/>
          <w:divBdr>
            <w:top w:val="none" w:sz="0" w:space="0" w:color="auto"/>
            <w:left w:val="none" w:sz="0" w:space="0" w:color="auto"/>
            <w:bottom w:val="none" w:sz="0" w:space="0" w:color="auto"/>
            <w:right w:val="none" w:sz="0" w:space="0" w:color="auto"/>
          </w:divBdr>
        </w:div>
        <w:div w:id="685332584">
          <w:marLeft w:val="0"/>
          <w:marRight w:val="0"/>
          <w:marTop w:val="0"/>
          <w:marBottom w:val="0"/>
          <w:divBdr>
            <w:top w:val="none" w:sz="0" w:space="0" w:color="auto"/>
            <w:left w:val="none" w:sz="0" w:space="0" w:color="auto"/>
            <w:bottom w:val="none" w:sz="0" w:space="0" w:color="auto"/>
            <w:right w:val="none" w:sz="0" w:space="0" w:color="auto"/>
          </w:divBdr>
        </w:div>
        <w:div w:id="1218125351">
          <w:marLeft w:val="0"/>
          <w:marRight w:val="0"/>
          <w:marTop w:val="0"/>
          <w:marBottom w:val="0"/>
          <w:divBdr>
            <w:top w:val="none" w:sz="0" w:space="0" w:color="auto"/>
            <w:left w:val="none" w:sz="0" w:space="0" w:color="auto"/>
            <w:bottom w:val="none" w:sz="0" w:space="0" w:color="auto"/>
            <w:right w:val="none" w:sz="0" w:space="0" w:color="auto"/>
          </w:divBdr>
        </w:div>
        <w:div w:id="1565943676">
          <w:marLeft w:val="0"/>
          <w:marRight w:val="0"/>
          <w:marTop w:val="0"/>
          <w:marBottom w:val="0"/>
          <w:divBdr>
            <w:top w:val="none" w:sz="0" w:space="0" w:color="auto"/>
            <w:left w:val="none" w:sz="0" w:space="0" w:color="auto"/>
            <w:bottom w:val="none" w:sz="0" w:space="0" w:color="auto"/>
            <w:right w:val="none" w:sz="0" w:space="0" w:color="auto"/>
          </w:divBdr>
        </w:div>
        <w:div w:id="327514751">
          <w:marLeft w:val="0"/>
          <w:marRight w:val="0"/>
          <w:marTop w:val="0"/>
          <w:marBottom w:val="0"/>
          <w:divBdr>
            <w:top w:val="none" w:sz="0" w:space="0" w:color="auto"/>
            <w:left w:val="none" w:sz="0" w:space="0" w:color="auto"/>
            <w:bottom w:val="none" w:sz="0" w:space="0" w:color="auto"/>
            <w:right w:val="none" w:sz="0" w:space="0" w:color="auto"/>
          </w:divBdr>
        </w:div>
        <w:div w:id="2018578070">
          <w:marLeft w:val="0"/>
          <w:marRight w:val="0"/>
          <w:marTop w:val="0"/>
          <w:marBottom w:val="0"/>
          <w:divBdr>
            <w:top w:val="none" w:sz="0" w:space="0" w:color="auto"/>
            <w:left w:val="none" w:sz="0" w:space="0" w:color="auto"/>
            <w:bottom w:val="none" w:sz="0" w:space="0" w:color="auto"/>
            <w:right w:val="none" w:sz="0" w:space="0" w:color="auto"/>
          </w:divBdr>
        </w:div>
        <w:div w:id="173960296">
          <w:marLeft w:val="0"/>
          <w:marRight w:val="0"/>
          <w:marTop w:val="0"/>
          <w:marBottom w:val="0"/>
          <w:divBdr>
            <w:top w:val="none" w:sz="0" w:space="0" w:color="auto"/>
            <w:left w:val="none" w:sz="0" w:space="0" w:color="auto"/>
            <w:bottom w:val="none" w:sz="0" w:space="0" w:color="auto"/>
            <w:right w:val="none" w:sz="0" w:space="0" w:color="auto"/>
          </w:divBdr>
        </w:div>
        <w:div w:id="648751008">
          <w:marLeft w:val="0"/>
          <w:marRight w:val="0"/>
          <w:marTop w:val="0"/>
          <w:marBottom w:val="0"/>
          <w:divBdr>
            <w:top w:val="none" w:sz="0" w:space="0" w:color="auto"/>
            <w:left w:val="none" w:sz="0" w:space="0" w:color="auto"/>
            <w:bottom w:val="none" w:sz="0" w:space="0" w:color="auto"/>
            <w:right w:val="none" w:sz="0" w:space="0" w:color="auto"/>
          </w:divBdr>
        </w:div>
        <w:div w:id="1861777067">
          <w:marLeft w:val="0"/>
          <w:marRight w:val="0"/>
          <w:marTop w:val="0"/>
          <w:marBottom w:val="0"/>
          <w:divBdr>
            <w:top w:val="none" w:sz="0" w:space="0" w:color="auto"/>
            <w:left w:val="none" w:sz="0" w:space="0" w:color="auto"/>
            <w:bottom w:val="none" w:sz="0" w:space="0" w:color="auto"/>
            <w:right w:val="none" w:sz="0" w:space="0" w:color="auto"/>
          </w:divBdr>
        </w:div>
        <w:div w:id="2026592880">
          <w:marLeft w:val="0"/>
          <w:marRight w:val="0"/>
          <w:marTop w:val="0"/>
          <w:marBottom w:val="0"/>
          <w:divBdr>
            <w:top w:val="none" w:sz="0" w:space="0" w:color="auto"/>
            <w:left w:val="none" w:sz="0" w:space="0" w:color="auto"/>
            <w:bottom w:val="none" w:sz="0" w:space="0" w:color="auto"/>
            <w:right w:val="none" w:sz="0" w:space="0" w:color="auto"/>
          </w:divBdr>
        </w:div>
        <w:div w:id="160319589">
          <w:marLeft w:val="0"/>
          <w:marRight w:val="0"/>
          <w:marTop w:val="0"/>
          <w:marBottom w:val="0"/>
          <w:divBdr>
            <w:top w:val="none" w:sz="0" w:space="0" w:color="auto"/>
            <w:left w:val="none" w:sz="0" w:space="0" w:color="auto"/>
            <w:bottom w:val="none" w:sz="0" w:space="0" w:color="auto"/>
            <w:right w:val="none" w:sz="0" w:space="0" w:color="auto"/>
          </w:divBdr>
        </w:div>
        <w:div w:id="1686786640">
          <w:marLeft w:val="0"/>
          <w:marRight w:val="0"/>
          <w:marTop w:val="0"/>
          <w:marBottom w:val="0"/>
          <w:divBdr>
            <w:top w:val="none" w:sz="0" w:space="0" w:color="auto"/>
            <w:left w:val="none" w:sz="0" w:space="0" w:color="auto"/>
            <w:bottom w:val="none" w:sz="0" w:space="0" w:color="auto"/>
            <w:right w:val="none" w:sz="0" w:space="0" w:color="auto"/>
          </w:divBdr>
        </w:div>
        <w:div w:id="38359896">
          <w:marLeft w:val="0"/>
          <w:marRight w:val="0"/>
          <w:marTop w:val="0"/>
          <w:marBottom w:val="0"/>
          <w:divBdr>
            <w:top w:val="none" w:sz="0" w:space="0" w:color="auto"/>
            <w:left w:val="none" w:sz="0" w:space="0" w:color="auto"/>
            <w:bottom w:val="none" w:sz="0" w:space="0" w:color="auto"/>
            <w:right w:val="none" w:sz="0" w:space="0" w:color="auto"/>
          </w:divBdr>
        </w:div>
        <w:div w:id="351154008">
          <w:marLeft w:val="0"/>
          <w:marRight w:val="0"/>
          <w:marTop w:val="0"/>
          <w:marBottom w:val="0"/>
          <w:divBdr>
            <w:top w:val="none" w:sz="0" w:space="0" w:color="auto"/>
            <w:left w:val="none" w:sz="0" w:space="0" w:color="auto"/>
            <w:bottom w:val="none" w:sz="0" w:space="0" w:color="auto"/>
            <w:right w:val="none" w:sz="0" w:space="0" w:color="auto"/>
          </w:divBdr>
        </w:div>
        <w:div w:id="2123108939">
          <w:marLeft w:val="0"/>
          <w:marRight w:val="0"/>
          <w:marTop w:val="0"/>
          <w:marBottom w:val="0"/>
          <w:divBdr>
            <w:top w:val="none" w:sz="0" w:space="0" w:color="auto"/>
            <w:left w:val="none" w:sz="0" w:space="0" w:color="auto"/>
            <w:bottom w:val="none" w:sz="0" w:space="0" w:color="auto"/>
            <w:right w:val="none" w:sz="0" w:space="0" w:color="auto"/>
          </w:divBdr>
        </w:div>
        <w:div w:id="2064333136">
          <w:marLeft w:val="0"/>
          <w:marRight w:val="0"/>
          <w:marTop w:val="0"/>
          <w:marBottom w:val="0"/>
          <w:divBdr>
            <w:top w:val="none" w:sz="0" w:space="0" w:color="auto"/>
            <w:left w:val="none" w:sz="0" w:space="0" w:color="auto"/>
            <w:bottom w:val="none" w:sz="0" w:space="0" w:color="auto"/>
            <w:right w:val="none" w:sz="0" w:space="0" w:color="auto"/>
          </w:divBdr>
        </w:div>
        <w:div w:id="1727289678">
          <w:marLeft w:val="0"/>
          <w:marRight w:val="0"/>
          <w:marTop w:val="0"/>
          <w:marBottom w:val="0"/>
          <w:divBdr>
            <w:top w:val="none" w:sz="0" w:space="0" w:color="auto"/>
            <w:left w:val="none" w:sz="0" w:space="0" w:color="auto"/>
            <w:bottom w:val="none" w:sz="0" w:space="0" w:color="auto"/>
            <w:right w:val="none" w:sz="0" w:space="0" w:color="auto"/>
          </w:divBdr>
        </w:div>
        <w:div w:id="1177887746">
          <w:marLeft w:val="0"/>
          <w:marRight w:val="0"/>
          <w:marTop w:val="0"/>
          <w:marBottom w:val="0"/>
          <w:divBdr>
            <w:top w:val="none" w:sz="0" w:space="0" w:color="auto"/>
            <w:left w:val="none" w:sz="0" w:space="0" w:color="auto"/>
            <w:bottom w:val="none" w:sz="0" w:space="0" w:color="auto"/>
            <w:right w:val="none" w:sz="0" w:space="0" w:color="auto"/>
          </w:divBdr>
        </w:div>
        <w:div w:id="2050035442">
          <w:marLeft w:val="0"/>
          <w:marRight w:val="0"/>
          <w:marTop w:val="0"/>
          <w:marBottom w:val="0"/>
          <w:divBdr>
            <w:top w:val="none" w:sz="0" w:space="0" w:color="auto"/>
            <w:left w:val="none" w:sz="0" w:space="0" w:color="auto"/>
            <w:bottom w:val="none" w:sz="0" w:space="0" w:color="auto"/>
            <w:right w:val="none" w:sz="0" w:space="0" w:color="auto"/>
          </w:divBdr>
        </w:div>
      </w:divsChild>
    </w:div>
    <w:div w:id="1992562107">
      <w:bodyDiv w:val="1"/>
      <w:marLeft w:val="0"/>
      <w:marRight w:val="0"/>
      <w:marTop w:val="0"/>
      <w:marBottom w:val="0"/>
      <w:divBdr>
        <w:top w:val="none" w:sz="0" w:space="0" w:color="auto"/>
        <w:left w:val="none" w:sz="0" w:space="0" w:color="auto"/>
        <w:bottom w:val="none" w:sz="0" w:space="0" w:color="auto"/>
        <w:right w:val="none" w:sz="0" w:space="0" w:color="auto"/>
      </w:divBdr>
      <w:divsChild>
        <w:div w:id="488448465">
          <w:marLeft w:val="0"/>
          <w:marRight w:val="0"/>
          <w:marTop w:val="0"/>
          <w:marBottom w:val="0"/>
          <w:divBdr>
            <w:top w:val="none" w:sz="0" w:space="0" w:color="auto"/>
            <w:left w:val="none" w:sz="0" w:space="0" w:color="auto"/>
            <w:bottom w:val="none" w:sz="0" w:space="0" w:color="auto"/>
            <w:right w:val="none" w:sz="0" w:space="0" w:color="auto"/>
          </w:divBdr>
        </w:div>
        <w:div w:id="1028406876">
          <w:marLeft w:val="0"/>
          <w:marRight w:val="0"/>
          <w:marTop w:val="0"/>
          <w:marBottom w:val="0"/>
          <w:divBdr>
            <w:top w:val="none" w:sz="0" w:space="0" w:color="auto"/>
            <w:left w:val="none" w:sz="0" w:space="0" w:color="auto"/>
            <w:bottom w:val="none" w:sz="0" w:space="0" w:color="auto"/>
            <w:right w:val="none" w:sz="0" w:space="0" w:color="auto"/>
          </w:divBdr>
        </w:div>
        <w:div w:id="1338532949">
          <w:marLeft w:val="0"/>
          <w:marRight w:val="0"/>
          <w:marTop w:val="0"/>
          <w:marBottom w:val="0"/>
          <w:divBdr>
            <w:top w:val="none" w:sz="0" w:space="0" w:color="auto"/>
            <w:left w:val="none" w:sz="0" w:space="0" w:color="auto"/>
            <w:bottom w:val="none" w:sz="0" w:space="0" w:color="auto"/>
            <w:right w:val="none" w:sz="0" w:space="0" w:color="auto"/>
          </w:divBdr>
        </w:div>
        <w:div w:id="1814592108">
          <w:marLeft w:val="0"/>
          <w:marRight w:val="0"/>
          <w:marTop w:val="240"/>
          <w:marBottom w:val="165"/>
          <w:divBdr>
            <w:top w:val="none" w:sz="0" w:space="0" w:color="auto"/>
            <w:left w:val="none" w:sz="0" w:space="0" w:color="auto"/>
            <w:bottom w:val="none" w:sz="0" w:space="0" w:color="auto"/>
            <w:right w:val="none" w:sz="0" w:space="0" w:color="auto"/>
          </w:divBdr>
          <w:divsChild>
            <w:div w:id="642004692">
              <w:marLeft w:val="0"/>
              <w:marRight w:val="0"/>
              <w:marTop w:val="0"/>
              <w:marBottom w:val="0"/>
              <w:divBdr>
                <w:top w:val="none" w:sz="0" w:space="0" w:color="auto"/>
                <w:left w:val="none" w:sz="0" w:space="0" w:color="auto"/>
                <w:bottom w:val="none" w:sz="0" w:space="0" w:color="auto"/>
                <w:right w:val="none" w:sz="0" w:space="0" w:color="auto"/>
              </w:divBdr>
              <w:divsChild>
                <w:div w:id="2028560382">
                  <w:marLeft w:val="0"/>
                  <w:marRight w:val="0"/>
                  <w:marTop w:val="0"/>
                  <w:marBottom w:val="0"/>
                  <w:divBdr>
                    <w:top w:val="none" w:sz="0" w:space="0" w:color="auto"/>
                    <w:left w:val="none" w:sz="0" w:space="0" w:color="auto"/>
                    <w:bottom w:val="none" w:sz="0" w:space="0" w:color="auto"/>
                    <w:right w:val="none" w:sz="0" w:space="0" w:color="auto"/>
                  </w:divBdr>
                  <w:divsChild>
                    <w:div w:id="1009334639">
                      <w:marLeft w:val="0"/>
                      <w:marRight w:val="0"/>
                      <w:marTop w:val="0"/>
                      <w:marBottom w:val="0"/>
                      <w:divBdr>
                        <w:top w:val="none" w:sz="0" w:space="0" w:color="auto"/>
                        <w:left w:val="none" w:sz="0" w:space="0" w:color="auto"/>
                        <w:bottom w:val="none" w:sz="0" w:space="0" w:color="auto"/>
                        <w:right w:val="none" w:sz="0" w:space="0" w:color="auto"/>
                      </w:divBdr>
                      <w:divsChild>
                        <w:div w:id="92091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42753">
          <w:marLeft w:val="0"/>
          <w:marRight w:val="0"/>
          <w:marTop w:val="0"/>
          <w:marBottom w:val="0"/>
          <w:divBdr>
            <w:top w:val="none" w:sz="0" w:space="0" w:color="auto"/>
            <w:left w:val="none" w:sz="0" w:space="0" w:color="auto"/>
            <w:bottom w:val="none" w:sz="0" w:space="0" w:color="auto"/>
            <w:right w:val="none" w:sz="0" w:space="0" w:color="auto"/>
          </w:divBdr>
        </w:div>
        <w:div w:id="1217548714">
          <w:marLeft w:val="0"/>
          <w:marRight w:val="0"/>
          <w:marTop w:val="0"/>
          <w:marBottom w:val="0"/>
          <w:divBdr>
            <w:top w:val="none" w:sz="0" w:space="0" w:color="auto"/>
            <w:left w:val="none" w:sz="0" w:space="0" w:color="auto"/>
            <w:bottom w:val="none" w:sz="0" w:space="0" w:color="auto"/>
            <w:right w:val="none" w:sz="0" w:space="0" w:color="auto"/>
          </w:divBdr>
        </w:div>
        <w:div w:id="2137530386">
          <w:marLeft w:val="0"/>
          <w:marRight w:val="0"/>
          <w:marTop w:val="0"/>
          <w:marBottom w:val="0"/>
          <w:divBdr>
            <w:top w:val="none" w:sz="0" w:space="0" w:color="auto"/>
            <w:left w:val="none" w:sz="0" w:space="0" w:color="auto"/>
            <w:bottom w:val="none" w:sz="0" w:space="0" w:color="auto"/>
            <w:right w:val="none" w:sz="0" w:space="0" w:color="auto"/>
          </w:divBdr>
        </w:div>
        <w:div w:id="1840927666">
          <w:marLeft w:val="0"/>
          <w:marRight w:val="0"/>
          <w:marTop w:val="0"/>
          <w:marBottom w:val="0"/>
          <w:divBdr>
            <w:top w:val="none" w:sz="0" w:space="0" w:color="auto"/>
            <w:left w:val="none" w:sz="0" w:space="0" w:color="auto"/>
            <w:bottom w:val="none" w:sz="0" w:space="0" w:color="auto"/>
            <w:right w:val="none" w:sz="0" w:space="0" w:color="auto"/>
          </w:divBdr>
        </w:div>
        <w:div w:id="758988425">
          <w:marLeft w:val="0"/>
          <w:marRight w:val="0"/>
          <w:marTop w:val="0"/>
          <w:marBottom w:val="0"/>
          <w:divBdr>
            <w:top w:val="none" w:sz="0" w:space="0" w:color="auto"/>
            <w:left w:val="none" w:sz="0" w:space="0" w:color="auto"/>
            <w:bottom w:val="none" w:sz="0" w:space="0" w:color="auto"/>
            <w:right w:val="none" w:sz="0" w:space="0" w:color="auto"/>
          </w:divBdr>
        </w:div>
        <w:div w:id="610432534">
          <w:marLeft w:val="0"/>
          <w:marRight w:val="0"/>
          <w:marTop w:val="0"/>
          <w:marBottom w:val="0"/>
          <w:divBdr>
            <w:top w:val="none" w:sz="0" w:space="0" w:color="auto"/>
            <w:left w:val="none" w:sz="0" w:space="0" w:color="auto"/>
            <w:bottom w:val="none" w:sz="0" w:space="0" w:color="auto"/>
            <w:right w:val="none" w:sz="0" w:space="0" w:color="auto"/>
          </w:divBdr>
        </w:div>
        <w:div w:id="1612669616">
          <w:marLeft w:val="0"/>
          <w:marRight w:val="0"/>
          <w:marTop w:val="0"/>
          <w:marBottom w:val="0"/>
          <w:divBdr>
            <w:top w:val="none" w:sz="0" w:space="0" w:color="auto"/>
            <w:left w:val="none" w:sz="0" w:space="0" w:color="auto"/>
            <w:bottom w:val="none" w:sz="0" w:space="0" w:color="auto"/>
            <w:right w:val="none" w:sz="0" w:space="0" w:color="auto"/>
          </w:divBdr>
        </w:div>
        <w:div w:id="1605648021">
          <w:marLeft w:val="0"/>
          <w:marRight w:val="0"/>
          <w:marTop w:val="0"/>
          <w:marBottom w:val="0"/>
          <w:divBdr>
            <w:top w:val="none" w:sz="0" w:space="0" w:color="auto"/>
            <w:left w:val="none" w:sz="0" w:space="0" w:color="auto"/>
            <w:bottom w:val="none" w:sz="0" w:space="0" w:color="auto"/>
            <w:right w:val="none" w:sz="0" w:space="0" w:color="auto"/>
          </w:divBdr>
        </w:div>
        <w:div w:id="1939478853">
          <w:marLeft w:val="0"/>
          <w:marRight w:val="0"/>
          <w:marTop w:val="0"/>
          <w:marBottom w:val="0"/>
          <w:divBdr>
            <w:top w:val="none" w:sz="0" w:space="0" w:color="auto"/>
            <w:left w:val="none" w:sz="0" w:space="0" w:color="auto"/>
            <w:bottom w:val="none" w:sz="0" w:space="0" w:color="auto"/>
            <w:right w:val="none" w:sz="0" w:space="0" w:color="auto"/>
          </w:divBdr>
        </w:div>
        <w:div w:id="1915427725">
          <w:marLeft w:val="0"/>
          <w:marRight w:val="0"/>
          <w:marTop w:val="0"/>
          <w:marBottom w:val="0"/>
          <w:divBdr>
            <w:top w:val="none" w:sz="0" w:space="0" w:color="auto"/>
            <w:left w:val="none" w:sz="0" w:space="0" w:color="auto"/>
            <w:bottom w:val="none" w:sz="0" w:space="0" w:color="auto"/>
            <w:right w:val="none" w:sz="0" w:space="0" w:color="auto"/>
          </w:divBdr>
        </w:div>
        <w:div w:id="452557200">
          <w:marLeft w:val="0"/>
          <w:marRight w:val="0"/>
          <w:marTop w:val="0"/>
          <w:marBottom w:val="0"/>
          <w:divBdr>
            <w:top w:val="none" w:sz="0" w:space="0" w:color="auto"/>
            <w:left w:val="none" w:sz="0" w:space="0" w:color="auto"/>
            <w:bottom w:val="none" w:sz="0" w:space="0" w:color="auto"/>
            <w:right w:val="none" w:sz="0" w:space="0" w:color="auto"/>
          </w:divBdr>
        </w:div>
        <w:div w:id="1203403915">
          <w:marLeft w:val="0"/>
          <w:marRight w:val="0"/>
          <w:marTop w:val="0"/>
          <w:marBottom w:val="0"/>
          <w:divBdr>
            <w:top w:val="none" w:sz="0" w:space="0" w:color="auto"/>
            <w:left w:val="none" w:sz="0" w:space="0" w:color="auto"/>
            <w:bottom w:val="none" w:sz="0" w:space="0" w:color="auto"/>
            <w:right w:val="none" w:sz="0" w:space="0" w:color="auto"/>
          </w:divBdr>
        </w:div>
        <w:div w:id="463044601">
          <w:blockQuote w:val="1"/>
          <w:marLeft w:val="0"/>
          <w:marRight w:val="0"/>
          <w:marTop w:val="240"/>
          <w:marBottom w:val="0"/>
          <w:divBdr>
            <w:top w:val="none" w:sz="0" w:space="0" w:color="auto"/>
            <w:left w:val="single" w:sz="12" w:space="11" w:color="81858C"/>
            <w:bottom w:val="none" w:sz="0" w:space="0" w:color="auto"/>
            <w:right w:val="none" w:sz="0" w:space="0" w:color="auto"/>
          </w:divBdr>
        </w:div>
        <w:div w:id="1546022380">
          <w:marLeft w:val="0"/>
          <w:marRight w:val="0"/>
          <w:marTop w:val="0"/>
          <w:marBottom w:val="0"/>
          <w:divBdr>
            <w:top w:val="none" w:sz="0" w:space="0" w:color="auto"/>
            <w:left w:val="none" w:sz="0" w:space="0" w:color="auto"/>
            <w:bottom w:val="none" w:sz="0" w:space="0" w:color="auto"/>
            <w:right w:val="none" w:sz="0" w:space="0" w:color="auto"/>
          </w:divBdr>
        </w:div>
        <w:div w:id="377320533">
          <w:marLeft w:val="0"/>
          <w:marRight w:val="0"/>
          <w:marTop w:val="0"/>
          <w:marBottom w:val="0"/>
          <w:divBdr>
            <w:top w:val="none" w:sz="0" w:space="0" w:color="auto"/>
            <w:left w:val="none" w:sz="0" w:space="0" w:color="auto"/>
            <w:bottom w:val="none" w:sz="0" w:space="0" w:color="auto"/>
            <w:right w:val="none" w:sz="0" w:space="0" w:color="auto"/>
          </w:divBdr>
        </w:div>
        <w:div w:id="1549486919">
          <w:marLeft w:val="0"/>
          <w:marRight w:val="0"/>
          <w:marTop w:val="0"/>
          <w:marBottom w:val="0"/>
          <w:divBdr>
            <w:top w:val="none" w:sz="0" w:space="0" w:color="auto"/>
            <w:left w:val="none" w:sz="0" w:space="0" w:color="auto"/>
            <w:bottom w:val="none" w:sz="0" w:space="0" w:color="auto"/>
            <w:right w:val="none" w:sz="0" w:space="0" w:color="auto"/>
          </w:divBdr>
        </w:div>
        <w:div w:id="2136413013">
          <w:marLeft w:val="0"/>
          <w:marRight w:val="0"/>
          <w:marTop w:val="0"/>
          <w:marBottom w:val="0"/>
          <w:divBdr>
            <w:top w:val="none" w:sz="0" w:space="0" w:color="auto"/>
            <w:left w:val="none" w:sz="0" w:space="0" w:color="auto"/>
            <w:bottom w:val="none" w:sz="0" w:space="0" w:color="auto"/>
            <w:right w:val="none" w:sz="0" w:space="0" w:color="auto"/>
          </w:divBdr>
        </w:div>
        <w:div w:id="524172185">
          <w:marLeft w:val="0"/>
          <w:marRight w:val="0"/>
          <w:marTop w:val="0"/>
          <w:marBottom w:val="0"/>
          <w:divBdr>
            <w:top w:val="none" w:sz="0" w:space="0" w:color="auto"/>
            <w:left w:val="none" w:sz="0" w:space="0" w:color="auto"/>
            <w:bottom w:val="none" w:sz="0" w:space="0" w:color="auto"/>
            <w:right w:val="none" w:sz="0" w:space="0" w:color="auto"/>
          </w:divBdr>
        </w:div>
        <w:div w:id="1370837274">
          <w:marLeft w:val="0"/>
          <w:marRight w:val="0"/>
          <w:marTop w:val="0"/>
          <w:marBottom w:val="0"/>
          <w:divBdr>
            <w:top w:val="none" w:sz="0" w:space="0" w:color="auto"/>
            <w:left w:val="none" w:sz="0" w:space="0" w:color="auto"/>
            <w:bottom w:val="none" w:sz="0" w:space="0" w:color="auto"/>
            <w:right w:val="none" w:sz="0" w:space="0" w:color="auto"/>
          </w:divBdr>
        </w:div>
        <w:div w:id="724910773">
          <w:marLeft w:val="0"/>
          <w:marRight w:val="0"/>
          <w:marTop w:val="0"/>
          <w:marBottom w:val="0"/>
          <w:divBdr>
            <w:top w:val="none" w:sz="0" w:space="0" w:color="auto"/>
            <w:left w:val="none" w:sz="0" w:space="0" w:color="auto"/>
            <w:bottom w:val="none" w:sz="0" w:space="0" w:color="auto"/>
            <w:right w:val="none" w:sz="0" w:space="0" w:color="auto"/>
          </w:divBdr>
        </w:div>
        <w:div w:id="153424042">
          <w:marLeft w:val="0"/>
          <w:marRight w:val="0"/>
          <w:marTop w:val="0"/>
          <w:marBottom w:val="0"/>
          <w:divBdr>
            <w:top w:val="none" w:sz="0" w:space="0" w:color="auto"/>
            <w:left w:val="none" w:sz="0" w:space="0" w:color="auto"/>
            <w:bottom w:val="none" w:sz="0" w:space="0" w:color="auto"/>
            <w:right w:val="none" w:sz="0" w:space="0" w:color="auto"/>
          </w:divBdr>
        </w:div>
        <w:div w:id="883366641">
          <w:marLeft w:val="0"/>
          <w:marRight w:val="0"/>
          <w:marTop w:val="0"/>
          <w:marBottom w:val="0"/>
          <w:divBdr>
            <w:top w:val="none" w:sz="0" w:space="0" w:color="auto"/>
            <w:left w:val="none" w:sz="0" w:space="0" w:color="auto"/>
            <w:bottom w:val="none" w:sz="0" w:space="0" w:color="auto"/>
            <w:right w:val="none" w:sz="0" w:space="0" w:color="auto"/>
          </w:divBdr>
        </w:div>
        <w:div w:id="1124422031">
          <w:marLeft w:val="0"/>
          <w:marRight w:val="0"/>
          <w:marTop w:val="0"/>
          <w:marBottom w:val="0"/>
          <w:divBdr>
            <w:top w:val="none" w:sz="0" w:space="0" w:color="auto"/>
            <w:left w:val="none" w:sz="0" w:space="0" w:color="auto"/>
            <w:bottom w:val="none" w:sz="0" w:space="0" w:color="auto"/>
            <w:right w:val="none" w:sz="0" w:space="0" w:color="auto"/>
          </w:divBdr>
        </w:div>
        <w:div w:id="618534092">
          <w:marLeft w:val="0"/>
          <w:marRight w:val="0"/>
          <w:marTop w:val="0"/>
          <w:marBottom w:val="0"/>
          <w:divBdr>
            <w:top w:val="none" w:sz="0" w:space="0" w:color="auto"/>
            <w:left w:val="none" w:sz="0" w:space="0" w:color="auto"/>
            <w:bottom w:val="none" w:sz="0" w:space="0" w:color="auto"/>
            <w:right w:val="none" w:sz="0" w:space="0" w:color="auto"/>
          </w:divBdr>
        </w:div>
        <w:div w:id="1624727332">
          <w:marLeft w:val="0"/>
          <w:marRight w:val="0"/>
          <w:marTop w:val="0"/>
          <w:marBottom w:val="0"/>
          <w:divBdr>
            <w:top w:val="none" w:sz="0" w:space="0" w:color="auto"/>
            <w:left w:val="none" w:sz="0" w:space="0" w:color="auto"/>
            <w:bottom w:val="none" w:sz="0" w:space="0" w:color="auto"/>
            <w:right w:val="none" w:sz="0" w:space="0" w:color="auto"/>
          </w:divBdr>
        </w:div>
        <w:div w:id="1289891734">
          <w:marLeft w:val="0"/>
          <w:marRight w:val="0"/>
          <w:marTop w:val="0"/>
          <w:marBottom w:val="0"/>
          <w:divBdr>
            <w:top w:val="none" w:sz="0" w:space="0" w:color="auto"/>
            <w:left w:val="none" w:sz="0" w:space="0" w:color="auto"/>
            <w:bottom w:val="none" w:sz="0" w:space="0" w:color="auto"/>
            <w:right w:val="none" w:sz="0" w:space="0" w:color="auto"/>
          </w:divBdr>
        </w:div>
        <w:div w:id="1157921716">
          <w:marLeft w:val="0"/>
          <w:marRight w:val="0"/>
          <w:marTop w:val="0"/>
          <w:marBottom w:val="0"/>
          <w:divBdr>
            <w:top w:val="none" w:sz="0" w:space="0" w:color="auto"/>
            <w:left w:val="none" w:sz="0" w:space="0" w:color="auto"/>
            <w:bottom w:val="none" w:sz="0" w:space="0" w:color="auto"/>
            <w:right w:val="none" w:sz="0" w:space="0" w:color="auto"/>
          </w:divBdr>
        </w:div>
        <w:div w:id="527378378">
          <w:marLeft w:val="0"/>
          <w:marRight w:val="0"/>
          <w:marTop w:val="0"/>
          <w:marBottom w:val="0"/>
          <w:divBdr>
            <w:top w:val="none" w:sz="0" w:space="0" w:color="auto"/>
            <w:left w:val="none" w:sz="0" w:space="0" w:color="auto"/>
            <w:bottom w:val="none" w:sz="0" w:space="0" w:color="auto"/>
            <w:right w:val="none" w:sz="0" w:space="0" w:color="auto"/>
          </w:divBdr>
        </w:div>
        <w:div w:id="197940148">
          <w:marLeft w:val="0"/>
          <w:marRight w:val="0"/>
          <w:marTop w:val="0"/>
          <w:marBottom w:val="0"/>
          <w:divBdr>
            <w:top w:val="none" w:sz="0" w:space="0" w:color="auto"/>
            <w:left w:val="none" w:sz="0" w:space="0" w:color="auto"/>
            <w:bottom w:val="none" w:sz="0" w:space="0" w:color="auto"/>
            <w:right w:val="none" w:sz="0" w:space="0" w:color="auto"/>
          </w:divBdr>
        </w:div>
        <w:div w:id="1433933836">
          <w:marLeft w:val="0"/>
          <w:marRight w:val="0"/>
          <w:marTop w:val="0"/>
          <w:marBottom w:val="0"/>
          <w:divBdr>
            <w:top w:val="none" w:sz="0" w:space="0" w:color="auto"/>
            <w:left w:val="none" w:sz="0" w:space="0" w:color="auto"/>
            <w:bottom w:val="none" w:sz="0" w:space="0" w:color="auto"/>
            <w:right w:val="none" w:sz="0" w:space="0" w:color="auto"/>
          </w:divBdr>
        </w:div>
        <w:div w:id="780681831">
          <w:marLeft w:val="0"/>
          <w:marRight w:val="0"/>
          <w:marTop w:val="0"/>
          <w:marBottom w:val="0"/>
          <w:divBdr>
            <w:top w:val="none" w:sz="0" w:space="0" w:color="auto"/>
            <w:left w:val="none" w:sz="0" w:space="0" w:color="auto"/>
            <w:bottom w:val="none" w:sz="0" w:space="0" w:color="auto"/>
            <w:right w:val="none" w:sz="0" w:space="0" w:color="auto"/>
          </w:divBdr>
        </w:div>
        <w:div w:id="1807239629">
          <w:marLeft w:val="0"/>
          <w:marRight w:val="0"/>
          <w:marTop w:val="0"/>
          <w:marBottom w:val="0"/>
          <w:divBdr>
            <w:top w:val="none" w:sz="0" w:space="0" w:color="auto"/>
            <w:left w:val="none" w:sz="0" w:space="0" w:color="auto"/>
            <w:bottom w:val="none" w:sz="0" w:space="0" w:color="auto"/>
            <w:right w:val="none" w:sz="0" w:space="0" w:color="auto"/>
          </w:divBdr>
        </w:div>
        <w:div w:id="1429690702">
          <w:marLeft w:val="0"/>
          <w:marRight w:val="0"/>
          <w:marTop w:val="240"/>
          <w:marBottom w:val="165"/>
          <w:divBdr>
            <w:top w:val="none" w:sz="0" w:space="0" w:color="auto"/>
            <w:left w:val="none" w:sz="0" w:space="0" w:color="auto"/>
            <w:bottom w:val="none" w:sz="0" w:space="0" w:color="auto"/>
            <w:right w:val="none" w:sz="0" w:space="0" w:color="auto"/>
          </w:divBdr>
          <w:divsChild>
            <w:div w:id="282351985">
              <w:marLeft w:val="0"/>
              <w:marRight w:val="0"/>
              <w:marTop w:val="0"/>
              <w:marBottom w:val="0"/>
              <w:divBdr>
                <w:top w:val="none" w:sz="0" w:space="0" w:color="auto"/>
                <w:left w:val="none" w:sz="0" w:space="0" w:color="auto"/>
                <w:bottom w:val="none" w:sz="0" w:space="0" w:color="auto"/>
                <w:right w:val="none" w:sz="0" w:space="0" w:color="auto"/>
              </w:divBdr>
              <w:divsChild>
                <w:div w:id="1448962846">
                  <w:marLeft w:val="0"/>
                  <w:marRight w:val="0"/>
                  <w:marTop w:val="0"/>
                  <w:marBottom w:val="0"/>
                  <w:divBdr>
                    <w:top w:val="none" w:sz="0" w:space="0" w:color="auto"/>
                    <w:left w:val="none" w:sz="0" w:space="0" w:color="auto"/>
                    <w:bottom w:val="none" w:sz="0" w:space="0" w:color="auto"/>
                    <w:right w:val="none" w:sz="0" w:space="0" w:color="auto"/>
                  </w:divBdr>
                  <w:divsChild>
                    <w:div w:id="1524131869">
                      <w:marLeft w:val="0"/>
                      <w:marRight w:val="0"/>
                      <w:marTop w:val="0"/>
                      <w:marBottom w:val="0"/>
                      <w:divBdr>
                        <w:top w:val="none" w:sz="0" w:space="0" w:color="auto"/>
                        <w:left w:val="none" w:sz="0" w:space="0" w:color="auto"/>
                        <w:bottom w:val="none" w:sz="0" w:space="0" w:color="auto"/>
                        <w:right w:val="none" w:sz="0" w:space="0" w:color="auto"/>
                      </w:divBdr>
                      <w:divsChild>
                        <w:div w:id="155596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7990435">
          <w:marLeft w:val="0"/>
          <w:marRight w:val="0"/>
          <w:marTop w:val="0"/>
          <w:marBottom w:val="0"/>
          <w:divBdr>
            <w:top w:val="none" w:sz="0" w:space="0" w:color="auto"/>
            <w:left w:val="none" w:sz="0" w:space="0" w:color="auto"/>
            <w:bottom w:val="none" w:sz="0" w:space="0" w:color="auto"/>
            <w:right w:val="none" w:sz="0" w:space="0" w:color="auto"/>
          </w:divBdr>
        </w:div>
        <w:div w:id="1453090321">
          <w:marLeft w:val="0"/>
          <w:marRight w:val="0"/>
          <w:marTop w:val="0"/>
          <w:marBottom w:val="0"/>
          <w:divBdr>
            <w:top w:val="none" w:sz="0" w:space="0" w:color="auto"/>
            <w:left w:val="none" w:sz="0" w:space="0" w:color="auto"/>
            <w:bottom w:val="none" w:sz="0" w:space="0" w:color="auto"/>
            <w:right w:val="none" w:sz="0" w:space="0" w:color="auto"/>
          </w:divBdr>
        </w:div>
        <w:div w:id="739792098">
          <w:marLeft w:val="0"/>
          <w:marRight w:val="0"/>
          <w:marTop w:val="0"/>
          <w:marBottom w:val="0"/>
          <w:divBdr>
            <w:top w:val="none" w:sz="0" w:space="0" w:color="auto"/>
            <w:left w:val="none" w:sz="0" w:space="0" w:color="auto"/>
            <w:bottom w:val="none" w:sz="0" w:space="0" w:color="auto"/>
            <w:right w:val="none" w:sz="0" w:space="0" w:color="auto"/>
          </w:divBdr>
        </w:div>
        <w:div w:id="1768305147">
          <w:marLeft w:val="0"/>
          <w:marRight w:val="0"/>
          <w:marTop w:val="0"/>
          <w:marBottom w:val="0"/>
          <w:divBdr>
            <w:top w:val="none" w:sz="0" w:space="0" w:color="auto"/>
            <w:left w:val="none" w:sz="0" w:space="0" w:color="auto"/>
            <w:bottom w:val="none" w:sz="0" w:space="0" w:color="auto"/>
            <w:right w:val="none" w:sz="0" w:space="0" w:color="auto"/>
          </w:divBdr>
        </w:div>
        <w:div w:id="1908110090">
          <w:blockQuote w:val="1"/>
          <w:marLeft w:val="0"/>
          <w:marRight w:val="0"/>
          <w:marTop w:val="240"/>
          <w:marBottom w:val="0"/>
          <w:divBdr>
            <w:top w:val="none" w:sz="0" w:space="0" w:color="auto"/>
            <w:left w:val="single" w:sz="12" w:space="11" w:color="81858C"/>
            <w:bottom w:val="none" w:sz="0" w:space="0" w:color="auto"/>
            <w:right w:val="none" w:sz="0" w:space="0" w:color="auto"/>
          </w:divBdr>
        </w:div>
        <w:div w:id="1304192599">
          <w:marLeft w:val="0"/>
          <w:marRight w:val="0"/>
          <w:marTop w:val="0"/>
          <w:marBottom w:val="0"/>
          <w:divBdr>
            <w:top w:val="none" w:sz="0" w:space="0" w:color="auto"/>
            <w:left w:val="none" w:sz="0" w:space="0" w:color="auto"/>
            <w:bottom w:val="none" w:sz="0" w:space="0" w:color="auto"/>
            <w:right w:val="none" w:sz="0" w:space="0" w:color="auto"/>
          </w:divBdr>
        </w:div>
        <w:div w:id="380595794">
          <w:marLeft w:val="0"/>
          <w:marRight w:val="0"/>
          <w:marTop w:val="0"/>
          <w:marBottom w:val="0"/>
          <w:divBdr>
            <w:top w:val="none" w:sz="0" w:space="0" w:color="auto"/>
            <w:left w:val="none" w:sz="0" w:space="0" w:color="auto"/>
            <w:bottom w:val="none" w:sz="0" w:space="0" w:color="auto"/>
            <w:right w:val="none" w:sz="0" w:space="0" w:color="auto"/>
          </w:divBdr>
        </w:div>
        <w:div w:id="1520585100">
          <w:marLeft w:val="0"/>
          <w:marRight w:val="0"/>
          <w:marTop w:val="0"/>
          <w:marBottom w:val="0"/>
          <w:divBdr>
            <w:top w:val="none" w:sz="0" w:space="0" w:color="auto"/>
            <w:left w:val="none" w:sz="0" w:space="0" w:color="auto"/>
            <w:bottom w:val="none" w:sz="0" w:space="0" w:color="auto"/>
            <w:right w:val="none" w:sz="0" w:space="0" w:color="auto"/>
          </w:divBdr>
        </w:div>
        <w:div w:id="827282875">
          <w:marLeft w:val="0"/>
          <w:marRight w:val="0"/>
          <w:marTop w:val="0"/>
          <w:marBottom w:val="0"/>
          <w:divBdr>
            <w:top w:val="none" w:sz="0" w:space="0" w:color="auto"/>
            <w:left w:val="none" w:sz="0" w:space="0" w:color="auto"/>
            <w:bottom w:val="none" w:sz="0" w:space="0" w:color="auto"/>
            <w:right w:val="none" w:sz="0" w:space="0" w:color="auto"/>
          </w:divBdr>
        </w:div>
        <w:div w:id="1041782068">
          <w:marLeft w:val="0"/>
          <w:marRight w:val="0"/>
          <w:marTop w:val="0"/>
          <w:marBottom w:val="0"/>
          <w:divBdr>
            <w:top w:val="none" w:sz="0" w:space="0" w:color="auto"/>
            <w:left w:val="none" w:sz="0" w:space="0" w:color="auto"/>
            <w:bottom w:val="none" w:sz="0" w:space="0" w:color="auto"/>
            <w:right w:val="none" w:sz="0" w:space="0" w:color="auto"/>
          </w:divBdr>
        </w:div>
        <w:div w:id="262806930">
          <w:marLeft w:val="0"/>
          <w:marRight w:val="0"/>
          <w:marTop w:val="0"/>
          <w:marBottom w:val="0"/>
          <w:divBdr>
            <w:top w:val="none" w:sz="0" w:space="0" w:color="auto"/>
            <w:left w:val="none" w:sz="0" w:space="0" w:color="auto"/>
            <w:bottom w:val="none" w:sz="0" w:space="0" w:color="auto"/>
            <w:right w:val="none" w:sz="0" w:space="0" w:color="auto"/>
          </w:divBdr>
        </w:div>
        <w:div w:id="1016427115">
          <w:marLeft w:val="0"/>
          <w:marRight w:val="0"/>
          <w:marTop w:val="0"/>
          <w:marBottom w:val="0"/>
          <w:divBdr>
            <w:top w:val="none" w:sz="0" w:space="0" w:color="auto"/>
            <w:left w:val="none" w:sz="0" w:space="0" w:color="auto"/>
            <w:bottom w:val="none" w:sz="0" w:space="0" w:color="auto"/>
            <w:right w:val="none" w:sz="0" w:space="0" w:color="auto"/>
          </w:divBdr>
        </w:div>
        <w:div w:id="229270032">
          <w:marLeft w:val="0"/>
          <w:marRight w:val="0"/>
          <w:marTop w:val="0"/>
          <w:marBottom w:val="0"/>
          <w:divBdr>
            <w:top w:val="none" w:sz="0" w:space="0" w:color="auto"/>
            <w:left w:val="none" w:sz="0" w:space="0" w:color="auto"/>
            <w:bottom w:val="none" w:sz="0" w:space="0" w:color="auto"/>
            <w:right w:val="none" w:sz="0" w:space="0" w:color="auto"/>
          </w:divBdr>
        </w:div>
        <w:div w:id="885944553">
          <w:marLeft w:val="0"/>
          <w:marRight w:val="0"/>
          <w:marTop w:val="0"/>
          <w:marBottom w:val="0"/>
          <w:divBdr>
            <w:top w:val="none" w:sz="0" w:space="0" w:color="auto"/>
            <w:left w:val="none" w:sz="0" w:space="0" w:color="auto"/>
            <w:bottom w:val="none" w:sz="0" w:space="0" w:color="auto"/>
            <w:right w:val="none" w:sz="0" w:space="0" w:color="auto"/>
          </w:divBdr>
        </w:div>
        <w:div w:id="849219901">
          <w:marLeft w:val="0"/>
          <w:marRight w:val="0"/>
          <w:marTop w:val="0"/>
          <w:marBottom w:val="0"/>
          <w:divBdr>
            <w:top w:val="none" w:sz="0" w:space="0" w:color="auto"/>
            <w:left w:val="none" w:sz="0" w:space="0" w:color="auto"/>
            <w:bottom w:val="none" w:sz="0" w:space="0" w:color="auto"/>
            <w:right w:val="none" w:sz="0" w:space="0" w:color="auto"/>
          </w:divBdr>
        </w:div>
        <w:div w:id="1480805833">
          <w:marLeft w:val="0"/>
          <w:marRight w:val="0"/>
          <w:marTop w:val="0"/>
          <w:marBottom w:val="0"/>
          <w:divBdr>
            <w:top w:val="none" w:sz="0" w:space="0" w:color="auto"/>
            <w:left w:val="none" w:sz="0" w:space="0" w:color="auto"/>
            <w:bottom w:val="none" w:sz="0" w:space="0" w:color="auto"/>
            <w:right w:val="none" w:sz="0" w:space="0" w:color="auto"/>
          </w:divBdr>
        </w:div>
        <w:div w:id="1993636777">
          <w:marLeft w:val="0"/>
          <w:marRight w:val="0"/>
          <w:marTop w:val="0"/>
          <w:marBottom w:val="0"/>
          <w:divBdr>
            <w:top w:val="none" w:sz="0" w:space="0" w:color="auto"/>
            <w:left w:val="none" w:sz="0" w:space="0" w:color="auto"/>
            <w:bottom w:val="none" w:sz="0" w:space="0" w:color="auto"/>
            <w:right w:val="none" w:sz="0" w:space="0" w:color="auto"/>
          </w:divBdr>
        </w:div>
        <w:div w:id="270817394">
          <w:marLeft w:val="0"/>
          <w:marRight w:val="0"/>
          <w:marTop w:val="0"/>
          <w:marBottom w:val="0"/>
          <w:divBdr>
            <w:top w:val="none" w:sz="0" w:space="0" w:color="auto"/>
            <w:left w:val="none" w:sz="0" w:space="0" w:color="auto"/>
            <w:bottom w:val="none" w:sz="0" w:space="0" w:color="auto"/>
            <w:right w:val="none" w:sz="0" w:space="0" w:color="auto"/>
          </w:divBdr>
        </w:div>
        <w:div w:id="421414384">
          <w:marLeft w:val="0"/>
          <w:marRight w:val="0"/>
          <w:marTop w:val="0"/>
          <w:marBottom w:val="0"/>
          <w:divBdr>
            <w:top w:val="none" w:sz="0" w:space="0" w:color="auto"/>
            <w:left w:val="none" w:sz="0" w:space="0" w:color="auto"/>
            <w:bottom w:val="none" w:sz="0" w:space="0" w:color="auto"/>
            <w:right w:val="none" w:sz="0" w:space="0" w:color="auto"/>
          </w:divBdr>
        </w:div>
        <w:div w:id="2104370830">
          <w:marLeft w:val="0"/>
          <w:marRight w:val="0"/>
          <w:marTop w:val="0"/>
          <w:marBottom w:val="0"/>
          <w:divBdr>
            <w:top w:val="none" w:sz="0" w:space="0" w:color="auto"/>
            <w:left w:val="none" w:sz="0" w:space="0" w:color="auto"/>
            <w:bottom w:val="none" w:sz="0" w:space="0" w:color="auto"/>
            <w:right w:val="none" w:sz="0" w:space="0" w:color="auto"/>
          </w:divBdr>
        </w:div>
        <w:div w:id="889267535">
          <w:marLeft w:val="0"/>
          <w:marRight w:val="0"/>
          <w:marTop w:val="0"/>
          <w:marBottom w:val="0"/>
          <w:divBdr>
            <w:top w:val="none" w:sz="0" w:space="0" w:color="auto"/>
            <w:left w:val="none" w:sz="0" w:space="0" w:color="auto"/>
            <w:bottom w:val="none" w:sz="0" w:space="0" w:color="auto"/>
            <w:right w:val="none" w:sz="0" w:space="0" w:color="auto"/>
          </w:divBdr>
        </w:div>
        <w:div w:id="1731342412">
          <w:marLeft w:val="0"/>
          <w:marRight w:val="0"/>
          <w:marTop w:val="0"/>
          <w:marBottom w:val="0"/>
          <w:divBdr>
            <w:top w:val="none" w:sz="0" w:space="0" w:color="auto"/>
            <w:left w:val="none" w:sz="0" w:space="0" w:color="auto"/>
            <w:bottom w:val="none" w:sz="0" w:space="0" w:color="auto"/>
            <w:right w:val="none" w:sz="0" w:space="0" w:color="auto"/>
          </w:divBdr>
        </w:div>
        <w:div w:id="270666037">
          <w:marLeft w:val="0"/>
          <w:marRight w:val="0"/>
          <w:marTop w:val="0"/>
          <w:marBottom w:val="0"/>
          <w:divBdr>
            <w:top w:val="none" w:sz="0" w:space="0" w:color="auto"/>
            <w:left w:val="none" w:sz="0" w:space="0" w:color="auto"/>
            <w:bottom w:val="none" w:sz="0" w:space="0" w:color="auto"/>
            <w:right w:val="none" w:sz="0" w:space="0" w:color="auto"/>
          </w:divBdr>
        </w:div>
        <w:div w:id="1691838646">
          <w:marLeft w:val="0"/>
          <w:marRight w:val="0"/>
          <w:marTop w:val="0"/>
          <w:marBottom w:val="0"/>
          <w:divBdr>
            <w:top w:val="none" w:sz="0" w:space="0" w:color="auto"/>
            <w:left w:val="none" w:sz="0" w:space="0" w:color="auto"/>
            <w:bottom w:val="none" w:sz="0" w:space="0" w:color="auto"/>
            <w:right w:val="none" w:sz="0" w:space="0" w:color="auto"/>
          </w:divBdr>
        </w:div>
        <w:div w:id="751047240">
          <w:marLeft w:val="0"/>
          <w:marRight w:val="0"/>
          <w:marTop w:val="0"/>
          <w:marBottom w:val="0"/>
          <w:divBdr>
            <w:top w:val="none" w:sz="0" w:space="0" w:color="auto"/>
            <w:left w:val="none" w:sz="0" w:space="0" w:color="auto"/>
            <w:bottom w:val="none" w:sz="0" w:space="0" w:color="auto"/>
            <w:right w:val="none" w:sz="0" w:space="0" w:color="auto"/>
          </w:divBdr>
        </w:div>
        <w:div w:id="795023884">
          <w:marLeft w:val="0"/>
          <w:marRight w:val="0"/>
          <w:marTop w:val="0"/>
          <w:marBottom w:val="0"/>
          <w:divBdr>
            <w:top w:val="none" w:sz="0" w:space="0" w:color="auto"/>
            <w:left w:val="none" w:sz="0" w:space="0" w:color="auto"/>
            <w:bottom w:val="none" w:sz="0" w:space="0" w:color="auto"/>
            <w:right w:val="none" w:sz="0" w:space="0" w:color="auto"/>
          </w:divBdr>
        </w:div>
        <w:div w:id="91123976">
          <w:marLeft w:val="0"/>
          <w:marRight w:val="0"/>
          <w:marTop w:val="0"/>
          <w:marBottom w:val="0"/>
          <w:divBdr>
            <w:top w:val="none" w:sz="0" w:space="0" w:color="auto"/>
            <w:left w:val="none" w:sz="0" w:space="0" w:color="auto"/>
            <w:bottom w:val="none" w:sz="0" w:space="0" w:color="auto"/>
            <w:right w:val="none" w:sz="0" w:space="0" w:color="auto"/>
          </w:divBdr>
        </w:div>
        <w:div w:id="168445628">
          <w:marLeft w:val="0"/>
          <w:marRight w:val="0"/>
          <w:marTop w:val="0"/>
          <w:marBottom w:val="0"/>
          <w:divBdr>
            <w:top w:val="none" w:sz="0" w:space="0" w:color="auto"/>
            <w:left w:val="none" w:sz="0" w:space="0" w:color="auto"/>
            <w:bottom w:val="none" w:sz="0" w:space="0" w:color="auto"/>
            <w:right w:val="none" w:sz="0" w:space="0" w:color="auto"/>
          </w:divBdr>
        </w:div>
        <w:div w:id="793520485">
          <w:marLeft w:val="0"/>
          <w:marRight w:val="0"/>
          <w:marTop w:val="0"/>
          <w:marBottom w:val="0"/>
          <w:divBdr>
            <w:top w:val="none" w:sz="0" w:space="0" w:color="auto"/>
            <w:left w:val="none" w:sz="0" w:space="0" w:color="auto"/>
            <w:bottom w:val="none" w:sz="0" w:space="0" w:color="auto"/>
            <w:right w:val="none" w:sz="0" w:space="0" w:color="auto"/>
          </w:divBdr>
        </w:div>
        <w:div w:id="246772756">
          <w:marLeft w:val="0"/>
          <w:marRight w:val="0"/>
          <w:marTop w:val="0"/>
          <w:marBottom w:val="0"/>
          <w:divBdr>
            <w:top w:val="none" w:sz="0" w:space="0" w:color="auto"/>
            <w:left w:val="none" w:sz="0" w:space="0" w:color="auto"/>
            <w:bottom w:val="none" w:sz="0" w:space="0" w:color="auto"/>
            <w:right w:val="none" w:sz="0" w:space="0" w:color="auto"/>
          </w:divBdr>
        </w:div>
        <w:div w:id="2029989318">
          <w:marLeft w:val="0"/>
          <w:marRight w:val="0"/>
          <w:marTop w:val="0"/>
          <w:marBottom w:val="0"/>
          <w:divBdr>
            <w:top w:val="none" w:sz="0" w:space="0" w:color="auto"/>
            <w:left w:val="none" w:sz="0" w:space="0" w:color="auto"/>
            <w:bottom w:val="none" w:sz="0" w:space="0" w:color="auto"/>
            <w:right w:val="none" w:sz="0" w:space="0" w:color="auto"/>
          </w:divBdr>
        </w:div>
        <w:div w:id="719329589">
          <w:marLeft w:val="0"/>
          <w:marRight w:val="0"/>
          <w:marTop w:val="0"/>
          <w:marBottom w:val="0"/>
          <w:divBdr>
            <w:top w:val="none" w:sz="0" w:space="0" w:color="auto"/>
            <w:left w:val="none" w:sz="0" w:space="0" w:color="auto"/>
            <w:bottom w:val="none" w:sz="0" w:space="0" w:color="auto"/>
            <w:right w:val="none" w:sz="0" w:space="0" w:color="auto"/>
          </w:divBdr>
        </w:div>
        <w:div w:id="677314564">
          <w:marLeft w:val="0"/>
          <w:marRight w:val="0"/>
          <w:marTop w:val="0"/>
          <w:marBottom w:val="0"/>
          <w:divBdr>
            <w:top w:val="none" w:sz="0" w:space="0" w:color="auto"/>
            <w:left w:val="none" w:sz="0" w:space="0" w:color="auto"/>
            <w:bottom w:val="none" w:sz="0" w:space="0" w:color="auto"/>
            <w:right w:val="none" w:sz="0" w:space="0" w:color="auto"/>
          </w:divBdr>
        </w:div>
        <w:div w:id="16472073">
          <w:marLeft w:val="0"/>
          <w:marRight w:val="0"/>
          <w:marTop w:val="0"/>
          <w:marBottom w:val="0"/>
          <w:divBdr>
            <w:top w:val="none" w:sz="0" w:space="0" w:color="auto"/>
            <w:left w:val="none" w:sz="0" w:space="0" w:color="auto"/>
            <w:bottom w:val="none" w:sz="0" w:space="0" w:color="auto"/>
            <w:right w:val="none" w:sz="0" w:space="0" w:color="auto"/>
          </w:divBdr>
        </w:div>
        <w:div w:id="663705599">
          <w:marLeft w:val="0"/>
          <w:marRight w:val="0"/>
          <w:marTop w:val="0"/>
          <w:marBottom w:val="0"/>
          <w:divBdr>
            <w:top w:val="none" w:sz="0" w:space="0" w:color="auto"/>
            <w:left w:val="none" w:sz="0" w:space="0" w:color="auto"/>
            <w:bottom w:val="none" w:sz="0" w:space="0" w:color="auto"/>
            <w:right w:val="none" w:sz="0" w:space="0" w:color="auto"/>
          </w:divBdr>
        </w:div>
        <w:div w:id="932737585">
          <w:marLeft w:val="0"/>
          <w:marRight w:val="0"/>
          <w:marTop w:val="0"/>
          <w:marBottom w:val="0"/>
          <w:divBdr>
            <w:top w:val="none" w:sz="0" w:space="0" w:color="auto"/>
            <w:left w:val="none" w:sz="0" w:space="0" w:color="auto"/>
            <w:bottom w:val="none" w:sz="0" w:space="0" w:color="auto"/>
            <w:right w:val="none" w:sz="0" w:space="0" w:color="auto"/>
          </w:divBdr>
        </w:div>
        <w:div w:id="2004581325">
          <w:marLeft w:val="0"/>
          <w:marRight w:val="0"/>
          <w:marTop w:val="0"/>
          <w:marBottom w:val="0"/>
          <w:divBdr>
            <w:top w:val="none" w:sz="0" w:space="0" w:color="auto"/>
            <w:left w:val="none" w:sz="0" w:space="0" w:color="auto"/>
            <w:bottom w:val="none" w:sz="0" w:space="0" w:color="auto"/>
            <w:right w:val="none" w:sz="0" w:space="0" w:color="auto"/>
          </w:divBdr>
        </w:div>
        <w:div w:id="397438542">
          <w:marLeft w:val="0"/>
          <w:marRight w:val="0"/>
          <w:marTop w:val="0"/>
          <w:marBottom w:val="0"/>
          <w:divBdr>
            <w:top w:val="none" w:sz="0" w:space="0" w:color="auto"/>
            <w:left w:val="none" w:sz="0" w:space="0" w:color="auto"/>
            <w:bottom w:val="none" w:sz="0" w:space="0" w:color="auto"/>
            <w:right w:val="none" w:sz="0" w:space="0" w:color="auto"/>
          </w:divBdr>
        </w:div>
        <w:div w:id="108084437">
          <w:marLeft w:val="0"/>
          <w:marRight w:val="0"/>
          <w:marTop w:val="0"/>
          <w:marBottom w:val="0"/>
          <w:divBdr>
            <w:top w:val="none" w:sz="0" w:space="0" w:color="auto"/>
            <w:left w:val="none" w:sz="0" w:space="0" w:color="auto"/>
            <w:bottom w:val="none" w:sz="0" w:space="0" w:color="auto"/>
            <w:right w:val="none" w:sz="0" w:space="0" w:color="auto"/>
          </w:divBdr>
        </w:div>
        <w:div w:id="959266828">
          <w:marLeft w:val="0"/>
          <w:marRight w:val="0"/>
          <w:marTop w:val="0"/>
          <w:marBottom w:val="0"/>
          <w:divBdr>
            <w:top w:val="none" w:sz="0" w:space="0" w:color="auto"/>
            <w:left w:val="none" w:sz="0" w:space="0" w:color="auto"/>
            <w:bottom w:val="none" w:sz="0" w:space="0" w:color="auto"/>
            <w:right w:val="none" w:sz="0" w:space="0" w:color="auto"/>
          </w:divBdr>
        </w:div>
        <w:div w:id="1325233200">
          <w:marLeft w:val="0"/>
          <w:marRight w:val="0"/>
          <w:marTop w:val="0"/>
          <w:marBottom w:val="0"/>
          <w:divBdr>
            <w:top w:val="none" w:sz="0" w:space="0" w:color="auto"/>
            <w:left w:val="none" w:sz="0" w:space="0" w:color="auto"/>
            <w:bottom w:val="none" w:sz="0" w:space="0" w:color="auto"/>
            <w:right w:val="none" w:sz="0" w:space="0" w:color="auto"/>
          </w:divBdr>
        </w:div>
      </w:divsChild>
    </w:div>
    <w:div w:id="2086144480">
      <w:bodyDiv w:val="1"/>
      <w:marLeft w:val="0"/>
      <w:marRight w:val="0"/>
      <w:marTop w:val="0"/>
      <w:marBottom w:val="0"/>
      <w:divBdr>
        <w:top w:val="none" w:sz="0" w:space="0" w:color="auto"/>
        <w:left w:val="none" w:sz="0" w:space="0" w:color="auto"/>
        <w:bottom w:val="none" w:sz="0" w:space="0" w:color="auto"/>
        <w:right w:val="none" w:sz="0" w:space="0" w:color="auto"/>
      </w:divBdr>
      <w:divsChild>
        <w:div w:id="1198932503">
          <w:marLeft w:val="0"/>
          <w:marRight w:val="0"/>
          <w:marTop w:val="0"/>
          <w:marBottom w:val="0"/>
          <w:divBdr>
            <w:top w:val="none" w:sz="0" w:space="0" w:color="auto"/>
            <w:left w:val="none" w:sz="0" w:space="0" w:color="auto"/>
            <w:bottom w:val="none" w:sz="0" w:space="0" w:color="auto"/>
            <w:right w:val="none" w:sz="0" w:space="0" w:color="auto"/>
          </w:divBdr>
          <w:divsChild>
            <w:div w:id="85150390">
              <w:marLeft w:val="0"/>
              <w:marRight w:val="0"/>
              <w:marTop w:val="0"/>
              <w:marBottom w:val="0"/>
              <w:divBdr>
                <w:top w:val="none" w:sz="0" w:space="0" w:color="auto"/>
                <w:left w:val="none" w:sz="0" w:space="0" w:color="auto"/>
                <w:bottom w:val="none" w:sz="0" w:space="0" w:color="auto"/>
                <w:right w:val="none" w:sz="0" w:space="0" w:color="auto"/>
              </w:divBdr>
              <w:divsChild>
                <w:div w:id="1004935720">
                  <w:marLeft w:val="0"/>
                  <w:marRight w:val="0"/>
                  <w:marTop w:val="0"/>
                  <w:marBottom w:val="0"/>
                  <w:divBdr>
                    <w:top w:val="none" w:sz="0" w:space="0" w:color="auto"/>
                    <w:left w:val="none" w:sz="0" w:space="0" w:color="auto"/>
                    <w:bottom w:val="none" w:sz="0" w:space="0" w:color="auto"/>
                    <w:right w:val="none" w:sz="0" w:space="0" w:color="auto"/>
                  </w:divBdr>
                  <w:divsChild>
                    <w:div w:id="1862083902">
                      <w:marLeft w:val="0"/>
                      <w:marRight w:val="0"/>
                      <w:marTop w:val="0"/>
                      <w:marBottom w:val="0"/>
                      <w:divBdr>
                        <w:top w:val="none" w:sz="0" w:space="0" w:color="auto"/>
                        <w:left w:val="none" w:sz="0" w:space="0" w:color="auto"/>
                        <w:bottom w:val="none" w:sz="0" w:space="0" w:color="auto"/>
                        <w:right w:val="none" w:sz="0" w:space="0" w:color="auto"/>
                      </w:divBdr>
                      <w:divsChild>
                        <w:div w:id="972322647">
                          <w:marLeft w:val="0"/>
                          <w:marRight w:val="0"/>
                          <w:marTop w:val="0"/>
                          <w:marBottom w:val="0"/>
                          <w:divBdr>
                            <w:top w:val="none" w:sz="0" w:space="0" w:color="auto"/>
                            <w:left w:val="none" w:sz="0" w:space="0" w:color="auto"/>
                            <w:bottom w:val="none" w:sz="0" w:space="0" w:color="auto"/>
                            <w:right w:val="none" w:sz="0" w:space="0" w:color="auto"/>
                          </w:divBdr>
                          <w:divsChild>
                            <w:div w:id="879824345">
                              <w:marLeft w:val="0"/>
                              <w:marRight w:val="0"/>
                              <w:marTop w:val="0"/>
                              <w:marBottom w:val="0"/>
                              <w:divBdr>
                                <w:top w:val="none" w:sz="0" w:space="0" w:color="auto"/>
                                <w:left w:val="none" w:sz="0" w:space="0" w:color="auto"/>
                                <w:bottom w:val="none" w:sz="0" w:space="0" w:color="auto"/>
                                <w:right w:val="none" w:sz="0" w:space="0" w:color="auto"/>
                              </w:divBdr>
                              <w:divsChild>
                                <w:div w:id="466701869">
                                  <w:marLeft w:val="660"/>
                                  <w:marRight w:val="660"/>
                                  <w:marTop w:val="0"/>
                                  <w:marBottom w:val="0"/>
                                  <w:divBdr>
                                    <w:top w:val="none" w:sz="0" w:space="0" w:color="auto"/>
                                    <w:left w:val="none" w:sz="0" w:space="0" w:color="auto"/>
                                    <w:bottom w:val="none" w:sz="0" w:space="0" w:color="auto"/>
                                    <w:right w:val="none" w:sz="0" w:space="0" w:color="auto"/>
                                  </w:divBdr>
                                  <w:divsChild>
                                    <w:div w:id="195120000">
                                      <w:marLeft w:val="0"/>
                                      <w:marRight w:val="0"/>
                                      <w:marTop w:val="0"/>
                                      <w:marBottom w:val="0"/>
                                      <w:divBdr>
                                        <w:top w:val="none" w:sz="0" w:space="0" w:color="auto"/>
                                        <w:left w:val="none" w:sz="0" w:space="0" w:color="auto"/>
                                        <w:bottom w:val="none" w:sz="0" w:space="0" w:color="auto"/>
                                        <w:right w:val="none" w:sz="0" w:space="0" w:color="auto"/>
                                      </w:divBdr>
                                      <w:divsChild>
                                        <w:div w:id="2040884949">
                                          <w:marLeft w:val="0"/>
                                          <w:marRight w:val="0"/>
                                          <w:marTop w:val="0"/>
                                          <w:marBottom w:val="0"/>
                                          <w:divBdr>
                                            <w:top w:val="none" w:sz="0" w:space="0" w:color="auto"/>
                                            <w:left w:val="none" w:sz="0" w:space="0" w:color="auto"/>
                                            <w:bottom w:val="none" w:sz="0" w:space="0" w:color="auto"/>
                                            <w:right w:val="none" w:sz="0" w:space="0" w:color="auto"/>
                                          </w:divBdr>
                                          <w:divsChild>
                                            <w:div w:id="1296106993">
                                              <w:marLeft w:val="0"/>
                                              <w:marRight w:val="0"/>
                                              <w:marTop w:val="0"/>
                                              <w:marBottom w:val="0"/>
                                              <w:divBdr>
                                                <w:top w:val="none" w:sz="0" w:space="0" w:color="auto"/>
                                                <w:left w:val="none" w:sz="0" w:space="0" w:color="auto"/>
                                                <w:bottom w:val="none" w:sz="0" w:space="0" w:color="auto"/>
                                                <w:right w:val="none" w:sz="0" w:space="0" w:color="auto"/>
                                              </w:divBdr>
                                              <w:divsChild>
                                                <w:div w:id="1917788101">
                                                  <w:marLeft w:val="0"/>
                                                  <w:marRight w:val="0"/>
                                                  <w:marTop w:val="0"/>
                                                  <w:marBottom w:val="0"/>
                                                  <w:divBdr>
                                                    <w:top w:val="none" w:sz="0" w:space="0" w:color="auto"/>
                                                    <w:left w:val="none" w:sz="0" w:space="0" w:color="auto"/>
                                                    <w:bottom w:val="none" w:sz="0" w:space="0" w:color="auto"/>
                                                    <w:right w:val="none" w:sz="0" w:space="0" w:color="auto"/>
                                                  </w:divBdr>
                                                  <w:divsChild>
                                                    <w:div w:id="1739132169">
                                                      <w:marLeft w:val="0"/>
                                                      <w:marRight w:val="0"/>
                                                      <w:marTop w:val="0"/>
                                                      <w:marBottom w:val="0"/>
                                                      <w:divBdr>
                                                        <w:top w:val="none" w:sz="0" w:space="0" w:color="auto"/>
                                                        <w:left w:val="none" w:sz="0" w:space="0" w:color="auto"/>
                                                        <w:bottom w:val="none" w:sz="0" w:space="0" w:color="auto"/>
                                                        <w:right w:val="none" w:sz="0" w:space="0" w:color="auto"/>
                                                      </w:divBdr>
                                                    </w:div>
                                                    <w:div w:id="393554111">
                                                      <w:marLeft w:val="0"/>
                                                      <w:marRight w:val="0"/>
                                                      <w:marTop w:val="0"/>
                                                      <w:marBottom w:val="0"/>
                                                      <w:divBdr>
                                                        <w:top w:val="none" w:sz="0" w:space="0" w:color="auto"/>
                                                        <w:left w:val="none" w:sz="0" w:space="0" w:color="auto"/>
                                                        <w:bottom w:val="none" w:sz="0" w:space="0" w:color="auto"/>
                                                        <w:right w:val="none" w:sz="0" w:space="0" w:color="auto"/>
                                                      </w:divBdr>
                                                    </w:div>
                                                    <w:div w:id="939681828">
                                                      <w:marLeft w:val="0"/>
                                                      <w:marRight w:val="0"/>
                                                      <w:marTop w:val="0"/>
                                                      <w:marBottom w:val="0"/>
                                                      <w:divBdr>
                                                        <w:top w:val="none" w:sz="0" w:space="0" w:color="auto"/>
                                                        <w:left w:val="none" w:sz="0" w:space="0" w:color="auto"/>
                                                        <w:bottom w:val="none" w:sz="0" w:space="0" w:color="auto"/>
                                                        <w:right w:val="none" w:sz="0" w:space="0" w:color="auto"/>
                                                      </w:divBdr>
                                                    </w:div>
                                                    <w:div w:id="1914313288">
                                                      <w:marLeft w:val="0"/>
                                                      <w:marRight w:val="0"/>
                                                      <w:marTop w:val="0"/>
                                                      <w:marBottom w:val="0"/>
                                                      <w:divBdr>
                                                        <w:top w:val="none" w:sz="0" w:space="0" w:color="auto"/>
                                                        <w:left w:val="none" w:sz="0" w:space="0" w:color="auto"/>
                                                        <w:bottom w:val="none" w:sz="0" w:space="0" w:color="auto"/>
                                                        <w:right w:val="none" w:sz="0" w:space="0" w:color="auto"/>
                                                      </w:divBdr>
                                                    </w:div>
                                                    <w:div w:id="1948733813">
                                                      <w:marLeft w:val="0"/>
                                                      <w:marRight w:val="0"/>
                                                      <w:marTop w:val="0"/>
                                                      <w:marBottom w:val="0"/>
                                                      <w:divBdr>
                                                        <w:top w:val="none" w:sz="0" w:space="0" w:color="auto"/>
                                                        <w:left w:val="none" w:sz="0" w:space="0" w:color="auto"/>
                                                        <w:bottom w:val="none" w:sz="0" w:space="0" w:color="auto"/>
                                                        <w:right w:val="none" w:sz="0" w:space="0" w:color="auto"/>
                                                      </w:divBdr>
                                                    </w:div>
                                                    <w:div w:id="1311323435">
                                                      <w:marLeft w:val="0"/>
                                                      <w:marRight w:val="0"/>
                                                      <w:marTop w:val="0"/>
                                                      <w:marBottom w:val="0"/>
                                                      <w:divBdr>
                                                        <w:top w:val="none" w:sz="0" w:space="0" w:color="auto"/>
                                                        <w:left w:val="none" w:sz="0" w:space="0" w:color="auto"/>
                                                        <w:bottom w:val="none" w:sz="0" w:space="0" w:color="auto"/>
                                                        <w:right w:val="none" w:sz="0" w:space="0" w:color="auto"/>
                                                      </w:divBdr>
                                                    </w:div>
                                                    <w:div w:id="713963677">
                                                      <w:marLeft w:val="0"/>
                                                      <w:marRight w:val="0"/>
                                                      <w:marTop w:val="0"/>
                                                      <w:marBottom w:val="0"/>
                                                      <w:divBdr>
                                                        <w:top w:val="none" w:sz="0" w:space="0" w:color="auto"/>
                                                        <w:left w:val="none" w:sz="0" w:space="0" w:color="auto"/>
                                                        <w:bottom w:val="none" w:sz="0" w:space="0" w:color="auto"/>
                                                        <w:right w:val="none" w:sz="0" w:space="0" w:color="auto"/>
                                                      </w:divBdr>
                                                    </w:div>
                                                    <w:div w:id="1834294031">
                                                      <w:marLeft w:val="0"/>
                                                      <w:marRight w:val="0"/>
                                                      <w:marTop w:val="0"/>
                                                      <w:marBottom w:val="0"/>
                                                      <w:divBdr>
                                                        <w:top w:val="none" w:sz="0" w:space="0" w:color="auto"/>
                                                        <w:left w:val="none" w:sz="0" w:space="0" w:color="auto"/>
                                                        <w:bottom w:val="none" w:sz="0" w:space="0" w:color="auto"/>
                                                        <w:right w:val="none" w:sz="0" w:space="0" w:color="auto"/>
                                                      </w:divBdr>
                                                    </w:div>
                                                    <w:div w:id="18899323">
                                                      <w:marLeft w:val="0"/>
                                                      <w:marRight w:val="0"/>
                                                      <w:marTop w:val="0"/>
                                                      <w:marBottom w:val="0"/>
                                                      <w:divBdr>
                                                        <w:top w:val="none" w:sz="0" w:space="0" w:color="auto"/>
                                                        <w:left w:val="none" w:sz="0" w:space="0" w:color="auto"/>
                                                        <w:bottom w:val="none" w:sz="0" w:space="0" w:color="auto"/>
                                                        <w:right w:val="none" w:sz="0" w:space="0" w:color="auto"/>
                                                      </w:divBdr>
                                                    </w:div>
                                                    <w:div w:id="931619343">
                                                      <w:marLeft w:val="0"/>
                                                      <w:marRight w:val="0"/>
                                                      <w:marTop w:val="0"/>
                                                      <w:marBottom w:val="0"/>
                                                      <w:divBdr>
                                                        <w:top w:val="none" w:sz="0" w:space="0" w:color="auto"/>
                                                        <w:left w:val="none" w:sz="0" w:space="0" w:color="auto"/>
                                                        <w:bottom w:val="none" w:sz="0" w:space="0" w:color="auto"/>
                                                        <w:right w:val="none" w:sz="0" w:space="0" w:color="auto"/>
                                                      </w:divBdr>
                                                    </w:div>
                                                    <w:div w:id="180166792">
                                                      <w:marLeft w:val="0"/>
                                                      <w:marRight w:val="0"/>
                                                      <w:marTop w:val="0"/>
                                                      <w:marBottom w:val="0"/>
                                                      <w:divBdr>
                                                        <w:top w:val="none" w:sz="0" w:space="0" w:color="auto"/>
                                                        <w:left w:val="none" w:sz="0" w:space="0" w:color="auto"/>
                                                        <w:bottom w:val="none" w:sz="0" w:space="0" w:color="auto"/>
                                                        <w:right w:val="none" w:sz="0" w:space="0" w:color="auto"/>
                                                      </w:divBdr>
                                                    </w:div>
                                                    <w:div w:id="654377165">
                                                      <w:marLeft w:val="0"/>
                                                      <w:marRight w:val="0"/>
                                                      <w:marTop w:val="0"/>
                                                      <w:marBottom w:val="0"/>
                                                      <w:divBdr>
                                                        <w:top w:val="none" w:sz="0" w:space="0" w:color="auto"/>
                                                        <w:left w:val="none" w:sz="0" w:space="0" w:color="auto"/>
                                                        <w:bottom w:val="none" w:sz="0" w:space="0" w:color="auto"/>
                                                        <w:right w:val="none" w:sz="0" w:space="0" w:color="auto"/>
                                                      </w:divBdr>
                                                    </w:div>
                                                    <w:div w:id="2078506328">
                                                      <w:marLeft w:val="0"/>
                                                      <w:marRight w:val="0"/>
                                                      <w:marTop w:val="0"/>
                                                      <w:marBottom w:val="0"/>
                                                      <w:divBdr>
                                                        <w:top w:val="none" w:sz="0" w:space="0" w:color="auto"/>
                                                        <w:left w:val="none" w:sz="0" w:space="0" w:color="auto"/>
                                                        <w:bottom w:val="none" w:sz="0" w:space="0" w:color="auto"/>
                                                        <w:right w:val="none" w:sz="0" w:space="0" w:color="auto"/>
                                                      </w:divBdr>
                                                    </w:div>
                                                    <w:div w:id="1604922402">
                                                      <w:marLeft w:val="0"/>
                                                      <w:marRight w:val="0"/>
                                                      <w:marTop w:val="0"/>
                                                      <w:marBottom w:val="0"/>
                                                      <w:divBdr>
                                                        <w:top w:val="none" w:sz="0" w:space="0" w:color="auto"/>
                                                        <w:left w:val="none" w:sz="0" w:space="0" w:color="auto"/>
                                                        <w:bottom w:val="none" w:sz="0" w:space="0" w:color="auto"/>
                                                        <w:right w:val="none" w:sz="0" w:space="0" w:color="auto"/>
                                                      </w:divBdr>
                                                    </w:div>
                                                    <w:div w:id="821970956">
                                                      <w:marLeft w:val="0"/>
                                                      <w:marRight w:val="0"/>
                                                      <w:marTop w:val="0"/>
                                                      <w:marBottom w:val="0"/>
                                                      <w:divBdr>
                                                        <w:top w:val="none" w:sz="0" w:space="0" w:color="auto"/>
                                                        <w:left w:val="none" w:sz="0" w:space="0" w:color="auto"/>
                                                        <w:bottom w:val="none" w:sz="0" w:space="0" w:color="auto"/>
                                                        <w:right w:val="none" w:sz="0" w:space="0" w:color="auto"/>
                                                      </w:divBdr>
                                                    </w:div>
                                                    <w:div w:id="1297762972">
                                                      <w:marLeft w:val="0"/>
                                                      <w:marRight w:val="0"/>
                                                      <w:marTop w:val="0"/>
                                                      <w:marBottom w:val="0"/>
                                                      <w:divBdr>
                                                        <w:top w:val="none" w:sz="0" w:space="0" w:color="auto"/>
                                                        <w:left w:val="none" w:sz="0" w:space="0" w:color="auto"/>
                                                        <w:bottom w:val="none" w:sz="0" w:space="0" w:color="auto"/>
                                                        <w:right w:val="none" w:sz="0" w:space="0" w:color="auto"/>
                                                      </w:divBdr>
                                                    </w:div>
                                                    <w:div w:id="560604883">
                                                      <w:marLeft w:val="0"/>
                                                      <w:marRight w:val="0"/>
                                                      <w:marTop w:val="0"/>
                                                      <w:marBottom w:val="0"/>
                                                      <w:divBdr>
                                                        <w:top w:val="none" w:sz="0" w:space="0" w:color="auto"/>
                                                        <w:left w:val="none" w:sz="0" w:space="0" w:color="auto"/>
                                                        <w:bottom w:val="none" w:sz="0" w:space="0" w:color="auto"/>
                                                        <w:right w:val="none" w:sz="0" w:space="0" w:color="auto"/>
                                                      </w:divBdr>
                                                    </w:div>
                                                    <w:div w:id="1889560384">
                                                      <w:marLeft w:val="0"/>
                                                      <w:marRight w:val="0"/>
                                                      <w:marTop w:val="0"/>
                                                      <w:marBottom w:val="0"/>
                                                      <w:divBdr>
                                                        <w:top w:val="none" w:sz="0" w:space="0" w:color="auto"/>
                                                        <w:left w:val="none" w:sz="0" w:space="0" w:color="auto"/>
                                                        <w:bottom w:val="none" w:sz="0" w:space="0" w:color="auto"/>
                                                        <w:right w:val="none" w:sz="0" w:space="0" w:color="auto"/>
                                                      </w:divBdr>
                                                    </w:div>
                                                    <w:div w:id="118647089">
                                                      <w:marLeft w:val="0"/>
                                                      <w:marRight w:val="0"/>
                                                      <w:marTop w:val="0"/>
                                                      <w:marBottom w:val="0"/>
                                                      <w:divBdr>
                                                        <w:top w:val="none" w:sz="0" w:space="0" w:color="auto"/>
                                                        <w:left w:val="none" w:sz="0" w:space="0" w:color="auto"/>
                                                        <w:bottom w:val="none" w:sz="0" w:space="0" w:color="auto"/>
                                                        <w:right w:val="none" w:sz="0" w:space="0" w:color="auto"/>
                                                      </w:divBdr>
                                                    </w:div>
                                                    <w:div w:id="1362244913">
                                                      <w:marLeft w:val="0"/>
                                                      <w:marRight w:val="0"/>
                                                      <w:marTop w:val="0"/>
                                                      <w:marBottom w:val="0"/>
                                                      <w:divBdr>
                                                        <w:top w:val="none" w:sz="0" w:space="0" w:color="auto"/>
                                                        <w:left w:val="none" w:sz="0" w:space="0" w:color="auto"/>
                                                        <w:bottom w:val="none" w:sz="0" w:space="0" w:color="auto"/>
                                                        <w:right w:val="none" w:sz="0" w:space="0" w:color="auto"/>
                                                      </w:divBdr>
                                                    </w:div>
                                                    <w:div w:id="1007175998">
                                                      <w:marLeft w:val="0"/>
                                                      <w:marRight w:val="0"/>
                                                      <w:marTop w:val="0"/>
                                                      <w:marBottom w:val="0"/>
                                                      <w:divBdr>
                                                        <w:top w:val="none" w:sz="0" w:space="0" w:color="auto"/>
                                                        <w:left w:val="none" w:sz="0" w:space="0" w:color="auto"/>
                                                        <w:bottom w:val="none" w:sz="0" w:space="0" w:color="auto"/>
                                                        <w:right w:val="none" w:sz="0" w:space="0" w:color="auto"/>
                                                      </w:divBdr>
                                                    </w:div>
                                                    <w:div w:id="1618372403">
                                                      <w:marLeft w:val="0"/>
                                                      <w:marRight w:val="0"/>
                                                      <w:marTop w:val="0"/>
                                                      <w:marBottom w:val="0"/>
                                                      <w:divBdr>
                                                        <w:top w:val="none" w:sz="0" w:space="0" w:color="auto"/>
                                                        <w:left w:val="none" w:sz="0" w:space="0" w:color="auto"/>
                                                        <w:bottom w:val="none" w:sz="0" w:space="0" w:color="auto"/>
                                                        <w:right w:val="none" w:sz="0" w:space="0" w:color="auto"/>
                                                      </w:divBdr>
                                                    </w:div>
                                                    <w:div w:id="991518888">
                                                      <w:marLeft w:val="0"/>
                                                      <w:marRight w:val="0"/>
                                                      <w:marTop w:val="0"/>
                                                      <w:marBottom w:val="0"/>
                                                      <w:divBdr>
                                                        <w:top w:val="none" w:sz="0" w:space="0" w:color="auto"/>
                                                        <w:left w:val="none" w:sz="0" w:space="0" w:color="auto"/>
                                                        <w:bottom w:val="none" w:sz="0" w:space="0" w:color="auto"/>
                                                        <w:right w:val="none" w:sz="0" w:space="0" w:color="auto"/>
                                                      </w:divBdr>
                                                    </w:div>
                                                    <w:div w:id="2072344264">
                                                      <w:marLeft w:val="0"/>
                                                      <w:marRight w:val="0"/>
                                                      <w:marTop w:val="0"/>
                                                      <w:marBottom w:val="0"/>
                                                      <w:divBdr>
                                                        <w:top w:val="none" w:sz="0" w:space="0" w:color="auto"/>
                                                        <w:left w:val="none" w:sz="0" w:space="0" w:color="auto"/>
                                                        <w:bottom w:val="none" w:sz="0" w:space="0" w:color="auto"/>
                                                        <w:right w:val="none" w:sz="0" w:space="0" w:color="auto"/>
                                                      </w:divBdr>
                                                    </w:div>
                                                    <w:div w:id="1657954291">
                                                      <w:marLeft w:val="0"/>
                                                      <w:marRight w:val="0"/>
                                                      <w:marTop w:val="0"/>
                                                      <w:marBottom w:val="0"/>
                                                      <w:divBdr>
                                                        <w:top w:val="none" w:sz="0" w:space="0" w:color="auto"/>
                                                        <w:left w:val="none" w:sz="0" w:space="0" w:color="auto"/>
                                                        <w:bottom w:val="none" w:sz="0" w:space="0" w:color="auto"/>
                                                        <w:right w:val="none" w:sz="0" w:space="0" w:color="auto"/>
                                                      </w:divBdr>
                                                    </w:div>
                                                    <w:div w:id="37093574">
                                                      <w:marLeft w:val="0"/>
                                                      <w:marRight w:val="0"/>
                                                      <w:marTop w:val="0"/>
                                                      <w:marBottom w:val="0"/>
                                                      <w:divBdr>
                                                        <w:top w:val="none" w:sz="0" w:space="0" w:color="auto"/>
                                                        <w:left w:val="none" w:sz="0" w:space="0" w:color="auto"/>
                                                        <w:bottom w:val="none" w:sz="0" w:space="0" w:color="auto"/>
                                                        <w:right w:val="none" w:sz="0" w:space="0" w:color="auto"/>
                                                      </w:divBdr>
                                                    </w:div>
                                                    <w:div w:id="233589854">
                                                      <w:marLeft w:val="0"/>
                                                      <w:marRight w:val="0"/>
                                                      <w:marTop w:val="0"/>
                                                      <w:marBottom w:val="0"/>
                                                      <w:divBdr>
                                                        <w:top w:val="none" w:sz="0" w:space="0" w:color="auto"/>
                                                        <w:left w:val="none" w:sz="0" w:space="0" w:color="auto"/>
                                                        <w:bottom w:val="none" w:sz="0" w:space="0" w:color="auto"/>
                                                        <w:right w:val="none" w:sz="0" w:space="0" w:color="auto"/>
                                                      </w:divBdr>
                                                    </w:div>
                                                    <w:div w:id="1614632352">
                                                      <w:marLeft w:val="0"/>
                                                      <w:marRight w:val="0"/>
                                                      <w:marTop w:val="0"/>
                                                      <w:marBottom w:val="0"/>
                                                      <w:divBdr>
                                                        <w:top w:val="none" w:sz="0" w:space="0" w:color="auto"/>
                                                        <w:left w:val="none" w:sz="0" w:space="0" w:color="auto"/>
                                                        <w:bottom w:val="none" w:sz="0" w:space="0" w:color="auto"/>
                                                        <w:right w:val="none" w:sz="0" w:space="0" w:color="auto"/>
                                                      </w:divBdr>
                                                    </w:div>
                                                    <w:div w:id="924850039">
                                                      <w:marLeft w:val="0"/>
                                                      <w:marRight w:val="0"/>
                                                      <w:marTop w:val="240"/>
                                                      <w:marBottom w:val="165"/>
                                                      <w:divBdr>
                                                        <w:top w:val="none" w:sz="0" w:space="0" w:color="auto"/>
                                                        <w:left w:val="none" w:sz="0" w:space="0" w:color="auto"/>
                                                        <w:bottom w:val="none" w:sz="0" w:space="0" w:color="auto"/>
                                                        <w:right w:val="none" w:sz="0" w:space="0" w:color="auto"/>
                                                      </w:divBdr>
                                                      <w:divsChild>
                                                        <w:div w:id="1470396836">
                                                          <w:marLeft w:val="0"/>
                                                          <w:marRight w:val="0"/>
                                                          <w:marTop w:val="0"/>
                                                          <w:marBottom w:val="0"/>
                                                          <w:divBdr>
                                                            <w:top w:val="none" w:sz="0" w:space="0" w:color="auto"/>
                                                            <w:left w:val="none" w:sz="0" w:space="0" w:color="auto"/>
                                                            <w:bottom w:val="none" w:sz="0" w:space="0" w:color="auto"/>
                                                            <w:right w:val="none" w:sz="0" w:space="0" w:color="auto"/>
                                                          </w:divBdr>
                                                          <w:divsChild>
                                                            <w:div w:id="623923008">
                                                              <w:marLeft w:val="0"/>
                                                              <w:marRight w:val="0"/>
                                                              <w:marTop w:val="0"/>
                                                              <w:marBottom w:val="0"/>
                                                              <w:divBdr>
                                                                <w:top w:val="none" w:sz="0" w:space="0" w:color="auto"/>
                                                                <w:left w:val="none" w:sz="0" w:space="0" w:color="auto"/>
                                                                <w:bottom w:val="none" w:sz="0" w:space="0" w:color="auto"/>
                                                                <w:right w:val="none" w:sz="0" w:space="0" w:color="auto"/>
                                                              </w:divBdr>
                                                              <w:divsChild>
                                                                <w:div w:id="1631663192">
                                                                  <w:marLeft w:val="0"/>
                                                                  <w:marRight w:val="0"/>
                                                                  <w:marTop w:val="0"/>
                                                                  <w:marBottom w:val="0"/>
                                                                  <w:divBdr>
                                                                    <w:top w:val="none" w:sz="0" w:space="0" w:color="auto"/>
                                                                    <w:left w:val="none" w:sz="0" w:space="0" w:color="auto"/>
                                                                    <w:bottom w:val="none" w:sz="0" w:space="0" w:color="auto"/>
                                                                    <w:right w:val="none" w:sz="0" w:space="0" w:color="auto"/>
                                                                  </w:divBdr>
                                                                  <w:divsChild>
                                                                    <w:div w:id="1901938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2707999">
                                                      <w:marLeft w:val="0"/>
                                                      <w:marRight w:val="0"/>
                                                      <w:marTop w:val="0"/>
                                                      <w:marBottom w:val="0"/>
                                                      <w:divBdr>
                                                        <w:top w:val="none" w:sz="0" w:space="0" w:color="auto"/>
                                                        <w:left w:val="none" w:sz="0" w:space="0" w:color="auto"/>
                                                        <w:bottom w:val="none" w:sz="0" w:space="0" w:color="auto"/>
                                                        <w:right w:val="none" w:sz="0" w:space="0" w:color="auto"/>
                                                      </w:divBdr>
                                                    </w:div>
                                                    <w:div w:id="1685933466">
                                                      <w:marLeft w:val="0"/>
                                                      <w:marRight w:val="0"/>
                                                      <w:marTop w:val="0"/>
                                                      <w:marBottom w:val="0"/>
                                                      <w:divBdr>
                                                        <w:top w:val="none" w:sz="0" w:space="0" w:color="auto"/>
                                                        <w:left w:val="none" w:sz="0" w:space="0" w:color="auto"/>
                                                        <w:bottom w:val="none" w:sz="0" w:space="0" w:color="auto"/>
                                                        <w:right w:val="none" w:sz="0" w:space="0" w:color="auto"/>
                                                      </w:divBdr>
                                                    </w:div>
                                                    <w:div w:id="142551013">
                                                      <w:marLeft w:val="0"/>
                                                      <w:marRight w:val="0"/>
                                                      <w:marTop w:val="0"/>
                                                      <w:marBottom w:val="0"/>
                                                      <w:divBdr>
                                                        <w:top w:val="none" w:sz="0" w:space="0" w:color="auto"/>
                                                        <w:left w:val="none" w:sz="0" w:space="0" w:color="auto"/>
                                                        <w:bottom w:val="none" w:sz="0" w:space="0" w:color="auto"/>
                                                        <w:right w:val="none" w:sz="0" w:space="0" w:color="auto"/>
                                                      </w:divBdr>
                                                    </w:div>
                                                    <w:div w:id="235013746">
                                                      <w:marLeft w:val="0"/>
                                                      <w:marRight w:val="0"/>
                                                      <w:marTop w:val="0"/>
                                                      <w:marBottom w:val="0"/>
                                                      <w:divBdr>
                                                        <w:top w:val="none" w:sz="0" w:space="0" w:color="auto"/>
                                                        <w:left w:val="none" w:sz="0" w:space="0" w:color="auto"/>
                                                        <w:bottom w:val="none" w:sz="0" w:space="0" w:color="auto"/>
                                                        <w:right w:val="none" w:sz="0" w:space="0" w:color="auto"/>
                                                      </w:divBdr>
                                                    </w:div>
                                                    <w:div w:id="190803331">
                                                      <w:marLeft w:val="0"/>
                                                      <w:marRight w:val="0"/>
                                                      <w:marTop w:val="0"/>
                                                      <w:marBottom w:val="0"/>
                                                      <w:divBdr>
                                                        <w:top w:val="none" w:sz="0" w:space="0" w:color="auto"/>
                                                        <w:left w:val="none" w:sz="0" w:space="0" w:color="auto"/>
                                                        <w:bottom w:val="none" w:sz="0" w:space="0" w:color="auto"/>
                                                        <w:right w:val="none" w:sz="0" w:space="0" w:color="auto"/>
                                                      </w:divBdr>
                                                    </w:div>
                                                    <w:div w:id="898176817">
                                                      <w:marLeft w:val="0"/>
                                                      <w:marRight w:val="0"/>
                                                      <w:marTop w:val="0"/>
                                                      <w:marBottom w:val="0"/>
                                                      <w:divBdr>
                                                        <w:top w:val="none" w:sz="0" w:space="0" w:color="auto"/>
                                                        <w:left w:val="none" w:sz="0" w:space="0" w:color="auto"/>
                                                        <w:bottom w:val="none" w:sz="0" w:space="0" w:color="auto"/>
                                                        <w:right w:val="none" w:sz="0" w:space="0" w:color="auto"/>
                                                      </w:divBdr>
                                                    </w:div>
                                                    <w:div w:id="472328125">
                                                      <w:marLeft w:val="0"/>
                                                      <w:marRight w:val="0"/>
                                                      <w:marTop w:val="0"/>
                                                      <w:marBottom w:val="0"/>
                                                      <w:divBdr>
                                                        <w:top w:val="none" w:sz="0" w:space="0" w:color="auto"/>
                                                        <w:left w:val="none" w:sz="0" w:space="0" w:color="auto"/>
                                                        <w:bottom w:val="none" w:sz="0" w:space="0" w:color="auto"/>
                                                        <w:right w:val="none" w:sz="0" w:space="0" w:color="auto"/>
                                                      </w:divBdr>
                                                    </w:div>
                                                    <w:div w:id="246040395">
                                                      <w:marLeft w:val="0"/>
                                                      <w:marRight w:val="0"/>
                                                      <w:marTop w:val="0"/>
                                                      <w:marBottom w:val="0"/>
                                                      <w:divBdr>
                                                        <w:top w:val="none" w:sz="0" w:space="0" w:color="auto"/>
                                                        <w:left w:val="none" w:sz="0" w:space="0" w:color="auto"/>
                                                        <w:bottom w:val="none" w:sz="0" w:space="0" w:color="auto"/>
                                                        <w:right w:val="none" w:sz="0" w:space="0" w:color="auto"/>
                                                      </w:divBdr>
                                                    </w:div>
                                                    <w:div w:id="852453751">
                                                      <w:marLeft w:val="0"/>
                                                      <w:marRight w:val="0"/>
                                                      <w:marTop w:val="0"/>
                                                      <w:marBottom w:val="0"/>
                                                      <w:divBdr>
                                                        <w:top w:val="none" w:sz="0" w:space="0" w:color="auto"/>
                                                        <w:left w:val="none" w:sz="0" w:space="0" w:color="auto"/>
                                                        <w:bottom w:val="none" w:sz="0" w:space="0" w:color="auto"/>
                                                        <w:right w:val="none" w:sz="0" w:space="0" w:color="auto"/>
                                                      </w:divBdr>
                                                    </w:div>
                                                    <w:div w:id="220405813">
                                                      <w:marLeft w:val="0"/>
                                                      <w:marRight w:val="0"/>
                                                      <w:marTop w:val="0"/>
                                                      <w:marBottom w:val="0"/>
                                                      <w:divBdr>
                                                        <w:top w:val="none" w:sz="0" w:space="0" w:color="auto"/>
                                                        <w:left w:val="none" w:sz="0" w:space="0" w:color="auto"/>
                                                        <w:bottom w:val="none" w:sz="0" w:space="0" w:color="auto"/>
                                                        <w:right w:val="none" w:sz="0" w:space="0" w:color="auto"/>
                                                      </w:divBdr>
                                                    </w:div>
                                                    <w:div w:id="2139715927">
                                                      <w:marLeft w:val="0"/>
                                                      <w:marRight w:val="0"/>
                                                      <w:marTop w:val="0"/>
                                                      <w:marBottom w:val="0"/>
                                                      <w:divBdr>
                                                        <w:top w:val="none" w:sz="0" w:space="0" w:color="auto"/>
                                                        <w:left w:val="none" w:sz="0" w:space="0" w:color="auto"/>
                                                        <w:bottom w:val="none" w:sz="0" w:space="0" w:color="auto"/>
                                                        <w:right w:val="none" w:sz="0" w:space="0" w:color="auto"/>
                                                      </w:divBdr>
                                                    </w:div>
                                                    <w:div w:id="1448281820">
                                                      <w:marLeft w:val="0"/>
                                                      <w:marRight w:val="0"/>
                                                      <w:marTop w:val="0"/>
                                                      <w:marBottom w:val="0"/>
                                                      <w:divBdr>
                                                        <w:top w:val="none" w:sz="0" w:space="0" w:color="auto"/>
                                                        <w:left w:val="none" w:sz="0" w:space="0" w:color="auto"/>
                                                        <w:bottom w:val="none" w:sz="0" w:space="0" w:color="auto"/>
                                                        <w:right w:val="none" w:sz="0" w:space="0" w:color="auto"/>
                                                      </w:divBdr>
                                                    </w:div>
                                                    <w:div w:id="205996055">
                                                      <w:marLeft w:val="0"/>
                                                      <w:marRight w:val="0"/>
                                                      <w:marTop w:val="0"/>
                                                      <w:marBottom w:val="0"/>
                                                      <w:divBdr>
                                                        <w:top w:val="none" w:sz="0" w:space="0" w:color="auto"/>
                                                        <w:left w:val="none" w:sz="0" w:space="0" w:color="auto"/>
                                                        <w:bottom w:val="none" w:sz="0" w:space="0" w:color="auto"/>
                                                        <w:right w:val="none" w:sz="0" w:space="0" w:color="auto"/>
                                                      </w:divBdr>
                                                    </w:div>
                                                    <w:div w:id="182980777">
                                                      <w:marLeft w:val="0"/>
                                                      <w:marRight w:val="0"/>
                                                      <w:marTop w:val="0"/>
                                                      <w:marBottom w:val="0"/>
                                                      <w:divBdr>
                                                        <w:top w:val="none" w:sz="0" w:space="0" w:color="auto"/>
                                                        <w:left w:val="none" w:sz="0" w:space="0" w:color="auto"/>
                                                        <w:bottom w:val="none" w:sz="0" w:space="0" w:color="auto"/>
                                                        <w:right w:val="none" w:sz="0" w:space="0" w:color="auto"/>
                                                      </w:divBdr>
                                                    </w:div>
                                                    <w:div w:id="1146552375">
                                                      <w:marLeft w:val="0"/>
                                                      <w:marRight w:val="0"/>
                                                      <w:marTop w:val="0"/>
                                                      <w:marBottom w:val="0"/>
                                                      <w:divBdr>
                                                        <w:top w:val="none" w:sz="0" w:space="0" w:color="auto"/>
                                                        <w:left w:val="none" w:sz="0" w:space="0" w:color="auto"/>
                                                        <w:bottom w:val="none" w:sz="0" w:space="0" w:color="auto"/>
                                                        <w:right w:val="none" w:sz="0" w:space="0" w:color="auto"/>
                                                      </w:divBdr>
                                                    </w:div>
                                                    <w:div w:id="1008557867">
                                                      <w:marLeft w:val="0"/>
                                                      <w:marRight w:val="0"/>
                                                      <w:marTop w:val="0"/>
                                                      <w:marBottom w:val="0"/>
                                                      <w:divBdr>
                                                        <w:top w:val="none" w:sz="0" w:space="0" w:color="auto"/>
                                                        <w:left w:val="none" w:sz="0" w:space="0" w:color="auto"/>
                                                        <w:bottom w:val="none" w:sz="0" w:space="0" w:color="auto"/>
                                                        <w:right w:val="none" w:sz="0" w:space="0" w:color="auto"/>
                                                      </w:divBdr>
                                                    </w:div>
                                                    <w:div w:id="1741709140">
                                                      <w:marLeft w:val="0"/>
                                                      <w:marRight w:val="0"/>
                                                      <w:marTop w:val="0"/>
                                                      <w:marBottom w:val="0"/>
                                                      <w:divBdr>
                                                        <w:top w:val="none" w:sz="0" w:space="0" w:color="auto"/>
                                                        <w:left w:val="none" w:sz="0" w:space="0" w:color="auto"/>
                                                        <w:bottom w:val="none" w:sz="0" w:space="0" w:color="auto"/>
                                                        <w:right w:val="none" w:sz="0" w:space="0" w:color="auto"/>
                                                      </w:divBdr>
                                                    </w:div>
                                                    <w:div w:id="973485818">
                                                      <w:marLeft w:val="0"/>
                                                      <w:marRight w:val="0"/>
                                                      <w:marTop w:val="0"/>
                                                      <w:marBottom w:val="0"/>
                                                      <w:divBdr>
                                                        <w:top w:val="none" w:sz="0" w:space="0" w:color="auto"/>
                                                        <w:left w:val="none" w:sz="0" w:space="0" w:color="auto"/>
                                                        <w:bottom w:val="none" w:sz="0" w:space="0" w:color="auto"/>
                                                        <w:right w:val="none" w:sz="0" w:space="0" w:color="auto"/>
                                                      </w:divBdr>
                                                    </w:div>
                                                    <w:div w:id="452528678">
                                                      <w:marLeft w:val="0"/>
                                                      <w:marRight w:val="0"/>
                                                      <w:marTop w:val="0"/>
                                                      <w:marBottom w:val="0"/>
                                                      <w:divBdr>
                                                        <w:top w:val="none" w:sz="0" w:space="0" w:color="auto"/>
                                                        <w:left w:val="none" w:sz="0" w:space="0" w:color="auto"/>
                                                        <w:bottom w:val="none" w:sz="0" w:space="0" w:color="auto"/>
                                                        <w:right w:val="none" w:sz="0" w:space="0" w:color="auto"/>
                                                      </w:divBdr>
                                                    </w:div>
                                                    <w:div w:id="1894807881">
                                                      <w:marLeft w:val="0"/>
                                                      <w:marRight w:val="0"/>
                                                      <w:marTop w:val="240"/>
                                                      <w:marBottom w:val="165"/>
                                                      <w:divBdr>
                                                        <w:top w:val="none" w:sz="0" w:space="0" w:color="auto"/>
                                                        <w:left w:val="none" w:sz="0" w:space="0" w:color="auto"/>
                                                        <w:bottom w:val="none" w:sz="0" w:space="0" w:color="auto"/>
                                                        <w:right w:val="none" w:sz="0" w:space="0" w:color="auto"/>
                                                      </w:divBdr>
                                                      <w:divsChild>
                                                        <w:div w:id="11424450">
                                                          <w:marLeft w:val="0"/>
                                                          <w:marRight w:val="0"/>
                                                          <w:marTop w:val="0"/>
                                                          <w:marBottom w:val="0"/>
                                                          <w:divBdr>
                                                            <w:top w:val="none" w:sz="0" w:space="0" w:color="auto"/>
                                                            <w:left w:val="none" w:sz="0" w:space="0" w:color="auto"/>
                                                            <w:bottom w:val="none" w:sz="0" w:space="0" w:color="auto"/>
                                                            <w:right w:val="none" w:sz="0" w:space="0" w:color="auto"/>
                                                          </w:divBdr>
                                                          <w:divsChild>
                                                            <w:div w:id="1775903653">
                                                              <w:marLeft w:val="0"/>
                                                              <w:marRight w:val="0"/>
                                                              <w:marTop w:val="0"/>
                                                              <w:marBottom w:val="0"/>
                                                              <w:divBdr>
                                                                <w:top w:val="none" w:sz="0" w:space="0" w:color="auto"/>
                                                                <w:left w:val="none" w:sz="0" w:space="0" w:color="auto"/>
                                                                <w:bottom w:val="none" w:sz="0" w:space="0" w:color="auto"/>
                                                                <w:right w:val="none" w:sz="0" w:space="0" w:color="auto"/>
                                                              </w:divBdr>
                                                              <w:divsChild>
                                                                <w:div w:id="537279685">
                                                                  <w:marLeft w:val="0"/>
                                                                  <w:marRight w:val="0"/>
                                                                  <w:marTop w:val="0"/>
                                                                  <w:marBottom w:val="0"/>
                                                                  <w:divBdr>
                                                                    <w:top w:val="none" w:sz="0" w:space="0" w:color="auto"/>
                                                                    <w:left w:val="none" w:sz="0" w:space="0" w:color="auto"/>
                                                                    <w:bottom w:val="none" w:sz="0" w:space="0" w:color="auto"/>
                                                                    <w:right w:val="none" w:sz="0" w:space="0" w:color="auto"/>
                                                                  </w:divBdr>
                                                                  <w:divsChild>
                                                                    <w:div w:id="1465275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7584585">
                                                      <w:marLeft w:val="0"/>
                                                      <w:marRight w:val="0"/>
                                                      <w:marTop w:val="0"/>
                                                      <w:marBottom w:val="0"/>
                                                      <w:divBdr>
                                                        <w:top w:val="none" w:sz="0" w:space="0" w:color="auto"/>
                                                        <w:left w:val="none" w:sz="0" w:space="0" w:color="auto"/>
                                                        <w:bottom w:val="none" w:sz="0" w:space="0" w:color="auto"/>
                                                        <w:right w:val="none" w:sz="0" w:space="0" w:color="auto"/>
                                                      </w:divBdr>
                                                    </w:div>
                                                    <w:div w:id="1111243996">
                                                      <w:marLeft w:val="0"/>
                                                      <w:marRight w:val="0"/>
                                                      <w:marTop w:val="0"/>
                                                      <w:marBottom w:val="0"/>
                                                      <w:divBdr>
                                                        <w:top w:val="none" w:sz="0" w:space="0" w:color="auto"/>
                                                        <w:left w:val="none" w:sz="0" w:space="0" w:color="auto"/>
                                                        <w:bottom w:val="none" w:sz="0" w:space="0" w:color="auto"/>
                                                        <w:right w:val="none" w:sz="0" w:space="0" w:color="auto"/>
                                                      </w:divBdr>
                                                    </w:div>
                                                    <w:div w:id="2146503762">
                                                      <w:marLeft w:val="0"/>
                                                      <w:marRight w:val="0"/>
                                                      <w:marTop w:val="0"/>
                                                      <w:marBottom w:val="0"/>
                                                      <w:divBdr>
                                                        <w:top w:val="none" w:sz="0" w:space="0" w:color="auto"/>
                                                        <w:left w:val="none" w:sz="0" w:space="0" w:color="auto"/>
                                                        <w:bottom w:val="none" w:sz="0" w:space="0" w:color="auto"/>
                                                        <w:right w:val="none" w:sz="0" w:space="0" w:color="auto"/>
                                                      </w:divBdr>
                                                    </w:div>
                                                    <w:div w:id="1954053146">
                                                      <w:marLeft w:val="0"/>
                                                      <w:marRight w:val="0"/>
                                                      <w:marTop w:val="0"/>
                                                      <w:marBottom w:val="0"/>
                                                      <w:divBdr>
                                                        <w:top w:val="none" w:sz="0" w:space="0" w:color="auto"/>
                                                        <w:left w:val="none" w:sz="0" w:space="0" w:color="auto"/>
                                                        <w:bottom w:val="none" w:sz="0" w:space="0" w:color="auto"/>
                                                        <w:right w:val="none" w:sz="0" w:space="0" w:color="auto"/>
                                                      </w:divBdr>
                                                    </w:div>
                                                    <w:div w:id="1639652303">
                                                      <w:marLeft w:val="0"/>
                                                      <w:marRight w:val="0"/>
                                                      <w:marTop w:val="0"/>
                                                      <w:marBottom w:val="0"/>
                                                      <w:divBdr>
                                                        <w:top w:val="none" w:sz="0" w:space="0" w:color="auto"/>
                                                        <w:left w:val="none" w:sz="0" w:space="0" w:color="auto"/>
                                                        <w:bottom w:val="none" w:sz="0" w:space="0" w:color="auto"/>
                                                        <w:right w:val="none" w:sz="0" w:space="0" w:color="auto"/>
                                                      </w:divBdr>
                                                    </w:div>
                                                    <w:div w:id="735084011">
                                                      <w:marLeft w:val="0"/>
                                                      <w:marRight w:val="0"/>
                                                      <w:marTop w:val="0"/>
                                                      <w:marBottom w:val="0"/>
                                                      <w:divBdr>
                                                        <w:top w:val="none" w:sz="0" w:space="0" w:color="auto"/>
                                                        <w:left w:val="none" w:sz="0" w:space="0" w:color="auto"/>
                                                        <w:bottom w:val="none" w:sz="0" w:space="0" w:color="auto"/>
                                                        <w:right w:val="none" w:sz="0" w:space="0" w:color="auto"/>
                                                      </w:divBdr>
                                                    </w:div>
                                                    <w:div w:id="662977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037829">
                                  <w:marLeft w:val="480"/>
                                  <w:marRight w:val="480"/>
                                  <w:marTop w:val="100"/>
                                  <w:marBottom w:val="0"/>
                                  <w:divBdr>
                                    <w:top w:val="none" w:sz="0" w:space="0" w:color="auto"/>
                                    <w:left w:val="none" w:sz="0" w:space="0" w:color="auto"/>
                                    <w:bottom w:val="none" w:sz="0" w:space="0" w:color="auto"/>
                                    <w:right w:val="none" w:sz="0" w:space="0" w:color="auto"/>
                                  </w:divBdr>
                                  <w:divsChild>
                                    <w:div w:id="612908437">
                                      <w:marLeft w:val="0"/>
                                      <w:marRight w:val="0"/>
                                      <w:marTop w:val="0"/>
                                      <w:marBottom w:val="0"/>
                                      <w:divBdr>
                                        <w:top w:val="none" w:sz="0" w:space="0" w:color="auto"/>
                                        <w:left w:val="none" w:sz="0" w:space="0" w:color="auto"/>
                                        <w:bottom w:val="none" w:sz="0" w:space="0" w:color="auto"/>
                                        <w:right w:val="none" w:sz="0" w:space="0" w:color="auto"/>
                                      </w:divBdr>
                                      <w:divsChild>
                                        <w:div w:id="984285415">
                                          <w:marLeft w:val="0"/>
                                          <w:marRight w:val="0"/>
                                          <w:marTop w:val="0"/>
                                          <w:marBottom w:val="0"/>
                                          <w:divBdr>
                                            <w:top w:val="single" w:sz="4" w:space="0" w:color="auto"/>
                                            <w:left w:val="single" w:sz="4" w:space="0" w:color="auto"/>
                                            <w:bottom w:val="single" w:sz="4" w:space="0" w:color="auto"/>
                                            <w:right w:val="single" w:sz="4" w:space="0" w:color="auto"/>
                                          </w:divBdr>
                                          <w:divsChild>
                                            <w:div w:id="135532743">
                                              <w:marLeft w:val="0"/>
                                              <w:marRight w:val="0"/>
                                              <w:marTop w:val="60"/>
                                              <w:marBottom w:val="0"/>
                                              <w:divBdr>
                                                <w:top w:val="none" w:sz="0" w:space="0" w:color="auto"/>
                                                <w:left w:val="none" w:sz="0" w:space="0" w:color="auto"/>
                                                <w:bottom w:val="none" w:sz="0" w:space="0" w:color="auto"/>
                                                <w:right w:val="none" w:sz="0" w:space="0" w:color="auto"/>
                                              </w:divBdr>
                                              <w:divsChild>
                                                <w:div w:id="67300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57</Pages>
  <Words>8688</Words>
  <Characters>49522</Characters>
  <Application>Microsoft Office Word</Application>
  <DocSecurity>0</DocSecurity>
  <Lines>412</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raifzaman41@outlook.com</dc:creator>
  <cp:keywords/>
  <dc:description/>
  <cp:lastModifiedBy>saif zaman</cp:lastModifiedBy>
  <cp:revision>15</cp:revision>
  <dcterms:created xsi:type="dcterms:W3CDTF">2026-06-05T04:04:00Z</dcterms:created>
  <dcterms:modified xsi:type="dcterms:W3CDTF">2026-06-26T10:29:00Z</dcterms:modified>
</cp:coreProperties>
</file>