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9DABD" w14:textId="77777777" w:rsidR="00390EB8" w:rsidRPr="00390EB8" w:rsidRDefault="00390EB8" w:rsidP="00390EB8">
      <w:pPr>
        <w:spacing w:after="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  <w:r w:rsidRPr="00390EB8">
        <w:rPr>
          <w:rFonts w:ascii="Segoe UI" w:eastAsia="Times New Roman" w:hAnsi="Segoe UI" w:cs="Segoe UI"/>
          <w:b/>
          <w:bCs/>
          <w:kern w:val="36"/>
          <w:sz w:val="36"/>
          <w:szCs w:val="36"/>
        </w:rPr>
        <w:t>DOCUMENT U — EXCEPTION &amp; ESCALATION ARCHITECTURE</w:t>
      </w:r>
    </w:p>
    <w:p w14:paraId="3BB94087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Version 1.0 (Founder Lock Final) — Complete Enhanced Version</w:t>
      </w:r>
    </w:p>
    <w:p w14:paraId="4CED59E7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7FCE31B6">
          <v:rect id="_x0000_i1144" style="width:0;height:.75pt" o:hralign="center" o:hrstd="t" o:hr="t" fillcolor="#a0a0a0" stroked="f"/>
        </w:pic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9514"/>
      </w:tblGrid>
      <w:tr w:rsidR="00390EB8" w:rsidRPr="00390EB8" w14:paraId="2C5F719A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CB1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C2F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90EB8" w:rsidRPr="00390EB8" w14:paraId="6BD03CA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5E6E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904F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Document U</w:t>
            </w:r>
          </w:p>
        </w:tc>
      </w:tr>
      <w:tr w:rsidR="00390EB8" w:rsidRPr="00390EB8" w14:paraId="2C265AC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23C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DFB1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1.0 (Founder Lock Final)</w:t>
            </w:r>
          </w:p>
        </w:tc>
      </w:tr>
      <w:tr w:rsidR="00390EB8" w:rsidRPr="00390EB8" w14:paraId="114F0BC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456D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16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Foundational Software Governance Document (Phase 2, Terminal Document)</w:t>
            </w:r>
          </w:p>
        </w:tc>
      </w:tr>
      <w:tr w:rsidR="00390EB8" w:rsidRPr="00390EB8" w14:paraId="6A8EAD3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3B9B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98FC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Executive Operational Standard / Systemic Interlock</w:t>
            </w:r>
          </w:p>
        </w:tc>
      </w:tr>
      <w:tr w:rsidR="00390EB8" w:rsidRPr="00390EB8" w14:paraId="41EF526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93AC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C06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Phase 2, Document U — Fourth in Business Rules Architecture Package</w:t>
            </w:r>
          </w:p>
        </w:tc>
      </w:tr>
      <w:tr w:rsidR="00390EB8" w:rsidRPr="00390EB8" w14:paraId="2B6BBFC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87C6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A40F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390EB8" w:rsidRPr="00390EB8" w14:paraId="7A17267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83B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F13C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O (Decision Rights Matrix), Document R (Risk &amp; Safeguarding Architecture), Document J (Founder Governance &amp; Succession), Document T.1-P13 (Founder-Lock Domains)</w:t>
            </w:r>
          </w:p>
        </w:tc>
      </w:tr>
      <w:tr w:rsidR="00390EB8" w:rsidRPr="00390EB8" w14:paraId="0CA699E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A92C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619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V (Enterprise Data Dictionary), Document X (Functional Requirements Specification), Document X.1 (Requirements Traceability Matrix), Document Z1 (System Architecture Specification)</w:t>
            </w:r>
          </w:p>
        </w:tc>
      </w:tr>
      <w:tr w:rsidR="00390EB8" w:rsidRPr="00390EB8" w14:paraId="3198B63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B12E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0F58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FOR FORDER LOCK</w:t>
            </w:r>
          </w:p>
        </w:tc>
      </w:tr>
      <w:tr w:rsidR="00390EB8" w:rsidRPr="00390EB8" w14:paraId="5272AAE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3BC0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0C35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Tobeinserteduponfoundersignature</w:t>
            </w:r>
            <w:r w:rsidRPr="00390EB8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Tobeinserteduponfoundersignature</w:t>
            </w:r>
          </w:p>
        </w:tc>
      </w:tr>
    </w:tbl>
    <w:p w14:paraId="141473DC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2456169E">
          <v:rect id="_x0000_i1145" style="width:0;height:.75pt" o:hralign="center" o:hrstd="t" o:hr="t" fillcolor="#a0a0a0" stroked="f"/>
        </w:pict>
      </w:r>
    </w:p>
    <w:p w14:paraId="6FAD7B03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9856"/>
      </w:tblGrid>
      <w:tr w:rsidR="00390EB8" w:rsidRPr="00390EB8" w14:paraId="134D0EDC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515D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3E7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390EB8" w:rsidRPr="00390EB8" w14:paraId="7A39F76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C73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6DA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Purpose, Interpretation &amp; Engine Architecture</w:t>
            </w:r>
          </w:p>
        </w:tc>
      </w:tr>
      <w:tr w:rsidR="00390EB8" w:rsidRPr="00390EB8" w14:paraId="48EB0AE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226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2DBE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Classification System</w:t>
            </w:r>
          </w:p>
        </w:tc>
      </w:tr>
      <w:tr w:rsidR="00390EB8" w:rsidRPr="00390EB8" w14:paraId="3F57288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2B0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8D52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Escalation Routing Engine &amp; Temporary Override Controls</w:t>
            </w:r>
          </w:p>
        </w:tc>
      </w:tr>
      <w:tr w:rsidR="00390EB8" w:rsidRPr="00390EB8" w14:paraId="4C8399B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B266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0E7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Master Escalation Pathways Matrix (YAML Engine Rules)</w:t>
            </w:r>
          </w:p>
        </w:tc>
      </w:tr>
      <w:tr w:rsidR="00390EB8" w:rsidRPr="00390EB8" w14:paraId="16F2BFB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BC01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5135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 System Break-Glass Protocols &amp; Enterprise Circuit Breaker</w:t>
            </w:r>
          </w:p>
        </w:tc>
      </w:tr>
      <w:tr w:rsidR="00390EB8" w:rsidRPr="00390EB8" w14:paraId="15D3EE0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1157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1FA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Forensic Audit Trails &amp; Telemetry Requirements</w:t>
            </w:r>
          </w:p>
        </w:tc>
      </w:tr>
      <w:tr w:rsidR="00390EB8" w:rsidRPr="00390EB8" w14:paraId="6E1497C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5A0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178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Registry &amp; Data Model</w:t>
            </w:r>
          </w:p>
        </w:tc>
      </w:tr>
      <w:tr w:rsidR="00390EB8" w:rsidRPr="00390EB8" w14:paraId="639531F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FF7C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052C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Business Rules (R-EXC-001 to R-EXC-016)</w:t>
            </w:r>
          </w:p>
        </w:tc>
      </w:tr>
      <w:tr w:rsidR="00390EB8" w:rsidRPr="00390EB8" w14:paraId="06B9869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B23C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637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Engine Output States &amp; Alert Matrix</w:t>
            </w:r>
          </w:p>
        </w:tc>
      </w:tr>
      <w:tr w:rsidR="00390EB8" w:rsidRPr="00390EB8" w14:paraId="512DF4C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D888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B80E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Complete Rule Count &amp; Traceability Index</w:t>
            </w:r>
          </w:p>
        </w:tc>
      </w:tr>
      <w:tr w:rsidR="00390EB8" w:rsidRPr="00390EB8" w14:paraId="5FA4178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4CA6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63DF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Deployment &amp; Integration Manifest</w:t>
            </w:r>
          </w:p>
        </w:tc>
      </w:tr>
      <w:tr w:rsidR="00390EB8" w:rsidRPr="00390EB8" w14:paraId="05383A4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837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EFAC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Cross-Reference Matrix (A–T.1 Traceability)</w:t>
            </w:r>
          </w:p>
        </w:tc>
      </w:tr>
      <w:tr w:rsidR="00390EB8" w:rsidRPr="00390EB8" w14:paraId="3259EF6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08B4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C530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Founder Lock Certification</w:t>
            </w:r>
          </w:p>
        </w:tc>
      </w:tr>
    </w:tbl>
    <w:p w14:paraId="3F426E01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15AE7CD9">
          <v:rect id="_x0000_i1146" style="width:0;height:.75pt" o:hralign="center" o:hrstd="t" o:hr="t" fillcolor="#a0a0a0" stroked="f"/>
        </w:pict>
      </w:r>
    </w:p>
    <w:p w14:paraId="7282F48D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U0 — PURPOSE, INTERPRETATION &amp; ENGINE ARCHITECTURE</w:t>
      </w:r>
    </w:p>
    <w:p w14:paraId="24ECBD69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U0.1 Institutional Mandate</w:t>
      </w:r>
    </w:p>
    <w:p w14:paraId="292B261C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Per SDP-001 (Section 2: Governing Principle), technology must remain subordinate to business operations. Document U defines the absolute boundaries of system behavior when standard operations face disruptions, anomalies, or out-of-bounds metrics.</w:t>
      </w:r>
    </w:p>
    <w:p w14:paraId="7761C627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This document transforms human authorization policies into an un-</w:t>
      </w:r>
      <w:proofErr w:type="spellStart"/>
      <w:r w:rsidRPr="00390EB8">
        <w:rPr>
          <w:rFonts w:ascii="Segoe UI" w:eastAsia="Times New Roman" w:hAnsi="Segoe UI" w:cs="Segoe UI"/>
          <w:sz w:val="24"/>
          <w:szCs w:val="24"/>
        </w:rPr>
        <w:t>bypassable</w:t>
      </w:r>
      <w:proofErr w:type="spellEnd"/>
      <w:r w:rsidRPr="00390EB8">
        <w:rPr>
          <w:rFonts w:ascii="Segoe UI" w:eastAsia="Times New Roman" w:hAnsi="Segoe UI" w:cs="Segoe UI"/>
          <w:sz w:val="24"/>
          <w:szCs w:val="24"/>
        </w:rPr>
        <w:t>, machine-readable validation engine.</w:t>
      </w:r>
    </w:p>
    <w:p w14:paraId="7CFBB908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No software developer, external vendor, or system architect may code a bypass, hardcoded back door, or unauthorized override into any application supporting the Golden Wings Ecosystem.</w:t>
      </w:r>
    </w:p>
    <w:p w14:paraId="5FF65347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U0.2 Core Architectural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8997"/>
      </w:tblGrid>
      <w:tr w:rsidR="00390EB8" w:rsidRPr="00390EB8" w14:paraId="2FCE75AC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AFE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D92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90EB8" w:rsidRPr="00390EB8" w14:paraId="45E38AF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012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Fail-Safe to Highest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B16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If an exception occurs that is undefined or encounters a processing failure, the system must default to the safest possible state. Safeguarding takes absolute priority over operational throughput or short-term revenue.</w:t>
            </w:r>
          </w:p>
        </w:tc>
      </w:tr>
      <w:tr w:rsidR="00390EB8" w:rsidRPr="00390EB8" w14:paraId="4920A3F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6533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Zero Un-Audited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3FF2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Every override, break-glass access, or bypass of a standard validation rule must produce a cryptographically signed, immutable ledger entry.</w:t>
            </w:r>
          </w:p>
        </w:tc>
      </w:tr>
      <w:tr w:rsidR="00390EB8" w:rsidRPr="00390EB8" w14:paraId="4310AA5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B71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Strict Temporal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FBE3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Any granted exception or temporary permission override must feature a strict time-to-live (TTL). Once the window expires, the system automatically revokes access and returns to the default validation baseline.</w:t>
            </w:r>
          </w:p>
        </w:tc>
      </w:tr>
      <w:tr w:rsidR="00390EB8" w:rsidRPr="00390EB8" w14:paraId="1686183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43A4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Single-Point-of-Failure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B973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High-severity exceptions (such as bypassing financial thresholds or safety limits) must require dual-authority confirmation (M-of-N multi-sig rules). Single-operator overrides for critical errors are strictly forbidden.</w:t>
            </w:r>
          </w:p>
        </w:tc>
      </w:tr>
      <w:tr w:rsidR="00390EB8" w:rsidRPr="00390EB8" w14:paraId="12EAE3BD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CB98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Graceful Transaction Drain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6099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Active sessions executing under a granted exception lease shall not be violently severed upon TTL expiration. They shall flag a </w:t>
            </w: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PENDING_DRAIN</w:t>
            </w: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 substate, blocking secondary executions while allowing the current execution block to complete gracefully.</w:t>
            </w:r>
          </w:p>
        </w:tc>
      </w:tr>
      <w:tr w:rsidR="00390EB8" w:rsidRPr="00390EB8" w14:paraId="249EBB9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F832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Segregation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66F0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 actor may request, approve, implement, and audit the same exception. Requester ≠ Approver ≠ Auditor.</w:t>
            </w:r>
          </w:p>
        </w:tc>
      </w:tr>
    </w:tbl>
    <w:p w14:paraId="78901580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U0.3 Time Zone Normalization Mandate</w:t>
      </w:r>
    </w:p>
    <w:p w14:paraId="4A95DACB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All Exception Engine timestamp telemetry data structures must be formatted strictly in </w:t>
      </w: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ISO 8601 UTC with explicit millisecond precision</w:t>
      </w:r>
      <w:r w:rsidRPr="00390EB8">
        <w:rPr>
          <w:rFonts w:ascii="Segoe UI" w:eastAsia="Times New Roman" w:hAnsi="Segoe UI" w:cs="Segoe UI"/>
          <w:sz w:val="24"/>
          <w:szCs w:val="24"/>
        </w:rPr>
        <w:t> (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YYYY-MM-DDTHH: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mm:ss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.sssZ</w:t>
      </w:r>
      <w:proofErr w:type="spellEnd"/>
      <w:r w:rsidRPr="00390EB8">
        <w:rPr>
          <w:rFonts w:ascii="Segoe UI" w:eastAsia="Times New Roman" w:hAnsi="Segoe UI" w:cs="Segoe UI"/>
          <w:sz w:val="24"/>
          <w:szCs w:val="24"/>
        </w:rPr>
        <w:t>), with local rendering handled strictly at the presentation layer. This prevents false systemic shutdowns due to time-zone calculation mismatches between global cloud infrastructure and Bangladesh operations.</w:t>
      </w:r>
    </w:p>
    <w:p w14:paraId="71F76AFF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U0.4 Engine Relationship Architecture</w:t>
      </w:r>
    </w:p>
    <w:p w14:paraId="3BD09CE4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The Exception &amp; Escalation Engine (ENG-ESC-001) sits downstream of the Business Rules Engine (ENG-RULES-001 / Document T.1). When ENG-RULES-001 returns a REJECT, WARN, or BLOCKED state, ENG-ESC-001 evaluates whether the failure can be converted into a managed exception or if it must be routed along an escalation pathway.</w:t>
      </w:r>
    </w:p>
    <w:p w14:paraId="4D1FB22A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61F85551">
          <v:rect id="_x0000_i1147" style="width:0;height:.75pt" o:hralign="center" o:hrstd="t" o:hr="t" fillcolor="#a0a0a0" stroked="f"/>
        </w:pict>
      </w:r>
    </w:p>
    <w:p w14:paraId="5402DF35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U1 — EXCEPTION CLASSIFICATION SYSTEM</w:t>
      </w:r>
    </w:p>
    <w:p w14:paraId="0D39C7F4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U1.1 Exception Levels (E1-E5)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339"/>
        <w:gridCol w:w="2326"/>
        <w:gridCol w:w="2100"/>
        <w:gridCol w:w="1946"/>
      </w:tblGrid>
      <w:tr w:rsidR="00390EB8" w:rsidRPr="00390EB8" w14:paraId="370A6C21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88AF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92AA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51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F1BE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5CC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Approval Authority</w:t>
            </w:r>
          </w:p>
        </w:tc>
      </w:tr>
      <w:tr w:rsidR="00390EB8" w:rsidRPr="00390EB8" w14:paraId="56F270C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2F10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49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Routine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779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Minor deviation within SOP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6C51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Companion takes alternate 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43E9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RM Lead</w:t>
            </w:r>
          </w:p>
        </w:tc>
      </w:tr>
      <w:tr w:rsidR="00390EB8" w:rsidRPr="00390EB8" w14:paraId="3FC2A0B2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DBCD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4F1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Managerial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CFE6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Policy deviation requiring manager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0E0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After-hours service without pre-approval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C4DD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390EB8" w:rsidRPr="00390EB8" w14:paraId="021A32C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BAEF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445E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B42C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Rule deviation requiring executive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EAB2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Portfolio capacity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9F57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</w:tr>
      <w:tr w:rsidR="00390EB8" w:rsidRPr="00390EB8" w14:paraId="3E3A48E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B4C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5BB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Compliance/Legal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69D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Regulatory or legal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572F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Data processing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705E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Legal Counsel + CEO</w:t>
            </w:r>
          </w:p>
        </w:tc>
      </w:tr>
      <w:tr w:rsidR="00390EB8" w:rsidRPr="00390EB8" w14:paraId="7595437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BCBE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BAF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Safeguarding/Constitutional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D7C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Client safety or constitutional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171D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Emergency protective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84E6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 Chair + Founder Board</w:t>
            </w:r>
          </w:p>
        </w:tc>
      </w:tr>
    </w:tbl>
    <w:p w14:paraId="7A4B5D2A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U1.2 Escalation Priorities (P1-P5)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565"/>
        <w:gridCol w:w="2392"/>
        <w:gridCol w:w="4628"/>
      </w:tblGrid>
      <w:tr w:rsidR="00390EB8" w:rsidRPr="00390EB8" w14:paraId="30418734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2022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A642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1AE1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Response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FCA5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90EB8" w:rsidRPr="00390EB8" w14:paraId="4CFB440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CA07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404F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340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0-15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7D8F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Life safety, active safeguarding threat</w:t>
            </w:r>
          </w:p>
        </w:tc>
      </w:tr>
      <w:tr w:rsidR="00390EB8" w:rsidRPr="00390EB8" w14:paraId="42A43D1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F1F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BC1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A8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E0C8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Major financial breach, system compromise</w:t>
            </w:r>
          </w:p>
        </w:tc>
      </w:tr>
      <w:tr w:rsidR="00390EB8" w:rsidRPr="00390EB8" w14:paraId="59B39E4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75F5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306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B88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2E5B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Service disruption, compliance issue</w:t>
            </w:r>
          </w:p>
        </w:tc>
      </w:tr>
      <w:tr w:rsidR="00390EB8" w:rsidRPr="00390EB8" w14:paraId="2F958B4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C133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DD6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F89A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Same business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2E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Operational variance</w:t>
            </w:r>
          </w:p>
        </w:tc>
      </w:tr>
      <w:tr w:rsidR="00390EB8" w:rsidRPr="00390EB8" w14:paraId="187EDCA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C9F9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852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C5D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Next business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9EE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Administrative exception</w:t>
            </w:r>
          </w:p>
        </w:tc>
      </w:tr>
    </w:tbl>
    <w:p w14:paraId="55E4352E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U1.3 Exception Type Registry</w:t>
      </w:r>
    </w:p>
    <w:p w14:paraId="2ED9143B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All system errors, operational variances, and rule failures must be classified into one of the following five distinct Exception Types. No other exception classes may be defined in code.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134"/>
        <w:gridCol w:w="7903"/>
      </w:tblGrid>
      <w:tr w:rsidR="00390EB8" w:rsidRPr="00390EB8" w14:paraId="43D6DDA7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9F23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D756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D95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90EB8" w:rsidRPr="00390EB8" w14:paraId="2B4F344D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238B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EX-TYPE-01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B7A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015B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Client missing, companion off-route, safety check-in failures, unauthorized home entries, medical crises</w:t>
            </w:r>
          </w:p>
        </w:tc>
      </w:tr>
      <w:tr w:rsidR="00390EB8" w:rsidRPr="00390EB8" w14:paraId="29A722A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47D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EX-TYPE-02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DC83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77F3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Expired screening documents, failed background checks, AML/KYC discrepancies, data privacy breaches</w:t>
            </w:r>
          </w:p>
        </w:tc>
      </w:tr>
      <w:tr w:rsidR="00390EB8" w:rsidRPr="00390EB8" w14:paraId="766D417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99F8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EX-TYPE-03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309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0B8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Pricing mismatches, duplicate invoicing, credit boundary breaches, outbound remittance variance, ledger discrepancies</w:t>
            </w:r>
          </w:p>
        </w:tc>
      </w:tr>
      <w:tr w:rsidR="00390EB8" w:rsidRPr="00390EB8" w14:paraId="0CF10E4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56E3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EX-TYPE-04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E5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40F0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Late arrivals, allocation failures, roster scheduling overlaps, device telemetry signal drops</w:t>
            </w:r>
          </w:p>
        </w:tc>
      </w:tr>
      <w:tr w:rsidR="00390EB8" w:rsidRPr="00390EB8" w14:paraId="6B560E2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E97F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EX-TYPE-05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77E3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3093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IAM credential anomalies, unexpected API schema payloads, HSM heartbeat loss, remote attestation drops</w:t>
            </w:r>
          </w:p>
        </w:tc>
      </w:tr>
    </w:tbl>
    <w:p w14:paraId="5F6AA3FF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U1.4 Structural Validation Boundaries</w:t>
      </w:r>
    </w:p>
    <w:p w14:paraId="19224AC6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The engine enforces boundaries using strict execution classes.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159"/>
        <w:gridCol w:w="4402"/>
        <w:gridCol w:w="2059"/>
      </w:tblGrid>
      <w:tr w:rsidR="00390EB8" w:rsidRPr="00390EB8" w14:paraId="4F1538D5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B5F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3F0D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BB9E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C38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Overrideable</w:t>
            </w:r>
            <w:proofErr w:type="spellEnd"/>
          </w:p>
        </w:tc>
      </w:tr>
      <w:tr w:rsidR="00390EB8" w:rsidRPr="00390EB8" w14:paraId="18CEB64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229F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690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Hard Boundaries (Non-</w:t>
            </w:r>
            <w:proofErr w:type="spellStart"/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Overrideable</w:t>
            </w:r>
            <w:proofErr w:type="spellEnd"/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A274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Violations that immediately trip a system block. Cannot be bypassed by any operator.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D02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</w:tr>
      <w:tr w:rsidR="00390EB8" w:rsidRPr="00390EB8" w14:paraId="181A27B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44FA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D0C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Soft Boundaries (</w:t>
            </w:r>
            <w:proofErr w:type="spellStart"/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Overrideable</w:t>
            </w:r>
            <w:proofErr w:type="spellEnd"/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 xml:space="preserve"> with Path Routing)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2505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Operational constraints that can be temporarily extended with proper authority.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0AD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 xml:space="preserve"> Yes (with approval)</w:t>
            </w:r>
          </w:p>
        </w:tc>
      </w:tr>
    </w:tbl>
    <w:p w14:paraId="3E72EA1B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Class 1 Examples:</w:t>
      </w:r>
      <w:r w:rsidRPr="00390EB8">
        <w:rPr>
          <w:rFonts w:ascii="Segoe UI" w:eastAsia="Times New Roman" w:hAnsi="Segoe UI" w:cs="Segoe UI"/>
          <w:sz w:val="24"/>
          <w:szCs w:val="24"/>
        </w:rPr>
        <w:t> Deleting audit history logs, matching companion with failed background check to client, bypassing mandatory safeguarding reporting, disabling audit trail immutability.</w:t>
      </w:r>
    </w:p>
    <w:p w14:paraId="598BD7FD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Class 2 Examples:</w:t>
      </w:r>
      <w:r w:rsidRPr="00390EB8">
        <w:rPr>
          <w:rFonts w:ascii="Segoe UI" w:eastAsia="Times New Roman" w:hAnsi="Segoe UI" w:cs="Segoe UI"/>
          <w:sz w:val="24"/>
          <w:szCs w:val="24"/>
        </w:rPr>
        <w:t> RM portfolio at 26 families (cap is 25), after-hours service during emergency, temporary extension of expired certification.</w:t>
      </w:r>
    </w:p>
    <w:p w14:paraId="64E9D801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0EEDDF04">
          <v:rect id="_x0000_i1148" style="width:0;height:.75pt" o:hralign="center" o:hrstd="t" o:hr="t" fillcolor="#a0a0a0" stroked="f"/>
        </w:pict>
      </w:r>
    </w:p>
    <w:p w14:paraId="7A10890F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U2 — ESCALATION ROUTING ENGINE &amp; TEMPORARY OVERRIDE CONTROLS</w:t>
      </w:r>
    </w:p>
    <w:p w14:paraId="6766F776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U2.1 Escalation State Engine Model with Approval SLAs</w:t>
      </w:r>
    </w:p>
    <w:p w14:paraId="7430632C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390EB8">
        <w:rPr>
          <w:rFonts w:ascii="Consolas" w:eastAsia="Times New Roman" w:hAnsi="Consolas" w:cs="Segoe UI"/>
          <w:sz w:val="18"/>
          <w:szCs w:val="18"/>
        </w:rPr>
        <w:t>text</w:t>
      </w:r>
    </w:p>
    <w:p w14:paraId="7F59921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47113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ESCALATION STATE ENGINE                                   │</w:t>
      </w:r>
    </w:p>
    <w:p w14:paraId="036C4B1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C8A731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166E5E9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INITIATED] ──► [EVALUATING ROUTE] ──► [PENDING_AUTH] ──► [GRANTED]      │</w:t>
      </w:r>
    </w:p>
    <w:p w14:paraId="232EF4D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│                 │                    │               │            │</w:t>
      </w:r>
    </w:p>
    <w:p w14:paraId="5B72870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▼                 ▼                    ▼               ▼            │</w:t>
      </w:r>
    </w:p>
    <w:p w14:paraId="53B2417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 xml:space="preserve">   (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Log Request)    (Match Matrix)       (Push Alert)    (Apply TTL)        │</w:t>
      </w:r>
    </w:p>
    <w:p w14:paraId="7885BDE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3DD4358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│              │</w:t>
      </w:r>
    </w:p>
    <w:p w14:paraId="1116E67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▼              │</w:t>
      </w:r>
    </w:p>
    <w:p w14:paraId="3695572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│                                                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PENDING_DRAIN]           │</w:t>
      </w:r>
    </w:p>
    <w:p w14:paraId="1A3E264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│                   │</w:t>
      </w:r>
    </w:p>
    <w:p w14:paraId="5D50205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▼                   │</w:t>
      </w:r>
    </w:p>
    <w:p w14:paraId="65F6085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│                                                 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 xml:space="preserve">   [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EXPIRED]                │</w:t>
      </w:r>
    </w:p>
    <w:p w14:paraId="2AABD8A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>│                                                         │                   │</w:t>
      </w:r>
    </w:p>
    <w:p w14:paraId="1DA3B56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▼                   │</w:t>
      </w:r>
    </w:p>
    <w:p w14:paraId="2C73A48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│                                               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 xml:space="preserve">   (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Revert State)             │</w:t>
      </w:r>
    </w:p>
    <w:p w14:paraId="6B7BED5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0C4E019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9F1063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State Transition SLAs by Priority: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491"/>
        <w:gridCol w:w="1491"/>
        <w:gridCol w:w="1491"/>
        <w:gridCol w:w="1491"/>
        <w:gridCol w:w="1491"/>
        <w:gridCol w:w="1108"/>
      </w:tblGrid>
      <w:tr w:rsidR="00390EB8" w:rsidRPr="00390EB8" w14:paraId="1D30BD18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4715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State Transition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0C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P1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426B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P2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337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P3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29A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P4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1DC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P5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C05A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Action on Missed SLA</w:t>
            </w:r>
          </w:p>
        </w:tc>
      </w:tr>
      <w:tr w:rsidR="00390EB8" w:rsidRPr="00390EB8" w14:paraId="04F1399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2FFC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INITIATED → EVALUATING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A9E9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34DC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220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A36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4D6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E474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Auto-escalate to next level</w:t>
            </w:r>
          </w:p>
        </w:tc>
      </w:tr>
      <w:tr w:rsidR="00390EB8" w:rsidRPr="00390EB8" w14:paraId="5C73B4F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7A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EVALUATING → PENDING_AUTH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B0A0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3E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0AFC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4A2C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E10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5B2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Auto-escalate to next level</w:t>
            </w:r>
          </w:p>
        </w:tc>
      </w:tr>
      <w:tr w:rsidR="00390EB8" w:rsidRPr="00390EB8" w14:paraId="42F6513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1703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PENDING_AUTH → GRANTED/DENIED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AF90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1FF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3CE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07E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A89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2DFF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Re-escalate to higher authority</w:t>
            </w:r>
          </w:p>
        </w:tc>
      </w:tr>
      <w:tr w:rsidR="00390EB8" w:rsidRPr="00390EB8" w14:paraId="0B59FD0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72A1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GRANTED → PENDING_DRAIN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60A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Per 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5A8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Per 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303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Per 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1C2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Per 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FAF0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Per 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A757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Graceful drain initiated</w:t>
            </w:r>
          </w:p>
        </w:tc>
      </w:tr>
      <w:tr w:rsidR="00390EB8" w:rsidRPr="00390EB8" w14:paraId="085B687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BB28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PENDING_DRAIN →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DFF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C168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8B5A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5AB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B8A3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D7A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Auto-revert state</w:t>
            </w:r>
          </w:p>
        </w:tc>
      </w:tr>
    </w:tbl>
    <w:p w14:paraId="35C2FFDC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U2.2 Temporary Override Controls &amp; Parameters</w:t>
      </w:r>
    </w:p>
    <w:p w14:paraId="14DE6CF9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Every exception token generated by ENG-ESC-001 must explicitly record the following machine-readable parameters:</w:t>
      </w:r>
    </w:p>
    <w:p w14:paraId="34073BF6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14942C5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exception_lease_structure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1376465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token_uuid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"UUIDv4-Cryptographically-Generated"</w:t>
      </w:r>
    </w:p>
    <w:p w14:paraId="3B74988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target_rule_id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"T-RULE-XXX"</w:t>
      </w:r>
    </w:p>
    <w:p w14:paraId="030C134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exception_level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"E1-E5"</w:t>
      </w:r>
    </w:p>
    <w:p w14:paraId="014BCF3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priority: "P1-P5"</w:t>
      </w:r>
    </w:p>
    <w:p w14:paraId="5459AE6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requesting_actor_id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"ACTOR-UUID"</w:t>
      </w:r>
    </w:p>
    <w:p w14:paraId="0F84771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authorizing_actor_id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"AUTH-UUID"</w:t>
      </w:r>
    </w:p>
    <w:p w14:paraId="67D94D4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lease_duration_minutes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 xml:space="preserve">: 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0  #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 xml:space="preserve"> Must be strictly bounded based on exception type</w:t>
      </w:r>
    </w:p>
    <w:p w14:paraId="16765EC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maximum_allowable_extensions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 xml:space="preserve">: 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0  #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 xml:space="preserve"> Default is zero</w:t>
      </w:r>
    </w:p>
    <w:p w14:paraId="561FDFA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fallback_state_on_expiry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"PENDING_DRAIN"</w:t>
      </w:r>
    </w:p>
    <w:p w14:paraId="1FD3C2D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justification_hash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"SHA256-of-justification-text"</w:t>
      </w:r>
    </w:p>
    <w:p w14:paraId="19E67C4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parent_exception_id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"Optional for renewals"</w:t>
      </w:r>
    </w:p>
    <w:p w14:paraId="3A3ACF9E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U2.3 Maximum Exception Durations by Level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476"/>
        <w:gridCol w:w="1917"/>
        <w:gridCol w:w="2429"/>
      </w:tblGrid>
      <w:tr w:rsidR="00390EB8" w:rsidRPr="00390EB8" w14:paraId="041DBC5D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A4B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B8CF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Initial Max 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193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Max Renewals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37C8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Max Total Duration</w:t>
            </w:r>
          </w:p>
        </w:tc>
      </w:tr>
      <w:tr w:rsidR="00390EB8" w:rsidRPr="00390EB8" w14:paraId="20F5AD1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FE36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837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84C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8BFE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90 days</w:t>
            </w:r>
          </w:p>
        </w:tc>
      </w:tr>
      <w:tr w:rsidR="00390EB8" w:rsidRPr="00390EB8" w14:paraId="042EBD4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E5ED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83D6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C10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F18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42 days</w:t>
            </w:r>
          </w:p>
        </w:tc>
      </w:tr>
      <w:tr w:rsidR="00390EB8" w:rsidRPr="00390EB8" w14:paraId="473367A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0175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80E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1A5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A36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21 days</w:t>
            </w:r>
          </w:p>
        </w:tc>
      </w:tr>
      <w:tr w:rsidR="00390EB8" w:rsidRPr="00390EB8" w14:paraId="461070C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D601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4E8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8A6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6A18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96 hours</w:t>
            </w:r>
          </w:p>
        </w:tc>
      </w:tr>
      <w:tr w:rsidR="00390EB8" w:rsidRPr="00390EB8" w14:paraId="0EE781E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FC0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8820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1B04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328F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24 hours</w:t>
            </w:r>
          </w:p>
        </w:tc>
      </w:tr>
    </w:tbl>
    <w:p w14:paraId="626EF2E6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Permanent exceptions are not permitted.</w:t>
      </w:r>
      <w:r w:rsidRPr="00390EB8">
        <w:rPr>
          <w:rFonts w:ascii="Segoe UI" w:eastAsia="Times New Roman" w:hAnsi="Segoe UI" w:cs="Segoe UI"/>
          <w:sz w:val="24"/>
          <w:szCs w:val="24"/>
        </w:rPr>
        <w:t> If a rule consistently requires exception, the rule itself must be amended through proper governance (Document T.1, T-GOV-012).</w:t>
      </w:r>
    </w:p>
    <w:p w14:paraId="5569510C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U2.4 Escalation Decision Appeal Pathway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663"/>
        <w:gridCol w:w="1860"/>
        <w:gridCol w:w="1376"/>
        <w:gridCol w:w="4072"/>
      </w:tblGrid>
      <w:tr w:rsidR="00390EB8" w:rsidRPr="00390EB8" w14:paraId="4D41D1BF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71DF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4A9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Appeal Allowed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7D72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Appeal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690C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Deadline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A57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390EB8" w:rsidRPr="00390EB8" w14:paraId="64C716A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86E9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E1-E2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824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 (1 appeal)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F6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B613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272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Appeal decision final</w:t>
            </w:r>
          </w:p>
        </w:tc>
      </w:tr>
      <w:tr w:rsidR="00390EB8" w:rsidRPr="00390EB8" w14:paraId="2875DE1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BE3F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E3-E4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A35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 (1 appeal)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089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17E2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E2C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Requires written justification</w:t>
            </w:r>
          </w:p>
        </w:tc>
      </w:tr>
      <w:tr w:rsidR="00390EB8" w:rsidRPr="00390EB8" w14:paraId="31E932F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AEA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949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EEB2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F48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4FC8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During active incident response only; post-incident review available</w:t>
            </w:r>
          </w:p>
        </w:tc>
      </w:tr>
    </w:tbl>
    <w:p w14:paraId="5A561396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Appeal Rules:</w:t>
      </w:r>
    </w:p>
    <w:p w14:paraId="333A4F1D" w14:textId="77777777" w:rsidR="00390EB8" w:rsidRPr="00390EB8" w:rsidRDefault="00390EB8" w:rsidP="00390EB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Appeals never suspend safeguarding actions</w:t>
      </w:r>
    </w:p>
    <w:p w14:paraId="5EF9DB68" w14:textId="77777777" w:rsidR="00390EB8" w:rsidRPr="00390EB8" w:rsidRDefault="00390EB8" w:rsidP="00390EB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Appeal must include written justification addressing original denial reasons</w:t>
      </w:r>
    </w:p>
    <w:p w14:paraId="326316C0" w14:textId="77777777" w:rsidR="00390EB8" w:rsidRPr="00390EB8" w:rsidRDefault="00390EB8" w:rsidP="00390EB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Appeal decision must be documented in exception registry</w:t>
      </w:r>
    </w:p>
    <w:p w14:paraId="1E6C81CB" w14:textId="77777777" w:rsidR="00390EB8" w:rsidRPr="00390EB8" w:rsidRDefault="00390EB8" w:rsidP="00390EB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No further appeal after final decision</w:t>
      </w:r>
    </w:p>
    <w:p w14:paraId="43BC0B82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U2.5 Segregation of Duties Control</w:t>
      </w:r>
    </w:p>
    <w:p w14:paraId="20124E00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No actor may perform multiple roles in the same exception lifecycle: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942"/>
      </w:tblGrid>
      <w:tr w:rsidR="00390EB8" w:rsidRPr="00390EB8" w14:paraId="5313C782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70C5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9A1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Prohibited Combination</w:t>
            </w:r>
          </w:p>
        </w:tc>
      </w:tr>
      <w:tr w:rsidR="00390EB8" w:rsidRPr="00390EB8" w14:paraId="792F416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9A2B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Requester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195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Cannot be Approver</w:t>
            </w:r>
          </w:p>
        </w:tc>
      </w:tr>
      <w:tr w:rsidR="00390EB8" w:rsidRPr="00390EB8" w14:paraId="52EDA65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9B0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4459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Cannot be Auditor</w:t>
            </w:r>
          </w:p>
        </w:tc>
      </w:tr>
      <w:tr w:rsidR="00390EB8" w:rsidRPr="00390EB8" w14:paraId="5E34096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3293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Implementer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0825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Cannot be Auditor</w:t>
            </w:r>
          </w:p>
        </w:tc>
      </w:tr>
      <w:tr w:rsidR="00390EB8" w:rsidRPr="00390EB8" w14:paraId="116CB04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E38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A787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Cannot be Requester or Approver</w:t>
            </w:r>
          </w:p>
        </w:tc>
      </w:tr>
    </w:tbl>
    <w:p w14:paraId="11B319A4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System must enforce automatically.</w:t>
      </w:r>
      <w:r w:rsidRPr="00390EB8">
        <w:rPr>
          <w:rFonts w:ascii="Segoe UI" w:eastAsia="Times New Roman" w:hAnsi="Segoe UI" w:cs="Segoe UI"/>
          <w:sz w:val="24"/>
          <w:szCs w:val="24"/>
        </w:rPr>
        <w:t> Violation triggers ALERT-ESC-006.</w:t>
      </w:r>
    </w:p>
    <w:p w14:paraId="1EEB6280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56916715">
          <v:rect id="_x0000_i1149" style="width:0;height:.75pt" o:hralign="center" o:hrstd="t" o:hr="t" fillcolor="#a0a0a0" stroked="f"/>
        </w:pict>
      </w:r>
    </w:p>
    <w:p w14:paraId="472E8BA3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U3 — MASTER ESCALATION PATHWAYS MATRIX (YAML ENGINE RULES)</w:t>
      </w:r>
    </w:p>
    <w:p w14:paraId="5FAFBC76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The machine-readable configurations below govern the routing and execution of ENG-ESC-001.</w:t>
      </w:r>
    </w:p>
    <w:p w14:paraId="73DDE94F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T-ESC-001: Safeguarding Check-In &amp; Location Failures</w:t>
      </w:r>
    </w:p>
    <w:p w14:paraId="234C71DD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46B8EFF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3FDBD2C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EXCEPTION_SAFEGUARDING</w:t>
      </w:r>
    </w:p>
    <w:p w14:paraId="6F318DD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T-ESC-001</w:t>
      </w:r>
    </w:p>
    <w:p w14:paraId="5B1AFC0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35441FE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11893FC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FATAL</w:t>
      </w:r>
    </w:p>
    <w:p w14:paraId="595FB09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Safeguarding Chair</w:t>
      </w:r>
    </w:p>
    <w:p w14:paraId="47069D1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63C6894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operational_source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L, Section L6.3</w:t>
      </w:r>
    </w:p>
    <w:p w14:paraId="528E1D0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risk_source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R, Section R5</w:t>
      </w:r>
    </w:p>
    <w:p w14:paraId="30FD398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succession_source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J, Sections J2.2, J6</w:t>
      </w:r>
    </w:p>
    <w:p w14:paraId="7D95375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607957D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2A2B3BA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ESCALATION_PATHWAY_ROUTING</w:t>
      </w:r>
    </w:p>
    <w:p w14:paraId="579C552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ON_COMPANION_CHECKIN_TIMEOUT</w:t>
      </w:r>
    </w:p>
    <w:p w14:paraId="237A963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30E0F9B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evaluation_parameters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41D9D85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grace_period_minutes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15</w:t>
      </w:r>
    </w:p>
    <w:p w14:paraId="5D4D9E8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critical_escalation_minutes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45</w:t>
      </w:r>
    </w:p>
    <w:p w14:paraId="05C6A25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304EB78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56E37A4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6FD7C80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minutes_past_scheduled_checkin</w:t>
      </w:r>
      <w:proofErr w:type="spellEnd"/>
    </w:p>
    <w:p w14:paraId="44213EC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client_cognitive_tier</w:t>
      </w:r>
      <w:proofErr w:type="spellEnd"/>
    </w:p>
    <w:p w14:paraId="4A7360B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current_geographic_zone</w:t>
      </w:r>
      <w:proofErr w:type="spellEnd"/>
    </w:p>
    <w:p w14:paraId="475149C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1489461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system_escalation_state</w:t>
      </w:r>
      <w:proofErr w:type="spellEnd"/>
    </w:p>
    <w:p w14:paraId="7151D90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routing_target</w:t>
      </w:r>
      <w:proofErr w:type="spellEnd"/>
    </w:p>
    <w:p w14:paraId="6C00067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  rules:</w:t>
      </w:r>
    </w:p>
    <w:p w14:paraId="5804AEC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["&lt;= 15", "*", "*"]</w:t>
      </w:r>
    </w:p>
    <w:p w14:paraId="46B15D3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</w:t>
      </w:r>
    </w:p>
    <w:p w14:paraId="1D51A97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  - STATE_WARN_COMPANION</w:t>
      </w:r>
    </w:p>
    <w:p w14:paraId="60DE698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  - TARGET_COMPANION_APP_PUSH</w:t>
      </w:r>
    </w:p>
    <w:p w14:paraId="4F836E8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["&gt; 15 AND &lt; 45", "TIER_3_CRITICAL", "ZONE_GAMMA"]</w:t>
      </w:r>
    </w:p>
    <w:p w14:paraId="003529D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</w:t>
      </w:r>
    </w:p>
    <w:p w14:paraId="1293A27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  - STATE_RAISE_ALERT_S4</w:t>
      </w:r>
    </w:p>
    <w:p w14:paraId="44CC2B8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  - TARGET_RELATIONSHIP_MANAGER_DASHBOARD</w:t>
      </w:r>
    </w:p>
    <w:p w14:paraId="67AFF8F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["&gt;= 45", "*", "*"]</w:t>
      </w:r>
    </w:p>
    <w:p w14:paraId="64EF6DA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</w:t>
      </w:r>
    </w:p>
    <w:p w14:paraId="504F846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  - STATE_RAISE_ALERT_S5_IMMEDIATE</w:t>
      </w:r>
    </w:p>
    <w:p w14:paraId="1597353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  - TARGET_SAFEGUARDING_CHAIR_AND_POLICE_DISPATCH</w:t>
      </w:r>
    </w:p>
    <w:p w14:paraId="64E24C7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589D1D6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Escalation Pipeline Push</w:t>
      </w:r>
    </w:p>
    <w:p w14:paraId="1E7D783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failure_outcome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4E78DB1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system_action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LOCK_COMPANION_ACCOUNT_SESSION</w:t>
      </w:r>
    </w:p>
    <w:p w14:paraId="0D7A2C1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escalation_route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ROUTE_DIRECT_TO_FOUNDER_BOARD</w:t>
      </w:r>
    </w:p>
    <w:p w14:paraId="22FB532B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T-ESC-002: Relationship Manager Portfolio Capacity Breach</w:t>
      </w:r>
    </w:p>
    <w:p w14:paraId="1EB24B0D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38F5EE9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4DCDF70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EXCEPTION_CAPACITY</w:t>
      </w:r>
    </w:p>
    <w:p w14:paraId="718ADD3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T-ESC-002</w:t>
      </w:r>
    </w:p>
    <w:p w14:paraId="7756B6F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54B51B8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42EE247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HIGH</w:t>
      </w:r>
    </w:p>
    <w:p w14:paraId="44F9F74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COO</w:t>
      </w:r>
    </w:p>
    <w:p w14:paraId="4490E11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05174DC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operational_source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N, Section N6.3</w:t>
      </w:r>
    </w:p>
    <w:p w14:paraId="6A10784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T.1-P13, T-CONST-003</w:t>
      </w:r>
    </w:p>
    <w:p w14:paraId="14E32E9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6A7EEE7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228EE0A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ESCALATION_PATHWAY_ROUTING</w:t>
      </w:r>
    </w:p>
    <w:p w14:paraId="5E4D8B4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ON_PROPOSED_FAMILY_ASSIGNMENT</w:t>
      </w:r>
    </w:p>
    <w:p w14:paraId="5FE54BD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7A9AFBD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26BBB88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0AA1E13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current_rm_portfolio_count</w:t>
      </w:r>
      <w:proofErr w:type="spellEnd"/>
    </w:p>
    <w:p w14:paraId="7F4AB9B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coo_approval_token_present</w:t>
      </w:r>
      <w:proofErr w:type="spellEnd"/>
    </w:p>
    <w:p w14:paraId="70C3E2D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25E357C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allocation_status</w:t>
      </w:r>
      <w:proofErr w:type="spellEnd"/>
    </w:p>
    <w:p w14:paraId="1DAC6F1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override_lease_ttl_minutes</w:t>
      </w:r>
      <w:proofErr w:type="spellEnd"/>
    </w:p>
    <w:p w14:paraId="7B2EF62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53A75CB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["&lt; 25",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569BB04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[ALLOW_ASSIGNMENT, 0]</w:t>
      </w:r>
    </w:p>
    <w:p w14:paraId="2DC602D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["== 25",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206889D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      actions: [ALLOW_ASSIGNMENT_UNDER_EXCEPTION, 14400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]  #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 xml:space="preserve"> 10 Days</w:t>
      </w:r>
    </w:p>
    <w:p w14:paraId="657BCCD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["== 25",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596F7ED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[BLOCK_ASSIGNMENT_RAISE_EXCEPTION_REQ, 0]</w:t>
      </w:r>
    </w:p>
    <w:p w14:paraId="2561292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["&gt; 30", "*"]</w:t>
      </w:r>
    </w:p>
    <w:p w14:paraId="1B73FE4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[HARD_BLOCK_LIMIT_EXCEEDED, 0]</w:t>
      </w:r>
    </w:p>
    <w:p w14:paraId="4BEFC0F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47CA9A4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Conditional Authorization Gateway</w:t>
      </w:r>
    </w:p>
    <w:p w14:paraId="428D416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failure_outcome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4012DB5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system_action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ABORT_TRANSACTION</w:t>
      </w:r>
    </w:p>
    <w:p w14:paraId="2E74968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escalation_route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ROUTE_TO_COO</w:t>
      </w:r>
    </w:p>
    <w:p w14:paraId="49BFACA8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T-ESC-003: Bank Remittance Volatility &amp; Pricing Variance</w:t>
      </w:r>
    </w:p>
    <w:p w14:paraId="594F8D49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5BEC04B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087D6FC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EXCEPTION_FINANCIAL</w:t>
      </w:r>
    </w:p>
    <w:p w14:paraId="4F358E2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T-ESC-003</w:t>
      </w:r>
    </w:p>
    <w:p w14:paraId="549AD00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522C357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050B557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CRITICAL</w:t>
      </w:r>
    </w:p>
    <w:p w14:paraId="1EDB9F0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CEO</w:t>
      </w:r>
    </w:p>
    <w:p w14:paraId="6A70009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65D2A9A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operational_source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P, Section P12</w:t>
      </w:r>
    </w:p>
    <w:p w14:paraId="5DC2F92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compliance_source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Q, Section Q10</w:t>
      </w:r>
    </w:p>
    <w:p w14:paraId="1BDD41A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122D9B5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7AADE88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ESCALATION_PATHWAY_ROUTING</w:t>
      </w:r>
    </w:p>
    <w:p w14:paraId="7CBE16D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ON_OUTBOUND_DISBURSEMENT_EXECUTION</w:t>
      </w:r>
    </w:p>
    <w:p w14:paraId="237E74B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454F94A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evaluation_parameters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19058E4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max_unauthorized_variance_pct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2.5</w:t>
      </w:r>
    </w:p>
    <w:p w14:paraId="0530E11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ceo_override_threshold_bdt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250000.00</w:t>
      </w:r>
    </w:p>
    <w:p w14:paraId="3F37DCE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5D22C14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195D39C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287D51B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transaction_variance_pct</w:t>
      </w:r>
      <w:proofErr w:type="spellEnd"/>
    </w:p>
    <w:p w14:paraId="6AB5BB7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absolute_value_bdt</w:t>
      </w:r>
      <w:proofErr w:type="spellEnd"/>
    </w:p>
    <w:p w14:paraId="58E4BA9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system_liquidity_reserve_healthy</w:t>
      </w:r>
      <w:proofErr w:type="spellEnd"/>
    </w:p>
    <w:p w14:paraId="59D6F2D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262F26F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processing_action</w:t>
      </w:r>
      <w:proofErr w:type="spellEnd"/>
    </w:p>
    <w:p w14:paraId="79F63A5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security_escalation_tier</w:t>
      </w:r>
      <w:proofErr w:type="spellEnd"/>
    </w:p>
    <w:p w14:paraId="7629751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2F7F0BC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["&lt;= 2.5", "&lt; 5000",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37F4230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[PROCESS_TRANSACTION, "TIER_0_NONE"]</w:t>
      </w:r>
    </w:p>
    <w:p w14:paraId="2BF03A1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["&gt; 2.5", "&lt; 25000",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39F1D5A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[ROUTE_TO_RM_FOR_CORRECTION, "TIER_1_STANDARD"]</w:t>
      </w:r>
    </w:p>
    <w:p w14:paraId="0D9D67B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["&gt; 2.5", "&gt;= 25000", "*"]</w:t>
      </w:r>
    </w:p>
    <w:p w14:paraId="6A9FC1D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[HOLD_TRANSACTION_REQUIRE_COO_SIG, "TIER_2_ELEVATED"]</w:t>
      </w:r>
    </w:p>
    <w:p w14:paraId="0DDC85C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    - conditions: ["*", "&gt;= 250000", "*"]</w:t>
      </w:r>
    </w:p>
    <w:p w14:paraId="600555B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[LOCK_TRANSACTION_REQUIRE_CEO_AND_FOUNDER_QUORUM, "TIER_3_CRITICAL"]</w:t>
      </w:r>
    </w:p>
    <w:p w14:paraId="47B57A2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["*", "*",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181C515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[HALT_ALL_OUTBOUND_DISBURSEMENTS, "TIER_4_SYSTEMIC_SHUTDOWN"]</w:t>
      </w:r>
    </w:p>
    <w:p w14:paraId="11690CF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06220B9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Financial Guardrail Interlock</w:t>
      </w:r>
    </w:p>
    <w:p w14:paraId="632430E4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T-ESC-004: Companion Off-Route Tracking Exception</w:t>
      </w:r>
    </w:p>
    <w:p w14:paraId="7E749721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59D6DA4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2281ABF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EXCEPTION_SAFEGUARDING</w:t>
      </w:r>
    </w:p>
    <w:p w14:paraId="63AFF7F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T-ESC-004</w:t>
      </w:r>
    </w:p>
    <w:p w14:paraId="70C82CD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4A6C64A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3B5F52B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CRITICAL</w:t>
      </w:r>
    </w:p>
    <w:p w14:paraId="52F5C2D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Safeguarding Chair</w:t>
      </w:r>
    </w:p>
    <w:p w14:paraId="3941D74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2DEC98B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operational_source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L, Section L11</w:t>
      </w:r>
    </w:p>
    <w:p w14:paraId="68AB306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risk_source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R, Section R1.2</w:t>
      </w:r>
    </w:p>
    <w:p w14:paraId="0A6C67F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7BDD16F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6BC6F05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ESCALATION_PATHWAY_ROUTING</w:t>
      </w:r>
    </w:p>
    <w:p w14:paraId="49FE7DE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ON_GPS_DEVIATION_DETECTED</w:t>
      </w:r>
    </w:p>
    <w:p w14:paraId="4330504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2F853D7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evaluation_parameters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2594C1F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max_radius_deviation_meters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500</w:t>
      </w:r>
    </w:p>
    <w:p w14:paraId="56E3287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time_limit_seconds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300</w:t>
      </w:r>
    </w:p>
    <w:p w14:paraId="6393DBA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3A5E9CF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5AB9716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1740279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distance_from_scheduled_route_meters</w:t>
      </w:r>
      <w:proofErr w:type="spellEnd"/>
    </w:p>
    <w:p w14:paraId="133B243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duration_of_deviation_seconds</w:t>
      </w:r>
      <w:proofErr w:type="spellEnd"/>
    </w:p>
    <w:p w14:paraId="5EE94EC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active_visit_status</w:t>
      </w:r>
      <w:proofErr w:type="spellEnd"/>
    </w:p>
    <w:p w14:paraId="37814C9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766329B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telemetry_escalation_state</w:t>
      </w:r>
      <w:proofErr w:type="spellEnd"/>
    </w:p>
    <w:p w14:paraId="5543756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17FB748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["&lt;= 500", "&lt; 300", "ACTIVE_VISIT"]</w:t>
      </w:r>
    </w:p>
    <w:p w14:paraId="24B2AB9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[LOG_TELEMETRY_WARN_OPERATOR]</w:t>
      </w:r>
    </w:p>
    <w:p w14:paraId="756DE1C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["&gt; 500", "*", "ACTIVE_VISIT"]</w:t>
      </w:r>
    </w:p>
    <w:p w14:paraId="137B56E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[TRIGGER_AUTOMATED_COMPANION_CALL_BACK]</w:t>
      </w:r>
    </w:p>
    <w:p w14:paraId="7DC28E7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["*", "&gt;= 300", "ACTIVE_VISIT"]</w:t>
      </w:r>
    </w:p>
    <w:p w14:paraId="2BDFAF2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[RAISE_S4_INCIDENT_ROUTE_TO_RM]</w:t>
      </w:r>
    </w:p>
    <w:p w14:paraId="3F4EB82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["&gt; 500", "&gt;= 300", "ACTIVE_VISIT"]</w:t>
      </w:r>
    </w:p>
    <w:p w14:paraId="49FB228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[FORCE_S5_CRITICAL_ESC_TO_SAFEGUARDING_CHAIR]</w:t>
      </w:r>
    </w:p>
    <w:p w14:paraId="426892F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40DC277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Automated Telemetry Escalation</w:t>
      </w:r>
    </w:p>
    <w:p w14:paraId="58E1D59E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T-ESC-005: Client Intake Cognitive Assessment Tier Override</w:t>
      </w:r>
    </w:p>
    <w:p w14:paraId="6ACCF7BF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lastRenderedPageBreak/>
        <w:t>yaml</w:t>
      </w:r>
      <w:proofErr w:type="spellEnd"/>
    </w:p>
    <w:p w14:paraId="5449431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199E8D3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EXCEPTION_INTAKE</w:t>
      </w:r>
    </w:p>
    <w:p w14:paraId="729C26A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T-ESC-005</w:t>
      </w:r>
    </w:p>
    <w:p w14:paraId="6B8302C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1C0E2B6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66A35D7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HIGH</w:t>
      </w:r>
    </w:p>
    <w:p w14:paraId="24466D2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Safeguarding Chair</w:t>
      </w:r>
    </w:p>
    <w:p w14:paraId="3CD6953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0F261D5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operational_source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M, Section M3</w:t>
      </w:r>
    </w:p>
    <w:p w14:paraId="44416B3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T.1-P03, T-SFG-TIER</w:t>
      </w:r>
    </w:p>
    <w:p w14:paraId="1CBA6B6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36B638A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07A79B3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ESCALATION_PATHWAY_ROUTING</w:t>
      </w:r>
    </w:p>
    <w:p w14:paraId="43FB145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ON_MANUAL_TIER_OVERRIDE_ATTEMPT</w:t>
      </w:r>
    </w:p>
    <w:p w14:paraId="1248AC7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090C4C8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37E0E34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497D28B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computed_mmse_score_tier</w:t>
      </w:r>
      <w:proofErr w:type="spellEnd"/>
    </w:p>
    <w:p w14:paraId="6190A8B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proposed_override_tier</w:t>
      </w:r>
      <w:proofErr w:type="spellEnd"/>
    </w:p>
    <w:p w14:paraId="05A6187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clinical_professional_signature_present</w:t>
      </w:r>
      <w:proofErr w:type="spellEnd"/>
    </w:p>
    <w:p w14:paraId="5005D48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0AB7924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tier_override_action</w:t>
      </w:r>
      <w:proofErr w:type="spellEnd"/>
    </w:p>
    <w:p w14:paraId="3F73164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3D2A073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["TIER_3_CRITICAL", "TIER_1_STANDARD", "*"]</w:t>
      </w:r>
    </w:p>
    <w:p w14:paraId="1062D08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[DENY_OVERRIDE_HARD_BLOCK]</w:t>
      </w:r>
    </w:p>
    <w:p w14:paraId="39E56EF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["TIER_1_STANDARD", "TIER_3_CRITICAL",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31DF5AA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[ALLOW_COGNITIVE_UPGRADE_EXCEPTION]</w:t>
      </w:r>
    </w:p>
    <w:p w14:paraId="60A6108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["*", "*",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5DD53D5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[REJECT_INPUT_REQUIRE_CLINICAL_SIGN_OFF]</w:t>
      </w:r>
    </w:p>
    <w:p w14:paraId="58A04B0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186B9D3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Absolute Clinical Interlock</w:t>
      </w:r>
    </w:p>
    <w:p w14:paraId="737A437B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T-ESC-006: Expired Screening Document Deployment Bypass</w:t>
      </w:r>
    </w:p>
    <w:p w14:paraId="347BA7FE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06E87AB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1FB978B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EXCEPTION_COMPLIANCE</w:t>
      </w:r>
    </w:p>
    <w:p w14:paraId="2959702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T-ESC-006</w:t>
      </w:r>
    </w:p>
    <w:p w14:paraId="672F85C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252C947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3A494DC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CRITICAL</w:t>
      </w:r>
    </w:p>
    <w:p w14:paraId="2939F1B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Legal Counsel</w:t>
      </w:r>
    </w:p>
    <w:p w14:paraId="2EFA96D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5E7A0AD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operational_source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N, Section N12</w:t>
      </w:r>
    </w:p>
    <w:p w14:paraId="0AFE347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compliance_source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Q, Section Q5</w:t>
      </w:r>
    </w:p>
    <w:p w14:paraId="5530989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4459E7D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4820E66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type: ESCALATION_PATHWAY_ROUTING</w:t>
      </w:r>
    </w:p>
    <w:p w14:paraId="31348E9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ON_ROSTER_SCHEDULING_VALIDATION</w:t>
      </w:r>
    </w:p>
    <w:p w14:paraId="484FB43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34C0742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5634A00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3BED398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companion_nid_status</w:t>
      </w:r>
      <w:proofErr w:type="spellEnd"/>
    </w:p>
    <w:p w14:paraId="16C43D2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companion_criminal_check_days_old</w:t>
      </w:r>
      <w:proofErr w:type="spellEnd"/>
    </w:p>
    <w:p w14:paraId="016B67A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emergency_workforce_shortage_active</w:t>
      </w:r>
      <w:proofErr w:type="spellEnd"/>
    </w:p>
    <w:p w14:paraId="10741AA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512F603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allocation_clearance</w:t>
      </w:r>
      <w:proofErr w:type="spellEnd"/>
    </w:p>
    <w:p w14:paraId="218B2AB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72F33D1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["EXPIRED", "*", "*"]</w:t>
      </w:r>
    </w:p>
    <w:p w14:paraId="787CAB6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[HARD_BLOCK_COMPANION_SUSPEND_FROM_ROSTER]</w:t>
      </w:r>
    </w:p>
    <w:p w14:paraId="61C8398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["VALID", "&gt; 365",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5952CE6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[BLOCK_SCHEDULING_TRIGGER_RE_SCREENING]</w:t>
      </w:r>
    </w:p>
    <w:p w14:paraId="58C5E6C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["VALID", "&gt; 365",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3B33C04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[ALLOW_72_HOUR_MAX_EXCEPTION_LEASE, "ROUTE_TO_COO"]</w:t>
      </w:r>
    </w:p>
    <w:p w14:paraId="4B63548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["VALID", "&lt;= 365", "*"]</w:t>
      </w:r>
    </w:p>
    <w:p w14:paraId="3CAEB3D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[GRANT_ROSTER_CLEARANCE]</w:t>
      </w:r>
    </w:p>
    <w:p w14:paraId="1536B93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6F6C58F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Compliance Block Gateway</w:t>
      </w:r>
    </w:p>
    <w:p w14:paraId="2A9D9103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T-ESC-007: Cryptographic Multi-Sig Break-Glass Gate with Emergency Degradation</w:t>
      </w:r>
    </w:p>
    <w:p w14:paraId="79D0EA0A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5EAF8C8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0FAFCE1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SYSTEM_BREAK_GLASS</w:t>
      </w:r>
    </w:p>
    <w:p w14:paraId="6681620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T-ESC-007</w:t>
      </w:r>
    </w:p>
    <w:p w14:paraId="0C99958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7B0B569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7D055E7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FATAL</w:t>
      </w:r>
    </w:p>
    <w:p w14:paraId="5206721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Founder Board</w:t>
      </w:r>
    </w:p>
    <w:p w14:paraId="5C54D63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3DAAFCB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governance_source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I, Section I5.4</w:t>
      </w:r>
    </w:p>
    <w:p w14:paraId="63AD87D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crisis_source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G, Section G3</w:t>
      </w:r>
    </w:p>
    <w:p w14:paraId="1341260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succession_source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J, Sections J2.2, J6</w:t>
      </w:r>
    </w:p>
    <w:p w14:paraId="455C11F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7828FDA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5797C4D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DUAL_AUTHORITY_VALIDATION</w:t>
      </w:r>
    </w:p>
    <w:p w14:paraId="746819F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ON_BREAK_GLASS_INVOCATION_ATTEMPT</w:t>
      </w:r>
    </w:p>
    <w:p w14:paraId="58B9F89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7182B87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evaluation_parameters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3EEB472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required_signers_count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2</w:t>
      </w:r>
    </w:p>
    <w:p w14:paraId="63159DA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hardware_hsm_attestation_required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 xml:space="preserve">: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</w:p>
    <w:p w14:paraId="4F4ECF0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absolute_break_glass_ttl_minutes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120</w:t>
      </w:r>
    </w:p>
    <w:p w14:paraId="1D6885C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emergency_degradation_attempt_window_minutes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30</w:t>
      </w:r>
    </w:p>
    <w:p w14:paraId="4DE0D50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emergency_degradation_lease_minutes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15</w:t>
      </w:r>
    </w:p>
    <w:p w14:paraId="4559F83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  </w:t>
      </w:r>
    </w:p>
    <w:p w14:paraId="27941B1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77DF20C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45F98F0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target_break_glass_domain</w:t>
      </w:r>
      <w:proofErr w:type="spellEnd"/>
    </w:p>
    <w:p w14:paraId="11F1728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primary_signer_role</w:t>
      </w:r>
      <w:proofErr w:type="spellEnd"/>
    </w:p>
    <w:p w14:paraId="76C3CDE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secondary_signer_role</w:t>
      </w:r>
      <w:proofErr w:type="spellEnd"/>
    </w:p>
    <w:p w14:paraId="50C00D5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hsm_token_validation_state</w:t>
      </w:r>
      <w:proofErr w:type="spellEnd"/>
    </w:p>
    <w:p w14:paraId="72CC690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emergency_degradation_attempts</w:t>
      </w:r>
      <w:proofErr w:type="spellEnd"/>
    </w:p>
    <w:p w14:paraId="26E6ABC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7A59CB6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break_glass_clearance_state</w:t>
      </w:r>
      <w:proofErr w:type="spellEnd"/>
    </w:p>
    <w:p w14:paraId="61DC6EB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lease_ttl_minutes</w:t>
      </w:r>
      <w:proofErr w:type="spellEnd"/>
    </w:p>
    <w:p w14:paraId="6090C6C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2D26F87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["SOVEREIGN_DATA_CORE", "IT_LEAD", "FOUNDER_BOARD_MEMBER", "SUCCESS", "*"]</w:t>
      </w:r>
    </w:p>
    <w:p w14:paraId="4B16D93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[ACTIVATE_BREAK_GLASS_LEASE, 120]</w:t>
      </w:r>
    </w:p>
    <w:p w14:paraId="46976FE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["EMERGENCY_CAPITAL_ALLOCATION", "CEO", "FOUNDER_BOARD_MEMBER", "SUCCESS", "*"]</w:t>
      </w:r>
    </w:p>
    <w:p w14:paraId="3AAD3D8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[ACTIVATE_BREAK_GLASS_LEASE, 60]</w:t>
      </w:r>
    </w:p>
    <w:p w14:paraId="231F000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["FIELD_FORCE_EXTRACTION", "SAFEGUARDING_CHAIR", "COO", "SUCCESS", "*"]</w:t>
      </w:r>
    </w:p>
    <w:p w14:paraId="7750A9B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[ACTIVATE_BREAK_GLASS_LEASE, 240]</w:t>
      </w:r>
    </w:p>
    <w:p w14:paraId="6C8AB80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["*", "*", "*", "FAILED", "&gt;= 3"]</w:t>
      </w:r>
    </w:p>
    <w:p w14:paraId="20C2BE6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[ACTIVATE_EMERGENCY_DEGRADATION_LEASE, 15, "ALERT_ALL_FOUNDERS_IMMEDIATE"]</w:t>
      </w:r>
    </w:p>
    <w:p w14:paraId="6A0E875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["*", "CEO", "CEO", "*", "*"]</w:t>
      </w:r>
    </w:p>
    <w:p w14:paraId="4A6B41B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[REJECT_DUPLICATE_SIGNER_FRAUD_DETECTED, 0]</w:t>
      </w:r>
    </w:p>
    <w:p w14:paraId="0FC3ED6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["*", "*", "*", "*", "*"]</w:t>
      </w:r>
    </w:p>
    <w:p w14:paraId="6A777AE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[REJECT_BREAK_GLASS_CONTINUE_ATTEMPT, 0]</w:t>
      </w:r>
    </w:p>
    <w:p w14:paraId="04B3051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62D782B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Hardware Security Module Hard Block</w:t>
      </w:r>
    </w:p>
    <w:p w14:paraId="00BEC99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failure_outcome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3248DCF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system_action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SHUTDOWN_AFFECTED_MICROSERVICE_CORE</w:t>
      </w:r>
    </w:p>
    <w:p w14:paraId="3052605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escalation_route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EMERGENCY_SIREN_ALERT_TO_ALL_FOUNDERS</w:t>
      </w:r>
    </w:p>
    <w:p w14:paraId="63463F02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T-ESC-008: Forensic Audit Trail Immutability Shield</w:t>
      </w:r>
    </w:p>
    <w:p w14:paraId="18EC12AC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339511A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78D3CE5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FORENSIC_AUDIT</w:t>
      </w:r>
    </w:p>
    <w:p w14:paraId="70A0F90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T-ESC-008</w:t>
      </w:r>
    </w:p>
    <w:p w14:paraId="6A7DD48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784E792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7589FB7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FATAL</w:t>
      </w:r>
    </w:p>
    <w:p w14:paraId="4982119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Founder Board</w:t>
      </w:r>
    </w:p>
    <w:p w14:paraId="1DE9178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1238A22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governance_source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Q, Section Q2</w:t>
      </w:r>
    </w:p>
    <w:p w14:paraId="21B1CBF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T.1-P13, T-CONST-007</w:t>
      </w:r>
    </w:p>
    <w:p w14:paraId="3CEBCBF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3CFC331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324014C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IMMUTABILITY_ENFORCEMENT</w:t>
      </w:r>
    </w:p>
    <w:p w14:paraId="5F6ADF7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ON_AUDIT_RECORD_MODIFICATION_ATTEMPT</w:t>
      </w:r>
    </w:p>
    <w:p w14:paraId="220B3CF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</w:t>
      </w:r>
    </w:p>
    <w:p w14:paraId="242E585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210023E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1D6E190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operation_type</w:t>
      </w:r>
      <w:proofErr w:type="spellEnd"/>
    </w:p>
    <w:p w14:paraId="23C2FFA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record_classification</w:t>
      </w:r>
      <w:proofErr w:type="spellEnd"/>
    </w:p>
    <w:p w14:paraId="0AD688E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634EDA9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operation_allowed</w:t>
      </w:r>
      <w:proofErr w:type="spellEnd"/>
    </w:p>
    <w:p w14:paraId="6324901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0CB7EBB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["APPEND", "CLASS_C_SECURITY"]</w:t>
      </w:r>
    </w:p>
    <w:p w14:paraId="06DB8C6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[ALLOW_OPERATION, "LOG_TO_IMMUTABLE_LEDGER"]</w:t>
      </w:r>
    </w:p>
    <w:p w14:paraId="2FA5FD9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["APPEND", "*"]</w:t>
      </w:r>
    </w:p>
    <w:p w14:paraId="0DFF8B1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[ALLOW_OPERATION, "LOG_TO_IMMUTABLE_LEDGER"]</w:t>
      </w:r>
    </w:p>
    <w:p w14:paraId="1F86B78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["UPDATE", "*"]</w:t>
      </w:r>
    </w:p>
    <w:p w14:paraId="0E3BCAA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[DENY_OPERATION, "ERROR: UPDATE_PROHIBITED", "INTEGRITY_PANIC_HALT"]</w:t>
      </w:r>
    </w:p>
    <w:p w14:paraId="26D93D6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["DELETE", "CLASS_C_SECURITY"]</w:t>
      </w:r>
    </w:p>
    <w:p w14:paraId="7714A99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[DENY_OPERATION, "ERROR: CLASS_C_RECORDS_PERMANENT", "INTEGRITY_PANIC_HALT"]</w:t>
      </w:r>
    </w:p>
    <w:p w14:paraId="6EBB39F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["DELETE", "*"]</w:t>
      </w:r>
    </w:p>
    <w:p w14:paraId="1FAC458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[DENY_OPERATION, "ERROR: DELETE_PROHIBITED", "INTEGRITY_PANIC_HALT"]</w:t>
      </w:r>
    </w:p>
    <w:p w14:paraId="2EF307F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3C850E4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Absolute Hard Block</w:t>
      </w:r>
    </w:p>
    <w:p w14:paraId="5781B68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failure_outcome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2645034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system_action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ISOLATE_DATABASE_NODE_SET_READ_ONLY</w:t>
      </w:r>
    </w:p>
    <w:p w14:paraId="409AD21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escalation_route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ALERT_FOUNDER_BOARD_IMMEDIATE</w:t>
      </w:r>
    </w:p>
    <w:p w14:paraId="0E7BAC42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Note:</w:t>
      </w:r>
      <w:r w:rsidRPr="00390EB8">
        <w:rPr>
          <w:rFonts w:ascii="Segoe UI" w:eastAsia="Times New Roman" w:hAnsi="Segoe UI" w:cs="Segoe UI"/>
          <w:sz w:val="24"/>
          <w:szCs w:val="24"/>
        </w:rPr>
        <w:t> Audit records generated by ENG-ESC-001 are explicitly classified as </w:t>
      </w: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Class C (Security and Audit records)</w:t>
      </w:r>
      <w:r w:rsidRPr="00390EB8">
        <w:rPr>
          <w:rFonts w:ascii="Segoe UI" w:eastAsia="Times New Roman" w:hAnsi="Segoe UI" w:cs="Segoe UI"/>
          <w:sz w:val="24"/>
          <w:szCs w:val="24"/>
        </w:rPr>
        <w:t> with permanent retention, exempt from automated Class E telemetry purging scripts.</w:t>
      </w:r>
    </w:p>
    <w:p w14:paraId="398C0DE9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T-ESC-009: Founder Incapacitation &amp; Succession Escalation</w:t>
      </w:r>
    </w:p>
    <w:p w14:paraId="4CFE6462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565DDB0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69A90DD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EXCEPTION_GOVERNANCE</w:t>
      </w:r>
    </w:p>
    <w:p w14:paraId="15859B1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T-ESC-009</w:t>
      </w:r>
    </w:p>
    <w:p w14:paraId="419BD05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1193A32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67E6959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FATAL</w:t>
      </w:r>
    </w:p>
    <w:p w14:paraId="1406735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Founder Board</w:t>
      </w:r>
    </w:p>
    <w:p w14:paraId="5683992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1196A6F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governance_source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J, Sections J2.2, J4, J6, J8.2</w:t>
      </w:r>
    </w:p>
    <w:p w14:paraId="5B8FFDA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3E0240F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7783FD8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SUCCESSION_AWARE_ESCALATION</w:t>
      </w:r>
    </w:p>
    <w:p w14:paraId="1DA21929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ON_ESCALATION_TO_UNAVAILABLE_FOUNDER</w:t>
      </w:r>
    </w:p>
    <w:p w14:paraId="6EABE9C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54342D6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evaluation_parameters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70BE34D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founder_check_interval_seconds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300</w:t>
      </w:r>
    </w:p>
    <w:p w14:paraId="4BFECC7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proxy_activation_delay_minutes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60</w:t>
      </w:r>
    </w:p>
    <w:p w14:paraId="08F6C47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7DDC4E9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07BFE1A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673FB12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required_approver_role</w:t>
      </w:r>
      <w:proofErr w:type="spellEnd"/>
    </w:p>
    <w:p w14:paraId="117D2DC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primary_approver_status</w:t>
      </w:r>
      <w:proofErr w:type="spellEnd"/>
    </w:p>
    <w:p w14:paraId="0A5296C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proxy_authorization_active</w:t>
      </w:r>
      <w:proofErr w:type="spellEnd"/>
    </w:p>
    <w:p w14:paraId="1D6FBF9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deadlock_detected</w:t>
      </w:r>
      <w:proofErr w:type="spellEnd"/>
    </w:p>
    <w:p w14:paraId="6316CA0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7C50EF7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escalation_action</w:t>
      </w:r>
      <w:proofErr w:type="spellEnd"/>
    </w:p>
    <w:p w14:paraId="47FEA2C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approval_authority</w:t>
      </w:r>
      <w:proofErr w:type="spellEnd"/>
    </w:p>
    <w:p w14:paraId="0EB7BFA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3A4134B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["FOUNDER_BOARD", "AVAILABLE",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728FA39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[ROUTE_TO_FOUNDER_BOARD, "STANDARD_PROCESS"]</w:t>
      </w:r>
    </w:p>
    <w:p w14:paraId="0B8405F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["FOUNDER_BOARD", "INCAPACITATED_PER_J6",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62E699D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[ROUTE_TO_PROXY_PER_J2.2, "ACTING_LEADER_AUTHORITY"]</w:t>
      </w:r>
    </w:p>
    <w:p w14:paraId="43A8D2A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["FOUNDER_BOARD", "*", "*",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3EA5383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[ACTIVATE_J4_DEADLOCK_RESOLUTION, "ROUTE_TO_DEADLOCK_ENGINE"]</w:t>
      </w:r>
    </w:p>
    <w:p w14:paraId="6369712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["FOUNDER_BOARD", "ALL_UNAVAILABLE", "*", "*"]</w:t>
      </w:r>
    </w:p>
    <w:p w14:paraId="5F26348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[ACTIVATE_J8.2_EMERGENCY_LEADERSHIP, "ROUTE_TO_OPS_LEAD_AND_SAFEGUARDING_CHAIR"]</w:t>
      </w:r>
    </w:p>
    <w:p w14:paraId="57BA706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2676998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Governance Continuity Enforcement</w:t>
      </w:r>
    </w:p>
    <w:p w14:paraId="2EEB8FEE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Rule T-ESC-010: Safe-Haven Unavailability &amp; Zone Escalation</w:t>
      </w:r>
    </w:p>
    <w:p w14:paraId="1DFD5B6E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1BA946C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metadata:</w:t>
      </w:r>
    </w:p>
    <w:p w14:paraId="480C320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rule_group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EXCEPTION_SAFEGUARDING</w:t>
      </w:r>
    </w:p>
    <w:p w14:paraId="16E72CA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T-ESC-010</w:t>
      </w:r>
    </w:p>
    <w:p w14:paraId="3DA9BA4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335CBA1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Active</w:t>
      </w:r>
    </w:p>
    <w:p w14:paraId="075C055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severity: CRITICAL</w:t>
      </w:r>
    </w:p>
    <w:p w14:paraId="7044725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owner: COO</w:t>
      </w:r>
    </w:p>
    <w:p w14:paraId="0CE2D71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traceability:</w:t>
      </w:r>
    </w:p>
    <w:p w14:paraId="75612C7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operational_source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L, Sections L11, L14</w:t>
      </w:r>
    </w:p>
    <w:p w14:paraId="2BF4DA0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continuity_source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 H, Section H3</w:t>
      </w:r>
    </w:p>
    <w:p w14:paraId="6B5C387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4BF03BB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engine_configuration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5A2F1AA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type: SAFE_HAVEN_ESCALATION</w:t>
      </w:r>
    </w:p>
    <w:p w14:paraId="5C1EE76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trigger: ON_SAFE_HAVEN_UNAVAILABLE_OR_ZONE_VIOLATION</w:t>
      </w:r>
    </w:p>
    <w:p w14:paraId="289FB5E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121333B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evaluation_parameters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05B2EB0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safe_haven_fallback_timeout_minutes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30</w:t>
      </w:r>
    </w:p>
    <w:p w14:paraId="3BEF9B0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zone_gamma_solo_attempt_blocks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 xml:space="preserve">: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</w:p>
    <w:p w14:paraId="721B1E7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156C29D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decision_table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718E3E4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inputs:</w:t>
      </w:r>
    </w:p>
    <w:p w14:paraId="78F7F87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zone_classification</w:t>
      </w:r>
      <w:proofErr w:type="spellEnd"/>
    </w:p>
    <w:p w14:paraId="5C03E2F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safe_haven_available</w:t>
      </w:r>
      <w:proofErr w:type="spellEnd"/>
    </w:p>
    <w:p w14:paraId="1C261F2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lastRenderedPageBreak/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companion_count</w:t>
      </w:r>
      <w:proofErr w:type="spellEnd"/>
    </w:p>
    <w:p w14:paraId="7D86E33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emergency_diversion_active</w:t>
      </w:r>
      <w:proofErr w:type="spellEnd"/>
    </w:p>
    <w:p w14:paraId="3AC7244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outputs:</w:t>
      </w:r>
    </w:p>
    <w:p w14:paraId="04C757F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escalation_action</w:t>
      </w:r>
      <w:proofErr w:type="spellEnd"/>
    </w:p>
    <w:p w14:paraId="6E85691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rules:</w:t>
      </w:r>
    </w:p>
    <w:p w14:paraId="0F1DFF4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["ZONE_GAMMA",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 xml:space="preserve">, "&lt; 2",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0CD667B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[HARD_BLOCK_ENTRY, "ERROR: ZONE_GAMMA_REQUIRES_2_COMPANIONS_AND_SAFE_HAVEN"]</w:t>
      </w:r>
    </w:p>
    <w:p w14:paraId="185577B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["ZONE_GAMMA",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 xml:space="preserve">, "&lt; 2",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21DDEBE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[ALLOW_EMERGENCY_EXTRACTION_ONLY, "ROUTE_TO_NEAREST_SAFE_ZONE"]</w:t>
      </w:r>
    </w:p>
    <w:p w14:paraId="59B03A5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- conditions: ["ANY_ZONE",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false</w:t>
      </w:r>
      <w:r w:rsidRPr="00390EB8">
        <w:rPr>
          <w:rFonts w:ascii="Consolas" w:eastAsia="Times New Roman" w:hAnsi="Consolas" w:cs="Courier New"/>
          <w:sz w:val="20"/>
          <w:szCs w:val="20"/>
        </w:rPr>
        <w:t xml:space="preserve">, "*", </w:t>
      </w:r>
      <w:r w:rsidRPr="00390EB8">
        <w:rPr>
          <w:rFonts w:ascii="Consolas" w:eastAsia="Times New Roman" w:hAnsi="Consolas" w:cs="Courier New"/>
          <w:b/>
          <w:bCs/>
          <w:sz w:val="20"/>
          <w:szCs w:val="20"/>
        </w:rPr>
        <w:t>true</w:t>
      </w:r>
      <w:r w:rsidRPr="00390EB8">
        <w:rPr>
          <w:rFonts w:ascii="Consolas" w:eastAsia="Times New Roman" w:hAnsi="Consolas" w:cs="Courier New"/>
          <w:sz w:val="20"/>
          <w:szCs w:val="20"/>
        </w:rPr>
        <w:t>]</w:t>
      </w:r>
    </w:p>
    <w:p w14:paraId="58BAD64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    actions: [ACTIVATE_BCDR_SAFE_HAVEN_FALLBACK, "ROUTE_TO_DOCUMENT_H_PROTOCOL"]</w:t>
      </w:r>
    </w:p>
    <w:p w14:paraId="12BB1DE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2F765AD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enforcement_action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Geographic Safety Interlock</w:t>
      </w:r>
    </w:p>
    <w:p w14:paraId="6A88C279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232C672C">
          <v:rect id="_x0000_i1150" style="width:0;height:.75pt" o:hralign="center" o:hrstd="t" o:hr="t" fillcolor="#a0a0a0" stroked="f"/>
        </w:pict>
      </w:r>
    </w:p>
    <w:p w14:paraId="1B999545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U4 — CRITICAL SYSTEM BREAK-GLASS PROTOCOLS &amp; ENTERPRISE CIRCUIT BREAKER</w:t>
      </w:r>
    </w:p>
    <w:p w14:paraId="6E002E76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U4.1 Break-Glass Domain Definition</w:t>
      </w:r>
    </w:p>
    <w:p w14:paraId="18036021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Break-Glass operations represent actions that suspend normal runtime system checks during catastrophic infrastructure failures, physical emergencies, or systemic line-blocks.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6104"/>
        <w:gridCol w:w="2370"/>
      </w:tblGrid>
      <w:tr w:rsidR="00390EB8" w:rsidRPr="00390EB8" w14:paraId="41D8DA3E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B7DD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C51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017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Authority Required</w:t>
            </w:r>
          </w:p>
        </w:tc>
      </w:tr>
      <w:tr w:rsidR="00390EB8" w:rsidRPr="00390EB8" w14:paraId="39D2F30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9563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 Data Core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D3FB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Bypassing damaged API enforcement gateways to restore critical protected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311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IT Lead + Founder Board Member</w:t>
            </w:r>
          </w:p>
        </w:tc>
      </w:tr>
      <w:tr w:rsidR="00390EB8" w:rsidRPr="00390EB8" w14:paraId="10AB9C3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18CE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Emergency Capital Preservation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6AF4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Injecting disaster recovery funds or executing transfers when third-party commercial bank communication tunnels collapse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F870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CEO + Founder Board Member</w:t>
            </w:r>
          </w:p>
        </w:tc>
      </w:tr>
      <w:tr w:rsidR="00390EB8" w:rsidRPr="00390EB8" w14:paraId="07B6432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C15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 Field Force Extraction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1F2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Bypassing real-time geographic zone matching constraints to route security vehicles to cross-zone rescue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34BF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 Chair + COO</w:t>
            </w:r>
          </w:p>
        </w:tc>
      </w:tr>
    </w:tbl>
    <w:p w14:paraId="763B3C1B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U4.2 Dual-Authority M-of-N Enforcement Mechanics</w:t>
      </w:r>
    </w:p>
    <w:p w14:paraId="597DCB32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 single user credential token cannot execute a Break-Glass bypass. The system implements a multi-sig approval regime enforcing physical separation of powers.</w:t>
      </w:r>
    </w:p>
    <w:p w14:paraId="49E932E0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Emergency Degradation Path:</w:t>
      </w:r>
      <w:r w:rsidRPr="00390EB8">
        <w:rPr>
          <w:rFonts w:ascii="Segoe UI" w:eastAsia="Times New Roman" w:hAnsi="Segoe UI" w:cs="Segoe UI"/>
          <w:sz w:val="24"/>
          <w:szCs w:val="24"/>
        </w:rPr>
        <w:t> If dual-signature cannot be achieved after 30 minutes of continuous validation requests, a single-signer invocation may be allowed under T-ESC-007, provided it triggers instantaneous system-wide broadcast notification and auto-zeroizes after a restricted 15-minute lease.</w:t>
      </w:r>
    </w:p>
    <w:p w14:paraId="1251A2EE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U4.3 Break-Glass Audit Requirements</w:t>
      </w:r>
    </w:p>
    <w:p w14:paraId="60E438FC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Every Break-Glass activation shall generate an immutable audit record containing: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8"/>
        <w:gridCol w:w="3132"/>
      </w:tblGrid>
      <w:tr w:rsidR="00390EB8" w:rsidRPr="00390EB8" w14:paraId="0F523621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B020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A72C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90EB8" w:rsidRPr="00390EB8" w14:paraId="1A6200D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350C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BREAK_GLASS_ID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FA6E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4019538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7490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TIMESTAMP (UTC)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9038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54EB624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5EA5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CAB7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1C3B030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61A6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PRIMARY_SIGNER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FCEB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2750F1D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FD94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SECONDARY_SIGNER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FF9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591EA1E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B95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HSM_TOKEN_VALIDATION_HASH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907D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79CC739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5792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49D8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24D488B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BA4D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LEASE_DURATION_MINUTES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106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196FF2C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DE41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ACTIONS_EXECUTED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5349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311635D2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0A4C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SYSTEM_STATE_BEFORE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EA89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3A95690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7D0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SYSTEM_STATE_AFTER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830D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</w:tbl>
    <w:p w14:paraId="10EB776F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U4.4 Enterprise Circuit Breaker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678"/>
        <w:gridCol w:w="5529"/>
        <w:gridCol w:w="2305"/>
      </w:tblGrid>
      <w:tr w:rsidR="00390EB8" w:rsidRPr="00390EB8" w14:paraId="11F255D2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185C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64D2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AC8E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29C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Activation Authority</w:t>
            </w:r>
          </w:p>
        </w:tc>
      </w:tr>
      <w:tr w:rsidR="00390EB8" w:rsidRPr="00390EB8" w14:paraId="084736D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238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7658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058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Normal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D92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</w:tr>
      <w:tr w:rsidR="00390EB8" w:rsidRPr="00390EB8" w14:paraId="38AF83C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F73C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706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B35A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Non-critical services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728A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390EB8" w:rsidRPr="00390EB8" w14:paraId="24424F4D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F65D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2252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DFF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Manual approvals required for high-risk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7292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</w:tr>
      <w:tr w:rsidR="00390EB8" w:rsidRPr="00390EB8" w14:paraId="54FDFC4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9152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BE1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EC9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Only essential safeguarding and continuity functions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E494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CEO + Founder</w:t>
            </w:r>
          </w:p>
        </w:tc>
      </w:tr>
      <w:tr w:rsidR="00390EB8" w:rsidRPr="00390EB8" w14:paraId="789B25E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7D8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0F5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378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Controlled restoration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C209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COO + CEO</w:t>
            </w:r>
          </w:p>
        </w:tc>
      </w:tr>
    </w:tbl>
    <w:p w14:paraId="730B1CEF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U4.5 Regulatory Hold Mode</w:t>
      </w:r>
    </w:p>
    <w:p w14:paraId="0C61F83C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lastRenderedPageBreak/>
        <w:t>Upon court order, regulatory notice, or government investigation, the system may enter Regulatory Hold Mode.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4"/>
        <w:gridCol w:w="6516"/>
      </w:tblGrid>
      <w:tr w:rsidR="00390EB8" w:rsidRPr="00390EB8" w14:paraId="1DBC01A7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CCF9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C93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90EB8" w:rsidRPr="00390EB8" w14:paraId="0AD3A6F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2B0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records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675D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 modification permitted</w:t>
            </w:r>
          </w:p>
        </w:tc>
      </w:tr>
      <w:tr w:rsidR="00390EB8" w:rsidRPr="00390EB8" w14:paraId="19B6A46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9D3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Deletion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3C76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All retention schedules suspended</w:t>
            </w:r>
          </w:p>
        </w:tc>
      </w:tr>
      <w:tr w:rsidR="00390EB8" w:rsidRPr="00390EB8" w14:paraId="47A4915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DA3F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Enhanced audit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7019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All access tracked</w:t>
            </w:r>
          </w:p>
        </w:tc>
      </w:tr>
      <w:tr w:rsidR="00390EB8" w:rsidRPr="00390EB8" w14:paraId="0F26CBF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872C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Release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8014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Authorized closure notice required</w:t>
            </w:r>
          </w:p>
        </w:tc>
      </w:tr>
    </w:tbl>
    <w:p w14:paraId="5E6C09F7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797ED4F4">
          <v:rect id="_x0000_i1151" style="width:0;height:.75pt" o:hralign="center" o:hrstd="t" o:hr="t" fillcolor="#a0a0a0" stroked="f"/>
        </w:pict>
      </w:r>
    </w:p>
    <w:p w14:paraId="71C721E4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U5 — FORENSIC AUDIT TRAILS &amp; TELEMETRY REQUIREMENTS</w:t>
      </w:r>
    </w:p>
    <w:p w14:paraId="7F6C2DDF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U5.1 Immutable Ledger Structure</w:t>
      </w:r>
    </w:p>
    <w:p w14:paraId="7428C290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Every exception entry must record: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8119"/>
      </w:tblGrid>
      <w:tr w:rsidR="00390EB8" w:rsidRPr="00390EB8" w14:paraId="67536DF9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069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FD6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90EB8" w:rsidRPr="00390EB8" w14:paraId="230C787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ED89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Genesis 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7678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Complete original transaction state block that tripped the rule validation engine</w:t>
            </w:r>
          </w:p>
        </w:tc>
      </w:tr>
      <w:tr w:rsidR="00390EB8" w:rsidRPr="00390EB8" w14:paraId="2DF335A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765B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Escalation Path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206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System-mapped path code matching Section U3 configurations</w:t>
            </w:r>
          </w:p>
        </w:tc>
      </w:tr>
      <w:tr w:rsidR="00390EB8" w:rsidRPr="00390EB8" w14:paraId="6DE3529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F56C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Cryptographic Signature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2340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SHA-256 hash containing payload, timestamp, host node identity, and digital signatures</w:t>
            </w:r>
          </w:p>
        </w:tc>
      </w:tr>
      <w:tr w:rsidR="00390EB8" w:rsidRPr="00390EB8" w14:paraId="6AB899E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4B83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Telemetry Delta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CAAF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Real-time system diagnostics (server CPU loads, active connection metrics, GPS accuracy values)</w:t>
            </w:r>
          </w:p>
        </w:tc>
      </w:tr>
    </w:tbl>
    <w:p w14:paraId="46F525A2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U5.2 Automated Audit Lock Interlock</w:t>
      </w:r>
    </w:p>
    <w:p w14:paraId="45B19536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If any software module attempts to edit, slice, overwrite, or shorten an exception audit log record:</w:t>
      </w:r>
    </w:p>
    <w:p w14:paraId="48B61EE5" w14:textId="77777777" w:rsidR="00390EB8" w:rsidRPr="00390EB8" w:rsidRDefault="00390EB8" w:rsidP="00390EB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Transaction engine executes integrity panic halt</w:t>
      </w:r>
    </w:p>
    <w:p w14:paraId="0DCC0EB6" w14:textId="77777777" w:rsidR="00390EB8" w:rsidRPr="00390EB8" w:rsidRDefault="00390EB8" w:rsidP="00390EB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Affected database partition drops connections and transitions to read-only state</w:t>
      </w:r>
    </w:p>
    <w:p w14:paraId="685D1596" w14:textId="77777777" w:rsidR="00390EB8" w:rsidRPr="00390EB8" w:rsidRDefault="00390EB8" w:rsidP="00390EB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System broadcasts ALERT-ESC-005 across all network gateways</w:t>
      </w:r>
    </w:p>
    <w:p w14:paraId="5612018B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U5.3 Exception Governance Metrics (Quarterly Reporting to Founder Board)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6007"/>
      </w:tblGrid>
      <w:tr w:rsidR="00390EB8" w:rsidRPr="00390EB8" w14:paraId="56D77F4F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21A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E59C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90EB8" w:rsidRPr="00390EB8" w14:paraId="3A4866B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BED3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Exceptions per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91A7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Total count by level</w:t>
            </w:r>
          </w:p>
        </w:tc>
      </w:tr>
      <w:tr w:rsidR="00390EB8" w:rsidRPr="00390EB8" w14:paraId="2AE7C8A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9A2D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Exceptions by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917E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By EX-TYPE domain</w:t>
            </w:r>
          </w:p>
        </w:tc>
      </w:tr>
      <w:tr w:rsidR="00390EB8" w:rsidRPr="00390EB8" w14:paraId="179922D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45B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Exceptions by 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0CE5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E1-E5 distribution</w:t>
            </w:r>
          </w:p>
        </w:tc>
      </w:tr>
      <w:tr w:rsidR="00390EB8" w:rsidRPr="00390EB8" w14:paraId="6E6CB81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B861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Expired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4D8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Auto-expired without renewal</w:t>
            </w:r>
          </w:p>
        </w:tc>
      </w:tr>
      <w:tr w:rsidR="00390EB8" w:rsidRPr="00390EB8" w14:paraId="37B59D7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42F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Rejected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5150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Denied with reasons</w:t>
            </w:r>
          </w:p>
        </w:tc>
      </w:tr>
      <w:tr w:rsidR="00390EB8" w:rsidRPr="00390EB8" w14:paraId="737D10F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5CC5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Repeat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331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Same rule, same requestor</w:t>
            </w:r>
          </w:p>
        </w:tc>
      </w:tr>
      <w:tr w:rsidR="00390EB8" w:rsidRPr="00390EB8" w14:paraId="6A311DB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1460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Break-glass activations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924A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Count and domain</w:t>
            </w:r>
          </w:p>
        </w:tc>
      </w:tr>
      <w:tr w:rsidR="00390EB8" w:rsidRPr="00390EB8" w14:paraId="77643A7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F10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Audit tampering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624F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Any ALERT-ESC-005</w:t>
            </w:r>
          </w:p>
        </w:tc>
      </w:tr>
    </w:tbl>
    <w:p w14:paraId="5B22FBC8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11BC89E8">
          <v:rect id="_x0000_i1152" style="width:0;height:.75pt" o:hralign="center" o:hrstd="t" o:hr="t" fillcolor="#a0a0a0" stroked="f"/>
        </w:pict>
      </w:r>
    </w:p>
    <w:p w14:paraId="682215E0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U6 — EXCEPTION REGISTRY &amp; DATA MODEL</w:t>
      </w:r>
    </w:p>
    <w:p w14:paraId="7EAE13A1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U6.1 Central Exception Register</w:t>
      </w:r>
    </w:p>
    <w:p w14:paraId="7733FED9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Golden Wings shall maintain a centralized, immutable Exception Register.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8680"/>
        <w:gridCol w:w="1395"/>
      </w:tblGrid>
      <w:tr w:rsidR="00390EB8" w:rsidRPr="00390EB8" w14:paraId="2AF641C1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4B24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54B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FBE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90EB8" w:rsidRPr="00390EB8" w14:paraId="731C73A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607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EXCEPTION_ID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209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Unique identifier (EX-YYYY-######)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BC1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1AB220B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80B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REQUEST_DATE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212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Date and time of request (UTC)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CECB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30ECC19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E0F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REQUESTOR_NAME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D8D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 and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4898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570B8AA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C2EA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EXCEPTION_LEVEL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774C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E1-E5 per U1.1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68B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52D884E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2F58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2BD4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P1-P5 per U1.2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EFF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5AD3E74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087E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9D8B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Business rule being excepted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E39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33864EB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C7D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EXCEPTION_REASON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3CD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Detailed business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A77E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3BB52F7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71AC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PROPOSED_DURATION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BED2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Start and end (UTC)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60AB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1394845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B028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RISK_ASSESSMENT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0EF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Risk of granting vs denying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F0F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 (E3-E5)</w:t>
            </w:r>
          </w:p>
        </w:tc>
      </w:tr>
      <w:tr w:rsidR="00390EB8" w:rsidRPr="00390EB8" w14:paraId="62BE90C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57EB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MITIGATION_CONTROLS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9B3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Controls to reduce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E20D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668742CD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3FBE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APPROVING_AUTHORITY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B0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Role required to 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2FB8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7082F4E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AA27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847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Date of approval (UTC)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E37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54A020C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AE50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APPROVER_NAME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097D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 of approving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E787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7C0DF61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671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515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OPEN/APPROVED/REJECTED/IMPLEMENTED/PENDING_DRAIN/EXPIRED/CLOSED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E638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90EB8" w:rsidRPr="00390EB8" w14:paraId="3408CBB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5A8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CLOSURE_DATE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7C18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Date of closure (UTC)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860D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closure</w:t>
            </w:r>
          </w:p>
        </w:tc>
      </w:tr>
      <w:tr w:rsidR="00390EB8" w:rsidRPr="00390EB8" w14:paraId="7235F99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AEAC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CLOSURE_OWNER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D342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 of individual closing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729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closure</w:t>
            </w:r>
          </w:p>
        </w:tc>
      </w:tr>
      <w:tr w:rsidR="00390EB8" w:rsidRPr="00390EB8" w14:paraId="54D8AE1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4282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CLOSURE_VALIDATION_NOTES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589B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Verification that exception conditions no longer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1A6C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closure</w:t>
            </w:r>
          </w:p>
        </w:tc>
      </w:tr>
      <w:tr w:rsidR="00390EB8" w:rsidRPr="00390EB8" w14:paraId="00AFF6C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C456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RESIDUAL_RISK_ASSESSMENT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E98F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Risk remaining after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E354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Upon closure</w:t>
            </w:r>
          </w:p>
        </w:tc>
      </w:tr>
      <w:tr w:rsidR="00390EB8" w:rsidRPr="00390EB8" w14:paraId="3568E67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43D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AUDIT_REFERENCE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5E87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Link to immutable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326E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</w:tbl>
    <w:p w14:paraId="145EBFBF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U6.2 Exception Status State Machine</w:t>
      </w:r>
    </w:p>
    <w:p w14:paraId="11EECBAB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390EB8">
        <w:rPr>
          <w:rFonts w:ascii="Consolas" w:eastAsia="Times New Roman" w:hAnsi="Consolas" w:cs="Segoe UI"/>
          <w:sz w:val="18"/>
          <w:szCs w:val="18"/>
        </w:rPr>
        <w:t>text</w:t>
      </w:r>
    </w:p>
    <w:p w14:paraId="11082B5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OPEN → APPROVED → IMPLEMENTED → PENDING_DRAIN → EXPIRED → CLOSED</w:t>
      </w:r>
    </w:p>
    <w:p w14:paraId="0172DE9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│         │                            │</w:t>
      </w:r>
    </w:p>
    <w:p w14:paraId="2ED19BE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│         │                            └──→ CLOSED (manual)</w:t>
      </w:r>
    </w:p>
    <w:p w14:paraId="3A57838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│         │</w:t>
      </w:r>
    </w:p>
    <w:p w14:paraId="4A5CB7E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│         └──→ REJECTED</w:t>
      </w:r>
    </w:p>
    <w:p w14:paraId="620703F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│</w:t>
      </w:r>
    </w:p>
    <w:p w14:paraId="422FCA4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└──→ REJECTED</w:t>
      </w:r>
    </w:p>
    <w:p w14:paraId="3E711FA7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Prohibited transitions:</w:t>
      </w:r>
      <w:r w:rsidRPr="00390EB8">
        <w:rPr>
          <w:rFonts w:ascii="Segoe UI" w:eastAsia="Times New Roman" w:hAnsi="Segoe UI" w:cs="Segoe UI"/>
          <w:sz w:val="24"/>
          <w:szCs w:val="24"/>
        </w:rPr>
        <w:t> OPEN → CLOSED (direct), IMPLEMENTED → OPEN</w:t>
      </w:r>
    </w:p>
    <w:p w14:paraId="14D8132D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U6.3 Exception Closure Requirements</w:t>
      </w:r>
    </w:p>
    <w:p w14:paraId="40646017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Every exception must be formally closed. Closure requires:</w:t>
      </w:r>
    </w:p>
    <w:p w14:paraId="65C73BC7" w14:textId="77777777" w:rsidR="00390EB8" w:rsidRPr="00390EB8" w:rsidRDefault="00390EB8" w:rsidP="00390EB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Verification that exception conditions no longer exist</w:t>
      </w:r>
    </w:p>
    <w:p w14:paraId="274D30F0" w14:textId="77777777" w:rsidR="00390EB8" w:rsidRPr="00390EB8" w:rsidRDefault="00390EB8" w:rsidP="00390EB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Verification that all temporary controls were removed</w:t>
      </w:r>
    </w:p>
    <w:p w14:paraId="575B3363" w14:textId="77777777" w:rsidR="00390EB8" w:rsidRPr="00390EB8" w:rsidRDefault="00390EB8" w:rsidP="00390EB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Verification that all related audit records remain intact</w:t>
      </w:r>
    </w:p>
    <w:p w14:paraId="60CF52C0" w14:textId="77777777" w:rsidR="00390EB8" w:rsidRPr="00390EB8" w:rsidRDefault="00390EB8" w:rsidP="00390EB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Closure owner sign-off</w:t>
      </w:r>
    </w:p>
    <w:p w14:paraId="0CA67E46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U6.4 Recurring Exception Review</w:t>
      </w:r>
    </w:p>
    <w:p w14:paraId="6A46F3D5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If the same exception occurs:</w:t>
      </w:r>
    </w:p>
    <w:p w14:paraId="3F051941" w14:textId="77777777" w:rsidR="00390EB8" w:rsidRPr="00390EB8" w:rsidRDefault="00390EB8" w:rsidP="00390EB8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More than 3 times within 12 months, OR</w:t>
      </w:r>
    </w:p>
    <w:p w14:paraId="41A6BB83" w14:textId="77777777" w:rsidR="00390EB8" w:rsidRPr="00390EB8" w:rsidRDefault="00390EB8" w:rsidP="00390EB8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Generates more than 2 renewals</w:t>
      </w:r>
    </w:p>
    <w:p w14:paraId="347475D2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Then mandatory:</w:t>
      </w:r>
    </w:p>
    <w:p w14:paraId="72D8BBF9" w14:textId="77777777" w:rsidR="00390EB8" w:rsidRPr="00390EB8" w:rsidRDefault="00390EB8" w:rsidP="00390EB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Root cause review</w:t>
      </w:r>
    </w:p>
    <w:p w14:paraId="7FB0329E" w14:textId="77777777" w:rsidR="00390EB8" w:rsidRPr="00390EB8" w:rsidRDefault="00390EB8" w:rsidP="00390EB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Policy review</w:t>
      </w:r>
    </w:p>
    <w:p w14:paraId="2592DEA5" w14:textId="77777777" w:rsidR="00390EB8" w:rsidRPr="00390EB8" w:rsidRDefault="00390EB8" w:rsidP="00390EB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Document T.1 rule review</w:t>
      </w:r>
    </w:p>
    <w:p w14:paraId="0E74348A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lastRenderedPageBreak/>
        <w:t>U6.5 Exception Request JSON Schema</w:t>
      </w:r>
    </w:p>
    <w:p w14:paraId="1B104862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390EB8">
        <w:rPr>
          <w:rFonts w:ascii="Consolas" w:eastAsia="Times New Roman" w:hAnsi="Consolas" w:cs="Segoe UI"/>
          <w:sz w:val="18"/>
          <w:szCs w:val="18"/>
        </w:rPr>
        <w:t>json</w:t>
      </w:r>
    </w:p>
    <w:p w14:paraId="5AB59E8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{</w:t>
      </w:r>
    </w:p>
    <w:p w14:paraId="0490AE5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"$schema": "https://json-schema.org/draft/2020-12/schema",</w:t>
      </w:r>
    </w:p>
    <w:p w14:paraId="3D7C0F2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"title":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ExceptionRequest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</w:t>
      </w:r>
    </w:p>
    <w:p w14:paraId="5B5E07B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"type": "object",</w:t>
      </w:r>
    </w:p>
    <w:p w14:paraId="415AA1F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"required": ["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exception_id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request_date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requestor_name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exception_level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 "priority",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exception_reason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proposed_duration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approving_authority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"],</w:t>
      </w:r>
    </w:p>
    <w:p w14:paraId="4D045A32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"properties": {</w:t>
      </w:r>
    </w:p>
    <w:p w14:paraId="3B05055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exception_id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{"type": "string", "pattern": "^EX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-[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0-9]{4}-[0-9]{6}$"},</w:t>
      </w:r>
    </w:p>
    <w:p w14:paraId="4AAB620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"</w:t>
      </w:r>
      <w:proofErr w:type="spellStart"/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exception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_level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{"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enum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["E1", "E2", "E3", "E4", "E5"]},</w:t>
      </w:r>
    </w:p>
    <w:p w14:paraId="2BDD7F7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"priority": {"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enum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["P1", "P2", "P3", "P4", "P5"]},</w:t>
      </w:r>
    </w:p>
    <w:p w14:paraId="6B6EC90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rule_id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{"type": "string", "pattern": "^T-[A-</w:t>
      </w:r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Z]{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3,4}-[0-9]{3}$"},</w:t>
      </w:r>
    </w:p>
    <w:p w14:paraId="1423B7A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"</w:t>
      </w:r>
      <w:proofErr w:type="spellStart"/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proposed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_duration_minutes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{"type": "integer", "minimum": 1, "maximum": 43200},</w:t>
      </w:r>
    </w:p>
    <w:p w14:paraId="3948BFC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"</w:t>
      </w:r>
      <w:proofErr w:type="spellStart"/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risk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_assessment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{"type": "string", "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minLength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50},</w:t>
      </w:r>
    </w:p>
    <w:p w14:paraId="36F328A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"</w:t>
      </w:r>
      <w:proofErr w:type="spellStart"/>
      <w:proofErr w:type="gramStart"/>
      <w:r w:rsidRPr="00390EB8">
        <w:rPr>
          <w:rFonts w:ascii="Consolas" w:eastAsia="Times New Roman" w:hAnsi="Consolas" w:cs="Courier New"/>
          <w:sz w:val="20"/>
          <w:szCs w:val="20"/>
        </w:rPr>
        <w:t>mitigation</w:t>
      </w:r>
      <w:proofErr w:type="gramEnd"/>
      <w:r w:rsidRPr="00390EB8">
        <w:rPr>
          <w:rFonts w:ascii="Consolas" w:eastAsia="Times New Roman" w:hAnsi="Consolas" w:cs="Courier New"/>
          <w:sz w:val="20"/>
          <w:szCs w:val="20"/>
        </w:rPr>
        <w:t>_controls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": {"type": "string"}</w:t>
      </w:r>
    </w:p>
    <w:p w14:paraId="296AD72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14:paraId="02CC8FC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>}</w:t>
      </w:r>
    </w:p>
    <w:p w14:paraId="7CB5210E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U6.6 Exception Registry Access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7376"/>
      </w:tblGrid>
      <w:tr w:rsidR="00390EB8" w:rsidRPr="00390EB8" w14:paraId="7D697F07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20CC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EE0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Access Level</w:t>
            </w:r>
          </w:p>
        </w:tc>
      </w:tr>
      <w:tr w:rsidR="00390EB8" w:rsidRPr="00390EB8" w14:paraId="640C8FB2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17C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Requestor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BAD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Read own exceptions</w:t>
            </w:r>
          </w:p>
        </w:tc>
      </w:tr>
      <w:tr w:rsidR="00390EB8" w:rsidRPr="00390EB8" w14:paraId="5BD6A22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18B5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RM/Manager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B3CC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Read department exceptions</w:t>
            </w:r>
          </w:p>
        </w:tc>
      </w:tr>
      <w:tr w:rsidR="00390EB8" w:rsidRPr="00390EB8" w14:paraId="47E4612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6F36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3A1D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Read all E1-E3 exceptions</w:t>
            </w:r>
          </w:p>
        </w:tc>
      </w:tr>
      <w:tr w:rsidR="00390EB8" w:rsidRPr="00390EB8" w14:paraId="17A3AA7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05A9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0B7B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Read all EX-TYPE-01 exceptions</w:t>
            </w:r>
          </w:p>
        </w:tc>
      </w:tr>
      <w:tr w:rsidR="00390EB8" w:rsidRPr="00390EB8" w14:paraId="3E7CFF9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E59C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8533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Read all exceptions</w:t>
            </w:r>
          </w:p>
        </w:tc>
      </w:tr>
      <w:tr w:rsidR="00390EB8" w:rsidRPr="00390EB8" w14:paraId="27311A92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BD1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4CE0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Read-only access to closed exceptions</w:t>
            </w:r>
          </w:p>
        </w:tc>
      </w:tr>
    </w:tbl>
    <w:p w14:paraId="21D50AB7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U6.7 Registry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3"/>
        <w:gridCol w:w="5037"/>
      </w:tblGrid>
      <w:tr w:rsidR="00390EB8" w:rsidRPr="00390EB8" w14:paraId="33EB0789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8C06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486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Retention Period</w:t>
            </w:r>
          </w:p>
        </w:tc>
      </w:tr>
      <w:tr w:rsidR="00390EB8" w:rsidRPr="00390EB8" w14:paraId="0E09F3C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D92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E1-E2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28FF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3 years after closure</w:t>
            </w:r>
          </w:p>
        </w:tc>
      </w:tr>
      <w:tr w:rsidR="00390EB8" w:rsidRPr="00390EB8" w14:paraId="15C19DC1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45E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9821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7 years after closure</w:t>
            </w:r>
          </w:p>
        </w:tc>
      </w:tr>
      <w:tr w:rsidR="00390EB8" w:rsidRPr="00390EB8" w14:paraId="3031CF1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DBB5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E4-E5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81A3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10 years after closure</w:t>
            </w:r>
          </w:p>
        </w:tc>
      </w:tr>
      <w:tr w:rsidR="00390EB8" w:rsidRPr="00390EB8" w14:paraId="180F436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2D13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EX-TYPE-01 (Safeguarding)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2053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</w:tr>
      <w:tr w:rsidR="00390EB8" w:rsidRPr="00390EB8" w14:paraId="7190032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9ECB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Class C audit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9D1B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</w:tr>
    </w:tbl>
    <w:p w14:paraId="3CD67BB6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0903471A">
          <v:rect id="_x0000_i1153" style="width:0;height:.75pt" o:hralign="center" o:hrstd="t" o:hr="t" fillcolor="#a0a0a0" stroked="f"/>
        </w:pict>
      </w:r>
    </w:p>
    <w:p w14:paraId="0B54CEF6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U7 — EXCEPTION BUSINESS RULES (R-EXC-001 to R-EXC-016)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5514"/>
        <w:gridCol w:w="1327"/>
        <w:gridCol w:w="2383"/>
      </w:tblGrid>
      <w:tr w:rsidR="00390EB8" w:rsidRPr="00390EB8" w14:paraId="026179D3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45EA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EC3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3AE6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5D7B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Enforced By (T.1 Rule)</w:t>
            </w:r>
          </w:p>
        </w:tc>
      </w:tr>
      <w:tr w:rsidR="00390EB8" w:rsidRPr="00390EB8" w14:paraId="340E22A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4E2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2C28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 exception without documented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BB9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32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T-GOV-005</w:t>
            </w:r>
          </w:p>
        </w:tc>
      </w:tr>
      <w:tr w:rsidR="00390EB8" w:rsidRPr="00390EB8" w14:paraId="0E17C8C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1A3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76A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E3-E5 exceptions require 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A301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2E8B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T-GOV-005</w:t>
            </w:r>
          </w:p>
        </w:tc>
      </w:tr>
      <w:tr w:rsidR="00390EB8" w:rsidRPr="00390EB8" w14:paraId="7B04D53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EF2A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0DC5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EX-TYPE-01 requires Safeguarding Chair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F63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C5D5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T-ESC-001, T-ESC-004</w:t>
            </w:r>
          </w:p>
        </w:tc>
      </w:tr>
      <w:tr w:rsidR="00390EB8" w:rsidRPr="00390EB8" w14:paraId="504E35B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D68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3D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All exceptions require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3BA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305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T-GOV-005</w:t>
            </w:r>
          </w:p>
        </w:tc>
      </w:tr>
      <w:tr w:rsidR="00390EB8" w:rsidRPr="00390EB8" w14:paraId="1E0D2BB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E16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04C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Max renewals: E1-E3=2, E4=1, E5=0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38C5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B4F4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T-GOV-005</w:t>
            </w:r>
          </w:p>
        </w:tc>
      </w:tr>
      <w:tr w:rsidR="00390EB8" w:rsidRPr="00390EB8" w14:paraId="534E1D0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1D10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E094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No permanent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7117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58A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T-GOV-005</w:t>
            </w:r>
          </w:p>
        </w:tc>
      </w:tr>
      <w:tr w:rsidR="00390EB8" w:rsidRPr="00390EB8" w14:paraId="017F27D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2E1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6B2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E5 requires retrospective ratification within 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0EA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22C6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T-ESC-001</w:t>
            </w:r>
          </w:p>
        </w:tc>
      </w:tr>
      <w:tr w:rsidR="00390EB8" w:rsidRPr="00390EB8" w14:paraId="1F45DDB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3F9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B7D0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Break-Glass requires dual-signature M-of-N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9968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1819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T-ESC-007</w:t>
            </w:r>
          </w:p>
        </w:tc>
      </w:tr>
      <w:tr w:rsidR="00390EB8" w:rsidRPr="00390EB8" w14:paraId="7C926C6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891F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4D00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All overrides audited to immutable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D7CD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942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T-ESC-008</w:t>
            </w:r>
          </w:p>
        </w:tc>
      </w:tr>
      <w:tr w:rsidR="00390EB8" w:rsidRPr="00390EB8" w14:paraId="4A6FD93D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60CF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BBC9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registry append-only,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BF6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298E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T-ESC-008</w:t>
            </w:r>
          </w:p>
        </w:tc>
      </w:tr>
      <w:tr w:rsidR="00390EB8" w:rsidRPr="00390EB8" w14:paraId="10F6E27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DC96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893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closure requires formal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45D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240A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U6.3</w:t>
            </w:r>
          </w:p>
        </w:tc>
      </w:tr>
      <w:tr w:rsidR="00390EB8" w:rsidRPr="00390EB8" w14:paraId="7DA01EE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AD7F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R-EXC-012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C8F7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Appeals: E1-E2 (1 appeal), E3-E4 (Founder Review), E5 (none)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9063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191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U2.4</w:t>
            </w:r>
          </w:p>
        </w:tc>
      </w:tr>
      <w:tr w:rsidR="00390EB8" w:rsidRPr="00390EB8" w14:paraId="2CBD07D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E350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3F39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Segregation of duties: Requester ≠ Approver ≠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3F8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6B2F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U2.5</w:t>
            </w:r>
          </w:p>
        </w:tc>
      </w:tr>
      <w:tr w:rsidR="00390EB8" w:rsidRPr="00390EB8" w14:paraId="0CD688E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2E0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3ED5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Vendors may not modify escalation rules without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4CA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DE27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U10.1</w:t>
            </w:r>
          </w:p>
        </w:tc>
      </w:tr>
      <w:tr w:rsidR="00390EB8" w:rsidRPr="00390EB8" w14:paraId="79C9632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E3E2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29E1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Recurring exceptions (&gt;3/12 months) trigger rule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8400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D650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U6.4</w:t>
            </w:r>
          </w:p>
        </w:tc>
      </w:tr>
      <w:tr w:rsidR="00390EB8" w:rsidRPr="00390EB8" w14:paraId="53A5392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D66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7751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Regulatory hold mode overrides all retention schedules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430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D5D6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U4.5</w:t>
            </w:r>
          </w:p>
        </w:tc>
      </w:tr>
    </w:tbl>
    <w:p w14:paraId="048E1C88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5DCB5E4D">
          <v:rect id="_x0000_i1154" style="width:0;height:.75pt" o:hralign="center" o:hrstd="t" o:hr="t" fillcolor="#a0a0a0" stroked="f"/>
        </w:pict>
      </w:r>
    </w:p>
    <w:p w14:paraId="5AE949F2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U8 — ENGINE OUTPUT STATES &amp; ALERT MATRIX</w:t>
      </w:r>
    </w:p>
    <w:p w14:paraId="42C6C020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U8.1 Engine Output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9"/>
        <w:gridCol w:w="6311"/>
      </w:tblGrid>
      <w:tr w:rsidR="00390EB8" w:rsidRPr="00390EB8" w14:paraId="112300DB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5651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Output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F88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90EB8" w:rsidRPr="00390EB8" w14:paraId="6780F9A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49DE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STATE_WARN_COMPANION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D1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Variance within grace parameters; automated remediation</w:t>
            </w:r>
          </w:p>
        </w:tc>
      </w:tr>
      <w:tr w:rsidR="00390EB8" w:rsidRPr="00390EB8" w14:paraId="2A5A7F4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5E01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STATE_RAISE_ALERT_S4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2D88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Elevation to tactical operations; 120-minute validation window</w:t>
            </w:r>
          </w:p>
        </w:tc>
      </w:tr>
      <w:tr w:rsidR="00390EB8" w:rsidRPr="00390EB8" w14:paraId="039D0BF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1896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STATE_RAISE_ALERT_S5_IMMEDIATE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1209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Absolute high-priority risk; pauses workflows</w:t>
            </w:r>
          </w:p>
        </w:tc>
      </w:tr>
      <w:tr w:rsidR="00390EB8" w:rsidRPr="00390EB8" w14:paraId="31AB9DF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0CFE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ALLOW_ASSIGNMENT_UNDER_EXCEPTION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4D49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Override lease token applied with TTL</w:t>
            </w:r>
          </w:p>
        </w:tc>
      </w:tr>
      <w:tr w:rsidR="00390EB8" w:rsidRPr="00390EB8" w14:paraId="333D34F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8A83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ACTIVATE_BREAK_GLASS_LEASE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8F28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Automated checks bypassed; tracking pipeline opened</w:t>
            </w:r>
          </w:p>
        </w:tc>
      </w:tr>
      <w:tr w:rsidR="00390EB8" w:rsidRPr="00390EB8" w14:paraId="76FEF86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6586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ACTIVATE_EMERGENCY_DEGRADATION_LEASE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2B6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Single-signer emergency lease (15 min)</w:t>
            </w:r>
          </w:p>
        </w:tc>
      </w:tr>
      <w:tr w:rsidR="00390EB8" w:rsidRPr="00390EB8" w14:paraId="5FD25BB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CBB9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HARD_BLOCK_TRANSACTION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696C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Transaction permanently blocked</w:t>
            </w:r>
          </w:p>
        </w:tc>
      </w:tr>
      <w:tr w:rsidR="00390EB8" w:rsidRPr="00390EB8" w14:paraId="01FA7FA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F0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HALT_ALL_OUTBOUND_DISBURSEMENTS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2AC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Financial freeze</w:t>
            </w:r>
          </w:p>
        </w:tc>
      </w:tr>
      <w:tr w:rsidR="00390EB8" w:rsidRPr="00390EB8" w14:paraId="0507F30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FA4E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FORCE_S5_CRITICAL_ESC_TO_SAFEGUARDING_CHAIR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4E73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 escalation</w:t>
            </w:r>
          </w:p>
        </w:tc>
      </w:tr>
      <w:tr w:rsidR="00390EB8" w:rsidRPr="00390EB8" w14:paraId="656CCAE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3775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ACTIVATE_ENTERPRISE_CIRCUIT_BREAKER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FAA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System enters defined circuit breaker state</w:t>
            </w:r>
          </w:p>
        </w:tc>
      </w:tr>
      <w:tr w:rsidR="00390EB8" w:rsidRPr="00390EB8" w14:paraId="6B80E56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E6A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ACTIVATE_REGULATORY_HOLD_MODE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D22E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Records frozen for investigation</w:t>
            </w:r>
          </w:p>
        </w:tc>
      </w:tr>
      <w:tr w:rsidR="00390EB8" w:rsidRPr="00390EB8" w14:paraId="6E90F98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CEF4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PENDING_DRAIN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3D78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Graceful drain of active exception session</w:t>
            </w:r>
          </w:p>
        </w:tc>
      </w:tr>
    </w:tbl>
    <w:p w14:paraId="4AC106E8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U8.2 Alert Matrix with Thresholds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090"/>
        <w:gridCol w:w="1402"/>
        <w:gridCol w:w="1978"/>
        <w:gridCol w:w="2170"/>
        <w:gridCol w:w="1811"/>
      </w:tblGrid>
      <w:tr w:rsidR="00390EB8" w:rsidRPr="00390EB8" w14:paraId="4C693DAA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2D6E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Alert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B805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44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8D6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Trigger 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922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Automated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543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Escalation</w:t>
            </w:r>
          </w:p>
        </w:tc>
      </w:tr>
      <w:tr w:rsidR="00390EB8" w:rsidRPr="00390EB8" w14:paraId="4C7EA50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819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629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 Missed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F0CC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100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&gt;15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5E3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Open case; activate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7D9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RM Dashboard</w:t>
            </w:r>
          </w:p>
        </w:tc>
      </w:tr>
      <w:tr w:rsidR="00390EB8" w:rsidRPr="00390EB8" w14:paraId="7F83B56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EE18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D0E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 Escalated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13E7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D0B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&gt;45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D26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Force 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4A67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 Chair + Police</w:t>
            </w:r>
          </w:p>
        </w:tc>
      </w:tr>
      <w:tr w:rsidR="00390EB8" w:rsidRPr="00390EB8" w14:paraId="0C22DA1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2AF1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152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Capacity Cap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0AF9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6BD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Attempt &gt;25 families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4EA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Halt assignment; request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143C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390EB8" w:rsidRPr="00390EB8" w14:paraId="115EE19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5EDF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D4E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Financial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EB10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311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&gt;2.5% AND &gt;25K 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DA60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Hold for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871B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390EB8" w:rsidRPr="00390EB8" w14:paraId="445E952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0C6C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9C3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Financial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4586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4E4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&gt;250K 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7C2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 xml:space="preserve">Lock for </w:t>
            </w:r>
            <w:proofErr w:type="spellStart"/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CEO+Founder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F7CA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CEO + Founder</w:t>
            </w:r>
          </w:p>
        </w:tc>
      </w:tr>
      <w:tr w:rsidR="00390EB8" w:rsidRPr="00390EB8" w14:paraId="0AC28442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D85C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250D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Token Spoofing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A29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6E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Duplicate signer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8F9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Revoke credentials; lock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EC68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Security + Founders</w:t>
            </w:r>
          </w:p>
        </w:tc>
      </w:tr>
      <w:tr w:rsidR="00390EB8" w:rsidRPr="00390EB8" w14:paraId="075797F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845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99F1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Audit Tampering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9635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D19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Any modification attempt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E85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Integrity panic; isolate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36B4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</w:tr>
      <w:tr w:rsidR="00390EB8" w:rsidRPr="00390EB8" w14:paraId="652FBFC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E1E1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57B7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Segregation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EBB5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693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Requester =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EACE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Block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B2E6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390EB8" w:rsidRPr="00390EB8" w14:paraId="5E0A08B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DA62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D584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Circuit Breaker 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16C4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6FC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State change to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1332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Halt non-critical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3734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</w:tr>
      <w:tr w:rsidR="00390EB8" w:rsidRPr="00390EB8" w14:paraId="6DF96A4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C33F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ALERT-ESC-008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218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Regulatory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A808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27DC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Court order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F61D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Freeze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8E08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Legal Counsel</w:t>
            </w:r>
          </w:p>
        </w:tc>
      </w:tr>
    </w:tbl>
    <w:p w14:paraId="146F5FEB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ED901B">
          <v:rect id="_x0000_i1155" style="width:0;height:.75pt" o:hralign="center" o:hrstd="t" o:hr="t" fillcolor="#a0a0a0" stroked="f"/>
        </w:pict>
      </w:r>
    </w:p>
    <w:p w14:paraId="0FBF7558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U9 — COMPLETE RULE COUNT &amp; TRACEABILITY INDEX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760"/>
        <w:gridCol w:w="1402"/>
        <w:gridCol w:w="1779"/>
      </w:tblGrid>
      <w:tr w:rsidR="00390EB8" w:rsidRPr="00390EB8" w14:paraId="10B0258C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5629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35E5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63D1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36CC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Traceability</w:t>
            </w:r>
          </w:p>
        </w:tc>
      </w:tr>
      <w:tr w:rsidR="00390EB8" w:rsidRPr="00390EB8" w14:paraId="2F53187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D21E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9B3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Safeguarding Check-In &amp; Location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B5A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EAF2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L6.3, R5, J2.2/J6</w:t>
            </w:r>
          </w:p>
        </w:tc>
      </w:tr>
      <w:tr w:rsidR="00390EB8" w:rsidRPr="00390EB8" w14:paraId="1E75B13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E02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5CC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RM Portfolio Capacity Breach Guard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AAB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4DED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N6.3, T.1-P13</w:t>
            </w:r>
          </w:p>
        </w:tc>
      </w:tr>
      <w:tr w:rsidR="00390EB8" w:rsidRPr="00390EB8" w14:paraId="07F5727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BDC3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69B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Bank Remittance Volatility &amp; Pricing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B11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6220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P12, Q10</w:t>
            </w:r>
          </w:p>
        </w:tc>
      </w:tr>
      <w:tr w:rsidR="00390EB8" w:rsidRPr="00390EB8" w14:paraId="62B5FC52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10F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272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Companion Off-Route Tracking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D9F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6B2C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L11, R1.2</w:t>
            </w:r>
          </w:p>
        </w:tc>
      </w:tr>
      <w:tr w:rsidR="00390EB8" w:rsidRPr="00390EB8" w14:paraId="4BDFC2D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DC92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B91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Cognitive Assessment Tier Override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5C1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26C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M3, T.1-P03</w:t>
            </w:r>
          </w:p>
        </w:tc>
      </w:tr>
      <w:tr w:rsidR="00390EB8" w:rsidRPr="00390EB8" w14:paraId="59E6B96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3385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CB0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Expired Document Deployment Bypass Interlock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DE4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1E9E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N12, Q5</w:t>
            </w:r>
          </w:p>
        </w:tc>
      </w:tr>
      <w:tr w:rsidR="00390EB8" w:rsidRPr="00390EB8" w14:paraId="1D9D7EA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37BA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AE02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Cryptographic Multi-Sig Break-Glass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6EE8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94BC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I5.4, G3, J2.2/J6</w:t>
            </w:r>
          </w:p>
        </w:tc>
      </w:tr>
      <w:tr w:rsidR="00390EB8" w:rsidRPr="00390EB8" w14:paraId="51F33643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12A6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3B74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Forensic Audit Trail Immutability Shield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428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3710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Q2, T.1-P13</w:t>
            </w:r>
          </w:p>
        </w:tc>
      </w:tr>
      <w:tr w:rsidR="00390EB8" w:rsidRPr="00390EB8" w14:paraId="4F9700C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58EB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FFAC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Founder Incapacitation &amp; Succession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CCC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FATAL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1E83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J2.2, J4, J6, J8.2</w:t>
            </w:r>
          </w:p>
        </w:tc>
      </w:tr>
      <w:tr w:rsidR="00390EB8" w:rsidRPr="00390EB8" w14:paraId="54FCAF5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5372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T-ESC-010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24FE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Safe-Haven Unavailability &amp; Zone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01E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7FB9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L11, L14, H3</w:t>
            </w:r>
          </w:p>
        </w:tc>
      </w:tr>
      <w:tr w:rsidR="00390EB8" w:rsidRPr="00390EB8" w14:paraId="6521D5F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9FB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R-EXC-001 to R-EXC-016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9DD4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Exception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6A03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D1B6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U1-U7</w:t>
            </w:r>
          </w:p>
        </w:tc>
      </w:tr>
    </w:tbl>
    <w:p w14:paraId="5E1AA645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Total Rules in Document U: 26</w:t>
      </w:r>
      <w:r w:rsidRPr="00390EB8">
        <w:rPr>
          <w:rFonts w:ascii="Segoe UI" w:eastAsia="Times New Roman" w:hAnsi="Segoe UI" w:cs="Segoe UI"/>
          <w:sz w:val="24"/>
          <w:szCs w:val="24"/>
        </w:rPr>
        <w:t> (10 T-ESC rules + 16 R-EXC rules)</w:t>
      </w:r>
    </w:p>
    <w:p w14:paraId="3F6985B9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7DBE375E">
          <v:rect id="_x0000_i1156" style="width:0;height:.75pt" o:hralign="center" o:hrstd="t" o:hr="t" fillcolor="#a0a0a0" stroked="f"/>
        </w:pict>
      </w:r>
    </w:p>
    <w:p w14:paraId="4E3BF02F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U10 — DEPLOYMENT &amp; INTEGRATION MANIFEST</w:t>
      </w:r>
    </w:p>
    <w:p w14:paraId="6C7A1D14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U10.1 Vendor Limitation</w:t>
      </w:r>
    </w:p>
    <w:p w14:paraId="23BA7896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No external vendor may:</w:t>
      </w:r>
    </w:p>
    <w:p w14:paraId="43B0D0C2" w14:textId="77777777" w:rsidR="00390EB8" w:rsidRPr="00390EB8" w:rsidRDefault="00390EB8" w:rsidP="00390EB8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Modify escalation pathways</w:t>
      </w:r>
    </w:p>
    <w:p w14:paraId="71457A24" w14:textId="77777777" w:rsidR="00390EB8" w:rsidRPr="00390EB8" w:rsidRDefault="00390EB8" w:rsidP="00390EB8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Alter approval thresholds</w:t>
      </w:r>
    </w:p>
    <w:p w14:paraId="116BA4DA" w14:textId="77777777" w:rsidR="00390EB8" w:rsidRPr="00390EB8" w:rsidRDefault="00390EB8" w:rsidP="00390EB8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Change exception severity mappings</w:t>
      </w:r>
    </w:p>
    <w:p w14:paraId="699FF6B7" w14:textId="77777777" w:rsidR="00390EB8" w:rsidRPr="00390EB8" w:rsidRDefault="00390EB8" w:rsidP="00390EB8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Create undocumented bypass routes</w:t>
      </w:r>
    </w:p>
    <w:p w14:paraId="38C8BB2C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All changes require:</w:t>
      </w:r>
    </w:p>
    <w:p w14:paraId="07C16805" w14:textId="77777777" w:rsidR="00390EB8" w:rsidRPr="00390EB8" w:rsidRDefault="00390EB8" w:rsidP="00390EB8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Traceability update</w:t>
      </w:r>
    </w:p>
    <w:p w14:paraId="21C043E9" w14:textId="77777777" w:rsidR="00390EB8" w:rsidRPr="00390EB8" w:rsidRDefault="00390EB8" w:rsidP="00390EB8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lastRenderedPageBreak/>
        <w:t>Version control</w:t>
      </w:r>
    </w:p>
    <w:p w14:paraId="67FA0F0B" w14:textId="77777777" w:rsidR="00390EB8" w:rsidRPr="00390EB8" w:rsidRDefault="00390EB8" w:rsidP="00390EB8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Founder authorization</w:t>
      </w:r>
    </w:p>
    <w:p w14:paraId="7F200B2F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This aligns with SDP-001 Section 6 (Vendor Engagement Restriction).</w:t>
      </w:r>
    </w:p>
    <w:p w14:paraId="0B5A0363" w14:textId="77777777" w:rsidR="00390EB8" w:rsidRPr="00390EB8" w:rsidRDefault="00390EB8" w:rsidP="00390EB8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390EB8">
        <w:rPr>
          <w:rFonts w:ascii="Segoe UI" w:eastAsia="Times New Roman" w:hAnsi="Segoe UI" w:cs="Segoe UI"/>
          <w:b/>
          <w:bCs/>
          <w:sz w:val="30"/>
          <w:szCs w:val="30"/>
        </w:rPr>
        <w:t>U10.2 Deployment Manifest</w:t>
      </w:r>
    </w:p>
    <w:p w14:paraId="1740A371" w14:textId="77777777" w:rsidR="00390EB8" w:rsidRPr="00390EB8" w:rsidRDefault="00390EB8" w:rsidP="00390EB8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390EB8">
        <w:rPr>
          <w:rFonts w:ascii="Consolas" w:eastAsia="Times New Roman" w:hAnsi="Consolas" w:cs="Segoe UI"/>
          <w:sz w:val="18"/>
          <w:szCs w:val="18"/>
        </w:rPr>
        <w:t>yaml</w:t>
      </w:r>
      <w:proofErr w:type="spellEnd"/>
    </w:p>
    <w:p w14:paraId="25CADB8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deployment_manifest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72557E38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document_id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DOCUMENT_U</w:t>
      </w:r>
    </w:p>
    <w:p w14:paraId="54D82DE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engine_ref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ENG-ESC-001</w:t>
      </w:r>
    </w:p>
    <w:p w14:paraId="046668B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67CBEDE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compilation_target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GOLDEN_WINGS_ROUTING_GATEWAY_V1</w:t>
      </w:r>
    </w:p>
    <w:p w14:paraId="1571897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status: FOUNDER_LOCKED_FINAL</w:t>
      </w:r>
    </w:p>
    <w:p w14:paraId="3FB33A9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total_rules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26</w:t>
      </w:r>
    </w:p>
    <w:p w14:paraId="59DBEB67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64E2B6D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integrity:</w:t>
      </w:r>
    </w:p>
    <w:p w14:paraId="688E446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hash_algorithm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SHA-256</w:t>
      </w:r>
    </w:p>
    <w:p w14:paraId="34E40B6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verification_status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COMPILE_SUCCESS</w:t>
      </w:r>
    </w:p>
    <w:p w14:paraId="2B952C6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14D6478A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systemic_dependencies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7B8328DC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DOCUMENTS_A_THROUGH_J</w:t>
      </w:r>
    </w:p>
    <w:p w14:paraId="71C374C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DOCUMENTS_K_THROUGH_R</w:t>
      </w:r>
    </w:p>
    <w:p w14:paraId="726510D3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DOCUMENTS_S_THROUGH_T.1</w:t>
      </w:r>
    </w:p>
    <w:p w14:paraId="2A43509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T.1-P11</w:t>
      </w:r>
    </w:p>
    <w:p w14:paraId="73774D8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T.1-P13</w:t>
      </w:r>
    </w:p>
    <w:p w14:paraId="42E709DE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3472560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integration_requirements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215A1B5D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Application code must dynamically ingest Section U3 YAML at boot time</w:t>
      </w:r>
    </w:p>
    <w:p w14:paraId="18D87EB4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Exceptions must write to persistent storage every event cycle</w:t>
      </w:r>
    </w:p>
    <w:p w14:paraId="4481708B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HSM API validation must verify heartbeats every 500ms before Break-Glass</w:t>
      </w:r>
    </w:p>
    <w:p w14:paraId="34C76455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All timestamps in ISO 8601 UTC with millisecond precision</w:t>
      </w:r>
    </w:p>
    <w:p w14:paraId="6060D091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7D2E33A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sequence_position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 Phase 2, Document U (Terminal Document)</w:t>
      </w:r>
    </w:p>
    <w:p w14:paraId="70805380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06103A6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390EB8">
        <w:rPr>
          <w:rFonts w:ascii="Consolas" w:eastAsia="Times New Roman" w:hAnsi="Consolas" w:cs="Courier New"/>
          <w:sz w:val="20"/>
          <w:szCs w:val="20"/>
        </w:rPr>
        <w:t>feeds_into</w:t>
      </w:r>
      <w:proofErr w:type="spellEnd"/>
      <w:r w:rsidRPr="00390EB8">
        <w:rPr>
          <w:rFonts w:ascii="Consolas" w:eastAsia="Times New Roman" w:hAnsi="Consolas" w:cs="Courier New"/>
          <w:sz w:val="20"/>
          <w:szCs w:val="20"/>
        </w:rPr>
        <w:t>:</w:t>
      </w:r>
    </w:p>
    <w:p w14:paraId="379E5B36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PHASE_3_DOCUMENTS_V_X</w:t>
      </w:r>
    </w:p>
    <w:p w14:paraId="511E0ADF" w14:textId="77777777" w:rsidR="00390EB8" w:rsidRPr="00390EB8" w:rsidRDefault="00390EB8" w:rsidP="00390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390EB8">
        <w:rPr>
          <w:rFonts w:ascii="Consolas" w:eastAsia="Times New Roman" w:hAnsi="Consolas" w:cs="Courier New"/>
          <w:sz w:val="20"/>
          <w:szCs w:val="20"/>
        </w:rPr>
        <w:t xml:space="preserve">    - PHASE_4_6_SOFTWARE_SPECIFICATIONS</w:t>
      </w:r>
    </w:p>
    <w:p w14:paraId="0893E834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055F1002">
          <v:rect id="_x0000_i1157" style="width:0;height:.75pt" o:hralign="center" o:hrstd="t" o:hr="t" fillcolor="#a0a0a0" stroked="f"/>
        </w:pict>
      </w:r>
    </w:p>
    <w:p w14:paraId="2D3FC88A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U11 — CROSS-REFERENCE MATRIX (A–T.1 TRACEABILITY)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424"/>
        <w:gridCol w:w="4327"/>
      </w:tblGrid>
      <w:tr w:rsidR="00390EB8" w:rsidRPr="00390EB8" w14:paraId="452D9025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D321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6B18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4A15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Mapped to Document U</w:t>
            </w:r>
          </w:p>
        </w:tc>
      </w:tr>
      <w:tr w:rsidR="00390EB8" w:rsidRPr="00390EB8" w14:paraId="409F03D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FAE9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885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Section 2 (Governing Principle)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D3A3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U0.1</w:t>
            </w:r>
          </w:p>
        </w:tc>
      </w:tr>
      <w:tr w:rsidR="00390EB8" w:rsidRPr="00390EB8" w14:paraId="1ECE692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2D08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6B63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Section B14.4 (Amendment)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845E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U12</w:t>
            </w:r>
          </w:p>
        </w:tc>
      </w:tr>
      <w:tr w:rsidR="00390EB8" w:rsidRPr="00390EB8" w14:paraId="1C17DD3D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442B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0995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Section G3 (Crisis Management)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741E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T-ESC-007</w:t>
            </w:r>
          </w:p>
        </w:tc>
      </w:tr>
      <w:tr w:rsidR="00390EB8" w:rsidRPr="00390EB8" w14:paraId="3A07EAA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27F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Document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D923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Section H3 (Disaster Scenarios)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F0D2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T-ESC-010</w:t>
            </w:r>
          </w:p>
        </w:tc>
      </w:tr>
      <w:tr w:rsidR="00390EB8" w:rsidRPr="00390EB8" w14:paraId="1B405A3E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1FAE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47CBE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Section I5.4 (Break-Glass)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237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T-ESC-007</w:t>
            </w:r>
          </w:p>
        </w:tc>
      </w:tr>
      <w:tr w:rsidR="00390EB8" w:rsidRPr="00390EB8" w14:paraId="73B4150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2CB2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52D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J2.2, J4, J6, J8.2 (Succession)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2794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T-ESC-009</w:t>
            </w:r>
          </w:p>
        </w:tc>
      </w:tr>
      <w:tr w:rsidR="00390EB8" w:rsidRPr="00390EB8" w14:paraId="27F98D7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8A4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8136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L6.3, L11, L14 (Service Delivery)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0D00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T-ESC-001, T-ESC-004, T-ESC-010</w:t>
            </w:r>
          </w:p>
        </w:tc>
      </w:tr>
      <w:tr w:rsidR="00390EB8" w:rsidRPr="00390EB8" w14:paraId="4862805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B77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402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M3 (Assessment)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F99F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T-ESC-005</w:t>
            </w:r>
          </w:p>
        </w:tc>
      </w:tr>
      <w:tr w:rsidR="00390EB8" w:rsidRPr="00390EB8" w14:paraId="63A761C9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304EB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0676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N6.3, N12 (Workforce)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2DC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T-ESC-002, T-ESC-006</w:t>
            </w:r>
          </w:p>
        </w:tc>
      </w:tr>
      <w:tr w:rsidR="00390EB8" w:rsidRPr="00390EB8" w14:paraId="0A272D0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54F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AF4E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Decision Rights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2EB3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U1.1, U2.1, U2.4</w:t>
            </w:r>
          </w:p>
        </w:tc>
      </w:tr>
      <w:tr w:rsidR="00390EB8" w:rsidRPr="00390EB8" w14:paraId="4EC7CF8A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7ED7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D7D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P12 (Financial Controls)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18AD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T-ESC-003</w:t>
            </w:r>
          </w:p>
        </w:tc>
      </w:tr>
      <w:tr w:rsidR="00390EB8" w:rsidRPr="00390EB8" w14:paraId="7405C2D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1C9E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ABA6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Q2, Q5, Q10 (Compliance)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D7F9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T-ESC-003, T-ESC-006, T-ESC-008</w:t>
            </w:r>
          </w:p>
        </w:tc>
      </w:tr>
      <w:tr w:rsidR="00390EB8" w:rsidRPr="00390EB8" w14:paraId="19339A5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F8D6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EC0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R1.2, R5 (Safeguarding)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CB90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T-ESC-001, T-ESC-004</w:t>
            </w:r>
          </w:p>
        </w:tc>
      </w:tr>
      <w:tr w:rsidR="00390EB8" w:rsidRPr="00390EB8" w14:paraId="6FEF8AFC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3B54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T.1-P03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DF97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T-SFG-TIER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75E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T-ESC-005</w:t>
            </w:r>
          </w:p>
        </w:tc>
      </w:tr>
      <w:tr w:rsidR="00390EB8" w:rsidRPr="00390EB8" w14:paraId="396A6165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3D99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T.1-P13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1D7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T-CONST-003, T-CONST-007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68E3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T-ESC-002, T-ESC-008</w:t>
            </w:r>
          </w:p>
        </w:tc>
      </w:tr>
      <w:tr w:rsidR="00390EB8" w:rsidRPr="00390EB8" w14:paraId="56C198C4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726E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284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521E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U5.2, U6.7</w:t>
            </w:r>
          </w:p>
        </w:tc>
      </w:tr>
    </w:tbl>
    <w:p w14:paraId="5C0E83D9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2AF5BDC6">
          <v:rect id="_x0000_i1158" style="width:0;height:.75pt" o:hralign="center" o:hrstd="t" o:hr="t" fillcolor="#a0a0a0" stroked="f"/>
        </w:pict>
      </w:r>
    </w:p>
    <w:p w14:paraId="33E50435" w14:textId="77777777" w:rsidR="00390EB8" w:rsidRPr="00390EB8" w:rsidRDefault="00390EB8" w:rsidP="00390EB8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390EB8">
        <w:rPr>
          <w:rFonts w:ascii="Segoe UI" w:eastAsia="Times New Roman" w:hAnsi="Segoe UI" w:cs="Segoe UI"/>
          <w:b/>
          <w:bCs/>
          <w:sz w:val="33"/>
          <w:szCs w:val="33"/>
        </w:rPr>
        <w:t>SECTION U12 — FOUNDER LOCK CERTIFICATION</w:t>
      </w:r>
    </w:p>
    <w:p w14:paraId="73DF4010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Document U — Exception &amp; Escalation Architecture (Version 1.0 — Founder Lock Final) is hereby adopted as the authoritative framework for managing operational variances and exception routing within the Golden Wings Ecosystem.</w:t>
      </w:r>
    </w:p>
    <w:p w14:paraId="56A9ABB5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Phase 2 — Business Rules Architecture Package of SDP-001 is now COMPLETE: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3188"/>
        <w:gridCol w:w="3840"/>
      </w:tblGrid>
      <w:tr w:rsidR="00390EB8" w:rsidRPr="00390EB8" w14:paraId="402CB436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2F5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F299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D2F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390EB8" w:rsidRPr="00390EB8" w14:paraId="4CD7727F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A4AF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CD4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21E0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390EB8" w:rsidRPr="00390EB8" w14:paraId="1C15C828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5E9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8676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45B0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390EB8" w:rsidRPr="00390EB8" w14:paraId="5EC99AB0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C767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A1F42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DE0E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390EB8" w:rsidRPr="00390EB8" w14:paraId="28249C2B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0488C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114D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AD4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LOCKED</w:t>
            </w:r>
          </w:p>
        </w:tc>
      </w:tr>
    </w:tbl>
    <w:p w14:paraId="1F87DE83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The Exception &amp; Escalation Engine (ENG-ESC-001) is now </w:t>
      </w: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LOCKED</w:t>
      </w:r>
      <w:r w:rsidRPr="00390EB8">
        <w:rPr>
          <w:rFonts w:ascii="Segoe UI" w:eastAsia="Times New Roman" w:hAnsi="Segoe UI" w:cs="Segoe UI"/>
          <w:sz w:val="24"/>
          <w:szCs w:val="24"/>
        </w:rPr>
        <w:t>.</w:t>
      </w:r>
    </w:p>
    <w:p w14:paraId="3A70069B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lastRenderedPageBreak/>
        <w:t>No machine-readable implementation, software rule, API endpoint, database trigger, or vendor-supplied codebase may modify, bypass, or contradict the validation boundaries defined in this document.</w:t>
      </w:r>
    </w:p>
    <w:p w14:paraId="76BA38EE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sz w:val="24"/>
          <w:szCs w:val="24"/>
        </w:rPr>
        <w:t>Any structural change to these rules requires </w:t>
      </w: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Tier 1 Unanimous Founder Approval</w:t>
      </w:r>
      <w:r w:rsidRPr="00390EB8">
        <w:rPr>
          <w:rFonts w:ascii="Segoe UI" w:eastAsia="Times New Roman" w:hAnsi="Segoe UI" w:cs="Segoe UI"/>
          <w:sz w:val="24"/>
          <w:szCs w:val="24"/>
        </w:rPr>
        <w:t> per Document B, Section B14.4.</w:t>
      </w:r>
    </w:p>
    <w:p w14:paraId="6126ED62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This document is locked and effective as of the date of the last signature below.</w:t>
      </w:r>
    </w:p>
    <w:p w14:paraId="2D6DAA3C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307E0C61">
          <v:rect id="_x0000_i1159" style="width:0;height:.75pt" o:hralign="center" o:hrstd="t" o:hr="t" fillcolor="#a0a0a0" stroked="f"/>
        </w:pic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4421"/>
        <w:gridCol w:w="2111"/>
      </w:tblGrid>
      <w:tr w:rsidR="00390EB8" w:rsidRPr="00390EB8" w14:paraId="2328E254" w14:textId="77777777" w:rsidTr="00390E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88D4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0893A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44E5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390EB8" w:rsidRPr="00390EB8" w14:paraId="0F16805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F81E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C559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D9FC1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390EB8" w:rsidRPr="00390EB8" w14:paraId="01194A36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392F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CA70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08133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390EB8" w:rsidRPr="00390EB8" w14:paraId="3861DD27" w14:textId="77777777" w:rsidTr="00390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0B470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F6B8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3C177" w14:textId="77777777" w:rsidR="00390EB8" w:rsidRPr="00390EB8" w:rsidRDefault="00390EB8" w:rsidP="00390EB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0EB8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14:paraId="1D6E02CD" w14:textId="77777777" w:rsidR="00390EB8" w:rsidRPr="00390EB8" w:rsidRDefault="00390EB8" w:rsidP="00390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EB8">
        <w:rPr>
          <w:rFonts w:ascii="Times New Roman" w:eastAsia="Times New Roman" w:hAnsi="Times New Roman" w:cs="Times New Roman"/>
          <w:sz w:val="24"/>
          <w:szCs w:val="24"/>
        </w:rPr>
        <w:pict w14:anchorId="6EADA899">
          <v:rect id="_x0000_i1160" style="width:0;height:.75pt" o:hralign="center" o:hrstd="t" o:hr="t" fillcolor="#a0a0a0" stroked="f"/>
        </w:pict>
      </w:r>
    </w:p>
    <w:p w14:paraId="206E3FF3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END OF DOCUMENT U — EXCEPTION &amp; ESCALATION ARCHITECTURE</w:t>
      </w:r>
    </w:p>
    <w:p w14:paraId="40982013" w14:textId="77777777" w:rsidR="00390EB8" w:rsidRPr="00390EB8" w:rsidRDefault="00390EB8" w:rsidP="00390EB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90EB8">
        <w:rPr>
          <w:rFonts w:ascii="Segoe UI" w:eastAsia="Times New Roman" w:hAnsi="Segoe UI" w:cs="Segoe UI"/>
          <w:b/>
          <w:bCs/>
          <w:sz w:val="24"/>
          <w:szCs w:val="24"/>
        </w:rPr>
        <w:t>Version 1.0 (Founder Lock Final) · SDP-001 Phase 2, Document U</w:t>
      </w:r>
    </w:p>
    <w:p w14:paraId="6F6CC8CC" w14:textId="77777777" w:rsidR="005F7647" w:rsidRPr="00390EB8" w:rsidRDefault="005F7647" w:rsidP="00390EB8">
      <w:pPr>
        <w:spacing w:after="0"/>
      </w:pPr>
    </w:p>
    <w:sectPr w:rsidR="005F7647" w:rsidRPr="00390EB8" w:rsidSect="00866A6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64934"/>
    <w:multiLevelType w:val="multilevel"/>
    <w:tmpl w:val="246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819E5"/>
    <w:multiLevelType w:val="multilevel"/>
    <w:tmpl w:val="32D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F14EA"/>
    <w:multiLevelType w:val="multilevel"/>
    <w:tmpl w:val="178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E5728"/>
    <w:multiLevelType w:val="multilevel"/>
    <w:tmpl w:val="A32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C001D"/>
    <w:multiLevelType w:val="multilevel"/>
    <w:tmpl w:val="2F7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F1018"/>
    <w:multiLevelType w:val="multilevel"/>
    <w:tmpl w:val="4352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B6946"/>
    <w:multiLevelType w:val="multilevel"/>
    <w:tmpl w:val="EA64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C3AC4"/>
    <w:multiLevelType w:val="multilevel"/>
    <w:tmpl w:val="745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2531F"/>
    <w:multiLevelType w:val="multilevel"/>
    <w:tmpl w:val="27F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47"/>
    <w:rsid w:val="002C7CFE"/>
    <w:rsid w:val="00390EB8"/>
    <w:rsid w:val="005F7647"/>
    <w:rsid w:val="00866A6A"/>
    <w:rsid w:val="00E1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8B07"/>
  <w15:chartTrackingRefBased/>
  <w15:docId w15:val="{387DCE2E-4C27-414C-B8DF-19803B02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6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3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3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6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36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367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1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1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36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671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E13671"/>
  </w:style>
  <w:style w:type="character" w:customStyle="1" w:styleId="katex-mathml">
    <w:name w:val="katex-mathml"/>
    <w:basedOn w:val="DefaultParagraphFont"/>
    <w:rsid w:val="00E13671"/>
  </w:style>
  <w:style w:type="character" w:customStyle="1" w:styleId="katex-html">
    <w:name w:val="katex-html"/>
    <w:basedOn w:val="DefaultParagraphFont"/>
    <w:rsid w:val="00E13671"/>
  </w:style>
  <w:style w:type="character" w:customStyle="1" w:styleId="base">
    <w:name w:val="base"/>
    <w:basedOn w:val="DefaultParagraphFont"/>
    <w:rsid w:val="00E13671"/>
  </w:style>
  <w:style w:type="character" w:customStyle="1" w:styleId="strut">
    <w:name w:val="strut"/>
    <w:basedOn w:val="DefaultParagraphFont"/>
    <w:rsid w:val="00E13671"/>
  </w:style>
  <w:style w:type="character" w:customStyle="1" w:styleId="mord">
    <w:name w:val="mord"/>
    <w:basedOn w:val="DefaultParagraphFont"/>
    <w:rsid w:val="00E13671"/>
  </w:style>
  <w:style w:type="character" w:customStyle="1" w:styleId="d813de27">
    <w:name w:val="d813de27"/>
    <w:basedOn w:val="DefaultParagraphFont"/>
    <w:rsid w:val="00E136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67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1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5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1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9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3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270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596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130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7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7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5580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2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794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093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688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880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238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5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7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312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9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7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9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1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8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7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1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2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3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8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38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556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3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458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927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25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677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880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5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2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5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6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8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3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8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5906</Words>
  <Characters>33666</Characters>
  <Application>Microsoft Office Word</Application>
  <DocSecurity>0</DocSecurity>
  <Lines>280</Lines>
  <Paragraphs>78</Paragraphs>
  <ScaleCrop>false</ScaleCrop>
  <Company/>
  <LinksUpToDate>false</LinksUpToDate>
  <CharactersWithSpaces>39494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raifzaman41@outlook.com</cp:lastModifiedBy>
  <cp:revision>5</cp:revision>
  <dcterms:created xsi:type="dcterms:W3CDTF">2026-06-05T04:04:00Z</dcterms:created>
  <dcterms:modified xsi:type="dcterms:W3CDTF">2026-06-06T19:27:00Z</dcterms:modified>
</cp:coreProperties>
</file>