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AE24C" w14:textId="77777777" w:rsidR="00DE41DC" w:rsidRPr="00DE41DC" w:rsidRDefault="00DE41DC" w:rsidP="00E328D1">
      <w:pPr>
        <w:spacing w:after="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</w:rPr>
      </w:pPr>
      <w:r w:rsidRPr="00DE41DC">
        <w:rPr>
          <w:rFonts w:ascii="Segoe UI" w:eastAsia="Times New Roman" w:hAnsi="Segoe UI" w:cs="Segoe UI"/>
          <w:b/>
          <w:bCs/>
          <w:kern w:val="36"/>
          <w:sz w:val="36"/>
          <w:szCs w:val="36"/>
        </w:rPr>
        <w:t>DOCUMENT W — MASTER DATA ARCHITECTURE &amp; GOLDEN RECORD GOVERNANCE FRAMEWORK</w:t>
      </w:r>
    </w:p>
    <w:p w14:paraId="4C486FCD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Version 1.0 (Founder Lock Final) — Complete Enhanced Version</w:t>
      </w:r>
    </w:p>
    <w:p w14:paraId="11F5DE6C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A0DAC9">
          <v:rect id="_x0000_i1025" style="width:0;height:.75pt" o:hralign="center" o:hrstd="t" o:hr="t" fillcolor="#a0a0a0" stroked="f"/>
        </w:pic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9309"/>
      </w:tblGrid>
      <w:tr w:rsidR="00E328D1" w:rsidRPr="00DE41DC" w14:paraId="5CA46382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28BA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39AB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E328D1" w:rsidRPr="00DE41DC" w14:paraId="5E425ED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A4F1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7F4A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Document W</w:t>
            </w:r>
          </w:p>
        </w:tc>
      </w:tr>
      <w:tr w:rsidR="00E328D1" w:rsidRPr="00DE41DC" w14:paraId="36C9510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D880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8E65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1.0 (Founder Lock Final)</w:t>
            </w:r>
          </w:p>
        </w:tc>
      </w:tr>
      <w:tr w:rsidR="00E328D1" w:rsidRPr="00DE41DC" w14:paraId="0D9FDB0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54C1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4AEB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Foundational Information Architecture Document (Phase 3)</w:t>
            </w:r>
          </w:p>
        </w:tc>
      </w:tr>
      <w:tr w:rsidR="00E328D1" w:rsidRPr="00DE41DC" w14:paraId="3A13236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2841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168E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Executive Operational Standard / Systemic Interlock</w:t>
            </w:r>
          </w:p>
        </w:tc>
      </w:tr>
      <w:tr w:rsidR="00E328D1" w:rsidRPr="00DE41DC" w14:paraId="02DDD26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17E4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Sequence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5760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Phase 3, Document W — Second in Information Architecture Package</w:t>
            </w:r>
          </w:p>
        </w:tc>
      </w:tr>
      <w:tr w:rsidR="00E328D1" w:rsidRPr="00DE41DC" w14:paraId="03734E7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D3D1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D716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SDP-001 Software Specification &amp; Development Governance Plan v2.1</w:t>
            </w:r>
          </w:p>
        </w:tc>
      </w:tr>
      <w:tr w:rsidR="00E328D1" w:rsidRPr="00DE41DC" w14:paraId="1EA160F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4DB0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Derived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297A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V (Enterprise Data Dictionary), Documents A-U (Governance &amp; Rules)</w:t>
            </w:r>
          </w:p>
        </w:tc>
      </w:tr>
      <w:tr w:rsidR="00E328D1" w:rsidRPr="00DE41DC" w14:paraId="182834DA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11E5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60E8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X (Functional Requirements), Document X.1 (Traceability Matrix), Document Z1 (System Architecture)</w:t>
            </w:r>
          </w:p>
        </w:tc>
      </w:tr>
      <w:tr w:rsidR="00E328D1" w:rsidRPr="00DE41DC" w14:paraId="57624CF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0409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A15C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E328D1" w:rsidRPr="00DE41DC" w14:paraId="7BC8ACE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0234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662C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Tobeinserteduponfoundersignature</w:t>
            </w:r>
            <w:r w:rsidRPr="00DE41DC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</w:rPr>
              <w:t>Tobeinserteduponfoundersignature</w:t>
            </w:r>
          </w:p>
        </w:tc>
      </w:tr>
    </w:tbl>
    <w:p w14:paraId="5C9F2696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F6447B">
          <v:rect id="_x0000_i1026" style="width:0;height:.75pt" o:hralign="center" o:hrstd="t" o:hr="t" fillcolor="#a0a0a0" stroked="f"/>
        </w:pict>
      </w:r>
    </w:p>
    <w:p w14:paraId="609839B5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9854"/>
      </w:tblGrid>
      <w:tr w:rsidR="00E328D1" w:rsidRPr="00DE41DC" w14:paraId="61090E86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AC03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C508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</w:tr>
      <w:tr w:rsidR="00E328D1" w:rsidRPr="00DE41DC" w14:paraId="4A06A2B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F043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1B48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Purpose, Scope &amp; Master Data Management Strategy</w:t>
            </w:r>
          </w:p>
        </w:tc>
      </w:tr>
      <w:tr w:rsidR="00E328D1" w:rsidRPr="00DE41DC" w14:paraId="0711C49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DF96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524C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Canonical Master Data Domains &amp; System of Record Assignment</w:t>
            </w:r>
          </w:p>
        </w:tc>
      </w:tr>
      <w:tr w:rsidR="00E328D1" w:rsidRPr="00DE41DC" w14:paraId="3A18F6F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F689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B2D6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Golden Record Governance Framework</w:t>
            </w:r>
          </w:p>
        </w:tc>
      </w:tr>
      <w:tr w:rsidR="00E328D1" w:rsidRPr="00DE41DC" w14:paraId="6062C77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7774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81AA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Entity Resolution &amp; Matching Engine</w:t>
            </w:r>
          </w:p>
        </w:tc>
      </w:tr>
      <w:tr w:rsidR="00E328D1" w:rsidRPr="00DE41DC" w14:paraId="022BBC0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A06E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8A55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Survivorship Rules &amp; Consolidation Logic</w:t>
            </w:r>
          </w:p>
        </w:tc>
      </w:tr>
      <w:tr w:rsidR="00E328D1" w:rsidRPr="00DE41DC" w14:paraId="4C0FD09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8D55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W5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C8BE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Reference Data Management</w:t>
            </w:r>
          </w:p>
        </w:tc>
      </w:tr>
      <w:tr w:rsidR="00E328D1" w:rsidRPr="00DE41DC" w14:paraId="366F262F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323F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W5A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7FAD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Enterprise Metadata Governance</w:t>
            </w:r>
          </w:p>
        </w:tc>
      </w:tr>
      <w:tr w:rsidR="00E328D1" w:rsidRPr="00DE41DC" w14:paraId="12AE1C7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89A5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5B71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Party Master Architecture</w:t>
            </w:r>
          </w:p>
        </w:tc>
      </w:tr>
      <w:tr w:rsidR="00E328D1" w:rsidRPr="00DE41DC" w14:paraId="26A3B65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6C7A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694B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Synchronization, Replication &amp; Failure Management</w:t>
            </w:r>
          </w:p>
        </w:tc>
      </w:tr>
      <w:tr w:rsidR="00E328D1" w:rsidRPr="00DE41DC" w14:paraId="27DC4BE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66E6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781D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Master Data Stewardship &amp; Approval Workflow</w:t>
            </w:r>
          </w:p>
        </w:tc>
      </w:tr>
      <w:tr w:rsidR="00E328D1" w:rsidRPr="00DE41DC" w14:paraId="78F73D1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8A50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EC0C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Versioning, Lineage &amp; Legal Retention</w:t>
            </w:r>
          </w:p>
        </w:tc>
      </w:tr>
      <w:tr w:rsidR="00E328D1" w:rsidRPr="00DE41DC" w14:paraId="5DE68DA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01D5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22EB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Quality Controls &amp; KPIs</w:t>
            </w:r>
          </w:p>
        </w:tc>
      </w:tr>
      <w:tr w:rsidR="00E328D1" w:rsidRPr="00DE41DC" w14:paraId="45A851A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5069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C027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MDM Event Framework, APIs &amp; Governance</w:t>
            </w:r>
          </w:p>
        </w:tc>
      </w:tr>
      <w:tr w:rsidR="00E328D1" w:rsidRPr="00DE41DC" w14:paraId="6BAACE5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117C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A429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Cross-Domain Relationship Registry</w:t>
            </w:r>
          </w:p>
        </w:tc>
      </w:tr>
      <w:tr w:rsidR="00E328D1" w:rsidRPr="00DE41DC" w14:paraId="4881AA4F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AADC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8B05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Enterprise Master Data Security, Privacy &amp; Threat Model</w:t>
            </w:r>
          </w:p>
        </w:tc>
      </w:tr>
      <w:tr w:rsidR="00E328D1" w:rsidRPr="00DE41DC" w14:paraId="3A356D8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F751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BA56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High Availability, Disaster Recovery &amp; Operational Governance</w:t>
            </w:r>
          </w:p>
        </w:tc>
      </w:tr>
      <w:tr w:rsidR="00E328D1" w:rsidRPr="00DE41DC" w14:paraId="7B07399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6EF3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2F1E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Analytics, AI &amp; Data Product Governance</w:t>
            </w:r>
          </w:p>
        </w:tc>
      </w:tr>
      <w:tr w:rsidR="00E328D1" w:rsidRPr="00DE41DC" w14:paraId="5219A23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DCF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2203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Cross-Domain Traceability Matrix (A–V)</w:t>
            </w:r>
          </w:p>
        </w:tc>
      </w:tr>
      <w:tr w:rsidR="00E328D1" w:rsidRPr="00DE41DC" w14:paraId="6EF0237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0C41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065D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Deployment Manifest</w:t>
            </w:r>
          </w:p>
        </w:tc>
      </w:tr>
      <w:tr w:rsidR="00E328D1" w:rsidRPr="00DE41DC" w14:paraId="6E985F3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CE90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40A3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Founder Lock Certification</w:t>
            </w:r>
          </w:p>
        </w:tc>
      </w:tr>
    </w:tbl>
    <w:p w14:paraId="668A3B77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AE1F5D">
          <v:rect id="_x0000_i1027" style="width:0;height:.75pt" o:hralign="center" o:hrstd="t" o:hr="t" fillcolor="#a0a0a0" stroked="f"/>
        </w:pict>
      </w:r>
    </w:p>
    <w:p w14:paraId="601826C2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W0 — PURPOSE, SCOPE &amp; MASTER DATA MANAGEMENT STRATEGY</w:t>
      </w:r>
    </w:p>
    <w:p w14:paraId="1993DB36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W0.1 Institutional Mandate</w:t>
      </w:r>
    </w:p>
    <w:p w14:paraId="584D6E53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Per SDP-001 (Section 2: Governing Principle) and Document V (Enterprise Data Dictionary), Document W establishes the definitive Master Data Architecture (MDA) for the Golden Wings Ecosystem.</w:t>
      </w:r>
    </w:p>
    <w:p w14:paraId="2D8E3979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Where Document V defines data structures and schemas, Document W governs ownership, trust hierarchy, synchronization authority, duplicate resolution methodology, master record governance, and enterprise-wide data consistency requirements.</w:t>
      </w:r>
    </w:p>
    <w:p w14:paraId="443FB032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No business unit, department, contractor, software vendor, or system administrator may maintain independent authoritative records for any entity designated as Master Data under this document.</w:t>
      </w:r>
    </w:p>
    <w:p w14:paraId="5A5754D1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lastRenderedPageBreak/>
        <w:t>W0.2 Core MDM Architecture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8486"/>
      </w:tblGrid>
      <w:tr w:rsidR="00E328D1" w:rsidRPr="00DE41DC" w14:paraId="62EEFE4A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DA9E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C8DF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328D1" w:rsidRPr="00DE41DC" w14:paraId="543B3AC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E5A9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Single Golden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70AE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Each enterprise entity shall have exactly one authoritative record</w:t>
            </w:r>
          </w:p>
        </w:tc>
      </w:tr>
      <w:tr w:rsidR="00E328D1" w:rsidRPr="00DE41DC" w14:paraId="6319AA9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9E65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System of Record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6647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Every master data element belongs to an isolated, strictly bounded context</w:t>
            </w:r>
          </w:p>
        </w:tc>
      </w:tr>
      <w:tr w:rsidR="00E328D1" w:rsidRPr="00DE41DC" w14:paraId="7E72E05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2FA0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Immutable Historical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F238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Master data alterations must capture complete snapshot of previous system states (SCD Type 2)</w:t>
            </w:r>
          </w:p>
        </w:tc>
      </w:tr>
      <w:tr w:rsidR="00E328D1" w:rsidRPr="00DE41DC" w14:paraId="255E2E3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52B7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Stewardship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1678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Each Golden Record must have an assigned steward accountable for quality</w:t>
            </w:r>
          </w:p>
        </w:tc>
      </w:tr>
      <w:tr w:rsidR="00E328D1" w:rsidRPr="00DE41DC" w14:paraId="736926A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0C5F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Zero Leakage Enclave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816A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 A/B data must remain cryptographically segregated; unmasked raw inputs prohibited outside certified enclaves</w:t>
            </w:r>
          </w:p>
        </w:tc>
      </w:tr>
      <w:tr w:rsidR="00E328D1" w:rsidRPr="00DE41DC" w14:paraId="2CB1528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BF04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Synchronization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D2B4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Master records propagate outward; downstream systems may not overwrite Golden Records directly</w:t>
            </w:r>
          </w:p>
        </w:tc>
      </w:tr>
      <w:tr w:rsidR="00E328D1" w:rsidRPr="00DE41DC" w14:paraId="4E9367E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8C15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Separation of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D0EF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No individual may serve as both Requester and Approver for the same MDM transaction</w:t>
            </w:r>
          </w:p>
        </w:tc>
      </w:tr>
    </w:tbl>
    <w:p w14:paraId="0805EAC7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F61637">
          <v:rect id="_x0000_i1028" style="width:0;height:.75pt" o:hralign="center" o:hrstd="t" o:hr="t" fillcolor="#a0a0a0" stroked="f"/>
        </w:pict>
      </w:r>
    </w:p>
    <w:p w14:paraId="660C904F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W1 — CANONICAL MASTER DATA DOMAINS &amp; SYSTEM OF RECORD ASSIGNMENT</w:t>
      </w:r>
    </w:p>
    <w:p w14:paraId="0B091380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W1.1 Master Data Domains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842"/>
        <w:gridCol w:w="2188"/>
        <w:gridCol w:w="2210"/>
        <w:gridCol w:w="1796"/>
      </w:tblGrid>
      <w:tr w:rsidR="00E328D1" w:rsidRPr="00DE41DC" w14:paraId="79F0BD34" w14:textId="77777777" w:rsidTr="004401F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DBF1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Domain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8819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Domain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F51B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System of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FDD7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BFE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Classification</w:t>
            </w:r>
          </w:p>
        </w:tc>
      </w:tr>
      <w:tr w:rsidR="00E328D1" w:rsidRPr="00DE41DC" w14:paraId="05653736" w14:textId="77777777" w:rsidTr="00440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7630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E42E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Party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894F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MDM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6CE4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4336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 A/D</w:t>
            </w:r>
          </w:p>
        </w:tc>
      </w:tr>
      <w:tr w:rsidR="00E328D1" w:rsidRPr="00DE41DC" w14:paraId="47F095D2" w14:textId="77777777" w:rsidTr="00440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3D40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A005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BD6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CRM /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D1FC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92AE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 A/D</w:t>
            </w:r>
          </w:p>
        </w:tc>
      </w:tr>
      <w:tr w:rsidR="00E328D1" w:rsidRPr="00DE41DC" w14:paraId="2A9CF23D" w14:textId="77777777" w:rsidTr="00440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07D5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4791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Companion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5901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HR / Workforce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49E9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3D19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 A/D</w:t>
            </w:r>
          </w:p>
        </w:tc>
      </w:tr>
      <w:tr w:rsidR="00E328D1" w:rsidRPr="00DE41DC" w14:paraId="12553B88" w14:textId="77777777" w:rsidTr="00440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5DA3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13FD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Relationship Manager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B802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HR /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0894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011B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 D</w:t>
            </w:r>
          </w:p>
        </w:tc>
      </w:tr>
      <w:tr w:rsidR="00E328D1" w:rsidRPr="00DE41DC" w14:paraId="0140D82B" w14:textId="77777777" w:rsidTr="00440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988E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DE1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 Haven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6AA1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73C7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7AFD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 D</w:t>
            </w:r>
          </w:p>
        </w:tc>
      </w:tr>
      <w:tr w:rsidR="00E328D1" w:rsidRPr="00DE41DC" w14:paraId="1FD8A9D2" w14:textId="77777777" w:rsidTr="00440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1AB0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B41B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Consent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455A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756F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107E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 C</w:t>
            </w:r>
          </w:p>
        </w:tc>
      </w:tr>
      <w:tr w:rsidR="00E328D1" w:rsidRPr="00DE41DC" w14:paraId="6FD4F5D9" w14:textId="77777777" w:rsidTr="00440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797A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1F4F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Financial Product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FF8B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021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DC0A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 B</w:t>
            </w:r>
          </w:p>
        </w:tc>
      </w:tr>
      <w:tr w:rsidR="00E328D1" w:rsidRPr="00DE41DC" w14:paraId="797E1C3C" w14:textId="77777777" w:rsidTr="00440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8799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MD-08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DAE7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Reference Data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BA4F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44A0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803F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 D</w:t>
            </w:r>
          </w:p>
        </w:tc>
      </w:tr>
      <w:tr w:rsidR="00E328D1" w:rsidRPr="00DE41DC" w14:paraId="28BDBC32" w14:textId="77777777" w:rsidTr="00440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E186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MD-09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A921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Geographic Zone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252A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94DD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B4EE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 D</w:t>
            </w:r>
          </w:p>
        </w:tc>
      </w:tr>
      <w:tr w:rsidR="00E328D1" w:rsidRPr="00DE41DC" w14:paraId="527C4C44" w14:textId="77777777" w:rsidTr="00440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9955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MD-10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2256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Regulatory Body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0FC1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3CFE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AB63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 B</w:t>
            </w:r>
          </w:p>
        </w:tc>
      </w:tr>
      <w:tr w:rsidR="00E328D1" w:rsidRPr="00DE41DC" w14:paraId="283A4863" w14:textId="77777777" w:rsidTr="00440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6BE1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MD-11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68B9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Vendor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4D0A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673F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C5D0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 D</w:t>
            </w:r>
          </w:p>
        </w:tc>
      </w:tr>
      <w:tr w:rsidR="0016455C" w:rsidRPr="00DE41DC" w14:paraId="291717E6" w14:textId="77777777" w:rsidTr="00440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929B3" w14:textId="34531971" w:rsidR="0016455C" w:rsidRPr="00DE41DC" w:rsidRDefault="004401FE" w:rsidP="00E328D1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 w:rsidRPr="004401FE">
              <w:rPr>
                <w:rFonts w:ascii="Times New Roman" w:eastAsia="Times New Roman" w:hAnsi="Times New Roman" w:cs="Times New Roman"/>
                <w:sz w:val="24"/>
                <w:szCs w:val="24"/>
              </w:rPr>
              <w:t>MD-12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17B29" w14:textId="1C6EA7F3" w:rsidR="0016455C" w:rsidRPr="00DE41DC" w:rsidRDefault="004401FE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401FE">
              <w:rPr>
                <w:rFonts w:ascii="Times New Roman" w:eastAsia="Times New Roman" w:hAnsi="Times New Roman" w:cs="Times New Roman"/>
                <w:sz w:val="24"/>
                <w:szCs w:val="24"/>
              </w:rPr>
              <w:t>Household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ECA81" w14:textId="217661AD" w:rsidR="0016455C" w:rsidRPr="00DE41DC" w:rsidRDefault="004401FE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401FE">
              <w:rPr>
                <w:rFonts w:ascii="Times New Roman" w:eastAsia="Times New Roman" w:hAnsi="Times New Roman" w:cs="Times New Roman"/>
                <w:sz w:val="24"/>
                <w:szCs w:val="24"/>
              </w:rPr>
              <w:t>MDM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BA561" w14:textId="3877664C" w:rsidR="0016455C" w:rsidRPr="00DE41DC" w:rsidRDefault="004401FE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401FE">
              <w:rPr>
                <w:rFonts w:ascii="Times New Roman" w:eastAsia="Times New Roman" w:hAnsi="Times New Roman" w:cs="Times New Roman"/>
                <w:sz w:val="24"/>
                <w:szCs w:val="24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747771" w14:textId="41B965EA" w:rsidR="0016455C" w:rsidRPr="00DE41DC" w:rsidRDefault="004401FE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401FE">
              <w:rPr>
                <w:rFonts w:ascii="Times New Roman" w:eastAsia="Times New Roman" w:hAnsi="Times New Roman" w:cs="Times New Roman"/>
                <w:sz w:val="24"/>
                <w:szCs w:val="24"/>
              </w:rPr>
              <w:t>Class D</w:t>
            </w:r>
          </w:p>
        </w:tc>
      </w:tr>
    </w:tbl>
    <w:p w14:paraId="0D0F6727" w14:textId="77777777" w:rsidR="004401FE" w:rsidRPr="004401FE" w:rsidRDefault="004401FE" w:rsidP="004401F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17CE0324" w14:textId="77777777" w:rsidR="004401FE" w:rsidRPr="004401FE" w:rsidRDefault="004401FE" w:rsidP="004401F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57B520EA" w14:textId="77777777" w:rsidR="004401FE" w:rsidRPr="004401FE" w:rsidRDefault="004401FE" w:rsidP="004401F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69C8AEF1" w14:textId="77777777" w:rsidR="004401FE" w:rsidRPr="004401FE" w:rsidRDefault="004401FE" w:rsidP="004401F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5EF7CC30" w14:textId="411D2D16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W1.2 Master Entity Registry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916"/>
        <w:gridCol w:w="856"/>
        <w:gridCol w:w="1970"/>
        <w:gridCol w:w="2435"/>
        <w:gridCol w:w="2425"/>
      </w:tblGrid>
      <w:tr w:rsidR="00E328D1" w:rsidRPr="00DE41DC" w14:paraId="125FC060" w14:textId="77777777" w:rsidTr="00FB2A62">
        <w:trPr>
          <w:tblHeader/>
        </w:trPr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3613F8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Entity ID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4CFF69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Entity Name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932D33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DDCF9B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Golden Record Source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163843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Unique Identifier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1D4236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Physical Table</w:t>
            </w:r>
          </w:p>
        </w:tc>
      </w:tr>
      <w:tr w:rsidR="00E328D1" w:rsidRPr="00DE41DC" w14:paraId="2F705707" w14:textId="77777777" w:rsidTr="00FB2A62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E63EA0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ENT-001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A170A5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Party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0F514D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MD-01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52E008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MDM Hub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0D8301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party_uuid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0BA8AE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party_core</w:t>
            </w:r>
          </w:p>
        </w:tc>
      </w:tr>
      <w:tr w:rsidR="00E328D1" w:rsidRPr="00DE41DC" w14:paraId="4636EC14" w14:textId="77777777" w:rsidTr="00FB2A62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3C7727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ENT-002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57F580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1602C9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MD-02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19AFA2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CRM System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17BF34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client_uuid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B30B25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client_core</w:t>
            </w:r>
          </w:p>
        </w:tc>
      </w:tr>
      <w:tr w:rsidR="00E328D1" w:rsidRPr="00DE41DC" w14:paraId="358F97F2" w14:textId="77777777" w:rsidTr="00FB2A62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40B9CE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ENT-003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C8EF10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2C192B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MD-03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725D23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HR System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0FE651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companion_uuid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A7A014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companion_core</w:t>
            </w:r>
          </w:p>
        </w:tc>
      </w:tr>
      <w:tr w:rsidR="00E328D1" w:rsidRPr="00DE41DC" w14:paraId="13D14B12" w14:textId="77777777" w:rsidTr="00FB2A62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0C4FDB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ENT-004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0458D4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Relationship Manager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748A63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MD-04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91C8CC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HR System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7509FF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rm_uuid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B16C6B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rm_core</w:t>
            </w:r>
          </w:p>
        </w:tc>
      </w:tr>
      <w:tr w:rsidR="00E328D1" w:rsidRPr="00DE41DC" w14:paraId="61B60083" w14:textId="77777777" w:rsidTr="00FB2A62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F39B20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ENT-005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370859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 Haven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EC309F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MD-05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B6317F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Operations System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39B052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safe_haven_uuid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D22236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safe_haven_registry</w:t>
            </w:r>
          </w:p>
        </w:tc>
      </w:tr>
      <w:tr w:rsidR="00E328D1" w:rsidRPr="00DE41DC" w14:paraId="3147B5D6" w14:textId="77777777" w:rsidTr="00FB2A62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E3E7B5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ENT-006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E0F1CC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Consent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4CF425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MD-06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E31448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Compliance System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31F7E2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consent_uuid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A36BEE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consent_registry</w:t>
            </w:r>
          </w:p>
        </w:tc>
      </w:tr>
      <w:tr w:rsidR="00E328D1" w:rsidRPr="00DE41DC" w14:paraId="4E8FBD0B" w14:textId="77777777" w:rsidTr="00FB2A62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717928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ENT-007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E5C4EC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Funding Customer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6481CE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MD-02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789FBF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CRM System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39362E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funding_customer_uuid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847338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funding_customer_core</w:t>
            </w:r>
          </w:p>
        </w:tc>
      </w:tr>
      <w:tr w:rsidR="00E328D1" w:rsidRPr="00DE41DC" w14:paraId="156DAB02" w14:textId="77777777" w:rsidTr="00FB2A62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B543F6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ENT-008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A10A47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Service Tier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B831C1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MD-08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FD864B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Reference Data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B9B635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tier_code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33FE62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reference_data</w:t>
            </w:r>
          </w:p>
        </w:tc>
      </w:tr>
      <w:tr w:rsidR="00E328D1" w:rsidRPr="00DE41DC" w14:paraId="5917A1C3" w14:textId="77777777" w:rsidTr="00FB2A62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B4625B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ENT-009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D21F45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Geographic Zone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AA66D3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MD-09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DB7B94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Operations System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C4AE54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zone_code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049C50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zone_registry</w:t>
            </w:r>
          </w:p>
        </w:tc>
      </w:tr>
      <w:tr w:rsidR="00E328D1" w:rsidRPr="00DE41DC" w14:paraId="1304ED33" w14:textId="77777777" w:rsidTr="00FB2A62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AA58CF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ENT-010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C1E5C8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Regulatory Body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3D0EE9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MD-10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15D727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Compliance System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8FC286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regulatory_uuid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CA6B89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regulatory_registry</w:t>
            </w:r>
          </w:p>
        </w:tc>
      </w:tr>
      <w:tr w:rsidR="00E328D1" w:rsidRPr="00DE41DC" w14:paraId="3212BB73" w14:textId="77777777" w:rsidTr="00FB2A62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F0C7DA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ENT-011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D3DCF2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Vendor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741EB2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MD-11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6E82AE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Procurement System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3C224E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vendor_uuid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A0D7A1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vendor_master</w:t>
            </w:r>
          </w:p>
        </w:tc>
      </w:tr>
      <w:tr w:rsidR="00FB2A62" w:rsidRPr="00DE41DC" w14:paraId="0CB6967D" w14:textId="77777777" w:rsidTr="00FB2A62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14:paraId="34799C75" w14:textId="5618F831" w:rsidR="00FB2A62" w:rsidRPr="00DE41DC" w:rsidRDefault="00FB2A62" w:rsidP="00FB2A62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ENT-012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14:paraId="38741324" w14:textId="23C2F202" w:rsidR="00FB2A62" w:rsidRPr="00FB2A62" w:rsidRDefault="00FB2A62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Household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14:paraId="580F0F5D" w14:textId="6031DC2A" w:rsidR="00FB2A62" w:rsidRPr="00FB2A62" w:rsidRDefault="00FB2A62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MD-12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14:paraId="54CD40F8" w14:textId="404B9E33" w:rsidR="00FB2A62" w:rsidRPr="00FB2A62" w:rsidRDefault="00FB2A62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MDM Hub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14:paraId="6142504B" w14:textId="1FE25146" w:rsidR="00FB2A62" w:rsidRPr="00FB2A62" w:rsidRDefault="00FB2A62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household_uuid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14:paraId="480F4428" w14:textId="1E058DAD" w:rsidR="00FB2A62" w:rsidRPr="00FB2A62" w:rsidRDefault="00FB2A62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A62">
              <w:rPr>
                <w:rFonts w:ascii="Segoe UI" w:eastAsia="Times New Roman" w:hAnsi="Segoe UI" w:cs="Segoe UI"/>
                <w:sz w:val="23"/>
                <w:szCs w:val="23"/>
              </w:rPr>
              <w:t>household_core</w:t>
            </w:r>
          </w:p>
        </w:tc>
      </w:tr>
    </w:tbl>
    <w:p w14:paraId="13ADE97F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W1.3 Physical DDL Schema Implementation</w:t>
      </w:r>
    </w:p>
    <w:p w14:paraId="11E361E4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sql</w:t>
      </w:r>
    </w:p>
    <w:p w14:paraId="5B2F168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=========================================================================</w:t>
      </w:r>
    </w:p>
    <w:p w14:paraId="387F594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-- 1. PARTY MASTER (Foundation for all person/organization entities)</w:t>
      </w:r>
    </w:p>
    <w:p w14:paraId="08911A1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=========================================================================</w:t>
      </w:r>
    </w:p>
    <w:p w14:paraId="41A3A72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3E5023C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TABLE party_core (</w:t>
      </w:r>
    </w:p>
    <w:p w14:paraId="2378CA3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party_uuid UUID PRIMARY KEY DEFAULT gen_random_uuid(),</w:t>
      </w:r>
    </w:p>
    <w:p w14:paraId="6BF208F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party_type VARCHAR(20) NOT NULL CHECK (party_type IN ('PERSON', 'ORGANIZATION')),</w:t>
      </w:r>
    </w:p>
    <w:p w14:paraId="3F4F41B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external_id VARCHAR(100),</w:t>
      </w:r>
    </w:p>
    <w:p w14:paraId="5E994D6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created_date_utc utc_timestamp NOT NULL,</w:t>
      </w:r>
    </w:p>
    <w:p w14:paraId="3A3BDB5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updated_date_utc utc_timestamp,</w:t>
      </w:r>
    </w:p>
    <w:p w14:paraId="255A4770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is_active BOOLEAN DEFAULT TRUE,</w:t>
      </w:r>
    </w:p>
    <w:p w14:paraId="13735B5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version_number INTEGER DEFAULT 1,</w:t>
      </w:r>
    </w:p>
    <w:p w14:paraId="4B83252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effective_from_utc utc_timestamp NOT NULL,</w:t>
      </w:r>
    </w:p>
    <w:p w14:paraId="0134B37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effective_to_utc utc_timestamp,</w:t>
      </w:r>
    </w:p>
    <w:p w14:paraId="5DD4B5F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is_current BOOLEAN DEFAULT TRUE</w:t>
      </w:r>
    </w:p>
    <w:p w14:paraId="44559C3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);</w:t>
      </w:r>
    </w:p>
    <w:p w14:paraId="23580830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033ED11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=========================================================================</w:t>
      </w:r>
    </w:p>
    <w:p w14:paraId="1BE8F77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-- 2. PERSON SUBTYPES (Client, Companion, RM)</w:t>
      </w:r>
    </w:p>
    <w:p w14:paraId="53695C7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=========================================================================</w:t>
      </w:r>
    </w:p>
    <w:p w14:paraId="0C0DAE8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03ED54B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TABLE person_core (</w:t>
      </w:r>
    </w:p>
    <w:p w14:paraId="42D720D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person_uuid UUID PRIMARY KEY DEFAULT gen_random_uuid(),</w:t>
      </w:r>
    </w:p>
    <w:p w14:paraId="521361F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party_uuid UUID NOT NULL REFERENCES party_core(party_uuid),</w:t>
      </w:r>
    </w:p>
    <w:p w14:paraId="4CA34C9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full_name VARCHAR(100) NOT NULL,</w:t>
      </w:r>
    </w:p>
    <w:p w14:paraId="2FBD948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date_of_birth DATE NOT NULL,</w:t>
      </w:r>
    </w:p>
    <w:p w14:paraId="16F87CF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gender VARCHAR(10) NOT NULL CHECK (gender IN ('MALE', 'FEMALE', 'OTHER')),</w:t>
      </w:r>
    </w:p>
    <w:p w14:paraId="55DF4C8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national_id VARCHAR(17) UNIQUE,</w:t>
      </w:r>
    </w:p>
    <w:p w14:paraId="72888CD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CONSTRAINT chk_nid_format CHECK (national_id IS NULL OR national_id ~ '^([0-9]{10}|[0-9]{13}|[0-9]{17})$')</w:t>
      </w:r>
    </w:p>
    <w:p w14:paraId="7B91241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);</w:t>
      </w:r>
    </w:p>
    <w:p w14:paraId="0A21B77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4A87D32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TABLE client_core (</w:t>
      </w:r>
    </w:p>
    <w:p w14:paraId="57BC5C3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client_uuid UUID PRIMARY KEY DEFAULT gen_random_uuid(),</w:t>
      </w:r>
    </w:p>
    <w:p w14:paraId="702B0DD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party_uuid UUID NOT NULL REFERENCES party_core(party_uuid),</w:t>
      </w:r>
    </w:p>
    <w:p w14:paraId="3EBEB2B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person_uuid UUID NOT NULL REFERENCES person_core(person_uuid),</w:t>
      </w:r>
    </w:p>
    <w:p w14:paraId="34DC015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client_nid VARCHAR(17) UNIQUE NOT NULL,</w:t>
      </w:r>
    </w:p>
    <w:p w14:paraId="772CF43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client_full_name VARCHAR(100) NOT NULL,</w:t>
      </w:r>
    </w:p>
    <w:p w14:paraId="12A110D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client_date_of_birth DATE NOT NULL,</w:t>
      </w:r>
    </w:p>
    <w:p w14:paraId="480FA02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client_gender VARCHAR(10) NOT NULL CHECK (client_gender IN ('MALE', 'FEMALE', 'OTHER')),</w:t>
      </w:r>
    </w:p>
    <w:p w14:paraId="1A80042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client_residential_address VARCHAR(500) NOT NULL,</w:t>
      </w:r>
    </w:p>
    <w:p w14:paraId="3C2B71E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cognitive_tier VARCHAR(10) NOT NULL CHECK (cognitive_tier IN ('TIER_1', 'TIER_2', 'TIER_3', 'TIER_4', 'TIER_5')),</w:t>
      </w:r>
    </w:p>
    <w:p w14:paraId="69BCA34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mmse_score INTEGER,</w:t>
      </w:r>
    </w:p>
    <w:p w14:paraId="04D17D4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assigned_rm_uuid UUID NOT NULL REFERENCES rm_core(rm_uuid),</w:t>
      </w:r>
    </w:p>
    <w:p w14:paraId="73C06230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primary_safe_haven_id UUID NOT NULL REFERENCES safe_haven_registry(safe_haven_uuid),</w:t>
      </w:r>
    </w:p>
    <w:p w14:paraId="3683B14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version_number INTEGER NOT NULL DEFAULT 1,</w:t>
      </w:r>
    </w:p>
    <w:p w14:paraId="753451D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effective_from_utc utc_timestamp NOT NULL,</w:t>
      </w:r>
    </w:p>
    <w:p w14:paraId="7334CAF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effective_to_utc utc_timestamp,</w:t>
      </w:r>
    </w:p>
    <w:p w14:paraId="4B5C787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is_current BOOLEAN NOT NULL DEFAULT TRUE,</w:t>
      </w:r>
    </w:p>
    <w:p w14:paraId="358679B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CONSTRAINT client_age_check CHECK (DATE_PART('year', AGE(client_date_of_birth)) &gt;= 60),</w:t>
      </w:r>
    </w:p>
    <w:p w14:paraId="02F877C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CONSTRAINT mmse_score_range_check CHECK (mmse_score IS NULL OR (mmse_score &gt;= 0 AND mmse_score &lt;= 30)),</w:t>
      </w:r>
    </w:p>
    <w:p w14:paraId="1118421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CONSTRAINT chk_client_nid_format CHECK (client_nid ~ '^([0-9]{10}|[0-9]{13}|[0-9]{17})$')</w:t>
      </w:r>
    </w:p>
    <w:p w14:paraId="6AAC780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);</w:t>
      </w:r>
    </w:p>
    <w:p w14:paraId="75855ED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18941DB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TABLE companion_core (</w:t>
      </w:r>
    </w:p>
    <w:p w14:paraId="0544FDE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companion_uuid UUID PRIMARY KEY DEFAULT gen_random_uuid(),</w:t>
      </w:r>
    </w:p>
    <w:p w14:paraId="42CE3E0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party_uuid UUID NOT NULL REFERENCES party_core(party_uuid),</w:t>
      </w:r>
    </w:p>
    <w:p w14:paraId="7D2E263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person_uuid UUID NOT NULL REFERENCES person_core(person_uuid),</w:t>
      </w:r>
    </w:p>
    <w:p w14:paraId="6E7E365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companion_nid VARCHAR(17) UNIQUE NOT NULL,</w:t>
      </w:r>
    </w:p>
    <w:p w14:paraId="7AF6D64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companion_full_name VARCHAR(100) NOT NULL,</w:t>
      </w:r>
    </w:p>
    <w:p w14:paraId="6A886B8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companion_grade VARCHAR(2) NOT NULL CHECK (companion_grade IN ('C1', 'C2', 'C3', 'C4', 'C5', 'M')),</w:t>
      </w:r>
    </w:p>
    <w:p w14:paraId="0E927B0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companion_status VARCHAR(20) NOT NULL CHECK (companion_status IN ('ACTIVE', 'SUSPENDED', 'TERMINATED', 'ON_LEAVE')),</w:t>
      </w:r>
    </w:p>
    <w:p w14:paraId="24878D7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nid_status VARCHAR(20) NOT NULL CHECK (nid_status IN ('VALID', 'EXPIRED', 'SUSPENDED')),</w:t>
      </w:r>
    </w:p>
    <w:p w14:paraId="7F4B161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criminal_check_days_old INTEGER NOT NULL CHECK (criminal_check_days_old &gt;= 0),</w:t>
      </w:r>
    </w:p>
    <w:p w14:paraId="7E9ABCC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police_clearance_expiry DATE NOT NULL,</w:t>
      </w:r>
    </w:p>
    <w:p w14:paraId="114A05E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safeguarding_training_date DATE NOT NULL,</w:t>
      </w:r>
    </w:p>
    <w:p w14:paraId="5FD0308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account_session_state VARCHAR(20) NOT NULL CHECK (account_session_state IN ('ACTIVE', 'LOCKED', 'TERMINATED')),</w:t>
      </w:r>
    </w:p>
    <w:p w14:paraId="50E26FD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version_number INTEGER NOT NULL DEFAULT 1,</w:t>
      </w:r>
    </w:p>
    <w:p w14:paraId="19E8E81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effective_from_utc utc_timestamp NOT NULL,</w:t>
      </w:r>
    </w:p>
    <w:p w14:paraId="171D810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effective_to_utc utc_timestamp,</w:t>
      </w:r>
    </w:p>
    <w:p w14:paraId="61EC5B0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is_current BOOLEAN NOT NULL DEFAULT TRUE,</w:t>
      </w:r>
    </w:p>
    <w:p w14:paraId="436D528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lastRenderedPageBreak/>
        <w:t xml:space="preserve">    CONSTRAINT chk_companion_nid_format CHECK (companion_nid ~ '^([0-9]{10}|[0-9]{13}|[0-9]{17})$')</w:t>
      </w:r>
    </w:p>
    <w:p w14:paraId="5403818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);</w:t>
      </w:r>
    </w:p>
    <w:p w14:paraId="258CB6E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2252028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TABLE rm_core (</w:t>
      </w:r>
    </w:p>
    <w:p w14:paraId="3F38C95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rm_uuid UUID PRIMARY KEY DEFAULT gen_random_uuid(),</w:t>
      </w:r>
    </w:p>
    <w:p w14:paraId="0091F57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party_uuid UUID NOT NULL REFERENCES party_core(party_uuid),</w:t>
      </w:r>
    </w:p>
    <w:p w14:paraId="7A819EC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person_uuid UUID NOT NULL REFERENCES person_core(person_uuid),</w:t>
      </w:r>
    </w:p>
    <w:p w14:paraId="59B62BD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rm_name VARCHAR(100) NOT NULL,</w:t>
      </w:r>
    </w:p>
    <w:p w14:paraId="3CBD995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rm_email VARCHAR(255) UNIQUE NOT NULL,</w:t>
      </w:r>
    </w:p>
    <w:p w14:paraId="50B1B46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rm_phone VARCHAR(20) NOT NULL,</w:t>
      </w:r>
    </w:p>
    <w:p w14:paraId="4C633DB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portfolio_count INTEGER DEFAULT 0,</w:t>
      </w:r>
    </w:p>
    <w:p w14:paraId="16439550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rm_join_date DATE NOT NULL,</w:t>
      </w:r>
    </w:p>
    <w:p w14:paraId="39C3CCE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rm_status VARCHAR(20) NOT NULL DEFAULT 'ACTIVE' CHECK (rm_status IN ('ACTIVE', 'ON_LEAVE', 'TERMINATED')),</w:t>
      </w:r>
    </w:p>
    <w:p w14:paraId="279834D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CONSTRAINT rm_portfolio_capacity_check CHECK (portfolio_count &lt;= 30)</w:t>
      </w:r>
    </w:p>
    <w:p w14:paraId="152F4F0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);</w:t>
      </w:r>
    </w:p>
    <w:p w14:paraId="52F6B6B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5DCCBD7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=========================================================================</w:t>
      </w:r>
    </w:p>
    <w:p w14:paraId="128E159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-- 3. ORGANIZATION SUBTYPES (Vendor, Regulator, Funding Customer)</w:t>
      </w:r>
    </w:p>
    <w:p w14:paraId="6FDE152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=========================================================================</w:t>
      </w:r>
    </w:p>
    <w:p w14:paraId="35DE127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237854E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TABLE organization_core (</w:t>
      </w:r>
    </w:p>
    <w:p w14:paraId="5A5DCF5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organization_uuid UUID PRIMARY KEY DEFAULT gen_random_uuid(),</w:t>
      </w:r>
    </w:p>
    <w:p w14:paraId="5BE77FD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party_uuid UUID NOT NULL REFERENCES party_core(party_uuid),</w:t>
      </w:r>
    </w:p>
    <w:p w14:paraId="5B20290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legal_name VARCHAR(200) NOT NULL,</w:t>
      </w:r>
    </w:p>
    <w:p w14:paraId="7BD2EE2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registration_number VARCHAR(50),</w:t>
      </w:r>
    </w:p>
    <w:p w14:paraId="6607044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tax_id VARCHAR(50)</w:t>
      </w:r>
    </w:p>
    <w:p w14:paraId="363B843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);</w:t>
      </w:r>
    </w:p>
    <w:p w14:paraId="244CE25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3493F6B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TABLE vendor_master (</w:t>
      </w:r>
    </w:p>
    <w:p w14:paraId="2B6C1BB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vendor_uuid UUID PRIMARY KEY DEFAULT gen_random_uuid(),</w:t>
      </w:r>
    </w:p>
    <w:p w14:paraId="6D707B3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organization_uuid UUID NOT NULL REFERENCES organization_core(organization_uuid),</w:t>
      </w:r>
    </w:p>
    <w:p w14:paraId="0F340C9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vendor_name VARCHAR(200) NOT NULL,</w:t>
      </w:r>
    </w:p>
    <w:p w14:paraId="5AD35FB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vendor_type VARCHAR(30) NOT NULL CHECK (vendor_type IN ('TRANSPORT', 'HOTEL', 'DIAGNOSTIC', 'TECHNOLOGY', 'CONSULTING')),</w:t>
      </w:r>
    </w:p>
    <w:p w14:paraId="7A0B89B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vendor_status VARCHAR(20) NOT NULL DEFAULT 'ACTIVE' CHECK (vendor_status IN ('ACTIVE', 'SUSPENDED', 'TERMINATED')),</w:t>
      </w:r>
    </w:p>
    <w:p w14:paraId="27AEAE4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contract_start_date DATE,</w:t>
      </w:r>
    </w:p>
    <w:p w14:paraId="735FFB2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contract_end_date DATE,</w:t>
      </w:r>
    </w:p>
    <w:p w14:paraId="44331DE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insurance_verified BOOLEAN DEFAULT FALSE</w:t>
      </w:r>
    </w:p>
    <w:p w14:paraId="780FD24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);</w:t>
      </w:r>
    </w:p>
    <w:p w14:paraId="1201FA8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70F5E5A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TABLE funding_customer_core (</w:t>
      </w:r>
    </w:p>
    <w:p w14:paraId="2477861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funding_customer_uuid UUID PRIMARY KEY DEFAULT gen_random_uuid(),</w:t>
      </w:r>
    </w:p>
    <w:p w14:paraId="185F0AB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organization_uuid UUID REFERENCES organization_core(organization_uuid),</w:t>
      </w:r>
    </w:p>
    <w:p w14:paraId="112B3F2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lastRenderedPageBreak/>
        <w:t xml:space="preserve">    person_uuid UUID REFERENCES person_core(person_uuid),</w:t>
      </w:r>
    </w:p>
    <w:p w14:paraId="4322ED9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client_uuid UUID NOT NULL REFERENCES client_core(client_uuid),</w:t>
      </w:r>
    </w:p>
    <w:p w14:paraId="2E00E68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funding_type VARCHAR(30) NOT NULL CHECK (funding_type IN ('FAMILY', 'CORPORATE', 'GOVERNMENT', 'INSURANCE_TRUST')),</w:t>
      </w:r>
    </w:p>
    <w:p w14:paraId="7398F03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is_active BOOLEAN NOT NULL DEFAULT TRUE,</w:t>
      </w:r>
    </w:p>
    <w:p w14:paraId="4D44044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effective_from_utc utc_timestamp NOT NULL,</w:t>
      </w:r>
    </w:p>
    <w:p w14:paraId="456629A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effective_to_utc utc_timestamp,</w:t>
      </w:r>
    </w:p>
    <w:p w14:paraId="7B580B0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is_current BOOLEAN DEFAULT TRUE</w:t>
      </w:r>
    </w:p>
    <w:p w14:paraId="7BAB3FC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);</w:t>
      </w:r>
    </w:p>
    <w:p w14:paraId="73BB102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6A67BE6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TABLE regulatory_registry (</w:t>
      </w:r>
    </w:p>
    <w:p w14:paraId="2900303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regulatory_uuid UUID PRIMARY KEY DEFAULT gen_random_uuid(),</w:t>
      </w:r>
    </w:p>
    <w:p w14:paraId="07475E3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organization_uuid UUID NOT NULL REFERENCES organization_core(organization_uuid),</w:t>
      </w:r>
    </w:p>
    <w:p w14:paraId="57F542F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authority_name VARCHAR(200) NOT NULL,</w:t>
      </w:r>
    </w:p>
    <w:p w14:paraId="7716A3F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jurisdiction VARCHAR(100) NOT NULL,</w:t>
      </w:r>
    </w:p>
    <w:p w14:paraId="3A9C46D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reporting_frequency VARCHAR(20) CHECK (reporting_frequency IN ('MONTHLY', 'QUARTERLY', 'ANNUALLY', 'AD_HOC'))</w:t>
      </w:r>
    </w:p>
    <w:p w14:paraId="185599E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);</w:t>
      </w:r>
    </w:p>
    <w:p w14:paraId="26FE859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0D58CF8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=========================================================================</w:t>
      </w:r>
    </w:p>
    <w:p w14:paraId="231EFCD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-- 4. SAFE HAVEN &amp; ZONE REGISTRIES</w:t>
      </w:r>
    </w:p>
    <w:p w14:paraId="76D6627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=========================================================================</w:t>
      </w:r>
    </w:p>
    <w:p w14:paraId="198BC54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221BCCB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TABLE zone_registry (</w:t>
      </w:r>
    </w:p>
    <w:p w14:paraId="1F88A05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zone_code VARCHAR(10) PRIMARY KEY CHECK (zone_code IN ('ALPHA', 'BETA', 'GAMMA')),</w:t>
      </w:r>
    </w:p>
    <w:p w14:paraId="577BA44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zone_name VARCHAR(50) NOT NULL,</w:t>
      </w:r>
    </w:p>
    <w:p w14:paraId="3D5A625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min_companions_required INTEGER DEFAULT 1,</w:t>
      </w:r>
    </w:p>
    <w:p w14:paraId="4F7B1A3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requires_safe_haven BOOLEAN DEFAULT TRUE,</w:t>
      </w:r>
    </w:p>
    <w:p w14:paraId="40AA7B50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transit_buffer_minutes INTEGER DEFAULT 0</w:t>
      </w:r>
    </w:p>
    <w:p w14:paraId="67498E2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);</w:t>
      </w:r>
    </w:p>
    <w:p w14:paraId="0BDEF25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0304BA3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TABLE safe_haven_registry (</w:t>
      </w:r>
    </w:p>
    <w:p w14:paraId="6768C76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safe_haven_uuid UUID PRIMARY KEY DEFAULT gen_random_uuid(),</w:t>
      </w:r>
    </w:p>
    <w:p w14:paraId="39B71BE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safe_haven_name VARCHAR(100) NOT NULL,</w:t>
      </w:r>
    </w:p>
    <w:p w14:paraId="40B5669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safe_haven_zone VARCHAR(10) NOT NULL REFERENCES zone_registry(zone_code),</w:t>
      </w:r>
    </w:p>
    <w:p w14:paraId="0A2CD51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safe_haven_address VARCHAR(500) NOT NULL,</w:t>
      </w:r>
    </w:p>
    <w:p w14:paraId="74F7BC5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safe_haven_has_24hr_security BOOLEAN NOT NULL DEFAULT TRUE,</w:t>
      </w:r>
    </w:p>
    <w:p w14:paraId="5F00CEB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safe_haven_has_backup_power BOOLEAN NOT NULL DEFAULT TRUE,</w:t>
      </w:r>
    </w:p>
    <w:p w14:paraId="3D07010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safe_haven_has_accessible_restroom BOOLEAN NOT NULL DEFAULT TRUE,</w:t>
      </w:r>
    </w:p>
    <w:p w14:paraId="50BFF68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safe_haven_certification_date DATE NOT NULL,</w:t>
      </w:r>
    </w:p>
    <w:p w14:paraId="6F61C30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safe_haven_recertification_date DATE NOT NULL,</w:t>
      </w:r>
    </w:p>
    <w:p w14:paraId="1484CF6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safe_haven_status VARCHAR(20) NOT NULL DEFAULT 'ACTIVE' CHECK (safe_haven_status IN ('ACTIVE', 'SUSPENDED', 'EXPIRED')),</w:t>
      </w:r>
    </w:p>
    <w:p w14:paraId="4615315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CONSTRAINT chk_recertification_date CHECK (safe_haven_recertification_date &gt; safe_haven_certification_date)</w:t>
      </w:r>
    </w:p>
    <w:p w14:paraId="361242F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);</w:t>
      </w:r>
    </w:p>
    <w:p w14:paraId="75A0340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1DF8EE20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=========================================================================</w:t>
      </w:r>
    </w:p>
    <w:p w14:paraId="71D4059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-- 5. CONSENT REGISTRY</w:t>
      </w:r>
    </w:p>
    <w:p w14:paraId="6DE71BA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=========================================================================</w:t>
      </w:r>
    </w:p>
    <w:p w14:paraId="561D306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38D6018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TABLE consent_registry (</w:t>
      </w:r>
    </w:p>
    <w:p w14:paraId="0505A7C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consent_uuid UUID PRIMARY KEY DEFAULT gen_random_uuid(),</w:t>
      </w:r>
    </w:p>
    <w:p w14:paraId="45017FC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client_uuid UUID NOT NULL REFERENCES client_core(client_uuid),</w:t>
      </w:r>
    </w:p>
    <w:p w14:paraId="659038B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consent_type VARCHAR(30) NOT NULL CHECK (consent_type IN (</w:t>
      </w:r>
    </w:p>
    <w:p w14:paraId="68DC46C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    'CARE_SERVICES', 'MEDICAL_DATA_USAGE', 'EMERGENCY_CONTACTING', </w:t>
      </w:r>
    </w:p>
    <w:p w14:paraId="6595188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    'FAMILY_DATA_SHARING', 'MARKETING_COMMUNICATIONS', 'AUDIO_RECORDING'</w:t>
      </w:r>
    </w:p>
    <w:p w14:paraId="23DA44F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)),</w:t>
      </w:r>
    </w:p>
    <w:p w14:paraId="07947660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granted_date utc_timestamp NOT NULL,</w:t>
      </w:r>
    </w:p>
    <w:p w14:paraId="658DEEA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expiry_date DATE NOT NULL,</w:t>
      </w:r>
    </w:p>
    <w:p w14:paraId="11097C3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withdrawal_date utc_timestamp,</w:t>
      </w:r>
    </w:p>
    <w:p w14:paraId="33EE69D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witness_uuid UUID NOT NULL REFERENCES companion_core(companion_uuid),</w:t>
      </w:r>
    </w:p>
    <w:p w14:paraId="5C5F81F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digital_signature_hash CHAR(64) NOT NULL,</w:t>
      </w:r>
    </w:p>
    <w:p w14:paraId="5709122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version_number INTEGER DEFAULT 1,</w:t>
      </w:r>
    </w:p>
    <w:p w14:paraId="12096770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is_current BOOLEAN DEFAULT TRUE,</w:t>
      </w:r>
    </w:p>
    <w:p w14:paraId="0DD1F94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CONSTRAINT chk_withdrawal_temporal CHECK (withdrawal_date IS NULL OR withdrawal_date &gt;= granted_date)</w:t>
      </w:r>
    </w:p>
    <w:p w14:paraId="4B55A8A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);</w:t>
      </w:r>
    </w:p>
    <w:p w14:paraId="30332864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BF173D">
          <v:rect id="_x0000_i1029" style="width:0;height:.75pt" o:hralign="center" o:hrstd="t" o:hr="t" fillcolor="#a0a0a0" stroked="f"/>
        </w:pict>
      </w:r>
    </w:p>
    <w:p w14:paraId="35A1607E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W2 — GOLDEN RECORD GOVERNANCE FRAMEWORK</w:t>
      </w:r>
    </w:p>
    <w:p w14:paraId="0AFF854A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W2.1 Golden Record Definition</w:t>
      </w:r>
    </w:p>
    <w:p w14:paraId="07A90E40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A </w:t>
      </w: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Golden Record</w:t>
      </w:r>
      <w:r w:rsidRPr="00DE41DC">
        <w:rPr>
          <w:rFonts w:ascii="Segoe UI" w:eastAsia="Times New Roman" w:hAnsi="Segoe UI" w:cs="Segoe UI"/>
          <w:sz w:val="24"/>
          <w:szCs w:val="24"/>
        </w:rPr>
        <w:t> is the highest-confidence enterprise representation of a business entity.</w:t>
      </w:r>
    </w:p>
    <w:p w14:paraId="7B9460B9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Characteristics:</w:t>
      </w:r>
    </w:p>
    <w:p w14:paraId="064F913F" w14:textId="77777777" w:rsidR="00DE41DC" w:rsidRPr="00DE41DC" w:rsidRDefault="00DE41DC" w:rsidP="00E328D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Unique</w:t>
      </w:r>
    </w:p>
    <w:p w14:paraId="3583D110" w14:textId="77777777" w:rsidR="00DE41DC" w:rsidRPr="00DE41DC" w:rsidRDefault="00DE41DC" w:rsidP="00E328D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Non-duplicated</w:t>
      </w:r>
    </w:p>
    <w:p w14:paraId="1CF82EFA" w14:textId="77777777" w:rsidR="00DE41DC" w:rsidRPr="00DE41DC" w:rsidRDefault="00DE41DC" w:rsidP="00E328D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Verified</w:t>
      </w:r>
    </w:p>
    <w:p w14:paraId="782EF054" w14:textId="77777777" w:rsidR="00DE41DC" w:rsidRPr="00DE41DC" w:rsidRDefault="00DE41DC" w:rsidP="00E328D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Traceable</w:t>
      </w:r>
    </w:p>
    <w:p w14:paraId="3BC6B99B" w14:textId="77777777" w:rsidR="00DE41DC" w:rsidRPr="00DE41DC" w:rsidRDefault="00DE41DC" w:rsidP="00E328D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Version-controlled</w:t>
      </w:r>
    </w:p>
    <w:p w14:paraId="51CB4926" w14:textId="77777777" w:rsidR="00DE41DC" w:rsidRPr="00DE41DC" w:rsidRDefault="00DE41DC" w:rsidP="00E328D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Auditable</w:t>
      </w:r>
    </w:p>
    <w:p w14:paraId="7EC20879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W2.2 Mandatory Golden Record Components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5622"/>
        <w:gridCol w:w="2065"/>
      </w:tblGrid>
      <w:tr w:rsidR="00E328D1" w:rsidRPr="00DE41DC" w14:paraId="2C63DEF2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C09B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D596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C30A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Mandatory</w:t>
            </w:r>
          </w:p>
        </w:tc>
      </w:tr>
      <w:tr w:rsidR="00E328D1" w:rsidRPr="00DE41DC" w14:paraId="0C6C9F5F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CC70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Master 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D0F1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Cross-system persistent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8EF9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E328D1" w:rsidRPr="00DE41DC" w14:paraId="50175B3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AAA5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Source System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6D47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Origin of each attribute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14D1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E328D1" w:rsidRPr="00DE41DC" w14:paraId="6C22410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37AD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Steward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B66F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Assigned accountable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AC13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E328D1" w:rsidRPr="00DE41DC" w14:paraId="0624414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492C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Confidence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0178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0-100 quality confidence 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3DFF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E328D1" w:rsidRPr="00DE41DC" w14:paraId="0B577D4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A0BC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Version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1AA5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SCD Type 2 version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1243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E328D1" w:rsidRPr="00DE41DC" w14:paraId="2D530D3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D7C6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Effective 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99DE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effective_from_utc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effective_to_utc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BB31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E328D1" w:rsidRPr="00DE41DC" w14:paraId="394C41BC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FD5B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6D7A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ACTIVE / MERGED /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BD30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E328D1" w:rsidRPr="00DE41DC" w14:paraId="3306C34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2A32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9476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Pointer to audit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47A5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E328D1" w:rsidRPr="00DE41DC" w14:paraId="627F5C4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E934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Provenance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4B06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Lineage of each 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066A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</w:tbl>
    <w:p w14:paraId="11EC30B0" w14:textId="77777777" w:rsidR="00197829" w:rsidRPr="00197829" w:rsidRDefault="00197829" w:rsidP="00197829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197829">
        <w:rPr>
          <w:rFonts w:ascii="Segoe UI" w:eastAsia="Times New Roman" w:hAnsi="Segoe UI" w:cs="Segoe UI"/>
          <w:b/>
          <w:bCs/>
          <w:sz w:val="30"/>
          <w:szCs w:val="30"/>
        </w:rPr>
        <w:t>W2.2A Golden Record Metadata Registry</w:t>
      </w:r>
    </w:p>
    <w:p w14:paraId="2D148B6F" w14:textId="77777777" w:rsidR="00197829" w:rsidRPr="00197829" w:rsidRDefault="00197829" w:rsidP="0019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829">
        <w:rPr>
          <w:rFonts w:ascii="Times New Roman" w:eastAsia="Times New Roman" w:hAnsi="Times New Roman" w:cs="Times New Roman"/>
          <w:sz w:val="24"/>
          <w:szCs w:val="24"/>
        </w:rPr>
        <w:t>All master entities shall maintain standardized metadata supporting governance, confidence scoring, stewardship accountability, and lineage preservation.</w:t>
      </w:r>
    </w:p>
    <w:p w14:paraId="0835DD58" w14:textId="77777777" w:rsidR="00197829" w:rsidRPr="00197829" w:rsidRDefault="00197829" w:rsidP="0019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829">
        <w:rPr>
          <w:rFonts w:ascii="Times New Roman" w:eastAsia="Times New Roman" w:hAnsi="Times New Roman" w:cs="Times New Roman"/>
          <w:sz w:val="24"/>
          <w:szCs w:val="24"/>
        </w:rPr>
        <w:t>Reference Implementation:</w:t>
      </w:r>
    </w:p>
    <w:p w14:paraId="15793F67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>CREATE TABLE golden_record_metadata (</w:t>
      </w:r>
    </w:p>
    <w:p w14:paraId="6782225D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entity_uuid UUID PRIMARY KEY,</w:t>
      </w:r>
    </w:p>
    <w:p w14:paraId="066D42B9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entity_type VARCHAR(50) NOT NULL,</w:t>
      </w:r>
    </w:p>
    <w:p w14:paraId="28A56D21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confidence_score NUMERIC(5,2) NOT NULL,</w:t>
      </w:r>
    </w:p>
    <w:p w14:paraId="6D584E1F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steward_uuid UUID NOT NULL,</w:t>
      </w:r>
    </w:p>
    <w:p w14:paraId="6FB9F1DF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golden_status VARCHAR(20) NOT NULL</w:t>
      </w:r>
    </w:p>
    <w:p w14:paraId="4B80E688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    CHECK (golden_status IN (</w:t>
      </w:r>
    </w:p>
    <w:p w14:paraId="2B18C640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        'ACTIVE',</w:t>
      </w:r>
    </w:p>
    <w:p w14:paraId="707A4CBB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        'MERGED',</w:t>
      </w:r>
    </w:p>
    <w:p w14:paraId="1EDE86B7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        'ARCHIVED',</w:t>
      </w:r>
    </w:p>
    <w:p w14:paraId="59E2D9CB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        'REVIEW_REQUIRED'</w:t>
      </w:r>
    </w:p>
    <w:p w14:paraId="6ECA2D3D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    )),</w:t>
      </w:r>
    </w:p>
    <w:p w14:paraId="5D367DF6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audit_chain_uuid UUID NOT NULL,</w:t>
      </w:r>
    </w:p>
    <w:p w14:paraId="0E8B2980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source_system VARCHAR(100) NOT NULL,</w:t>
      </w:r>
    </w:p>
    <w:p w14:paraId="0BC3D2E5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verification_level VARCHAR(20) NOT NULL,</w:t>
      </w:r>
    </w:p>
    <w:p w14:paraId="727E41ED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created_date_utc utc_timestamp NOT NULL,</w:t>
      </w:r>
    </w:p>
    <w:p w14:paraId="70B41DC7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 xml:space="preserve">    updated_date_utc utc_timestamp</w:t>
      </w:r>
    </w:p>
    <w:p w14:paraId="48E73EB9" w14:textId="77777777" w:rsidR="00197829" w:rsidRPr="00197829" w:rsidRDefault="00197829" w:rsidP="00197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829">
        <w:rPr>
          <w:rFonts w:ascii="Courier New" w:eastAsia="Times New Roman" w:hAnsi="Courier New" w:cs="Courier New"/>
          <w:sz w:val="20"/>
          <w:szCs w:val="20"/>
        </w:rPr>
        <w:t>);</w:t>
      </w:r>
    </w:p>
    <w:p w14:paraId="6A5E1A8B" w14:textId="77777777" w:rsidR="00197829" w:rsidRPr="00197829" w:rsidRDefault="00197829" w:rsidP="0019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829">
        <w:rPr>
          <w:rFonts w:ascii="Times New Roman" w:eastAsia="Times New Roman" w:hAnsi="Times New Roman" w:cs="Times New Roman"/>
          <w:sz w:val="24"/>
          <w:szCs w:val="24"/>
        </w:rPr>
        <w:t>All Golden Records shall maintain an associated metadata record.</w:t>
      </w:r>
    </w:p>
    <w:p w14:paraId="4B03E570" w14:textId="679A4071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W2.3 Golden Record Confidence Scale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623"/>
        <w:gridCol w:w="7028"/>
      </w:tblGrid>
      <w:tr w:rsidR="00E328D1" w:rsidRPr="00DE41DC" w14:paraId="3399FD3D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5C4C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Score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A6D3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BD07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Workflow Eligibility</w:t>
            </w:r>
          </w:p>
        </w:tc>
      </w:tr>
      <w:tr w:rsidR="00E328D1" w:rsidRPr="00DE41DC" w14:paraId="3AA838E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4DEF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95-100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B2A8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VERIFIED_GOLD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AA99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Full automated workflows</w:t>
            </w:r>
          </w:p>
        </w:tc>
      </w:tr>
      <w:tr w:rsidR="00E328D1" w:rsidRPr="00DE41DC" w14:paraId="52E2D9A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BE13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85-94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BD90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VERIFIED_SILVER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146B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Full automated workflows</w:t>
            </w:r>
          </w:p>
        </w:tc>
      </w:tr>
      <w:tr w:rsidR="00E328D1" w:rsidRPr="00DE41DC" w14:paraId="4D65C9A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3FF2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70-84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F88A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VERIFIED_BRONZE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B401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Limited automated workflows (steward review recommended)</w:t>
            </w:r>
          </w:p>
        </w:tc>
      </w:tr>
      <w:tr w:rsidR="00E328D1" w:rsidRPr="00DE41DC" w14:paraId="2BACE79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6FB9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50-69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DBDF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REVIEW_REQUIRED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DBA3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Manual review required</w:t>
            </w:r>
          </w:p>
        </w:tc>
      </w:tr>
      <w:tr w:rsidR="00E328D1" w:rsidRPr="00DE41DC" w14:paraId="5F2AD4B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DFE2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0-49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CC82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78F2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Blocked from all workflows</w:t>
            </w:r>
          </w:p>
        </w:tc>
      </w:tr>
    </w:tbl>
    <w:p w14:paraId="092EF6EE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EB8882">
          <v:rect id="_x0000_i1030" style="width:0;height:.75pt" o:hralign="center" o:hrstd="t" o:hr="t" fillcolor="#a0a0a0" stroked="f"/>
        </w:pict>
      </w:r>
    </w:p>
    <w:p w14:paraId="69C3AD66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W3 — ENTITY RESOLUTION &amp; MATCHING ENGINE</w:t>
      </w:r>
    </w:p>
    <w:p w14:paraId="12E010F4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W3.1 Matching Hierarchy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193"/>
        <w:gridCol w:w="4776"/>
        <w:gridCol w:w="2575"/>
      </w:tblGrid>
      <w:tr w:rsidR="00E328D1" w:rsidRPr="00DE41DC" w14:paraId="269CA497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70D8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E9FF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Match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B180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67E6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</w:tr>
      <w:tr w:rsidR="00E328D1" w:rsidRPr="00DE41DC" w14:paraId="7C056DA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306E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CA1C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Exact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77C0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NID + DOB + Full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CFFF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AUTO_MATCH</w:t>
            </w:r>
          </w:p>
        </w:tc>
      </w:tr>
      <w:tr w:rsidR="00E328D1" w:rsidRPr="00DE41DC" w14:paraId="35F02A7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C198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Tier 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C07B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Phonetic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0CFD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Bengali name transliteration similarity ≥0.85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18B0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STEWARD_REVIEW</w:t>
            </w:r>
          </w:p>
        </w:tc>
      </w:tr>
      <w:tr w:rsidR="00E328D1" w:rsidRPr="00DE41DC" w14:paraId="2FA024BF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91E2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65D4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Strong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4BBC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Name + Phone +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5162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STEWARD_REVIEW</w:t>
            </w:r>
          </w:p>
        </w:tc>
      </w:tr>
      <w:tr w:rsidR="00E328D1" w:rsidRPr="00DE41DC" w14:paraId="7B2A8F1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E84E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DAA1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Probabilistic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3578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Fuzzy name + Location similarity + Relationship overlap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2873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MANUAL_VALIDATION</w:t>
            </w:r>
          </w:p>
        </w:tc>
      </w:tr>
    </w:tbl>
    <w:p w14:paraId="2AC04916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Phonetic Matching Requirement:</w:t>
      </w:r>
      <w:r w:rsidRPr="00DE41DC">
        <w:rPr>
          <w:rFonts w:ascii="Segoe UI" w:eastAsia="Times New Roman" w:hAnsi="Segoe UI" w:cs="Segoe UI"/>
          <w:sz w:val="24"/>
          <w:szCs w:val="24"/>
        </w:rPr>
        <w:t> The MDM engine must support Bengali phonetic algorithms (e.g., modified Soundex for Bengali or Levenshtein distance with Bengali character set) for name matching when NID is unavailable.</w:t>
      </w:r>
    </w:p>
    <w:p w14:paraId="2DC0A1D7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W3.2 Matching Confidence Formula</w:t>
      </w:r>
    </w:p>
    <w:p w14:paraId="520D8E92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text</w:t>
      </w:r>
    </w:p>
    <w:p w14:paraId="6D234C3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Confidence Score = (Identity Match × 50%) + (Contact Match × 20%) + (Address Match × 15%) + (Relationship Match × 15%)</w:t>
      </w:r>
    </w:p>
    <w:p w14:paraId="7E30616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Maximum = 100</w:t>
      </w:r>
    </w:p>
    <w:p w14:paraId="21168551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W3.3 Duplicate States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9"/>
        <w:gridCol w:w="7001"/>
      </w:tblGrid>
      <w:tr w:rsidR="00E328D1" w:rsidRPr="00DE41DC" w14:paraId="55E34725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52B7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2946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328D1" w:rsidRPr="00DE41DC" w14:paraId="117D1FA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D44A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FE8A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No duplicates detected</w:t>
            </w:r>
          </w:p>
        </w:tc>
      </w:tr>
      <w:tr w:rsidR="00E328D1" w:rsidRPr="00DE41DC" w14:paraId="6B3D9E3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4A42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POSSIBLE_DUPLICATE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A85D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Algorithm suggests potential duplicate</w:t>
            </w:r>
          </w:p>
        </w:tc>
      </w:tr>
      <w:tr w:rsidR="00E328D1" w:rsidRPr="00DE41DC" w14:paraId="79F1EA9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B694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DUPLICATE_REVIEW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3167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Awaiting steward decision</w:t>
            </w:r>
          </w:p>
        </w:tc>
      </w:tr>
      <w:tr w:rsidR="00E328D1" w:rsidRPr="00DE41DC" w14:paraId="18B1C34C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1530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MERGE_PENDING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B525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Merge approved, awaiting execution</w:t>
            </w:r>
          </w:p>
        </w:tc>
      </w:tr>
      <w:tr w:rsidR="00E328D1" w:rsidRPr="00DE41DC" w14:paraId="7392A52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DF43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MERGED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F491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Successfully merged into golden record</w:t>
            </w:r>
          </w:p>
        </w:tc>
      </w:tr>
      <w:tr w:rsidR="00E328D1" w:rsidRPr="00DE41DC" w14:paraId="4224B57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7C2A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3851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Determined not a duplicate</w:t>
            </w:r>
          </w:p>
        </w:tc>
      </w:tr>
    </w:tbl>
    <w:p w14:paraId="155188FE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W3.4 Duplicate Escalation Paths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3508"/>
        <w:gridCol w:w="4995"/>
      </w:tblGrid>
      <w:tr w:rsidR="00E328D1" w:rsidRPr="00DE41DC" w14:paraId="1559655C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1430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Unresolved 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62E3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74AB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E328D1" w:rsidRPr="00DE41DC" w14:paraId="599B318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233F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&gt;7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077C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Steward's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EE59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Reminder with aging report</w:t>
            </w:r>
          </w:p>
        </w:tc>
      </w:tr>
      <w:tr w:rsidR="00E328D1" w:rsidRPr="00DE41DC" w14:paraId="38A9911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781D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&gt;14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C529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8797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Formal review required</w:t>
            </w:r>
          </w:p>
        </w:tc>
      </w:tr>
      <w:tr w:rsidR="00E328D1" w:rsidRPr="00DE41DC" w14:paraId="5C8A7B8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F1F2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&gt;30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AFD2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F714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Exception report with remediation plan</w:t>
            </w:r>
          </w:p>
        </w:tc>
      </w:tr>
    </w:tbl>
    <w:p w14:paraId="47B1BABE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E094C1">
          <v:rect id="_x0000_i1031" style="width:0;height:.75pt" o:hralign="center" o:hrstd="t" o:hr="t" fillcolor="#a0a0a0" stroked="f"/>
        </w:pict>
      </w:r>
    </w:p>
    <w:p w14:paraId="0855D68E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W4 — SURVIVORSHIP RULES &amp; CONSOLIDATION LOGIC</w:t>
      </w:r>
    </w:p>
    <w:p w14:paraId="6014BCA8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W4.1 Survivorship Hierarchy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6439"/>
        <w:gridCol w:w="2888"/>
      </w:tblGrid>
      <w:tr w:rsidR="00E328D1" w:rsidRPr="00DE41DC" w14:paraId="4FDD3679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6664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E853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Source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862A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Authority</w:t>
            </w:r>
          </w:p>
        </w:tc>
      </w:tr>
      <w:tr w:rsidR="00E328D1" w:rsidRPr="00DE41DC" w14:paraId="2F369DA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F945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A223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Verified Regulatory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FB81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Highest</w:t>
            </w:r>
          </w:p>
        </w:tc>
      </w:tr>
      <w:tr w:rsidR="00E328D1" w:rsidRPr="00DE41DC" w14:paraId="3BCBB2A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AF23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A62E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Verified Enterprise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D94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E328D1" w:rsidRPr="00DE41DC" w14:paraId="353ECE2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1D6A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3EB8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Steward Approved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E87D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E328D1" w:rsidRPr="00DE41DC" w14:paraId="18D4F1F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76FB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6304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User Submitted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7CBD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</w:tr>
    </w:tbl>
    <w:p w14:paraId="3C5292C7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W4.2 Attribute Survivorship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4763"/>
        <w:gridCol w:w="3010"/>
      </w:tblGrid>
      <w:tr w:rsidR="00E328D1" w:rsidRPr="00DE41DC" w14:paraId="2A182730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5A92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7BE6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Winning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0187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Tie-Breaker Hierarchy</w:t>
            </w:r>
          </w:p>
        </w:tc>
      </w:tr>
      <w:tr w:rsidR="00E328D1" w:rsidRPr="00DE41DC" w14:paraId="6617A05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239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client_nid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753A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Verified government API source wins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196E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Most recent verification</w:t>
            </w:r>
          </w:p>
        </w:tc>
      </w:tr>
      <w:tr w:rsidR="00E328D1" w:rsidRPr="00DE41DC" w14:paraId="73CF9B5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01EA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client_full_name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5953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NID record (official) over intake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AF61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NID over family report</w:t>
            </w:r>
          </w:p>
        </w:tc>
      </w:tr>
      <w:tr w:rsidR="00E328D1" w:rsidRPr="00DE41DC" w14:paraId="2934AC5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7EB7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client_date_of_birth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031C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NID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2968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NID over family report</w:t>
            </w:r>
          </w:p>
        </w:tc>
      </w:tr>
      <w:tr w:rsidR="00E328D1" w:rsidRPr="00DE41DC" w14:paraId="252D84CF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3E7B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client_residential_address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CF8C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Most recent verified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FAA1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Latest timestamp</w:t>
            </w:r>
          </w:p>
        </w:tc>
      </w:tr>
      <w:tr w:rsidR="00E328D1" w:rsidRPr="00DE41DC" w14:paraId="6517C11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CB91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cognitive_tier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67C0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Most recent clinical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1FBD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Latest assessment</w:t>
            </w:r>
          </w:p>
        </w:tc>
      </w:tr>
      <w:tr w:rsidR="00E328D1" w:rsidRPr="00DE41DC" w14:paraId="11104B4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6B87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companion_grade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E85E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HR system (most recent promotion)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44B0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Latest effective date</w:t>
            </w:r>
          </w:p>
        </w:tc>
      </w:tr>
      <w:tr w:rsidR="00E328D1" w:rsidRPr="00DE41DC" w14:paraId="3F1FC6E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3B70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police_clearance_expiry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2880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Most recent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841C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Latest expiry date</w:t>
            </w:r>
          </w:p>
        </w:tc>
      </w:tr>
      <w:tr w:rsidR="00E328D1" w:rsidRPr="00DE41DC" w14:paraId="0FB2DA5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E8FD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assigned_rm_uuid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0C7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Active assignment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522B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Latest assignment</w:t>
            </w:r>
          </w:p>
        </w:tc>
      </w:tr>
    </w:tbl>
    <w:p w14:paraId="5B6F3D74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Tie-Breaker Hierarchy (when primary rule yields tie):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4344"/>
        <w:gridCol w:w="6005"/>
      </w:tblGrid>
      <w:tr w:rsidR="00E328D1" w:rsidRPr="00DE41DC" w14:paraId="6266EDCF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5830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06EF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Tie-Breaker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F031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328D1" w:rsidRPr="00DE41DC" w14:paraId="3D68C92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E179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B92D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Most recent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DD2B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Latest update wins</w:t>
            </w:r>
          </w:p>
        </w:tc>
      </w:tr>
      <w:tr w:rsidR="00E328D1" w:rsidRPr="00DE41DC" w14:paraId="4DDADCB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A033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9F5E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Most complete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A625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Record with more populated fields wins</w:t>
            </w:r>
          </w:p>
        </w:tc>
      </w:tr>
      <w:tr w:rsidR="00E328D1" w:rsidRPr="00DE41DC" w14:paraId="0D92084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857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7F5E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Steward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1BBE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Manual resolution with documented rationale</w:t>
            </w:r>
          </w:p>
        </w:tc>
      </w:tr>
      <w:tr w:rsidR="00E328D1" w:rsidRPr="00DE41DC" w14:paraId="65C6052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4356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09CC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Preserve both (flag for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C917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Create stewardship task for resolution</w:t>
            </w:r>
          </w:p>
        </w:tc>
      </w:tr>
    </w:tbl>
    <w:p w14:paraId="78C1AC52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W4.3 Survivorship Execution Flow</w:t>
      </w:r>
    </w:p>
    <w:p w14:paraId="38FCB43C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text</w:t>
      </w:r>
    </w:p>
    <w:p w14:paraId="519B31B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Source Stream Alpha ──┐</w:t>
      </w:r>
    </w:p>
    <w:p w14:paraId="49D03EF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                  │</w:t>
      </w:r>
    </w:p>
    <w:p w14:paraId="550C1D4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Source Stream Beta  ──┼──► Consolidation Engine ──► Golden Record</w:t>
      </w:r>
    </w:p>
    <w:p w14:paraId="4CCC630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                  │      (Survivorship Rules)</w:t>
      </w:r>
    </w:p>
    <w:p w14:paraId="57FF8710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Source Stream Gamma ──┘</w:t>
      </w:r>
    </w:p>
    <w:p w14:paraId="00ED5F4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2D6C36C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Result: Single, unified, authoritative record</w:t>
      </w:r>
    </w:p>
    <w:p w14:paraId="2B7E34EE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W4.4 Automated Portfolio Cap Enforcement</w:t>
      </w:r>
    </w:p>
    <w:p w14:paraId="23C15C20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sql</w:t>
      </w:r>
    </w:p>
    <w:p w14:paraId="4BF808A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OR REPLACE FUNCTION enforce_rm_portfolio_cap()</w:t>
      </w:r>
    </w:p>
    <w:p w14:paraId="0571131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RETURNS TRIGGER AS $$</w:t>
      </w:r>
    </w:p>
    <w:p w14:paraId="5DF6843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BEGIN</w:t>
      </w:r>
    </w:p>
    <w:p w14:paraId="553A2B0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IF (SELECT COUNT(*) FROM client_core WHERE assigned_rm_uuid = NEW.assigned_rm_uuid AND is_current = TRUE) &gt;= 30 THEN</w:t>
      </w:r>
    </w:p>
    <w:p w14:paraId="3391CCF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    RAISE EXCEPTION 'Transaction aborted: Absolute upper limit of 30 clients per RM exceeded.';</w:t>
      </w:r>
    </w:p>
    <w:p w14:paraId="7B6FF6C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END IF;</w:t>
      </w:r>
    </w:p>
    <w:p w14:paraId="115AA66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RETURN NEW;</w:t>
      </w:r>
    </w:p>
    <w:p w14:paraId="5DAE982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END;</w:t>
      </w:r>
    </w:p>
    <w:p w14:paraId="0E100F1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$$ LANGUAGE plpgsql;</w:t>
      </w:r>
    </w:p>
    <w:p w14:paraId="1920006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7BBB825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TRIGGER trg_enforce_rm_portfolio_cap</w:t>
      </w:r>
    </w:p>
    <w:p w14:paraId="6383720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BEFORE INSERT OR UPDATE ON client_core</w:t>
      </w:r>
    </w:p>
    <w:p w14:paraId="44B9980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FOR EACH ROW</w:t>
      </w:r>
    </w:p>
    <w:p w14:paraId="1F0B4F6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EXECUTE FUNCTION enforce_rm_portfolio_cap();</w:t>
      </w:r>
    </w:p>
    <w:p w14:paraId="0FF278CB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B78C6E">
          <v:rect id="_x0000_i1032" style="width:0;height:.75pt" o:hralign="center" o:hrstd="t" o:hr="t" fillcolor="#a0a0a0" stroked="f"/>
        </w:pict>
      </w:r>
    </w:p>
    <w:p w14:paraId="6410AAB5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W5 — REFERENCE DATA MANAGEMENT</w:t>
      </w:r>
    </w:p>
    <w:p w14:paraId="6E71CCF9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W5.1 Reference Data Categories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991"/>
        <w:gridCol w:w="2174"/>
        <w:gridCol w:w="2063"/>
      </w:tblGrid>
      <w:tr w:rsidR="00E328D1" w:rsidRPr="00DE41DC" w14:paraId="5EFF836C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69E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8060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B145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Update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89F2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Approval</w:t>
            </w:r>
          </w:p>
        </w:tc>
      </w:tr>
      <w:tr w:rsidR="00E328D1" w:rsidRPr="00DE41DC" w14:paraId="5FDCF93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1ACA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Lookup Catalogs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9B4D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 tiers, companion grades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BC06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1D60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</w:t>
            </w:r>
          </w:p>
        </w:tc>
      </w:tr>
      <w:tr w:rsidR="00E328D1" w:rsidRPr="00DE41DC" w14:paraId="6623F5D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102E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Classification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8340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Incident types, payment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1A70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2466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</w:t>
            </w:r>
          </w:p>
        </w:tc>
      </w:tr>
      <w:tr w:rsidR="00E328D1" w:rsidRPr="00DE41DC" w14:paraId="1D694FF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A64A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Risk 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48C6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Safeguarding levels, risk scores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AF93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6F2B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</w:tr>
      <w:tr w:rsidR="00E328D1" w:rsidRPr="00DE41DC" w14:paraId="702ED51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E4EA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Geographic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C9A9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Zones, safe haven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43E3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2D0B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</w:tr>
      <w:tr w:rsidR="00E328D1" w:rsidRPr="00DE41DC" w14:paraId="73ACD13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121C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Regulatory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8B9A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Reporting codes, compliance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76C5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4780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Legal Counsel</w:t>
            </w:r>
          </w:p>
        </w:tc>
      </w:tr>
    </w:tbl>
    <w:p w14:paraId="47E35225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W5.2 Reference Data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8320"/>
      </w:tblGrid>
      <w:tr w:rsidR="00E328D1" w:rsidRPr="00DE41DC" w14:paraId="24601F00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3389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E1EC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328D1" w:rsidRPr="00DE41DC" w14:paraId="78A8A37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200E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Hardcoding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9060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No reference data may be hardcoded in application source code</w:t>
            </w:r>
          </w:p>
        </w:tc>
      </w:tr>
      <w:tr w:rsidR="00E328D1" w:rsidRPr="00DE41DC" w14:paraId="43F3EFE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3E82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Central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E8EA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All reference data must be maintained in central reference tables</w:t>
            </w:r>
          </w:p>
        </w:tc>
      </w:tr>
      <w:tr w:rsidR="00E328D1" w:rsidRPr="00DE41DC" w14:paraId="0295A4A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6D96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EA9D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Reference data changes must be versioned and audited</w:t>
            </w:r>
          </w:p>
        </w:tc>
      </w:tr>
      <w:tr w:rsidR="00E328D1" w:rsidRPr="00DE41DC" w14:paraId="5C8CB72C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94CF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Cache Invalidation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B6EF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Reference data changes must trigger cache invalidation</w:t>
            </w:r>
          </w:p>
        </w:tc>
      </w:tr>
      <w:tr w:rsidR="00E328D1" w:rsidRPr="00DE41DC" w14:paraId="0192B09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BEAB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Change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8AFF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All reference data changes must publish MDM event</w:t>
            </w:r>
          </w:p>
        </w:tc>
      </w:tr>
      <w:tr w:rsidR="00E328D1" w:rsidRPr="00DE41DC" w14:paraId="2C9BE29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DEE0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1FDA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Reference data changes require Data Steward approval</w:t>
            </w:r>
          </w:p>
        </w:tc>
      </w:tr>
    </w:tbl>
    <w:p w14:paraId="7350207A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93030C">
          <v:rect id="_x0000_i1033" style="width:0;height:.75pt" o:hralign="center" o:hrstd="t" o:hr="t" fillcolor="#a0a0a0" stroked="f"/>
        </w:pict>
      </w:r>
    </w:p>
    <w:p w14:paraId="63FAEAEB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W5A — ENTERPRISE METADATA GOVERNANCE</w:t>
      </w:r>
    </w:p>
    <w:p w14:paraId="2C132A4A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W5A.1 Metadata Classes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  <w:gridCol w:w="5151"/>
        <w:gridCol w:w="2492"/>
      </w:tblGrid>
      <w:tr w:rsidR="00E328D1" w:rsidRPr="00DE41DC" w14:paraId="53E7B54E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A287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EE69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14A2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Steward</w:t>
            </w:r>
          </w:p>
        </w:tc>
      </w:tr>
      <w:tr w:rsidR="00E328D1" w:rsidRPr="00DE41DC" w14:paraId="0E35E5C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34F1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D484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 definition, tier meaning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B4EA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</w:t>
            </w:r>
          </w:p>
        </w:tc>
      </w:tr>
      <w:tr w:rsidR="00E328D1" w:rsidRPr="00DE41DC" w14:paraId="7A1C815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C5C8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Technical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790F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Table names, column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07A3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Custodian</w:t>
            </w:r>
          </w:p>
        </w:tc>
      </w:tr>
      <w:tr w:rsidR="00E328D1" w:rsidRPr="00DE41DC" w14:paraId="11DF190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9E04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Operational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D2A1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Last refresh time, record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5176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Custodian</w:t>
            </w:r>
          </w:p>
        </w:tc>
      </w:tr>
      <w:tr w:rsidR="00E328D1" w:rsidRPr="00DE41DC" w14:paraId="70E4DB2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079F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Governance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2B5D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Steward assignments,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6E82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Owner</w:t>
            </w:r>
          </w:p>
        </w:tc>
      </w:tr>
    </w:tbl>
    <w:p w14:paraId="16B7A5C2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W5A.2 Metadata Stewardship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295"/>
        <w:gridCol w:w="2000"/>
        <w:gridCol w:w="2416"/>
        <w:gridCol w:w="1735"/>
      </w:tblGrid>
      <w:tr w:rsidR="00E328D1" w:rsidRPr="00DE41DC" w14:paraId="0F200464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EC77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5E3D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3566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65AF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Steward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CED1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Custodian</w:t>
            </w:r>
          </w:p>
        </w:tc>
      </w:tr>
      <w:tr w:rsidR="00E328D1" w:rsidRPr="00DE41DC" w14:paraId="7EDC057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5280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C604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5E97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B69F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D888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Custodian</w:t>
            </w:r>
          </w:p>
        </w:tc>
      </w:tr>
      <w:tr w:rsidR="00E328D1" w:rsidRPr="00DE41DC" w14:paraId="2947DF5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AFB7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Companion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E4F5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766A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A9DB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0548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Custodian</w:t>
            </w:r>
          </w:p>
        </w:tc>
      </w:tr>
      <w:tr w:rsidR="00E328D1" w:rsidRPr="00DE41DC" w14:paraId="57AF4FF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EEE3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Consent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5418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469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1DC1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Safeguarding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42FE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Custodian</w:t>
            </w:r>
          </w:p>
        </w:tc>
      </w:tr>
    </w:tbl>
    <w:p w14:paraId="7B9BB1C2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W5A.3 Enterprise Glossary</w:t>
      </w:r>
    </w:p>
    <w:p w14:paraId="1EFF696C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An authoritative glossary service shall maintain all business definitions. No duplicated business definitions are permitted. All consuming systems must reference the glossary for term definitions.</w:t>
      </w:r>
    </w:p>
    <w:p w14:paraId="477C1725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E8A7D8">
          <v:rect id="_x0000_i1034" style="width:0;height:.75pt" o:hralign="center" o:hrstd="t" o:hr="t" fillcolor="#a0a0a0" stroked="f"/>
        </w:pict>
      </w:r>
    </w:p>
    <w:p w14:paraId="7E90C825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W6 — PARTY MASTER ARCHITECTURE</w:t>
      </w:r>
    </w:p>
    <w:p w14:paraId="135B2E40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W6.1 Party Master Hierarchy</w:t>
      </w:r>
    </w:p>
    <w:p w14:paraId="2C0A1C00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text</w:t>
      </w:r>
    </w:p>
    <w:p w14:paraId="1AE1022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51D011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PARTY MASTER ARCHITECTURE                           │</w:t>
      </w:r>
    </w:p>
    <w:p w14:paraId="04C0990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BBBF6D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                                               │</w:t>
      </w:r>
    </w:p>
    <w:p w14:paraId="24FA5B2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PARTY                                          │</w:t>
      </w:r>
    </w:p>
    <w:p w14:paraId="338772C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(party_uuid, party_type)                                 │</w:t>
      </w:r>
    </w:p>
    <w:p w14:paraId="6E4B426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/        \                                          │</w:t>
      </w:r>
    </w:p>
    <w:p w14:paraId="583FBB9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/          \                                         │</w:t>
      </w:r>
    </w:p>
    <w:p w14:paraId="200C7D0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PERSON       ORGANIZATION                                 │</w:t>
      </w:r>
    </w:p>
    <w:p w14:paraId="1A2541F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/    |    \        |                                       │</w:t>
      </w:r>
    </w:p>
    <w:p w14:paraId="2260AB6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/     |     \       |                                       │</w:t>
      </w:r>
    </w:p>
    <w:p w14:paraId="719D306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CLIENT  COMPANION  RM   VENDOR                                   │</w:t>
      </w:r>
    </w:p>
    <w:p w14:paraId="3656443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        |                                      │</w:t>
      </w:r>
    </w:p>
    <w:p w14:paraId="2683F4B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        ▼                                      │</w:t>
      </w:r>
    </w:p>
    <w:p w14:paraId="2F50825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FUNDING_CUSTOMER                               │</w:t>
      </w:r>
    </w:p>
    <w:p w14:paraId="3EA5770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REGULATORY_BODY                                │</w:t>
      </w:r>
    </w:p>
    <w:p w14:paraId="6CD5556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                                               │</w:t>
      </w:r>
    </w:p>
    <w:p w14:paraId="4F3A8A9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3E4916A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W6.2 Benefits of Party Master Architecture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7570"/>
      </w:tblGrid>
      <w:tr w:rsidR="00E328D1" w:rsidRPr="00DE41DC" w14:paraId="1E579150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B43F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AED8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328D1" w:rsidRPr="00DE41DC" w14:paraId="0B936E1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E7D2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Eliminates duplication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4523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Single party record for all person/organization entities</w:t>
            </w:r>
          </w:p>
        </w:tc>
      </w:tr>
      <w:tr w:rsidR="00E328D1" w:rsidRPr="00DE41DC" w14:paraId="6698304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314D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Simplifies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4381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One source of truth for identity</w:t>
            </w:r>
          </w:p>
        </w:tc>
      </w:tr>
      <w:tr w:rsidR="00E328D1" w:rsidRPr="00DE41DC" w14:paraId="567CD70C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10BE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Simplifies identity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27D4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Cross-entity matching at party level</w:t>
            </w:r>
          </w:p>
        </w:tc>
      </w:tr>
      <w:tr w:rsidR="00E328D1" w:rsidRPr="00DE41DC" w14:paraId="1C51229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2C16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Enables future expansion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332D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New person/organization types added without schema changes</w:t>
            </w:r>
          </w:p>
        </w:tc>
      </w:tr>
    </w:tbl>
    <w:p w14:paraId="49FA9E39" w14:textId="77777777" w:rsidR="00815021" w:rsidRPr="00815021" w:rsidRDefault="00815021" w:rsidP="0081502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815021">
        <w:rPr>
          <w:rFonts w:ascii="Segoe UI" w:eastAsia="Times New Roman" w:hAnsi="Segoe UI" w:cs="Segoe UI"/>
          <w:b/>
          <w:bCs/>
          <w:sz w:val="30"/>
          <w:szCs w:val="30"/>
        </w:rPr>
        <w:t>W6.3 Household Master Architecture</w:t>
      </w:r>
    </w:p>
    <w:p w14:paraId="2E94C574" w14:textId="77777777" w:rsidR="00815021" w:rsidRPr="00815021" w:rsidRDefault="00815021" w:rsidP="0081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21">
        <w:rPr>
          <w:rFonts w:ascii="Times New Roman" w:eastAsia="Times New Roman" w:hAnsi="Times New Roman" w:cs="Times New Roman"/>
          <w:sz w:val="24"/>
          <w:szCs w:val="24"/>
        </w:rPr>
        <w:t>The Household Master provides a logical grouping mechanism connecting clients, funding customers, legal representatives, guardians, and family stakeholders.</w:t>
      </w:r>
    </w:p>
    <w:p w14:paraId="1C67B754" w14:textId="77777777" w:rsidR="00815021" w:rsidRPr="00815021" w:rsidRDefault="00815021" w:rsidP="0081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21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51F0D03B" w14:textId="77777777" w:rsidR="00815021" w:rsidRPr="00815021" w:rsidRDefault="00815021" w:rsidP="0081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21">
        <w:rPr>
          <w:rFonts w:ascii="Times New Roman" w:eastAsia="Times New Roman" w:hAnsi="Times New Roman" w:cs="Times New Roman"/>
          <w:sz w:val="24"/>
          <w:szCs w:val="24"/>
        </w:rPr>
        <w:t>• Family-level reporting</w:t>
      </w:r>
      <w:r w:rsidRPr="00815021">
        <w:rPr>
          <w:rFonts w:ascii="Times New Roman" w:eastAsia="Times New Roman" w:hAnsi="Times New Roman" w:cs="Times New Roman"/>
          <w:sz w:val="24"/>
          <w:szCs w:val="24"/>
        </w:rPr>
        <w:br/>
        <w:t>• Shared consent governance</w:t>
      </w:r>
      <w:r w:rsidRPr="00815021">
        <w:rPr>
          <w:rFonts w:ascii="Times New Roman" w:eastAsia="Times New Roman" w:hAnsi="Times New Roman" w:cs="Times New Roman"/>
          <w:sz w:val="24"/>
          <w:szCs w:val="24"/>
        </w:rPr>
        <w:br/>
        <w:t>• Relationship analytics</w:t>
      </w:r>
      <w:r w:rsidRPr="00815021">
        <w:rPr>
          <w:rFonts w:ascii="Times New Roman" w:eastAsia="Times New Roman" w:hAnsi="Times New Roman" w:cs="Times New Roman"/>
          <w:sz w:val="24"/>
          <w:szCs w:val="24"/>
        </w:rPr>
        <w:br/>
        <w:t>• Funding relationship management</w:t>
      </w:r>
      <w:r w:rsidRPr="00815021">
        <w:rPr>
          <w:rFonts w:ascii="Times New Roman" w:eastAsia="Times New Roman" w:hAnsi="Times New Roman" w:cs="Times New Roman"/>
          <w:sz w:val="24"/>
          <w:szCs w:val="24"/>
        </w:rPr>
        <w:br/>
        <w:t>• Future care-network expansion</w:t>
      </w:r>
    </w:p>
    <w:p w14:paraId="1E71428C" w14:textId="77777777" w:rsidR="00815021" w:rsidRPr="00815021" w:rsidRDefault="00815021" w:rsidP="0081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21">
        <w:rPr>
          <w:rFonts w:ascii="Times New Roman" w:eastAsia="Times New Roman" w:hAnsi="Times New Roman" w:cs="Times New Roman"/>
          <w:sz w:val="24"/>
          <w:szCs w:val="24"/>
        </w:rPr>
        <w:t>Reference Structure:</w:t>
      </w:r>
    </w:p>
    <w:p w14:paraId="7A12C9E6" w14:textId="77777777" w:rsidR="00815021" w:rsidRPr="00815021" w:rsidRDefault="00815021" w:rsidP="0081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021">
        <w:rPr>
          <w:rFonts w:ascii="Courier New" w:eastAsia="Times New Roman" w:hAnsi="Courier New" w:cs="Courier New"/>
          <w:sz w:val="20"/>
          <w:szCs w:val="20"/>
        </w:rPr>
        <w:t>CREATE TABLE household_core (</w:t>
      </w:r>
    </w:p>
    <w:p w14:paraId="3DD882FA" w14:textId="77777777" w:rsidR="00815021" w:rsidRPr="00815021" w:rsidRDefault="00815021" w:rsidP="0081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021">
        <w:rPr>
          <w:rFonts w:ascii="Courier New" w:eastAsia="Times New Roman" w:hAnsi="Courier New" w:cs="Courier New"/>
          <w:sz w:val="20"/>
          <w:szCs w:val="20"/>
        </w:rPr>
        <w:t xml:space="preserve">    household_uuid UUID PRIMARY KEY DEFAULT gen_random_uuid(),</w:t>
      </w:r>
    </w:p>
    <w:p w14:paraId="36258591" w14:textId="77777777" w:rsidR="00815021" w:rsidRPr="00815021" w:rsidRDefault="00815021" w:rsidP="0081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021">
        <w:rPr>
          <w:rFonts w:ascii="Courier New" w:eastAsia="Times New Roman" w:hAnsi="Courier New" w:cs="Courier New"/>
          <w:sz w:val="20"/>
          <w:szCs w:val="20"/>
        </w:rPr>
        <w:t xml:space="preserve">    household_name VARCHAR(200),</w:t>
      </w:r>
    </w:p>
    <w:p w14:paraId="5881CFDC" w14:textId="77777777" w:rsidR="00815021" w:rsidRPr="00815021" w:rsidRDefault="00815021" w:rsidP="0081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021">
        <w:rPr>
          <w:rFonts w:ascii="Courier New" w:eastAsia="Times New Roman" w:hAnsi="Courier New" w:cs="Courier New"/>
          <w:sz w:val="20"/>
          <w:szCs w:val="20"/>
        </w:rPr>
        <w:t xml:space="preserve">    created_date_utc utc_timestamp NOT NULL,</w:t>
      </w:r>
    </w:p>
    <w:p w14:paraId="07101001" w14:textId="77777777" w:rsidR="00815021" w:rsidRPr="00815021" w:rsidRDefault="00815021" w:rsidP="0081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021">
        <w:rPr>
          <w:rFonts w:ascii="Courier New" w:eastAsia="Times New Roman" w:hAnsi="Courier New" w:cs="Courier New"/>
          <w:sz w:val="20"/>
          <w:szCs w:val="20"/>
        </w:rPr>
        <w:t xml:space="preserve">    version_number INTEGER DEFAULT 1,</w:t>
      </w:r>
    </w:p>
    <w:p w14:paraId="0E42AB1E" w14:textId="77777777" w:rsidR="00815021" w:rsidRPr="00815021" w:rsidRDefault="00815021" w:rsidP="0081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021">
        <w:rPr>
          <w:rFonts w:ascii="Courier New" w:eastAsia="Times New Roman" w:hAnsi="Courier New" w:cs="Courier New"/>
          <w:sz w:val="20"/>
          <w:szCs w:val="20"/>
        </w:rPr>
        <w:t xml:space="preserve">    effective_from_utc utc_timestamp NOT NULL,</w:t>
      </w:r>
    </w:p>
    <w:p w14:paraId="2EAB4C95" w14:textId="77777777" w:rsidR="00815021" w:rsidRPr="00815021" w:rsidRDefault="00815021" w:rsidP="0081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021">
        <w:rPr>
          <w:rFonts w:ascii="Courier New" w:eastAsia="Times New Roman" w:hAnsi="Courier New" w:cs="Courier New"/>
          <w:sz w:val="20"/>
          <w:szCs w:val="20"/>
        </w:rPr>
        <w:t xml:space="preserve">    effective_to_utc utc_timestamp,</w:t>
      </w:r>
    </w:p>
    <w:p w14:paraId="7CA5A9D2" w14:textId="77777777" w:rsidR="00815021" w:rsidRPr="00815021" w:rsidRDefault="00815021" w:rsidP="0081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021">
        <w:rPr>
          <w:rFonts w:ascii="Courier New" w:eastAsia="Times New Roman" w:hAnsi="Courier New" w:cs="Courier New"/>
          <w:sz w:val="20"/>
          <w:szCs w:val="20"/>
        </w:rPr>
        <w:t xml:space="preserve">    is_current BOOLEAN DEFAULT TRUE</w:t>
      </w:r>
    </w:p>
    <w:p w14:paraId="7A70D83E" w14:textId="77777777" w:rsidR="00815021" w:rsidRPr="00815021" w:rsidRDefault="00815021" w:rsidP="0081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021">
        <w:rPr>
          <w:rFonts w:ascii="Courier New" w:eastAsia="Times New Roman" w:hAnsi="Courier New" w:cs="Courier New"/>
          <w:sz w:val="20"/>
          <w:szCs w:val="20"/>
        </w:rPr>
        <w:t>);</w:t>
      </w:r>
    </w:p>
    <w:p w14:paraId="65B9F0F8" w14:textId="77777777" w:rsidR="00815021" w:rsidRDefault="00815021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A8CA34" w14:textId="375F7FE3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7BE40E">
          <v:rect id="_x0000_i1035" style="width:0;height:.75pt" o:hralign="center" o:hrstd="t" o:hr="t" fillcolor="#a0a0a0" stroked="f"/>
        </w:pict>
      </w:r>
    </w:p>
    <w:p w14:paraId="39621471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W7 — DATA SYNCHRONIZATION, REPLICATION &amp; FAILURE MANAGEMENT</w:t>
      </w:r>
    </w:p>
    <w:p w14:paraId="02B70E18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W7.1 Data Propagation Architecture</w:t>
      </w:r>
    </w:p>
    <w:p w14:paraId="43A4566E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text</w:t>
      </w:r>
    </w:p>
    <w:p w14:paraId="12949E2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A83B64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DATA PROPAGATION ARCHITECTURE                            │</w:t>
      </w:r>
    </w:p>
    <w:p w14:paraId="59F57F0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A177F0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                                               │</w:t>
      </w:r>
    </w:p>
    <w:p w14:paraId="3270BB3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┌──────────────────────┐         ┌─────────────────────────┐             │</w:t>
      </w:r>
    </w:p>
    <w:p w14:paraId="29CBAD2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│ Core Master SoR Db   │  ───►   │ Change Data Capture     │             │</w:t>
      </w:r>
    </w:p>
    <w:p w14:paraId="05BED8D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│ (PostgreSQL Cluster) │  (CDC)  │ Event Bus (Kafka)       │             │</w:t>
      </w:r>
    </w:p>
    <w:p w14:paraId="0592370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└──────────────────────┘         └───────────┬─────────────┘             │</w:t>
      </w:r>
    </w:p>
    <w:p w14:paraId="5555EFD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                   │                           │</w:t>
      </w:r>
    </w:p>
    <w:p w14:paraId="5CDF0550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                   ▼                           │</w:t>
      </w:r>
    </w:p>
    <w:p w14:paraId="72DBB1B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┌─────────────────────────────────┐           │</w:t>
      </w:r>
    </w:p>
    <w:p w14:paraId="713DA9A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│     Consumer Read Replicas       │           │</w:t>
      </w:r>
    </w:p>
    <w:p w14:paraId="65A21BF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│  (Redis / Elastic / Cache Layer) │           │</w:t>
      </w:r>
    </w:p>
    <w:p w14:paraId="1718E59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└───────────────┬─────────────────┘           │</w:t>
      </w:r>
    </w:p>
    <w:p w14:paraId="312DD26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lastRenderedPageBreak/>
        <w:t>│                                              │                             │</w:t>
      </w:r>
    </w:p>
    <w:p w14:paraId="45ED00B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                ▼                             │</w:t>
      </w:r>
    </w:p>
    <w:p w14:paraId="3040999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┌─────────────────────────────────┐           │</w:t>
      </w:r>
    </w:p>
    <w:p w14:paraId="3951D38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│        Dead Letter Queue         │           │</w:t>
      </w:r>
    </w:p>
    <w:p w14:paraId="132DDF4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│   (Failed Events - 30 day TTL)   │           │</w:t>
      </w:r>
    </w:p>
    <w:p w14:paraId="61DB87D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└─────────────────────────────────┘           │</w:t>
      </w:r>
    </w:p>
    <w:p w14:paraId="3DF68C1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                                               │</w:t>
      </w:r>
    </w:p>
    <w:p w14:paraId="3669DB9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619623C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W7.2 Synchronization Invariants &amp; Retry Policies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2844"/>
        <w:gridCol w:w="4250"/>
      </w:tblGrid>
      <w:tr w:rsidR="00E328D1" w:rsidRPr="00DE41DC" w14:paraId="06849151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A446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E19F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846E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E328D1" w:rsidRPr="00DE41DC" w14:paraId="0670CF3A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786E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Propagation Latency (normal)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F016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≤500ms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633D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Monitor</w:t>
            </w:r>
          </w:p>
        </w:tc>
      </w:tr>
      <w:tr w:rsidR="00E328D1" w:rsidRPr="00DE41DC" w14:paraId="46F54D4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A960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Propagation Latency (emergency)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B2A1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≤2000ms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B9FF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Alert if exceeded</w:t>
            </w:r>
          </w:p>
        </w:tc>
      </w:tr>
      <w:tr w:rsidR="00E328D1" w:rsidRPr="00DE41DC" w14:paraId="34194D6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2889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Max retries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FD77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A91D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Exponential backoff (1s, 2s, 4s)</w:t>
            </w:r>
          </w:p>
        </w:tc>
      </w:tr>
      <w:tr w:rsidR="00E328D1" w:rsidRPr="00DE41DC" w14:paraId="5292043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C3F8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Dead letter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D7A8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2632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Store failed events for manual replay</w:t>
            </w:r>
          </w:p>
        </w:tc>
      </w:tr>
      <w:tr w:rsidR="00E328D1" w:rsidRPr="00DE41DC" w14:paraId="6DB61AE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97FC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Alert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823E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5 consecutive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52AC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Trigger ALERT-MDM-001</w:t>
            </w:r>
          </w:p>
        </w:tc>
      </w:tr>
      <w:tr w:rsidR="00E328D1" w:rsidRPr="00DE41DC" w14:paraId="42E21B0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32C9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Max queue 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295D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10,000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C269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If exceeded, escalate to COO</w:t>
            </w:r>
          </w:p>
        </w:tc>
      </w:tr>
      <w:tr w:rsidR="00E328D1" w:rsidRPr="00DE41DC" w14:paraId="31F822F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35B7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Event retention (active)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8DD7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4F42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Auto-purge after 7 days</w:t>
            </w:r>
          </w:p>
        </w:tc>
      </w:tr>
      <w:tr w:rsidR="00E328D1" w:rsidRPr="00DE41DC" w14:paraId="3711DEF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11AD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Event retention (archive)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F992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327F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Manual purge requires approval</w:t>
            </w:r>
          </w:p>
        </w:tc>
      </w:tr>
    </w:tbl>
    <w:p w14:paraId="43A29FB6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W7.3 Dead Letter Queue (DLQ) Strategy</w:t>
      </w:r>
    </w:p>
    <w:p w14:paraId="50D5F2FD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Any event payload failing downstream synchronization loops three consecutive times must:</w:t>
      </w:r>
    </w:p>
    <w:p w14:paraId="3AD7C700" w14:textId="77777777" w:rsidR="00DE41DC" w:rsidRPr="00DE41DC" w:rsidRDefault="00DE41DC" w:rsidP="00E328D1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Automatically detach from active processing</w:t>
      </w:r>
    </w:p>
    <w:p w14:paraId="02FA24D8" w14:textId="77777777" w:rsidR="00DE41DC" w:rsidRPr="00DE41DC" w:rsidRDefault="00DE41DC" w:rsidP="00E328D1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Register under state </w:t>
      </w:r>
      <w:r w:rsidRPr="00DE41DC">
        <w:rPr>
          <w:rFonts w:ascii="Consolas" w:eastAsia="Times New Roman" w:hAnsi="Consolas" w:cs="Courier New"/>
          <w:sz w:val="20"/>
          <w:szCs w:val="20"/>
          <w:shd w:val="clear" w:color="auto" w:fill="2C2C2E"/>
        </w:rPr>
        <w:t>REVIEW_REQUIRED</w:t>
      </w:r>
    </w:p>
    <w:p w14:paraId="51641DC7" w14:textId="77777777" w:rsidR="00DE41DC" w:rsidRPr="00DE41DC" w:rsidRDefault="00DE41DC" w:rsidP="00E328D1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Trigger immediate </w:t>
      </w:r>
      <w:r w:rsidRPr="00DE41DC">
        <w:rPr>
          <w:rFonts w:ascii="Consolas" w:eastAsia="Times New Roman" w:hAnsi="Consolas" w:cs="Courier New"/>
          <w:sz w:val="20"/>
          <w:szCs w:val="20"/>
          <w:shd w:val="clear" w:color="auto" w:fill="2C2C2E"/>
        </w:rPr>
        <w:t>ALERT-DQ-001</w:t>
      </w:r>
      <w:r w:rsidRPr="00DE41DC">
        <w:rPr>
          <w:rFonts w:ascii="Segoe UI" w:eastAsia="Times New Roman" w:hAnsi="Segoe UI" w:cs="Segoe UI"/>
          <w:sz w:val="24"/>
          <w:szCs w:val="24"/>
        </w:rPr>
        <w:t> flag to protect transaction history</w:t>
      </w:r>
    </w:p>
    <w:p w14:paraId="08D734B0" w14:textId="77777777" w:rsidR="00DE41DC" w:rsidRPr="00DE41DC" w:rsidRDefault="00DE41DC" w:rsidP="00E328D1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Store in DLQ with original payload, error reason, and timestamp</w:t>
      </w:r>
    </w:p>
    <w:p w14:paraId="430D02CD" w14:textId="45BDEBC0" w:rsidR="00DE41DC" w:rsidRDefault="00DE41DC" w:rsidP="00E328D1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Allow manual replay after root cause resolution</w:t>
      </w:r>
    </w:p>
    <w:p w14:paraId="2209FC32" w14:textId="5DE0C50B" w:rsidR="006A3B5C" w:rsidRDefault="006A3B5C" w:rsidP="00CD582F"/>
    <w:p w14:paraId="5A651D2D" w14:textId="77777777" w:rsidR="00CD582F" w:rsidRPr="00CD582F" w:rsidRDefault="00CD582F" w:rsidP="00CD582F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CD582F">
        <w:rPr>
          <w:rFonts w:ascii="Segoe UI" w:eastAsia="Times New Roman" w:hAnsi="Segoe UI" w:cs="Segoe UI"/>
          <w:b/>
          <w:bCs/>
          <w:sz w:val="30"/>
          <w:szCs w:val="30"/>
        </w:rPr>
        <w:t>W7.3A Replay &amp; Recovery Architecture</w:t>
      </w:r>
    </w:p>
    <w:p w14:paraId="741D3078" w14:textId="77777777" w:rsidR="00CD582F" w:rsidRPr="00CD582F" w:rsidRDefault="00CD582F" w:rsidP="00CD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82F">
        <w:rPr>
          <w:rFonts w:ascii="Times New Roman" w:eastAsia="Times New Roman" w:hAnsi="Times New Roman" w:cs="Times New Roman"/>
          <w:sz w:val="24"/>
          <w:szCs w:val="24"/>
        </w:rPr>
        <w:t>The Master Data Event Framework shall support replay-based recovery.</w:t>
      </w:r>
    </w:p>
    <w:p w14:paraId="1ED965BB" w14:textId="77777777" w:rsidR="00CD582F" w:rsidRPr="00CD582F" w:rsidRDefault="00CD582F" w:rsidP="00CD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82F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15206D69" w14:textId="77777777" w:rsidR="00CD582F" w:rsidRPr="00CD582F" w:rsidRDefault="00CD582F" w:rsidP="00CD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82F">
        <w:rPr>
          <w:rFonts w:ascii="Times New Roman" w:eastAsia="Times New Roman" w:hAnsi="Times New Roman" w:cs="Times New Roman"/>
          <w:sz w:val="24"/>
          <w:szCs w:val="24"/>
        </w:rPr>
        <w:t>• Event offsets must be retained.</w:t>
      </w:r>
      <w:r w:rsidRPr="00CD582F">
        <w:rPr>
          <w:rFonts w:ascii="Times New Roman" w:eastAsia="Times New Roman" w:hAnsi="Times New Roman" w:cs="Times New Roman"/>
          <w:sz w:val="24"/>
          <w:szCs w:val="24"/>
        </w:rPr>
        <w:br/>
        <w:t>• Replay checkpoints must be recorded.</w:t>
      </w:r>
      <w:r w:rsidRPr="00CD582F">
        <w:rPr>
          <w:rFonts w:ascii="Times New Roman" w:eastAsia="Times New Roman" w:hAnsi="Times New Roman" w:cs="Times New Roman"/>
          <w:sz w:val="24"/>
          <w:szCs w:val="24"/>
        </w:rPr>
        <w:br/>
        <w:t>• New consumers may reconstruct state from historical events.</w:t>
      </w:r>
      <w:r w:rsidRPr="00CD582F">
        <w:rPr>
          <w:rFonts w:ascii="Times New Roman" w:eastAsia="Times New Roman" w:hAnsi="Times New Roman" w:cs="Times New Roman"/>
          <w:sz w:val="24"/>
          <w:szCs w:val="24"/>
        </w:rPr>
        <w:br/>
        <w:t>• Disaster recovery operations may rebuild downstream projections from replay streams.</w:t>
      </w:r>
    </w:p>
    <w:p w14:paraId="18120AA5" w14:textId="77777777" w:rsidR="00CD582F" w:rsidRPr="00CD582F" w:rsidRDefault="00CD582F" w:rsidP="00CD5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82F">
        <w:rPr>
          <w:rFonts w:ascii="Times New Roman" w:eastAsia="Times New Roman" w:hAnsi="Times New Roman" w:cs="Times New Roman"/>
          <w:sz w:val="24"/>
          <w:szCs w:val="24"/>
        </w:rPr>
        <w:lastRenderedPageBreak/>
        <w:t>Replay Registry:</w:t>
      </w:r>
    </w:p>
    <w:p w14:paraId="072F29F2" w14:textId="77777777" w:rsidR="00CD582F" w:rsidRPr="00CD582F" w:rsidRDefault="00CD582F" w:rsidP="00CD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82F">
        <w:rPr>
          <w:rFonts w:ascii="Courier New" w:eastAsia="Times New Roman" w:hAnsi="Courier New" w:cs="Courier New"/>
          <w:sz w:val="20"/>
          <w:szCs w:val="20"/>
        </w:rPr>
        <w:t>CREATE TABLE replay_checkpoint_registry (</w:t>
      </w:r>
    </w:p>
    <w:p w14:paraId="3768DFC3" w14:textId="77777777" w:rsidR="00CD582F" w:rsidRPr="00CD582F" w:rsidRDefault="00CD582F" w:rsidP="00CD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82F">
        <w:rPr>
          <w:rFonts w:ascii="Courier New" w:eastAsia="Times New Roman" w:hAnsi="Courier New" w:cs="Courier New"/>
          <w:sz w:val="20"/>
          <w:szCs w:val="20"/>
        </w:rPr>
        <w:t xml:space="preserve">    consumer_name VARCHAR(100) PRIMARY KEY,</w:t>
      </w:r>
    </w:p>
    <w:p w14:paraId="4D5D142E" w14:textId="77777777" w:rsidR="00CD582F" w:rsidRPr="00CD582F" w:rsidRDefault="00CD582F" w:rsidP="00CD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82F">
        <w:rPr>
          <w:rFonts w:ascii="Courier New" w:eastAsia="Times New Roman" w:hAnsi="Courier New" w:cs="Courier New"/>
          <w:sz w:val="20"/>
          <w:szCs w:val="20"/>
        </w:rPr>
        <w:t xml:space="preserve">    last_processed_offset BIGINT NOT NULL,</w:t>
      </w:r>
    </w:p>
    <w:p w14:paraId="06DC0879" w14:textId="77777777" w:rsidR="00CD582F" w:rsidRPr="00CD582F" w:rsidRDefault="00CD582F" w:rsidP="00CD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82F">
        <w:rPr>
          <w:rFonts w:ascii="Courier New" w:eastAsia="Times New Roman" w:hAnsi="Courier New" w:cs="Courier New"/>
          <w:sz w:val="20"/>
          <w:szCs w:val="20"/>
        </w:rPr>
        <w:t xml:space="preserve">    updated_timestamp_utc utc_timestamp NOT NULL</w:t>
      </w:r>
    </w:p>
    <w:p w14:paraId="423DC2AE" w14:textId="77777777" w:rsidR="00CD582F" w:rsidRPr="00CD582F" w:rsidRDefault="00CD582F" w:rsidP="00CD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82F">
        <w:rPr>
          <w:rFonts w:ascii="Courier New" w:eastAsia="Times New Roman" w:hAnsi="Courier New" w:cs="Courier New"/>
          <w:sz w:val="20"/>
          <w:szCs w:val="20"/>
        </w:rPr>
        <w:t>);</w:t>
      </w:r>
    </w:p>
    <w:p w14:paraId="12F42884" w14:textId="77777777" w:rsidR="00CD582F" w:rsidRPr="00CD582F" w:rsidRDefault="00CD582F" w:rsidP="00CD582F"/>
    <w:p w14:paraId="65315B85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W7.4 Recovery Objectives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2225"/>
        <w:gridCol w:w="3975"/>
      </w:tblGrid>
      <w:tr w:rsidR="00E328D1" w:rsidRPr="00DE41DC" w14:paraId="06D293EC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0F07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67F7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5D25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Maximum</w:t>
            </w:r>
          </w:p>
        </w:tc>
      </w:tr>
      <w:tr w:rsidR="00E328D1" w:rsidRPr="00DE41DC" w14:paraId="33E97BB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1691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Recovery Point Objective (RPO)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8DB6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63F5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 hour</w:t>
            </w:r>
          </w:p>
        </w:tc>
      </w:tr>
      <w:tr w:rsidR="00E328D1" w:rsidRPr="00DE41DC" w14:paraId="0249415F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B3C4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Recovery Time Objective (RTO)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31BE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2065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8 hours</w:t>
            </w:r>
          </w:p>
        </w:tc>
      </w:tr>
      <w:tr w:rsidR="00E328D1" w:rsidRPr="00DE41DC" w14:paraId="7FC3A35C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D9B3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Cross-region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8BF0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Automatic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4B6C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Manual within 30 minutes</w:t>
            </w:r>
          </w:p>
        </w:tc>
      </w:tr>
    </w:tbl>
    <w:p w14:paraId="0F5F08CB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E8DE13">
          <v:rect id="_x0000_i1036" style="width:0;height:.75pt" o:hralign="center" o:hrstd="t" o:hr="t" fillcolor="#a0a0a0" stroked="f"/>
        </w:pict>
      </w:r>
    </w:p>
    <w:p w14:paraId="4BE11DB3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W8 — MASTER DATA STEWARDSHIP &amp; APPROVAL WORKFLOW</w:t>
      </w:r>
    </w:p>
    <w:p w14:paraId="163D4096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W8.1 Stewardship Roles &amp;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6119"/>
        <w:gridCol w:w="1842"/>
      </w:tblGrid>
      <w:tr w:rsidR="00E328D1" w:rsidRPr="00DE41DC" w14:paraId="1791E8B6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364D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FE48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Responsibility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F85E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Authority</w:t>
            </w:r>
          </w:p>
        </w:tc>
      </w:tr>
      <w:tr w:rsidR="00E328D1" w:rsidRPr="00DE41DC" w14:paraId="480F522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93B2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MDM Executive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F010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Strategic oversight, funding, policy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6B29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</w:tr>
      <w:tr w:rsidR="00E328D1" w:rsidRPr="00DE41DC" w14:paraId="7414FFE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EAA3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MDM Program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4948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Program management, roadmap,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2369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</w:tr>
      <w:tr w:rsidR="00E328D1" w:rsidRPr="00DE41DC" w14:paraId="5E0D08C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9C12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Steward (per domain)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370E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quality, duplicate resolution, issue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EF3D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Per W1.1</w:t>
            </w:r>
          </w:p>
        </w:tc>
      </w:tr>
      <w:tr w:rsidR="00E328D1" w:rsidRPr="00DE41DC" w14:paraId="5AFF1D7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657F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Custodian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975E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Technical implementation, access control, backups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BCF5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IT Lead</w:t>
            </w:r>
          </w:p>
        </w:tc>
      </w:tr>
      <w:tr w:rsidR="00E328D1" w:rsidRPr="00DE41DC" w14:paraId="40A1B92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95F3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Consumer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7127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Proper usage, no local copies, issue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CCD6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System owners</w:t>
            </w:r>
          </w:p>
        </w:tc>
      </w:tr>
    </w:tbl>
    <w:p w14:paraId="1748A586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W8.2 Stewardship Workflows</w:t>
      </w:r>
    </w:p>
    <w:p w14:paraId="5902BA6E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Duplicate Resolution Workflow:</w:t>
      </w:r>
    </w:p>
    <w:p w14:paraId="58B6E301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text</w:t>
      </w:r>
    </w:p>
    <w:p w14:paraId="7B2F7D6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Duplicate Detected → System flags → Data Steward notified → </w:t>
      </w:r>
    </w:p>
    <w:p w14:paraId="67EB6CD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Manual or automatic merge → Golden Record updated → </w:t>
      </w:r>
    </w:p>
    <w:p w14:paraId="4DBADDB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Consuming systems notified</w:t>
      </w:r>
    </w:p>
    <w:p w14:paraId="14D81052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Quality Issue Workflow:</w:t>
      </w:r>
    </w:p>
    <w:p w14:paraId="3FF6C9AB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text</w:t>
      </w:r>
    </w:p>
    <w:p w14:paraId="79A3819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Quality check fails → Alert generated → Data Steward assigned → </w:t>
      </w:r>
    </w:p>
    <w:p w14:paraId="10AF108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Root cause analysis → Correction applied → Verification → Closure</w:t>
      </w:r>
    </w:p>
    <w:p w14:paraId="27195446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W8.3 Approval Workflow for Master Data Changes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4391"/>
        <w:gridCol w:w="1356"/>
        <w:gridCol w:w="2649"/>
      </w:tblGrid>
      <w:tr w:rsidR="00E328D1" w:rsidRPr="00DE41DC" w14:paraId="3518288B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2BD6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7CB5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09CA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76B3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Documentation</w:t>
            </w:r>
          </w:p>
        </w:tc>
      </w:tr>
      <w:tr w:rsidR="00E328D1" w:rsidRPr="00DE41DC" w14:paraId="5BC12BFC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82BF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Attribute correction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CA4C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99F7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83F4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Before/after logged</w:t>
            </w:r>
          </w:p>
        </w:tc>
      </w:tr>
      <w:tr w:rsidR="00E328D1" w:rsidRPr="00DE41DC" w14:paraId="71A9B30F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1598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4A15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DF51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FA06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Approval documented</w:t>
            </w:r>
          </w:p>
        </w:tc>
      </w:tr>
      <w:tr w:rsidR="00E328D1" w:rsidRPr="00DE41DC" w14:paraId="621E9E3A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73B4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95A1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Owner +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1517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72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FDFE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Merge logged with reason</w:t>
            </w:r>
          </w:p>
        </w:tc>
      </w:tr>
      <w:tr w:rsidR="00E328D1" w:rsidRPr="00DE41DC" w14:paraId="332E940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8FF2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Schema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113B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 + Architect + Compliance +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F500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E7EA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Full impact assessment</w:t>
            </w:r>
          </w:p>
        </w:tc>
      </w:tr>
      <w:tr w:rsidR="00E328D1" w:rsidRPr="00DE41DC" w14:paraId="758B1C4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1C0F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37C5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Legal Counsel +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62EE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26C8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Deletion certificate</w:t>
            </w:r>
          </w:p>
        </w:tc>
      </w:tr>
    </w:tbl>
    <w:p w14:paraId="74C890B7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W8.4 RACI Model for MDM Operations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038"/>
        <w:gridCol w:w="1891"/>
        <w:gridCol w:w="1986"/>
        <w:gridCol w:w="1760"/>
      </w:tblGrid>
      <w:tr w:rsidR="00E328D1" w:rsidRPr="00DE41DC" w14:paraId="6D2FE170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4B8A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C1E4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Responsible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36F0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Accountable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821F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Consulted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BA4D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Informed</w:t>
            </w:r>
          </w:p>
        </w:tc>
      </w:tr>
      <w:tr w:rsidR="00E328D1" w:rsidRPr="00DE41DC" w14:paraId="25268B7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86B5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Create Master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BBB5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entry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F737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D7B2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AD97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System owners</w:t>
            </w:r>
          </w:p>
        </w:tc>
      </w:tr>
      <w:tr w:rsidR="00E328D1" w:rsidRPr="00DE41DC" w14:paraId="330FECEC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051A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Merge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876B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E18A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57D6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919C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All consumers</w:t>
            </w:r>
          </w:p>
        </w:tc>
      </w:tr>
      <w:tr w:rsidR="00E328D1" w:rsidRPr="00DE41DC" w14:paraId="3328AE8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0E19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Schema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B3F1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10C8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AA4C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1662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All consumers</w:t>
            </w:r>
          </w:p>
        </w:tc>
      </w:tr>
      <w:tr w:rsidR="00E328D1" w:rsidRPr="00DE41DC" w14:paraId="19F6848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D1C8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Purge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67E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Custodian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B8C6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5D95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049A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Compliance</w:t>
            </w:r>
          </w:p>
        </w:tc>
      </w:tr>
    </w:tbl>
    <w:p w14:paraId="2147085C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9C7BCF">
          <v:rect id="_x0000_i1037" style="width:0;height:.75pt" o:hralign="center" o:hrstd="t" o:hr="t" fillcolor="#a0a0a0" stroked="f"/>
        </w:pict>
      </w:r>
    </w:p>
    <w:p w14:paraId="3D1878AE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W9 — VERSIONING, LINEAGE &amp; LEGAL RETENTION</w:t>
      </w:r>
    </w:p>
    <w:p w14:paraId="6EDA7B15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W9.1 Historical Versioning (SCD Type 2)</w:t>
      </w:r>
    </w:p>
    <w:p w14:paraId="4EB0C698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Per Document V, Section V4.4, ALL master entities SHALL implement SCD Type 2 versioning.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8162"/>
      </w:tblGrid>
      <w:tr w:rsidR="00E328D1" w:rsidRPr="00DE41DC" w14:paraId="6919AF20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F99B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31C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328D1" w:rsidRPr="00DE41DC" w14:paraId="45AD869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03BB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66B0">
              <w:rPr>
                <w:rFonts w:ascii="Segoe UI" w:eastAsia="Times New Roman" w:hAnsi="Segoe UI" w:cs="Segoe UI"/>
                <w:sz w:val="23"/>
                <w:szCs w:val="23"/>
              </w:rPr>
              <w:t>version_number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E995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Sequential version number starting at 1</w:t>
            </w:r>
          </w:p>
        </w:tc>
      </w:tr>
      <w:tr w:rsidR="00E328D1" w:rsidRPr="00DE41DC" w14:paraId="45F6DC2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1C6A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66B0">
              <w:rPr>
                <w:rFonts w:ascii="Segoe UI" w:eastAsia="Times New Roman" w:hAnsi="Segoe UI" w:cs="Segoe UI"/>
                <w:sz w:val="23"/>
                <w:szCs w:val="23"/>
              </w:rPr>
              <w:t>effective_from_utc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E75B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When this version became active</w:t>
            </w:r>
          </w:p>
        </w:tc>
      </w:tr>
      <w:tr w:rsidR="00E328D1" w:rsidRPr="00DE41DC" w14:paraId="352C489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8828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66B0">
              <w:rPr>
                <w:rFonts w:ascii="Segoe UI" w:eastAsia="Times New Roman" w:hAnsi="Segoe UI" w:cs="Segoe UI"/>
                <w:sz w:val="23"/>
                <w:szCs w:val="23"/>
              </w:rPr>
              <w:t>effective_to_utc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393D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When this version was superseded (NULL if current)</w:t>
            </w:r>
          </w:p>
        </w:tc>
      </w:tr>
      <w:tr w:rsidR="00E328D1" w:rsidRPr="00DE41DC" w14:paraId="1101CA3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8E73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066B0">
              <w:rPr>
                <w:rFonts w:ascii="Segoe UI" w:eastAsia="Times New Roman" w:hAnsi="Segoe UI" w:cs="Segoe UI"/>
                <w:sz w:val="23"/>
                <w:szCs w:val="23"/>
              </w:rPr>
              <w:t>is_current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B5BE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TRUE for the active version</w:t>
            </w:r>
          </w:p>
        </w:tc>
      </w:tr>
    </w:tbl>
    <w:p w14:paraId="0CB69DC2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Mandate:</w:t>
      </w:r>
      <w:r w:rsidRPr="00DE41DC">
        <w:rPr>
          <w:rFonts w:ascii="Segoe UI" w:eastAsia="Times New Roman" w:hAnsi="Segoe UI" w:cs="Segoe UI"/>
          <w:sz w:val="24"/>
          <w:szCs w:val="24"/>
        </w:rPr>
        <w:t> All master entities (ENT-001 through ENT-011) SHALL implement SCD Type 2 versioning as defined in Document V, Section V4.4.</w:t>
      </w:r>
    </w:p>
    <w:p w14:paraId="243B4189" w14:textId="77777777" w:rsidR="00AD5581" w:rsidRPr="00AD5581" w:rsidRDefault="00AD5581" w:rsidP="00AD558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AD5581">
        <w:rPr>
          <w:rFonts w:ascii="Segoe UI" w:eastAsia="Times New Roman" w:hAnsi="Segoe UI" w:cs="Segoe UI"/>
          <w:b/>
          <w:bCs/>
          <w:sz w:val="30"/>
          <w:szCs w:val="30"/>
        </w:rPr>
        <w:t>W9.1A Universal SCD Type 2 Mandate</w:t>
      </w:r>
    </w:p>
    <w:p w14:paraId="104DDEB1" w14:textId="77777777" w:rsidR="00AD5581" w:rsidRPr="00AD5581" w:rsidRDefault="00AD5581" w:rsidP="00AD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81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fields shall exist in every master entity table without exception:</w:t>
      </w:r>
    </w:p>
    <w:p w14:paraId="1664EF70" w14:textId="77777777" w:rsidR="00AD5581" w:rsidRPr="00AD5581" w:rsidRDefault="00AD5581" w:rsidP="00AD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81">
        <w:rPr>
          <w:rFonts w:ascii="Times New Roman" w:eastAsia="Times New Roman" w:hAnsi="Times New Roman" w:cs="Times New Roman"/>
          <w:sz w:val="24"/>
          <w:szCs w:val="24"/>
        </w:rPr>
        <w:t>• version_number</w:t>
      </w:r>
      <w:r w:rsidRPr="00AD5581">
        <w:rPr>
          <w:rFonts w:ascii="Times New Roman" w:eastAsia="Times New Roman" w:hAnsi="Times New Roman" w:cs="Times New Roman"/>
          <w:sz w:val="24"/>
          <w:szCs w:val="24"/>
        </w:rPr>
        <w:br/>
        <w:t>• effective_from_utc</w:t>
      </w:r>
      <w:r w:rsidRPr="00AD5581">
        <w:rPr>
          <w:rFonts w:ascii="Times New Roman" w:eastAsia="Times New Roman" w:hAnsi="Times New Roman" w:cs="Times New Roman"/>
          <w:sz w:val="24"/>
          <w:szCs w:val="24"/>
        </w:rPr>
        <w:br/>
        <w:t>• effective_to_utc</w:t>
      </w:r>
      <w:r w:rsidRPr="00AD5581">
        <w:rPr>
          <w:rFonts w:ascii="Times New Roman" w:eastAsia="Times New Roman" w:hAnsi="Times New Roman" w:cs="Times New Roman"/>
          <w:sz w:val="24"/>
          <w:szCs w:val="24"/>
        </w:rPr>
        <w:br/>
        <w:t>• is_current</w:t>
      </w:r>
    </w:p>
    <w:p w14:paraId="39426BF0" w14:textId="77777777" w:rsidR="00AD5581" w:rsidRPr="00AD5581" w:rsidRDefault="00AD5581" w:rsidP="00AD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81">
        <w:rPr>
          <w:rFonts w:ascii="Times New Roman" w:eastAsia="Times New Roman" w:hAnsi="Times New Roman" w:cs="Times New Roman"/>
          <w:sz w:val="24"/>
          <w:szCs w:val="24"/>
        </w:rPr>
        <w:t>This requirement applies to:</w:t>
      </w:r>
    </w:p>
    <w:p w14:paraId="44339E45" w14:textId="77777777" w:rsidR="00AD5581" w:rsidRPr="00AD5581" w:rsidRDefault="00AD5581" w:rsidP="00AD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81">
        <w:rPr>
          <w:rFonts w:ascii="Times New Roman" w:eastAsia="Times New Roman" w:hAnsi="Times New Roman" w:cs="Times New Roman"/>
          <w:sz w:val="24"/>
          <w:szCs w:val="24"/>
        </w:rPr>
        <w:t>ENT-001 through ENT-011</w:t>
      </w:r>
    </w:p>
    <w:p w14:paraId="0B4B8CDE" w14:textId="77777777" w:rsidR="00AD5581" w:rsidRPr="00AD5581" w:rsidRDefault="00AD5581" w:rsidP="00AD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81">
        <w:rPr>
          <w:rFonts w:ascii="Times New Roman" w:eastAsia="Times New Roman" w:hAnsi="Times New Roman" w:cs="Times New Roman"/>
          <w:sz w:val="24"/>
          <w:szCs w:val="24"/>
        </w:rPr>
        <w:t>including:</w:t>
      </w:r>
    </w:p>
    <w:p w14:paraId="6C67E548" w14:textId="77777777" w:rsidR="00AD5581" w:rsidRPr="00AD5581" w:rsidRDefault="00AD5581" w:rsidP="00AD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81">
        <w:rPr>
          <w:rFonts w:ascii="Times New Roman" w:eastAsia="Times New Roman" w:hAnsi="Times New Roman" w:cs="Times New Roman"/>
          <w:sz w:val="24"/>
          <w:szCs w:val="24"/>
        </w:rPr>
        <w:t>• party_core</w:t>
      </w:r>
      <w:r w:rsidRPr="00AD5581">
        <w:rPr>
          <w:rFonts w:ascii="Times New Roman" w:eastAsia="Times New Roman" w:hAnsi="Times New Roman" w:cs="Times New Roman"/>
          <w:sz w:val="24"/>
          <w:szCs w:val="24"/>
        </w:rPr>
        <w:br/>
        <w:t>• organization_core</w:t>
      </w:r>
      <w:r w:rsidRPr="00AD5581">
        <w:rPr>
          <w:rFonts w:ascii="Times New Roman" w:eastAsia="Times New Roman" w:hAnsi="Times New Roman" w:cs="Times New Roman"/>
          <w:sz w:val="24"/>
          <w:szCs w:val="24"/>
        </w:rPr>
        <w:br/>
        <w:t>• vendor_master</w:t>
      </w:r>
      <w:r w:rsidRPr="00AD5581">
        <w:rPr>
          <w:rFonts w:ascii="Times New Roman" w:eastAsia="Times New Roman" w:hAnsi="Times New Roman" w:cs="Times New Roman"/>
          <w:sz w:val="24"/>
          <w:szCs w:val="24"/>
        </w:rPr>
        <w:br/>
        <w:t>• regulatory_registry</w:t>
      </w:r>
      <w:r w:rsidRPr="00AD5581">
        <w:rPr>
          <w:rFonts w:ascii="Times New Roman" w:eastAsia="Times New Roman" w:hAnsi="Times New Roman" w:cs="Times New Roman"/>
          <w:sz w:val="24"/>
          <w:szCs w:val="24"/>
        </w:rPr>
        <w:br/>
        <w:t>• zone_registry</w:t>
      </w:r>
      <w:r w:rsidRPr="00AD5581">
        <w:rPr>
          <w:rFonts w:ascii="Times New Roman" w:eastAsia="Times New Roman" w:hAnsi="Times New Roman" w:cs="Times New Roman"/>
          <w:sz w:val="24"/>
          <w:szCs w:val="24"/>
        </w:rPr>
        <w:br/>
        <w:t>• safe_haven_registry</w:t>
      </w:r>
      <w:r w:rsidRPr="00AD5581">
        <w:rPr>
          <w:rFonts w:ascii="Times New Roman" w:eastAsia="Times New Roman" w:hAnsi="Times New Roman" w:cs="Times New Roman"/>
          <w:sz w:val="24"/>
          <w:szCs w:val="24"/>
        </w:rPr>
        <w:br/>
        <w:t>• consent_registry</w:t>
      </w:r>
      <w:r w:rsidRPr="00AD5581">
        <w:rPr>
          <w:rFonts w:ascii="Times New Roman" w:eastAsia="Times New Roman" w:hAnsi="Times New Roman" w:cs="Times New Roman"/>
          <w:sz w:val="24"/>
          <w:szCs w:val="24"/>
        </w:rPr>
        <w:br/>
        <w:t>• funding_customer_core</w:t>
      </w:r>
    </w:p>
    <w:p w14:paraId="68D3E3AE" w14:textId="77777777" w:rsidR="00AD5581" w:rsidRPr="00AD5581" w:rsidRDefault="00AD5581" w:rsidP="00AD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81">
        <w:rPr>
          <w:rFonts w:ascii="Times New Roman" w:eastAsia="Times New Roman" w:hAnsi="Times New Roman" w:cs="Times New Roman"/>
          <w:sz w:val="24"/>
          <w:szCs w:val="24"/>
        </w:rPr>
        <w:t>No master entity shall be exempt from version preservation requirements.</w:t>
      </w:r>
    </w:p>
    <w:p w14:paraId="206F3416" w14:textId="77777777" w:rsidR="00AD5581" w:rsidRPr="00AD5581" w:rsidRDefault="00AD5581" w:rsidP="00AD5581"/>
    <w:p w14:paraId="54CEDACA" w14:textId="08B4F031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W9.2 Lineage Preservation</w:t>
      </w:r>
    </w:p>
    <w:p w14:paraId="1EAC63E2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Every master attribute must maintain provenance metadata: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7276"/>
      </w:tblGrid>
      <w:tr w:rsidR="00E328D1" w:rsidRPr="00DE41DC" w14:paraId="62345C33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0892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Metadata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B666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328D1" w:rsidRPr="00DE41DC" w14:paraId="02712D4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2081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Source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E167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Which system created/updated the value</w:t>
            </w:r>
          </w:p>
        </w:tc>
      </w:tr>
      <w:tr w:rsidR="00E328D1" w:rsidRPr="00DE41DC" w14:paraId="7278CEE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29FE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Source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E74E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When the value was created/updated</w:t>
            </w:r>
          </w:p>
        </w:tc>
      </w:tr>
      <w:tr w:rsidR="00E328D1" w:rsidRPr="00DE41DC" w14:paraId="2890B92F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5C13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Source User/Role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14FD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Who created/updated the value</w:t>
            </w:r>
          </w:p>
        </w:tc>
      </w:tr>
      <w:tr w:rsidR="00E328D1" w:rsidRPr="00DE41DC" w14:paraId="6086F47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CFDE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Confidence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4E80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Quality confidence of the value</w:t>
            </w:r>
          </w:p>
        </w:tc>
      </w:tr>
      <w:tr w:rsidR="00E328D1" w:rsidRPr="00DE41DC" w14:paraId="6FFB0BA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E615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Verification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8F8B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How the value was verified</w:t>
            </w:r>
          </w:p>
        </w:tc>
      </w:tr>
    </w:tbl>
    <w:p w14:paraId="0CF9F655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W9.3 Legal Retention &amp; Record Hold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  <w:gridCol w:w="4495"/>
        <w:gridCol w:w="2847"/>
      </w:tblGrid>
      <w:tr w:rsidR="00E328D1" w:rsidRPr="00DE41DC" w14:paraId="7A6A1176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BE26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AA81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Retention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E9C2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Hold Override</w:t>
            </w:r>
          </w:p>
        </w:tc>
      </w:tr>
      <w:tr w:rsidR="00E328D1" w:rsidRPr="00DE41DC" w14:paraId="5DAFEB5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CC5A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7F6E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Lifetime + 10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6F3B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Legal hold</w:t>
            </w:r>
          </w:p>
        </w:tc>
      </w:tr>
      <w:tr w:rsidR="00E328D1" w:rsidRPr="00DE41DC" w14:paraId="2F38D10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3AC1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Consent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CC4A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15 years after withdrawal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0B7D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Regulatory hold</w:t>
            </w:r>
          </w:p>
        </w:tc>
      </w:tr>
      <w:tr w:rsidR="00E328D1" w:rsidRPr="00DE41DC" w14:paraId="2D87CCD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7B5F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Safeguarding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B7B1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Permanent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E4FC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E328D1" w:rsidRPr="00DE41DC" w14:paraId="537B9BD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9AFC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Financial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8C85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7 years minimum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BBA0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Tax audit hold</w:t>
            </w:r>
          </w:p>
        </w:tc>
      </w:tr>
      <w:tr w:rsidR="00E328D1" w:rsidRPr="00DE41DC" w14:paraId="17961DC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775E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Companion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2179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7 years post-termination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020C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Legal hold</w:t>
            </w:r>
          </w:p>
        </w:tc>
      </w:tr>
      <w:tr w:rsidR="00E328D1" w:rsidRPr="00DE41DC" w14:paraId="190722C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0361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7634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Permanent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75AE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</w:tbl>
    <w:p w14:paraId="41CE752D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W9.4 Legal Hold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4621"/>
        <w:gridCol w:w="3656"/>
      </w:tblGrid>
      <w:tr w:rsidR="00E328D1" w:rsidRPr="00DE41DC" w14:paraId="225DC74F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2185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Hold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D798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C36C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Effect</w:t>
            </w:r>
          </w:p>
        </w:tc>
      </w:tr>
      <w:tr w:rsidR="00E328D1" w:rsidRPr="00DE41DC" w14:paraId="6F65B73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3EDD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Litigation 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7A67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Active or threatened litigation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A3C3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Freeze all related records</w:t>
            </w:r>
          </w:p>
        </w:tc>
      </w:tr>
      <w:tr w:rsidR="00E328D1" w:rsidRPr="00DE41DC" w14:paraId="354778F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1B42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Regulatory 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8546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Regulatory investigation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A6A9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Freeze specified records</w:t>
            </w:r>
          </w:p>
        </w:tc>
      </w:tr>
      <w:tr w:rsidR="00E328D1" w:rsidRPr="00DE41DC" w14:paraId="317E3F5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8ADB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Safeguarding 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C32D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Active safeguarding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7769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Freeze case records</w:t>
            </w:r>
          </w:p>
        </w:tc>
      </w:tr>
      <w:tr w:rsidR="00E328D1" w:rsidRPr="00DE41DC" w14:paraId="4776CFC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0284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Tax 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5C61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Tax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D573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Freeze financial records</w:t>
            </w:r>
          </w:p>
        </w:tc>
      </w:tr>
    </w:tbl>
    <w:p w14:paraId="340E3BD2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46863F">
          <v:rect id="_x0000_i1038" style="width:0;height:.75pt" o:hralign="center" o:hrstd="t" o:hr="t" fillcolor="#a0a0a0" stroked="f"/>
        </w:pict>
      </w:r>
    </w:p>
    <w:p w14:paraId="2119AD0D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W10 — DATA QUALITY CONTROLS &amp; KPIS</w:t>
      </w:r>
    </w:p>
    <w:p w14:paraId="71108351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W10.1 Data Quality Dimensions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616"/>
        <w:gridCol w:w="1215"/>
        <w:gridCol w:w="3887"/>
      </w:tblGrid>
      <w:tr w:rsidR="00E328D1" w:rsidRPr="00DE41DC" w14:paraId="1FF9DB47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AB21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ED2F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0AA9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E5B8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Measurement</w:t>
            </w:r>
          </w:p>
        </w:tc>
      </w:tr>
      <w:tr w:rsidR="00E328D1" w:rsidRPr="00DE41DC" w14:paraId="64D1E4E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E041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FC34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All required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2EA8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C53A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% of records with all mandatory fields</w:t>
            </w:r>
          </w:p>
        </w:tc>
      </w:tr>
      <w:tr w:rsidR="00E328D1" w:rsidRPr="00DE41DC" w14:paraId="651FA19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6D3A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2527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Values match verified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2337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D115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% of records passing cross-source validation</w:t>
            </w:r>
          </w:p>
        </w:tc>
      </w:tr>
      <w:tr w:rsidR="00E328D1" w:rsidRPr="00DE41DC" w14:paraId="386E245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69C9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1D69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Same values across consuming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2769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C2B8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% of systems showing identical values</w:t>
            </w:r>
          </w:p>
        </w:tc>
      </w:tr>
      <w:tr w:rsidR="00E328D1" w:rsidRPr="00DE41DC" w14:paraId="1E781E6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42E8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B1CC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No duplicate golden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D0A9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C111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Duplicate ratio</w:t>
            </w:r>
          </w:p>
        </w:tc>
      </w:tr>
      <w:tr w:rsidR="00E328D1" w:rsidRPr="00DE41DC" w14:paraId="5B752BD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2619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Timeliness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64BA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Updates propagate within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0F3D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6C6C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Update-to-propagation latency</w:t>
            </w:r>
          </w:p>
        </w:tc>
      </w:tr>
      <w:tr w:rsidR="00E328D1" w:rsidRPr="00DE41DC" w14:paraId="3D0105A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F508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1FC0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Values conform to business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707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0E86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Constraint violation rate</w:t>
            </w:r>
          </w:p>
        </w:tc>
      </w:tr>
    </w:tbl>
    <w:p w14:paraId="6B42E9C7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W10.2 Master Data KPIs (Executive Dashboard)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1521"/>
        <w:gridCol w:w="2988"/>
        <w:gridCol w:w="2024"/>
      </w:tblGrid>
      <w:tr w:rsidR="00E328D1" w:rsidRPr="00DE41DC" w14:paraId="35D42583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F58C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D89E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06B4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Measurement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0CB4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Escalation</w:t>
            </w:r>
          </w:p>
        </w:tc>
      </w:tr>
      <w:tr w:rsidR="00E328D1" w:rsidRPr="00DE41DC" w14:paraId="2412583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FD29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Duplicate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E564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&lt;0.05%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FB0F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4B3C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 if &gt;0.1%</w:t>
            </w:r>
          </w:p>
        </w:tc>
      </w:tr>
      <w:tr w:rsidR="00E328D1" w:rsidRPr="00DE41DC" w14:paraId="2C6991E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E741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Steward Resolution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989B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&lt;48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479F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7955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 if &gt;72 hours</w:t>
            </w:r>
          </w:p>
        </w:tc>
      </w:tr>
      <w:tr w:rsidR="00E328D1" w:rsidRPr="00DE41DC" w14:paraId="038239E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F66E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Golden Record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C25F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&gt;99%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8E0A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F266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Owner</w:t>
            </w:r>
          </w:p>
        </w:tc>
      </w:tr>
      <w:tr w:rsidR="00E328D1" w:rsidRPr="00DE41DC" w14:paraId="0C934DC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43B2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Match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DC75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&gt;98%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4563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BD26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</w:t>
            </w:r>
          </w:p>
        </w:tc>
      </w:tr>
      <w:tr w:rsidR="00E328D1" w:rsidRPr="00DE41DC" w14:paraId="10AF864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C748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Merge Reversal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F750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&lt;0.5%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A3FE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3368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Owner</w:t>
            </w:r>
          </w:p>
        </w:tc>
      </w:tr>
      <w:tr w:rsidR="00E328D1" w:rsidRPr="00DE41DC" w14:paraId="095106E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006B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Propagation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EBD6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≤500ms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3E15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9B6A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IT Lead</w:t>
            </w:r>
          </w:p>
        </w:tc>
      </w:tr>
      <w:tr w:rsidR="00E328D1" w:rsidRPr="00DE41DC" w14:paraId="235850E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2846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EAEB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0DAD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89E2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</w:tr>
    </w:tbl>
    <w:p w14:paraId="543088EC" w14:textId="77777777" w:rsidR="006A3B5C" w:rsidRPr="006A3B5C" w:rsidRDefault="006A3B5C" w:rsidP="007F1CED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6A3B5C">
        <w:rPr>
          <w:rFonts w:ascii="Segoe UI" w:eastAsia="Times New Roman" w:hAnsi="Segoe UI" w:cs="Segoe UI"/>
          <w:b/>
          <w:bCs/>
          <w:sz w:val="30"/>
          <w:szCs w:val="30"/>
        </w:rPr>
        <w:t>W10.2A Enterprise MDM Health Index</w:t>
      </w:r>
    </w:p>
    <w:p w14:paraId="6501BAD8" w14:textId="77777777" w:rsidR="006A3B5C" w:rsidRPr="006A3B5C" w:rsidRDefault="006A3B5C" w:rsidP="006A3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B5C">
        <w:rPr>
          <w:rFonts w:ascii="Times New Roman" w:eastAsia="Times New Roman" w:hAnsi="Times New Roman" w:cs="Times New Roman"/>
          <w:sz w:val="24"/>
          <w:szCs w:val="24"/>
        </w:rPr>
        <w:t>The Enterprise MDM Health Index shall provide a consolidated executive quality indicator.</w:t>
      </w:r>
    </w:p>
    <w:p w14:paraId="0E69ED01" w14:textId="77777777" w:rsidR="006A3B5C" w:rsidRPr="006A3B5C" w:rsidRDefault="006A3B5C" w:rsidP="006A3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B5C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10B5EE7F" w14:textId="77777777" w:rsidR="006A3B5C" w:rsidRPr="006A3B5C" w:rsidRDefault="006A3B5C" w:rsidP="006A3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B5C">
        <w:rPr>
          <w:rFonts w:ascii="Times New Roman" w:eastAsia="Times New Roman" w:hAnsi="Times New Roman" w:cs="Times New Roman"/>
          <w:sz w:val="24"/>
          <w:szCs w:val="24"/>
        </w:rPr>
        <w:t>MDM Health Index =</w:t>
      </w:r>
      <w:r w:rsidRPr="006A3B5C">
        <w:rPr>
          <w:rFonts w:ascii="Times New Roman" w:eastAsia="Times New Roman" w:hAnsi="Times New Roman" w:cs="Times New Roman"/>
          <w:sz w:val="24"/>
          <w:szCs w:val="24"/>
        </w:rPr>
        <w:br/>
        <w:t>(Completeness × 20%)</w:t>
      </w:r>
      <w:r w:rsidRPr="006A3B5C">
        <w:rPr>
          <w:rFonts w:ascii="Times New Roman" w:eastAsia="Times New Roman" w:hAnsi="Times New Roman" w:cs="Times New Roman"/>
          <w:sz w:val="24"/>
          <w:szCs w:val="24"/>
        </w:rPr>
        <w:br/>
        <w:t>+</w:t>
      </w:r>
      <w:r w:rsidRPr="006A3B5C">
        <w:rPr>
          <w:rFonts w:ascii="Times New Roman" w:eastAsia="Times New Roman" w:hAnsi="Times New Roman" w:cs="Times New Roman"/>
          <w:sz w:val="24"/>
          <w:szCs w:val="24"/>
        </w:rPr>
        <w:br/>
        <w:t>(Accuracy × 20%)</w:t>
      </w:r>
      <w:r w:rsidRPr="006A3B5C">
        <w:rPr>
          <w:rFonts w:ascii="Times New Roman" w:eastAsia="Times New Roman" w:hAnsi="Times New Roman" w:cs="Times New Roman"/>
          <w:sz w:val="24"/>
          <w:szCs w:val="24"/>
        </w:rPr>
        <w:br/>
        <w:t>+</w:t>
      </w:r>
      <w:r w:rsidRPr="006A3B5C">
        <w:rPr>
          <w:rFonts w:ascii="Times New Roman" w:eastAsia="Times New Roman" w:hAnsi="Times New Roman" w:cs="Times New Roman"/>
          <w:sz w:val="24"/>
          <w:szCs w:val="24"/>
        </w:rPr>
        <w:br/>
        <w:t>(Consistency × 20%)</w:t>
      </w:r>
      <w:r w:rsidRPr="006A3B5C">
        <w:rPr>
          <w:rFonts w:ascii="Times New Roman" w:eastAsia="Times New Roman" w:hAnsi="Times New Roman" w:cs="Times New Roman"/>
          <w:sz w:val="24"/>
          <w:szCs w:val="24"/>
        </w:rPr>
        <w:br/>
        <w:t>+</w:t>
      </w:r>
      <w:r w:rsidRPr="006A3B5C">
        <w:rPr>
          <w:rFonts w:ascii="Times New Roman" w:eastAsia="Times New Roman" w:hAnsi="Times New Roman" w:cs="Times New Roman"/>
          <w:sz w:val="24"/>
          <w:szCs w:val="24"/>
        </w:rPr>
        <w:br/>
        <w:t>(Uniqueness × 20%)</w:t>
      </w:r>
      <w:r w:rsidRPr="006A3B5C">
        <w:rPr>
          <w:rFonts w:ascii="Times New Roman" w:eastAsia="Times New Roman" w:hAnsi="Times New Roman" w:cs="Times New Roman"/>
          <w:sz w:val="24"/>
          <w:szCs w:val="24"/>
        </w:rPr>
        <w:br/>
        <w:t>+</w:t>
      </w:r>
      <w:r w:rsidRPr="006A3B5C">
        <w:rPr>
          <w:rFonts w:ascii="Times New Roman" w:eastAsia="Times New Roman" w:hAnsi="Times New Roman" w:cs="Times New Roman"/>
          <w:sz w:val="24"/>
          <w:szCs w:val="24"/>
        </w:rPr>
        <w:br/>
        <w:t>(Timeliness × 20%)</w:t>
      </w:r>
    </w:p>
    <w:p w14:paraId="2E8B3B48" w14:textId="77777777" w:rsidR="006A3B5C" w:rsidRPr="006A3B5C" w:rsidRDefault="006A3B5C" w:rsidP="006A3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B5C">
        <w:rPr>
          <w:rFonts w:ascii="Times New Roman" w:eastAsia="Times New Roman" w:hAnsi="Times New Roman" w:cs="Times New Roman"/>
          <w:sz w:val="24"/>
          <w:szCs w:val="24"/>
        </w:rPr>
        <w:t>Scoring Bands: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862"/>
      </w:tblGrid>
      <w:tr w:rsidR="006A3B5C" w:rsidRPr="006A3B5C" w14:paraId="678345D2" w14:textId="77777777" w:rsidTr="006A3B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DF506" w14:textId="77777777" w:rsidR="006A3B5C" w:rsidRPr="006A3B5C" w:rsidRDefault="006A3B5C" w:rsidP="006A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B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B5DC60A" w14:textId="77777777" w:rsidR="006A3B5C" w:rsidRPr="006A3B5C" w:rsidRDefault="006A3B5C" w:rsidP="006A3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B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A3B5C" w:rsidRPr="006A3B5C" w14:paraId="37C04481" w14:textId="77777777" w:rsidTr="006A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817A" w14:textId="77777777" w:rsidR="006A3B5C" w:rsidRPr="006A3B5C" w:rsidRDefault="006A3B5C" w:rsidP="006A3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B5C">
              <w:rPr>
                <w:rFonts w:ascii="Times New Roman" w:eastAsia="Times New Roman" w:hAnsi="Times New Roman" w:cs="Times New Roman"/>
                <w:sz w:val="24"/>
                <w:szCs w:val="24"/>
              </w:rPr>
              <w:t>95-100</w:t>
            </w:r>
          </w:p>
        </w:tc>
        <w:tc>
          <w:tcPr>
            <w:tcW w:w="0" w:type="auto"/>
            <w:vAlign w:val="center"/>
            <w:hideMark/>
          </w:tcPr>
          <w:p w14:paraId="3DE5E649" w14:textId="77777777" w:rsidR="006A3B5C" w:rsidRPr="006A3B5C" w:rsidRDefault="006A3B5C" w:rsidP="006A3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B5C">
              <w:rPr>
                <w:rFonts w:ascii="Times New Roman" w:eastAsia="Times New Roman" w:hAnsi="Times New Roman" w:cs="Times New Roman"/>
                <w:sz w:val="24"/>
                <w:szCs w:val="24"/>
              </w:rPr>
              <w:t>Healthy</w:t>
            </w:r>
          </w:p>
        </w:tc>
      </w:tr>
      <w:tr w:rsidR="006A3B5C" w:rsidRPr="006A3B5C" w14:paraId="6BCBCFA9" w14:textId="77777777" w:rsidTr="006A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D55D" w14:textId="77777777" w:rsidR="006A3B5C" w:rsidRPr="006A3B5C" w:rsidRDefault="006A3B5C" w:rsidP="006A3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B5C">
              <w:rPr>
                <w:rFonts w:ascii="Times New Roman" w:eastAsia="Times New Roman" w:hAnsi="Times New Roman" w:cs="Times New Roman"/>
                <w:sz w:val="24"/>
                <w:szCs w:val="24"/>
              </w:rPr>
              <w:t>85-94</w:t>
            </w:r>
          </w:p>
        </w:tc>
        <w:tc>
          <w:tcPr>
            <w:tcW w:w="0" w:type="auto"/>
            <w:vAlign w:val="center"/>
            <w:hideMark/>
          </w:tcPr>
          <w:p w14:paraId="2ED63C15" w14:textId="77777777" w:rsidR="006A3B5C" w:rsidRPr="006A3B5C" w:rsidRDefault="006A3B5C" w:rsidP="006A3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B5C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</w:tr>
      <w:tr w:rsidR="006A3B5C" w:rsidRPr="006A3B5C" w14:paraId="34BD400B" w14:textId="77777777" w:rsidTr="006A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8507" w14:textId="77777777" w:rsidR="006A3B5C" w:rsidRPr="006A3B5C" w:rsidRDefault="006A3B5C" w:rsidP="006A3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B5C">
              <w:rPr>
                <w:rFonts w:ascii="Times New Roman" w:eastAsia="Times New Roman" w:hAnsi="Times New Roman" w:cs="Times New Roman"/>
                <w:sz w:val="24"/>
                <w:szCs w:val="24"/>
              </w:rPr>
              <w:t>70-84</w:t>
            </w:r>
          </w:p>
        </w:tc>
        <w:tc>
          <w:tcPr>
            <w:tcW w:w="0" w:type="auto"/>
            <w:vAlign w:val="center"/>
            <w:hideMark/>
          </w:tcPr>
          <w:p w14:paraId="33FE101F" w14:textId="77777777" w:rsidR="006A3B5C" w:rsidRPr="006A3B5C" w:rsidRDefault="006A3B5C" w:rsidP="006A3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B5C">
              <w:rPr>
                <w:rFonts w:ascii="Times New Roman" w:eastAsia="Times New Roman" w:hAnsi="Times New Roman" w:cs="Times New Roman"/>
                <w:sz w:val="24"/>
                <w:szCs w:val="24"/>
              </w:rPr>
              <w:t>At Risk</w:t>
            </w:r>
          </w:p>
        </w:tc>
      </w:tr>
      <w:tr w:rsidR="006A3B5C" w:rsidRPr="006A3B5C" w14:paraId="172F1E5B" w14:textId="77777777" w:rsidTr="006A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A41C" w14:textId="77777777" w:rsidR="006A3B5C" w:rsidRPr="006A3B5C" w:rsidRDefault="006A3B5C" w:rsidP="006A3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B5C">
              <w:rPr>
                <w:rFonts w:ascii="Times New Roman" w:eastAsia="Times New Roman" w:hAnsi="Times New Roman" w:cs="Times New Roman"/>
                <w:sz w:val="24"/>
                <w:szCs w:val="24"/>
              </w:rPr>
              <w:t>Below 70</w:t>
            </w:r>
          </w:p>
        </w:tc>
        <w:tc>
          <w:tcPr>
            <w:tcW w:w="0" w:type="auto"/>
            <w:vAlign w:val="center"/>
            <w:hideMark/>
          </w:tcPr>
          <w:p w14:paraId="72FAB643" w14:textId="77777777" w:rsidR="006A3B5C" w:rsidRPr="006A3B5C" w:rsidRDefault="006A3B5C" w:rsidP="006A3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B5C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</w:tbl>
    <w:p w14:paraId="05AC3FD6" w14:textId="77777777" w:rsidR="006A3B5C" w:rsidRPr="006A3B5C" w:rsidRDefault="006A3B5C" w:rsidP="006A3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B5C">
        <w:rPr>
          <w:rFonts w:ascii="Times New Roman" w:eastAsia="Times New Roman" w:hAnsi="Times New Roman" w:cs="Times New Roman"/>
          <w:sz w:val="24"/>
          <w:szCs w:val="24"/>
        </w:rPr>
        <w:t>The COO dashboard shall display the current Health Index continuously.</w:t>
      </w:r>
    </w:p>
    <w:p w14:paraId="2B5DB91D" w14:textId="77777777" w:rsidR="006A3B5C" w:rsidRPr="006A3B5C" w:rsidRDefault="006A3B5C" w:rsidP="006A3B5C"/>
    <w:p w14:paraId="0E239465" w14:textId="63A0D023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W10.3 Quality Monitoring &amp; Reporting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527"/>
        <w:gridCol w:w="2438"/>
        <w:gridCol w:w="2557"/>
      </w:tblGrid>
      <w:tr w:rsidR="00E328D1" w:rsidRPr="00DE41DC" w14:paraId="3F4B3B7D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0933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BE15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FDFC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Recipients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9B39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Escalation Threshold</w:t>
            </w:r>
          </w:p>
        </w:tc>
      </w:tr>
      <w:tr w:rsidR="00E328D1" w:rsidRPr="00DE41DC" w14:paraId="4432DB7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5F48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Master Data Quality 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2381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E461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Steward,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3864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Any dimension &lt;90%</w:t>
            </w:r>
          </w:p>
        </w:tc>
      </w:tr>
      <w:tr w:rsidR="00E328D1" w:rsidRPr="00DE41DC" w14:paraId="31BFF5E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A01E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Duplicate Record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7D20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26CE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7CF1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&gt;0.1% duplicate rate</w:t>
            </w:r>
          </w:p>
        </w:tc>
      </w:tr>
      <w:tr w:rsidR="00E328D1" w:rsidRPr="00DE41DC" w14:paraId="5427A1B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A5FC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Orphan Record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88D7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6D41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Custodian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4088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Any orphan detected</w:t>
            </w:r>
          </w:p>
        </w:tc>
      </w:tr>
      <w:tr w:rsidR="00E328D1" w:rsidRPr="00DE41DC" w14:paraId="46D0A7D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2F95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Unassigned Master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34F2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F490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1798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&gt;5% unassigned</w:t>
            </w:r>
          </w:p>
        </w:tc>
      </w:tr>
    </w:tbl>
    <w:p w14:paraId="4DC36427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W10.4 Automated Remediation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4992"/>
        <w:gridCol w:w="3171"/>
      </w:tblGrid>
      <w:tr w:rsidR="00E328D1" w:rsidRPr="00DE41DC" w14:paraId="76E20201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61AD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Quality 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0687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Automated Remediation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3BC0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Manual Escalation</w:t>
            </w:r>
          </w:p>
        </w:tc>
      </w:tr>
      <w:tr w:rsidR="00E328D1" w:rsidRPr="00DE41DC" w14:paraId="23F57C1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3E4E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Missing required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1A4E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Attempt to derive from existing data; if impossible, flag for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0C94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If derivation fails, assign to Data Steward</w:t>
            </w:r>
          </w:p>
        </w:tc>
      </w:tr>
      <w:tr w:rsidR="00E328D1" w:rsidRPr="00DE41DC" w14:paraId="46E045FF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617A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Invalid format (NID, phone)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7572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Block record update; notify source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8924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N/A (must be corrected at source)</w:t>
            </w:r>
          </w:p>
        </w:tc>
      </w:tr>
      <w:tr w:rsidR="00E328D1" w:rsidRPr="00DE41DC" w14:paraId="1B1440B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A14D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Duplicate detected (high confidence)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D4CD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Auto-merge with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A002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If confidence &lt;95%, steward review</w:t>
            </w:r>
          </w:p>
        </w:tc>
      </w:tr>
      <w:tr w:rsidR="00E328D1" w:rsidRPr="00DE41DC" w14:paraId="5B234A4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38BF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Orphan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C5FC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Queue for verification; if stale &gt;7 days, 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2932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If verified orphan, document reason</w:t>
            </w:r>
          </w:p>
        </w:tc>
      </w:tr>
    </w:tbl>
    <w:p w14:paraId="73E57835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98F4C2">
          <v:rect id="_x0000_i1039" style="width:0;height:.75pt" o:hralign="center" o:hrstd="t" o:hr="t" fillcolor="#a0a0a0" stroked="f"/>
        </w:pict>
      </w:r>
    </w:p>
    <w:p w14:paraId="4541711B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W11 — MDM EVENT FRAMEWORK, APIS &amp; GOVERNANCE</w:t>
      </w:r>
    </w:p>
    <w:p w14:paraId="7A9CE95A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W11.1 MDM Event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3823"/>
        <w:gridCol w:w="4849"/>
      </w:tblGrid>
      <w:tr w:rsidR="00E328D1" w:rsidRPr="00DE41DC" w14:paraId="3E7E941E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12C0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Event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254E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08F8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Payload</w:t>
            </w:r>
          </w:p>
        </w:tc>
      </w:tr>
      <w:tr w:rsidR="00E328D1" w:rsidRPr="00DE41DC" w14:paraId="5EC1E32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5229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MASTER_CREATED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C863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New golden record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6E9B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Full record</w:t>
            </w:r>
          </w:p>
        </w:tc>
      </w:tr>
      <w:tr w:rsidR="00E328D1" w:rsidRPr="00DE41DC" w14:paraId="076DB37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54EB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MASTER_UPDATED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A087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Golden record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2ACD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Before/after delta</w:t>
            </w:r>
          </w:p>
        </w:tc>
      </w:tr>
      <w:tr w:rsidR="00E328D1" w:rsidRPr="00DE41DC" w14:paraId="24E70B3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B6DC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MASTER_MERGED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FE51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Records merged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506E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Source IDs, target ID</w:t>
            </w:r>
          </w:p>
        </w:tc>
      </w:tr>
      <w:tr w:rsidR="00E328D1" w:rsidRPr="00DE41DC" w14:paraId="6545C9B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5E60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MASTER_ARCHIVED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6FC2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Record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43AE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Record ID, reason</w:t>
            </w:r>
          </w:p>
        </w:tc>
      </w:tr>
      <w:tr w:rsidR="00E328D1" w:rsidRPr="00DE41DC" w14:paraId="38BE1DB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7C0E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DUPLICATE_DETECTED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1295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Possible duplicate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B3E3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Matching record IDs, confidence score</w:t>
            </w:r>
          </w:p>
        </w:tc>
      </w:tr>
      <w:tr w:rsidR="00E328D1" w:rsidRPr="00DE41DC" w14:paraId="70CAC85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5F01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QUALITY_ALERT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946B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Quality threshold breached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B1E6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Metric, value, threshold</w:t>
            </w:r>
          </w:p>
        </w:tc>
      </w:tr>
    </w:tbl>
    <w:p w14:paraId="2E746070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lastRenderedPageBreak/>
        <w:t>W11.2 Event Schema (UUIDv4 Standard)</w:t>
      </w:r>
    </w:p>
    <w:p w14:paraId="41A47065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json</w:t>
      </w:r>
    </w:p>
    <w:p w14:paraId="5C78A60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{</w:t>
      </w:r>
    </w:p>
    <w:p w14:paraId="1B859A5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"$schema": "https://json-schema.org/draft/2020-12/schema",</w:t>
      </w:r>
    </w:p>
    <w:p w14:paraId="6F7E6F2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"title": "MDMEventPayload",</w:t>
      </w:r>
    </w:p>
    <w:p w14:paraId="607B989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"type": "object",</w:t>
      </w:r>
    </w:p>
    <w:p w14:paraId="009AB0B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"required": [</w:t>
      </w:r>
    </w:p>
    <w:p w14:paraId="4979B1E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"event_id",</w:t>
      </w:r>
    </w:p>
    <w:p w14:paraId="5CAB7DF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"event_type",</w:t>
      </w:r>
    </w:p>
    <w:p w14:paraId="3A0CE3E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"event_timestamp_utc",</w:t>
      </w:r>
    </w:p>
    <w:p w14:paraId="1B90912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"correlation_id",</w:t>
      </w:r>
    </w:p>
    <w:p w14:paraId="141C61E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"entity_type",</w:t>
      </w:r>
    </w:p>
    <w:p w14:paraId="1FE4964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"entity_uuid",</w:t>
      </w:r>
    </w:p>
    <w:p w14:paraId="1F655CC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"payload"</w:t>
      </w:r>
    </w:p>
    <w:p w14:paraId="0EA559B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],</w:t>
      </w:r>
    </w:p>
    <w:p w14:paraId="786ED0D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"properties": {</w:t>
      </w:r>
    </w:p>
    <w:p w14:paraId="4E4F87E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"event_id": { "type": "string", "format": "uuid" },</w:t>
      </w:r>
    </w:p>
    <w:p w14:paraId="5C1D65A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"event_type": { "enum": ["MASTER_CREATED", "MASTER_UPDATED", "MASTER_MERGED", "MASTER_ARCHIVED", "DUPLICATE_DETECTED", "QUALITY_ALERT"] },</w:t>
      </w:r>
    </w:p>
    <w:p w14:paraId="6ED2D05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"event_timestamp_utc": { "type": "string", "format": "date-time" },</w:t>
      </w:r>
    </w:p>
    <w:p w14:paraId="288EF39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"correlation_id": { "type": "string", "format": "uuid" },</w:t>
      </w:r>
    </w:p>
    <w:p w14:paraId="0F24CAC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"source_service": { "type": "string" },</w:t>
      </w:r>
    </w:p>
    <w:p w14:paraId="118491C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"entity_type": { "type": "string" },</w:t>
      </w:r>
    </w:p>
    <w:p w14:paraId="25D97CC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"entity_uuid": { "type": "string", "format": "uuid" },</w:t>
      </w:r>
    </w:p>
    <w:p w14:paraId="2395817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"payload": { "type": "object" }</w:t>
      </w:r>
    </w:p>
    <w:p w14:paraId="3994868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}</w:t>
      </w:r>
    </w:p>
    <w:p w14:paraId="11F9A9C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}</w:t>
      </w:r>
    </w:p>
    <w:p w14:paraId="31F33519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W11.3 Event Delivery Guarantees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  <w:gridCol w:w="6909"/>
      </w:tblGrid>
      <w:tr w:rsidR="00E328D1" w:rsidRPr="00DE41DC" w14:paraId="1B6B8298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8D8F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7A61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E328D1" w:rsidRPr="00DE41DC" w14:paraId="500D9EB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DCA9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Delivery guarantee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13C9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At-least-once</w:t>
            </w:r>
          </w:p>
        </w:tc>
      </w:tr>
      <w:tr w:rsidR="00E328D1" w:rsidRPr="00DE41DC" w14:paraId="480F467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E4E4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Max delivery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E19C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E328D1" w:rsidRPr="00DE41DC" w14:paraId="3D67B55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F7AB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Backoff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42B8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Exponential (100ms, 500ms, 2s)</w:t>
            </w:r>
          </w:p>
        </w:tc>
      </w:tr>
      <w:tr w:rsidR="00E328D1" w:rsidRPr="00DE41DC" w14:paraId="6541C7B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47A6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Dead letter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8E3A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Required — retain failed events for 30 days</w:t>
            </w:r>
          </w:p>
        </w:tc>
      </w:tr>
      <w:tr w:rsidR="00E328D1" w:rsidRPr="00DE41DC" w14:paraId="23EF4C0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7C01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Event retention (active)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077C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7 days in active topic</w:t>
            </w:r>
          </w:p>
        </w:tc>
      </w:tr>
      <w:tr w:rsidR="00E328D1" w:rsidRPr="00DE41DC" w14:paraId="6464CB8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4A0B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Event retention (archive)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6E6E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90 days in archive</w:t>
            </w:r>
          </w:p>
        </w:tc>
      </w:tr>
      <w:tr w:rsidR="00E328D1" w:rsidRPr="00DE41DC" w14:paraId="0CEC7AD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139A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Schema evolution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CE72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Backward compatible only</w:t>
            </w:r>
          </w:p>
        </w:tc>
      </w:tr>
    </w:tbl>
    <w:p w14:paraId="249DCABF" w14:textId="77777777" w:rsidR="00095DE9" w:rsidRPr="00095DE9" w:rsidRDefault="00095DE9" w:rsidP="00095DE9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095DE9">
        <w:rPr>
          <w:rFonts w:ascii="Segoe UI" w:eastAsia="Times New Roman" w:hAnsi="Segoe UI" w:cs="Segoe UI"/>
          <w:b/>
          <w:bCs/>
          <w:sz w:val="30"/>
          <w:szCs w:val="30"/>
        </w:rPr>
        <w:t>W11.3A Event Idempotency Standard</w:t>
      </w:r>
    </w:p>
    <w:p w14:paraId="5477B529" w14:textId="77777777" w:rsidR="00095DE9" w:rsidRPr="00095DE9" w:rsidRDefault="00095DE9" w:rsidP="00095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DE9">
        <w:rPr>
          <w:rFonts w:ascii="Times New Roman" w:eastAsia="Times New Roman" w:hAnsi="Times New Roman" w:cs="Times New Roman"/>
          <w:sz w:val="24"/>
          <w:szCs w:val="24"/>
        </w:rPr>
        <w:lastRenderedPageBreak/>
        <w:t>Because the Master Data Event Framework operates under an At-Least-Once delivery model, all consumers shall implement idempotent processing controls.</w:t>
      </w:r>
    </w:p>
    <w:p w14:paraId="0F6DD371" w14:textId="77777777" w:rsidR="00095DE9" w:rsidRPr="00095DE9" w:rsidRDefault="00095DE9" w:rsidP="00095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DE9">
        <w:rPr>
          <w:rFonts w:ascii="Times New Roman" w:eastAsia="Times New Roman" w:hAnsi="Times New Roman" w:cs="Times New Roman"/>
          <w:sz w:val="24"/>
          <w:szCs w:val="24"/>
        </w:rPr>
        <w:t>Reference Requirements:</w:t>
      </w:r>
    </w:p>
    <w:p w14:paraId="03555EF6" w14:textId="77777777" w:rsidR="00095DE9" w:rsidRPr="00095DE9" w:rsidRDefault="00095DE9" w:rsidP="00095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DE9">
        <w:rPr>
          <w:rFonts w:ascii="Times New Roman" w:eastAsia="Times New Roman" w:hAnsi="Times New Roman" w:cs="Times New Roman"/>
          <w:sz w:val="24"/>
          <w:szCs w:val="24"/>
        </w:rPr>
        <w:t>• Every event shall contain a globally unique event_id.</w:t>
      </w:r>
      <w:r w:rsidRPr="00095DE9">
        <w:rPr>
          <w:rFonts w:ascii="Times New Roman" w:eastAsia="Times New Roman" w:hAnsi="Times New Roman" w:cs="Times New Roman"/>
          <w:sz w:val="24"/>
          <w:szCs w:val="24"/>
        </w:rPr>
        <w:br/>
        <w:t>• Consumers shall maintain a processed_event_registry.</w:t>
      </w:r>
      <w:r w:rsidRPr="00095DE9">
        <w:rPr>
          <w:rFonts w:ascii="Times New Roman" w:eastAsia="Times New Roman" w:hAnsi="Times New Roman" w:cs="Times New Roman"/>
          <w:sz w:val="24"/>
          <w:szCs w:val="24"/>
        </w:rPr>
        <w:br/>
        <w:t>• Previously processed event_id values shall not be re-executed.</w:t>
      </w:r>
      <w:r w:rsidRPr="00095DE9">
        <w:rPr>
          <w:rFonts w:ascii="Times New Roman" w:eastAsia="Times New Roman" w:hAnsi="Times New Roman" w:cs="Times New Roman"/>
          <w:sz w:val="24"/>
          <w:szCs w:val="24"/>
        </w:rPr>
        <w:br/>
        <w:t>• Duplicate events shall be safely ignored.</w:t>
      </w:r>
      <w:r w:rsidRPr="00095DE9">
        <w:rPr>
          <w:rFonts w:ascii="Times New Roman" w:eastAsia="Times New Roman" w:hAnsi="Times New Roman" w:cs="Times New Roman"/>
          <w:sz w:val="24"/>
          <w:szCs w:val="24"/>
        </w:rPr>
        <w:br/>
        <w:t>• Event replay operations shall not create duplicate records.</w:t>
      </w:r>
    </w:p>
    <w:p w14:paraId="7D28ACB9" w14:textId="77777777" w:rsidR="00095DE9" w:rsidRPr="00095DE9" w:rsidRDefault="00095DE9" w:rsidP="00095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DE9">
        <w:rPr>
          <w:rFonts w:ascii="Times New Roman" w:eastAsia="Times New Roman" w:hAnsi="Times New Roman" w:cs="Times New Roman"/>
          <w:sz w:val="24"/>
          <w:szCs w:val="24"/>
        </w:rPr>
        <w:t>Reference Structure:</w:t>
      </w:r>
    </w:p>
    <w:p w14:paraId="1C773F9B" w14:textId="77777777" w:rsidR="00095DE9" w:rsidRPr="00095DE9" w:rsidRDefault="00095DE9" w:rsidP="0009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DE9">
        <w:rPr>
          <w:rFonts w:ascii="Courier New" w:eastAsia="Times New Roman" w:hAnsi="Courier New" w:cs="Courier New"/>
          <w:sz w:val="20"/>
          <w:szCs w:val="20"/>
        </w:rPr>
        <w:t>CREATE TABLE processed_event_registry (</w:t>
      </w:r>
    </w:p>
    <w:p w14:paraId="25CFD43C" w14:textId="77777777" w:rsidR="00095DE9" w:rsidRPr="00095DE9" w:rsidRDefault="00095DE9" w:rsidP="0009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DE9">
        <w:rPr>
          <w:rFonts w:ascii="Courier New" w:eastAsia="Times New Roman" w:hAnsi="Courier New" w:cs="Courier New"/>
          <w:sz w:val="20"/>
          <w:szCs w:val="20"/>
        </w:rPr>
        <w:t xml:space="preserve">    event_id UUID PRIMARY KEY,</w:t>
      </w:r>
    </w:p>
    <w:p w14:paraId="310DBABE" w14:textId="77777777" w:rsidR="00095DE9" w:rsidRPr="00095DE9" w:rsidRDefault="00095DE9" w:rsidP="0009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DE9">
        <w:rPr>
          <w:rFonts w:ascii="Courier New" w:eastAsia="Times New Roman" w:hAnsi="Courier New" w:cs="Courier New"/>
          <w:sz w:val="20"/>
          <w:szCs w:val="20"/>
        </w:rPr>
        <w:t xml:space="preserve">    processed_timestamp_utc utc_timestamp NOT NULL</w:t>
      </w:r>
    </w:p>
    <w:p w14:paraId="76C1E6A8" w14:textId="77777777" w:rsidR="00095DE9" w:rsidRPr="00095DE9" w:rsidRDefault="00095DE9" w:rsidP="0009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DE9">
        <w:rPr>
          <w:rFonts w:ascii="Courier New" w:eastAsia="Times New Roman" w:hAnsi="Courier New" w:cs="Courier New"/>
          <w:sz w:val="20"/>
          <w:szCs w:val="20"/>
        </w:rPr>
        <w:t>);</w:t>
      </w:r>
    </w:p>
    <w:p w14:paraId="07BAC0DB" w14:textId="77777777" w:rsidR="00095DE9" w:rsidRPr="00095DE9" w:rsidRDefault="00095DE9" w:rsidP="00095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DE9">
        <w:rPr>
          <w:rFonts w:ascii="Times New Roman" w:eastAsia="Times New Roman" w:hAnsi="Times New Roman" w:cs="Times New Roman"/>
          <w:sz w:val="24"/>
          <w:szCs w:val="24"/>
        </w:rPr>
        <w:t>Idempotency compliance is mandatory for production certification.</w:t>
      </w:r>
    </w:p>
    <w:p w14:paraId="1928ECE4" w14:textId="77777777" w:rsidR="00095DE9" w:rsidRPr="00095DE9" w:rsidRDefault="00095DE9" w:rsidP="00095DE9"/>
    <w:p w14:paraId="6731625E" w14:textId="78135821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W11.4 API Contract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7664"/>
      </w:tblGrid>
      <w:tr w:rsidR="00E328D1" w:rsidRPr="00DE41DC" w14:paraId="636CAB11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7AF4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D002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</w:tr>
      <w:tr w:rsidR="00E328D1" w:rsidRPr="00DE41DC" w14:paraId="0CE0A7A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B9A8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3B70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REST</w:t>
            </w:r>
          </w:p>
        </w:tc>
      </w:tr>
      <w:tr w:rsidR="00E328D1" w:rsidRPr="00DE41DC" w14:paraId="16720BDC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BDEE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1F5D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OpenAPI 3.1</w:t>
            </w:r>
          </w:p>
        </w:tc>
      </w:tr>
      <w:tr w:rsidR="00E328D1" w:rsidRPr="00DE41DC" w14:paraId="5EEE6BEA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DB1F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Schema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12FA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JSON Schema</w:t>
            </w:r>
          </w:p>
        </w:tc>
      </w:tr>
      <w:tr w:rsidR="00E328D1" w:rsidRPr="00DE41DC" w14:paraId="174202F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EE41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06E3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URI path versioning (e.g., </w:t>
            </w: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/api/v1/master/client/{uuid}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328D1" w:rsidRPr="00DE41DC" w14:paraId="6EFC120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95BE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Backward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6BAE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Required for all minor version changes</w:t>
            </w:r>
          </w:p>
        </w:tc>
      </w:tr>
      <w:tr w:rsidR="00E328D1" w:rsidRPr="00DE41DC" w14:paraId="2A6987C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D14C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Deprecation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2D59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Minimum 6 months notice before removing version</w:t>
            </w:r>
          </w:p>
        </w:tc>
      </w:tr>
      <w:tr w:rsidR="00E328D1" w:rsidRPr="00DE41DC" w14:paraId="194E37D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BC44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5947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1000 requests per minute per API key</w:t>
            </w:r>
          </w:p>
        </w:tc>
      </w:tr>
    </w:tbl>
    <w:p w14:paraId="68C0B799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F27019">
          <v:rect id="_x0000_i1040" style="width:0;height:.75pt" o:hralign="center" o:hrstd="t" o:hr="t" fillcolor="#a0a0a0" stroked="f"/>
        </w:pict>
      </w:r>
    </w:p>
    <w:p w14:paraId="445064E3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W12 — CROSS-DOMAIN RELATIONSHIP REGISTRY</w:t>
      </w:r>
    </w:p>
    <w:p w14:paraId="26F813C3" w14:textId="77777777" w:rsidR="00200E66" w:rsidRPr="00200E66" w:rsidRDefault="00200E66" w:rsidP="00200E66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200E66">
        <w:rPr>
          <w:rFonts w:ascii="Segoe UI" w:eastAsia="Times New Roman" w:hAnsi="Segoe UI" w:cs="Segoe UI"/>
          <w:b/>
          <w:bCs/>
          <w:sz w:val="30"/>
          <w:szCs w:val="30"/>
        </w:rPr>
        <w:t>W12.0 Relationship Authority Principle</w:t>
      </w:r>
    </w:p>
    <w:p w14:paraId="161AF569" w14:textId="77777777" w:rsidR="00200E66" w:rsidRDefault="00200E66" w:rsidP="00200E66">
      <w:pPr>
        <w:pStyle w:val="NormalWeb"/>
      </w:pPr>
      <w:r>
        <w:t>The Cross-Domain Relationship Registry shall be the sole authoritative source for all inter-entity relationships within the Golden Wings Ecosystem.</w:t>
      </w:r>
    </w:p>
    <w:p w14:paraId="23458142" w14:textId="77777777" w:rsidR="00200E66" w:rsidRDefault="00200E66" w:rsidP="00200E66">
      <w:pPr>
        <w:pStyle w:val="NormalWeb"/>
      </w:pPr>
      <w:r>
        <w:t>Where a relationship is represented within transactional tables for operational optimization purposes, such fields shall be classified as denormalized read-only projections and shall not constitute authoritative relationship records.</w:t>
      </w:r>
    </w:p>
    <w:p w14:paraId="3C7C78B9" w14:textId="77777777" w:rsidR="00200E66" w:rsidRDefault="00200E66" w:rsidP="00200E66">
      <w:pPr>
        <w:pStyle w:val="NormalWeb"/>
      </w:pPr>
      <w:r>
        <w:lastRenderedPageBreak/>
        <w:t>The following relationship classes shall be governed exclusively through the Cross-Domain Relationship Registry:</w:t>
      </w:r>
    </w:p>
    <w:p w14:paraId="0E303072" w14:textId="77777777" w:rsidR="00200E66" w:rsidRDefault="00200E66" w:rsidP="00200E66">
      <w:pPr>
        <w:pStyle w:val="NormalWeb"/>
      </w:pPr>
      <w:r>
        <w:t>• ASSIGNED_RM</w:t>
      </w:r>
      <w:r>
        <w:br/>
        <w:t>• SERVED_BY</w:t>
      </w:r>
      <w:r>
        <w:br/>
        <w:t>• FUNDED_BY</w:t>
      </w:r>
      <w:r>
        <w:br/>
        <w:t>• LOCATED_IN_ZONE</w:t>
      </w:r>
      <w:r>
        <w:br/>
        <w:t>• ASSIGNED_TIER</w:t>
      </w:r>
      <w:r>
        <w:br/>
        <w:t>• HAS_CONSENT</w:t>
      </w:r>
      <w:r>
        <w:br/>
        <w:t>• REGULATED_BY</w:t>
      </w:r>
    </w:p>
    <w:p w14:paraId="69BF33B8" w14:textId="77777777" w:rsidR="00200E66" w:rsidRDefault="00200E66" w:rsidP="00200E66">
      <w:pPr>
        <w:pStyle w:val="NormalWeb"/>
      </w:pPr>
      <w:r>
        <w:t>No consuming application may establish or modify these relationships directly through entity master tables.</w:t>
      </w:r>
    </w:p>
    <w:p w14:paraId="5B3B3F6A" w14:textId="7E74EE6A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W12.1 Relationship Registry Structure</w:t>
      </w:r>
    </w:p>
    <w:p w14:paraId="0AFCB561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sql</w:t>
      </w:r>
    </w:p>
    <w:p w14:paraId="1BC704F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TABLE cross_domain_relationship_registry (</w:t>
      </w:r>
    </w:p>
    <w:p w14:paraId="3D16FA9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relationship_uuid UUID PRIMARY KEY DEFAULT gen_random_uuid(),</w:t>
      </w:r>
    </w:p>
    <w:p w14:paraId="3598FBF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source_entity_type VARCHAR(50) NOT NULL,</w:t>
      </w:r>
    </w:p>
    <w:p w14:paraId="49068BD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source_entity_uuid UUID NOT NULL,</w:t>
      </w:r>
    </w:p>
    <w:p w14:paraId="1B2FACE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target_entity_type VARCHAR(50) NOT NULL,</w:t>
      </w:r>
    </w:p>
    <w:p w14:paraId="0F08955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target_entity_uuid UUID NOT NULL,</w:t>
      </w:r>
    </w:p>
    <w:p w14:paraId="57564E1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relationship_type VARCHAR(50) NOT NULL,</w:t>
      </w:r>
    </w:p>
    <w:p w14:paraId="24FEFBF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effective_from_utc utc_timestamp NOT NULL,</w:t>
      </w:r>
    </w:p>
    <w:p w14:paraId="6514CEE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effective_to_utc utc_timestamp,</w:t>
      </w:r>
    </w:p>
    <w:p w14:paraId="6A52592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is_current BOOLEAN DEFAULT TRUE,</w:t>
      </w:r>
    </w:p>
    <w:p w14:paraId="7432C97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created_by_uuid UUID NOT NULL,</w:t>
      </w:r>
    </w:p>
    <w:p w14:paraId="5B68B39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created_date_utc utc_timestamp NOT NULL</w:t>
      </w:r>
    </w:p>
    <w:p w14:paraId="5ABDEF4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);</w:t>
      </w:r>
    </w:p>
    <w:p w14:paraId="4391980A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W12.2 Relationship Types &amp; Validation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668"/>
        <w:gridCol w:w="2494"/>
        <w:gridCol w:w="1438"/>
        <w:gridCol w:w="1862"/>
        <w:gridCol w:w="1297"/>
      </w:tblGrid>
      <w:tr w:rsidR="00E328D1" w:rsidRPr="00DE41DC" w14:paraId="1DC0B39F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28D4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2A7E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EF00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A0F9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Cardinality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5BBD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Validation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2F79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Violation Action</w:t>
            </w:r>
          </w:p>
        </w:tc>
      </w:tr>
      <w:tr w:rsidR="00E328D1" w:rsidRPr="00DE41DC" w14:paraId="4314A03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79FD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ASSIGNED_RM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C0D7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C781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74A7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FAD3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RM must be ACTIVE, portfolio_count ≤30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4DAA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Block assignment</w:t>
            </w:r>
          </w:p>
        </w:tc>
      </w:tr>
      <w:tr w:rsidR="00E328D1" w:rsidRPr="00DE41DC" w14:paraId="4D4C048A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43C2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SERVED_BY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343A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862E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7C33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7DEE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Companion must be ACTIVE, grade eligible for client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F354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Block assignment</w:t>
            </w:r>
          </w:p>
        </w:tc>
      </w:tr>
      <w:tr w:rsidR="00E328D1" w:rsidRPr="00DE41DC" w14:paraId="715DB6B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705D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lastRenderedPageBreak/>
              <w:t>HAS_CONSENT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8C00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CD21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4C9F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5147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Consent must not be expired or withdrawn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F369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Block data access</w:t>
            </w:r>
          </w:p>
        </w:tc>
      </w:tr>
      <w:tr w:rsidR="00E328D1" w:rsidRPr="00DE41DC" w14:paraId="4AAA9DA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65F9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LOCATED_IN_ZONE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D319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SAFE_HAVEN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4479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C697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N:1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6D7B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 Haven must be ACTIVE, recertification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F61E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Block routing</w:t>
            </w:r>
          </w:p>
        </w:tc>
      </w:tr>
      <w:tr w:rsidR="00E328D1" w:rsidRPr="00DE41DC" w14:paraId="36B6B4C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EC9E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ASSIGNED_TIER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3E87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A501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SERVICE_TIER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F259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13A1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Tier must be valid for client age and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F4FD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Flag for clinical review</w:t>
            </w:r>
          </w:p>
        </w:tc>
      </w:tr>
      <w:tr w:rsidR="00E328D1" w:rsidRPr="00DE41DC" w14:paraId="237B1BF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1658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FUNDED_BY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0807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E788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FUNDING_CUSTOMER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2BE9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58D4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Funding Customer must be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8C28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Block billing</w:t>
            </w:r>
          </w:p>
        </w:tc>
      </w:tr>
    </w:tbl>
    <w:p w14:paraId="44EBCC29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C33CB5">
          <v:rect id="_x0000_i1041" style="width:0;height:.75pt" o:hralign="center" o:hrstd="t" o:hr="t" fillcolor="#a0a0a0" stroked="f"/>
        </w:pict>
      </w:r>
    </w:p>
    <w:p w14:paraId="2504120B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W13 — ENTERPRISE MASTER DATA SECURITY, PRIVACY &amp; THREAT MODEL</w:t>
      </w:r>
    </w:p>
    <w:p w14:paraId="2834FEF9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W13.1 Master Data Access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471"/>
        <w:gridCol w:w="1631"/>
        <w:gridCol w:w="1671"/>
        <w:gridCol w:w="1302"/>
        <w:gridCol w:w="1212"/>
        <w:gridCol w:w="1481"/>
      </w:tblGrid>
      <w:tr w:rsidR="00E328D1" w:rsidRPr="00DE41DC" w14:paraId="007A5B54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65B2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449C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Party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E2F6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C73E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752B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C07C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 Haven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2141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Consent</w:t>
            </w:r>
          </w:p>
        </w:tc>
      </w:tr>
      <w:tr w:rsidR="00E328D1" w:rsidRPr="00DE41DC" w14:paraId="771AD34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E613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50BB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F7DD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A8AF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Self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65D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BDF2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D18B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</w:tr>
      <w:tr w:rsidR="00E328D1" w:rsidRPr="00DE41DC" w14:paraId="13CA036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7B1E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1528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7A37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Assigned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6DC5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F630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6B53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30F9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Read (assigned)</w:t>
            </w:r>
          </w:p>
        </w:tc>
      </w:tr>
      <w:tr w:rsidR="00E328D1" w:rsidRPr="00DE41DC" w14:paraId="0E02130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231D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E8BE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ACAE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5F40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F85B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A6B4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2E89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</w:t>
            </w:r>
          </w:p>
        </w:tc>
      </w:tr>
      <w:tr w:rsidR="00E328D1" w:rsidRPr="00DE41DC" w14:paraId="3E9E9BEA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06DB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D3F6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6F27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 (case-related)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FC71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553A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6CF6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ED8C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Read</w:t>
            </w:r>
          </w:p>
        </w:tc>
      </w:tr>
      <w:tr w:rsidR="00E328D1" w:rsidRPr="00DE41DC" w14:paraId="6EF4996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0293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9E83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E598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D57E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1F3D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343B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96C1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</w:tr>
      <w:tr w:rsidR="00E328D1" w:rsidRPr="00DE41DC" w14:paraId="5399F13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EDA1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188F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1033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51C6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EDFC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B98A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C23E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</w:t>
            </w:r>
          </w:p>
        </w:tc>
      </w:tr>
      <w:tr w:rsidR="00E328D1" w:rsidRPr="00DE41DC" w14:paraId="4D1A3E4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8A47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AA4B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D52B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A778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8D32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9803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7CFC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 xml:space="preserve"> Full</w:t>
            </w:r>
          </w:p>
        </w:tc>
      </w:tr>
    </w:tbl>
    <w:p w14:paraId="02D362B1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W13.2 Row-Level Security with Role Bypass</w:t>
      </w:r>
    </w:p>
    <w:p w14:paraId="027DC552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sql</w:t>
      </w:r>
    </w:p>
    <w:p w14:paraId="2E0783E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-- RLS Policy with role-based bypass for administrative contexts</w:t>
      </w:r>
    </w:p>
    <w:p w14:paraId="715D013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CREATE POLICY rm_portfolio_isolation_policy ON client_core</w:t>
      </w:r>
    </w:p>
    <w:p w14:paraId="1804A9A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FOR ALL TO PUBLIC</w:t>
      </w:r>
    </w:p>
    <w:p w14:paraId="05ECF2C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USING (</w:t>
      </w:r>
    </w:p>
    <w:p w14:paraId="6E2AECA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    current_setting('app.current_user_role', true) IN ('COO', 'FOUNDER_BOARD') </w:t>
      </w:r>
    </w:p>
    <w:p w14:paraId="7FC672A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    OR </w:t>
      </w:r>
    </w:p>
    <w:p w14:paraId="7B29475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    assigned_rm_uuid = NULLIF(current_setting('app.current_user_rm_uuid', true), '')::UUID</w:t>
      </w:r>
    </w:p>
    <w:p w14:paraId="79A3746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);</w:t>
      </w:r>
    </w:p>
    <w:p w14:paraId="0EB5877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</w:p>
    <w:p w14:paraId="651B617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ALTER TABLE client_core ENABLE ROW LEVEL SECURITY;</w:t>
      </w:r>
    </w:p>
    <w:p w14:paraId="6676B54B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ALTER TABLE companion_core ENABLE ROW LEVEL SECURITY;</w:t>
      </w:r>
    </w:p>
    <w:p w14:paraId="7315FEBF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W13.3 Separation of Duties Controls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965"/>
        <w:gridCol w:w="3089"/>
        <w:gridCol w:w="2504"/>
      </w:tblGrid>
      <w:tr w:rsidR="00E328D1" w:rsidRPr="00DE41DC" w14:paraId="5CF0A593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AD2E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E3E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Requester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50C6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980D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Auditor</w:t>
            </w:r>
          </w:p>
        </w:tc>
      </w:tr>
      <w:tr w:rsidR="00E328D1" w:rsidRPr="00DE41DC" w14:paraId="5065438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CE0B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Master data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52D3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entry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53A7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03DF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Compliance (sampling)</w:t>
            </w:r>
          </w:p>
        </w:tc>
      </w:tr>
      <w:tr w:rsidR="00E328D1" w:rsidRPr="00DE41DC" w14:paraId="1A14F4B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C915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Master data 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0CE1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FECA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68C6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Compliance (sampling)</w:t>
            </w:r>
          </w:p>
        </w:tc>
      </w:tr>
      <w:tr w:rsidR="00E328D1" w:rsidRPr="00DE41DC" w14:paraId="5C4E8FB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C7A7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Record merge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27E8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D827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Owner +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4207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Compliance</w:t>
            </w:r>
          </w:p>
        </w:tc>
      </w:tr>
      <w:tr w:rsidR="00E328D1" w:rsidRPr="00DE41DC" w14:paraId="34E3ED1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CE79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Record purge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DE3A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335F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Legal Counsel +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921D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</w:tr>
    </w:tbl>
    <w:p w14:paraId="270AE61E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No individual may serve as both Requester and Approver for the same transaction.</w:t>
      </w:r>
    </w:p>
    <w:p w14:paraId="682ADC2C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W13.4 Cryptographic Tokenization (True Vaulting)</w:t>
      </w:r>
    </w:p>
    <w:p w14:paraId="4F4D6491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Class A fields (</w:t>
      </w:r>
      <w:r w:rsidRPr="00DE41DC">
        <w:rPr>
          <w:rFonts w:ascii="Consolas" w:eastAsia="Times New Roman" w:hAnsi="Consolas" w:cs="Courier New"/>
          <w:sz w:val="20"/>
          <w:szCs w:val="20"/>
          <w:shd w:val="clear" w:color="auto" w:fill="2C2C2E"/>
        </w:rPr>
        <w:t>client_nid</w:t>
      </w:r>
      <w:r w:rsidRPr="00DE41DC">
        <w:rPr>
          <w:rFonts w:ascii="Segoe UI" w:eastAsia="Times New Roman" w:hAnsi="Segoe UI" w:cs="Segoe UI"/>
          <w:sz w:val="24"/>
          <w:szCs w:val="24"/>
        </w:rPr>
        <w:t>, </w:t>
      </w:r>
      <w:r w:rsidRPr="00DE41DC">
        <w:rPr>
          <w:rFonts w:ascii="Consolas" w:eastAsia="Times New Roman" w:hAnsi="Consolas" w:cs="Courier New"/>
          <w:sz w:val="20"/>
          <w:szCs w:val="20"/>
          <w:shd w:val="clear" w:color="auto" w:fill="2C2C2E"/>
        </w:rPr>
        <w:t>companion_nid</w:t>
      </w:r>
      <w:r w:rsidRPr="00DE41DC">
        <w:rPr>
          <w:rFonts w:ascii="Segoe UI" w:eastAsia="Times New Roman" w:hAnsi="Segoe UI" w:cs="Segoe UI"/>
          <w:sz w:val="24"/>
          <w:szCs w:val="24"/>
        </w:rPr>
        <w:t>, </w:t>
      </w:r>
      <w:r w:rsidRPr="00DE41DC">
        <w:rPr>
          <w:rFonts w:ascii="Consolas" w:eastAsia="Times New Roman" w:hAnsi="Consolas" w:cs="Courier New"/>
          <w:sz w:val="20"/>
          <w:szCs w:val="20"/>
          <w:shd w:val="clear" w:color="auto" w:fill="2C2C2E"/>
        </w:rPr>
        <w:t>mmse_score</w:t>
      </w:r>
      <w:r w:rsidRPr="00DE41DC">
        <w:rPr>
          <w:rFonts w:ascii="Segoe UI" w:eastAsia="Times New Roman" w:hAnsi="Segoe UI" w:cs="Segoe UI"/>
          <w:sz w:val="24"/>
          <w:szCs w:val="24"/>
        </w:rPr>
        <w:t>) must be tokenized, not simply masked.</w:t>
      </w:r>
    </w:p>
    <w:p w14:paraId="6717EDAF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Token Vaulting Architecture:</w:t>
      </w:r>
    </w:p>
    <w:p w14:paraId="1C0638B4" w14:textId="77777777" w:rsidR="00DE41DC" w:rsidRPr="00DE41DC" w:rsidRDefault="00DE41DC" w:rsidP="00E328D1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Sensitive Class A data is exchanged for non-reversible cryptographic tokens at ingestion boundary</w:t>
      </w:r>
    </w:p>
    <w:p w14:paraId="35BA1AF9" w14:textId="77777777" w:rsidR="00DE41DC" w:rsidRPr="00DE41DC" w:rsidRDefault="00DE41DC" w:rsidP="00E328D1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Unmasked fields exist only inside encrypted memory enclave</w:t>
      </w:r>
    </w:p>
    <w:p w14:paraId="3FA9842B" w14:textId="77777777" w:rsidR="00DE41DC" w:rsidRPr="00DE41DC" w:rsidRDefault="00DE41DC" w:rsidP="00E328D1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Token vault maintains mapping with strict access controls</w:t>
      </w:r>
    </w:p>
    <w:p w14:paraId="65404AEC" w14:textId="19FAE106" w:rsidR="00DE41DC" w:rsidRDefault="00DE41DC" w:rsidP="00E328D1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Application layer works only with tokens</w:t>
      </w:r>
    </w:p>
    <w:p w14:paraId="489767F7" w14:textId="737C3ED3" w:rsidR="00626320" w:rsidRDefault="00626320" w:rsidP="0062632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54087AC6" w14:textId="77777777" w:rsidR="00626320" w:rsidRPr="00626320" w:rsidRDefault="00626320" w:rsidP="00626320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626320">
        <w:rPr>
          <w:rFonts w:ascii="Segoe UI" w:eastAsia="Times New Roman" w:hAnsi="Segoe UI" w:cs="Segoe UI"/>
          <w:b/>
          <w:bCs/>
          <w:sz w:val="30"/>
          <w:szCs w:val="30"/>
        </w:rPr>
        <w:t>W13.4A Enterprise Encryption Standard</w:t>
      </w:r>
    </w:p>
    <w:p w14:paraId="645AE8B3" w14:textId="77777777" w:rsidR="00626320" w:rsidRPr="00626320" w:rsidRDefault="00626320" w:rsidP="00626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320">
        <w:rPr>
          <w:rFonts w:ascii="Times New Roman" w:eastAsia="Times New Roman" w:hAnsi="Times New Roman" w:cs="Times New Roman"/>
          <w:sz w:val="24"/>
          <w:szCs w:val="24"/>
        </w:rPr>
        <w:t>Master Data platforms shall implement the following cryptographic controls: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141"/>
      </w:tblGrid>
      <w:tr w:rsidR="00626320" w:rsidRPr="00626320" w14:paraId="41432846" w14:textId="77777777" w:rsidTr="006263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E1504" w14:textId="77777777" w:rsidR="00626320" w:rsidRPr="00626320" w:rsidRDefault="00626320" w:rsidP="00626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Area</w:t>
            </w:r>
          </w:p>
        </w:tc>
        <w:tc>
          <w:tcPr>
            <w:tcW w:w="0" w:type="auto"/>
            <w:vAlign w:val="center"/>
            <w:hideMark/>
          </w:tcPr>
          <w:p w14:paraId="6198E2D6" w14:textId="77777777" w:rsidR="00626320" w:rsidRPr="00626320" w:rsidRDefault="00626320" w:rsidP="00626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</w:tr>
      <w:tr w:rsidR="00626320" w:rsidRPr="00626320" w14:paraId="05ACCD65" w14:textId="77777777" w:rsidTr="00626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DAEC" w14:textId="77777777" w:rsidR="00626320" w:rsidRPr="00626320" w:rsidRDefault="00626320" w:rsidP="00626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sz w:val="24"/>
                <w:szCs w:val="24"/>
              </w:rPr>
              <w:t>Data at Rest</w:t>
            </w:r>
          </w:p>
        </w:tc>
        <w:tc>
          <w:tcPr>
            <w:tcW w:w="0" w:type="auto"/>
            <w:vAlign w:val="center"/>
            <w:hideMark/>
          </w:tcPr>
          <w:p w14:paraId="1317733E" w14:textId="77777777" w:rsidR="00626320" w:rsidRPr="00626320" w:rsidRDefault="00626320" w:rsidP="00626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sz w:val="24"/>
                <w:szCs w:val="24"/>
              </w:rPr>
              <w:t>AES-256-GCM</w:t>
            </w:r>
          </w:p>
        </w:tc>
      </w:tr>
      <w:tr w:rsidR="00626320" w:rsidRPr="00626320" w14:paraId="3CD82B4F" w14:textId="77777777" w:rsidTr="00626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5430" w14:textId="77777777" w:rsidR="00626320" w:rsidRPr="00626320" w:rsidRDefault="00626320" w:rsidP="00626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sz w:val="24"/>
                <w:szCs w:val="24"/>
              </w:rPr>
              <w:t>Data in Transit</w:t>
            </w:r>
          </w:p>
        </w:tc>
        <w:tc>
          <w:tcPr>
            <w:tcW w:w="0" w:type="auto"/>
            <w:vAlign w:val="center"/>
            <w:hideMark/>
          </w:tcPr>
          <w:p w14:paraId="11BA8DA2" w14:textId="77777777" w:rsidR="00626320" w:rsidRPr="00626320" w:rsidRDefault="00626320" w:rsidP="00626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sz w:val="24"/>
                <w:szCs w:val="24"/>
              </w:rPr>
              <w:t>TLS 1.3</w:t>
            </w:r>
          </w:p>
        </w:tc>
      </w:tr>
      <w:tr w:rsidR="00626320" w:rsidRPr="00626320" w14:paraId="4BD6568B" w14:textId="77777777" w:rsidTr="00626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5D06" w14:textId="77777777" w:rsidR="00626320" w:rsidRPr="00626320" w:rsidRDefault="00626320" w:rsidP="00626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sz w:val="24"/>
                <w:szCs w:val="24"/>
              </w:rPr>
              <w:t>Key Storage</w:t>
            </w:r>
          </w:p>
        </w:tc>
        <w:tc>
          <w:tcPr>
            <w:tcW w:w="0" w:type="auto"/>
            <w:vAlign w:val="center"/>
            <w:hideMark/>
          </w:tcPr>
          <w:p w14:paraId="11B79B87" w14:textId="77777777" w:rsidR="00626320" w:rsidRPr="00626320" w:rsidRDefault="00626320" w:rsidP="00626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sz w:val="24"/>
                <w:szCs w:val="24"/>
              </w:rPr>
              <w:t>Dedicated KMS</w:t>
            </w:r>
          </w:p>
        </w:tc>
      </w:tr>
      <w:tr w:rsidR="00626320" w:rsidRPr="00626320" w14:paraId="6F9BFAFE" w14:textId="77777777" w:rsidTr="00626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FDCA" w14:textId="77777777" w:rsidR="00626320" w:rsidRPr="00626320" w:rsidRDefault="00626320" w:rsidP="00626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sz w:val="24"/>
                <w:szCs w:val="24"/>
              </w:rPr>
              <w:t>Key Rotation</w:t>
            </w:r>
          </w:p>
        </w:tc>
        <w:tc>
          <w:tcPr>
            <w:tcW w:w="0" w:type="auto"/>
            <w:vAlign w:val="center"/>
            <w:hideMark/>
          </w:tcPr>
          <w:p w14:paraId="6B8F32C7" w14:textId="77777777" w:rsidR="00626320" w:rsidRPr="00626320" w:rsidRDefault="00626320" w:rsidP="00626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sz w:val="24"/>
                <w:szCs w:val="24"/>
              </w:rPr>
              <w:t>Every 90 days</w:t>
            </w:r>
          </w:p>
        </w:tc>
      </w:tr>
      <w:tr w:rsidR="00626320" w:rsidRPr="00626320" w14:paraId="1E7C67CA" w14:textId="77777777" w:rsidTr="00626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E878" w14:textId="77777777" w:rsidR="00626320" w:rsidRPr="00626320" w:rsidRDefault="00626320" w:rsidP="00626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sz w:val="24"/>
                <w:szCs w:val="24"/>
              </w:rPr>
              <w:t>Backup Encryption</w:t>
            </w:r>
          </w:p>
        </w:tc>
        <w:tc>
          <w:tcPr>
            <w:tcW w:w="0" w:type="auto"/>
            <w:vAlign w:val="center"/>
            <w:hideMark/>
          </w:tcPr>
          <w:p w14:paraId="60FB29B8" w14:textId="77777777" w:rsidR="00626320" w:rsidRPr="00626320" w:rsidRDefault="00626320" w:rsidP="00626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sz w:val="24"/>
                <w:szCs w:val="24"/>
              </w:rPr>
              <w:t>AES-256-GCM</w:t>
            </w:r>
          </w:p>
        </w:tc>
      </w:tr>
      <w:tr w:rsidR="00626320" w:rsidRPr="00626320" w14:paraId="6298F7D5" w14:textId="77777777" w:rsidTr="00626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7219" w14:textId="77777777" w:rsidR="00626320" w:rsidRPr="00626320" w:rsidRDefault="00626320" w:rsidP="00626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sz w:val="24"/>
                <w:szCs w:val="24"/>
              </w:rPr>
              <w:t>Secret Storage</w:t>
            </w:r>
          </w:p>
        </w:tc>
        <w:tc>
          <w:tcPr>
            <w:tcW w:w="0" w:type="auto"/>
            <w:vAlign w:val="center"/>
            <w:hideMark/>
          </w:tcPr>
          <w:p w14:paraId="7D73E805" w14:textId="77777777" w:rsidR="00626320" w:rsidRPr="00626320" w:rsidRDefault="00626320" w:rsidP="00626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320">
              <w:rPr>
                <w:rFonts w:ascii="Times New Roman" w:eastAsia="Times New Roman" w:hAnsi="Times New Roman" w:cs="Times New Roman"/>
                <w:sz w:val="24"/>
                <w:szCs w:val="24"/>
              </w:rPr>
              <w:t>Vault-based secret management</w:t>
            </w:r>
          </w:p>
        </w:tc>
      </w:tr>
    </w:tbl>
    <w:p w14:paraId="21689580" w14:textId="77777777" w:rsidR="00626320" w:rsidRPr="00626320" w:rsidRDefault="00626320" w:rsidP="00626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320">
        <w:rPr>
          <w:rFonts w:ascii="Times New Roman" w:eastAsia="Times New Roman" w:hAnsi="Times New Roman" w:cs="Times New Roman"/>
          <w:sz w:val="24"/>
          <w:szCs w:val="24"/>
        </w:rPr>
        <w:t>All cryptographic implementations shall use NIST-approved algorithms or equivalent regulatory standards.</w:t>
      </w:r>
    </w:p>
    <w:p w14:paraId="00832B87" w14:textId="77777777" w:rsidR="00626320" w:rsidRPr="00DE41DC" w:rsidRDefault="00626320" w:rsidP="0062632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6E872FC0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W13.5 Privacy &amp; Data Subject Rights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4081"/>
        <w:gridCol w:w="3940"/>
      </w:tblGrid>
      <w:tr w:rsidR="00E328D1" w:rsidRPr="00DE41DC" w14:paraId="02502DB8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FC7C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0981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70F3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Implementation</w:t>
            </w:r>
          </w:p>
        </w:tc>
      </w:tr>
      <w:tr w:rsidR="00E328D1" w:rsidRPr="00DE41DC" w14:paraId="44B68EA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692C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Right to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AD41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 can request all personal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6318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API endpoint with authentication</w:t>
            </w:r>
          </w:p>
        </w:tc>
      </w:tr>
      <w:tr w:rsidR="00E328D1" w:rsidRPr="00DE41DC" w14:paraId="67BDFB4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ADC7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Right to Correction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834C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 can request data correction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E23B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Steward-assisted workflow</w:t>
            </w:r>
          </w:p>
        </w:tc>
      </w:tr>
      <w:tr w:rsidR="00E328D1" w:rsidRPr="00DE41DC" w14:paraId="5C82167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CAE2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Right to Restrict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2E2B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 can restrict data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075C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Consent registry flag</w:t>
            </w:r>
          </w:p>
        </w:tc>
      </w:tr>
      <w:tr w:rsidR="00E328D1" w:rsidRPr="00DE41DC" w14:paraId="093C182A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503F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Right to Erasure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C73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 can request deletion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48B2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Legal hold check before purge</w:t>
            </w:r>
          </w:p>
        </w:tc>
      </w:tr>
      <w:tr w:rsidR="00E328D1" w:rsidRPr="00DE41DC" w14:paraId="4B198AF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7BC6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Right to Data Portability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49DA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 can export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07E4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JSON/CSV export with 30-day SLA</w:t>
            </w:r>
          </w:p>
        </w:tc>
      </w:tr>
      <w:tr w:rsidR="00E328D1" w:rsidRPr="00DE41DC" w14:paraId="38D7EB7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4F47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Consent Withdrawal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3E8D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 can withdraw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8C8B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Propagate to all consuming systems</w:t>
            </w:r>
          </w:p>
        </w:tc>
      </w:tr>
    </w:tbl>
    <w:p w14:paraId="4E703048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Consent Propagation Mandate:</w:t>
      </w:r>
      <w:r w:rsidRPr="00DE41DC">
        <w:rPr>
          <w:rFonts w:ascii="Segoe UI" w:eastAsia="Times New Roman" w:hAnsi="Segoe UI" w:cs="Segoe UI"/>
          <w:sz w:val="24"/>
          <w:szCs w:val="24"/>
        </w:rPr>
        <w:t> When consent is withdrawn, MDM event must propagate to ALL consuming systems (CRM, Analytics, Marketing, Data Lake) within 24 hours.</w:t>
      </w:r>
    </w:p>
    <w:p w14:paraId="40F91904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lastRenderedPageBreak/>
        <w:t>W13.6 Master Data Threat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874"/>
        <w:gridCol w:w="4993"/>
      </w:tblGrid>
      <w:tr w:rsidR="00E328D1" w:rsidRPr="00DE41DC" w14:paraId="063198AF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186A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Threat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739C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FD52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Mitigation</w:t>
            </w:r>
          </w:p>
        </w:tc>
      </w:tr>
      <w:tr w:rsidR="00E328D1" w:rsidRPr="00DE41DC" w14:paraId="3273CBD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B1EC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Insider theft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C04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Unauthorized export of 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77E4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RBAC + comprehensive monitoring + data loss prevention</w:t>
            </w:r>
          </w:p>
        </w:tc>
      </w:tr>
      <w:tr w:rsidR="00E328D1" w:rsidRPr="00DE41DC" w14:paraId="27147CEF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F1E5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Enumeration attack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D9E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Sequential ID guessing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6298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UUID v4 + rate limiting</w:t>
            </w:r>
          </w:p>
        </w:tc>
      </w:tr>
      <w:tr w:rsidR="00E328D1" w:rsidRPr="00DE41DC" w14:paraId="374CA69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9A29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scraping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F0C1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Bulk data extraction via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F9FA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WAF + rate limiting + anomaly detection</w:t>
            </w:r>
          </w:p>
        </w:tc>
      </w:tr>
      <w:tr w:rsidR="00E328D1" w:rsidRPr="00DE41DC" w14:paraId="0CB197F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F5E9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poisoning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CDD7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Malicious insertion of false master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8D57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Steward approval for new records + verification requirements</w:t>
            </w:r>
          </w:p>
        </w:tc>
      </w:tr>
      <w:tr w:rsidR="00E328D1" w:rsidRPr="00DE41DC" w14:paraId="5C4616E4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F838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Identity collision attack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5664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Impersonation via duplicate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166E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Multi-factor matching + steward review</w:t>
            </w:r>
          </w:p>
        </w:tc>
      </w:tr>
      <w:tr w:rsidR="00E328D1" w:rsidRPr="00DE41DC" w14:paraId="5E2521D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91AA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Privilege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0026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Unauthorized role elevation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9412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Regular access reviews + separation of duties</w:t>
            </w:r>
          </w:p>
        </w:tc>
      </w:tr>
    </w:tbl>
    <w:p w14:paraId="518F7F62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FCCC7E">
          <v:rect id="_x0000_i1042" style="width:0;height:.75pt" o:hralign="center" o:hrstd="t" o:hr="t" fillcolor="#a0a0a0" stroked="f"/>
        </w:pict>
      </w:r>
    </w:p>
    <w:p w14:paraId="0916A361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W14 — HIGH AVAILABILITY, DISASTER RECOVERY &amp; OPERATIONAL GOVERNANCE</w:t>
      </w:r>
    </w:p>
    <w:p w14:paraId="44866C5F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W14.1 Availability Targets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4"/>
        <w:gridCol w:w="2284"/>
        <w:gridCol w:w="3532"/>
      </w:tblGrid>
      <w:tr w:rsidR="00E328D1" w:rsidRPr="00DE41DC" w14:paraId="1B77D5D0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851D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7F94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C26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Measurement</w:t>
            </w:r>
          </w:p>
        </w:tc>
      </w:tr>
      <w:tr w:rsidR="00E328D1" w:rsidRPr="00DE41DC" w14:paraId="50B13D4F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2467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MDM Hub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6C62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DC95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Monthly</w:t>
            </w:r>
          </w:p>
        </w:tc>
      </w:tr>
      <w:tr w:rsidR="00E328D1" w:rsidRPr="00DE41DC" w14:paraId="6DA3C32F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9D68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Read Replica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859F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0B09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Monthly</w:t>
            </w:r>
          </w:p>
        </w:tc>
      </w:tr>
      <w:tr w:rsidR="00E328D1" w:rsidRPr="00DE41DC" w14:paraId="443400B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3C79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D3D9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0406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Monthly</w:t>
            </w:r>
          </w:p>
        </w:tc>
      </w:tr>
    </w:tbl>
    <w:p w14:paraId="1A0B6C81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W14.2 Disaster Recovery Architecture</w:t>
      </w:r>
    </w:p>
    <w:p w14:paraId="434E6169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text</w:t>
      </w:r>
    </w:p>
    <w:p w14:paraId="30FBDD1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95DEDC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DISASTER RECOVERY ARCHITECTURE                           │</w:t>
      </w:r>
    </w:p>
    <w:p w14:paraId="337717F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ADF85E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                                               │</w:t>
      </w:r>
    </w:p>
    <w:p w14:paraId="6C20853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┌──────────────────────┐         ┌─────────────────────────┐             │</w:t>
      </w:r>
    </w:p>
    <w:p w14:paraId="36A4A0D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│   Primary Region     │  ───►   │    Standby Region       │             │</w:t>
      </w:r>
    </w:p>
    <w:p w14:paraId="64BA778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│   (Bangladesh)       │  (Sync) │    (Bangladesh DR)      │             │</w:t>
      </w:r>
    </w:p>
    <w:p w14:paraId="6088245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└──────────────────────┘         └───────────┬─────────────┘             │</w:t>
      </w:r>
    </w:p>
    <w:p w14:paraId="61E74DE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                   │                           │</w:t>
      </w:r>
    </w:p>
    <w:p w14:paraId="01A4CCD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                   ▼                           │</w:t>
      </w:r>
    </w:p>
    <w:p w14:paraId="2A535535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┌─────────────────────────────────┐           │</w:t>
      </w:r>
    </w:p>
    <w:p w14:paraId="59F8AAD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│       Archive Region            │           │</w:t>
      </w:r>
    </w:p>
    <w:p w14:paraId="33BE1417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lastRenderedPageBreak/>
        <w:t>│                              │    (Cold Storage - Monthly)     │           │</w:t>
      </w:r>
    </w:p>
    <w:p w14:paraId="1E1597C4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└─────────────────────────────────┘           │</w:t>
      </w:r>
    </w:p>
    <w:p w14:paraId="3D6BF2C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│                                                                             │</w:t>
      </w:r>
    </w:p>
    <w:p w14:paraId="714D751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391C10E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W14.3 Backup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644"/>
        <w:gridCol w:w="1465"/>
        <w:gridCol w:w="3158"/>
      </w:tblGrid>
      <w:tr w:rsidR="00E328D1" w:rsidRPr="00DE41DC" w14:paraId="5DEE24D1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81DD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E70B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6F69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FF8F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Location</w:t>
            </w:r>
          </w:p>
        </w:tc>
      </w:tr>
      <w:tr w:rsidR="00E328D1" w:rsidRPr="00DE41DC" w14:paraId="624A239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75C0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WAL (Write-Ahead Log)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1C31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7428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0B70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Primary region</w:t>
            </w:r>
          </w:p>
        </w:tc>
      </w:tr>
      <w:tr w:rsidR="00E328D1" w:rsidRPr="00DE41DC" w14:paraId="4A0C25A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3491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Incremental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8DCC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A0F0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ECEB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Primary + Standby</w:t>
            </w:r>
          </w:p>
        </w:tc>
      </w:tr>
      <w:tr w:rsidR="00E328D1" w:rsidRPr="00DE41DC" w14:paraId="1B0304E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D713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CA33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D7DB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BE8E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Primary + Standby + Archive</w:t>
            </w:r>
          </w:p>
        </w:tc>
      </w:tr>
      <w:tr w:rsidR="00E328D1" w:rsidRPr="00DE41DC" w14:paraId="78CD5C7F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06FC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Offline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D364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82DD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7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3681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Immutable, encrypted</w:t>
            </w:r>
          </w:p>
        </w:tc>
      </w:tr>
    </w:tbl>
    <w:p w14:paraId="79627709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W14.4 Recovery Objectives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2225"/>
        <w:gridCol w:w="3975"/>
      </w:tblGrid>
      <w:tr w:rsidR="00E328D1" w:rsidRPr="00DE41DC" w14:paraId="15154E1B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D7AB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8E43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70A5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Maximum</w:t>
            </w:r>
          </w:p>
        </w:tc>
      </w:tr>
      <w:tr w:rsidR="00E328D1" w:rsidRPr="00DE41DC" w14:paraId="08DF652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21DD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Recovery Point Objective (RPO)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F147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04FB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1 hour</w:t>
            </w:r>
          </w:p>
        </w:tc>
      </w:tr>
      <w:tr w:rsidR="00E328D1" w:rsidRPr="00DE41DC" w14:paraId="5A0874A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7F65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Recovery Time Objective (RTO)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310E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CFDF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8 hours</w:t>
            </w:r>
          </w:p>
        </w:tc>
      </w:tr>
      <w:tr w:rsidR="00E328D1" w:rsidRPr="00DE41DC" w14:paraId="3254782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F144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Cross-region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A1F8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Automatic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7F37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Manual within 30 minutes</w:t>
            </w:r>
          </w:p>
        </w:tc>
      </w:tr>
    </w:tbl>
    <w:p w14:paraId="6D9201B3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W14.5 Operational Governance</w:t>
      </w:r>
    </w:p>
    <w:p w14:paraId="15581D33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Environment Promotion:</w:t>
      </w:r>
    </w:p>
    <w:p w14:paraId="7064FA07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text</w:t>
      </w:r>
    </w:p>
    <w:p w14:paraId="6CD8C9D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DEV → TEST → UAT → PRODUCTION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3"/>
        <w:gridCol w:w="6787"/>
      </w:tblGrid>
      <w:tr w:rsidR="00E328D1" w:rsidRPr="00DE41DC" w14:paraId="57B344A1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41B2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20C6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328D1" w:rsidRPr="00DE41DC" w14:paraId="523A652C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CB39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direct production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1D52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All changes must follow promotion path</w:t>
            </w:r>
          </w:p>
        </w:tc>
      </w:tr>
      <w:tr w:rsidR="00E328D1" w:rsidRPr="00DE41DC" w14:paraId="773D543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8317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D511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Required for all production changes</w:t>
            </w:r>
          </w:p>
        </w:tc>
      </w:tr>
      <w:tr w:rsidR="00E328D1" w:rsidRPr="00DE41DC" w14:paraId="3F08FCF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4D94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Release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FAEF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Scheduled releases with rollback plan</w:t>
            </w:r>
          </w:p>
        </w:tc>
      </w:tr>
      <w:tr w:rsidR="00E328D1" w:rsidRPr="00DE41DC" w14:paraId="7B89951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DA6D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Patch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72DE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Emergency patches require COO approval</w:t>
            </w:r>
          </w:p>
        </w:tc>
      </w:tr>
      <w:tr w:rsidR="00E328D1" w:rsidRPr="00DE41DC" w14:paraId="0BE1726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8A15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168E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All environments must mirror production schema</w:t>
            </w:r>
          </w:p>
        </w:tc>
      </w:tr>
    </w:tbl>
    <w:p w14:paraId="62EDC9C7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3D9DFF">
          <v:rect id="_x0000_i1043" style="width:0;height:.75pt" o:hralign="center" o:hrstd="t" o:hr="t" fillcolor="#a0a0a0" stroked="f"/>
        </w:pict>
      </w:r>
    </w:p>
    <w:p w14:paraId="5762CFA0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W15 — ANALYTICS, AI &amp; DATA PRODUCT GOVERNANCE</w:t>
      </w:r>
    </w:p>
    <w:p w14:paraId="04C42264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W15.1 Analytics &amp; AI Readiness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7888"/>
      </w:tblGrid>
      <w:tr w:rsidR="00E328D1" w:rsidRPr="00DE41DC" w14:paraId="1C2200B7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8141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6C3C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328D1" w:rsidRPr="00DE41DC" w14:paraId="4430D8FE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2285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Golden Record as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2BD3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Golden records are the only approved source for AI systems</w:t>
            </w:r>
          </w:p>
        </w:tc>
      </w:tr>
      <w:tr w:rsidR="00E328D1" w:rsidRPr="00DE41DC" w14:paraId="728EBC5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15A1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Class A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A320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Prohibited for external model training</w:t>
            </w:r>
          </w:p>
        </w:tc>
      </w:tr>
      <w:tr w:rsidR="00E328D1" w:rsidRPr="00DE41DC" w14:paraId="39ABFEBC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C487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 identities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50EF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Must be pseudonymized before analytics processing</w:t>
            </w:r>
          </w:p>
        </w:tc>
      </w:tr>
      <w:tr w:rsidR="00E328D1" w:rsidRPr="00DE41DC" w14:paraId="5193BBAA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8467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Production AI outputs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3363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Must be explainable, auditable, and attributable</w:t>
            </w:r>
          </w:p>
        </w:tc>
      </w:tr>
      <w:tr w:rsidR="00E328D1" w:rsidRPr="00DE41DC" w14:paraId="0972488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340E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Model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C9C3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Required before deployment; annual recertification</w:t>
            </w:r>
          </w:p>
        </w:tc>
      </w:tr>
      <w:tr w:rsidR="00E328D1" w:rsidRPr="00DE41DC" w14:paraId="7566F5C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DBE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Bias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5E31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Required for any model affecting client or companion outcomes</w:t>
            </w:r>
          </w:p>
        </w:tc>
      </w:tr>
    </w:tbl>
    <w:p w14:paraId="09F0A406" w14:textId="77777777" w:rsidR="00DE41DC" w:rsidRPr="00DE41DC" w:rsidRDefault="00DE41DC" w:rsidP="00E328D1">
      <w:pPr>
        <w:spacing w:after="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DE41DC">
        <w:rPr>
          <w:rFonts w:ascii="Segoe UI" w:eastAsia="Times New Roman" w:hAnsi="Segoe UI" w:cs="Segoe UI"/>
          <w:b/>
          <w:bCs/>
          <w:sz w:val="30"/>
          <w:szCs w:val="30"/>
        </w:rPr>
        <w:t>W15.2 Data Product Governance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2420"/>
        <w:gridCol w:w="1215"/>
        <w:gridCol w:w="2290"/>
      </w:tblGrid>
      <w:tr w:rsidR="00E328D1" w:rsidRPr="00DE41DC" w14:paraId="2885E0B9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1390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6440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D4D4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BBE7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Availability Target</w:t>
            </w:r>
          </w:p>
        </w:tc>
      </w:tr>
      <w:tr w:rsidR="00E328D1" w:rsidRPr="00DE41DC" w14:paraId="773621E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AF3B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 Master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4C3D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AF64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82CA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24/7</w:t>
            </w:r>
          </w:p>
        </w:tc>
      </w:tr>
      <w:tr w:rsidR="00E328D1" w:rsidRPr="00DE41DC" w14:paraId="7AB0FE9C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F012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Companion Master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BAFB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035F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38A6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24/7</w:t>
            </w:r>
          </w:p>
        </w:tc>
      </w:tr>
      <w:tr w:rsidR="00E328D1" w:rsidRPr="00DE41DC" w14:paraId="424C2CA8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4902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Consent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BB83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79DF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3706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24/7</w:t>
            </w:r>
          </w:p>
        </w:tc>
      </w:tr>
      <w:tr w:rsidR="00E328D1" w:rsidRPr="00DE41DC" w14:paraId="25E7E2D1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A11E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Reference Data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EBCB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9950F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85A9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24/7</w:t>
            </w:r>
          </w:p>
        </w:tc>
      </w:tr>
    </w:tbl>
    <w:p w14:paraId="4BF539DA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Data Product Requirements:</w:t>
      </w:r>
    </w:p>
    <w:p w14:paraId="19B93671" w14:textId="77777777" w:rsidR="00DE41DC" w:rsidRPr="00DE41DC" w:rsidRDefault="00DE41DC" w:rsidP="00E328D1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Each product has designated owner</w:t>
      </w:r>
    </w:p>
    <w:p w14:paraId="716A4325" w14:textId="77777777" w:rsidR="00DE41DC" w:rsidRPr="00DE41DC" w:rsidRDefault="00DE41DC" w:rsidP="00E328D1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Each product has published SLA</w:t>
      </w:r>
    </w:p>
    <w:p w14:paraId="149EE831" w14:textId="77777777" w:rsidR="00DE41DC" w:rsidRPr="00DE41DC" w:rsidRDefault="00DE41DC" w:rsidP="00E328D1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Each product has consumption monitoring</w:t>
      </w:r>
    </w:p>
    <w:p w14:paraId="2F3E5C1F" w14:textId="77777777" w:rsidR="00DE41DC" w:rsidRPr="00DE41DC" w:rsidRDefault="00DE41DC" w:rsidP="00E328D1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Each product has deprecation policy (minimum 6 months notice)</w:t>
      </w:r>
    </w:p>
    <w:p w14:paraId="0660CD35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E2F729">
          <v:rect id="_x0000_i1044" style="width:0;height:.75pt" o:hralign="center" o:hrstd="t" o:hr="t" fillcolor="#a0a0a0" stroked="f"/>
        </w:pict>
      </w:r>
    </w:p>
    <w:p w14:paraId="4AAD29B8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W16 — CROSS-DOMAIN TRACEABILITY MATRIX (A–V)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894"/>
        <w:gridCol w:w="3244"/>
        <w:gridCol w:w="2537"/>
      </w:tblGrid>
      <w:tr w:rsidR="00E328D1" w:rsidRPr="00DE41DC" w14:paraId="7FC00A0B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64BE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B223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C08C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Master Data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94C4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W Reference</w:t>
            </w:r>
          </w:p>
        </w:tc>
      </w:tr>
      <w:tr w:rsidR="00E328D1" w:rsidRPr="00DE41DC" w14:paraId="4EE5F0D3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E486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D4B9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A09C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client_uuid, client_nid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6891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ENT-002, Client Master</w:t>
            </w:r>
          </w:p>
        </w:tc>
      </w:tr>
      <w:tr w:rsidR="00E328D1" w:rsidRPr="00DE41DC" w14:paraId="1265B0B7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4B4B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5465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949F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companion_uuid, companion_nid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8071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ENT-003, Companion Master</w:t>
            </w:r>
          </w:p>
        </w:tc>
      </w:tr>
      <w:tr w:rsidR="00E328D1" w:rsidRPr="00DE41DC" w14:paraId="685C9BB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9136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A35B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RM_CORE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BFC3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rm_uuid, portfolio_count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5CB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ENT-004, RM Master</w:t>
            </w:r>
          </w:p>
        </w:tc>
      </w:tr>
      <w:tr w:rsidR="00E328D1" w:rsidRPr="00DE41DC" w14:paraId="2B3A552D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DAC8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02E4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SAFE_HAVEN_REGISTRY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C29F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safe_haven_uuid, safe_haven_zone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2D03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ENT-005, Safe Haven Master</w:t>
            </w:r>
          </w:p>
        </w:tc>
      </w:tr>
      <w:tr w:rsidR="00E328D1" w:rsidRPr="00DE41DC" w14:paraId="4496188C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2639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41D5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CONSENT_REGISTRY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7033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consent_uuid, consent_type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29EE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ENT-006, Consent Master</w:t>
            </w:r>
          </w:p>
        </w:tc>
      </w:tr>
      <w:tr w:rsidR="00E328D1" w:rsidRPr="00DE41DC" w14:paraId="485DD7DB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8818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E33F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PARTY_CORE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C8AB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party_uuid, party_type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224E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ENT-001, Party Master</w:t>
            </w:r>
          </w:p>
        </w:tc>
      </w:tr>
      <w:tr w:rsidR="00E328D1" w:rsidRPr="00DE41DC" w14:paraId="0109DC12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EC53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00AC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Section N6.3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B02B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RM portfolio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3C85A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W12.2 Relationship definition</w:t>
            </w:r>
          </w:p>
        </w:tc>
      </w:tr>
      <w:tr w:rsidR="00E328D1" w:rsidRPr="00DE41DC" w14:paraId="218BF9E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5AE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945B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Section L11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52A9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Geographic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0C9D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ENT-009, Geographic Zone</w:t>
            </w:r>
          </w:p>
        </w:tc>
      </w:tr>
      <w:tr w:rsidR="00E328D1" w:rsidRPr="00DE41DC" w14:paraId="1C65835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DC5C4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T.1-P03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8BD4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T-SFG-TIER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32FA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Cognitive tiers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7FD1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ENT-008, Service Tier</w:t>
            </w:r>
          </w:p>
        </w:tc>
      </w:tr>
      <w:tr w:rsidR="00E328D1" w:rsidRPr="00DE41DC" w14:paraId="4CBD83B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CA9F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0A718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Section R9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7191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Safeguarding case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95061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W1.1 Master Data Domains</w:t>
            </w:r>
          </w:p>
        </w:tc>
      </w:tr>
      <w:tr w:rsidR="00E328D1" w:rsidRPr="00DE41DC" w14:paraId="24290B4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2BB4E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85F2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Section U2.2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811E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Exception lease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36226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MD-08 Reference Data</w:t>
            </w:r>
          </w:p>
        </w:tc>
      </w:tr>
      <w:tr w:rsidR="00E328D1" w:rsidRPr="00DE41DC" w14:paraId="7DA2FBB0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22A2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752E9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Section V4.4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9872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SCD Type 2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94B8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W9.1 Historical Versioning</w:t>
            </w:r>
          </w:p>
        </w:tc>
      </w:tr>
    </w:tbl>
    <w:p w14:paraId="709E8EFD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30AA3A">
          <v:rect id="_x0000_i1045" style="width:0;height:.75pt" o:hralign="center" o:hrstd="t" o:hr="t" fillcolor="#a0a0a0" stroked="f"/>
        </w:pict>
      </w:r>
    </w:p>
    <w:p w14:paraId="0DE06A16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W17 — DEPLOYMENT MANIFEST</w:t>
      </w:r>
    </w:p>
    <w:p w14:paraId="7552904D" w14:textId="77777777" w:rsidR="00DE41DC" w:rsidRPr="00DE41DC" w:rsidRDefault="00DE41DC" w:rsidP="00E328D1">
      <w:pPr>
        <w:spacing w:after="0" w:line="300" w:lineRule="atLeast"/>
        <w:rPr>
          <w:rFonts w:ascii="Segoe UI" w:eastAsia="Times New Roman" w:hAnsi="Segoe UI" w:cs="Segoe UI"/>
          <w:sz w:val="20"/>
          <w:szCs w:val="20"/>
        </w:rPr>
      </w:pPr>
      <w:r w:rsidRPr="00DE41DC">
        <w:rPr>
          <w:rFonts w:ascii="Consolas" w:eastAsia="Times New Roman" w:hAnsi="Consolas" w:cs="Segoe UI"/>
          <w:sz w:val="18"/>
          <w:szCs w:val="18"/>
        </w:rPr>
        <w:t>yaml</w:t>
      </w:r>
    </w:p>
    <w:p w14:paraId="7B76D0A8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>deployment_manifest:</w:t>
      </w:r>
    </w:p>
    <w:p w14:paraId="182FB27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document_id: DOCUMENT_W</w:t>
      </w:r>
    </w:p>
    <w:p w14:paraId="78DD8B2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version: 1.0.0</w:t>
      </w:r>
    </w:p>
    <w:p w14:paraId="6630BC9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status: FOUNDER_LOCKED_FINAL</w:t>
      </w:r>
    </w:p>
    <w:p w14:paraId="76C01A9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42C9DB7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master_data_domains: 11</w:t>
      </w:r>
    </w:p>
    <w:p w14:paraId="54F63E5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master_entities: 11</w:t>
      </w:r>
    </w:p>
    <w:p w14:paraId="05C1CFE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relationship_types: 6</w:t>
      </w:r>
    </w:p>
    <w:p w14:paraId="7752351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27CAF76A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integrity:</w:t>
      </w:r>
    </w:p>
    <w:p w14:paraId="30826B5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hash_algorithm: SHA-256</w:t>
      </w:r>
    </w:p>
    <w:p w14:paraId="165D77B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verification_status: COMPILE_SUCCESS</w:t>
      </w:r>
    </w:p>
    <w:p w14:paraId="1AC5C840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lastRenderedPageBreak/>
        <w:t xml:space="preserve">  </w:t>
      </w:r>
    </w:p>
    <w:p w14:paraId="309FF7E6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dependencies:</w:t>
      </w:r>
    </w:p>
    <w:p w14:paraId="03F5F25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- DOCUMENT_V (Enterprise Data Dictionary)</w:t>
      </w:r>
    </w:p>
    <w:p w14:paraId="0D5DFD5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- DOCUMENTS_A_THROUGH_U (Governance &amp; Rules)</w:t>
      </w:r>
    </w:p>
    <w:p w14:paraId="69CDE739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</w:t>
      </w:r>
    </w:p>
    <w:p w14:paraId="1B2C5B0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sequence_position: Phase 3, Document W (Second in Information Architecture)</w:t>
      </w:r>
    </w:p>
    <w:p w14:paraId="0FAC4BBF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</w:t>
      </w:r>
    </w:p>
    <w:p w14:paraId="5FE2A711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feeds_into:</w:t>
      </w:r>
    </w:p>
    <w:p w14:paraId="1530185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- DOCUMENT_X (Functional Requirements)</w:t>
      </w:r>
    </w:p>
    <w:p w14:paraId="71234B73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- DOCUMENT_X.1 (Traceability Matrix)</w:t>
      </w:r>
    </w:p>
    <w:p w14:paraId="7212664C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- DOCUMENT_Z1 (System Architecture)</w:t>
      </w:r>
    </w:p>
    <w:p w14:paraId="46EB64A0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  </w:t>
      </w:r>
    </w:p>
    <w:p w14:paraId="4F802112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availability_target: 99.95%</w:t>
      </w:r>
    </w:p>
    <w:p w14:paraId="01818C4E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rpo_target_minutes: 15</w:t>
      </w:r>
    </w:p>
    <w:p w14:paraId="61F03ADD" w14:textId="77777777" w:rsidR="00DE41DC" w:rsidRPr="00DE41DC" w:rsidRDefault="00DE41DC" w:rsidP="00E32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</w:rPr>
      </w:pPr>
      <w:r w:rsidRPr="00DE41DC">
        <w:rPr>
          <w:rFonts w:ascii="Consolas" w:eastAsia="Times New Roman" w:hAnsi="Consolas" w:cs="Courier New"/>
          <w:sz w:val="20"/>
          <w:szCs w:val="20"/>
        </w:rPr>
        <w:t xml:space="preserve">  rto_target_hours: 4</w:t>
      </w:r>
    </w:p>
    <w:p w14:paraId="580F28C5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FF2DBD">
          <v:rect id="_x0000_i1046" style="width:0;height:.75pt" o:hralign="center" o:hrstd="t" o:hr="t" fillcolor="#a0a0a0" stroked="f"/>
        </w:pict>
      </w:r>
    </w:p>
    <w:p w14:paraId="589BF5DE" w14:textId="77777777" w:rsidR="00DE41DC" w:rsidRPr="00DE41DC" w:rsidRDefault="00DE41DC" w:rsidP="00E328D1">
      <w:pPr>
        <w:spacing w:after="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</w:rPr>
      </w:pPr>
      <w:r w:rsidRPr="00DE41DC">
        <w:rPr>
          <w:rFonts w:ascii="Segoe UI" w:eastAsia="Times New Roman" w:hAnsi="Segoe UI" w:cs="Segoe UI"/>
          <w:b/>
          <w:bCs/>
          <w:sz w:val="33"/>
          <w:szCs w:val="33"/>
        </w:rPr>
        <w:t>SECTION W18 — FOUNDER LOCK CERTIFICATION</w:t>
      </w:r>
    </w:p>
    <w:p w14:paraId="7234197E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Document W — Master Data Architecture &amp; Golden Record Governance Framework (Version 1.0 — Founder Lock Final) is hereby adopted as the authoritative framework for master data management within the Golden Wings Ecosystem.</w:t>
      </w:r>
    </w:p>
    <w:p w14:paraId="53C2DA6D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This document defines:</w:t>
      </w:r>
    </w:p>
    <w:p w14:paraId="754277EA" w14:textId="77777777" w:rsidR="00DE41DC" w:rsidRPr="00DE41DC" w:rsidRDefault="00DE41DC" w:rsidP="00E328D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Party master architecture (unifying all person/organization entities)</w:t>
      </w:r>
    </w:p>
    <w:p w14:paraId="11FF3091" w14:textId="77777777" w:rsidR="00DE41DC" w:rsidRPr="00DE41DC" w:rsidRDefault="00DE41DC" w:rsidP="00E328D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Golden records for all core business entities</w:t>
      </w:r>
    </w:p>
    <w:p w14:paraId="05F6D52A" w14:textId="77777777" w:rsidR="00DE41DC" w:rsidRPr="00DE41DC" w:rsidRDefault="00DE41DC" w:rsidP="00E328D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Survivorship rules and consolidation logic</w:t>
      </w:r>
    </w:p>
    <w:p w14:paraId="695C5F5B" w14:textId="77777777" w:rsidR="00DE41DC" w:rsidRPr="00DE41DC" w:rsidRDefault="00DE41DC" w:rsidP="00E328D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Entity matching with Bengali phonetic support</w:t>
      </w:r>
    </w:p>
    <w:p w14:paraId="17C3219E" w14:textId="77777777" w:rsidR="00DE41DC" w:rsidRPr="00DE41DC" w:rsidRDefault="00DE41DC" w:rsidP="00E328D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Cross-domain relationship architecture with validation rules</w:t>
      </w:r>
    </w:p>
    <w:p w14:paraId="33ED7208" w14:textId="77777777" w:rsidR="00DE41DC" w:rsidRPr="00DE41DC" w:rsidRDefault="00DE41DC" w:rsidP="00E328D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Synchronization topology with dead letter queue and retry policies</w:t>
      </w:r>
    </w:p>
    <w:p w14:paraId="373C6942" w14:textId="77777777" w:rsidR="00DE41DC" w:rsidRPr="00DE41DC" w:rsidRDefault="00DE41DC" w:rsidP="00E328D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Data quality controls, KPIs, and automated remediation</w:t>
      </w:r>
    </w:p>
    <w:p w14:paraId="239EE657" w14:textId="77777777" w:rsidR="00DE41DC" w:rsidRPr="00DE41DC" w:rsidRDefault="00DE41DC" w:rsidP="00E328D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Metadata governance and enterprise glossary</w:t>
      </w:r>
    </w:p>
    <w:p w14:paraId="21F75785" w14:textId="77777777" w:rsidR="00DE41DC" w:rsidRPr="00DE41DC" w:rsidRDefault="00DE41DC" w:rsidP="00E328D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Legal retention and record hold governance</w:t>
      </w:r>
    </w:p>
    <w:p w14:paraId="28E560D6" w14:textId="77777777" w:rsidR="00DE41DC" w:rsidRPr="00DE41DC" w:rsidRDefault="00DE41DC" w:rsidP="00E328D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Privacy rights (access, correction, erasure, portability, consent withdrawal)</w:t>
      </w:r>
    </w:p>
    <w:p w14:paraId="02C0AB37" w14:textId="77777777" w:rsidR="00DE41DC" w:rsidRPr="00DE41DC" w:rsidRDefault="00DE41DC" w:rsidP="00E328D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Security threat model and separation of duties</w:t>
      </w:r>
    </w:p>
    <w:p w14:paraId="34751CAC" w14:textId="77777777" w:rsidR="00DE41DC" w:rsidRPr="00DE41DC" w:rsidRDefault="00DE41DC" w:rsidP="00E328D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High availability and disaster recovery (RPO 15 min, RTO 4 hours)</w:t>
      </w:r>
    </w:p>
    <w:p w14:paraId="0BD9B51A" w14:textId="77777777" w:rsidR="00DE41DC" w:rsidRPr="00DE41DC" w:rsidRDefault="00DE41DC" w:rsidP="00E328D1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sz w:val="24"/>
          <w:szCs w:val="24"/>
        </w:rPr>
        <w:t>Analytics, AI, and data product governance</w:t>
      </w:r>
    </w:p>
    <w:p w14:paraId="3A055CEB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Phase 3 — Information Architecture Package continues with this document.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4421"/>
        <w:gridCol w:w="2111"/>
      </w:tblGrid>
      <w:tr w:rsidR="00E328D1" w:rsidRPr="00DE41DC" w14:paraId="02853301" w14:textId="77777777" w:rsidTr="00DE41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A7F3B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FEEC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8E56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</w:tr>
      <w:tr w:rsidR="00E328D1" w:rsidRPr="00DE41DC" w14:paraId="60B014F6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262A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EE6A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45510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E328D1" w:rsidRPr="00DE41DC" w14:paraId="739EEA79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10C83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9F40D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4773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E328D1" w:rsidRPr="00DE41DC" w14:paraId="6F5C00C5" w14:textId="77777777" w:rsidTr="00DE4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60E35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BD09C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EC3D7" w14:textId="77777777" w:rsidR="00DE41DC" w:rsidRPr="00DE41DC" w:rsidRDefault="00DE41DC" w:rsidP="00E328D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E41DC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</w:tbl>
    <w:p w14:paraId="37967489" w14:textId="77777777" w:rsidR="00DE41DC" w:rsidRPr="00DE41DC" w:rsidRDefault="00AB57F8" w:rsidP="00E3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8A8E1E">
          <v:rect id="_x0000_i1047" style="width:0;height:.75pt" o:hralign="center" o:hrstd="t" o:hr="t" fillcolor="#a0a0a0" stroked="f"/>
        </w:pict>
      </w:r>
    </w:p>
    <w:p w14:paraId="2201860F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END OF DOCUMENT W — MASTER DATA ARCHITECTURE &amp; GOLDEN RECORD GOVERNANCE FRAMEWORK</w:t>
      </w:r>
    </w:p>
    <w:p w14:paraId="2F80C292" w14:textId="77777777" w:rsidR="00DE41DC" w:rsidRPr="00DE41DC" w:rsidRDefault="00DE41DC" w:rsidP="00E328D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DE41DC">
        <w:rPr>
          <w:rFonts w:ascii="Segoe UI" w:eastAsia="Times New Roman" w:hAnsi="Segoe UI" w:cs="Segoe UI"/>
          <w:b/>
          <w:bCs/>
          <w:sz w:val="24"/>
          <w:szCs w:val="24"/>
        </w:rPr>
        <w:t>Version 1.0 (Founder Lock Final) · SDP-001 Phase 3, Document W</w:t>
      </w:r>
    </w:p>
    <w:p w14:paraId="6F6CC8CC" w14:textId="77777777" w:rsidR="005F7647" w:rsidRPr="00E328D1" w:rsidRDefault="005F7647" w:rsidP="00E328D1">
      <w:pPr>
        <w:spacing w:after="0"/>
      </w:pPr>
    </w:p>
    <w:sectPr w:rsidR="005F7647" w:rsidRPr="00E328D1" w:rsidSect="00866A6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55042"/>
    <w:multiLevelType w:val="multilevel"/>
    <w:tmpl w:val="9514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468C9"/>
    <w:multiLevelType w:val="multilevel"/>
    <w:tmpl w:val="583C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97547"/>
    <w:multiLevelType w:val="multilevel"/>
    <w:tmpl w:val="C670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B5CE6"/>
    <w:multiLevelType w:val="multilevel"/>
    <w:tmpl w:val="697A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11F81"/>
    <w:multiLevelType w:val="multilevel"/>
    <w:tmpl w:val="8050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70B54"/>
    <w:multiLevelType w:val="multilevel"/>
    <w:tmpl w:val="82E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B74FA"/>
    <w:multiLevelType w:val="multilevel"/>
    <w:tmpl w:val="E05C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47"/>
    <w:rsid w:val="00095DE9"/>
    <w:rsid w:val="0016455C"/>
    <w:rsid w:val="00197829"/>
    <w:rsid w:val="00200E66"/>
    <w:rsid w:val="004401FE"/>
    <w:rsid w:val="005F7647"/>
    <w:rsid w:val="00626320"/>
    <w:rsid w:val="006A3B5C"/>
    <w:rsid w:val="007F1CED"/>
    <w:rsid w:val="00815021"/>
    <w:rsid w:val="00866A6A"/>
    <w:rsid w:val="00AB57F8"/>
    <w:rsid w:val="00AD5581"/>
    <w:rsid w:val="00B0424C"/>
    <w:rsid w:val="00CD582F"/>
    <w:rsid w:val="00DE41DC"/>
    <w:rsid w:val="00E1678F"/>
    <w:rsid w:val="00E328D1"/>
    <w:rsid w:val="00F066B0"/>
    <w:rsid w:val="00F36657"/>
    <w:rsid w:val="00FB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941B"/>
  <w15:chartTrackingRefBased/>
  <w15:docId w15:val="{387DCE2E-4C27-414C-B8DF-19803B02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67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67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67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7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67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678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1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E1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67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678F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E1678F"/>
  </w:style>
  <w:style w:type="character" w:customStyle="1" w:styleId="katex-mathml">
    <w:name w:val="katex-mathml"/>
    <w:basedOn w:val="DefaultParagraphFont"/>
    <w:rsid w:val="00E1678F"/>
  </w:style>
  <w:style w:type="character" w:customStyle="1" w:styleId="katex-html">
    <w:name w:val="katex-html"/>
    <w:basedOn w:val="DefaultParagraphFont"/>
    <w:rsid w:val="00E1678F"/>
  </w:style>
  <w:style w:type="character" w:customStyle="1" w:styleId="base">
    <w:name w:val="base"/>
    <w:basedOn w:val="DefaultParagraphFont"/>
    <w:rsid w:val="00E1678F"/>
  </w:style>
  <w:style w:type="character" w:customStyle="1" w:styleId="strut">
    <w:name w:val="strut"/>
    <w:basedOn w:val="DefaultParagraphFont"/>
    <w:rsid w:val="00E1678F"/>
  </w:style>
  <w:style w:type="character" w:customStyle="1" w:styleId="mord">
    <w:name w:val="mord"/>
    <w:basedOn w:val="DefaultParagraphFont"/>
    <w:rsid w:val="00E1678F"/>
  </w:style>
  <w:style w:type="character" w:customStyle="1" w:styleId="d813de27">
    <w:name w:val="d813de27"/>
    <w:basedOn w:val="DefaultParagraphFont"/>
    <w:rsid w:val="00E167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7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78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1678F"/>
  </w:style>
  <w:style w:type="paragraph" w:styleId="NormalWeb">
    <w:name w:val="Normal (Web)"/>
    <w:basedOn w:val="Normal"/>
    <w:uiPriority w:val="99"/>
    <w:semiHidden/>
    <w:unhideWhenUsed/>
    <w:rsid w:val="00200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A3B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4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5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3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5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0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53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4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61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9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1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326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2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3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2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5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4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00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2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5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9838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8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4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8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1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15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60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6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3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02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7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4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2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6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2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4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5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4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3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0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60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8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0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0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6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9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55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5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3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5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3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7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9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8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76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1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6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3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5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4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48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1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5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9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2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4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5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6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8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91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8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7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8301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8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7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8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24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9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6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0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0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22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35</Pages>
  <Words>7182</Words>
  <Characters>40940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raifzaman41@outlook.com</dc:creator>
  <cp:keywords/>
  <dc:description/>
  <cp:lastModifiedBy>raifzaman41@outlook.com</cp:lastModifiedBy>
  <cp:revision>18</cp:revision>
  <dcterms:created xsi:type="dcterms:W3CDTF">2026-06-05T04:04:00Z</dcterms:created>
  <dcterms:modified xsi:type="dcterms:W3CDTF">2026-06-07T00:13:00Z</dcterms:modified>
</cp:coreProperties>
</file>