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D5D01" w14:textId="77777777" w:rsidR="006B5779" w:rsidRPr="006B5779" w:rsidRDefault="006B5779" w:rsidP="006B5779">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6B5779">
        <w:rPr>
          <w:rFonts w:ascii="Times New Roman" w:eastAsia="Times New Roman" w:hAnsi="Times New Roman" w:cs="Times New Roman"/>
          <w:b/>
          <w:bCs/>
          <w:color w:val="0F1115"/>
          <w:kern w:val="36"/>
          <w:sz w:val="36"/>
          <w:szCs w:val="36"/>
        </w:rPr>
        <w:t>DOCUMENT Y — USER INTERFACE &amp; USER EXPERIENCE SPECIFICATION</w:t>
      </w:r>
    </w:p>
    <w:p w14:paraId="2E4599C6"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Version 1.0 (Founder Lock v1.0)</w:t>
      </w:r>
    </w:p>
    <w:p w14:paraId="3F29136D"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Part Y-7D — Section Y.8A — Offline Experience Architecture (Resilience, Continuity &amp; Degraded Operations Framework)</w:t>
      </w:r>
    </w:p>
    <w:p w14:paraId="25DB15EA"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0D801C9">
          <v:rect id="_x0000_i1025" style="width:0;height:.75pt" o:hralign="center" o:hrstd="t" o:hr="t" fillcolor="#a0a0a0" stroked="f"/>
        </w:pict>
      </w:r>
    </w:p>
    <w:p w14:paraId="60E47943"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1934"/>
        <w:gridCol w:w="9346"/>
      </w:tblGrid>
      <w:tr w:rsidR="006B5779" w:rsidRPr="006B5779" w14:paraId="05D2CC8E" w14:textId="77777777" w:rsidTr="006B5779">
        <w:trPr>
          <w:tblHeader/>
        </w:trPr>
        <w:tc>
          <w:tcPr>
            <w:tcW w:w="0" w:type="auto"/>
            <w:tcBorders>
              <w:top w:val="nil"/>
            </w:tcBorders>
            <w:tcMar>
              <w:top w:w="150" w:type="dxa"/>
              <w:left w:w="0" w:type="dxa"/>
              <w:bottom w:w="150" w:type="dxa"/>
              <w:right w:w="240" w:type="dxa"/>
            </w:tcMar>
            <w:vAlign w:val="center"/>
            <w:hideMark/>
          </w:tcPr>
          <w:p w14:paraId="380CF59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435FA5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Value</w:t>
            </w:r>
          </w:p>
        </w:tc>
      </w:tr>
      <w:tr w:rsidR="006B5779" w:rsidRPr="006B5779" w14:paraId="2B67DA23" w14:textId="77777777" w:rsidTr="006B5779">
        <w:tc>
          <w:tcPr>
            <w:tcW w:w="0" w:type="auto"/>
            <w:tcMar>
              <w:top w:w="150" w:type="dxa"/>
              <w:left w:w="0" w:type="dxa"/>
              <w:bottom w:w="150" w:type="dxa"/>
              <w:right w:w="240" w:type="dxa"/>
            </w:tcMar>
            <w:vAlign w:val="center"/>
            <w:hideMark/>
          </w:tcPr>
          <w:p w14:paraId="02FE265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6B11F81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Document Y</w:t>
            </w:r>
          </w:p>
        </w:tc>
      </w:tr>
      <w:tr w:rsidR="006B5779" w:rsidRPr="006B5779" w14:paraId="68555C2A" w14:textId="77777777" w:rsidTr="006B5779">
        <w:tc>
          <w:tcPr>
            <w:tcW w:w="0" w:type="auto"/>
            <w:tcMar>
              <w:top w:w="150" w:type="dxa"/>
              <w:left w:w="0" w:type="dxa"/>
              <w:bottom w:w="150" w:type="dxa"/>
              <w:right w:w="240" w:type="dxa"/>
            </w:tcMar>
            <w:vAlign w:val="center"/>
            <w:hideMark/>
          </w:tcPr>
          <w:p w14:paraId="4A282F4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02AAAA5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1.0 (Founder Lock v1.0)</w:t>
            </w:r>
          </w:p>
        </w:tc>
      </w:tr>
      <w:tr w:rsidR="006B5779" w:rsidRPr="006B5779" w14:paraId="67F898D1" w14:textId="77777777" w:rsidTr="006B5779">
        <w:tc>
          <w:tcPr>
            <w:tcW w:w="0" w:type="auto"/>
            <w:tcMar>
              <w:top w:w="150" w:type="dxa"/>
              <w:left w:w="0" w:type="dxa"/>
              <w:bottom w:w="150" w:type="dxa"/>
              <w:right w:w="240" w:type="dxa"/>
            </w:tcMar>
            <w:vAlign w:val="center"/>
            <w:hideMark/>
          </w:tcPr>
          <w:p w14:paraId="2DBD969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Part</w:t>
            </w:r>
          </w:p>
        </w:tc>
        <w:tc>
          <w:tcPr>
            <w:tcW w:w="0" w:type="auto"/>
            <w:tcMar>
              <w:top w:w="150" w:type="dxa"/>
              <w:left w:w="240" w:type="dxa"/>
              <w:bottom w:w="150" w:type="dxa"/>
              <w:right w:w="0" w:type="dxa"/>
            </w:tcMar>
            <w:vAlign w:val="center"/>
            <w:hideMark/>
          </w:tcPr>
          <w:p w14:paraId="5D462B5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Y-7D — Offline Experience Architecture</w:t>
            </w:r>
          </w:p>
        </w:tc>
      </w:tr>
      <w:tr w:rsidR="006B5779" w:rsidRPr="006B5779" w14:paraId="7C72FF99" w14:textId="77777777" w:rsidTr="006B5779">
        <w:tc>
          <w:tcPr>
            <w:tcW w:w="0" w:type="auto"/>
            <w:tcMar>
              <w:top w:w="150" w:type="dxa"/>
              <w:left w:w="0" w:type="dxa"/>
              <w:bottom w:w="150" w:type="dxa"/>
              <w:right w:w="240" w:type="dxa"/>
            </w:tcMar>
            <w:vAlign w:val="center"/>
            <w:hideMark/>
          </w:tcPr>
          <w:p w14:paraId="470B745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1D7A6B4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User Interface &amp; Experience Specification (Phase 4, Component Blueprints)</w:t>
            </w:r>
          </w:p>
        </w:tc>
      </w:tr>
      <w:tr w:rsidR="006B5779" w:rsidRPr="006B5779" w14:paraId="13ADE3A8" w14:textId="77777777" w:rsidTr="006B5779">
        <w:tc>
          <w:tcPr>
            <w:tcW w:w="0" w:type="auto"/>
            <w:tcMar>
              <w:top w:w="150" w:type="dxa"/>
              <w:left w:w="0" w:type="dxa"/>
              <w:bottom w:w="150" w:type="dxa"/>
              <w:right w:w="240" w:type="dxa"/>
            </w:tcMar>
            <w:vAlign w:val="center"/>
            <w:hideMark/>
          </w:tcPr>
          <w:p w14:paraId="62C48B3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291E8A5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Executive Operational Standard / Business Continuity Control</w:t>
            </w:r>
          </w:p>
        </w:tc>
      </w:tr>
      <w:tr w:rsidR="006B5779" w:rsidRPr="006B5779" w14:paraId="32591B61" w14:textId="77777777" w:rsidTr="006B5779">
        <w:tc>
          <w:tcPr>
            <w:tcW w:w="0" w:type="auto"/>
            <w:tcMar>
              <w:top w:w="150" w:type="dxa"/>
              <w:left w:w="0" w:type="dxa"/>
              <w:bottom w:w="150" w:type="dxa"/>
              <w:right w:w="240" w:type="dxa"/>
            </w:tcMar>
            <w:vAlign w:val="center"/>
            <w:hideMark/>
          </w:tcPr>
          <w:p w14:paraId="1103526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Sequence Position</w:t>
            </w:r>
          </w:p>
        </w:tc>
        <w:tc>
          <w:tcPr>
            <w:tcW w:w="0" w:type="auto"/>
            <w:tcMar>
              <w:top w:w="150" w:type="dxa"/>
              <w:left w:w="240" w:type="dxa"/>
              <w:bottom w:w="150" w:type="dxa"/>
              <w:right w:w="0" w:type="dxa"/>
            </w:tcMar>
            <w:vAlign w:val="center"/>
            <w:hideMark/>
          </w:tcPr>
          <w:p w14:paraId="477D70B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Phase 4, Document Y — Part Y-7D</w:t>
            </w:r>
          </w:p>
        </w:tc>
      </w:tr>
      <w:tr w:rsidR="006B5779" w:rsidRPr="006B5779" w14:paraId="52E9AAB8" w14:textId="77777777" w:rsidTr="006B5779">
        <w:tc>
          <w:tcPr>
            <w:tcW w:w="0" w:type="auto"/>
            <w:tcMar>
              <w:top w:w="150" w:type="dxa"/>
              <w:left w:w="0" w:type="dxa"/>
              <w:bottom w:w="150" w:type="dxa"/>
              <w:right w:w="240" w:type="dxa"/>
            </w:tcMar>
            <w:vAlign w:val="center"/>
            <w:hideMark/>
          </w:tcPr>
          <w:p w14:paraId="1F7C335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7ACAD8B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SDP-001 Software Specification &amp; Development Governance Plan v2.1</w:t>
            </w:r>
          </w:p>
        </w:tc>
      </w:tr>
      <w:tr w:rsidR="006B5779" w:rsidRPr="006B5779" w14:paraId="010C46B7" w14:textId="77777777" w:rsidTr="006B5779">
        <w:tc>
          <w:tcPr>
            <w:tcW w:w="0" w:type="auto"/>
            <w:tcMar>
              <w:top w:w="150" w:type="dxa"/>
              <w:left w:w="0" w:type="dxa"/>
              <w:bottom w:w="150" w:type="dxa"/>
              <w:right w:w="240" w:type="dxa"/>
            </w:tcMar>
            <w:vAlign w:val="center"/>
            <w:hideMark/>
          </w:tcPr>
          <w:p w14:paraId="6947299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Derived From</w:t>
            </w:r>
          </w:p>
        </w:tc>
        <w:tc>
          <w:tcPr>
            <w:tcW w:w="0" w:type="auto"/>
            <w:tcMar>
              <w:top w:w="150" w:type="dxa"/>
              <w:left w:w="240" w:type="dxa"/>
              <w:bottom w:w="150" w:type="dxa"/>
              <w:right w:w="0" w:type="dxa"/>
            </w:tcMar>
            <w:vAlign w:val="center"/>
            <w:hideMark/>
          </w:tcPr>
          <w:p w14:paraId="6A134A0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Document L (Service Delivery Architecture v1.1), Document R (Risk &amp; Safeguarding Architecture v1.2), Document I (Cybersecurity), Document X (Functional Requirements FR-04, FR-07, FR-11, FR-23, FR-41, FR-67, FR-91)</w:t>
            </w:r>
          </w:p>
        </w:tc>
      </w:tr>
      <w:tr w:rsidR="006B5779" w:rsidRPr="006B5779" w14:paraId="0952F6D9" w14:textId="77777777" w:rsidTr="006B5779">
        <w:tc>
          <w:tcPr>
            <w:tcW w:w="0" w:type="auto"/>
            <w:tcMar>
              <w:top w:w="150" w:type="dxa"/>
              <w:left w:w="0" w:type="dxa"/>
              <w:bottom w:w="150" w:type="dxa"/>
              <w:right w:w="240" w:type="dxa"/>
            </w:tcMar>
            <w:vAlign w:val="center"/>
            <w:hideMark/>
          </w:tcPr>
          <w:p w14:paraId="4F018F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09E09F7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Document Z1 (System Architecture), Document Z3 (Security Architecture), Document Z4 (Data Architecture), Document Z5 (Testing &amp; Verification)</w:t>
            </w:r>
          </w:p>
        </w:tc>
      </w:tr>
      <w:tr w:rsidR="006B5779" w:rsidRPr="006B5779" w14:paraId="1EF8AD42" w14:textId="77777777" w:rsidTr="006B5779">
        <w:tc>
          <w:tcPr>
            <w:tcW w:w="0" w:type="auto"/>
            <w:tcMar>
              <w:top w:w="150" w:type="dxa"/>
              <w:left w:w="0" w:type="dxa"/>
              <w:bottom w:w="150" w:type="dxa"/>
              <w:right w:w="240" w:type="dxa"/>
            </w:tcMar>
            <w:vAlign w:val="center"/>
            <w:hideMark/>
          </w:tcPr>
          <w:p w14:paraId="4ED4890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4A9A5D4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APPROVED FOR FOUNDER LOCK v1.0</w:t>
            </w:r>
          </w:p>
        </w:tc>
      </w:tr>
      <w:tr w:rsidR="006B5779" w:rsidRPr="006B5779" w14:paraId="208ADDB4" w14:textId="77777777" w:rsidTr="006B5779">
        <w:tc>
          <w:tcPr>
            <w:tcW w:w="0" w:type="auto"/>
            <w:tcMar>
              <w:top w:w="150" w:type="dxa"/>
              <w:left w:w="0" w:type="dxa"/>
              <w:bottom w:w="150" w:type="dxa"/>
              <w:right w:w="240" w:type="dxa"/>
            </w:tcMar>
            <w:vAlign w:val="center"/>
            <w:hideMark/>
          </w:tcPr>
          <w:p w14:paraId="451B6F4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4887E5E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[To be inserted upon founder signature]</w:t>
            </w:r>
          </w:p>
        </w:tc>
      </w:tr>
    </w:tbl>
    <w:p w14:paraId="0A680AA0"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9C973AE">
          <v:rect id="_x0000_i1026" style="width:0;height:.75pt" o:hralign="center" o:hrstd="t" o:hr="t" fillcolor="#a0a0a0" stroked="f"/>
        </w:pict>
      </w:r>
    </w:p>
    <w:p w14:paraId="546C537F"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MASTER TABLE OF CONTENTS (Part Y-7D)</w:t>
      </w:r>
    </w:p>
    <w:tbl>
      <w:tblPr>
        <w:tblW w:w="11280" w:type="dxa"/>
        <w:tblCellMar>
          <w:top w:w="15" w:type="dxa"/>
          <w:left w:w="15" w:type="dxa"/>
          <w:bottom w:w="15" w:type="dxa"/>
          <w:right w:w="15" w:type="dxa"/>
        </w:tblCellMar>
        <w:tblLook w:val="04A0" w:firstRow="1" w:lastRow="0" w:firstColumn="1" w:lastColumn="0" w:noHBand="0" w:noVBand="1"/>
      </w:tblPr>
      <w:tblGrid>
        <w:gridCol w:w="1771"/>
        <w:gridCol w:w="9509"/>
      </w:tblGrid>
      <w:tr w:rsidR="006B5779" w:rsidRPr="006B5779" w14:paraId="19E96428" w14:textId="77777777" w:rsidTr="006B5779">
        <w:trPr>
          <w:tblHeader/>
        </w:trPr>
        <w:tc>
          <w:tcPr>
            <w:tcW w:w="0" w:type="auto"/>
            <w:tcBorders>
              <w:top w:val="nil"/>
            </w:tcBorders>
            <w:tcMar>
              <w:top w:w="150" w:type="dxa"/>
              <w:left w:w="0" w:type="dxa"/>
              <w:bottom w:w="150" w:type="dxa"/>
              <w:right w:w="240" w:type="dxa"/>
            </w:tcMar>
            <w:vAlign w:val="center"/>
            <w:hideMark/>
          </w:tcPr>
          <w:p w14:paraId="5ACC11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61D7411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Content</w:t>
            </w:r>
          </w:p>
        </w:tc>
      </w:tr>
      <w:tr w:rsidR="006B5779" w:rsidRPr="006B5779" w14:paraId="7E4CF650" w14:textId="77777777" w:rsidTr="006B5779">
        <w:tc>
          <w:tcPr>
            <w:tcW w:w="0" w:type="auto"/>
            <w:tcMar>
              <w:top w:w="150" w:type="dxa"/>
              <w:left w:w="0" w:type="dxa"/>
              <w:bottom w:w="150" w:type="dxa"/>
              <w:right w:w="240" w:type="dxa"/>
            </w:tcMar>
            <w:vAlign w:val="center"/>
            <w:hideMark/>
          </w:tcPr>
          <w:p w14:paraId="29B4009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Y.8A.0</w:t>
            </w:r>
          </w:p>
        </w:tc>
        <w:tc>
          <w:tcPr>
            <w:tcW w:w="0" w:type="auto"/>
            <w:tcMar>
              <w:top w:w="150" w:type="dxa"/>
              <w:left w:w="240" w:type="dxa"/>
              <w:bottom w:w="150" w:type="dxa"/>
              <w:right w:w="0" w:type="dxa"/>
            </w:tcMar>
            <w:vAlign w:val="center"/>
            <w:hideMark/>
          </w:tcPr>
          <w:p w14:paraId="798855B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Architecture Governance Foundations</w:t>
            </w:r>
          </w:p>
        </w:tc>
      </w:tr>
      <w:tr w:rsidR="006B5779" w:rsidRPr="006B5779" w14:paraId="5651755A" w14:textId="77777777" w:rsidTr="006B5779">
        <w:tc>
          <w:tcPr>
            <w:tcW w:w="0" w:type="auto"/>
            <w:tcMar>
              <w:top w:w="150" w:type="dxa"/>
              <w:left w:w="0" w:type="dxa"/>
              <w:bottom w:w="150" w:type="dxa"/>
              <w:right w:w="240" w:type="dxa"/>
            </w:tcMar>
            <w:vAlign w:val="center"/>
            <w:hideMark/>
          </w:tcPr>
          <w:p w14:paraId="69925B1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Y.8A.1</w:t>
            </w:r>
          </w:p>
        </w:tc>
        <w:tc>
          <w:tcPr>
            <w:tcW w:w="0" w:type="auto"/>
            <w:tcMar>
              <w:top w:w="150" w:type="dxa"/>
              <w:left w:w="240" w:type="dxa"/>
              <w:bottom w:w="150" w:type="dxa"/>
              <w:right w:w="0" w:type="dxa"/>
            </w:tcMar>
            <w:vAlign w:val="center"/>
            <w:hideMark/>
          </w:tcPr>
          <w:p w14:paraId="2EBE51B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Connectivity Failure Classification Model</w:t>
            </w:r>
          </w:p>
        </w:tc>
      </w:tr>
      <w:tr w:rsidR="006B5779" w:rsidRPr="006B5779" w14:paraId="56ECB483" w14:textId="77777777" w:rsidTr="006B5779">
        <w:tc>
          <w:tcPr>
            <w:tcW w:w="0" w:type="auto"/>
            <w:tcMar>
              <w:top w:w="150" w:type="dxa"/>
              <w:left w:w="0" w:type="dxa"/>
              <w:bottom w:w="150" w:type="dxa"/>
              <w:right w:w="240" w:type="dxa"/>
            </w:tcMar>
            <w:vAlign w:val="center"/>
            <w:hideMark/>
          </w:tcPr>
          <w:p w14:paraId="0E0FED6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Y.8A.2</w:t>
            </w:r>
          </w:p>
        </w:tc>
        <w:tc>
          <w:tcPr>
            <w:tcW w:w="0" w:type="auto"/>
            <w:tcMar>
              <w:top w:w="150" w:type="dxa"/>
              <w:left w:w="240" w:type="dxa"/>
              <w:bottom w:w="150" w:type="dxa"/>
              <w:right w:w="0" w:type="dxa"/>
            </w:tcMar>
            <w:vAlign w:val="center"/>
            <w:hideMark/>
          </w:tcPr>
          <w:p w14:paraId="1413CEA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State Transition Engine</w:t>
            </w:r>
          </w:p>
        </w:tc>
      </w:tr>
      <w:tr w:rsidR="006B5779" w:rsidRPr="006B5779" w14:paraId="61116B84" w14:textId="77777777" w:rsidTr="006B5779">
        <w:tc>
          <w:tcPr>
            <w:tcW w:w="0" w:type="auto"/>
            <w:tcMar>
              <w:top w:w="150" w:type="dxa"/>
              <w:left w:w="0" w:type="dxa"/>
              <w:bottom w:w="150" w:type="dxa"/>
              <w:right w:w="240" w:type="dxa"/>
            </w:tcMar>
            <w:vAlign w:val="center"/>
            <w:hideMark/>
          </w:tcPr>
          <w:p w14:paraId="51D5F47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Y.8A.3</w:t>
            </w:r>
          </w:p>
        </w:tc>
        <w:tc>
          <w:tcPr>
            <w:tcW w:w="0" w:type="auto"/>
            <w:tcMar>
              <w:top w:w="150" w:type="dxa"/>
              <w:left w:w="240" w:type="dxa"/>
              <w:bottom w:w="150" w:type="dxa"/>
              <w:right w:w="0" w:type="dxa"/>
            </w:tcMar>
            <w:vAlign w:val="center"/>
            <w:hideMark/>
          </w:tcPr>
          <w:p w14:paraId="18110C4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Local Data Retention, Isolation &amp; Encryption Boundaries</w:t>
            </w:r>
          </w:p>
        </w:tc>
      </w:tr>
      <w:tr w:rsidR="006B5779" w:rsidRPr="006B5779" w14:paraId="7374068C" w14:textId="77777777" w:rsidTr="006B5779">
        <w:tc>
          <w:tcPr>
            <w:tcW w:w="0" w:type="auto"/>
            <w:tcMar>
              <w:top w:w="150" w:type="dxa"/>
              <w:left w:w="0" w:type="dxa"/>
              <w:bottom w:w="150" w:type="dxa"/>
              <w:right w:w="240" w:type="dxa"/>
            </w:tcMar>
            <w:vAlign w:val="center"/>
            <w:hideMark/>
          </w:tcPr>
          <w:p w14:paraId="745691B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Y.8A.4</w:t>
            </w:r>
          </w:p>
        </w:tc>
        <w:tc>
          <w:tcPr>
            <w:tcW w:w="0" w:type="auto"/>
            <w:tcMar>
              <w:top w:w="150" w:type="dxa"/>
              <w:left w:w="240" w:type="dxa"/>
              <w:bottom w:w="150" w:type="dxa"/>
              <w:right w:w="0" w:type="dxa"/>
            </w:tcMar>
            <w:vAlign w:val="center"/>
            <w:hideMark/>
          </w:tcPr>
          <w:p w14:paraId="3821603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Transactional Queue Management &amp; State Machines</w:t>
            </w:r>
          </w:p>
        </w:tc>
      </w:tr>
      <w:tr w:rsidR="006B5779" w:rsidRPr="006B5779" w14:paraId="174D158A" w14:textId="77777777" w:rsidTr="006B5779">
        <w:tc>
          <w:tcPr>
            <w:tcW w:w="0" w:type="auto"/>
            <w:tcMar>
              <w:top w:w="150" w:type="dxa"/>
              <w:left w:w="0" w:type="dxa"/>
              <w:bottom w:w="150" w:type="dxa"/>
              <w:right w:w="240" w:type="dxa"/>
            </w:tcMar>
            <w:vAlign w:val="center"/>
            <w:hideMark/>
          </w:tcPr>
          <w:p w14:paraId="452C256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Y.8A.5</w:t>
            </w:r>
          </w:p>
        </w:tc>
        <w:tc>
          <w:tcPr>
            <w:tcW w:w="0" w:type="auto"/>
            <w:tcMar>
              <w:top w:w="150" w:type="dxa"/>
              <w:left w:w="240" w:type="dxa"/>
              <w:bottom w:w="150" w:type="dxa"/>
              <w:right w:w="0" w:type="dxa"/>
            </w:tcMar>
            <w:vAlign w:val="center"/>
            <w:hideMark/>
          </w:tcPr>
          <w:p w14:paraId="49A342F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Check-In &amp; Check-Out Protocols</w:t>
            </w:r>
          </w:p>
        </w:tc>
      </w:tr>
      <w:tr w:rsidR="006B5779" w:rsidRPr="006B5779" w14:paraId="7FF49923" w14:textId="77777777" w:rsidTr="006B5779">
        <w:tc>
          <w:tcPr>
            <w:tcW w:w="0" w:type="auto"/>
            <w:tcMar>
              <w:top w:w="150" w:type="dxa"/>
              <w:left w:w="0" w:type="dxa"/>
              <w:bottom w:w="150" w:type="dxa"/>
              <w:right w:w="240" w:type="dxa"/>
            </w:tcMar>
            <w:vAlign w:val="center"/>
            <w:hideMark/>
          </w:tcPr>
          <w:p w14:paraId="034002C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lastRenderedPageBreak/>
              <w:t>Y.8A.6</w:t>
            </w:r>
          </w:p>
        </w:tc>
        <w:tc>
          <w:tcPr>
            <w:tcW w:w="0" w:type="auto"/>
            <w:tcMar>
              <w:top w:w="150" w:type="dxa"/>
              <w:left w:w="240" w:type="dxa"/>
              <w:bottom w:w="150" w:type="dxa"/>
              <w:right w:w="0" w:type="dxa"/>
            </w:tcMar>
            <w:vAlign w:val="center"/>
            <w:hideMark/>
          </w:tcPr>
          <w:p w14:paraId="49B6AC1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GPS &amp; Telemetry Preservation Framework</w:t>
            </w:r>
          </w:p>
        </w:tc>
      </w:tr>
      <w:tr w:rsidR="006B5779" w:rsidRPr="006B5779" w14:paraId="12D1518C" w14:textId="77777777" w:rsidTr="006B5779">
        <w:tc>
          <w:tcPr>
            <w:tcW w:w="0" w:type="auto"/>
            <w:tcMar>
              <w:top w:w="150" w:type="dxa"/>
              <w:left w:w="0" w:type="dxa"/>
              <w:bottom w:w="150" w:type="dxa"/>
              <w:right w:w="240" w:type="dxa"/>
            </w:tcMar>
            <w:vAlign w:val="center"/>
            <w:hideMark/>
          </w:tcPr>
          <w:p w14:paraId="65A3E00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Y.8A.7</w:t>
            </w:r>
          </w:p>
        </w:tc>
        <w:tc>
          <w:tcPr>
            <w:tcW w:w="0" w:type="auto"/>
            <w:tcMar>
              <w:top w:w="150" w:type="dxa"/>
              <w:left w:w="240" w:type="dxa"/>
              <w:bottom w:w="150" w:type="dxa"/>
              <w:right w:w="0" w:type="dxa"/>
            </w:tcMar>
            <w:vAlign w:val="center"/>
            <w:hideMark/>
          </w:tcPr>
          <w:p w14:paraId="5AD75B2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Incident Reporting Architecture</w:t>
            </w:r>
          </w:p>
        </w:tc>
      </w:tr>
      <w:tr w:rsidR="006B5779" w:rsidRPr="006B5779" w14:paraId="51B8E7C7" w14:textId="77777777" w:rsidTr="006B5779">
        <w:tc>
          <w:tcPr>
            <w:tcW w:w="0" w:type="auto"/>
            <w:tcMar>
              <w:top w:w="150" w:type="dxa"/>
              <w:left w:w="0" w:type="dxa"/>
              <w:bottom w:w="150" w:type="dxa"/>
              <w:right w:w="240" w:type="dxa"/>
            </w:tcMar>
            <w:vAlign w:val="center"/>
            <w:hideMark/>
          </w:tcPr>
          <w:p w14:paraId="033221E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Y.8A.8</w:t>
            </w:r>
          </w:p>
        </w:tc>
        <w:tc>
          <w:tcPr>
            <w:tcW w:w="0" w:type="auto"/>
            <w:tcMar>
              <w:top w:w="150" w:type="dxa"/>
              <w:left w:w="240" w:type="dxa"/>
              <w:bottom w:w="150" w:type="dxa"/>
              <w:right w:w="0" w:type="dxa"/>
            </w:tcMar>
            <w:vAlign w:val="center"/>
            <w:hideMark/>
          </w:tcPr>
          <w:p w14:paraId="354C788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Panic Systems During Network Failure</w:t>
            </w:r>
          </w:p>
        </w:tc>
      </w:tr>
      <w:tr w:rsidR="006B5779" w:rsidRPr="006B5779" w14:paraId="2ADE67D3" w14:textId="77777777" w:rsidTr="006B5779">
        <w:tc>
          <w:tcPr>
            <w:tcW w:w="0" w:type="auto"/>
            <w:tcMar>
              <w:top w:w="150" w:type="dxa"/>
              <w:left w:w="0" w:type="dxa"/>
              <w:bottom w:w="150" w:type="dxa"/>
              <w:right w:w="240" w:type="dxa"/>
            </w:tcMar>
            <w:vAlign w:val="center"/>
            <w:hideMark/>
          </w:tcPr>
          <w:p w14:paraId="3DA09D2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Y.8A.9</w:t>
            </w:r>
          </w:p>
        </w:tc>
        <w:tc>
          <w:tcPr>
            <w:tcW w:w="0" w:type="auto"/>
            <w:tcMar>
              <w:top w:w="150" w:type="dxa"/>
              <w:left w:w="240" w:type="dxa"/>
              <w:bottom w:w="150" w:type="dxa"/>
              <w:right w:w="0" w:type="dxa"/>
            </w:tcMar>
            <w:vAlign w:val="center"/>
            <w:hideMark/>
          </w:tcPr>
          <w:p w14:paraId="55B8BAA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Safe-Haven Operations Under Communication Loss</w:t>
            </w:r>
          </w:p>
        </w:tc>
      </w:tr>
      <w:tr w:rsidR="006B5779" w:rsidRPr="006B5779" w14:paraId="5515BFFF" w14:textId="77777777" w:rsidTr="006B5779">
        <w:tc>
          <w:tcPr>
            <w:tcW w:w="0" w:type="auto"/>
            <w:tcMar>
              <w:top w:w="150" w:type="dxa"/>
              <w:left w:w="0" w:type="dxa"/>
              <w:bottom w:w="150" w:type="dxa"/>
              <w:right w:w="240" w:type="dxa"/>
            </w:tcMar>
            <w:vAlign w:val="center"/>
            <w:hideMark/>
          </w:tcPr>
          <w:p w14:paraId="3141CF7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Y.8A.10</w:t>
            </w:r>
          </w:p>
        </w:tc>
        <w:tc>
          <w:tcPr>
            <w:tcW w:w="0" w:type="auto"/>
            <w:tcMar>
              <w:top w:w="150" w:type="dxa"/>
              <w:left w:w="240" w:type="dxa"/>
              <w:bottom w:w="150" w:type="dxa"/>
              <w:right w:w="0" w:type="dxa"/>
            </w:tcMar>
            <w:vAlign w:val="center"/>
            <w:hideMark/>
          </w:tcPr>
          <w:p w14:paraId="44C1ACF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Synchronization Recovery &amp; Conflict Resolution UX</w:t>
            </w:r>
          </w:p>
        </w:tc>
      </w:tr>
      <w:tr w:rsidR="006B5779" w:rsidRPr="006B5779" w14:paraId="756850A1" w14:textId="77777777" w:rsidTr="006B5779">
        <w:tc>
          <w:tcPr>
            <w:tcW w:w="0" w:type="auto"/>
            <w:tcMar>
              <w:top w:w="150" w:type="dxa"/>
              <w:left w:w="0" w:type="dxa"/>
              <w:bottom w:w="150" w:type="dxa"/>
              <w:right w:w="240" w:type="dxa"/>
            </w:tcMar>
            <w:vAlign w:val="center"/>
            <w:hideMark/>
          </w:tcPr>
          <w:p w14:paraId="3E7376E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Y.8A.11</w:t>
            </w:r>
          </w:p>
        </w:tc>
        <w:tc>
          <w:tcPr>
            <w:tcW w:w="0" w:type="auto"/>
            <w:tcMar>
              <w:top w:w="150" w:type="dxa"/>
              <w:left w:w="240" w:type="dxa"/>
              <w:bottom w:w="150" w:type="dxa"/>
              <w:right w:w="0" w:type="dxa"/>
            </w:tcMar>
            <w:vAlign w:val="center"/>
            <w:hideMark/>
          </w:tcPr>
          <w:p w14:paraId="6EA61B0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User Communication &amp; Confidence Design</w:t>
            </w:r>
          </w:p>
        </w:tc>
      </w:tr>
      <w:tr w:rsidR="006B5779" w:rsidRPr="006B5779" w14:paraId="5EA0C468" w14:textId="77777777" w:rsidTr="006B5779">
        <w:tc>
          <w:tcPr>
            <w:tcW w:w="0" w:type="auto"/>
            <w:tcMar>
              <w:top w:w="150" w:type="dxa"/>
              <w:left w:w="0" w:type="dxa"/>
              <w:bottom w:w="150" w:type="dxa"/>
              <w:right w:w="240" w:type="dxa"/>
            </w:tcMar>
            <w:vAlign w:val="center"/>
            <w:hideMark/>
          </w:tcPr>
          <w:p w14:paraId="3DEA366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Y.8A.12</w:t>
            </w:r>
          </w:p>
        </w:tc>
        <w:tc>
          <w:tcPr>
            <w:tcW w:w="0" w:type="auto"/>
            <w:tcMar>
              <w:top w:w="150" w:type="dxa"/>
              <w:left w:w="240" w:type="dxa"/>
              <w:bottom w:w="150" w:type="dxa"/>
              <w:right w:w="0" w:type="dxa"/>
            </w:tcMar>
            <w:vAlign w:val="center"/>
            <w:hideMark/>
          </w:tcPr>
          <w:p w14:paraId="5D353E3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Accessibility Requirements</w:t>
            </w:r>
          </w:p>
        </w:tc>
      </w:tr>
      <w:tr w:rsidR="006B5779" w:rsidRPr="006B5779" w14:paraId="3937B921" w14:textId="77777777" w:rsidTr="006B5779">
        <w:tc>
          <w:tcPr>
            <w:tcW w:w="0" w:type="auto"/>
            <w:tcMar>
              <w:top w:w="150" w:type="dxa"/>
              <w:left w:w="0" w:type="dxa"/>
              <w:bottom w:w="150" w:type="dxa"/>
              <w:right w:w="240" w:type="dxa"/>
            </w:tcMar>
            <w:vAlign w:val="center"/>
            <w:hideMark/>
          </w:tcPr>
          <w:p w14:paraId="589BB05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Y.8A.13</w:t>
            </w:r>
          </w:p>
        </w:tc>
        <w:tc>
          <w:tcPr>
            <w:tcW w:w="0" w:type="auto"/>
            <w:tcMar>
              <w:top w:w="150" w:type="dxa"/>
              <w:left w:w="240" w:type="dxa"/>
              <w:bottom w:w="150" w:type="dxa"/>
              <w:right w:w="0" w:type="dxa"/>
            </w:tcMar>
            <w:vAlign w:val="center"/>
            <w:hideMark/>
          </w:tcPr>
          <w:p w14:paraId="67C9867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Validation &amp; Stress Testing</w:t>
            </w:r>
          </w:p>
        </w:tc>
      </w:tr>
      <w:tr w:rsidR="006B5779" w:rsidRPr="006B5779" w14:paraId="5A95A14C" w14:textId="77777777" w:rsidTr="006B5779">
        <w:tc>
          <w:tcPr>
            <w:tcW w:w="0" w:type="auto"/>
            <w:tcMar>
              <w:top w:w="150" w:type="dxa"/>
              <w:left w:w="0" w:type="dxa"/>
              <w:bottom w:w="150" w:type="dxa"/>
              <w:right w:w="240" w:type="dxa"/>
            </w:tcMar>
            <w:vAlign w:val="center"/>
            <w:hideMark/>
          </w:tcPr>
          <w:p w14:paraId="29C5E82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Y.8A.14</w:t>
            </w:r>
          </w:p>
        </w:tc>
        <w:tc>
          <w:tcPr>
            <w:tcW w:w="0" w:type="auto"/>
            <w:tcMar>
              <w:top w:w="150" w:type="dxa"/>
              <w:left w:w="240" w:type="dxa"/>
              <w:bottom w:w="150" w:type="dxa"/>
              <w:right w:w="0" w:type="dxa"/>
            </w:tcMar>
            <w:vAlign w:val="center"/>
            <w:hideMark/>
          </w:tcPr>
          <w:p w14:paraId="2868E13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Component Registry &amp; Count Verification</w:t>
            </w:r>
          </w:p>
        </w:tc>
      </w:tr>
      <w:tr w:rsidR="006B5779" w:rsidRPr="006B5779" w14:paraId="4AF26D0D" w14:textId="77777777" w:rsidTr="006B5779">
        <w:tc>
          <w:tcPr>
            <w:tcW w:w="0" w:type="auto"/>
            <w:tcMar>
              <w:top w:w="150" w:type="dxa"/>
              <w:left w:w="0" w:type="dxa"/>
              <w:bottom w:w="150" w:type="dxa"/>
              <w:right w:w="240" w:type="dxa"/>
            </w:tcMar>
            <w:vAlign w:val="center"/>
            <w:hideMark/>
          </w:tcPr>
          <w:p w14:paraId="3959CD0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Y.8A.15</w:t>
            </w:r>
          </w:p>
        </w:tc>
        <w:tc>
          <w:tcPr>
            <w:tcW w:w="0" w:type="auto"/>
            <w:tcMar>
              <w:top w:w="150" w:type="dxa"/>
              <w:left w:w="240" w:type="dxa"/>
              <w:bottom w:w="150" w:type="dxa"/>
              <w:right w:w="0" w:type="dxa"/>
            </w:tcMar>
            <w:vAlign w:val="center"/>
            <w:hideMark/>
          </w:tcPr>
          <w:p w14:paraId="451B7F6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Test Automation Manifest</w:t>
            </w:r>
          </w:p>
        </w:tc>
      </w:tr>
      <w:tr w:rsidR="006B5779" w:rsidRPr="006B5779" w14:paraId="6A94D644" w14:textId="77777777" w:rsidTr="006B5779">
        <w:tc>
          <w:tcPr>
            <w:tcW w:w="0" w:type="auto"/>
            <w:tcMar>
              <w:top w:w="150" w:type="dxa"/>
              <w:left w:w="0" w:type="dxa"/>
              <w:bottom w:w="150" w:type="dxa"/>
              <w:right w:w="240" w:type="dxa"/>
            </w:tcMar>
            <w:vAlign w:val="center"/>
            <w:hideMark/>
          </w:tcPr>
          <w:p w14:paraId="514E6A2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Y.8A.16</w:t>
            </w:r>
          </w:p>
        </w:tc>
        <w:tc>
          <w:tcPr>
            <w:tcW w:w="0" w:type="auto"/>
            <w:tcMar>
              <w:top w:w="150" w:type="dxa"/>
              <w:left w:w="240" w:type="dxa"/>
              <w:bottom w:w="150" w:type="dxa"/>
              <w:right w:w="0" w:type="dxa"/>
            </w:tcMar>
            <w:vAlign w:val="center"/>
            <w:hideMark/>
          </w:tcPr>
          <w:p w14:paraId="484A6F1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Governance Framework</w:t>
            </w:r>
          </w:p>
        </w:tc>
      </w:tr>
      <w:tr w:rsidR="006B5779" w:rsidRPr="006B5779" w14:paraId="0DC3AC9D" w14:textId="77777777" w:rsidTr="006B5779">
        <w:tc>
          <w:tcPr>
            <w:tcW w:w="0" w:type="auto"/>
            <w:tcMar>
              <w:top w:w="150" w:type="dxa"/>
              <w:left w:w="0" w:type="dxa"/>
              <w:bottom w:w="150" w:type="dxa"/>
              <w:right w:w="240" w:type="dxa"/>
            </w:tcMar>
            <w:vAlign w:val="center"/>
            <w:hideMark/>
          </w:tcPr>
          <w:p w14:paraId="6AECD3C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Y.8A.17</w:t>
            </w:r>
          </w:p>
        </w:tc>
        <w:tc>
          <w:tcPr>
            <w:tcW w:w="0" w:type="auto"/>
            <w:tcMar>
              <w:top w:w="150" w:type="dxa"/>
              <w:left w:w="240" w:type="dxa"/>
              <w:bottom w:w="150" w:type="dxa"/>
              <w:right w:w="0" w:type="dxa"/>
            </w:tcMar>
            <w:vAlign w:val="center"/>
            <w:hideMark/>
          </w:tcPr>
          <w:p w14:paraId="1A857AC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Founder Lock Certification v1.0</w:t>
            </w:r>
          </w:p>
        </w:tc>
      </w:tr>
    </w:tbl>
    <w:p w14:paraId="26C1BCBB"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2067B720">
          <v:rect id="_x0000_i1027" style="width:0;height:.75pt" o:hralign="center" o:hrstd="t" o:hr="t" fillcolor="#a0a0a0" stroked="f"/>
        </w:pict>
      </w:r>
    </w:p>
    <w:p w14:paraId="71722686"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Y.8A.0 — OFFLINE ARCHITECTURE GOVERNANCE FOUNDATIONS</w:t>
      </w:r>
    </w:p>
    <w:p w14:paraId="433CE5A8"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Y.8A.0.1 Purpose</w:t>
      </w:r>
    </w:p>
    <w:p w14:paraId="124324FE"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This specification establishes the operational behavior, user experience principles, state management controls, synchronization rules, and resilience mechanisms governing all application functionality during degraded or absent network connectivity conditions.</w:t>
      </w:r>
    </w:p>
    <w:p w14:paraId="34EED846"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The objective is: No Companion shall be prevented from safely delivering contracted services solely due to telecommunications failure.</w:t>
      </w:r>
    </w:p>
    <w:p w14:paraId="49EBD184"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Y.8A.0.2 Foundational Principle</w:t>
      </w:r>
    </w:p>
    <w:p w14:paraId="76D197DB"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The platform operates according to </w:t>
      </w:r>
      <w:r w:rsidRPr="006B5779">
        <w:rPr>
          <w:rFonts w:ascii="Times New Roman" w:eastAsia="Times New Roman" w:hAnsi="Times New Roman" w:cs="Times New Roman"/>
          <w:b/>
          <w:bCs/>
          <w:color w:val="0F1115"/>
          <w:sz w:val="24"/>
          <w:szCs w:val="24"/>
        </w:rPr>
        <w:t>OFFLINE-FIRST SAFEGUARDING</w:t>
      </w:r>
      <w:r w:rsidRPr="006B5779">
        <w:rPr>
          <w:rFonts w:ascii="Times New Roman" w:eastAsia="Times New Roman" w:hAnsi="Times New Roman" w:cs="Times New Roman"/>
          <w:color w:val="0F1115"/>
          <w:sz w:val="24"/>
          <w:szCs w:val="24"/>
        </w:rPr>
        <w:t>. All field activities shall continue safely under:</w:t>
      </w:r>
    </w:p>
    <w:tbl>
      <w:tblPr>
        <w:tblW w:w="11280" w:type="dxa"/>
        <w:tblCellMar>
          <w:top w:w="15" w:type="dxa"/>
          <w:left w:w="15" w:type="dxa"/>
          <w:bottom w:w="15" w:type="dxa"/>
          <w:right w:w="15" w:type="dxa"/>
        </w:tblCellMar>
        <w:tblLook w:val="04A0" w:firstRow="1" w:lastRow="0" w:firstColumn="1" w:lastColumn="0" w:noHBand="0" w:noVBand="1"/>
      </w:tblPr>
      <w:tblGrid>
        <w:gridCol w:w="6267"/>
        <w:gridCol w:w="5013"/>
      </w:tblGrid>
      <w:tr w:rsidR="006B5779" w:rsidRPr="006B5779" w14:paraId="243965F9" w14:textId="77777777" w:rsidTr="006B5779">
        <w:trPr>
          <w:tblHeader/>
        </w:trPr>
        <w:tc>
          <w:tcPr>
            <w:tcW w:w="0" w:type="auto"/>
            <w:tcBorders>
              <w:top w:val="nil"/>
            </w:tcBorders>
            <w:tcMar>
              <w:top w:w="150" w:type="dxa"/>
              <w:left w:w="0" w:type="dxa"/>
              <w:bottom w:w="150" w:type="dxa"/>
              <w:right w:w="240" w:type="dxa"/>
            </w:tcMar>
            <w:vAlign w:val="center"/>
            <w:hideMark/>
          </w:tcPr>
          <w:p w14:paraId="61BBA3C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7686961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Applicability</w:t>
            </w:r>
          </w:p>
        </w:tc>
      </w:tr>
      <w:tr w:rsidR="006B5779" w:rsidRPr="006B5779" w14:paraId="0DC267EA" w14:textId="77777777" w:rsidTr="006B5779">
        <w:tc>
          <w:tcPr>
            <w:tcW w:w="0" w:type="auto"/>
            <w:tcMar>
              <w:top w:w="150" w:type="dxa"/>
              <w:left w:w="0" w:type="dxa"/>
              <w:bottom w:w="150" w:type="dxa"/>
              <w:right w:w="240" w:type="dxa"/>
            </w:tcMar>
            <w:vAlign w:val="center"/>
            <w:hideMark/>
          </w:tcPr>
          <w:p w14:paraId="4909C51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Cellular outage</w:t>
            </w:r>
          </w:p>
        </w:tc>
        <w:tc>
          <w:tcPr>
            <w:tcW w:w="0" w:type="auto"/>
            <w:tcMar>
              <w:top w:w="150" w:type="dxa"/>
              <w:left w:w="240" w:type="dxa"/>
              <w:bottom w:w="150" w:type="dxa"/>
              <w:right w:w="0" w:type="dxa"/>
            </w:tcMar>
            <w:vAlign w:val="center"/>
            <w:hideMark/>
          </w:tcPr>
          <w:p w14:paraId="16DBEA9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Full offline operation</w:t>
            </w:r>
          </w:p>
        </w:tc>
      </w:tr>
      <w:tr w:rsidR="006B5779" w:rsidRPr="006B5779" w14:paraId="5BF26E22" w14:textId="77777777" w:rsidTr="006B5779">
        <w:tc>
          <w:tcPr>
            <w:tcW w:w="0" w:type="auto"/>
            <w:tcMar>
              <w:top w:w="150" w:type="dxa"/>
              <w:left w:w="0" w:type="dxa"/>
              <w:bottom w:w="150" w:type="dxa"/>
              <w:right w:w="240" w:type="dxa"/>
            </w:tcMar>
            <w:vAlign w:val="center"/>
            <w:hideMark/>
          </w:tcPr>
          <w:p w14:paraId="7619281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ISP outage</w:t>
            </w:r>
          </w:p>
        </w:tc>
        <w:tc>
          <w:tcPr>
            <w:tcW w:w="0" w:type="auto"/>
            <w:tcMar>
              <w:top w:w="150" w:type="dxa"/>
              <w:left w:w="240" w:type="dxa"/>
              <w:bottom w:w="150" w:type="dxa"/>
              <w:right w:w="0" w:type="dxa"/>
            </w:tcMar>
            <w:vAlign w:val="center"/>
            <w:hideMark/>
          </w:tcPr>
          <w:p w14:paraId="3E22E68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Full offline operation</w:t>
            </w:r>
          </w:p>
        </w:tc>
      </w:tr>
      <w:tr w:rsidR="006B5779" w:rsidRPr="006B5779" w14:paraId="77946B57" w14:textId="77777777" w:rsidTr="006B5779">
        <w:tc>
          <w:tcPr>
            <w:tcW w:w="0" w:type="auto"/>
            <w:tcMar>
              <w:top w:w="150" w:type="dxa"/>
              <w:left w:w="0" w:type="dxa"/>
              <w:bottom w:w="150" w:type="dxa"/>
              <w:right w:w="240" w:type="dxa"/>
            </w:tcMar>
            <w:vAlign w:val="center"/>
            <w:hideMark/>
          </w:tcPr>
          <w:p w14:paraId="7E77E4D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Data congestion</w:t>
            </w:r>
          </w:p>
        </w:tc>
        <w:tc>
          <w:tcPr>
            <w:tcW w:w="0" w:type="auto"/>
            <w:tcMar>
              <w:top w:w="150" w:type="dxa"/>
              <w:left w:w="240" w:type="dxa"/>
              <w:bottom w:w="150" w:type="dxa"/>
              <w:right w:w="0" w:type="dxa"/>
            </w:tcMar>
            <w:vAlign w:val="center"/>
            <w:hideMark/>
          </w:tcPr>
          <w:p w14:paraId="5892174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Degraded operation</w:t>
            </w:r>
          </w:p>
        </w:tc>
      </w:tr>
      <w:tr w:rsidR="006B5779" w:rsidRPr="006B5779" w14:paraId="0C8273C9" w14:textId="77777777" w:rsidTr="006B5779">
        <w:tc>
          <w:tcPr>
            <w:tcW w:w="0" w:type="auto"/>
            <w:tcMar>
              <w:top w:w="150" w:type="dxa"/>
              <w:left w:w="0" w:type="dxa"/>
              <w:bottom w:w="150" w:type="dxa"/>
              <w:right w:w="240" w:type="dxa"/>
            </w:tcMar>
            <w:vAlign w:val="center"/>
            <w:hideMark/>
          </w:tcPr>
          <w:p w14:paraId="13E6D34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Power interruption</w:t>
            </w:r>
          </w:p>
        </w:tc>
        <w:tc>
          <w:tcPr>
            <w:tcW w:w="0" w:type="auto"/>
            <w:tcMar>
              <w:top w:w="150" w:type="dxa"/>
              <w:left w:w="240" w:type="dxa"/>
              <w:bottom w:w="150" w:type="dxa"/>
              <w:right w:w="0" w:type="dxa"/>
            </w:tcMar>
            <w:vAlign w:val="center"/>
            <w:hideMark/>
          </w:tcPr>
          <w:p w14:paraId="194523F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Session preservation</w:t>
            </w:r>
          </w:p>
        </w:tc>
      </w:tr>
      <w:tr w:rsidR="006B5779" w:rsidRPr="006B5779" w14:paraId="7E267E7D" w14:textId="77777777" w:rsidTr="006B5779">
        <w:tc>
          <w:tcPr>
            <w:tcW w:w="0" w:type="auto"/>
            <w:tcMar>
              <w:top w:w="150" w:type="dxa"/>
              <w:left w:w="0" w:type="dxa"/>
              <w:bottom w:w="150" w:type="dxa"/>
              <w:right w:w="240" w:type="dxa"/>
            </w:tcMar>
            <w:vAlign w:val="center"/>
            <w:hideMark/>
          </w:tcPr>
          <w:p w14:paraId="03A0957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Localized infrastructure failure</w:t>
            </w:r>
          </w:p>
        </w:tc>
        <w:tc>
          <w:tcPr>
            <w:tcW w:w="0" w:type="auto"/>
            <w:tcMar>
              <w:top w:w="150" w:type="dxa"/>
              <w:left w:w="240" w:type="dxa"/>
              <w:bottom w:w="150" w:type="dxa"/>
              <w:right w:w="0" w:type="dxa"/>
            </w:tcMar>
            <w:vAlign w:val="center"/>
            <w:hideMark/>
          </w:tcPr>
          <w:p w14:paraId="429235C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Offline queue activation</w:t>
            </w:r>
          </w:p>
        </w:tc>
      </w:tr>
      <w:tr w:rsidR="006B5779" w:rsidRPr="006B5779" w14:paraId="7788F65F" w14:textId="77777777" w:rsidTr="006B5779">
        <w:tc>
          <w:tcPr>
            <w:tcW w:w="0" w:type="auto"/>
            <w:tcMar>
              <w:top w:w="150" w:type="dxa"/>
              <w:left w:w="0" w:type="dxa"/>
              <w:bottom w:w="150" w:type="dxa"/>
              <w:right w:w="240" w:type="dxa"/>
            </w:tcMar>
            <w:vAlign w:val="center"/>
            <w:hideMark/>
          </w:tcPr>
          <w:p w14:paraId="25CF882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Political disruption (hartal/blockade)</w:t>
            </w:r>
          </w:p>
        </w:tc>
        <w:tc>
          <w:tcPr>
            <w:tcW w:w="0" w:type="auto"/>
            <w:tcMar>
              <w:top w:w="150" w:type="dxa"/>
              <w:left w:w="240" w:type="dxa"/>
              <w:bottom w:w="150" w:type="dxa"/>
              <w:right w:w="0" w:type="dxa"/>
            </w:tcMar>
            <w:vAlign w:val="center"/>
            <w:hideMark/>
          </w:tcPr>
          <w:p w14:paraId="25A64A9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Offline + SMS fallback</w:t>
            </w:r>
          </w:p>
        </w:tc>
      </w:tr>
      <w:tr w:rsidR="006B5779" w:rsidRPr="006B5779" w14:paraId="5F618AD2" w14:textId="77777777" w:rsidTr="006B5779">
        <w:tc>
          <w:tcPr>
            <w:tcW w:w="0" w:type="auto"/>
            <w:tcMar>
              <w:top w:w="150" w:type="dxa"/>
              <w:left w:w="0" w:type="dxa"/>
              <w:bottom w:w="150" w:type="dxa"/>
              <w:right w:w="240" w:type="dxa"/>
            </w:tcMar>
            <w:vAlign w:val="center"/>
            <w:hideMark/>
          </w:tcPr>
          <w:p w14:paraId="5C60811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lastRenderedPageBreak/>
              <w:t>Natural disaster conditions</w:t>
            </w:r>
          </w:p>
        </w:tc>
        <w:tc>
          <w:tcPr>
            <w:tcW w:w="0" w:type="auto"/>
            <w:tcMar>
              <w:top w:w="150" w:type="dxa"/>
              <w:left w:w="240" w:type="dxa"/>
              <w:bottom w:w="150" w:type="dxa"/>
              <w:right w:w="0" w:type="dxa"/>
            </w:tcMar>
            <w:vAlign w:val="center"/>
            <w:hideMark/>
          </w:tcPr>
          <w:p w14:paraId="7D451C7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Emergency offline mode</w:t>
            </w:r>
          </w:p>
        </w:tc>
      </w:tr>
    </w:tbl>
    <w:p w14:paraId="3C177DB8"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Y.8A.0.3 Offline Design Rules</w:t>
      </w:r>
    </w:p>
    <w:tbl>
      <w:tblPr>
        <w:tblW w:w="11280" w:type="dxa"/>
        <w:tblCellMar>
          <w:top w:w="15" w:type="dxa"/>
          <w:left w:w="15" w:type="dxa"/>
          <w:bottom w:w="15" w:type="dxa"/>
          <w:right w:w="15" w:type="dxa"/>
        </w:tblCellMar>
        <w:tblLook w:val="04A0" w:firstRow="1" w:lastRow="0" w:firstColumn="1" w:lastColumn="0" w:noHBand="0" w:noVBand="1"/>
      </w:tblPr>
      <w:tblGrid>
        <w:gridCol w:w="1097"/>
        <w:gridCol w:w="6357"/>
        <w:gridCol w:w="3826"/>
      </w:tblGrid>
      <w:tr w:rsidR="006B5779" w:rsidRPr="006B5779" w14:paraId="1C41F3BE" w14:textId="77777777" w:rsidTr="006B5779">
        <w:trPr>
          <w:tblHeader/>
        </w:trPr>
        <w:tc>
          <w:tcPr>
            <w:tcW w:w="0" w:type="auto"/>
            <w:tcBorders>
              <w:top w:val="nil"/>
            </w:tcBorders>
            <w:tcMar>
              <w:top w:w="150" w:type="dxa"/>
              <w:left w:w="0" w:type="dxa"/>
              <w:bottom w:w="150" w:type="dxa"/>
              <w:right w:w="240" w:type="dxa"/>
            </w:tcMar>
            <w:vAlign w:val="center"/>
            <w:hideMark/>
          </w:tcPr>
          <w:p w14:paraId="6C3ED71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Rule ID</w:t>
            </w:r>
          </w:p>
        </w:tc>
        <w:tc>
          <w:tcPr>
            <w:tcW w:w="0" w:type="auto"/>
            <w:tcBorders>
              <w:top w:val="nil"/>
            </w:tcBorders>
            <w:tcMar>
              <w:top w:w="150" w:type="dxa"/>
              <w:left w:w="240" w:type="dxa"/>
              <w:bottom w:w="150" w:type="dxa"/>
              <w:right w:w="240" w:type="dxa"/>
            </w:tcMar>
            <w:vAlign w:val="center"/>
            <w:hideMark/>
          </w:tcPr>
          <w:p w14:paraId="41CF09C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EB7624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Enforcement</w:t>
            </w:r>
          </w:p>
        </w:tc>
      </w:tr>
      <w:tr w:rsidR="006B5779" w:rsidRPr="006B5779" w14:paraId="5818CE35" w14:textId="77777777" w:rsidTr="006B5779">
        <w:tc>
          <w:tcPr>
            <w:tcW w:w="0" w:type="auto"/>
            <w:tcMar>
              <w:top w:w="150" w:type="dxa"/>
              <w:left w:w="0" w:type="dxa"/>
              <w:bottom w:w="150" w:type="dxa"/>
              <w:right w:w="240" w:type="dxa"/>
            </w:tcMar>
            <w:vAlign w:val="center"/>
            <w:hideMark/>
          </w:tcPr>
          <w:p w14:paraId="2930917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OFF-01</w:t>
            </w:r>
          </w:p>
        </w:tc>
        <w:tc>
          <w:tcPr>
            <w:tcW w:w="0" w:type="auto"/>
            <w:tcMar>
              <w:top w:w="150" w:type="dxa"/>
              <w:left w:w="240" w:type="dxa"/>
              <w:bottom w:w="150" w:type="dxa"/>
              <w:right w:w="240" w:type="dxa"/>
            </w:tcMar>
            <w:vAlign w:val="center"/>
            <w:hideMark/>
          </w:tcPr>
          <w:p w14:paraId="4749937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loss of safeguarding capability</w:t>
            </w:r>
          </w:p>
        </w:tc>
        <w:tc>
          <w:tcPr>
            <w:tcW w:w="0" w:type="auto"/>
            <w:tcMar>
              <w:top w:w="150" w:type="dxa"/>
              <w:left w:w="240" w:type="dxa"/>
              <w:bottom w:w="150" w:type="dxa"/>
              <w:right w:w="0" w:type="dxa"/>
            </w:tcMar>
            <w:vAlign w:val="center"/>
            <w:hideMark/>
          </w:tcPr>
          <w:p w14:paraId="6CAA30A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Panic and incident reporting offline</w:t>
            </w:r>
          </w:p>
        </w:tc>
      </w:tr>
      <w:tr w:rsidR="006B5779" w:rsidRPr="006B5779" w14:paraId="370C5826" w14:textId="77777777" w:rsidTr="006B5779">
        <w:tc>
          <w:tcPr>
            <w:tcW w:w="0" w:type="auto"/>
            <w:tcMar>
              <w:top w:w="150" w:type="dxa"/>
              <w:left w:w="0" w:type="dxa"/>
              <w:bottom w:w="150" w:type="dxa"/>
              <w:right w:w="240" w:type="dxa"/>
            </w:tcMar>
            <w:vAlign w:val="center"/>
            <w:hideMark/>
          </w:tcPr>
          <w:p w14:paraId="4AAB9DC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OFF-02</w:t>
            </w:r>
          </w:p>
        </w:tc>
        <w:tc>
          <w:tcPr>
            <w:tcW w:w="0" w:type="auto"/>
            <w:tcMar>
              <w:top w:w="150" w:type="dxa"/>
              <w:left w:w="240" w:type="dxa"/>
              <w:bottom w:w="150" w:type="dxa"/>
              <w:right w:w="240" w:type="dxa"/>
            </w:tcMar>
            <w:vAlign w:val="center"/>
            <w:hideMark/>
          </w:tcPr>
          <w:p w14:paraId="34D16D1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loss of panic capability</w:t>
            </w:r>
          </w:p>
        </w:tc>
        <w:tc>
          <w:tcPr>
            <w:tcW w:w="0" w:type="auto"/>
            <w:tcMar>
              <w:top w:w="150" w:type="dxa"/>
              <w:left w:w="240" w:type="dxa"/>
              <w:bottom w:w="150" w:type="dxa"/>
              <w:right w:w="0" w:type="dxa"/>
            </w:tcMar>
            <w:vAlign w:val="center"/>
            <w:hideMark/>
          </w:tcPr>
          <w:p w14:paraId="61528D8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Hardware-triggered, SMS fallback</w:t>
            </w:r>
          </w:p>
        </w:tc>
      </w:tr>
      <w:tr w:rsidR="006B5779" w:rsidRPr="006B5779" w14:paraId="6E0ED37F" w14:textId="77777777" w:rsidTr="006B5779">
        <w:tc>
          <w:tcPr>
            <w:tcW w:w="0" w:type="auto"/>
            <w:tcMar>
              <w:top w:w="150" w:type="dxa"/>
              <w:left w:w="0" w:type="dxa"/>
              <w:bottom w:w="150" w:type="dxa"/>
              <w:right w:w="240" w:type="dxa"/>
            </w:tcMar>
            <w:vAlign w:val="center"/>
            <w:hideMark/>
          </w:tcPr>
          <w:p w14:paraId="6F9E770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OFF-03</w:t>
            </w:r>
          </w:p>
        </w:tc>
        <w:tc>
          <w:tcPr>
            <w:tcW w:w="0" w:type="auto"/>
            <w:tcMar>
              <w:top w:w="150" w:type="dxa"/>
              <w:left w:w="240" w:type="dxa"/>
              <w:bottom w:w="150" w:type="dxa"/>
              <w:right w:w="240" w:type="dxa"/>
            </w:tcMar>
            <w:vAlign w:val="center"/>
            <w:hideMark/>
          </w:tcPr>
          <w:p w14:paraId="2D4A385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loss of evidence collection</w:t>
            </w:r>
          </w:p>
        </w:tc>
        <w:tc>
          <w:tcPr>
            <w:tcW w:w="0" w:type="auto"/>
            <w:tcMar>
              <w:top w:w="150" w:type="dxa"/>
              <w:left w:w="240" w:type="dxa"/>
              <w:bottom w:w="150" w:type="dxa"/>
              <w:right w:w="0" w:type="dxa"/>
            </w:tcMar>
            <w:vAlign w:val="center"/>
            <w:hideMark/>
          </w:tcPr>
          <w:p w14:paraId="13603CF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Local encrypted storage</w:t>
            </w:r>
          </w:p>
        </w:tc>
      </w:tr>
      <w:tr w:rsidR="006B5779" w:rsidRPr="006B5779" w14:paraId="68DA5990" w14:textId="77777777" w:rsidTr="006B5779">
        <w:tc>
          <w:tcPr>
            <w:tcW w:w="0" w:type="auto"/>
            <w:tcMar>
              <w:top w:w="150" w:type="dxa"/>
              <w:left w:w="0" w:type="dxa"/>
              <w:bottom w:w="150" w:type="dxa"/>
              <w:right w:w="240" w:type="dxa"/>
            </w:tcMar>
            <w:vAlign w:val="center"/>
            <w:hideMark/>
          </w:tcPr>
          <w:p w14:paraId="49D4A93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OFF-04</w:t>
            </w:r>
          </w:p>
        </w:tc>
        <w:tc>
          <w:tcPr>
            <w:tcW w:w="0" w:type="auto"/>
            <w:tcMar>
              <w:top w:w="150" w:type="dxa"/>
              <w:left w:w="240" w:type="dxa"/>
              <w:bottom w:w="150" w:type="dxa"/>
              <w:right w:w="240" w:type="dxa"/>
            </w:tcMar>
            <w:vAlign w:val="center"/>
            <w:hideMark/>
          </w:tcPr>
          <w:p w14:paraId="7E6BB8F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loss of GPS history under normal operating conditions</w:t>
            </w:r>
          </w:p>
        </w:tc>
        <w:tc>
          <w:tcPr>
            <w:tcW w:w="0" w:type="auto"/>
            <w:tcMar>
              <w:top w:w="150" w:type="dxa"/>
              <w:left w:w="240" w:type="dxa"/>
              <w:bottom w:w="150" w:type="dxa"/>
              <w:right w:w="0" w:type="dxa"/>
            </w:tcMar>
            <w:vAlign w:val="center"/>
            <w:hideMark/>
          </w:tcPr>
          <w:p w14:paraId="05A3680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Continuous buffering</w:t>
            </w:r>
          </w:p>
        </w:tc>
      </w:tr>
      <w:tr w:rsidR="006B5779" w:rsidRPr="006B5779" w14:paraId="150DC502" w14:textId="77777777" w:rsidTr="006B5779">
        <w:tc>
          <w:tcPr>
            <w:tcW w:w="0" w:type="auto"/>
            <w:tcMar>
              <w:top w:w="150" w:type="dxa"/>
              <w:left w:w="0" w:type="dxa"/>
              <w:bottom w:w="150" w:type="dxa"/>
              <w:right w:w="240" w:type="dxa"/>
            </w:tcMar>
            <w:vAlign w:val="center"/>
            <w:hideMark/>
          </w:tcPr>
          <w:p w14:paraId="1BAAC9A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OFF-05</w:t>
            </w:r>
          </w:p>
        </w:tc>
        <w:tc>
          <w:tcPr>
            <w:tcW w:w="0" w:type="auto"/>
            <w:tcMar>
              <w:top w:w="150" w:type="dxa"/>
              <w:left w:w="240" w:type="dxa"/>
              <w:bottom w:w="150" w:type="dxa"/>
              <w:right w:w="240" w:type="dxa"/>
            </w:tcMar>
            <w:vAlign w:val="center"/>
            <w:hideMark/>
          </w:tcPr>
          <w:p w14:paraId="0207959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loss of incident reporting</w:t>
            </w:r>
          </w:p>
        </w:tc>
        <w:tc>
          <w:tcPr>
            <w:tcW w:w="0" w:type="auto"/>
            <w:tcMar>
              <w:top w:w="150" w:type="dxa"/>
              <w:left w:w="240" w:type="dxa"/>
              <w:bottom w:w="150" w:type="dxa"/>
              <w:right w:w="0" w:type="dxa"/>
            </w:tcMar>
            <w:vAlign w:val="center"/>
            <w:hideMark/>
          </w:tcPr>
          <w:p w14:paraId="78028DF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Local draft persistence</w:t>
            </w:r>
          </w:p>
        </w:tc>
      </w:tr>
      <w:tr w:rsidR="006B5779" w:rsidRPr="006B5779" w14:paraId="1A832B2B" w14:textId="77777777" w:rsidTr="006B5779">
        <w:tc>
          <w:tcPr>
            <w:tcW w:w="0" w:type="auto"/>
            <w:tcMar>
              <w:top w:w="150" w:type="dxa"/>
              <w:left w:w="0" w:type="dxa"/>
              <w:bottom w:w="150" w:type="dxa"/>
              <w:right w:w="240" w:type="dxa"/>
            </w:tcMar>
            <w:vAlign w:val="center"/>
            <w:hideMark/>
          </w:tcPr>
          <w:p w14:paraId="4C4B9AA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OFF-06</w:t>
            </w:r>
          </w:p>
        </w:tc>
        <w:tc>
          <w:tcPr>
            <w:tcW w:w="0" w:type="auto"/>
            <w:tcMar>
              <w:top w:w="150" w:type="dxa"/>
              <w:left w:w="240" w:type="dxa"/>
              <w:bottom w:w="150" w:type="dxa"/>
              <w:right w:w="240" w:type="dxa"/>
            </w:tcMar>
            <w:vAlign w:val="center"/>
            <w:hideMark/>
          </w:tcPr>
          <w:p w14:paraId="0B78794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loss of client session continuity</w:t>
            </w:r>
          </w:p>
        </w:tc>
        <w:tc>
          <w:tcPr>
            <w:tcW w:w="0" w:type="auto"/>
            <w:tcMar>
              <w:top w:w="150" w:type="dxa"/>
              <w:left w:w="240" w:type="dxa"/>
              <w:bottom w:w="150" w:type="dxa"/>
              <w:right w:w="0" w:type="dxa"/>
            </w:tcMar>
            <w:vAlign w:val="center"/>
            <w:hideMark/>
          </w:tcPr>
          <w:p w14:paraId="27D110E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Session state preserved</w:t>
            </w:r>
          </w:p>
        </w:tc>
      </w:tr>
      <w:tr w:rsidR="006B5779" w:rsidRPr="006B5779" w14:paraId="4DA93EFB" w14:textId="77777777" w:rsidTr="006B5779">
        <w:tc>
          <w:tcPr>
            <w:tcW w:w="0" w:type="auto"/>
            <w:tcMar>
              <w:top w:w="150" w:type="dxa"/>
              <w:left w:w="0" w:type="dxa"/>
              <w:bottom w:w="150" w:type="dxa"/>
              <w:right w:w="240" w:type="dxa"/>
            </w:tcMar>
            <w:vAlign w:val="center"/>
            <w:hideMark/>
          </w:tcPr>
          <w:p w14:paraId="351BC6A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OFF-07</w:t>
            </w:r>
          </w:p>
        </w:tc>
        <w:tc>
          <w:tcPr>
            <w:tcW w:w="0" w:type="auto"/>
            <w:tcMar>
              <w:top w:w="150" w:type="dxa"/>
              <w:left w:w="240" w:type="dxa"/>
              <w:bottom w:w="150" w:type="dxa"/>
              <w:right w:w="240" w:type="dxa"/>
            </w:tcMar>
            <w:vAlign w:val="center"/>
            <w:hideMark/>
          </w:tcPr>
          <w:p w14:paraId="05A0805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Zero user confusion regarding state</w:t>
            </w:r>
          </w:p>
        </w:tc>
        <w:tc>
          <w:tcPr>
            <w:tcW w:w="0" w:type="auto"/>
            <w:tcMar>
              <w:top w:w="150" w:type="dxa"/>
              <w:left w:w="240" w:type="dxa"/>
              <w:bottom w:w="150" w:type="dxa"/>
              <w:right w:w="0" w:type="dxa"/>
            </w:tcMar>
            <w:vAlign w:val="center"/>
            <w:hideMark/>
          </w:tcPr>
          <w:p w14:paraId="796909C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Persistent status indicator</w:t>
            </w:r>
          </w:p>
        </w:tc>
      </w:tr>
    </w:tbl>
    <w:p w14:paraId="70E210CD"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Y.8A.0.4 Zero-Trust Offline Sovereignty</w:t>
      </w:r>
    </w:p>
    <w:p w14:paraId="2BAB7EB6"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Connectivity drops in the field must never compromise client safeguarding, data integrity, or field companion safety. In accordance with core governance principles established in Document A, the Golden Wings Mobile Field Application operates on a </w:t>
      </w:r>
      <w:r w:rsidRPr="006B5779">
        <w:rPr>
          <w:rFonts w:ascii="Times New Roman" w:eastAsia="Times New Roman" w:hAnsi="Times New Roman" w:cs="Times New Roman"/>
          <w:b/>
          <w:bCs/>
          <w:color w:val="0F1115"/>
          <w:sz w:val="24"/>
          <w:szCs w:val="24"/>
        </w:rPr>
        <w:t>Zero-Trust Offline Sovereignty</w:t>
      </w:r>
      <w:r w:rsidRPr="006B5779">
        <w:rPr>
          <w:rFonts w:ascii="Times New Roman" w:eastAsia="Times New Roman" w:hAnsi="Times New Roman" w:cs="Times New Roman"/>
          <w:color w:val="0F1115"/>
          <w:sz w:val="24"/>
          <w:szCs w:val="24"/>
        </w:rPr>
        <w:t> model. The application treats network absence not as an exceptional failure state, but as a normal, predictable operational modality.</w:t>
      </w:r>
    </w:p>
    <w:p w14:paraId="6D28D7DE"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Y.8A.0.5 The Core Offline Mandate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3"/>
        <w:gridCol w:w="7813"/>
      </w:tblGrid>
      <w:tr w:rsidR="006B5779" w:rsidRPr="006B5779" w14:paraId="048AFB03" w14:textId="77777777" w:rsidTr="00422CC4">
        <w:trPr>
          <w:tblHeader/>
        </w:trPr>
        <w:tc>
          <w:tcPr>
            <w:tcW w:w="0" w:type="auto"/>
            <w:tcMar>
              <w:top w:w="150" w:type="dxa"/>
              <w:left w:w="0" w:type="dxa"/>
              <w:bottom w:w="150" w:type="dxa"/>
              <w:right w:w="240" w:type="dxa"/>
            </w:tcMar>
            <w:vAlign w:val="center"/>
            <w:hideMark/>
          </w:tcPr>
          <w:p w14:paraId="52EE51F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Mandate</w:t>
            </w:r>
          </w:p>
        </w:tc>
        <w:tc>
          <w:tcPr>
            <w:tcW w:w="0" w:type="auto"/>
            <w:tcMar>
              <w:top w:w="150" w:type="dxa"/>
              <w:left w:w="240" w:type="dxa"/>
              <w:bottom w:w="150" w:type="dxa"/>
              <w:right w:w="240" w:type="dxa"/>
            </w:tcMar>
            <w:vAlign w:val="center"/>
            <w:hideMark/>
          </w:tcPr>
          <w:p w14:paraId="1BCC37F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r>
      <w:tr w:rsidR="006B5779" w:rsidRPr="006B5779" w14:paraId="6DF61EDE" w14:textId="77777777" w:rsidTr="00422CC4">
        <w:tc>
          <w:tcPr>
            <w:tcW w:w="0" w:type="auto"/>
            <w:tcMar>
              <w:top w:w="150" w:type="dxa"/>
              <w:left w:w="0" w:type="dxa"/>
              <w:bottom w:w="150" w:type="dxa"/>
              <w:right w:w="240" w:type="dxa"/>
            </w:tcMar>
            <w:vAlign w:val="center"/>
            <w:hideMark/>
          </w:tcPr>
          <w:p w14:paraId="62CC492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Zero Data Loss</w:t>
            </w:r>
          </w:p>
        </w:tc>
        <w:tc>
          <w:tcPr>
            <w:tcW w:w="0" w:type="auto"/>
            <w:tcMar>
              <w:top w:w="150" w:type="dxa"/>
              <w:left w:w="240" w:type="dxa"/>
              <w:bottom w:w="150" w:type="dxa"/>
              <w:right w:w="0" w:type="dxa"/>
            </w:tcMar>
            <w:vAlign w:val="center"/>
            <w:hideMark/>
          </w:tcPr>
          <w:p w14:paraId="535A844F" w14:textId="77777777" w:rsid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 telemetry, biometric logs, timestamps, voice check-ins, and incident reports generated while offline must be captured locally and held in an immutable, encrypted state</w:t>
            </w:r>
          </w:p>
          <w:p w14:paraId="521E42D1" w14:textId="179837CD" w:rsidR="00422CC4" w:rsidRPr="006B5779" w:rsidRDefault="00422CC4" w:rsidP="006B5779">
            <w:pPr>
              <w:spacing w:after="0" w:line="240" w:lineRule="auto"/>
              <w:rPr>
                <w:rFonts w:ascii="Times New Roman" w:eastAsia="Times New Roman" w:hAnsi="Times New Roman" w:cs="Times New Roman"/>
                <w:sz w:val="23"/>
                <w:szCs w:val="23"/>
              </w:rPr>
            </w:pPr>
            <w:r w:rsidRPr="00422CC4">
              <w:rPr>
                <w:rFonts w:ascii="Times New Roman" w:eastAsia="Times New Roman" w:hAnsi="Times New Roman" w:cs="Times New Roman"/>
                <w:sz w:val="23"/>
                <w:szCs w:val="23"/>
              </w:rPr>
              <w:t>Zero data loss under normal operating conditions and where local persistence completes successfully prior to catastrophic device failure.</w:t>
            </w:r>
          </w:p>
        </w:tc>
      </w:tr>
      <w:tr w:rsidR="006B5779" w:rsidRPr="006B5779" w14:paraId="6AA20583" w14:textId="77777777" w:rsidTr="00422CC4">
        <w:tc>
          <w:tcPr>
            <w:tcW w:w="0" w:type="auto"/>
            <w:tcMar>
              <w:top w:w="150" w:type="dxa"/>
              <w:left w:w="0" w:type="dxa"/>
              <w:bottom w:w="150" w:type="dxa"/>
              <w:right w:w="240" w:type="dxa"/>
            </w:tcMar>
            <w:vAlign w:val="center"/>
            <w:hideMark/>
          </w:tcPr>
          <w:p w14:paraId="160B2DC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Zero Visibility Leaks</w:t>
            </w:r>
          </w:p>
        </w:tc>
        <w:tc>
          <w:tcPr>
            <w:tcW w:w="0" w:type="auto"/>
            <w:tcMar>
              <w:top w:w="150" w:type="dxa"/>
              <w:left w:w="240" w:type="dxa"/>
              <w:bottom w:w="150" w:type="dxa"/>
              <w:right w:w="0" w:type="dxa"/>
            </w:tcMar>
            <w:vAlign w:val="center"/>
            <w:hideMark/>
          </w:tcPr>
          <w:p w14:paraId="45E7D9F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While data is stored locally awaiting back-end synchronization, no PII or clinical data flag shall be accessible via device storage exploits, local cache lookups, or unauthenticated device extraction</w:t>
            </w:r>
          </w:p>
        </w:tc>
      </w:tr>
      <w:tr w:rsidR="006B5779" w:rsidRPr="006B5779" w14:paraId="082C98EB" w14:textId="77777777" w:rsidTr="00422CC4">
        <w:tc>
          <w:tcPr>
            <w:tcW w:w="0" w:type="auto"/>
            <w:tcMar>
              <w:top w:w="150" w:type="dxa"/>
              <w:left w:w="0" w:type="dxa"/>
              <w:bottom w:w="150" w:type="dxa"/>
              <w:right w:w="240" w:type="dxa"/>
            </w:tcMar>
            <w:vAlign w:val="center"/>
            <w:hideMark/>
          </w:tcPr>
          <w:p w14:paraId="64BA6D8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Programmatic Synchronization Supremacy</w:t>
            </w:r>
          </w:p>
        </w:tc>
        <w:tc>
          <w:tcPr>
            <w:tcW w:w="0" w:type="auto"/>
            <w:tcMar>
              <w:top w:w="150" w:type="dxa"/>
              <w:left w:w="240" w:type="dxa"/>
              <w:bottom w:w="150" w:type="dxa"/>
              <w:right w:w="0" w:type="dxa"/>
            </w:tcMar>
            <w:vAlign w:val="center"/>
            <w:hideMark/>
          </w:tcPr>
          <w:p w14:paraId="5F09707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Back-end state reconciliation must follow deterministic survivorship logic. The device state can update the cloud ledger for operational checkpoints, but it can never overwrite system-level safeguarding blocks or historic audit trail hashes</w:t>
            </w:r>
          </w:p>
        </w:tc>
      </w:tr>
    </w:tbl>
    <w:p w14:paraId="31F3235F"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5E90318">
          <v:rect id="_x0000_i1028" style="width:0;height:.75pt" o:hralign="center" o:hrstd="t" o:hr="t" fillcolor="#a0a0a0" stroked="f"/>
        </w:pict>
      </w:r>
    </w:p>
    <w:p w14:paraId="57A0CF99"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Y.8A.1 — CONNECTIVITY FAILURE CLASSIFICATION MODEL</w:t>
      </w:r>
    </w:p>
    <w:p w14:paraId="4F49037D"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Y.8A.1.1 Connectivity States</w:t>
      </w:r>
    </w:p>
    <w:p w14:paraId="3F17A342"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08DEF47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NETWORK STATUS MODEL</w:t>
      </w:r>
    </w:p>
    <w:p w14:paraId="6C54683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D30008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ONLINE</w:t>
      </w:r>
    </w:p>
    <w:p w14:paraId="3590BAA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0C560F8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DEGRADED (High latency &gt;1500ms or packet loss &gt;20%)</w:t>
      </w:r>
    </w:p>
    <w:p w14:paraId="5C9FA7D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73F669C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lastRenderedPageBreak/>
        <w:t>├── PARTIAL OUTAGE (API unavailable, SMS/voice may work)</w:t>
      </w:r>
    </w:p>
    <w:p w14:paraId="4F44B12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194C6E4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FULL OFFLINE (No connectivity of any kind)</w:t>
      </w:r>
    </w:p>
    <w:p w14:paraId="242E3B4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1CA41AA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RECOVERY MODE (Connectivity restored; sync pending)</w:t>
      </w:r>
    </w:p>
    <w:p w14:paraId="5EA07EE5"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Y.8A.1.2 State Definitions</w:t>
      </w:r>
    </w:p>
    <w:tbl>
      <w:tblPr>
        <w:tblW w:w="0" w:type="auto"/>
        <w:tblCellMar>
          <w:top w:w="15" w:type="dxa"/>
          <w:left w:w="15" w:type="dxa"/>
          <w:bottom w:w="15" w:type="dxa"/>
          <w:right w:w="15" w:type="dxa"/>
        </w:tblCellMar>
        <w:tblLook w:val="04A0" w:firstRow="1" w:lastRow="0" w:firstColumn="1" w:lastColumn="0" w:noHBand="0" w:noVBand="1"/>
      </w:tblPr>
      <w:tblGrid>
        <w:gridCol w:w="2095"/>
        <w:gridCol w:w="3232"/>
        <w:gridCol w:w="3619"/>
        <w:gridCol w:w="1520"/>
      </w:tblGrid>
      <w:tr w:rsidR="006B5779" w:rsidRPr="006B5779" w14:paraId="573C9347" w14:textId="77777777" w:rsidTr="006B5779">
        <w:trPr>
          <w:tblHeader/>
        </w:trPr>
        <w:tc>
          <w:tcPr>
            <w:tcW w:w="0" w:type="auto"/>
            <w:tcBorders>
              <w:top w:val="nil"/>
            </w:tcBorders>
            <w:tcMar>
              <w:top w:w="150" w:type="dxa"/>
              <w:left w:w="0" w:type="dxa"/>
              <w:bottom w:w="150" w:type="dxa"/>
              <w:right w:w="240" w:type="dxa"/>
            </w:tcMar>
            <w:vAlign w:val="center"/>
            <w:hideMark/>
          </w:tcPr>
          <w:p w14:paraId="4E30F06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4684929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6F9650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Detection Method</w:t>
            </w:r>
          </w:p>
        </w:tc>
        <w:tc>
          <w:tcPr>
            <w:tcW w:w="0" w:type="auto"/>
            <w:tcBorders>
              <w:top w:val="nil"/>
            </w:tcBorders>
            <w:tcMar>
              <w:top w:w="150" w:type="dxa"/>
              <w:left w:w="240" w:type="dxa"/>
              <w:bottom w:w="150" w:type="dxa"/>
              <w:right w:w="240" w:type="dxa"/>
            </w:tcMar>
            <w:vAlign w:val="center"/>
            <w:hideMark/>
          </w:tcPr>
          <w:p w14:paraId="08A5AF2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UI Indicator</w:t>
            </w:r>
          </w:p>
        </w:tc>
      </w:tr>
      <w:tr w:rsidR="006B5779" w:rsidRPr="006B5779" w14:paraId="359A61C8" w14:textId="77777777" w:rsidTr="006B5779">
        <w:tc>
          <w:tcPr>
            <w:tcW w:w="0" w:type="auto"/>
            <w:tcMar>
              <w:top w:w="150" w:type="dxa"/>
              <w:left w:w="0" w:type="dxa"/>
              <w:bottom w:w="150" w:type="dxa"/>
              <w:right w:w="240" w:type="dxa"/>
            </w:tcMar>
            <w:vAlign w:val="center"/>
            <w:hideMark/>
          </w:tcPr>
          <w:p w14:paraId="49EAE22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ONLINE</w:t>
            </w:r>
          </w:p>
        </w:tc>
        <w:tc>
          <w:tcPr>
            <w:tcW w:w="0" w:type="auto"/>
            <w:tcMar>
              <w:top w:w="150" w:type="dxa"/>
              <w:left w:w="240" w:type="dxa"/>
              <w:bottom w:w="150" w:type="dxa"/>
              <w:right w:w="240" w:type="dxa"/>
            </w:tcMar>
            <w:vAlign w:val="center"/>
            <w:hideMark/>
          </w:tcPr>
          <w:p w14:paraId="52F310C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 services available</w:t>
            </w:r>
          </w:p>
        </w:tc>
        <w:tc>
          <w:tcPr>
            <w:tcW w:w="0" w:type="auto"/>
            <w:tcMar>
              <w:top w:w="150" w:type="dxa"/>
              <w:left w:w="240" w:type="dxa"/>
              <w:bottom w:w="150" w:type="dxa"/>
              <w:right w:w="240" w:type="dxa"/>
            </w:tcMar>
            <w:vAlign w:val="center"/>
            <w:hideMark/>
          </w:tcPr>
          <w:p w14:paraId="51D803A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API health check success</w:t>
            </w:r>
          </w:p>
        </w:tc>
        <w:tc>
          <w:tcPr>
            <w:tcW w:w="0" w:type="auto"/>
            <w:tcMar>
              <w:top w:w="150" w:type="dxa"/>
              <w:left w:w="240" w:type="dxa"/>
              <w:bottom w:w="150" w:type="dxa"/>
              <w:right w:w="0" w:type="dxa"/>
            </w:tcMar>
            <w:vAlign w:val="center"/>
            <w:hideMark/>
          </w:tcPr>
          <w:p w14:paraId="6711EC1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Green</w:t>
            </w:r>
          </w:p>
        </w:tc>
      </w:tr>
      <w:tr w:rsidR="006B5779" w:rsidRPr="006B5779" w14:paraId="7CB0CC3C" w14:textId="77777777" w:rsidTr="006B5779">
        <w:tc>
          <w:tcPr>
            <w:tcW w:w="0" w:type="auto"/>
            <w:tcMar>
              <w:top w:w="150" w:type="dxa"/>
              <w:left w:w="0" w:type="dxa"/>
              <w:bottom w:w="150" w:type="dxa"/>
              <w:right w:w="240" w:type="dxa"/>
            </w:tcMar>
            <w:vAlign w:val="center"/>
            <w:hideMark/>
          </w:tcPr>
          <w:p w14:paraId="7EA5F71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DEGRADED</w:t>
            </w:r>
          </w:p>
        </w:tc>
        <w:tc>
          <w:tcPr>
            <w:tcW w:w="0" w:type="auto"/>
            <w:tcMar>
              <w:top w:w="150" w:type="dxa"/>
              <w:left w:w="240" w:type="dxa"/>
              <w:bottom w:w="150" w:type="dxa"/>
              <w:right w:w="240" w:type="dxa"/>
            </w:tcMar>
            <w:vAlign w:val="center"/>
            <w:hideMark/>
          </w:tcPr>
          <w:p w14:paraId="400436F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High latency or packet loss</w:t>
            </w:r>
          </w:p>
        </w:tc>
        <w:tc>
          <w:tcPr>
            <w:tcW w:w="0" w:type="auto"/>
            <w:tcMar>
              <w:top w:w="150" w:type="dxa"/>
              <w:left w:w="240" w:type="dxa"/>
              <w:bottom w:w="150" w:type="dxa"/>
              <w:right w:w="240" w:type="dxa"/>
            </w:tcMar>
            <w:vAlign w:val="center"/>
            <w:hideMark/>
          </w:tcPr>
          <w:p w14:paraId="7CBDA2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Ping latency &gt;1500ms or timeout rate &gt;20%</w:t>
            </w:r>
          </w:p>
        </w:tc>
        <w:tc>
          <w:tcPr>
            <w:tcW w:w="0" w:type="auto"/>
            <w:tcMar>
              <w:top w:w="150" w:type="dxa"/>
              <w:left w:w="240" w:type="dxa"/>
              <w:bottom w:w="150" w:type="dxa"/>
              <w:right w:w="0" w:type="dxa"/>
            </w:tcMar>
            <w:vAlign w:val="center"/>
            <w:hideMark/>
          </w:tcPr>
          <w:p w14:paraId="12059EF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Amber</w:t>
            </w:r>
          </w:p>
        </w:tc>
      </w:tr>
      <w:tr w:rsidR="006B5779" w:rsidRPr="006B5779" w14:paraId="1C9B10ED" w14:textId="77777777" w:rsidTr="006B5779">
        <w:tc>
          <w:tcPr>
            <w:tcW w:w="0" w:type="auto"/>
            <w:tcMar>
              <w:top w:w="150" w:type="dxa"/>
              <w:left w:w="0" w:type="dxa"/>
              <w:bottom w:w="150" w:type="dxa"/>
              <w:right w:w="240" w:type="dxa"/>
            </w:tcMar>
            <w:vAlign w:val="center"/>
            <w:hideMark/>
          </w:tcPr>
          <w:p w14:paraId="25981DD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PARTIAL OUTAGE</w:t>
            </w:r>
          </w:p>
        </w:tc>
        <w:tc>
          <w:tcPr>
            <w:tcW w:w="0" w:type="auto"/>
            <w:tcMar>
              <w:top w:w="150" w:type="dxa"/>
              <w:left w:w="240" w:type="dxa"/>
              <w:bottom w:w="150" w:type="dxa"/>
              <w:right w:w="240" w:type="dxa"/>
            </w:tcMar>
            <w:vAlign w:val="center"/>
            <w:hideMark/>
          </w:tcPr>
          <w:p w14:paraId="57BCDD3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Limited API communication</w:t>
            </w:r>
          </w:p>
        </w:tc>
        <w:tc>
          <w:tcPr>
            <w:tcW w:w="0" w:type="auto"/>
            <w:tcMar>
              <w:top w:w="150" w:type="dxa"/>
              <w:left w:w="240" w:type="dxa"/>
              <w:bottom w:w="150" w:type="dxa"/>
              <w:right w:w="240" w:type="dxa"/>
            </w:tcMar>
            <w:vAlign w:val="center"/>
            <w:hideMark/>
          </w:tcPr>
          <w:p w14:paraId="037FCF0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API timeout, SMS may work</w:t>
            </w:r>
          </w:p>
        </w:tc>
        <w:tc>
          <w:tcPr>
            <w:tcW w:w="0" w:type="auto"/>
            <w:tcMar>
              <w:top w:w="150" w:type="dxa"/>
              <w:left w:w="240" w:type="dxa"/>
              <w:bottom w:w="150" w:type="dxa"/>
              <w:right w:w="0" w:type="dxa"/>
            </w:tcMar>
            <w:vAlign w:val="center"/>
            <w:hideMark/>
          </w:tcPr>
          <w:p w14:paraId="59368BB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Orange</w:t>
            </w:r>
          </w:p>
        </w:tc>
      </w:tr>
      <w:tr w:rsidR="006B5779" w:rsidRPr="006B5779" w14:paraId="4C568E84" w14:textId="77777777" w:rsidTr="006B5779">
        <w:tc>
          <w:tcPr>
            <w:tcW w:w="0" w:type="auto"/>
            <w:tcMar>
              <w:top w:w="150" w:type="dxa"/>
              <w:left w:w="0" w:type="dxa"/>
              <w:bottom w:w="150" w:type="dxa"/>
              <w:right w:w="240" w:type="dxa"/>
            </w:tcMar>
            <w:vAlign w:val="center"/>
            <w:hideMark/>
          </w:tcPr>
          <w:p w14:paraId="03E509F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FULL OFFLINE</w:t>
            </w:r>
          </w:p>
        </w:tc>
        <w:tc>
          <w:tcPr>
            <w:tcW w:w="0" w:type="auto"/>
            <w:tcMar>
              <w:top w:w="150" w:type="dxa"/>
              <w:left w:w="240" w:type="dxa"/>
              <w:bottom w:w="150" w:type="dxa"/>
              <w:right w:w="240" w:type="dxa"/>
            </w:tcMar>
            <w:vAlign w:val="center"/>
            <w:hideMark/>
          </w:tcPr>
          <w:p w14:paraId="04BC5FF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connectivity available</w:t>
            </w:r>
          </w:p>
        </w:tc>
        <w:tc>
          <w:tcPr>
            <w:tcW w:w="0" w:type="auto"/>
            <w:tcMar>
              <w:top w:w="150" w:type="dxa"/>
              <w:left w:w="240" w:type="dxa"/>
              <w:bottom w:w="150" w:type="dxa"/>
              <w:right w:w="240" w:type="dxa"/>
            </w:tcMar>
            <w:vAlign w:val="center"/>
            <w:hideMark/>
          </w:tcPr>
          <w:p w14:paraId="49B942C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Network stack disconnect</w:t>
            </w:r>
          </w:p>
        </w:tc>
        <w:tc>
          <w:tcPr>
            <w:tcW w:w="0" w:type="auto"/>
            <w:tcMar>
              <w:top w:w="150" w:type="dxa"/>
              <w:left w:w="240" w:type="dxa"/>
              <w:bottom w:w="150" w:type="dxa"/>
              <w:right w:w="0" w:type="dxa"/>
            </w:tcMar>
            <w:vAlign w:val="center"/>
            <w:hideMark/>
          </w:tcPr>
          <w:p w14:paraId="63443FF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Red</w:t>
            </w:r>
          </w:p>
        </w:tc>
      </w:tr>
      <w:tr w:rsidR="006B5779" w:rsidRPr="006B5779" w14:paraId="497CDEAB" w14:textId="77777777" w:rsidTr="006B5779">
        <w:tc>
          <w:tcPr>
            <w:tcW w:w="0" w:type="auto"/>
            <w:tcMar>
              <w:top w:w="150" w:type="dxa"/>
              <w:left w:w="0" w:type="dxa"/>
              <w:bottom w:w="150" w:type="dxa"/>
              <w:right w:w="240" w:type="dxa"/>
            </w:tcMar>
            <w:vAlign w:val="center"/>
            <w:hideMark/>
          </w:tcPr>
          <w:p w14:paraId="2FA6491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RECOVERY MODE</w:t>
            </w:r>
          </w:p>
        </w:tc>
        <w:tc>
          <w:tcPr>
            <w:tcW w:w="0" w:type="auto"/>
            <w:tcMar>
              <w:top w:w="150" w:type="dxa"/>
              <w:left w:w="240" w:type="dxa"/>
              <w:bottom w:w="150" w:type="dxa"/>
              <w:right w:w="240" w:type="dxa"/>
            </w:tcMar>
            <w:vAlign w:val="center"/>
            <w:hideMark/>
          </w:tcPr>
          <w:p w14:paraId="194F3A8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Connectivity restored; sync pending</w:t>
            </w:r>
          </w:p>
        </w:tc>
        <w:tc>
          <w:tcPr>
            <w:tcW w:w="0" w:type="auto"/>
            <w:tcMar>
              <w:top w:w="150" w:type="dxa"/>
              <w:left w:w="240" w:type="dxa"/>
              <w:bottom w:w="150" w:type="dxa"/>
              <w:right w:w="240" w:type="dxa"/>
            </w:tcMar>
            <w:vAlign w:val="center"/>
            <w:hideMark/>
          </w:tcPr>
          <w:p w14:paraId="0F85C70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API health check success after outage</w:t>
            </w:r>
          </w:p>
        </w:tc>
        <w:tc>
          <w:tcPr>
            <w:tcW w:w="0" w:type="auto"/>
            <w:tcMar>
              <w:top w:w="150" w:type="dxa"/>
              <w:left w:w="240" w:type="dxa"/>
              <w:bottom w:w="150" w:type="dxa"/>
              <w:right w:w="0" w:type="dxa"/>
            </w:tcMar>
            <w:vAlign w:val="center"/>
            <w:hideMark/>
          </w:tcPr>
          <w:p w14:paraId="1A30496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Blue</w:t>
            </w:r>
          </w:p>
        </w:tc>
      </w:tr>
    </w:tbl>
    <w:p w14:paraId="56770F53"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Y.8A.1.3 Transition Timing Thresholds</w:t>
      </w:r>
    </w:p>
    <w:tbl>
      <w:tblPr>
        <w:tblW w:w="11280" w:type="dxa"/>
        <w:tblCellMar>
          <w:top w:w="15" w:type="dxa"/>
          <w:left w:w="15" w:type="dxa"/>
          <w:bottom w:w="15" w:type="dxa"/>
          <w:right w:w="15" w:type="dxa"/>
        </w:tblCellMar>
        <w:tblLook w:val="04A0" w:firstRow="1" w:lastRow="0" w:firstColumn="1" w:lastColumn="0" w:noHBand="0" w:noVBand="1"/>
      </w:tblPr>
      <w:tblGrid>
        <w:gridCol w:w="3049"/>
        <w:gridCol w:w="3719"/>
        <w:gridCol w:w="4512"/>
      </w:tblGrid>
      <w:tr w:rsidR="006B5779" w:rsidRPr="006B5779" w14:paraId="6FB69C9D" w14:textId="77777777" w:rsidTr="006B5779">
        <w:trPr>
          <w:tblHeader/>
        </w:trPr>
        <w:tc>
          <w:tcPr>
            <w:tcW w:w="0" w:type="auto"/>
            <w:tcBorders>
              <w:top w:val="nil"/>
            </w:tcBorders>
            <w:tcMar>
              <w:top w:w="150" w:type="dxa"/>
              <w:left w:w="0" w:type="dxa"/>
              <w:bottom w:w="150" w:type="dxa"/>
              <w:right w:w="240" w:type="dxa"/>
            </w:tcMar>
            <w:vAlign w:val="center"/>
            <w:hideMark/>
          </w:tcPr>
          <w:p w14:paraId="3093CEC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316F6F4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Threshold</w:t>
            </w:r>
          </w:p>
        </w:tc>
        <w:tc>
          <w:tcPr>
            <w:tcW w:w="0" w:type="auto"/>
            <w:tcBorders>
              <w:top w:val="nil"/>
            </w:tcBorders>
            <w:tcMar>
              <w:top w:w="150" w:type="dxa"/>
              <w:left w:w="240" w:type="dxa"/>
              <w:bottom w:w="150" w:type="dxa"/>
              <w:right w:w="240" w:type="dxa"/>
            </w:tcMar>
            <w:vAlign w:val="center"/>
            <w:hideMark/>
          </w:tcPr>
          <w:p w14:paraId="1B0D7E6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Action</w:t>
            </w:r>
          </w:p>
        </w:tc>
      </w:tr>
      <w:tr w:rsidR="006B5779" w:rsidRPr="006B5779" w14:paraId="17E42705" w14:textId="77777777" w:rsidTr="006B5779">
        <w:tc>
          <w:tcPr>
            <w:tcW w:w="0" w:type="auto"/>
            <w:tcMar>
              <w:top w:w="150" w:type="dxa"/>
              <w:left w:w="0" w:type="dxa"/>
              <w:bottom w:w="150" w:type="dxa"/>
              <w:right w:w="240" w:type="dxa"/>
            </w:tcMar>
            <w:vAlign w:val="center"/>
            <w:hideMark/>
          </w:tcPr>
          <w:p w14:paraId="4BA32E8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Packet loss &gt;20%</w:t>
            </w:r>
          </w:p>
        </w:tc>
        <w:tc>
          <w:tcPr>
            <w:tcW w:w="0" w:type="auto"/>
            <w:tcMar>
              <w:top w:w="150" w:type="dxa"/>
              <w:left w:w="240" w:type="dxa"/>
              <w:bottom w:w="150" w:type="dxa"/>
              <w:right w:w="240" w:type="dxa"/>
            </w:tcMar>
            <w:vAlign w:val="center"/>
            <w:hideMark/>
          </w:tcPr>
          <w:p w14:paraId="4E3C64F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30 seconds</w:t>
            </w:r>
          </w:p>
        </w:tc>
        <w:tc>
          <w:tcPr>
            <w:tcW w:w="0" w:type="auto"/>
            <w:tcMar>
              <w:top w:w="150" w:type="dxa"/>
              <w:left w:w="240" w:type="dxa"/>
              <w:bottom w:w="150" w:type="dxa"/>
              <w:right w:w="0" w:type="dxa"/>
            </w:tcMar>
            <w:vAlign w:val="center"/>
            <w:hideMark/>
          </w:tcPr>
          <w:p w14:paraId="7DFAC1A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Enter DEGRADED state</w:t>
            </w:r>
          </w:p>
        </w:tc>
      </w:tr>
      <w:tr w:rsidR="006B5779" w:rsidRPr="006B5779" w14:paraId="5913F675" w14:textId="77777777" w:rsidTr="006B5779">
        <w:tc>
          <w:tcPr>
            <w:tcW w:w="0" w:type="auto"/>
            <w:tcMar>
              <w:top w:w="150" w:type="dxa"/>
              <w:left w:w="0" w:type="dxa"/>
              <w:bottom w:w="150" w:type="dxa"/>
              <w:right w:w="240" w:type="dxa"/>
            </w:tcMar>
            <w:vAlign w:val="center"/>
            <w:hideMark/>
          </w:tcPr>
          <w:p w14:paraId="26B9AE5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connectivity</w:t>
            </w:r>
          </w:p>
        </w:tc>
        <w:tc>
          <w:tcPr>
            <w:tcW w:w="0" w:type="auto"/>
            <w:tcMar>
              <w:top w:w="150" w:type="dxa"/>
              <w:left w:w="240" w:type="dxa"/>
              <w:bottom w:w="150" w:type="dxa"/>
              <w:right w:w="240" w:type="dxa"/>
            </w:tcMar>
            <w:vAlign w:val="center"/>
            <w:hideMark/>
          </w:tcPr>
          <w:p w14:paraId="3C61993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0740B95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Enter FULL OFFLINE state</w:t>
            </w:r>
          </w:p>
        </w:tc>
      </w:tr>
      <w:tr w:rsidR="006B5779" w:rsidRPr="006B5779" w14:paraId="369DDC1A" w14:textId="77777777" w:rsidTr="006B5779">
        <w:tc>
          <w:tcPr>
            <w:tcW w:w="0" w:type="auto"/>
            <w:tcMar>
              <w:top w:w="150" w:type="dxa"/>
              <w:left w:w="0" w:type="dxa"/>
              <w:bottom w:w="150" w:type="dxa"/>
              <w:right w:w="240" w:type="dxa"/>
            </w:tcMar>
            <w:vAlign w:val="center"/>
            <w:hideMark/>
          </w:tcPr>
          <w:p w14:paraId="6DE2BF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API timeout</w:t>
            </w:r>
          </w:p>
        </w:tc>
        <w:tc>
          <w:tcPr>
            <w:tcW w:w="0" w:type="auto"/>
            <w:tcMar>
              <w:top w:w="150" w:type="dxa"/>
              <w:left w:w="240" w:type="dxa"/>
              <w:bottom w:w="150" w:type="dxa"/>
              <w:right w:w="240" w:type="dxa"/>
            </w:tcMar>
            <w:vAlign w:val="center"/>
            <w:hideMark/>
          </w:tcPr>
          <w:p w14:paraId="2EE8826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3 consecutive attempts</w:t>
            </w:r>
          </w:p>
        </w:tc>
        <w:tc>
          <w:tcPr>
            <w:tcW w:w="0" w:type="auto"/>
            <w:tcMar>
              <w:top w:w="150" w:type="dxa"/>
              <w:left w:w="240" w:type="dxa"/>
              <w:bottom w:w="150" w:type="dxa"/>
              <w:right w:w="0" w:type="dxa"/>
            </w:tcMar>
            <w:vAlign w:val="center"/>
            <w:hideMark/>
          </w:tcPr>
          <w:p w14:paraId="28E00EA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Enter PARTIAL OUTAGE state</w:t>
            </w:r>
          </w:p>
        </w:tc>
      </w:tr>
      <w:tr w:rsidR="006B5779" w:rsidRPr="006B5779" w14:paraId="58870F29" w14:textId="77777777" w:rsidTr="006B5779">
        <w:tc>
          <w:tcPr>
            <w:tcW w:w="0" w:type="auto"/>
            <w:tcMar>
              <w:top w:w="150" w:type="dxa"/>
              <w:left w:w="0" w:type="dxa"/>
              <w:bottom w:w="150" w:type="dxa"/>
              <w:right w:w="240" w:type="dxa"/>
            </w:tcMar>
            <w:vAlign w:val="center"/>
            <w:hideMark/>
          </w:tcPr>
          <w:p w14:paraId="6111B25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Health check success</w:t>
            </w:r>
          </w:p>
        </w:tc>
        <w:tc>
          <w:tcPr>
            <w:tcW w:w="0" w:type="auto"/>
            <w:tcMar>
              <w:top w:w="150" w:type="dxa"/>
              <w:left w:w="240" w:type="dxa"/>
              <w:bottom w:w="150" w:type="dxa"/>
              <w:right w:w="240" w:type="dxa"/>
            </w:tcMar>
            <w:vAlign w:val="center"/>
            <w:hideMark/>
          </w:tcPr>
          <w:p w14:paraId="7EF3150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 consecutive successes</w:t>
            </w:r>
          </w:p>
        </w:tc>
        <w:tc>
          <w:tcPr>
            <w:tcW w:w="0" w:type="auto"/>
            <w:tcMar>
              <w:top w:w="150" w:type="dxa"/>
              <w:left w:w="240" w:type="dxa"/>
              <w:bottom w:w="150" w:type="dxa"/>
              <w:right w:w="0" w:type="dxa"/>
            </w:tcMar>
            <w:vAlign w:val="center"/>
            <w:hideMark/>
          </w:tcPr>
          <w:p w14:paraId="4E7ACFE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Exit offline state</w:t>
            </w:r>
          </w:p>
        </w:tc>
      </w:tr>
    </w:tbl>
    <w:p w14:paraId="290B26C7" w14:textId="77777777" w:rsidR="00772A40" w:rsidRPr="00772A40" w:rsidRDefault="00772A40" w:rsidP="00772A40">
      <w:pPr>
        <w:shd w:val="clear" w:color="auto" w:fill="FFFFFF"/>
        <w:spacing w:after="0" w:line="240" w:lineRule="auto"/>
        <w:outlineLvl w:val="2"/>
        <w:rPr>
          <w:rFonts w:ascii="Times New Roman" w:eastAsia="Times New Roman" w:hAnsi="Times New Roman" w:cs="Times New Roman"/>
          <w:b/>
          <w:bCs/>
          <w:color w:val="0F1115"/>
          <w:sz w:val="30"/>
          <w:szCs w:val="30"/>
        </w:rPr>
      </w:pPr>
      <w:r w:rsidRPr="00772A40">
        <w:rPr>
          <w:rFonts w:ascii="Times New Roman" w:eastAsia="Times New Roman" w:hAnsi="Times New Roman" w:cs="Times New Roman"/>
          <w:b/>
          <w:bCs/>
          <w:color w:val="0F1115"/>
          <w:sz w:val="30"/>
          <w:szCs w:val="30"/>
        </w:rPr>
        <w:t>Y.8A.1.4 — Connectivity Detection &amp; State Transition Timing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3249"/>
        <w:gridCol w:w="2317"/>
        <w:gridCol w:w="2975"/>
      </w:tblGrid>
      <w:tr w:rsidR="00772A40" w14:paraId="0D527397" w14:textId="77777777" w:rsidTr="00772A40">
        <w:trPr>
          <w:tblHeader/>
          <w:tblCellSpacing w:w="15" w:type="dxa"/>
        </w:trPr>
        <w:tc>
          <w:tcPr>
            <w:tcW w:w="0" w:type="auto"/>
            <w:vAlign w:val="center"/>
            <w:hideMark/>
          </w:tcPr>
          <w:p w14:paraId="532D8B9F" w14:textId="77777777" w:rsidR="00772A40" w:rsidRDefault="00772A40">
            <w:pPr>
              <w:jc w:val="center"/>
              <w:rPr>
                <w:b/>
                <w:bCs/>
              </w:rPr>
            </w:pPr>
            <w:r>
              <w:rPr>
                <w:b/>
                <w:bCs/>
              </w:rPr>
              <w:t>Phase</w:t>
            </w:r>
          </w:p>
        </w:tc>
        <w:tc>
          <w:tcPr>
            <w:tcW w:w="0" w:type="auto"/>
            <w:vAlign w:val="center"/>
            <w:hideMark/>
          </w:tcPr>
          <w:p w14:paraId="155241A9" w14:textId="77777777" w:rsidR="00772A40" w:rsidRDefault="00772A40">
            <w:pPr>
              <w:jc w:val="center"/>
              <w:rPr>
                <w:b/>
                <w:bCs/>
              </w:rPr>
            </w:pPr>
            <w:r>
              <w:rPr>
                <w:b/>
                <w:bCs/>
              </w:rPr>
              <w:t>Purpose</w:t>
            </w:r>
          </w:p>
        </w:tc>
        <w:tc>
          <w:tcPr>
            <w:tcW w:w="0" w:type="auto"/>
            <w:vAlign w:val="center"/>
            <w:hideMark/>
          </w:tcPr>
          <w:p w14:paraId="0FAD9D48" w14:textId="77777777" w:rsidR="00772A40" w:rsidRDefault="00772A40">
            <w:pPr>
              <w:jc w:val="center"/>
              <w:rPr>
                <w:b/>
                <w:bCs/>
              </w:rPr>
            </w:pPr>
            <w:r>
              <w:rPr>
                <w:b/>
                <w:bCs/>
              </w:rPr>
              <w:t>Target</w:t>
            </w:r>
          </w:p>
        </w:tc>
        <w:tc>
          <w:tcPr>
            <w:tcW w:w="0" w:type="auto"/>
            <w:vAlign w:val="center"/>
            <w:hideMark/>
          </w:tcPr>
          <w:p w14:paraId="12777F11" w14:textId="77777777" w:rsidR="00772A40" w:rsidRDefault="00772A40">
            <w:pPr>
              <w:jc w:val="center"/>
              <w:rPr>
                <w:b/>
                <w:bCs/>
              </w:rPr>
            </w:pPr>
            <w:r>
              <w:rPr>
                <w:b/>
                <w:bCs/>
              </w:rPr>
              <w:t>Result</w:t>
            </w:r>
          </w:p>
        </w:tc>
      </w:tr>
      <w:tr w:rsidR="00772A40" w14:paraId="11DCFE79" w14:textId="77777777" w:rsidTr="00772A40">
        <w:trPr>
          <w:tblCellSpacing w:w="15" w:type="dxa"/>
        </w:trPr>
        <w:tc>
          <w:tcPr>
            <w:tcW w:w="0" w:type="auto"/>
            <w:vAlign w:val="center"/>
            <w:hideMark/>
          </w:tcPr>
          <w:p w14:paraId="2F29151D" w14:textId="77777777" w:rsidR="00772A40" w:rsidRDefault="00772A40">
            <w:r>
              <w:t>Network Failure Detection</w:t>
            </w:r>
          </w:p>
        </w:tc>
        <w:tc>
          <w:tcPr>
            <w:tcW w:w="0" w:type="auto"/>
            <w:vAlign w:val="center"/>
            <w:hideMark/>
          </w:tcPr>
          <w:p w14:paraId="561BC849" w14:textId="77777777" w:rsidR="00772A40" w:rsidRDefault="00772A40">
            <w:r>
              <w:t>Detect loss of connectivity at the network stack level</w:t>
            </w:r>
          </w:p>
        </w:tc>
        <w:tc>
          <w:tcPr>
            <w:tcW w:w="0" w:type="auto"/>
            <w:vAlign w:val="center"/>
            <w:hideMark/>
          </w:tcPr>
          <w:p w14:paraId="02DF6EB1" w14:textId="77777777" w:rsidR="00772A40" w:rsidRDefault="00772A40">
            <w:r>
              <w:t>≤1.5 seconds</w:t>
            </w:r>
          </w:p>
        </w:tc>
        <w:tc>
          <w:tcPr>
            <w:tcW w:w="0" w:type="auto"/>
            <w:vAlign w:val="center"/>
            <w:hideMark/>
          </w:tcPr>
          <w:p w14:paraId="50A62B6E" w14:textId="77777777" w:rsidR="00772A40" w:rsidRDefault="00772A40">
            <w:r>
              <w:t>Connectivity event raised internally</w:t>
            </w:r>
          </w:p>
        </w:tc>
      </w:tr>
      <w:tr w:rsidR="00772A40" w14:paraId="09712002" w14:textId="77777777" w:rsidTr="00772A40">
        <w:trPr>
          <w:tblCellSpacing w:w="15" w:type="dxa"/>
        </w:trPr>
        <w:tc>
          <w:tcPr>
            <w:tcW w:w="0" w:type="auto"/>
            <w:vAlign w:val="center"/>
            <w:hideMark/>
          </w:tcPr>
          <w:p w14:paraId="661B1476" w14:textId="77777777" w:rsidR="00772A40" w:rsidRDefault="00772A40">
            <w:r>
              <w:t>User Interface Notification</w:t>
            </w:r>
          </w:p>
        </w:tc>
        <w:tc>
          <w:tcPr>
            <w:tcW w:w="0" w:type="auto"/>
            <w:vAlign w:val="center"/>
            <w:hideMark/>
          </w:tcPr>
          <w:p w14:paraId="37ECEF06" w14:textId="77777777" w:rsidR="00772A40" w:rsidRDefault="00772A40">
            <w:r>
              <w:t>Update status bar and warning indicators after detection</w:t>
            </w:r>
          </w:p>
        </w:tc>
        <w:tc>
          <w:tcPr>
            <w:tcW w:w="0" w:type="auto"/>
            <w:vAlign w:val="center"/>
            <w:hideMark/>
          </w:tcPr>
          <w:p w14:paraId="179A9233" w14:textId="77777777" w:rsidR="00772A40" w:rsidRDefault="00772A40">
            <w:r>
              <w:t>≤500 milliseconds after detection</w:t>
            </w:r>
          </w:p>
        </w:tc>
        <w:tc>
          <w:tcPr>
            <w:tcW w:w="0" w:type="auto"/>
            <w:vAlign w:val="center"/>
            <w:hideMark/>
          </w:tcPr>
          <w:p w14:paraId="1FE759EA" w14:textId="77777777" w:rsidR="00772A40" w:rsidRDefault="00772A40">
            <w:r>
              <w:t>User immediately informed of degraded connectivity</w:t>
            </w:r>
          </w:p>
        </w:tc>
      </w:tr>
      <w:tr w:rsidR="00772A40" w14:paraId="12D059AA" w14:textId="77777777" w:rsidTr="00772A40">
        <w:trPr>
          <w:tblCellSpacing w:w="15" w:type="dxa"/>
        </w:trPr>
        <w:tc>
          <w:tcPr>
            <w:tcW w:w="0" w:type="auto"/>
            <w:vAlign w:val="center"/>
            <w:hideMark/>
          </w:tcPr>
          <w:p w14:paraId="53E59077" w14:textId="77777777" w:rsidR="00772A40" w:rsidRDefault="00772A40">
            <w:r>
              <w:t>Degraded State Qualification</w:t>
            </w:r>
          </w:p>
        </w:tc>
        <w:tc>
          <w:tcPr>
            <w:tcW w:w="0" w:type="auto"/>
            <w:vAlign w:val="center"/>
            <w:hideMark/>
          </w:tcPr>
          <w:p w14:paraId="28E417B9" w14:textId="77777777" w:rsidR="00772A40" w:rsidRDefault="00772A40">
            <w:r>
              <w:t>Confirm unstable network before entering DEGRADED state</w:t>
            </w:r>
          </w:p>
        </w:tc>
        <w:tc>
          <w:tcPr>
            <w:tcW w:w="0" w:type="auto"/>
            <w:vAlign w:val="center"/>
            <w:hideMark/>
          </w:tcPr>
          <w:p w14:paraId="516EDCA9" w14:textId="77777777" w:rsidR="00772A40" w:rsidRDefault="00772A40">
            <w:r>
              <w:t>30 seconds continuous degradation</w:t>
            </w:r>
          </w:p>
        </w:tc>
        <w:tc>
          <w:tcPr>
            <w:tcW w:w="0" w:type="auto"/>
            <w:vAlign w:val="center"/>
            <w:hideMark/>
          </w:tcPr>
          <w:p w14:paraId="25143209" w14:textId="77777777" w:rsidR="00772A40" w:rsidRDefault="00772A40">
            <w:r>
              <w:t>Enter DEGRADED state</w:t>
            </w:r>
          </w:p>
        </w:tc>
      </w:tr>
      <w:tr w:rsidR="00772A40" w14:paraId="2F4AB24E" w14:textId="77777777" w:rsidTr="00772A40">
        <w:trPr>
          <w:tblCellSpacing w:w="15" w:type="dxa"/>
        </w:trPr>
        <w:tc>
          <w:tcPr>
            <w:tcW w:w="0" w:type="auto"/>
            <w:vAlign w:val="center"/>
            <w:hideMark/>
          </w:tcPr>
          <w:p w14:paraId="5E0C92CB" w14:textId="77777777" w:rsidR="00772A40" w:rsidRDefault="00772A40">
            <w:r>
              <w:t>Full Offline Qualification</w:t>
            </w:r>
          </w:p>
        </w:tc>
        <w:tc>
          <w:tcPr>
            <w:tcW w:w="0" w:type="auto"/>
            <w:vAlign w:val="center"/>
            <w:hideMark/>
          </w:tcPr>
          <w:p w14:paraId="23684CE4" w14:textId="77777777" w:rsidR="00772A40" w:rsidRDefault="00772A40">
            <w:r>
              <w:t>Confirm complete connectivity loss</w:t>
            </w:r>
          </w:p>
        </w:tc>
        <w:tc>
          <w:tcPr>
            <w:tcW w:w="0" w:type="auto"/>
            <w:vAlign w:val="center"/>
            <w:hideMark/>
          </w:tcPr>
          <w:p w14:paraId="735A83D1" w14:textId="77777777" w:rsidR="00772A40" w:rsidRDefault="00772A40">
            <w:r>
              <w:t>60 seconds continuous outage</w:t>
            </w:r>
          </w:p>
        </w:tc>
        <w:tc>
          <w:tcPr>
            <w:tcW w:w="0" w:type="auto"/>
            <w:vAlign w:val="center"/>
            <w:hideMark/>
          </w:tcPr>
          <w:p w14:paraId="727FE395" w14:textId="77777777" w:rsidR="00772A40" w:rsidRDefault="00772A40">
            <w:r>
              <w:t>Enter FULL OFFLINE state</w:t>
            </w:r>
          </w:p>
        </w:tc>
      </w:tr>
      <w:tr w:rsidR="00772A40" w14:paraId="6CE82B50" w14:textId="77777777" w:rsidTr="00772A40">
        <w:trPr>
          <w:tblCellSpacing w:w="15" w:type="dxa"/>
        </w:trPr>
        <w:tc>
          <w:tcPr>
            <w:tcW w:w="0" w:type="auto"/>
            <w:vAlign w:val="center"/>
            <w:hideMark/>
          </w:tcPr>
          <w:p w14:paraId="5FA738D2" w14:textId="77777777" w:rsidR="00772A40" w:rsidRDefault="00772A40">
            <w:r>
              <w:t>Recovery Qualification</w:t>
            </w:r>
          </w:p>
        </w:tc>
        <w:tc>
          <w:tcPr>
            <w:tcW w:w="0" w:type="auto"/>
            <w:vAlign w:val="center"/>
            <w:hideMark/>
          </w:tcPr>
          <w:p w14:paraId="2D3BAC01" w14:textId="77777777" w:rsidR="00772A40" w:rsidRDefault="00772A40">
            <w:r>
              <w:t>Confirm stable connectivity restoration</w:t>
            </w:r>
          </w:p>
        </w:tc>
        <w:tc>
          <w:tcPr>
            <w:tcW w:w="0" w:type="auto"/>
            <w:vAlign w:val="center"/>
            <w:hideMark/>
          </w:tcPr>
          <w:p w14:paraId="6542626D" w14:textId="77777777" w:rsidR="00772A40" w:rsidRDefault="00772A40">
            <w:r>
              <w:t>2 consecutive successful health checks</w:t>
            </w:r>
          </w:p>
        </w:tc>
        <w:tc>
          <w:tcPr>
            <w:tcW w:w="0" w:type="auto"/>
            <w:vAlign w:val="center"/>
            <w:hideMark/>
          </w:tcPr>
          <w:p w14:paraId="3EC6D50D" w14:textId="77777777" w:rsidR="00772A40" w:rsidRDefault="00772A40">
            <w:r>
              <w:t>Enter RECOVERY MODE</w:t>
            </w:r>
          </w:p>
        </w:tc>
      </w:tr>
    </w:tbl>
    <w:p w14:paraId="450D3954" w14:textId="72A5664F" w:rsidR="00772A40" w:rsidRDefault="00772A40" w:rsidP="00772A40">
      <w:pPr>
        <w:pStyle w:val="Heading4"/>
      </w:pPr>
      <w:r>
        <w:t>Y.8A.1.4</w:t>
      </w:r>
      <w:r>
        <w:t>.1</w:t>
      </w:r>
      <w:r>
        <w:t xml:space="preserve"> Operational Interpretation</w:t>
      </w:r>
    </w:p>
    <w:p w14:paraId="275D3431" w14:textId="77777777" w:rsidR="00772A40" w:rsidRDefault="00772A40" w:rsidP="00772A40">
      <w:pPr>
        <w:pStyle w:val="NormalWeb"/>
      </w:pPr>
      <w:r>
        <w:lastRenderedPageBreak/>
        <w:t>Network failure detection, user interface notification, and operational state transitions represent separate phases of the connectivity management lifecycle. Immediate detection informs the user that connectivity has been impaired, while OFFLINE mode is entered only after the configured qualification period to prevent unnecessary state oscillation caused by transient cellular interruptions, radio handovers, or temporary packet loss.</w:t>
      </w:r>
    </w:p>
    <w:p w14:paraId="505D78DA" w14:textId="192AEAD8"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728799A">
          <v:rect id="_x0000_i1029" style="width:0;height:.75pt" o:hralign="center" o:hrstd="t" o:hr="t" fillcolor="#a0a0a0" stroked="f"/>
        </w:pict>
      </w:r>
    </w:p>
    <w:p w14:paraId="2CF21EAF"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Y.8A.2 — OFFLINE STATE TRANSITION ENGINE</w:t>
      </w:r>
    </w:p>
    <w:p w14:paraId="5F8FF118"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Y.8A.2.1 Screen Identity: SCR-OFFLINE-STATE-001</w:t>
      </w:r>
    </w:p>
    <w:p w14:paraId="30211789"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Purpose:</w:t>
      </w:r>
      <w:r w:rsidRPr="006B5779">
        <w:rPr>
          <w:rFonts w:ascii="Times New Roman" w:eastAsia="Times New Roman" w:hAnsi="Times New Roman" w:cs="Times New Roman"/>
          <w:color w:val="0F1115"/>
          <w:sz w:val="24"/>
          <w:szCs w:val="24"/>
        </w:rPr>
        <w:t> Provide immediate operational clarity whenever network degradation occurs.</w:t>
      </w:r>
    </w:p>
    <w:p w14:paraId="0090B93E"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4B1F242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04BB324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OFFLINE CONTINUITY MODE ACTIVE                                      |</w:t>
      </w:r>
    </w:p>
    <w:p w14:paraId="1C84BCF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2B52FEA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Connectivity to Operations Platform Lost                            |</w:t>
      </w:r>
    </w:p>
    <w:p w14:paraId="2A00A7E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76365B8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Service Delivery May Continue Safely                                |</w:t>
      </w:r>
    </w:p>
    <w:p w14:paraId="1E631C1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5B3A9A5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GPS Tracking: ACTIVE                                                |</w:t>
      </w:r>
    </w:p>
    <w:p w14:paraId="723EF31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Panic Protection: ACTIVE                                            |</w:t>
      </w:r>
    </w:p>
    <w:p w14:paraId="74006EC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Incident Reporting: ACTIVE                                          |</w:t>
      </w:r>
    </w:p>
    <w:p w14:paraId="4FA6B5C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Data Storage: LOCAL ENCRYPTED CACHE (AES-256)                      |</w:t>
      </w:r>
    </w:p>
    <w:p w14:paraId="4997E23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62CE32C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Last Successful Sync: 14:22:51 UTC                                  |</w:t>
      </w:r>
    </w:p>
    <w:p w14:paraId="1B7F754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Queue Size: 12 pending operations                                   |</w:t>
      </w:r>
    </w:p>
    <w:p w14:paraId="03C3155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6E16575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CONTINUE SESSION ] [ VIEW QUEUE ] [ RETRY CONNECTION ]           |</w:t>
      </w:r>
    </w:p>
    <w:p w14:paraId="6A2168F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1EC3B234"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Y.8A.2.2 State Transition Logic</w:t>
      </w:r>
    </w:p>
    <w:p w14:paraId="549847C3"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yaml</w:t>
      </w:r>
    </w:p>
    <w:p w14:paraId="7105D9A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B76B01"/>
          <w:sz w:val="20"/>
          <w:szCs w:val="20"/>
        </w:rPr>
        <w:t>offline_state_transitions</w:t>
      </w:r>
      <w:r w:rsidRPr="006B5779">
        <w:rPr>
          <w:rFonts w:ascii="Times New Roman" w:eastAsia="Times New Roman" w:hAnsi="Times New Roman" w:cs="Times New Roman"/>
          <w:color w:val="383A42"/>
          <w:sz w:val="20"/>
          <w:szCs w:val="20"/>
        </w:rPr>
        <w:t>:</w:t>
      </w:r>
    </w:p>
    <w:p w14:paraId="087AF4D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ONLINE_to_DEGRADED</w:t>
      </w:r>
      <w:r w:rsidRPr="006B5779">
        <w:rPr>
          <w:rFonts w:ascii="Times New Roman" w:eastAsia="Times New Roman" w:hAnsi="Times New Roman" w:cs="Times New Roman"/>
          <w:color w:val="383A42"/>
          <w:sz w:val="20"/>
          <w:szCs w:val="20"/>
        </w:rPr>
        <w:t>:</w:t>
      </w:r>
    </w:p>
    <w:p w14:paraId="7010BA6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condition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"packet_loss &gt; 20% OR latency &gt; 1500ms"</w:t>
      </w:r>
    </w:p>
    <w:p w14:paraId="4CCB950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duration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"30_seconds"</w:t>
      </w:r>
    </w:p>
    <w:p w14:paraId="3921DDF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action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"Show warning banner, maintain full functionality"</w:t>
      </w:r>
    </w:p>
    <w:p w14:paraId="634D99E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ONLINE_to_FULL_OFFLINE</w:t>
      </w:r>
      <w:r w:rsidRPr="006B5779">
        <w:rPr>
          <w:rFonts w:ascii="Times New Roman" w:eastAsia="Times New Roman" w:hAnsi="Times New Roman" w:cs="Times New Roman"/>
          <w:color w:val="383A42"/>
          <w:sz w:val="20"/>
          <w:szCs w:val="20"/>
        </w:rPr>
        <w:t>:</w:t>
      </w:r>
    </w:p>
    <w:p w14:paraId="331559A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condition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"no_network_connectivity"</w:t>
      </w:r>
    </w:p>
    <w:p w14:paraId="551E353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duration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"60_seconds"</w:t>
      </w:r>
    </w:p>
    <w:p w14:paraId="02ED348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action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"Enter offline mode, activate local queue"</w:t>
      </w:r>
    </w:p>
    <w:p w14:paraId="610446C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DEGRADED_to_FULL_OFFLINE</w:t>
      </w:r>
      <w:r w:rsidRPr="006B5779">
        <w:rPr>
          <w:rFonts w:ascii="Times New Roman" w:eastAsia="Times New Roman" w:hAnsi="Times New Roman" w:cs="Times New Roman"/>
          <w:color w:val="383A42"/>
          <w:sz w:val="20"/>
          <w:szCs w:val="20"/>
        </w:rPr>
        <w:t>:</w:t>
      </w:r>
    </w:p>
    <w:p w14:paraId="7C1C1B2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condition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"complete_connectivity_loss"</w:t>
      </w:r>
    </w:p>
    <w:p w14:paraId="5D4BB13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duration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"15_seconds"</w:t>
      </w:r>
    </w:p>
    <w:p w14:paraId="3BDA6E6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action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"Transition to offline mode"</w:t>
      </w:r>
    </w:p>
    <w:p w14:paraId="45CA8D6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FULL_OFFLINE_to_RECOVERY</w:t>
      </w:r>
      <w:r w:rsidRPr="006B5779">
        <w:rPr>
          <w:rFonts w:ascii="Times New Roman" w:eastAsia="Times New Roman" w:hAnsi="Times New Roman" w:cs="Times New Roman"/>
          <w:color w:val="383A42"/>
          <w:sz w:val="20"/>
          <w:szCs w:val="20"/>
        </w:rPr>
        <w:t>:</w:t>
      </w:r>
    </w:p>
    <w:p w14:paraId="069FB1C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condition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"network_restored AND health_check_ok"</w:t>
      </w:r>
    </w:p>
    <w:p w14:paraId="37735DA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duration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"2_consecutive_successes"</w:t>
      </w:r>
    </w:p>
    <w:p w14:paraId="5FDCCB5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action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"Start sync process, show recovery screen"</w:t>
      </w:r>
    </w:p>
    <w:p w14:paraId="3472F772"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6CDC02C">
          <v:rect id="_x0000_i1030" style="width:0;height:.75pt" o:hralign="center" o:hrstd="t" o:hr="t" fillcolor="#a0a0a0" stroked="f"/>
        </w:pict>
      </w:r>
    </w:p>
    <w:p w14:paraId="398B9486"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Y.8A.3 — LOCAL DATA RETENTION, ISOLATION &amp; ENCRYPTION BOUNDARIES</w:t>
      </w:r>
    </w:p>
    <w:p w14:paraId="3ACDB6CA"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When the mobile client transitions to an offline state, the local storage sub-system undergoes an immediate state mutation to enforce maximum cryptographic isolation.</w:t>
      </w:r>
    </w:p>
    <w:p w14:paraId="00EA429F"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Y.8A.3.1 Local SQLite Database Encryption (SQLCipher Specification)</w:t>
      </w:r>
    </w:p>
    <w:p w14:paraId="360A7C11"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All local persistence must be managed via an embedded SQLite database utilizing full-disk SQLCipher encryption (version as defined by System Architecture).</w:t>
      </w:r>
    </w:p>
    <w:tbl>
      <w:tblPr>
        <w:tblW w:w="11280" w:type="dxa"/>
        <w:tblCellMar>
          <w:top w:w="15" w:type="dxa"/>
          <w:left w:w="15" w:type="dxa"/>
          <w:bottom w:w="15" w:type="dxa"/>
          <w:right w:w="15" w:type="dxa"/>
        </w:tblCellMar>
        <w:tblLook w:val="04A0" w:firstRow="1" w:lastRow="0" w:firstColumn="1" w:lastColumn="0" w:noHBand="0" w:noVBand="1"/>
      </w:tblPr>
      <w:tblGrid>
        <w:gridCol w:w="1745"/>
        <w:gridCol w:w="9535"/>
      </w:tblGrid>
      <w:tr w:rsidR="006B5779" w:rsidRPr="006B5779" w14:paraId="18C69804" w14:textId="77777777" w:rsidTr="006B5779">
        <w:trPr>
          <w:tblHeader/>
        </w:trPr>
        <w:tc>
          <w:tcPr>
            <w:tcW w:w="0" w:type="auto"/>
            <w:tcBorders>
              <w:top w:val="nil"/>
            </w:tcBorders>
            <w:tcMar>
              <w:top w:w="150" w:type="dxa"/>
              <w:left w:w="0" w:type="dxa"/>
              <w:bottom w:w="150" w:type="dxa"/>
              <w:right w:w="240" w:type="dxa"/>
            </w:tcMar>
            <w:vAlign w:val="center"/>
            <w:hideMark/>
          </w:tcPr>
          <w:p w14:paraId="4B467BC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Parameter</w:t>
            </w:r>
          </w:p>
        </w:tc>
        <w:tc>
          <w:tcPr>
            <w:tcW w:w="0" w:type="auto"/>
            <w:tcBorders>
              <w:top w:val="nil"/>
            </w:tcBorders>
            <w:tcMar>
              <w:top w:w="150" w:type="dxa"/>
              <w:left w:w="240" w:type="dxa"/>
              <w:bottom w:w="150" w:type="dxa"/>
              <w:right w:w="240" w:type="dxa"/>
            </w:tcMar>
            <w:vAlign w:val="center"/>
            <w:hideMark/>
          </w:tcPr>
          <w:p w14:paraId="6A068FC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Specification</w:t>
            </w:r>
          </w:p>
        </w:tc>
      </w:tr>
      <w:tr w:rsidR="006B5779" w:rsidRPr="006B5779" w14:paraId="06152401" w14:textId="77777777" w:rsidTr="006B5779">
        <w:tc>
          <w:tcPr>
            <w:tcW w:w="0" w:type="auto"/>
            <w:tcMar>
              <w:top w:w="150" w:type="dxa"/>
              <w:left w:w="0" w:type="dxa"/>
              <w:bottom w:w="150" w:type="dxa"/>
              <w:right w:w="240" w:type="dxa"/>
            </w:tcMar>
            <w:vAlign w:val="center"/>
            <w:hideMark/>
          </w:tcPr>
          <w:p w14:paraId="15C2995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Algorithm</w:t>
            </w:r>
          </w:p>
        </w:tc>
        <w:tc>
          <w:tcPr>
            <w:tcW w:w="0" w:type="auto"/>
            <w:tcMar>
              <w:top w:w="150" w:type="dxa"/>
              <w:left w:w="240" w:type="dxa"/>
              <w:bottom w:w="150" w:type="dxa"/>
              <w:right w:w="0" w:type="dxa"/>
            </w:tcMar>
            <w:vAlign w:val="center"/>
            <w:hideMark/>
          </w:tcPr>
          <w:p w14:paraId="65804CF4" w14:textId="5A3A3BEE"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 xml:space="preserve">AES-256 using </w:t>
            </w:r>
            <w:r w:rsidR="002969AA" w:rsidRPr="002969AA">
              <w:rPr>
                <w:rFonts w:ascii="Times New Roman" w:eastAsia="Times New Roman" w:hAnsi="Times New Roman" w:cs="Times New Roman"/>
                <w:sz w:val="23"/>
                <w:szCs w:val="23"/>
              </w:rPr>
              <w:t>SQLCipher Version: Defined by Document Z3 Security Architecture. Minimum supported version shall not be lower than SQLCipher 4.x.</w:t>
            </w:r>
          </w:p>
        </w:tc>
      </w:tr>
      <w:tr w:rsidR="006B5779" w:rsidRPr="006B5779" w14:paraId="107AE3F8" w14:textId="77777777" w:rsidTr="006B5779">
        <w:tc>
          <w:tcPr>
            <w:tcW w:w="0" w:type="auto"/>
            <w:tcMar>
              <w:top w:w="150" w:type="dxa"/>
              <w:left w:w="0" w:type="dxa"/>
              <w:bottom w:w="150" w:type="dxa"/>
              <w:right w:w="240" w:type="dxa"/>
            </w:tcMar>
            <w:vAlign w:val="center"/>
            <w:hideMark/>
          </w:tcPr>
          <w:p w14:paraId="7412FB6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lastRenderedPageBreak/>
              <w:t>Key Size</w:t>
            </w:r>
          </w:p>
        </w:tc>
        <w:tc>
          <w:tcPr>
            <w:tcW w:w="0" w:type="auto"/>
            <w:tcMar>
              <w:top w:w="150" w:type="dxa"/>
              <w:left w:w="240" w:type="dxa"/>
              <w:bottom w:w="150" w:type="dxa"/>
              <w:right w:w="0" w:type="dxa"/>
            </w:tcMar>
            <w:vAlign w:val="center"/>
            <w:hideMark/>
          </w:tcPr>
          <w:p w14:paraId="17436B5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256 bits</w:t>
            </w:r>
          </w:p>
        </w:tc>
      </w:tr>
      <w:tr w:rsidR="006B5779" w:rsidRPr="006B5779" w14:paraId="2C47A751" w14:textId="77777777" w:rsidTr="006B5779">
        <w:tc>
          <w:tcPr>
            <w:tcW w:w="0" w:type="auto"/>
            <w:tcMar>
              <w:top w:w="150" w:type="dxa"/>
              <w:left w:w="0" w:type="dxa"/>
              <w:bottom w:w="150" w:type="dxa"/>
              <w:right w:w="240" w:type="dxa"/>
            </w:tcMar>
            <w:vAlign w:val="center"/>
            <w:hideMark/>
          </w:tcPr>
          <w:p w14:paraId="55886D5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Page Size</w:t>
            </w:r>
          </w:p>
        </w:tc>
        <w:tc>
          <w:tcPr>
            <w:tcW w:w="0" w:type="auto"/>
            <w:tcMar>
              <w:top w:w="150" w:type="dxa"/>
              <w:left w:w="240" w:type="dxa"/>
              <w:bottom w:w="150" w:type="dxa"/>
              <w:right w:w="0" w:type="dxa"/>
            </w:tcMar>
            <w:vAlign w:val="center"/>
            <w:hideMark/>
          </w:tcPr>
          <w:p w14:paraId="6DD8ABE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4096 bytes</w:t>
            </w:r>
          </w:p>
        </w:tc>
      </w:tr>
      <w:tr w:rsidR="006B5779" w:rsidRPr="006B5779" w14:paraId="5421FA33" w14:textId="77777777" w:rsidTr="006B5779">
        <w:tc>
          <w:tcPr>
            <w:tcW w:w="0" w:type="auto"/>
            <w:tcMar>
              <w:top w:w="150" w:type="dxa"/>
              <w:left w:w="0" w:type="dxa"/>
              <w:bottom w:w="150" w:type="dxa"/>
              <w:right w:w="240" w:type="dxa"/>
            </w:tcMar>
            <w:vAlign w:val="center"/>
            <w:hideMark/>
          </w:tcPr>
          <w:p w14:paraId="53EAA59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KDF Iterations</w:t>
            </w:r>
          </w:p>
        </w:tc>
        <w:tc>
          <w:tcPr>
            <w:tcW w:w="0" w:type="auto"/>
            <w:tcMar>
              <w:top w:w="150" w:type="dxa"/>
              <w:left w:w="240" w:type="dxa"/>
              <w:bottom w:w="150" w:type="dxa"/>
              <w:right w:w="0" w:type="dxa"/>
            </w:tcMar>
            <w:vAlign w:val="center"/>
            <w:hideMark/>
          </w:tcPr>
          <w:p w14:paraId="6BDE8F0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256,000 (PBKDF2)</w:t>
            </w:r>
          </w:p>
        </w:tc>
      </w:tr>
      <w:tr w:rsidR="006B5779" w:rsidRPr="006B5779" w14:paraId="4348AD37" w14:textId="77777777" w:rsidTr="006B5779">
        <w:tc>
          <w:tcPr>
            <w:tcW w:w="0" w:type="auto"/>
            <w:tcMar>
              <w:top w:w="150" w:type="dxa"/>
              <w:left w:w="0" w:type="dxa"/>
              <w:bottom w:w="150" w:type="dxa"/>
              <w:right w:w="240" w:type="dxa"/>
            </w:tcMar>
            <w:vAlign w:val="center"/>
            <w:hideMark/>
          </w:tcPr>
          <w:p w14:paraId="36885DB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HMAC Algorithm</w:t>
            </w:r>
          </w:p>
        </w:tc>
        <w:tc>
          <w:tcPr>
            <w:tcW w:w="0" w:type="auto"/>
            <w:tcMar>
              <w:top w:w="150" w:type="dxa"/>
              <w:left w:w="240" w:type="dxa"/>
              <w:bottom w:w="150" w:type="dxa"/>
              <w:right w:w="0" w:type="dxa"/>
            </w:tcMar>
            <w:vAlign w:val="center"/>
            <w:hideMark/>
          </w:tcPr>
          <w:p w14:paraId="287FA0C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SHA-512</w:t>
            </w:r>
          </w:p>
        </w:tc>
      </w:tr>
      <w:tr w:rsidR="006B5779" w:rsidRPr="006B5779" w14:paraId="4991E960" w14:textId="77777777" w:rsidTr="006B5779">
        <w:tc>
          <w:tcPr>
            <w:tcW w:w="0" w:type="auto"/>
            <w:tcMar>
              <w:top w:w="150" w:type="dxa"/>
              <w:left w:w="0" w:type="dxa"/>
              <w:bottom w:w="150" w:type="dxa"/>
              <w:right w:w="240" w:type="dxa"/>
            </w:tcMar>
            <w:vAlign w:val="center"/>
            <w:hideMark/>
          </w:tcPr>
          <w:p w14:paraId="562A018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Salt</w:t>
            </w:r>
          </w:p>
        </w:tc>
        <w:tc>
          <w:tcPr>
            <w:tcW w:w="0" w:type="auto"/>
            <w:tcMar>
              <w:top w:w="150" w:type="dxa"/>
              <w:left w:w="240" w:type="dxa"/>
              <w:bottom w:w="150" w:type="dxa"/>
              <w:right w:w="0" w:type="dxa"/>
            </w:tcMar>
            <w:vAlign w:val="center"/>
            <w:hideMark/>
          </w:tcPr>
          <w:p w14:paraId="24897D2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Random per database creation</w:t>
            </w:r>
          </w:p>
        </w:tc>
      </w:tr>
    </w:tbl>
    <w:p w14:paraId="7DB2DCEA"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Key Generation Matrix:</w:t>
      </w:r>
      <w:r w:rsidRPr="006B5779">
        <w:rPr>
          <w:rFonts w:ascii="Times New Roman" w:eastAsia="Times New Roman" w:hAnsi="Times New Roman" w:cs="Times New Roman"/>
          <w:color w:val="0F1115"/>
          <w:sz w:val="24"/>
          <w:szCs w:val="24"/>
        </w:rPr>
        <w:t> The local cryptographic key must never be stored in plain text anywhere on the device flash storage. The key is dynamically derived at the time of biometric application authentication using a combination of:</w:t>
      </w:r>
    </w:p>
    <w:p w14:paraId="51D2036E" w14:textId="77777777" w:rsidR="006B5779" w:rsidRPr="006B5779" w:rsidRDefault="006B5779" w:rsidP="006B5779">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A unique hardware-bound key slice retrieved from the device's secure enclave (iOS Secure Enclave / Android Keystore)</w:t>
      </w:r>
    </w:p>
    <w:p w14:paraId="00DA67B6" w14:textId="77777777" w:rsidR="006B5779" w:rsidRPr="006B5779" w:rsidRDefault="006B5779" w:rsidP="006B5779">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A rotating, ephemeral token passed by the server during the last online handshake</w:t>
      </w:r>
    </w:p>
    <w:p w14:paraId="55C94EF0" w14:textId="77777777" w:rsidR="006B5779" w:rsidRPr="006B5779" w:rsidRDefault="006B5779" w:rsidP="006B5779">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The companion's real-time biometric signature confirmation hash</w:t>
      </w:r>
    </w:p>
    <w:p w14:paraId="26E63245"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Memory Sanitation:</w:t>
      </w:r>
      <w:r w:rsidRPr="006B5779">
        <w:rPr>
          <w:rFonts w:ascii="Times New Roman" w:eastAsia="Times New Roman" w:hAnsi="Times New Roman" w:cs="Times New Roman"/>
          <w:color w:val="0F1115"/>
          <w:sz w:val="24"/>
          <w:szCs w:val="24"/>
        </w:rPr>
        <w:t> Upon application backgrounding or terminal session expiration (240 seconds of zero interaction), the local database encryption keys must be forcefully overwritten in system RAM using a random-fill cryptographic sanitation pass.</w:t>
      </w:r>
    </w:p>
    <w:p w14:paraId="68234147"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Y.8A.3.2 Data Domain Isolation Classifications</w:t>
      </w:r>
    </w:p>
    <w:tbl>
      <w:tblPr>
        <w:tblW w:w="0" w:type="auto"/>
        <w:tblCellMar>
          <w:top w:w="15" w:type="dxa"/>
          <w:left w:w="15" w:type="dxa"/>
          <w:bottom w:w="15" w:type="dxa"/>
          <w:right w:w="15" w:type="dxa"/>
        </w:tblCellMar>
        <w:tblLook w:val="04A0" w:firstRow="1" w:lastRow="0" w:firstColumn="1" w:lastColumn="0" w:noHBand="0" w:noVBand="1"/>
      </w:tblPr>
      <w:tblGrid>
        <w:gridCol w:w="2353"/>
        <w:gridCol w:w="3398"/>
        <w:gridCol w:w="2165"/>
        <w:gridCol w:w="2550"/>
      </w:tblGrid>
      <w:tr w:rsidR="006B5779" w:rsidRPr="006B5779" w14:paraId="35EC1BC9" w14:textId="77777777" w:rsidTr="006B5779">
        <w:trPr>
          <w:tblHeader/>
        </w:trPr>
        <w:tc>
          <w:tcPr>
            <w:tcW w:w="0" w:type="auto"/>
            <w:tcBorders>
              <w:top w:val="nil"/>
            </w:tcBorders>
            <w:tcMar>
              <w:top w:w="150" w:type="dxa"/>
              <w:left w:w="0" w:type="dxa"/>
              <w:bottom w:w="150" w:type="dxa"/>
              <w:right w:w="240" w:type="dxa"/>
            </w:tcMar>
            <w:vAlign w:val="center"/>
            <w:hideMark/>
          </w:tcPr>
          <w:p w14:paraId="2B8C342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Data Entity</w:t>
            </w:r>
          </w:p>
        </w:tc>
        <w:tc>
          <w:tcPr>
            <w:tcW w:w="0" w:type="auto"/>
            <w:tcBorders>
              <w:top w:val="nil"/>
            </w:tcBorders>
            <w:tcMar>
              <w:top w:w="150" w:type="dxa"/>
              <w:left w:w="240" w:type="dxa"/>
              <w:bottom w:w="150" w:type="dxa"/>
              <w:right w:w="240" w:type="dxa"/>
            </w:tcMar>
            <w:vAlign w:val="center"/>
            <w:hideMark/>
          </w:tcPr>
          <w:p w14:paraId="3CBABE6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Local Offline Storage</w:t>
            </w:r>
          </w:p>
        </w:tc>
        <w:tc>
          <w:tcPr>
            <w:tcW w:w="0" w:type="auto"/>
            <w:tcBorders>
              <w:top w:val="nil"/>
            </w:tcBorders>
            <w:tcMar>
              <w:top w:w="150" w:type="dxa"/>
              <w:left w:w="240" w:type="dxa"/>
              <w:bottom w:w="150" w:type="dxa"/>
              <w:right w:w="240" w:type="dxa"/>
            </w:tcMar>
            <w:vAlign w:val="center"/>
            <w:hideMark/>
          </w:tcPr>
          <w:p w14:paraId="63281CC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Retention Window</w:t>
            </w:r>
          </w:p>
        </w:tc>
        <w:tc>
          <w:tcPr>
            <w:tcW w:w="0" w:type="auto"/>
            <w:tcBorders>
              <w:top w:val="nil"/>
            </w:tcBorders>
            <w:tcMar>
              <w:top w:w="150" w:type="dxa"/>
              <w:left w:w="240" w:type="dxa"/>
              <w:bottom w:w="150" w:type="dxa"/>
              <w:right w:w="240" w:type="dxa"/>
            </w:tcMar>
            <w:vAlign w:val="center"/>
            <w:hideMark/>
          </w:tcPr>
          <w:p w14:paraId="14E525E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Pruning Protocol</w:t>
            </w:r>
          </w:p>
        </w:tc>
      </w:tr>
      <w:tr w:rsidR="006B5779" w:rsidRPr="006B5779" w14:paraId="1594E3E5" w14:textId="77777777" w:rsidTr="006B5779">
        <w:tc>
          <w:tcPr>
            <w:tcW w:w="0" w:type="auto"/>
            <w:tcMar>
              <w:top w:w="150" w:type="dxa"/>
              <w:left w:w="0" w:type="dxa"/>
              <w:bottom w:w="150" w:type="dxa"/>
              <w:right w:w="240" w:type="dxa"/>
            </w:tcMar>
            <w:vAlign w:val="center"/>
            <w:hideMark/>
          </w:tcPr>
          <w:p w14:paraId="3DF2B41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P1 Safeguarding &amp; Panic Telemetry</w:t>
            </w:r>
          </w:p>
        </w:tc>
        <w:tc>
          <w:tcPr>
            <w:tcW w:w="0" w:type="auto"/>
            <w:tcMar>
              <w:top w:w="150" w:type="dxa"/>
              <w:left w:w="240" w:type="dxa"/>
              <w:bottom w:w="150" w:type="dxa"/>
              <w:right w:w="240" w:type="dxa"/>
            </w:tcMar>
            <w:vAlign w:val="center"/>
            <w:hideMark/>
          </w:tcPr>
          <w:p w14:paraId="22F336B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Allowed (Full Payload + High-Precision GPS)</w:t>
            </w:r>
          </w:p>
        </w:tc>
        <w:tc>
          <w:tcPr>
            <w:tcW w:w="0" w:type="auto"/>
            <w:tcMar>
              <w:top w:w="150" w:type="dxa"/>
              <w:left w:w="240" w:type="dxa"/>
              <w:bottom w:w="150" w:type="dxa"/>
              <w:right w:w="240" w:type="dxa"/>
            </w:tcMar>
            <w:vAlign w:val="center"/>
            <w:hideMark/>
          </w:tcPr>
          <w:p w14:paraId="6787B17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48 hours or until verified sync</w:t>
            </w:r>
          </w:p>
        </w:tc>
        <w:tc>
          <w:tcPr>
            <w:tcW w:w="0" w:type="auto"/>
            <w:tcMar>
              <w:top w:w="150" w:type="dxa"/>
              <w:left w:w="240" w:type="dxa"/>
              <w:bottom w:w="150" w:type="dxa"/>
              <w:right w:w="0" w:type="dxa"/>
            </w:tcMar>
            <w:vAlign w:val="center"/>
            <w:hideMark/>
          </w:tcPr>
          <w:p w14:paraId="5BB04D5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Purge instantly upon SHA-256 cloud receipt</w:t>
            </w:r>
          </w:p>
        </w:tc>
      </w:tr>
      <w:tr w:rsidR="006B5779" w:rsidRPr="006B5779" w14:paraId="111DAD98" w14:textId="77777777" w:rsidTr="006B5779">
        <w:tc>
          <w:tcPr>
            <w:tcW w:w="0" w:type="auto"/>
            <w:tcMar>
              <w:top w:w="150" w:type="dxa"/>
              <w:left w:w="0" w:type="dxa"/>
              <w:bottom w:w="150" w:type="dxa"/>
              <w:right w:w="240" w:type="dxa"/>
            </w:tcMar>
            <w:vAlign w:val="center"/>
            <w:hideMark/>
          </w:tcPr>
          <w:p w14:paraId="0BF78C6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Visit Check-In/Out Logs</w:t>
            </w:r>
          </w:p>
        </w:tc>
        <w:tc>
          <w:tcPr>
            <w:tcW w:w="0" w:type="auto"/>
            <w:tcMar>
              <w:top w:w="150" w:type="dxa"/>
              <w:left w:w="240" w:type="dxa"/>
              <w:bottom w:w="150" w:type="dxa"/>
              <w:right w:w="240" w:type="dxa"/>
            </w:tcMar>
            <w:vAlign w:val="center"/>
            <w:hideMark/>
          </w:tcPr>
          <w:p w14:paraId="32D123F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Allowed (Biometric Hash, Voice Token, Timestamp)</w:t>
            </w:r>
          </w:p>
        </w:tc>
        <w:tc>
          <w:tcPr>
            <w:tcW w:w="0" w:type="auto"/>
            <w:tcMar>
              <w:top w:w="150" w:type="dxa"/>
              <w:left w:w="240" w:type="dxa"/>
              <w:bottom w:w="150" w:type="dxa"/>
              <w:right w:w="240" w:type="dxa"/>
            </w:tcMar>
            <w:vAlign w:val="center"/>
            <w:hideMark/>
          </w:tcPr>
          <w:p w14:paraId="1C5D22C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24 hours</w:t>
            </w:r>
          </w:p>
        </w:tc>
        <w:tc>
          <w:tcPr>
            <w:tcW w:w="0" w:type="auto"/>
            <w:tcMar>
              <w:top w:w="150" w:type="dxa"/>
              <w:left w:w="240" w:type="dxa"/>
              <w:bottom w:w="150" w:type="dxa"/>
              <w:right w:w="0" w:type="dxa"/>
            </w:tcMar>
            <w:vAlign w:val="center"/>
            <w:hideMark/>
          </w:tcPr>
          <w:p w14:paraId="3C0B1B2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Purge instantly upon sync receipt</w:t>
            </w:r>
          </w:p>
        </w:tc>
      </w:tr>
      <w:tr w:rsidR="006B5779" w:rsidRPr="006B5779" w14:paraId="57735D30" w14:textId="77777777" w:rsidTr="006B5779">
        <w:tc>
          <w:tcPr>
            <w:tcW w:w="0" w:type="auto"/>
            <w:tcMar>
              <w:top w:w="150" w:type="dxa"/>
              <w:left w:w="0" w:type="dxa"/>
              <w:bottom w:w="150" w:type="dxa"/>
              <w:right w:w="240" w:type="dxa"/>
            </w:tcMar>
            <w:vAlign w:val="center"/>
            <w:hideMark/>
          </w:tcPr>
          <w:p w14:paraId="3A994E7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Client Life Dossier Metadata</w:t>
            </w:r>
          </w:p>
        </w:tc>
        <w:tc>
          <w:tcPr>
            <w:tcW w:w="0" w:type="auto"/>
            <w:tcMar>
              <w:top w:w="150" w:type="dxa"/>
              <w:left w:w="240" w:type="dxa"/>
              <w:bottom w:w="150" w:type="dxa"/>
              <w:right w:w="240" w:type="dxa"/>
            </w:tcMar>
            <w:vAlign w:val="center"/>
            <w:hideMark/>
          </w:tcPr>
          <w:p w14:paraId="26636E6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Read-Only Cache (Masked PII, No NID, No Full Address)</w:t>
            </w:r>
          </w:p>
        </w:tc>
        <w:tc>
          <w:tcPr>
            <w:tcW w:w="0" w:type="auto"/>
            <w:tcMar>
              <w:top w:w="150" w:type="dxa"/>
              <w:left w:w="240" w:type="dxa"/>
              <w:bottom w:w="150" w:type="dxa"/>
              <w:right w:w="240" w:type="dxa"/>
            </w:tcMar>
            <w:vAlign w:val="center"/>
            <w:hideMark/>
          </w:tcPr>
          <w:p w14:paraId="4F8EB94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Active shift only</w:t>
            </w:r>
          </w:p>
        </w:tc>
        <w:tc>
          <w:tcPr>
            <w:tcW w:w="0" w:type="auto"/>
            <w:tcMar>
              <w:top w:w="150" w:type="dxa"/>
              <w:left w:w="240" w:type="dxa"/>
              <w:bottom w:w="150" w:type="dxa"/>
              <w:right w:w="0" w:type="dxa"/>
            </w:tcMar>
            <w:vAlign w:val="center"/>
            <w:hideMark/>
          </w:tcPr>
          <w:p w14:paraId="3166FFE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Auto-wipe at 23:59:59 UTC daily</w:t>
            </w:r>
          </w:p>
        </w:tc>
      </w:tr>
      <w:tr w:rsidR="006B5779" w:rsidRPr="006B5779" w14:paraId="75006333" w14:textId="77777777" w:rsidTr="006B5779">
        <w:tc>
          <w:tcPr>
            <w:tcW w:w="0" w:type="auto"/>
            <w:tcMar>
              <w:top w:w="150" w:type="dxa"/>
              <w:left w:w="0" w:type="dxa"/>
              <w:bottom w:w="150" w:type="dxa"/>
              <w:right w:w="240" w:type="dxa"/>
            </w:tcMar>
            <w:vAlign w:val="center"/>
            <w:hideMark/>
          </w:tcPr>
          <w:p w14:paraId="7FCADD5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Clinical Vulnerability Scores (CVS)</w:t>
            </w:r>
          </w:p>
        </w:tc>
        <w:tc>
          <w:tcPr>
            <w:tcW w:w="0" w:type="auto"/>
            <w:tcMar>
              <w:top w:w="150" w:type="dxa"/>
              <w:left w:w="240" w:type="dxa"/>
              <w:bottom w:w="150" w:type="dxa"/>
              <w:right w:w="240" w:type="dxa"/>
            </w:tcMar>
            <w:vAlign w:val="center"/>
            <w:hideMark/>
          </w:tcPr>
          <w:p w14:paraId="249A49D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Read-Only (Masked Score Integer only)</w:t>
            </w:r>
          </w:p>
        </w:tc>
        <w:tc>
          <w:tcPr>
            <w:tcW w:w="0" w:type="auto"/>
            <w:tcMar>
              <w:top w:w="150" w:type="dxa"/>
              <w:left w:w="240" w:type="dxa"/>
              <w:bottom w:w="150" w:type="dxa"/>
              <w:right w:w="240" w:type="dxa"/>
            </w:tcMar>
            <w:vAlign w:val="center"/>
            <w:hideMark/>
          </w:tcPr>
          <w:p w14:paraId="4E0EB07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Shift duration</w:t>
            </w:r>
          </w:p>
        </w:tc>
        <w:tc>
          <w:tcPr>
            <w:tcW w:w="0" w:type="auto"/>
            <w:tcMar>
              <w:top w:w="150" w:type="dxa"/>
              <w:left w:w="240" w:type="dxa"/>
              <w:bottom w:w="150" w:type="dxa"/>
              <w:right w:w="0" w:type="dxa"/>
            </w:tcMar>
            <w:vAlign w:val="center"/>
            <w:hideMark/>
          </w:tcPr>
          <w:p w14:paraId="2494A16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Purge on session timeout</w:t>
            </w:r>
          </w:p>
        </w:tc>
      </w:tr>
      <w:tr w:rsidR="006B5779" w:rsidRPr="006B5779" w14:paraId="637275CA" w14:textId="77777777" w:rsidTr="006B5779">
        <w:tc>
          <w:tcPr>
            <w:tcW w:w="0" w:type="auto"/>
            <w:tcMar>
              <w:top w:w="150" w:type="dxa"/>
              <w:left w:w="0" w:type="dxa"/>
              <w:bottom w:w="150" w:type="dxa"/>
              <w:right w:w="240" w:type="dxa"/>
            </w:tcMar>
            <w:vAlign w:val="center"/>
            <w:hideMark/>
          </w:tcPr>
          <w:p w14:paraId="2AEA8E9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Incident Narrative Drafts</w:t>
            </w:r>
          </w:p>
        </w:tc>
        <w:tc>
          <w:tcPr>
            <w:tcW w:w="0" w:type="auto"/>
            <w:tcMar>
              <w:top w:w="150" w:type="dxa"/>
              <w:left w:w="240" w:type="dxa"/>
              <w:bottom w:w="150" w:type="dxa"/>
              <w:right w:w="240" w:type="dxa"/>
            </w:tcMar>
            <w:vAlign w:val="center"/>
            <w:hideMark/>
          </w:tcPr>
          <w:p w14:paraId="036E1D3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Allowed (Encrypted Blob)</w:t>
            </w:r>
          </w:p>
        </w:tc>
        <w:tc>
          <w:tcPr>
            <w:tcW w:w="0" w:type="auto"/>
            <w:tcMar>
              <w:top w:w="150" w:type="dxa"/>
              <w:left w:w="240" w:type="dxa"/>
              <w:bottom w:w="150" w:type="dxa"/>
              <w:right w:w="240" w:type="dxa"/>
            </w:tcMar>
            <w:vAlign w:val="center"/>
            <w:hideMark/>
          </w:tcPr>
          <w:p w14:paraId="32647ED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12 hours</w:t>
            </w:r>
          </w:p>
        </w:tc>
        <w:tc>
          <w:tcPr>
            <w:tcW w:w="0" w:type="auto"/>
            <w:tcMar>
              <w:top w:w="150" w:type="dxa"/>
              <w:left w:w="240" w:type="dxa"/>
              <w:bottom w:w="150" w:type="dxa"/>
              <w:right w:w="0" w:type="dxa"/>
            </w:tcMar>
            <w:vAlign w:val="center"/>
            <w:hideMark/>
          </w:tcPr>
          <w:p w14:paraId="54628AC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Erase instantly upon server receipt</w:t>
            </w:r>
          </w:p>
        </w:tc>
      </w:tr>
      <w:tr w:rsidR="006B5779" w:rsidRPr="006B5779" w14:paraId="0C2B9FCB" w14:textId="77777777" w:rsidTr="006B5779">
        <w:tc>
          <w:tcPr>
            <w:tcW w:w="0" w:type="auto"/>
            <w:tcMar>
              <w:top w:w="150" w:type="dxa"/>
              <w:left w:w="0" w:type="dxa"/>
              <w:bottom w:w="150" w:type="dxa"/>
              <w:right w:w="240" w:type="dxa"/>
            </w:tcMar>
            <w:vAlign w:val="center"/>
            <w:hideMark/>
          </w:tcPr>
          <w:p w14:paraId="391DB88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GPS Telemetry</w:t>
            </w:r>
          </w:p>
        </w:tc>
        <w:tc>
          <w:tcPr>
            <w:tcW w:w="0" w:type="auto"/>
            <w:tcMar>
              <w:top w:w="150" w:type="dxa"/>
              <w:left w:w="240" w:type="dxa"/>
              <w:bottom w:w="150" w:type="dxa"/>
              <w:right w:w="240" w:type="dxa"/>
            </w:tcMar>
            <w:vAlign w:val="center"/>
            <w:hideMark/>
          </w:tcPr>
          <w:p w14:paraId="443BD27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Allowed (Full precision)</w:t>
            </w:r>
          </w:p>
        </w:tc>
        <w:tc>
          <w:tcPr>
            <w:tcW w:w="0" w:type="auto"/>
            <w:tcMar>
              <w:top w:w="150" w:type="dxa"/>
              <w:left w:w="240" w:type="dxa"/>
              <w:bottom w:w="150" w:type="dxa"/>
              <w:right w:w="240" w:type="dxa"/>
            </w:tcMar>
            <w:vAlign w:val="center"/>
            <w:hideMark/>
          </w:tcPr>
          <w:p w14:paraId="4606733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72 hours</w:t>
            </w:r>
          </w:p>
        </w:tc>
        <w:tc>
          <w:tcPr>
            <w:tcW w:w="0" w:type="auto"/>
            <w:tcMar>
              <w:top w:w="150" w:type="dxa"/>
              <w:left w:w="240" w:type="dxa"/>
              <w:bottom w:w="150" w:type="dxa"/>
              <w:right w:w="0" w:type="dxa"/>
            </w:tcMar>
            <w:vAlign w:val="center"/>
            <w:hideMark/>
          </w:tcPr>
          <w:p w14:paraId="007E666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FIFO eviction when full</w:t>
            </w:r>
          </w:p>
        </w:tc>
      </w:tr>
    </w:tbl>
    <w:p w14:paraId="009DD377"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Y.8A.3.3 Prohibited Offline Data</w:t>
      </w:r>
    </w:p>
    <w:p w14:paraId="41C63B5C"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Never persist locally:</w:t>
      </w:r>
    </w:p>
    <w:p w14:paraId="6CE00050" w14:textId="77777777" w:rsidR="006B5779" w:rsidRPr="006B5779" w:rsidRDefault="006B5779" w:rsidP="006B5779">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Full client address</w:t>
      </w:r>
    </w:p>
    <w:p w14:paraId="6879007C" w14:textId="77777777" w:rsidR="006B5779" w:rsidRPr="006B5779" w:rsidRDefault="006B5779" w:rsidP="006B5779">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National ID (NID)</w:t>
      </w:r>
    </w:p>
    <w:p w14:paraId="051485F8" w14:textId="77777777" w:rsidR="006B5779" w:rsidRPr="006B5779" w:rsidRDefault="006B5779" w:rsidP="006B5779">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Financial information</w:t>
      </w:r>
    </w:p>
    <w:p w14:paraId="7F64244D" w14:textId="77777777" w:rsidR="006B5779" w:rsidRPr="006B5779" w:rsidRDefault="006B5779" w:rsidP="006B5779">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Medical documentation (raw)</w:t>
      </w:r>
    </w:p>
    <w:p w14:paraId="3FD19A6E" w14:textId="77777777" w:rsidR="006B5779" w:rsidRPr="006B5779" w:rsidRDefault="006B5779" w:rsidP="006B5779">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Relationship manager notes</w:t>
      </w:r>
    </w:p>
    <w:p w14:paraId="671E3C8F" w14:textId="77777777" w:rsidR="006B5779" w:rsidRPr="006B5779" w:rsidRDefault="006B5779" w:rsidP="006B5779">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Consent records</w:t>
      </w:r>
    </w:p>
    <w:p w14:paraId="0E06288C"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E520671">
          <v:rect id="_x0000_i1031" style="width:0;height:.75pt" o:hralign="center" o:hrstd="t" o:hr="t" fillcolor="#a0a0a0" stroked="f"/>
        </w:pict>
      </w:r>
    </w:p>
    <w:p w14:paraId="1D4E3A3C"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lastRenderedPageBreak/>
        <w:t>SECTION Y.8A.4 — TRANSACTIONAL QUEUE MANAGEMENT &amp; STATE MACHINES</w:t>
      </w:r>
    </w:p>
    <w:p w14:paraId="5D1CCC30"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To prevent data fragmentation or manual bypasses during connectivity drops, the mobile runtime must route all field user actions through a strict, sequential transactional queue manager (ENG-OFF-QUEUE).</w:t>
      </w:r>
    </w:p>
    <w:p w14:paraId="34D236B6"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Y.8A.4.1 Queue Operation State Diagram</w:t>
      </w:r>
    </w:p>
    <w:p w14:paraId="7F89C5D2"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6377041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67E501D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STATE 01: ONLINE              │</w:t>
      </w:r>
    </w:p>
    <w:p w14:paraId="57841E8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(Direct API Pass-Through)     │</w:t>
      </w:r>
    </w:p>
    <w:p w14:paraId="0294B65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1E247E3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790A4CC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Network Drop    │ (Ping Loop Fails)</w:t>
      </w:r>
    </w:p>
    <w:p w14:paraId="1B2FA45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0DC06CC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2A1AF47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STATE 02: DEGRADED            │</w:t>
      </w:r>
    </w:p>
    <w:p w14:paraId="6720C2E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(Isolate &amp; Interlock UI)      │</w:t>
      </w:r>
    </w:p>
    <w:p w14:paraId="6EE2240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748D3A5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690524E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Companion User  │ Interacts with UI</w:t>
      </w:r>
    </w:p>
    <w:p w14:paraId="05659C6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262D867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3B8B55E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STATE 03: QUEUED              │</w:t>
      </w:r>
    </w:p>
    <w:p w14:paraId="6B6C136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(Enqueue + Cryptographic PK)  │</w:t>
      </w:r>
    </w:p>
    <w:p w14:paraId="2C313A0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778AD4E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2416D05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Network Reconnect│ (3x Success Handshakes)</w:t>
      </w:r>
    </w:p>
    <w:p w14:paraId="1A43E12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3920F0C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3FC0EB5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STATE 04: RESOLVING           │</w:t>
      </w:r>
    </w:p>
    <w:p w14:paraId="671035A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(FIFO Sync + Hash Validation) │</w:t>
      </w:r>
    </w:p>
    <w:p w14:paraId="73E810F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28E02C93"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Y.8A.4.2 The FIFO Enforcement Mechanism</w:t>
      </w:r>
    </w:p>
    <w:p w14:paraId="3B1AD0A7"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Queue Ingestion:</w:t>
      </w:r>
      <w:r w:rsidRPr="006B5779">
        <w:rPr>
          <w:rFonts w:ascii="Times New Roman" w:eastAsia="Times New Roman" w:hAnsi="Times New Roman" w:cs="Times New Roman"/>
          <w:color w:val="0F1115"/>
          <w:sz w:val="24"/>
          <w:szCs w:val="24"/>
        </w:rPr>
        <w:t> Every record entering the offline queue must be assigned:</w:t>
      </w:r>
    </w:p>
    <w:p w14:paraId="0EC37AED" w14:textId="77777777" w:rsidR="006B5779" w:rsidRPr="006B5779" w:rsidRDefault="006B5779" w:rsidP="006B5779">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Immutable, monotonically increasing integer sequence ID (queue_seq_id)</w:t>
      </w:r>
    </w:p>
    <w:p w14:paraId="7C4F8AEB" w14:textId="1D02E0E4" w:rsidR="006B5779" w:rsidRPr="006B5779" w:rsidRDefault="006B5779" w:rsidP="006B5779">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 xml:space="preserve">Immutable </w:t>
      </w:r>
      <w:r w:rsidR="001247C2" w:rsidRPr="001247C2">
        <w:rPr>
          <w:rFonts w:ascii="Times New Roman" w:eastAsia="Times New Roman" w:hAnsi="Times New Roman" w:cs="Times New Roman"/>
          <w:color w:val="0F1115"/>
          <w:sz w:val="24"/>
          <w:szCs w:val="24"/>
        </w:rPr>
        <w:t>RFC 9562 UUID Version 7</w:t>
      </w:r>
      <w:r w:rsidR="001247C2" w:rsidRPr="001247C2">
        <w:rPr>
          <w:rFonts w:ascii="Times New Roman" w:eastAsia="Times New Roman" w:hAnsi="Times New Roman" w:cs="Times New Roman"/>
          <w:color w:val="0F1115"/>
          <w:sz w:val="24"/>
          <w:szCs w:val="24"/>
        </w:rPr>
        <w:t xml:space="preserve"> </w:t>
      </w:r>
      <w:r w:rsidRPr="006B5779">
        <w:rPr>
          <w:rFonts w:ascii="Times New Roman" w:eastAsia="Times New Roman" w:hAnsi="Times New Roman" w:cs="Times New Roman"/>
          <w:color w:val="0F1115"/>
          <w:sz w:val="24"/>
          <w:szCs w:val="24"/>
        </w:rPr>
        <w:t>(queue_uuid) for cross-device merge compatibility</w:t>
      </w:r>
    </w:p>
    <w:p w14:paraId="12915BC0" w14:textId="77777777" w:rsidR="006B5779" w:rsidRPr="006B5779" w:rsidRDefault="006B5779" w:rsidP="006B5779">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Local hardware monotonic clock timestamp (local_mono_ts)</w:t>
      </w:r>
    </w:p>
    <w:p w14:paraId="6D798A52" w14:textId="77777777" w:rsidR="006B5779" w:rsidRPr="006B5779" w:rsidRDefault="006B5779" w:rsidP="006B5779">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Cryptographic hash linking it to the immediate preceding queue entry (prev_record_hash)</w:t>
      </w:r>
    </w:p>
    <w:p w14:paraId="6ABC671E"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This forms a local append-only hash chain.</w:t>
      </w:r>
    </w:p>
    <w:p w14:paraId="58CCE980"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Tamper Prevention:</w:t>
      </w:r>
      <w:r w:rsidRPr="006B5779">
        <w:rPr>
          <w:rFonts w:ascii="Times New Roman" w:eastAsia="Times New Roman" w:hAnsi="Times New Roman" w:cs="Times New Roman"/>
          <w:color w:val="0F1115"/>
          <w:sz w:val="24"/>
          <w:szCs w:val="24"/>
        </w:rPr>
        <w:t> If any process attempts to modify a queued offline transaction record (such as altering a backdated check-in time or changing an incident severity score), the hash chain breaks. The mobile application shall immediately lock the local interface, prevent further processing, and mark the device for mandatory remote wipe via the MDM platform upon restoration of trusted connectivity. While offline, all local data remains encrypted and inaccessible. The wipe command is queued for execution upon reconnection to the MDM gateway. This will flag an immediate Level 4 Security Exception to the CTO and CCO Dashboards upon reconnection.</w:t>
      </w:r>
    </w:p>
    <w:p w14:paraId="4826BA27"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Y.8A.4.3 Queue Entry Schema</w:t>
      </w:r>
    </w:p>
    <w:p w14:paraId="10C03E2A"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yaml</w:t>
      </w:r>
    </w:p>
    <w:p w14:paraId="3A1D9C7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B76B01"/>
          <w:sz w:val="20"/>
          <w:szCs w:val="20"/>
        </w:rPr>
        <w:t>queue_entry_schema</w:t>
      </w:r>
      <w:r w:rsidRPr="006B5779">
        <w:rPr>
          <w:rFonts w:ascii="Times New Roman" w:eastAsia="Times New Roman" w:hAnsi="Times New Roman" w:cs="Times New Roman"/>
          <w:color w:val="383A42"/>
          <w:sz w:val="20"/>
          <w:szCs w:val="20"/>
        </w:rPr>
        <w:t>:</w:t>
      </w:r>
    </w:p>
    <w:p w14:paraId="1D0928F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queue_seq_id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"INTEGER PRIMARY KEY AUTOINCREMENT"</w:t>
      </w:r>
    </w:p>
    <w:p w14:paraId="0375AFD4" w14:textId="3AE8689B"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queue_uuid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"TEXT NOT NULL UNIQUE"</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xml:space="preserve"># </w:t>
      </w:r>
      <w:r w:rsidR="001247C2" w:rsidRPr="001247C2">
        <w:rPr>
          <w:rFonts w:ascii="Times New Roman" w:eastAsia="Times New Roman" w:hAnsi="Times New Roman" w:cs="Times New Roman"/>
          <w:i/>
          <w:iCs/>
          <w:color w:val="A0A1A7"/>
          <w:sz w:val="20"/>
          <w:szCs w:val="20"/>
        </w:rPr>
        <w:t>RFC 9562 UUID Version 7</w:t>
      </w:r>
      <w:r w:rsidR="001247C2">
        <w:rPr>
          <w:rFonts w:ascii="Times New Roman" w:eastAsia="Times New Roman" w:hAnsi="Times New Roman" w:cs="Times New Roman"/>
          <w:i/>
          <w:iCs/>
          <w:color w:val="A0A1A7"/>
          <w:sz w:val="20"/>
          <w:szCs w:val="20"/>
        </w:rPr>
        <w:t xml:space="preserve"> </w:t>
      </w:r>
      <w:r w:rsidRPr="006B5779">
        <w:rPr>
          <w:rFonts w:ascii="Times New Roman" w:eastAsia="Times New Roman" w:hAnsi="Times New Roman" w:cs="Times New Roman"/>
          <w:i/>
          <w:iCs/>
          <w:color w:val="A0A1A7"/>
          <w:sz w:val="20"/>
          <w:szCs w:val="20"/>
        </w:rPr>
        <w:t>for cross-device merge compatibility</w:t>
      </w:r>
    </w:p>
    <w:p w14:paraId="54E7038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operation_type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"TEXT NOT NULL"</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CHECKIN, CHECKOUT, INCIDENT, PANIC, GPS_BATCH</w:t>
      </w:r>
    </w:p>
    <w:p w14:paraId="3D80002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priority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"INTEGER NOT NULL"</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0=Critical, 1=High, 2=Normal, 3=Low, 4=Background, 5=Reserved</w:t>
      </w:r>
    </w:p>
    <w:p w14:paraId="7292C06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payload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"BLOB NOT NULL"</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Encrypted JSON</w:t>
      </w:r>
    </w:p>
    <w:p w14:paraId="02EBAF9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local_timestamp_utc</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"INTEGER NOT NULL"</w:t>
      </w:r>
    </w:p>
    <w:p w14:paraId="26BB359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retry_count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"INTEGER DEFAULT 0"</w:t>
      </w:r>
    </w:p>
    <w:p w14:paraId="77042C5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last_retry_utc</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"INTEGER"</w:t>
      </w:r>
    </w:p>
    <w:p w14:paraId="7624E1F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status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"TEXT NOT NULL"</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PENDING, SYNCING, SYNCED, FAILED, CONFLICT</w:t>
      </w:r>
    </w:p>
    <w:p w14:paraId="7FFD7F9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prev_record_hash</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"TEXT NOT NULL"</w:t>
      </w:r>
    </w:p>
    <w:p w14:paraId="3B14D35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current_record_hash</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"TEXT GENERATED ALWAYS AS (SHA256(payload || prev_record_hash))"</w:t>
      </w:r>
    </w:p>
    <w:p w14:paraId="28FCAAD1"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BCDE834">
          <v:rect id="_x0000_i1032" style="width:0;height:.75pt" o:hralign="center" o:hrstd="t" o:hr="t" fillcolor="#a0a0a0" stroked="f"/>
        </w:pict>
      </w:r>
    </w:p>
    <w:p w14:paraId="0031D139"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lastRenderedPageBreak/>
        <w:t>SECTION Y.8A.5 — OFFLINE CHECK-IN &amp; CHECK-OUT PROTOCOLS</w:t>
      </w:r>
    </w:p>
    <w:p w14:paraId="12341B27"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Y.8A.5.1 Offline Check-In Screen: SCR-OFFLINE-CHKIN-001</w:t>
      </w:r>
    </w:p>
    <w:p w14:paraId="7402576C"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18E0B18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7F07EF5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OFFLINE CHECK-IN MODE                                               |</w:t>
      </w:r>
    </w:p>
    <w:p w14:paraId="6E75F89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3ECF330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Connectivity Not Available                                          |</w:t>
      </w:r>
    </w:p>
    <w:p w14:paraId="2DE5F3A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69C1328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GPS Verification: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SUCCESS (Accuracy: 15m)                       |</w:t>
      </w:r>
    </w:p>
    <w:p w14:paraId="33BC04E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Companion Biometric: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SUCCESS                                    |</w:t>
      </w:r>
    </w:p>
    <w:p w14:paraId="4F1459D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5AC89EF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Offline Authorization Token Generated                               |</w:t>
      </w:r>
    </w:p>
    <w:p w14:paraId="5D86891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Token: OFFLINE-AUTH-7F3E8A2C                                        |</w:t>
      </w:r>
    </w:p>
    <w:p w14:paraId="0D456B9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3B3DDAA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Client: Latifur Rahman                                              |</w:t>
      </w:r>
    </w:p>
    <w:p w14:paraId="4EF9D4C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Scheduled: 09:00 - 11:00                                            |</w:t>
      </w:r>
    </w:p>
    <w:p w14:paraId="6164417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Local Time: 09:04                                                   |</w:t>
      </w:r>
    </w:p>
    <w:p w14:paraId="5E30390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7B09010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This check-in will sync when network is restored                |</w:t>
      </w:r>
    </w:p>
    <w:p w14:paraId="237A80C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2DAB348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BEGIN SESSION ] [ CANCEL ]                                        |</w:t>
      </w:r>
    </w:p>
    <w:p w14:paraId="1C0AD78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66FBA152"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Y.8A.5.2 Offline Check-In Validation Rules</w:t>
      </w:r>
    </w:p>
    <w:p w14:paraId="5E68BEF9"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yaml</w:t>
      </w:r>
    </w:p>
    <w:p w14:paraId="73733DC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B76B01"/>
          <w:sz w:val="20"/>
          <w:szCs w:val="20"/>
        </w:rPr>
        <w:t>offline_checkin_validation</w:t>
      </w:r>
      <w:r w:rsidRPr="006B5779">
        <w:rPr>
          <w:rFonts w:ascii="Times New Roman" w:eastAsia="Times New Roman" w:hAnsi="Times New Roman" w:cs="Times New Roman"/>
          <w:color w:val="383A42"/>
          <w:sz w:val="20"/>
          <w:szCs w:val="20"/>
        </w:rPr>
        <w:t>:</w:t>
      </w:r>
    </w:p>
    <w:p w14:paraId="27160E0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required_fields</w:t>
      </w:r>
      <w:r w:rsidRPr="006B5779">
        <w:rPr>
          <w:rFonts w:ascii="Times New Roman" w:eastAsia="Times New Roman" w:hAnsi="Times New Roman" w:cs="Times New Roman"/>
          <w:color w:val="383A42"/>
          <w:sz w:val="20"/>
          <w:szCs w:val="20"/>
        </w:rPr>
        <w:t>:</w:t>
      </w:r>
    </w:p>
    <w:p w14:paraId="1424090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gps_coordinates (real</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time or last known within 60s)</w:t>
      </w:r>
    </w:p>
    <w:p w14:paraId="457AB15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timestamp_utc (local device time)</w:t>
      </w:r>
    </w:p>
    <w:p w14:paraId="0EF192F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companion_id (from authenticated session)</w:t>
      </w:r>
    </w:p>
    <w:p w14:paraId="649F26E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client_id (from schedule cache)</w:t>
      </w:r>
    </w:p>
    <w:p w14:paraId="48A54A3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validation_performed_offline</w:t>
      </w:r>
      <w:r w:rsidRPr="006B5779">
        <w:rPr>
          <w:rFonts w:ascii="Times New Roman" w:eastAsia="Times New Roman" w:hAnsi="Times New Roman" w:cs="Times New Roman"/>
          <w:color w:val="383A42"/>
          <w:sz w:val="20"/>
          <w:szCs w:val="20"/>
        </w:rPr>
        <w:t>:</w:t>
      </w:r>
    </w:p>
    <w:p w14:paraId="081CB39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timestamp_reasonability (within 15 min of scheduled)</w:t>
      </w:r>
    </w:p>
    <w:p w14:paraId="5023582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gps_accuracy_check (≤50 meters preferred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≤500 meters allowed)</w:t>
      </w:r>
    </w:p>
    <w:p w14:paraId="76F9293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basic_field_completeness</w:t>
      </w:r>
    </w:p>
    <w:p w14:paraId="4FAE9EB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stored_data</w:t>
      </w:r>
      <w:r w:rsidRPr="006B5779">
        <w:rPr>
          <w:rFonts w:ascii="Times New Roman" w:eastAsia="Times New Roman" w:hAnsi="Times New Roman" w:cs="Times New Roman"/>
          <w:color w:val="383A42"/>
          <w:sz w:val="20"/>
          <w:szCs w:val="20"/>
        </w:rPr>
        <w:t>:</w:t>
      </w:r>
    </w:p>
    <w:p w14:paraId="790B787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checkin_record (encrypted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AES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256)</w:t>
      </w:r>
    </w:p>
    <w:p w14:paraId="481970F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geofence_verification_result</w:t>
      </w:r>
    </w:p>
    <w:p w14:paraId="130F271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wellbeing_observations</w:t>
      </w:r>
    </w:p>
    <w:p w14:paraId="475A9CA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synchronization_rule</w:t>
      </w:r>
      <w:r w:rsidRPr="006B5779">
        <w:rPr>
          <w:rFonts w:ascii="Times New Roman" w:eastAsia="Times New Roman" w:hAnsi="Times New Roman" w:cs="Times New Roman"/>
          <w:color w:val="383A42"/>
          <w:sz w:val="20"/>
          <w:szCs w:val="20"/>
        </w:rPr>
        <w:t>:</w:t>
      </w:r>
    </w:p>
    <w:p w14:paraId="7A37A41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upon_reconnection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"Offline Token + GPS Evidence + Timestamp Chain = Official Check-In Record"</w:t>
      </w:r>
    </w:p>
    <w:p w14:paraId="439E7A11"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Y.8A.5.3 Offline Check-Out Screen: SCR-OFFLINE-CHKOUT-001</w:t>
      </w:r>
    </w:p>
    <w:p w14:paraId="31BDC01C"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577FB52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5955A83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OFFLINE CHECK-OUT MODE                                              |</w:t>
      </w:r>
    </w:p>
    <w:p w14:paraId="4622C99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3F9C01D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Connectivity Not Available                                          |</w:t>
      </w:r>
    </w:p>
    <w:p w14:paraId="5EFE7A9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63B2515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Session Duration: 2h 15m (recorded locally)                         |</w:t>
      </w:r>
    </w:p>
    <w:p w14:paraId="4AE6756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0633D11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Client Wellbeing: Good                                              |</w:t>
      </w:r>
    </w:p>
    <w:p w14:paraId="0CE9D1F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Activities Completed: 3 of 4                                        |</w:t>
      </w:r>
    </w:p>
    <w:p w14:paraId="01291D2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214FC63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Offline Completion Token Generated                                  |</w:t>
      </w:r>
    </w:p>
    <w:p w14:paraId="0C73370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Token: OFFLINE-COMP-9A2B4C7D                                        |</w:t>
      </w:r>
    </w:p>
    <w:p w14:paraId="3B128B6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517AC2A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This check-out will sync when network is restored               |</w:t>
      </w:r>
    </w:p>
    <w:p w14:paraId="6D8B375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10D621C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END SESSION ] [ CANCEL ]                                          |</w:t>
      </w:r>
    </w:p>
    <w:p w14:paraId="01DA92C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393EB590"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551F3D9">
          <v:rect id="_x0000_i1033" style="width:0;height:.75pt" o:hralign="center" o:hrstd="t" o:hr="t" fillcolor="#a0a0a0" stroked="f"/>
        </w:pict>
      </w:r>
    </w:p>
    <w:p w14:paraId="35C82F28"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lastRenderedPageBreak/>
        <w:t>SECTION Y.8A.6 — OFFLINE GPS &amp; TELEMETRY PRESERVATION FRAMEWORK</w:t>
      </w:r>
    </w:p>
    <w:p w14:paraId="5BC5D3D7"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Y.8A.6.1 GPS Collection Sampling Rates</w:t>
      </w:r>
    </w:p>
    <w:tbl>
      <w:tblPr>
        <w:tblW w:w="11280" w:type="dxa"/>
        <w:tblCellMar>
          <w:top w:w="15" w:type="dxa"/>
          <w:left w:w="15" w:type="dxa"/>
          <w:bottom w:w="15" w:type="dxa"/>
          <w:right w:w="15" w:type="dxa"/>
        </w:tblCellMar>
        <w:tblLook w:val="04A0" w:firstRow="1" w:lastRow="0" w:firstColumn="1" w:lastColumn="0" w:noHBand="0" w:noVBand="1"/>
      </w:tblPr>
      <w:tblGrid>
        <w:gridCol w:w="3808"/>
        <w:gridCol w:w="3544"/>
        <w:gridCol w:w="3928"/>
      </w:tblGrid>
      <w:tr w:rsidR="006B5779" w:rsidRPr="006B5779" w14:paraId="10B48665" w14:textId="77777777" w:rsidTr="006B5779">
        <w:trPr>
          <w:tblHeader/>
        </w:trPr>
        <w:tc>
          <w:tcPr>
            <w:tcW w:w="0" w:type="auto"/>
            <w:tcBorders>
              <w:top w:val="nil"/>
            </w:tcBorders>
            <w:tcMar>
              <w:top w:w="150" w:type="dxa"/>
              <w:left w:w="0" w:type="dxa"/>
              <w:bottom w:w="150" w:type="dxa"/>
              <w:right w:w="240" w:type="dxa"/>
            </w:tcMar>
            <w:vAlign w:val="center"/>
            <w:hideMark/>
          </w:tcPr>
          <w:p w14:paraId="4F5CD5C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37829BC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Sampling Interval</w:t>
            </w:r>
          </w:p>
        </w:tc>
        <w:tc>
          <w:tcPr>
            <w:tcW w:w="0" w:type="auto"/>
            <w:tcBorders>
              <w:top w:val="nil"/>
            </w:tcBorders>
            <w:tcMar>
              <w:top w:w="150" w:type="dxa"/>
              <w:left w:w="240" w:type="dxa"/>
              <w:bottom w:w="150" w:type="dxa"/>
              <w:right w:w="240" w:type="dxa"/>
            </w:tcMar>
            <w:vAlign w:val="center"/>
            <w:hideMark/>
          </w:tcPr>
          <w:p w14:paraId="289FACC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Accuracy Requirement</w:t>
            </w:r>
          </w:p>
        </w:tc>
      </w:tr>
      <w:tr w:rsidR="006B5779" w:rsidRPr="006B5779" w14:paraId="1733F69A" w14:textId="77777777" w:rsidTr="006B5779">
        <w:tc>
          <w:tcPr>
            <w:tcW w:w="0" w:type="auto"/>
            <w:tcMar>
              <w:top w:w="150" w:type="dxa"/>
              <w:left w:w="0" w:type="dxa"/>
              <w:bottom w:w="150" w:type="dxa"/>
              <w:right w:w="240" w:type="dxa"/>
            </w:tcMar>
            <w:vAlign w:val="center"/>
            <w:hideMark/>
          </w:tcPr>
          <w:p w14:paraId="78948F5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Active session (online)</w:t>
            </w:r>
          </w:p>
        </w:tc>
        <w:tc>
          <w:tcPr>
            <w:tcW w:w="0" w:type="auto"/>
            <w:tcMar>
              <w:top w:w="150" w:type="dxa"/>
              <w:left w:w="240" w:type="dxa"/>
              <w:bottom w:w="150" w:type="dxa"/>
              <w:right w:w="240" w:type="dxa"/>
            </w:tcMar>
            <w:vAlign w:val="center"/>
            <w:hideMark/>
          </w:tcPr>
          <w:p w14:paraId="764B840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15 seconds</w:t>
            </w:r>
          </w:p>
        </w:tc>
        <w:tc>
          <w:tcPr>
            <w:tcW w:w="0" w:type="auto"/>
            <w:tcMar>
              <w:top w:w="150" w:type="dxa"/>
              <w:left w:w="240" w:type="dxa"/>
              <w:bottom w:w="150" w:type="dxa"/>
              <w:right w:w="0" w:type="dxa"/>
            </w:tcMar>
            <w:vAlign w:val="center"/>
            <w:hideMark/>
          </w:tcPr>
          <w:p w14:paraId="4A14B36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≤25 meters</w:t>
            </w:r>
          </w:p>
        </w:tc>
      </w:tr>
      <w:tr w:rsidR="006B5779" w:rsidRPr="006B5779" w14:paraId="0A8F09C1" w14:textId="77777777" w:rsidTr="006B5779">
        <w:tc>
          <w:tcPr>
            <w:tcW w:w="0" w:type="auto"/>
            <w:tcMar>
              <w:top w:w="150" w:type="dxa"/>
              <w:left w:w="0" w:type="dxa"/>
              <w:bottom w:w="150" w:type="dxa"/>
              <w:right w:w="240" w:type="dxa"/>
            </w:tcMar>
            <w:vAlign w:val="center"/>
            <w:hideMark/>
          </w:tcPr>
          <w:p w14:paraId="3F88268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Active session (offline)</w:t>
            </w:r>
          </w:p>
        </w:tc>
        <w:tc>
          <w:tcPr>
            <w:tcW w:w="0" w:type="auto"/>
            <w:tcMar>
              <w:top w:w="150" w:type="dxa"/>
              <w:left w:w="240" w:type="dxa"/>
              <w:bottom w:w="150" w:type="dxa"/>
              <w:right w:w="240" w:type="dxa"/>
            </w:tcMar>
            <w:vAlign w:val="center"/>
            <w:hideMark/>
          </w:tcPr>
          <w:p w14:paraId="653B8FF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15 seconds</w:t>
            </w:r>
          </w:p>
        </w:tc>
        <w:tc>
          <w:tcPr>
            <w:tcW w:w="0" w:type="auto"/>
            <w:tcMar>
              <w:top w:w="150" w:type="dxa"/>
              <w:left w:w="240" w:type="dxa"/>
              <w:bottom w:w="150" w:type="dxa"/>
              <w:right w:w="0" w:type="dxa"/>
            </w:tcMar>
            <w:vAlign w:val="center"/>
            <w:hideMark/>
          </w:tcPr>
          <w:p w14:paraId="390EDF0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≤50 meters</w:t>
            </w:r>
          </w:p>
        </w:tc>
      </w:tr>
      <w:tr w:rsidR="006B5779" w:rsidRPr="006B5779" w14:paraId="7B92B51C" w14:textId="77777777" w:rsidTr="006B5779">
        <w:tc>
          <w:tcPr>
            <w:tcW w:w="0" w:type="auto"/>
            <w:tcMar>
              <w:top w:w="150" w:type="dxa"/>
              <w:left w:w="0" w:type="dxa"/>
              <w:bottom w:w="150" w:type="dxa"/>
              <w:right w:w="240" w:type="dxa"/>
            </w:tcMar>
            <w:vAlign w:val="center"/>
            <w:hideMark/>
          </w:tcPr>
          <w:p w14:paraId="2C75EE6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Outing / Transit mode</w:t>
            </w:r>
          </w:p>
        </w:tc>
        <w:tc>
          <w:tcPr>
            <w:tcW w:w="0" w:type="auto"/>
            <w:tcMar>
              <w:top w:w="150" w:type="dxa"/>
              <w:left w:w="240" w:type="dxa"/>
              <w:bottom w:w="150" w:type="dxa"/>
              <w:right w:w="240" w:type="dxa"/>
            </w:tcMar>
            <w:vAlign w:val="center"/>
            <w:hideMark/>
          </w:tcPr>
          <w:p w14:paraId="4347D59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10 seconds</w:t>
            </w:r>
          </w:p>
        </w:tc>
        <w:tc>
          <w:tcPr>
            <w:tcW w:w="0" w:type="auto"/>
            <w:tcMar>
              <w:top w:w="150" w:type="dxa"/>
              <w:left w:w="240" w:type="dxa"/>
              <w:bottom w:w="150" w:type="dxa"/>
              <w:right w:w="0" w:type="dxa"/>
            </w:tcMar>
            <w:vAlign w:val="center"/>
            <w:hideMark/>
          </w:tcPr>
          <w:p w14:paraId="35D9B21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≤25 meters</w:t>
            </w:r>
          </w:p>
        </w:tc>
      </w:tr>
      <w:tr w:rsidR="006B5779" w:rsidRPr="006B5779" w14:paraId="2138D781" w14:textId="77777777" w:rsidTr="006B5779">
        <w:tc>
          <w:tcPr>
            <w:tcW w:w="0" w:type="auto"/>
            <w:tcMar>
              <w:top w:w="150" w:type="dxa"/>
              <w:left w:w="0" w:type="dxa"/>
              <w:bottom w:w="150" w:type="dxa"/>
              <w:right w:w="240" w:type="dxa"/>
            </w:tcMar>
            <w:vAlign w:val="center"/>
            <w:hideMark/>
          </w:tcPr>
          <w:p w14:paraId="463AE45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Panic mode</w:t>
            </w:r>
          </w:p>
        </w:tc>
        <w:tc>
          <w:tcPr>
            <w:tcW w:w="0" w:type="auto"/>
            <w:tcMar>
              <w:top w:w="150" w:type="dxa"/>
              <w:left w:w="240" w:type="dxa"/>
              <w:bottom w:w="150" w:type="dxa"/>
              <w:right w:w="240" w:type="dxa"/>
            </w:tcMar>
            <w:vAlign w:val="center"/>
            <w:hideMark/>
          </w:tcPr>
          <w:p w14:paraId="5C55B5B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5 seconds</w:t>
            </w:r>
          </w:p>
        </w:tc>
        <w:tc>
          <w:tcPr>
            <w:tcW w:w="0" w:type="auto"/>
            <w:tcMar>
              <w:top w:w="150" w:type="dxa"/>
              <w:left w:w="240" w:type="dxa"/>
              <w:bottom w:w="150" w:type="dxa"/>
              <w:right w:w="0" w:type="dxa"/>
            </w:tcMar>
            <w:vAlign w:val="center"/>
            <w:hideMark/>
          </w:tcPr>
          <w:p w14:paraId="5F281EF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≤10 meters</w:t>
            </w:r>
          </w:p>
        </w:tc>
      </w:tr>
      <w:tr w:rsidR="006B5779" w:rsidRPr="006B5779" w14:paraId="64BB7F0B" w14:textId="77777777" w:rsidTr="006B5779">
        <w:tc>
          <w:tcPr>
            <w:tcW w:w="0" w:type="auto"/>
            <w:tcMar>
              <w:top w:w="150" w:type="dxa"/>
              <w:left w:w="0" w:type="dxa"/>
              <w:bottom w:w="150" w:type="dxa"/>
              <w:right w:w="240" w:type="dxa"/>
            </w:tcMar>
            <w:vAlign w:val="center"/>
            <w:hideMark/>
          </w:tcPr>
          <w:p w14:paraId="1CB0275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Battery &lt;20% (offline)</w:t>
            </w:r>
          </w:p>
        </w:tc>
        <w:tc>
          <w:tcPr>
            <w:tcW w:w="0" w:type="auto"/>
            <w:tcMar>
              <w:top w:w="150" w:type="dxa"/>
              <w:left w:w="240" w:type="dxa"/>
              <w:bottom w:w="150" w:type="dxa"/>
              <w:right w:w="240" w:type="dxa"/>
            </w:tcMar>
            <w:vAlign w:val="center"/>
            <w:hideMark/>
          </w:tcPr>
          <w:p w14:paraId="2CE0EB6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4BB4736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≤100 meters</w:t>
            </w:r>
          </w:p>
        </w:tc>
      </w:tr>
      <w:tr w:rsidR="006B5779" w:rsidRPr="006B5779" w14:paraId="3409B978" w14:textId="77777777" w:rsidTr="006B5779">
        <w:tc>
          <w:tcPr>
            <w:tcW w:w="0" w:type="auto"/>
            <w:tcMar>
              <w:top w:w="150" w:type="dxa"/>
              <w:left w:w="0" w:type="dxa"/>
              <w:bottom w:w="150" w:type="dxa"/>
              <w:right w:w="240" w:type="dxa"/>
            </w:tcMar>
            <w:vAlign w:val="center"/>
            <w:hideMark/>
          </w:tcPr>
          <w:p w14:paraId="0805C04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Emergency offline mode</w:t>
            </w:r>
          </w:p>
        </w:tc>
        <w:tc>
          <w:tcPr>
            <w:tcW w:w="0" w:type="auto"/>
            <w:tcMar>
              <w:top w:w="150" w:type="dxa"/>
              <w:left w:w="240" w:type="dxa"/>
              <w:bottom w:w="150" w:type="dxa"/>
              <w:right w:w="240" w:type="dxa"/>
            </w:tcMar>
            <w:vAlign w:val="center"/>
            <w:hideMark/>
          </w:tcPr>
          <w:p w14:paraId="5FAE6A9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300 seconds (5 min)</w:t>
            </w:r>
          </w:p>
        </w:tc>
        <w:tc>
          <w:tcPr>
            <w:tcW w:w="0" w:type="auto"/>
            <w:tcMar>
              <w:top w:w="150" w:type="dxa"/>
              <w:left w:w="240" w:type="dxa"/>
              <w:bottom w:w="150" w:type="dxa"/>
              <w:right w:w="0" w:type="dxa"/>
            </w:tcMar>
            <w:vAlign w:val="center"/>
            <w:hideMark/>
          </w:tcPr>
          <w:p w14:paraId="413BF3E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Best available</w:t>
            </w:r>
          </w:p>
        </w:tc>
      </w:tr>
    </w:tbl>
    <w:p w14:paraId="741CF96C"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Y.8A.6.2 GPS Queue Preservation</w:t>
      </w:r>
    </w:p>
    <w:p w14:paraId="1699935B"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yaml</w:t>
      </w:r>
    </w:p>
    <w:p w14:paraId="1CB6CBE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B76B01"/>
          <w:sz w:val="20"/>
          <w:szCs w:val="20"/>
        </w:rPr>
        <w:t>gps_queue_specification</w:t>
      </w:r>
      <w:r w:rsidRPr="006B5779">
        <w:rPr>
          <w:rFonts w:ascii="Times New Roman" w:eastAsia="Times New Roman" w:hAnsi="Times New Roman" w:cs="Times New Roman"/>
          <w:color w:val="383A42"/>
          <w:sz w:val="20"/>
          <w:szCs w:val="20"/>
        </w:rPr>
        <w:t>:</w:t>
      </w:r>
    </w:p>
    <w:p w14:paraId="2BB9E99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retention_maximum</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"72 hours"</w:t>
      </w:r>
    </w:p>
    <w:p w14:paraId="1643ED7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data_loss_tolerance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"Zero under normal operating conditions"</w:t>
      </w:r>
    </w:p>
    <w:p w14:paraId="46F91E3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queue_priority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"1 (High)"</w:t>
      </w:r>
    </w:p>
    <w:p w14:paraId="5E08B16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entry_size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"Approximately 150 bytes per coordinate"</w:t>
      </w:r>
    </w:p>
    <w:p w14:paraId="0E8A36E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compression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"Delta encoding + GZIP"</w:t>
      </w:r>
    </w:p>
    <w:p w14:paraId="6767F84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batch_transmission</w:t>
      </w:r>
      <w:r w:rsidRPr="006B5779">
        <w:rPr>
          <w:rFonts w:ascii="Times New Roman" w:eastAsia="Times New Roman" w:hAnsi="Times New Roman" w:cs="Times New Roman"/>
          <w:color w:val="383A42"/>
          <w:sz w:val="20"/>
          <w:szCs w:val="20"/>
        </w:rPr>
        <w:t>:</w:t>
      </w:r>
    </w:p>
    <w:p w14:paraId="1AACB1E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enabled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true</w:t>
      </w:r>
    </w:p>
    <w:p w14:paraId="6E30E8C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batch_size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"100 coordinates"</w:t>
      </w:r>
    </w:p>
    <w:p w14:paraId="655E93D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triggers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"Network restore OR queue size threshold"</w:t>
      </w:r>
    </w:p>
    <w:p w14:paraId="00F0D1B6" w14:textId="68E786CA" w:rsidR="00FA1F64" w:rsidRDefault="00FA1F64" w:rsidP="00FA1F64">
      <w:pPr>
        <w:pStyle w:val="Heading4"/>
      </w:pPr>
      <w:r>
        <w:t>Y.8A.6.2.1 GPS Coordinate Serialization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1"/>
        <w:gridCol w:w="2122"/>
        <w:gridCol w:w="2578"/>
        <w:gridCol w:w="2495"/>
      </w:tblGrid>
      <w:tr w:rsidR="00FA1F64" w:rsidRPr="00FA1F64" w14:paraId="1C9220F4" w14:textId="77777777" w:rsidTr="00FA1F64">
        <w:trPr>
          <w:tblHeader/>
          <w:tblCellSpacing w:w="15" w:type="dxa"/>
        </w:trPr>
        <w:tc>
          <w:tcPr>
            <w:tcW w:w="0" w:type="auto"/>
            <w:vAlign w:val="center"/>
            <w:hideMark/>
          </w:tcPr>
          <w:p w14:paraId="5FA35E5E" w14:textId="77777777" w:rsidR="00FA1F64" w:rsidRPr="00FA1F64" w:rsidRDefault="00FA1F64" w:rsidP="00FA1F64">
            <w:pPr>
              <w:spacing w:after="0" w:line="240" w:lineRule="auto"/>
              <w:jc w:val="center"/>
              <w:rPr>
                <w:rFonts w:ascii="Times New Roman" w:eastAsia="Times New Roman" w:hAnsi="Times New Roman" w:cs="Times New Roman"/>
                <w:b/>
                <w:bCs/>
                <w:sz w:val="24"/>
                <w:szCs w:val="24"/>
              </w:rPr>
            </w:pPr>
            <w:r w:rsidRPr="00FA1F64">
              <w:rPr>
                <w:rFonts w:ascii="Times New Roman" w:eastAsia="Times New Roman" w:hAnsi="Times New Roman" w:cs="Times New Roman"/>
                <w:b/>
                <w:bCs/>
                <w:sz w:val="24"/>
                <w:szCs w:val="24"/>
              </w:rPr>
              <w:t>Field</w:t>
            </w:r>
          </w:p>
        </w:tc>
        <w:tc>
          <w:tcPr>
            <w:tcW w:w="0" w:type="auto"/>
            <w:vAlign w:val="center"/>
            <w:hideMark/>
          </w:tcPr>
          <w:p w14:paraId="19681BAF" w14:textId="77777777" w:rsidR="00FA1F64" w:rsidRPr="00FA1F64" w:rsidRDefault="00FA1F64" w:rsidP="00FA1F64">
            <w:pPr>
              <w:spacing w:after="0" w:line="240" w:lineRule="auto"/>
              <w:jc w:val="center"/>
              <w:rPr>
                <w:rFonts w:ascii="Times New Roman" w:eastAsia="Times New Roman" w:hAnsi="Times New Roman" w:cs="Times New Roman"/>
                <w:b/>
                <w:bCs/>
                <w:sz w:val="24"/>
                <w:szCs w:val="24"/>
              </w:rPr>
            </w:pPr>
            <w:r w:rsidRPr="00FA1F64">
              <w:rPr>
                <w:rFonts w:ascii="Times New Roman" w:eastAsia="Times New Roman" w:hAnsi="Times New Roman" w:cs="Times New Roman"/>
                <w:b/>
                <w:bCs/>
                <w:sz w:val="24"/>
                <w:szCs w:val="24"/>
              </w:rPr>
              <w:t>Data Type</w:t>
            </w:r>
          </w:p>
        </w:tc>
        <w:tc>
          <w:tcPr>
            <w:tcW w:w="0" w:type="auto"/>
            <w:vAlign w:val="center"/>
            <w:hideMark/>
          </w:tcPr>
          <w:p w14:paraId="49FAD2C1" w14:textId="77777777" w:rsidR="00FA1F64" w:rsidRPr="00FA1F64" w:rsidRDefault="00FA1F64" w:rsidP="00FA1F64">
            <w:pPr>
              <w:spacing w:after="0" w:line="240" w:lineRule="auto"/>
              <w:jc w:val="center"/>
              <w:rPr>
                <w:rFonts w:ascii="Times New Roman" w:eastAsia="Times New Roman" w:hAnsi="Times New Roman" w:cs="Times New Roman"/>
                <w:b/>
                <w:bCs/>
                <w:sz w:val="24"/>
                <w:szCs w:val="24"/>
              </w:rPr>
            </w:pPr>
            <w:r w:rsidRPr="00FA1F64">
              <w:rPr>
                <w:rFonts w:ascii="Times New Roman" w:eastAsia="Times New Roman" w:hAnsi="Times New Roman" w:cs="Times New Roman"/>
                <w:b/>
                <w:bCs/>
                <w:sz w:val="24"/>
                <w:szCs w:val="24"/>
              </w:rPr>
              <w:t>Included in 150-byte Estimate</w:t>
            </w:r>
          </w:p>
        </w:tc>
        <w:tc>
          <w:tcPr>
            <w:tcW w:w="0" w:type="auto"/>
            <w:vAlign w:val="center"/>
            <w:hideMark/>
          </w:tcPr>
          <w:p w14:paraId="36740936" w14:textId="77777777" w:rsidR="00FA1F64" w:rsidRPr="00FA1F64" w:rsidRDefault="00FA1F64" w:rsidP="00FA1F64">
            <w:pPr>
              <w:spacing w:after="0" w:line="240" w:lineRule="auto"/>
              <w:jc w:val="center"/>
              <w:rPr>
                <w:rFonts w:ascii="Times New Roman" w:eastAsia="Times New Roman" w:hAnsi="Times New Roman" w:cs="Times New Roman"/>
                <w:b/>
                <w:bCs/>
                <w:sz w:val="24"/>
                <w:szCs w:val="24"/>
              </w:rPr>
            </w:pPr>
            <w:r w:rsidRPr="00FA1F64">
              <w:rPr>
                <w:rFonts w:ascii="Times New Roman" w:eastAsia="Times New Roman" w:hAnsi="Times New Roman" w:cs="Times New Roman"/>
                <w:b/>
                <w:bCs/>
                <w:sz w:val="24"/>
                <w:szCs w:val="24"/>
              </w:rPr>
              <w:t>Required</w:t>
            </w:r>
          </w:p>
        </w:tc>
      </w:tr>
      <w:tr w:rsidR="00FA1F64" w:rsidRPr="00FA1F64" w14:paraId="3E97578F" w14:textId="77777777" w:rsidTr="00FA1F64">
        <w:trPr>
          <w:tblCellSpacing w:w="15" w:type="dxa"/>
        </w:trPr>
        <w:tc>
          <w:tcPr>
            <w:tcW w:w="0" w:type="auto"/>
            <w:vAlign w:val="center"/>
            <w:hideMark/>
          </w:tcPr>
          <w:p w14:paraId="2D06FD4B"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Latitude</w:t>
            </w:r>
          </w:p>
        </w:tc>
        <w:tc>
          <w:tcPr>
            <w:tcW w:w="0" w:type="auto"/>
            <w:vAlign w:val="center"/>
            <w:hideMark/>
          </w:tcPr>
          <w:p w14:paraId="002FF91F"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Float64</w:t>
            </w:r>
          </w:p>
        </w:tc>
        <w:tc>
          <w:tcPr>
            <w:tcW w:w="0" w:type="auto"/>
            <w:vAlign w:val="center"/>
            <w:hideMark/>
          </w:tcPr>
          <w:p w14:paraId="4B74C9B1"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5A6A6451"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Mandatory</w:t>
            </w:r>
          </w:p>
        </w:tc>
      </w:tr>
      <w:tr w:rsidR="00FA1F64" w:rsidRPr="00FA1F64" w14:paraId="30E6151A" w14:textId="77777777" w:rsidTr="00FA1F64">
        <w:trPr>
          <w:tblCellSpacing w:w="15" w:type="dxa"/>
        </w:trPr>
        <w:tc>
          <w:tcPr>
            <w:tcW w:w="0" w:type="auto"/>
            <w:vAlign w:val="center"/>
            <w:hideMark/>
          </w:tcPr>
          <w:p w14:paraId="4F06E483"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Longitude</w:t>
            </w:r>
          </w:p>
        </w:tc>
        <w:tc>
          <w:tcPr>
            <w:tcW w:w="0" w:type="auto"/>
            <w:vAlign w:val="center"/>
            <w:hideMark/>
          </w:tcPr>
          <w:p w14:paraId="56794E14"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Float64</w:t>
            </w:r>
          </w:p>
        </w:tc>
        <w:tc>
          <w:tcPr>
            <w:tcW w:w="0" w:type="auto"/>
            <w:vAlign w:val="center"/>
            <w:hideMark/>
          </w:tcPr>
          <w:p w14:paraId="06B542F7"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72D6AE35"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Mandatory</w:t>
            </w:r>
          </w:p>
        </w:tc>
      </w:tr>
      <w:tr w:rsidR="00FA1F64" w:rsidRPr="00FA1F64" w14:paraId="71520EFA" w14:textId="77777777" w:rsidTr="00FA1F64">
        <w:trPr>
          <w:tblCellSpacing w:w="15" w:type="dxa"/>
        </w:trPr>
        <w:tc>
          <w:tcPr>
            <w:tcW w:w="0" w:type="auto"/>
            <w:vAlign w:val="center"/>
            <w:hideMark/>
          </w:tcPr>
          <w:p w14:paraId="05C44504"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UTC Timestamp</w:t>
            </w:r>
          </w:p>
        </w:tc>
        <w:tc>
          <w:tcPr>
            <w:tcW w:w="0" w:type="auto"/>
            <w:vAlign w:val="center"/>
            <w:hideMark/>
          </w:tcPr>
          <w:p w14:paraId="55985144"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Int64</w:t>
            </w:r>
          </w:p>
        </w:tc>
        <w:tc>
          <w:tcPr>
            <w:tcW w:w="0" w:type="auto"/>
            <w:vAlign w:val="center"/>
            <w:hideMark/>
          </w:tcPr>
          <w:p w14:paraId="4F727AFD"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75E51B37"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Mandatory</w:t>
            </w:r>
          </w:p>
        </w:tc>
      </w:tr>
      <w:tr w:rsidR="00FA1F64" w:rsidRPr="00FA1F64" w14:paraId="2EBF64AE" w14:textId="77777777" w:rsidTr="00FA1F64">
        <w:trPr>
          <w:tblCellSpacing w:w="15" w:type="dxa"/>
        </w:trPr>
        <w:tc>
          <w:tcPr>
            <w:tcW w:w="0" w:type="auto"/>
            <w:vAlign w:val="center"/>
            <w:hideMark/>
          </w:tcPr>
          <w:p w14:paraId="741592B7"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Horizontal Accuracy</w:t>
            </w:r>
          </w:p>
        </w:tc>
        <w:tc>
          <w:tcPr>
            <w:tcW w:w="0" w:type="auto"/>
            <w:vAlign w:val="center"/>
            <w:hideMark/>
          </w:tcPr>
          <w:p w14:paraId="7AAA6718"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Float32</w:t>
            </w:r>
          </w:p>
        </w:tc>
        <w:tc>
          <w:tcPr>
            <w:tcW w:w="0" w:type="auto"/>
            <w:vAlign w:val="center"/>
            <w:hideMark/>
          </w:tcPr>
          <w:p w14:paraId="76420438"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5DA8C5F6"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Mandatory</w:t>
            </w:r>
          </w:p>
        </w:tc>
      </w:tr>
      <w:tr w:rsidR="00FA1F64" w:rsidRPr="00FA1F64" w14:paraId="0C90746A" w14:textId="77777777" w:rsidTr="00FA1F64">
        <w:trPr>
          <w:tblCellSpacing w:w="15" w:type="dxa"/>
        </w:trPr>
        <w:tc>
          <w:tcPr>
            <w:tcW w:w="0" w:type="auto"/>
            <w:vAlign w:val="center"/>
            <w:hideMark/>
          </w:tcPr>
          <w:p w14:paraId="7F8639C7"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Altitude</w:t>
            </w:r>
          </w:p>
        </w:tc>
        <w:tc>
          <w:tcPr>
            <w:tcW w:w="0" w:type="auto"/>
            <w:vAlign w:val="center"/>
            <w:hideMark/>
          </w:tcPr>
          <w:p w14:paraId="5B638DF0"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Float32</w:t>
            </w:r>
          </w:p>
        </w:tc>
        <w:tc>
          <w:tcPr>
            <w:tcW w:w="0" w:type="auto"/>
            <w:vAlign w:val="center"/>
            <w:hideMark/>
          </w:tcPr>
          <w:p w14:paraId="154919C4"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306E250F"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Optional (when available)</w:t>
            </w:r>
          </w:p>
        </w:tc>
      </w:tr>
      <w:tr w:rsidR="00FA1F64" w:rsidRPr="00FA1F64" w14:paraId="586202D5" w14:textId="77777777" w:rsidTr="00FA1F64">
        <w:trPr>
          <w:tblCellSpacing w:w="15" w:type="dxa"/>
        </w:trPr>
        <w:tc>
          <w:tcPr>
            <w:tcW w:w="0" w:type="auto"/>
            <w:vAlign w:val="center"/>
            <w:hideMark/>
          </w:tcPr>
          <w:p w14:paraId="1CCEB052"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Heading</w:t>
            </w:r>
          </w:p>
        </w:tc>
        <w:tc>
          <w:tcPr>
            <w:tcW w:w="0" w:type="auto"/>
            <w:vAlign w:val="center"/>
            <w:hideMark/>
          </w:tcPr>
          <w:p w14:paraId="404EFAE7"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Float32</w:t>
            </w:r>
          </w:p>
        </w:tc>
        <w:tc>
          <w:tcPr>
            <w:tcW w:w="0" w:type="auto"/>
            <w:vAlign w:val="center"/>
            <w:hideMark/>
          </w:tcPr>
          <w:p w14:paraId="30FC43D7"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58C3535D"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Optional (when moving)</w:t>
            </w:r>
          </w:p>
        </w:tc>
      </w:tr>
      <w:tr w:rsidR="00FA1F64" w:rsidRPr="00FA1F64" w14:paraId="028EBB66" w14:textId="77777777" w:rsidTr="00FA1F64">
        <w:trPr>
          <w:tblCellSpacing w:w="15" w:type="dxa"/>
        </w:trPr>
        <w:tc>
          <w:tcPr>
            <w:tcW w:w="0" w:type="auto"/>
            <w:vAlign w:val="center"/>
            <w:hideMark/>
          </w:tcPr>
          <w:p w14:paraId="43137C5F"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Speed</w:t>
            </w:r>
          </w:p>
        </w:tc>
        <w:tc>
          <w:tcPr>
            <w:tcW w:w="0" w:type="auto"/>
            <w:vAlign w:val="center"/>
            <w:hideMark/>
          </w:tcPr>
          <w:p w14:paraId="5D971DEE"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Float32</w:t>
            </w:r>
          </w:p>
        </w:tc>
        <w:tc>
          <w:tcPr>
            <w:tcW w:w="0" w:type="auto"/>
            <w:vAlign w:val="center"/>
            <w:hideMark/>
          </w:tcPr>
          <w:p w14:paraId="09641000"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5EC68FFD"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Optional (when available)</w:t>
            </w:r>
          </w:p>
        </w:tc>
      </w:tr>
      <w:tr w:rsidR="00FA1F64" w:rsidRPr="00FA1F64" w14:paraId="47656C64" w14:textId="77777777" w:rsidTr="00FA1F64">
        <w:trPr>
          <w:tblCellSpacing w:w="15" w:type="dxa"/>
        </w:trPr>
        <w:tc>
          <w:tcPr>
            <w:tcW w:w="0" w:type="auto"/>
            <w:vAlign w:val="center"/>
            <w:hideMark/>
          </w:tcPr>
          <w:p w14:paraId="38B7ED68"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HDOP / Accuracy Quality Indicator</w:t>
            </w:r>
          </w:p>
        </w:tc>
        <w:tc>
          <w:tcPr>
            <w:tcW w:w="0" w:type="auto"/>
            <w:vAlign w:val="center"/>
            <w:hideMark/>
          </w:tcPr>
          <w:p w14:paraId="031B6EDA"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Float32</w:t>
            </w:r>
          </w:p>
        </w:tc>
        <w:tc>
          <w:tcPr>
            <w:tcW w:w="0" w:type="auto"/>
            <w:vAlign w:val="center"/>
            <w:hideMark/>
          </w:tcPr>
          <w:p w14:paraId="4E7850ED"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78C5629F"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Optional (platform dependent)</w:t>
            </w:r>
          </w:p>
        </w:tc>
      </w:tr>
      <w:tr w:rsidR="00FA1F64" w:rsidRPr="00FA1F64" w14:paraId="04C45861" w14:textId="77777777" w:rsidTr="00FA1F64">
        <w:trPr>
          <w:tblCellSpacing w:w="15" w:type="dxa"/>
        </w:trPr>
        <w:tc>
          <w:tcPr>
            <w:tcW w:w="0" w:type="auto"/>
            <w:vAlign w:val="center"/>
            <w:hideMark/>
          </w:tcPr>
          <w:p w14:paraId="18FC1145"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Provider Source (GPS / Network / Fused)</w:t>
            </w:r>
          </w:p>
        </w:tc>
        <w:tc>
          <w:tcPr>
            <w:tcW w:w="0" w:type="auto"/>
            <w:vAlign w:val="center"/>
            <w:hideMark/>
          </w:tcPr>
          <w:p w14:paraId="192F4ED9"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Enum</w:t>
            </w:r>
          </w:p>
        </w:tc>
        <w:tc>
          <w:tcPr>
            <w:tcW w:w="0" w:type="auto"/>
            <w:vAlign w:val="center"/>
            <w:hideMark/>
          </w:tcPr>
          <w:p w14:paraId="46F098F3"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17286C02"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Mandatory</w:t>
            </w:r>
          </w:p>
        </w:tc>
      </w:tr>
      <w:tr w:rsidR="00FA1F64" w:rsidRPr="00FA1F64" w14:paraId="470E8FDC" w14:textId="77777777" w:rsidTr="00FA1F64">
        <w:trPr>
          <w:tblCellSpacing w:w="15" w:type="dxa"/>
        </w:trPr>
        <w:tc>
          <w:tcPr>
            <w:tcW w:w="0" w:type="auto"/>
            <w:vAlign w:val="center"/>
            <w:hideMark/>
          </w:tcPr>
          <w:p w14:paraId="7B7F37EF"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Coordinate Sequence Number</w:t>
            </w:r>
          </w:p>
        </w:tc>
        <w:tc>
          <w:tcPr>
            <w:tcW w:w="0" w:type="auto"/>
            <w:vAlign w:val="center"/>
            <w:hideMark/>
          </w:tcPr>
          <w:p w14:paraId="5A91BC97"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UInt32</w:t>
            </w:r>
          </w:p>
        </w:tc>
        <w:tc>
          <w:tcPr>
            <w:tcW w:w="0" w:type="auto"/>
            <w:vAlign w:val="center"/>
            <w:hideMark/>
          </w:tcPr>
          <w:p w14:paraId="23FCD4EF"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Yes</w:t>
            </w:r>
          </w:p>
        </w:tc>
        <w:tc>
          <w:tcPr>
            <w:tcW w:w="0" w:type="auto"/>
            <w:vAlign w:val="center"/>
            <w:hideMark/>
          </w:tcPr>
          <w:p w14:paraId="358193C4"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Mandatory</w:t>
            </w:r>
          </w:p>
        </w:tc>
      </w:tr>
      <w:tr w:rsidR="00FA1F64" w:rsidRPr="00FA1F64" w14:paraId="5F9FCDC8" w14:textId="77777777" w:rsidTr="00FA1F64">
        <w:trPr>
          <w:tblCellSpacing w:w="15" w:type="dxa"/>
        </w:trPr>
        <w:tc>
          <w:tcPr>
            <w:tcW w:w="0" w:type="auto"/>
            <w:vAlign w:val="center"/>
            <w:hideMark/>
          </w:tcPr>
          <w:p w14:paraId="14B1B39B"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Integrity Hash (per record)</w:t>
            </w:r>
          </w:p>
        </w:tc>
        <w:tc>
          <w:tcPr>
            <w:tcW w:w="0" w:type="auto"/>
            <w:vAlign w:val="center"/>
            <w:hideMark/>
          </w:tcPr>
          <w:p w14:paraId="0043FC22"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SHA-256 digest reference</w:t>
            </w:r>
          </w:p>
        </w:tc>
        <w:tc>
          <w:tcPr>
            <w:tcW w:w="0" w:type="auto"/>
            <w:vAlign w:val="center"/>
            <w:hideMark/>
          </w:tcPr>
          <w:p w14:paraId="4B2C4804"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No (stored separately)</w:t>
            </w:r>
          </w:p>
        </w:tc>
        <w:tc>
          <w:tcPr>
            <w:tcW w:w="0" w:type="auto"/>
            <w:vAlign w:val="center"/>
            <w:hideMark/>
          </w:tcPr>
          <w:p w14:paraId="7CD3ACF9" w14:textId="77777777" w:rsidR="00FA1F64" w:rsidRPr="00FA1F64" w:rsidRDefault="00FA1F64" w:rsidP="00FA1F64">
            <w:pPr>
              <w:spacing w:after="0" w:line="240" w:lineRule="auto"/>
              <w:rPr>
                <w:rFonts w:ascii="Times New Roman" w:eastAsia="Times New Roman" w:hAnsi="Times New Roman" w:cs="Times New Roman"/>
                <w:sz w:val="24"/>
                <w:szCs w:val="24"/>
              </w:rPr>
            </w:pPr>
            <w:r w:rsidRPr="00FA1F64">
              <w:rPr>
                <w:rFonts w:ascii="Times New Roman" w:eastAsia="Times New Roman" w:hAnsi="Times New Roman" w:cs="Times New Roman"/>
                <w:sz w:val="24"/>
                <w:szCs w:val="24"/>
              </w:rPr>
              <w:t>Mandatory</w:t>
            </w:r>
          </w:p>
        </w:tc>
      </w:tr>
    </w:tbl>
    <w:p w14:paraId="764761EB" w14:textId="60BA5B5A" w:rsidR="00FA1F64" w:rsidRDefault="00FA1F64" w:rsidP="00FA1F64">
      <w:pPr>
        <w:pStyle w:val="Heading4"/>
      </w:pPr>
      <w:r>
        <w:t>Y.8A.6.2.</w:t>
      </w:r>
      <w:r>
        <w:t>2</w:t>
      </w:r>
      <w:r>
        <w:t xml:space="preserve"> GPS Record Size Clarification</w:t>
      </w:r>
    </w:p>
    <w:p w14:paraId="152AE667" w14:textId="356095D6" w:rsidR="00FA1F64" w:rsidRDefault="00FA1F64" w:rsidP="009C0161">
      <w:pPr>
        <w:pStyle w:val="NormalWeb"/>
        <w:rPr>
          <w:b/>
          <w:bCs/>
          <w:color w:val="0F1115"/>
          <w:sz w:val="30"/>
          <w:szCs w:val="30"/>
        </w:rPr>
      </w:pPr>
      <w:r>
        <w:lastRenderedPageBreak/>
        <w:t>The estimated storage footprint of approximately 150 bytes per coordinate represents the serialized telemetry payload prior to database page overhead and cryptographic container metadata. Actual encrypted storage consumption may vary depending on SQLCipher page allocation, compression efficiency, and platform-specific serialization mechanisms</w:t>
      </w:r>
      <w:r w:rsidR="009C0161">
        <w:t>.</w:t>
      </w:r>
    </w:p>
    <w:p w14:paraId="785AD45B" w14:textId="6D661998"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Y.8A.6.3 Offline Telemetry Write Overhead</w:t>
      </w:r>
    </w:p>
    <w:p w14:paraId="4F918FCF"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Local SQLite write latency for encrypted transactions must remain </w:t>
      </w:r>
      <w:r w:rsidRPr="006B5779">
        <w:rPr>
          <w:rFonts w:ascii="Times New Roman" w:eastAsia="Times New Roman" w:hAnsi="Times New Roman" w:cs="Times New Roman"/>
          <w:b/>
          <w:bCs/>
          <w:color w:val="0F1115"/>
          <w:sz w:val="24"/>
          <w:szCs w:val="24"/>
        </w:rPr>
        <w:t>under 45 milliseconds</w:t>
      </w:r>
      <w:r w:rsidRPr="006B5779">
        <w:rPr>
          <w:rFonts w:ascii="Times New Roman" w:eastAsia="Times New Roman" w:hAnsi="Times New Roman" w:cs="Times New Roman"/>
          <w:color w:val="0F1115"/>
          <w:sz w:val="24"/>
          <w:szCs w:val="24"/>
        </w:rPr>
        <w:t> to protect device responsiveness under background strain.</w:t>
      </w:r>
    </w:p>
    <w:p w14:paraId="1E46CFA5"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2404A752">
          <v:rect id="_x0000_i1034" style="width:0;height:.75pt" o:hralign="center" o:hrstd="t" o:hr="t" fillcolor="#a0a0a0" stroked="f"/>
        </w:pict>
      </w:r>
    </w:p>
    <w:p w14:paraId="1D989F72"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Y.8A.7 — OFFLINE INCIDENT REPORTING ARCHITECTURE</w:t>
      </w:r>
    </w:p>
    <w:p w14:paraId="03299C3A"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Y.8A.7.1 Screen Identity: SCR-OFFLINE-INC-001</w:t>
      </w:r>
    </w:p>
    <w:p w14:paraId="6E5B1F4E"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38CCE30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272F7A4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INCIDENT REPORT STORED LOCALLY                                      |</w:t>
      </w:r>
    </w:p>
    <w:p w14:paraId="63721E9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2C0BDD1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Network Unavailable                                                 |</w:t>
      </w:r>
    </w:p>
    <w:p w14:paraId="5E2EC16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42BF8AA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Evidence Secured Locally:                                           |</w:t>
      </w:r>
    </w:p>
    <w:p w14:paraId="49360B0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Symbol" w:eastAsia="Times New Roman" w:hAnsi="Segoe UI Symbol" w:cs="Segoe UI Symbol"/>
          <w:color w:val="0F1115"/>
          <w:sz w:val="20"/>
          <w:szCs w:val="20"/>
        </w:rPr>
        <w:t>✓</w:t>
      </w:r>
      <w:r w:rsidRPr="006B5779">
        <w:rPr>
          <w:rFonts w:ascii="Times New Roman" w:eastAsia="Times New Roman" w:hAnsi="Times New Roman" w:cs="Times New Roman"/>
          <w:color w:val="0F1115"/>
          <w:sz w:val="20"/>
          <w:szCs w:val="20"/>
        </w:rPr>
        <w:t xml:space="preserve"> GPS Coordinates Attached (23.780412, 90.414021)                  |</w:t>
      </w:r>
    </w:p>
    <w:p w14:paraId="3951921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Symbol" w:eastAsia="Times New Roman" w:hAnsi="Segoe UI Symbol" w:cs="Segoe UI Symbol"/>
          <w:color w:val="0F1115"/>
          <w:sz w:val="20"/>
          <w:szCs w:val="20"/>
        </w:rPr>
        <w:t>✓</w:t>
      </w:r>
      <w:r w:rsidRPr="006B5779">
        <w:rPr>
          <w:rFonts w:ascii="Times New Roman" w:eastAsia="Times New Roman" w:hAnsi="Times New Roman" w:cs="Times New Roman"/>
          <w:color w:val="0F1115"/>
          <w:sz w:val="20"/>
          <w:szCs w:val="20"/>
        </w:rPr>
        <w:t xml:space="preserve"> Audio Statement Recorded (1.2 MB)                                |</w:t>
      </w:r>
    </w:p>
    <w:p w14:paraId="095D421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Symbol" w:eastAsia="Times New Roman" w:hAnsi="Segoe UI Symbol" w:cs="Segoe UI Symbol"/>
          <w:color w:val="0F1115"/>
          <w:sz w:val="20"/>
          <w:szCs w:val="20"/>
        </w:rPr>
        <w:t>✓</w:t>
      </w:r>
      <w:r w:rsidRPr="006B5779">
        <w:rPr>
          <w:rFonts w:ascii="Times New Roman" w:eastAsia="Times New Roman" w:hAnsi="Times New Roman" w:cs="Times New Roman"/>
          <w:color w:val="0F1115"/>
          <w:sz w:val="20"/>
          <w:szCs w:val="20"/>
        </w:rPr>
        <w:t xml:space="preserve"> Images Captured (2 files, 4.5 MB)                                |</w:t>
      </w:r>
    </w:p>
    <w:p w14:paraId="59BD0A6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Symbol" w:eastAsia="Times New Roman" w:hAnsi="Segoe UI Symbol" w:cs="Segoe UI Symbol"/>
          <w:color w:val="0F1115"/>
          <w:sz w:val="20"/>
          <w:szCs w:val="20"/>
        </w:rPr>
        <w:t>✓</w:t>
      </w:r>
      <w:r w:rsidRPr="006B5779">
        <w:rPr>
          <w:rFonts w:ascii="Times New Roman" w:eastAsia="Times New Roman" w:hAnsi="Times New Roman" w:cs="Times New Roman"/>
          <w:color w:val="0F1115"/>
          <w:sz w:val="20"/>
          <w:szCs w:val="20"/>
        </w:rPr>
        <w:t xml:space="preserve"> Witness Statement Recorded                                        |</w:t>
      </w:r>
    </w:p>
    <w:p w14:paraId="4444E50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22137F6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Incident ID (Local): INC-OFFLINE-7F3E8A2C                          |</w:t>
      </w:r>
    </w:p>
    <w:p w14:paraId="610AA8C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Timestamp: 2026-06-07 15:30:22 UTC                                 |</w:t>
      </w:r>
    </w:p>
    <w:p w14:paraId="70F9630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2A5A19F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Status: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AWAITING SYNCHRONIZATION                                 |</w:t>
      </w:r>
    </w:p>
    <w:p w14:paraId="5DA287D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Will be submitted automatically when connectivity restored          |</w:t>
      </w:r>
    </w:p>
    <w:p w14:paraId="3F4354D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151BC73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VIEW EVIDENCE ] [ EDIT REPORT ] [ FORCE RETRY ]                  |</w:t>
      </w:r>
    </w:p>
    <w:p w14:paraId="65B5E7B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0E871872"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Y.8A.7.2 Offline Incident Storage Limits</w:t>
      </w:r>
    </w:p>
    <w:tbl>
      <w:tblPr>
        <w:tblW w:w="11280" w:type="dxa"/>
        <w:tblCellMar>
          <w:top w:w="15" w:type="dxa"/>
          <w:left w:w="15" w:type="dxa"/>
          <w:bottom w:w="15" w:type="dxa"/>
          <w:right w:w="15" w:type="dxa"/>
        </w:tblCellMar>
        <w:tblLook w:val="04A0" w:firstRow="1" w:lastRow="0" w:firstColumn="1" w:lastColumn="0" w:noHBand="0" w:noVBand="1"/>
      </w:tblPr>
      <w:tblGrid>
        <w:gridCol w:w="3215"/>
        <w:gridCol w:w="4934"/>
        <w:gridCol w:w="3131"/>
      </w:tblGrid>
      <w:tr w:rsidR="006B5779" w:rsidRPr="006B5779" w14:paraId="4C372215" w14:textId="77777777" w:rsidTr="006B5779">
        <w:trPr>
          <w:tblHeader/>
        </w:trPr>
        <w:tc>
          <w:tcPr>
            <w:tcW w:w="0" w:type="auto"/>
            <w:tcBorders>
              <w:top w:val="nil"/>
            </w:tcBorders>
            <w:tcMar>
              <w:top w:w="150" w:type="dxa"/>
              <w:left w:w="0" w:type="dxa"/>
              <w:bottom w:w="150" w:type="dxa"/>
              <w:right w:w="240" w:type="dxa"/>
            </w:tcMar>
            <w:vAlign w:val="center"/>
            <w:hideMark/>
          </w:tcPr>
          <w:p w14:paraId="6FC1936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Data Type</w:t>
            </w:r>
          </w:p>
        </w:tc>
        <w:tc>
          <w:tcPr>
            <w:tcW w:w="0" w:type="auto"/>
            <w:tcBorders>
              <w:top w:val="nil"/>
            </w:tcBorders>
            <w:tcMar>
              <w:top w:w="150" w:type="dxa"/>
              <w:left w:w="240" w:type="dxa"/>
              <w:bottom w:w="150" w:type="dxa"/>
              <w:right w:w="240" w:type="dxa"/>
            </w:tcMar>
            <w:vAlign w:val="center"/>
            <w:hideMark/>
          </w:tcPr>
          <w:p w14:paraId="70407C8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Max Size</w:t>
            </w:r>
          </w:p>
        </w:tc>
        <w:tc>
          <w:tcPr>
            <w:tcW w:w="0" w:type="auto"/>
            <w:tcBorders>
              <w:top w:val="nil"/>
            </w:tcBorders>
            <w:tcMar>
              <w:top w:w="150" w:type="dxa"/>
              <w:left w:w="240" w:type="dxa"/>
              <w:bottom w:w="150" w:type="dxa"/>
              <w:right w:w="240" w:type="dxa"/>
            </w:tcMar>
            <w:vAlign w:val="center"/>
            <w:hideMark/>
          </w:tcPr>
          <w:p w14:paraId="74F73EF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Eviction Priority</w:t>
            </w:r>
          </w:p>
        </w:tc>
      </w:tr>
      <w:tr w:rsidR="006B5779" w:rsidRPr="006B5779" w14:paraId="70095E97" w14:textId="77777777" w:rsidTr="006B5779">
        <w:tc>
          <w:tcPr>
            <w:tcW w:w="0" w:type="auto"/>
            <w:tcMar>
              <w:top w:w="150" w:type="dxa"/>
              <w:left w:w="0" w:type="dxa"/>
              <w:bottom w:w="150" w:type="dxa"/>
              <w:right w:w="240" w:type="dxa"/>
            </w:tcMar>
            <w:vAlign w:val="center"/>
            <w:hideMark/>
          </w:tcPr>
          <w:p w14:paraId="7A235AD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Incident description</w:t>
            </w:r>
          </w:p>
        </w:tc>
        <w:tc>
          <w:tcPr>
            <w:tcW w:w="0" w:type="auto"/>
            <w:tcMar>
              <w:top w:w="150" w:type="dxa"/>
              <w:left w:w="240" w:type="dxa"/>
              <w:bottom w:w="150" w:type="dxa"/>
              <w:right w:w="240" w:type="dxa"/>
            </w:tcMar>
            <w:vAlign w:val="center"/>
            <w:hideMark/>
          </w:tcPr>
          <w:p w14:paraId="395FDFF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10 KB</w:t>
            </w:r>
          </w:p>
        </w:tc>
        <w:tc>
          <w:tcPr>
            <w:tcW w:w="0" w:type="auto"/>
            <w:tcMar>
              <w:top w:w="150" w:type="dxa"/>
              <w:left w:w="240" w:type="dxa"/>
              <w:bottom w:w="150" w:type="dxa"/>
              <w:right w:w="0" w:type="dxa"/>
            </w:tcMar>
            <w:vAlign w:val="center"/>
            <w:hideMark/>
          </w:tcPr>
          <w:p w14:paraId="2E1ED62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Never evict</w:t>
            </w:r>
          </w:p>
        </w:tc>
      </w:tr>
      <w:tr w:rsidR="006B5779" w:rsidRPr="006B5779" w14:paraId="70D31EC1" w14:textId="77777777" w:rsidTr="006B5779">
        <w:tc>
          <w:tcPr>
            <w:tcW w:w="0" w:type="auto"/>
            <w:tcMar>
              <w:top w:w="150" w:type="dxa"/>
              <w:left w:w="0" w:type="dxa"/>
              <w:bottom w:w="150" w:type="dxa"/>
              <w:right w:w="240" w:type="dxa"/>
            </w:tcMar>
            <w:vAlign w:val="center"/>
            <w:hideMark/>
          </w:tcPr>
          <w:p w14:paraId="327EC64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Audio evidence</w:t>
            </w:r>
          </w:p>
        </w:tc>
        <w:tc>
          <w:tcPr>
            <w:tcW w:w="0" w:type="auto"/>
            <w:tcMar>
              <w:top w:w="150" w:type="dxa"/>
              <w:left w:w="240" w:type="dxa"/>
              <w:bottom w:w="150" w:type="dxa"/>
              <w:right w:w="240" w:type="dxa"/>
            </w:tcMar>
            <w:vAlign w:val="center"/>
            <w:hideMark/>
          </w:tcPr>
          <w:p w14:paraId="448A9D7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10 MB per file, 25 MB total</w:t>
            </w:r>
          </w:p>
        </w:tc>
        <w:tc>
          <w:tcPr>
            <w:tcW w:w="0" w:type="auto"/>
            <w:tcMar>
              <w:top w:w="150" w:type="dxa"/>
              <w:left w:w="240" w:type="dxa"/>
              <w:bottom w:w="150" w:type="dxa"/>
              <w:right w:w="0" w:type="dxa"/>
            </w:tcMar>
            <w:vAlign w:val="center"/>
            <w:hideMark/>
          </w:tcPr>
          <w:p w14:paraId="14C8A79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Low</w:t>
            </w:r>
          </w:p>
        </w:tc>
      </w:tr>
      <w:tr w:rsidR="006B5779" w:rsidRPr="006B5779" w14:paraId="754BD535" w14:textId="77777777" w:rsidTr="006B5779">
        <w:tc>
          <w:tcPr>
            <w:tcW w:w="0" w:type="auto"/>
            <w:tcMar>
              <w:top w:w="150" w:type="dxa"/>
              <w:left w:w="0" w:type="dxa"/>
              <w:bottom w:w="150" w:type="dxa"/>
              <w:right w:w="240" w:type="dxa"/>
            </w:tcMar>
            <w:vAlign w:val="center"/>
            <w:hideMark/>
          </w:tcPr>
          <w:p w14:paraId="6E4FC17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Photo evidence</w:t>
            </w:r>
          </w:p>
        </w:tc>
        <w:tc>
          <w:tcPr>
            <w:tcW w:w="0" w:type="auto"/>
            <w:tcMar>
              <w:top w:w="150" w:type="dxa"/>
              <w:left w:w="240" w:type="dxa"/>
              <w:bottom w:w="150" w:type="dxa"/>
              <w:right w:w="240" w:type="dxa"/>
            </w:tcMar>
            <w:vAlign w:val="center"/>
            <w:hideMark/>
          </w:tcPr>
          <w:p w14:paraId="04BD7C5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5 MB per file, 50 MB total</w:t>
            </w:r>
          </w:p>
        </w:tc>
        <w:tc>
          <w:tcPr>
            <w:tcW w:w="0" w:type="auto"/>
            <w:tcMar>
              <w:top w:w="150" w:type="dxa"/>
              <w:left w:w="240" w:type="dxa"/>
              <w:bottom w:w="150" w:type="dxa"/>
              <w:right w:w="0" w:type="dxa"/>
            </w:tcMar>
            <w:vAlign w:val="center"/>
            <w:hideMark/>
          </w:tcPr>
          <w:p w14:paraId="745829E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Low</w:t>
            </w:r>
          </w:p>
        </w:tc>
      </w:tr>
      <w:tr w:rsidR="006B5779" w:rsidRPr="006B5779" w14:paraId="648E1EBC" w14:textId="77777777" w:rsidTr="006B5779">
        <w:tc>
          <w:tcPr>
            <w:tcW w:w="0" w:type="auto"/>
            <w:tcMar>
              <w:top w:w="150" w:type="dxa"/>
              <w:left w:w="0" w:type="dxa"/>
              <w:bottom w:w="150" w:type="dxa"/>
              <w:right w:w="240" w:type="dxa"/>
            </w:tcMar>
            <w:vAlign w:val="center"/>
            <w:hideMark/>
          </w:tcPr>
          <w:p w14:paraId="793F5A3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Video evidence</w:t>
            </w:r>
          </w:p>
        </w:tc>
        <w:tc>
          <w:tcPr>
            <w:tcW w:w="0" w:type="auto"/>
            <w:tcMar>
              <w:top w:w="150" w:type="dxa"/>
              <w:left w:w="240" w:type="dxa"/>
              <w:bottom w:w="150" w:type="dxa"/>
              <w:right w:w="240" w:type="dxa"/>
            </w:tcMar>
            <w:vAlign w:val="center"/>
            <w:hideMark/>
          </w:tcPr>
          <w:p w14:paraId="0E7616C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25 MB per file, 100 MB total</w:t>
            </w:r>
          </w:p>
        </w:tc>
        <w:tc>
          <w:tcPr>
            <w:tcW w:w="0" w:type="auto"/>
            <w:tcMar>
              <w:top w:w="150" w:type="dxa"/>
              <w:left w:w="240" w:type="dxa"/>
              <w:bottom w:w="150" w:type="dxa"/>
              <w:right w:w="0" w:type="dxa"/>
            </w:tcMar>
            <w:vAlign w:val="center"/>
            <w:hideMark/>
          </w:tcPr>
          <w:p w14:paraId="6355904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Lowest (evict first)</w:t>
            </w:r>
          </w:p>
        </w:tc>
      </w:tr>
    </w:tbl>
    <w:p w14:paraId="3B3DEBB0"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193C64F">
          <v:rect id="_x0000_i1035" style="width:0;height:.75pt" o:hralign="center" o:hrstd="t" o:hr="t" fillcolor="#a0a0a0" stroked="f"/>
        </w:pict>
      </w:r>
    </w:p>
    <w:p w14:paraId="51878D29"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Y.8A.8 — PANIC SYSTEMS DURING NETWORK FAILURE</w:t>
      </w:r>
    </w:p>
    <w:p w14:paraId="583F5002"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Y.8A.8.1 Panic Independence Rule</w:t>
      </w:r>
    </w:p>
    <w:p w14:paraId="0FED4F12"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Panic systems must never depend exclusively on:</w:t>
      </w:r>
    </w:p>
    <w:p w14:paraId="1DFF200F" w14:textId="77777777" w:rsidR="006B5779" w:rsidRPr="006B5779" w:rsidRDefault="006B5779" w:rsidP="006B5779">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Internet connectivity</w:t>
      </w:r>
    </w:p>
    <w:p w14:paraId="5F7DB3F7" w14:textId="77777777" w:rsidR="006B5779" w:rsidRPr="006B5779" w:rsidRDefault="006B5779" w:rsidP="006B5779">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API availability</w:t>
      </w:r>
    </w:p>
    <w:p w14:paraId="746E06BC" w14:textId="77777777" w:rsidR="006B5779" w:rsidRPr="006B5779" w:rsidRDefault="006B5779" w:rsidP="006B5779">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Central server response</w:t>
      </w:r>
    </w:p>
    <w:p w14:paraId="3C054BBD" w14:textId="77777777" w:rsidR="006B5779" w:rsidRPr="006B5779" w:rsidRDefault="006B5779" w:rsidP="006B5779">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Real-time cloud processing</w:t>
      </w:r>
    </w:p>
    <w:p w14:paraId="32376BCD"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Y.8A.8.2 Escalation Path During Offline</w:t>
      </w:r>
    </w:p>
    <w:p w14:paraId="132F5EA8"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1B4F1BF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PANIC ACTIVATED (Hardware Trigger)</w:t>
      </w:r>
    </w:p>
    <w:p w14:paraId="44EF95E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3656EFA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lastRenderedPageBreak/>
        <w:t>├── Internet Available ──► Platform Alert (P1) + GPS Stream</w:t>
      </w:r>
    </w:p>
    <w:p w14:paraId="4035862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6067885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SMS Available (Cellular) ──► SMS Escalation to RM + SC</w:t>
      </w:r>
    </w:p>
    <w:p w14:paraId="7EE7329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068CF71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Voice Available ──► Auto-Dial Emergency Contact</w:t>
      </w:r>
    </w:p>
    <w:p w14:paraId="68F1042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0139263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Nothing Available ──► Local Forensic Capture + Queue for Retry</w:t>
      </w:r>
    </w:p>
    <w:p w14:paraId="087C8C04"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Y.8A.8.3 Offline Panic Screen: SCR-OFFLINE-PANIC-001</w:t>
      </w:r>
    </w:p>
    <w:p w14:paraId="2D141C1E"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778785B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2522E69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EMERGENCY MODE ACTIVE --- NO NETWORK                            |</w:t>
      </w:r>
    </w:p>
    <w:p w14:paraId="46F4E3D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3BD525F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Network Connectivity: LOST                                         |</w:t>
      </w:r>
    </w:p>
    <w:p w14:paraId="7B1E486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53CD535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Local Protection Active:                                            |</w:t>
      </w:r>
    </w:p>
    <w:p w14:paraId="07021C7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Symbol" w:eastAsia="Times New Roman" w:hAnsi="Segoe UI Symbol" w:cs="Segoe UI Symbol"/>
          <w:color w:val="0F1115"/>
          <w:sz w:val="20"/>
          <w:szCs w:val="20"/>
        </w:rPr>
        <w:t>✓</w:t>
      </w:r>
      <w:r w:rsidRPr="006B5779">
        <w:rPr>
          <w:rFonts w:ascii="Times New Roman" w:eastAsia="Times New Roman" w:hAnsi="Times New Roman" w:cs="Times New Roman"/>
          <w:color w:val="0F1115"/>
          <w:sz w:val="20"/>
          <w:szCs w:val="20"/>
        </w:rPr>
        <w:t xml:space="preserve"> GPS Tracking Active (5s intervals)                               |</w:t>
      </w:r>
    </w:p>
    <w:p w14:paraId="770B23D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Symbol" w:eastAsia="Times New Roman" w:hAnsi="Segoe UI Symbol" w:cs="Segoe UI Symbol"/>
          <w:color w:val="0F1115"/>
          <w:sz w:val="20"/>
          <w:szCs w:val="20"/>
        </w:rPr>
        <w:t>✓</w:t>
      </w:r>
      <w:r w:rsidRPr="006B5779">
        <w:rPr>
          <w:rFonts w:ascii="Times New Roman" w:eastAsia="Times New Roman" w:hAnsi="Times New Roman" w:cs="Times New Roman"/>
          <w:color w:val="0F1115"/>
          <w:sz w:val="20"/>
          <w:szCs w:val="20"/>
        </w:rPr>
        <w:t xml:space="preserve"> Audio Recording Active (encrypted)                               |</w:t>
      </w:r>
    </w:p>
    <w:p w14:paraId="016A35A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Symbol" w:eastAsia="Times New Roman" w:hAnsi="Segoe UI Symbol" w:cs="Segoe UI Symbol"/>
          <w:color w:val="0F1115"/>
          <w:sz w:val="20"/>
          <w:szCs w:val="20"/>
        </w:rPr>
        <w:t>✓</w:t>
      </w:r>
      <w:r w:rsidRPr="006B5779">
        <w:rPr>
          <w:rFonts w:ascii="Times New Roman" w:eastAsia="Times New Roman" w:hAnsi="Times New Roman" w:cs="Times New Roman"/>
          <w:color w:val="0F1115"/>
          <w:sz w:val="20"/>
          <w:szCs w:val="20"/>
        </w:rPr>
        <w:t xml:space="preserve"> Evidence Buffer Active                                            |</w:t>
      </w:r>
    </w:p>
    <w:p w14:paraId="62987BE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Symbol" w:eastAsia="Times New Roman" w:hAnsi="Segoe UI Symbol" w:cs="Segoe UI Symbol"/>
          <w:color w:val="0F1115"/>
          <w:sz w:val="20"/>
          <w:szCs w:val="20"/>
        </w:rPr>
        <w:t>✓</w:t>
      </w:r>
      <w:r w:rsidRPr="006B5779">
        <w:rPr>
          <w:rFonts w:ascii="Times New Roman" w:eastAsia="Times New Roman" w:hAnsi="Times New Roman" w:cs="Times New Roman"/>
          <w:color w:val="0F1115"/>
          <w:sz w:val="20"/>
          <w:szCs w:val="20"/>
        </w:rPr>
        <w:t xml:space="preserve"> Local Queue Locked                                                |</w:t>
      </w:r>
    </w:p>
    <w:p w14:paraId="0ED6A7B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5BECBF0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Emergency Signals Will Be Sent Automatically                       |</w:t>
      </w:r>
    </w:p>
    <w:p w14:paraId="2469DF3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When Communication Is Restored                                     |</w:t>
      </w:r>
    </w:p>
    <w:p w14:paraId="0CA603A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57E5CA2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Current Queue: 3 attempts queued                                    |</w:t>
      </w:r>
    </w:p>
    <w:p w14:paraId="2588D00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Last SMS Attempt: 14:32:22 (failed)                                |</w:t>
      </w:r>
    </w:p>
    <w:p w14:paraId="0CA237B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463F919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CANCEL ALARM ] [ VIEW LOCAL LOG ]                                |</w:t>
      </w:r>
    </w:p>
    <w:p w14:paraId="0FC207B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21AF66A7"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Y.8A.8.4 SMS Fallback Cascade</w:t>
      </w:r>
    </w:p>
    <w:p w14:paraId="6101E6B6"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Because the data network is down, the system bypasses standard HTTPS API endpoints and executes an automated background cellular SMS broadcast network cascade directly to the Ecosystem Gateway SMS Receiver Number:</w:t>
      </w:r>
    </w:p>
    <w:p w14:paraId="20FCD05A"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1DD1C65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GW-ALRT-P1_MOBI:[CompanionID]_STAT:PANIC_ACTIVE_TS:[LocalTS]_GPS:[Lat,Long]_NW:OFFLINE_HASH:[SHA256]</w:t>
      </w:r>
    </w:p>
    <w:p w14:paraId="13B1DF0E"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This structured text string is optimized for compressed 2G telephony networks, bypassing data-layer bottlenecks to trigger immediate emergency routing on the central corporate switch board.</w:t>
      </w:r>
    </w:p>
    <w:p w14:paraId="29C6D675"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D2BB683">
          <v:rect id="_x0000_i1036" style="width:0;height:.75pt" o:hralign="center" o:hrstd="t" o:hr="t" fillcolor="#a0a0a0" stroked="f"/>
        </w:pict>
      </w:r>
    </w:p>
    <w:p w14:paraId="4C1E0D16"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Y.8A.9 — SAFE-HAVEN OPERATIONS UNDER COMMUNICATION LOSS</w:t>
      </w:r>
    </w:p>
    <w:p w14:paraId="37E8E2E1"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Y.8A.9.1 Offline Safe Haven Registry</w:t>
      </w:r>
    </w:p>
    <w:p w14:paraId="7C549C10"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Devices maintain encrypted copies of:</w:t>
      </w:r>
    </w:p>
    <w:tbl>
      <w:tblPr>
        <w:tblW w:w="11280" w:type="dxa"/>
        <w:tblCellMar>
          <w:top w:w="15" w:type="dxa"/>
          <w:left w:w="15" w:type="dxa"/>
          <w:bottom w:w="15" w:type="dxa"/>
          <w:right w:w="15" w:type="dxa"/>
        </w:tblCellMar>
        <w:tblLook w:val="04A0" w:firstRow="1" w:lastRow="0" w:firstColumn="1" w:lastColumn="0" w:noHBand="0" w:noVBand="1"/>
      </w:tblPr>
      <w:tblGrid>
        <w:gridCol w:w="4386"/>
        <w:gridCol w:w="3930"/>
        <w:gridCol w:w="2964"/>
      </w:tblGrid>
      <w:tr w:rsidR="006B5779" w:rsidRPr="006B5779" w14:paraId="61353308" w14:textId="77777777" w:rsidTr="006B5779">
        <w:trPr>
          <w:tblHeader/>
        </w:trPr>
        <w:tc>
          <w:tcPr>
            <w:tcW w:w="0" w:type="auto"/>
            <w:tcBorders>
              <w:top w:val="nil"/>
            </w:tcBorders>
            <w:tcMar>
              <w:top w:w="150" w:type="dxa"/>
              <w:left w:w="0" w:type="dxa"/>
              <w:bottom w:w="150" w:type="dxa"/>
              <w:right w:w="240" w:type="dxa"/>
            </w:tcMar>
            <w:vAlign w:val="center"/>
            <w:hideMark/>
          </w:tcPr>
          <w:p w14:paraId="54F4193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Data Type</w:t>
            </w:r>
          </w:p>
        </w:tc>
        <w:tc>
          <w:tcPr>
            <w:tcW w:w="0" w:type="auto"/>
            <w:tcBorders>
              <w:top w:val="nil"/>
            </w:tcBorders>
            <w:tcMar>
              <w:top w:w="150" w:type="dxa"/>
              <w:left w:w="240" w:type="dxa"/>
              <w:bottom w:w="150" w:type="dxa"/>
              <w:right w:w="240" w:type="dxa"/>
            </w:tcMar>
            <w:vAlign w:val="center"/>
            <w:hideMark/>
          </w:tcPr>
          <w:p w14:paraId="3377E8C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Update Frequency</w:t>
            </w:r>
          </w:p>
        </w:tc>
        <w:tc>
          <w:tcPr>
            <w:tcW w:w="0" w:type="auto"/>
            <w:tcBorders>
              <w:top w:val="nil"/>
            </w:tcBorders>
            <w:tcMar>
              <w:top w:w="150" w:type="dxa"/>
              <w:left w:w="240" w:type="dxa"/>
              <w:bottom w:w="150" w:type="dxa"/>
              <w:right w:w="240" w:type="dxa"/>
            </w:tcMar>
            <w:vAlign w:val="center"/>
            <w:hideMark/>
          </w:tcPr>
          <w:p w14:paraId="1A2A3B6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Fallback</w:t>
            </w:r>
          </w:p>
        </w:tc>
      </w:tr>
      <w:tr w:rsidR="006B5779" w:rsidRPr="006B5779" w14:paraId="6A7A7C81" w14:textId="77777777" w:rsidTr="006B5779">
        <w:tc>
          <w:tcPr>
            <w:tcW w:w="0" w:type="auto"/>
            <w:tcMar>
              <w:top w:w="150" w:type="dxa"/>
              <w:left w:w="0" w:type="dxa"/>
              <w:bottom w:w="150" w:type="dxa"/>
              <w:right w:w="240" w:type="dxa"/>
            </w:tcMar>
            <w:vAlign w:val="center"/>
            <w:hideMark/>
          </w:tcPr>
          <w:p w14:paraId="50F3B39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Zone Alpha locations</w:t>
            </w:r>
          </w:p>
        </w:tc>
        <w:tc>
          <w:tcPr>
            <w:tcW w:w="0" w:type="auto"/>
            <w:tcMar>
              <w:top w:w="150" w:type="dxa"/>
              <w:left w:w="240" w:type="dxa"/>
              <w:bottom w:w="150" w:type="dxa"/>
              <w:right w:w="240" w:type="dxa"/>
            </w:tcMar>
            <w:vAlign w:val="center"/>
            <w:hideMark/>
          </w:tcPr>
          <w:p w14:paraId="303D811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Weekly (on sync)</w:t>
            </w:r>
          </w:p>
        </w:tc>
        <w:tc>
          <w:tcPr>
            <w:tcW w:w="0" w:type="auto"/>
            <w:tcMar>
              <w:top w:w="150" w:type="dxa"/>
              <w:left w:w="240" w:type="dxa"/>
              <w:bottom w:w="150" w:type="dxa"/>
              <w:right w:w="0" w:type="dxa"/>
            </w:tcMar>
            <w:vAlign w:val="center"/>
            <w:hideMark/>
          </w:tcPr>
          <w:p w14:paraId="428E5C5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Factory default</w:t>
            </w:r>
          </w:p>
        </w:tc>
      </w:tr>
      <w:tr w:rsidR="006B5779" w:rsidRPr="006B5779" w14:paraId="3C0C3144" w14:textId="77777777" w:rsidTr="006B5779">
        <w:tc>
          <w:tcPr>
            <w:tcW w:w="0" w:type="auto"/>
            <w:tcMar>
              <w:top w:w="150" w:type="dxa"/>
              <w:left w:w="0" w:type="dxa"/>
              <w:bottom w:w="150" w:type="dxa"/>
              <w:right w:w="240" w:type="dxa"/>
            </w:tcMar>
            <w:vAlign w:val="center"/>
            <w:hideMark/>
          </w:tcPr>
          <w:p w14:paraId="7807527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Safe Haven coordinates</w:t>
            </w:r>
          </w:p>
        </w:tc>
        <w:tc>
          <w:tcPr>
            <w:tcW w:w="0" w:type="auto"/>
            <w:tcMar>
              <w:top w:w="150" w:type="dxa"/>
              <w:left w:w="240" w:type="dxa"/>
              <w:bottom w:w="150" w:type="dxa"/>
              <w:right w:w="240" w:type="dxa"/>
            </w:tcMar>
            <w:vAlign w:val="center"/>
            <w:hideMark/>
          </w:tcPr>
          <w:p w14:paraId="4BF3141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Weekly (on sync)</w:t>
            </w:r>
          </w:p>
        </w:tc>
        <w:tc>
          <w:tcPr>
            <w:tcW w:w="0" w:type="auto"/>
            <w:tcMar>
              <w:top w:w="150" w:type="dxa"/>
              <w:left w:w="240" w:type="dxa"/>
              <w:bottom w:w="150" w:type="dxa"/>
              <w:right w:w="0" w:type="dxa"/>
            </w:tcMar>
            <w:vAlign w:val="center"/>
            <w:hideMark/>
          </w:tcPr>
          <w:p w14:paraId="4755A79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Factory default</w:t>
            </w:r>
          </w:p>
        </w:tc>
      </w:tr>
      <w:tr w:rsidR="006B5779" w:rsidRPr="006B5779" w14:paraId="5674EDB3" w14:textId="77777777" w:rsidTr="006B5779">
        <w:tc>
          <w:tcPr>
            <w:tcW w:w="0" w:type="auto"/>
            <w:tcMar>
              <w:top w:w="150" w:type="dxa"/>
              <w:left w:w="0" w:type="dxa"/>
              <w:bottom w:w="150" w:type="dxa"/>
              <w:right w:w="240" w:type="dxa"/>
            </w:tcMar>
            <w:vAlign w:val="center"/>
            <w:hideMark/>
          </w:tcPr>
          <w:p w14:paraId="3ACAC18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Emergency facilities</w:t>
            </w:r>
          </w:p>
        </w:tc>
        <w:tc>
          <w:tcPr>
            <w:tcW w:w="0" w:type="auto"/>
            <w:tcMar>
              <w:top w:w="150" w:type="dxa"/>
              <w:left w:w="240" w:type="dxa"/>
              <w:bottom w:w="150" w:type="dxa"/>
              <w:right w:w="240" w:type="dxa"/>
            </w:tcMar>
            <w:vAlign w:val="center"/>
            <w:hideMark/>
          </w:tcPr>
          <w:p w14:paraId="0F6EA73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2310CC2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Factory default</w:t>
            </w:r>
          </w:p>
        </w:tc>
      </w:tr>
      <w:tr w:rsidR="006B5779" w:rsidRPr="006B5779" w14:paraId="1997296B" w14:textId="77777777" w:rsidTr="006B5779">
        <w:tc>
          <w:tcPr>
            <w:tcW w:w="0" w:type="auto"/>
            <w:tcMar>
              <w:top w:w="150" w:type="dxa"/>
              <w:left w:w="0" w:type="dxa"/>
              <w:bottom w:w="150" w:type="dxa"/>
              <w:right w:w="240" w:type="dxa"/>
            </w:tcMar>
            <w:vAlign w:val="center"/>
            <w:hideMark/>
          </w:tcPr>
          <w:p w14:paraId="5ECFDDB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Police stations</w:t>
            </w:r>
          </w:p>
        </w:tc>
        <w:tc>
          <w:tcPr>
            <w:tcW w:w="0" w:type="auto"/>
            <w:tcMar>
              <w:top w:w="150" w:type="dxa"/>
              <w:left w:w="240" w:type="dxa"/>
              <w:bottom w:w="150" w:type="dxa"/>
              <w:right w:w="240" w:type="dxa"/>
            </w:tcMar>
            <w:vAlign w:val="center"/>
            <w:hideMark/>
          </w:tcPr>
          <w:p w14:paraId="6778BE3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1E25576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Factory default</w:t>
            </w:r>
          </w:p>
        </w:tc>
      </w:tr>
      <w:tr w:rsidR="006B5779" w:rsidRPr="006B5779" w14:paraId="7983B82A" w14:textId="77777777" w:rsidTr="006B5779">
        <w:tc>
          <w:tcPr>
            <w:tcW w:w="0" w:type="auto"/>
            <w:tcMar>
              <w:top w:w="150" w:type="dxa"/>
              <w:left w:w="0" w:type="dxa"/>
              <w:bottom w:w="150" w:type="dxa"/>
              <w:right w:w="240" w:type="dxa"/>
            </w:tcMar>
            <w:vAlign w:val="center"/>
            <w:hideMark/>
          </w:tcPr>
          <w:p w14:paraId="571CB24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Hospitals</w:t>
            </w:r>
          </w:p>
        </w:tc>
        <w:tc>
          <w:tcPr>
            <w:tcW w:w="0" w:type="auto"/>
            <w:tcMar>
              <w:top w:w="150" w:type="dxa"/>
              <w:left w:w="240" w:type="dxa"/>
              <w:bottom w:w="150" w:type="dxa"/>
              <w:right w:w="240" w:type="dxa"/>
            </w:tcMar>
            <w:vAlign w:val="center"/>
            <w:hideMark/>
          </w:tcPr>
          <w:p w14:paraId="02F047C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Weekly</w:t>
            </w:r>
          </w:p>
        </w:tc>
        <w:tc>
          <w:tcPr>
            <w:tcW w:w="0" w:type="auto"/>
            <w:tcMar>
              <w:top w:w="150" w:type="dxa"/>
              <w:left w:w="240" w:type="dxa"/>
              <w:bottom w:w="150" w:type="dxa"/>
              <w:right w:w="0" w:type="dxa"/>
            </w:tcMar>
            <w:vAlign w:val="center"/>
            <w:hideMark/>
          </w:tcPr>
          <w:p w14:paraId="56FE6C0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Factory default</w:t>
            </w:r>
          </w:p>
        </w:tc>
      </w:tr>
    </w:tbl>
    <w:p w14:paraId="4D3D0FC1"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Y.8A.9.2 Routing Fallback Requirements</w:t>
      </w:r>
    </w:p>
    <w:p w14:paraId="3A92398D"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Navigation engine must continue using:</w:t>
      </w:r>
    </w:p>
    <w:p w14:paraId="16B6B948" w14:textId="77777777" w:rsidR="006B5779" w:rsidRPr="006B5779" w:rsidRDefault="006B5779" w:rsidP="006B5779">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Offline vector maps (cached at install/sync)</w:t>
      </w:r>
    </w:p>
    <w:p w14:paraId="7AEEB793" w14:textId="77777777" w:rsidR="006B5779" w:rsidRPr="006B5779" w:rsidRDefault="006B5779" w:rsidP="006B5779">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Local GPS (real-time positioning)</w:t>
      </w:r>
    </w:p>
    <w:p w14:paraId="330579FD" w14:textId="77777777" w:rsidR="006B5779" w:rsidRPr="006B5779" w:rsidRDefault="006B5779" w:rsidP="006B5779">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lastRenderedPageBreak/>
        <w:t>Pre-calculated routes to nearest Safe Havens</w:t>
      </w:r>
    </w:p>
    <w:p w14:paraId="7425B4DA"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No network dependency permitted for emergency navigation.</w:t>
      </w:r>
    </w:p>
    <w:p w14:paraId="6597F625"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Y.8A.9.3 Offline Safe Haven Screen: SCR-OFFLINE-HAVEN-001</w:t>
      </w:r>
    </w:p>
    <w:p w14:paraId="11CAD976"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2E054C8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1C56780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SAFE HAVEN NAVIGATION --- OFFLINE MODE                             |</w:t>
      </w:r>
    </w:p>
    <w:p w14:paraId="3C48080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3268B9B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Target: Safe-Haven Alpha-04 (Gulshan Sector Hub)                   |</w:t>
      </w:r>
    </w:p>
    <w:p w14:paraId="76A8FAF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Distance: 1.4 km | ETA: 8 min                                      |</w:t>
      </w:r>
    </w:p>
    <w:p w14:paraId="4BB0C7F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57F55BA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 [Vector Map Display --- Offline Cached]                      |</w:t>
      </w:r>
    </w:p>
    <w:p w14:paraId="7AC8E8B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0895457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Current Heading: 045° NE                                            |</w:t>
      </w:r>
    </w:p>
    <w:p w14:paraId="6195F57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Next Turn: Right on Road 18 in 200m                                |</w:t>
      </w:r>
    </w:p>
    <w:p w14:paraId="50F6A1E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20AE2CA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En-Route Hazards (Cached):                                          |</w:t>
      </w:r>
    </w:p>
    <w:p w14:paraId="54F3E7A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Road construction reported at Sector 3                           |</w:t>
      </w:r>
    </w:p>
    <w:p w14:paraId="2C0B85A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Alternate route available                                         |</w:t>
      </w:r>
    </w:p>
    <w:p w14:paraId="51124AA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45C6C85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Operating from offline cache --- data may be stale              |</w:t>
      </w:r>
    </w:p>
    <w:p w14:paraId="7600FCC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1EEF826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VOICE GUIDANCE ] [ EMERGENCY CONTACT ]                           |</w:t>
      </w:r>
    </w:p>
    <w:p w14:paraId="656B080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561FE77B"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105BC6C">
          <v:rect id="_x0000_i1037" style="width:0;height:.75pt" o:hralign="center" o:hrstd="t" o:hr="t" fillcolor="#a0a0a0" stroked="f"/>
        </w:pict>
      </w:r>
    </w:p>
    <w:p w14:paraId="21004BF4"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Y.8A.10 — SYNCHRONIZATION RECOVERY &amp; CONFLICT RESOLUTION UX</w:t>
      </w:r>
    </w:p>
    <w:p w14:paraId="236E8332"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Y.8A.10.1 Recovery Screen: SCR-SYNC-RECOVERY-001</w:t>
      </w:r>
    </w:p>
    <w:p w14:paraId="61ABC770"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160F0F5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5ACB8B6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CONNECTIVITY RESTORED                                              |</w:t>
      </w:r>
    </w:p>
    <w:p w14:paraId="4DAF438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57BFA2A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Synchronizing Stored Operations                                     |</w:t>
      </w:r>
    </w:p>
    <w:p w14:paraId="6DD0F65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0486DDC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GPS Events: 164 ────────────────────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w:t>
      </w:r>
    </w:p>
    <w:p w14:paraId="44F7702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Incident Reports: 2 ─────────────────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w:t>
      </w:r>
    </w:p>
    <w:p w14:paraId="6396D6A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Audio Records: 6 ────────────────────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w:t>
      </w:r>
    </w:p>
    <w:p w14:paraId="2CB64F0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Check-In Records: 1 ──────────────────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w:t>
      </w:r>
    </w:p>
    <w:p w14:paraId="6903023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Check-Out Records: 1 ─────────────────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w:t>
      </w:r>
    </w:p>
    <w:p w14:paraId="3378815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Segoe UI Emoji" w:eastAsia="Times New Roman" w:hAnsi="Segoe UI Emoji" w:cs="Segoe UI Emoji"/>
          <w:color w:val="0F1115"/>
          <w:sz w:val="20"/>
          <w:szCs w:val="20"/>
        </w:rPr>
        <w:t>🚨</w:t>
      </w:r>
      <w:r w:rsidRPr="006B5779">
        <w:rPr>
          <w:rFonts w:ascii="Times New Roman" w:eastAsia="Times New Roman" w:hAnsi="Times New Roman" w:cs="Times New Roman"/>
          <w:color w:val="0F1115"/>
          <w:sz w:val="20"/>
          <w:szCs w:val="20"/>
        </w:rPr>
        <w:t xml:space="preserve"> Panic Events: 0 ────────────────────── N/A                       |</w:t>
      </w:r>
    </w:p>
    <w:p w14:paraId="310701D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74DF162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Progress: ████████████████████░░░░░░ 72%                           |</w:t>
      </w:r>
    </w:p>
    <w:p w14:paraId="2D62EAE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Estimated remaining: 15 seconds                                     |</w:t>
      </w:r>
    </w:p>
    <w:p w14:paraId="46DB8EF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w:t>
      </w:r>
    </w:p>
    <w:p w14:paraId="70097AA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 MINIMIZE ] [ VIEW DETAILS ]                                      |</w:t>
      </w:r>
    </w:p>
    <w:p w14:paraId="36B2D3A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w:t>
      </w:r>
    </w:p>
    <w:p w14:paraId="056E5AB4"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Y.8A.10.2 Synchronization Survivorship Matrix</w:t>
      </w:r>
    </w:p>
    <w:tbl>
      <w:tblPr>
        <w:tblW w:w="0" w:type="auto"/>
        <w:tblCellMar>
          <w:top w:w="15" w:type="dxa"/>
          <w:left w:w="15" w:type="dxa"/>
          <w:bottom w:w="15" w:type="dxa"/>
          <w:right w:w="15" w:type="dxa"/>
        </w:tblCellMar>
        <w:tblLook w:val="04A0" w:firstRow="1" w:lastRow="0" w:firstColumn="1" w:lastColumn="0" w:noHBand="0" w:noVBand="1"/>
      </w:tblPr>
      <w:tblGrid>
        <w:gridCol w:w="2171"/>
        <w:gridCol w:w="2698"/>
        <w:gridCol w:w="2474"/>
        <w:gridCol w:w="3123"/>
      </w:tblGrid>
      <w:tr w:rsidR="006B5779" w:rsidRPr="006B5779" w14:paraId="7BF50031" w14:textId="77777777" w:rsidTr="006B5779">
        <w:trPr>
          <w:tblHeader/>
        </w:trPr>
        <w:tc>
          <w:tcPr>
            <w:tcW w:w="0" w:type="auto"/>
            <w:tcBorders>
              <w:top w:val="nil"/>
            </w:tcBorders>
            <w:tcMar>
              <w:top w:w="150" w:type="dxa"/>
              <w:left w:w="0" w:type="dxa"/>
              <w:bottom w:w="150" w:type="dxa"/>
              <w:right w:w="240" w:type="dxa"/>
            </w:tcMar>
            <w:vAlign w:val="center"/>
            <w:hideMark/>
          </w:tcPr>
          <w:p w14:paraId="759A65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Event Type</w:t>
            </w:r>
          </w:p>
        </w:tc>
        <w:tc>
          <w:tcPr>
            <w:tcW w:w="0" w:type="auto"/>
            <w:tcBorders>
              <w:top w:val="nil"/>
            </w:tcBorders>
            <w:tcMar>
              <w:top w:w="150" w:type="dxa"/>
              <w:left w:w="240" w:type="dxa"/>
              <w:bottom w:w="150" w:type="dxa"/>
              <w:right w:w="240" w:type="dxa"/>
            </w:tcMar>
            <w:vAlign w:val="center"/>
            <w:hideMark/>
          </w:tcPr>
          <w:p w14:paraId="3F2A915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 Condition During Drop</w:t>
            </w:r>
          </w:p>
        </w:tc>
        <w:tc>
          <w:tcPr>
            <w:tcW w:w="0" w:type="auto"/>
            <w:tcBorders>
              <w:top w:val="nil"/>
            </w:tcBorders>
            <w:tcMar>
              <w:top w:w="150" w:type="dxa"/>
              <w:left w:w="240" w:type="dxa"/>
              <w:bottom w:w="150" w:type="dxa"/>
              <w:right w:w="240" w:type="dxa"/>
            </w:tcMar>
            <w:vAlign w:val="center"/>
            <w:hideMark/>
          </w:tcPr>
          <w:p w14:paraId="5F1617F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Server Condition</w:t>
            </w:r>
          </w:p>
        </w:tc>
        <w:tc>
          <w:tcPr>
            <w:tcW w:w="0" w:type="auto"/>
            <w:tcBorders>
              <w:top w:val="nil"/>
            </w:tcBorders>
            <w:tcMar>
              <w:top w:w="150" w:type="dxa"/>
              <w:left w:w="240" w:type="dxa"/>
              <w:bottom w:w="150" w:type="dxa"/>
              <w:right w:w="240" w:type="dxa"/>
            </w:tcMar>
            <w:vAlign w:val="center"/>
            <w:hideMark/>
          </w:tcPr>
          <w:p w14:paraId="6DA2070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Winning State</w:t>
            </w:r>
          </w:p>
        </w:tc>
      </w:tr>
      <w:tr w:rsidR="006B5779" w:rsidRPr="006B5779" w14:paraId="298D6C2B" w14:textId="77777777" w:rsidTr="006B5779">
        <w:tc>
          <w:tcPr>
            <w:tcW w:w="0" w:type="auto"/>
            <w:tcMar>
              <w:top w:w="150" w:type="dxa"/>
              <w:left w:w="0" w:type="dxa"/>
              <w:bottom w:w="150" w:type="dxa"/>
              <w:right w:w="240" w:type="dxa"/>
            </w:tcMar>
            <w:vAlign w:val="center"/>
            <w:hideMark/>
          </w:tcPr>
          <w:p w14:paraId="011557D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Check-In Timestamp</w:t>
            </w:r>
          </w:p>
        </w:tc>
        <w:tc>
          <w:tcPr>
            <w:tcW w:w="0" w:type="auto"/>
            <w:tcMar>
              <w:top w:w="150" w:type="dxa"/>
              <w:left w:w="240" w:type="dxa"/>
              <w:bottom w:w="150" w:type="dxa"/>
              <w:right w:w="240" w:type="dxa"/>
            </w:tcMar>
            <w:vAlign w:val="center"/>
            <w:hideMark/>
          </w:tcPr>
          <w:p w14:paraId="2AD8305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Companion checked in offline at 14:05:00</w:t>
            </w:r>
          </w:p>
        </w:tc>
        <w:tc>
          <w:tcPr>
            <w:tcW w:w="0" w:type="auto"/>
            <w:tcMar>
              <w:top w:w="150" w:type="dxa"/>
              <w:left w:w="240" w:type="dxa"/>
              <w:bottom w:w="150" w:type="dxa"/>
              <w:right w:w="240" w:type="dxa"/>
            </w:tcMar>
            <w:vAlign w:val="center"/>
            <w:hideMark/>
          </w:tcPr>
          <w:p w14:paraId="42C46EC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RM flagged "Delayed / Missing" at 14:15:00</w:t>
            </w:r>
          </w:p>
        </w:tc>
        <w:tc>
          <w:tcPr>
            <w:tcW w:w="0" w:type="auto"/>
            <w:tcMar>
              <w:top w:w="150" w:type="dxa"/>
              <w:left w:w="240" w:type="dxa"/>
              <w:bottom w:w="150" w:type="dxa"/>
              <w:right w:w="0" w:type="dxa"/>
            </w:tcMar>
            <w:vAlign w:val="center"/>
            <w:hideMark/>
          </w:tcPr>
          <w:p w14:paraId="04D9909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Device Wins</w:t>
            </w:r>
            <w:r w:rsidRPr="006B5779">
              <w:rPr>
                <w:rFonts w:ascii="Times New Roman" w:eastAsia="Times New Roman" w:hAnsi="Times New Roman" w:cs="Times New Roman"/>
                <w:sz w:val="23"/>
                <w:szCs w:val="23"/>
              </w:rPr>
              <w:t> — Timestamp corrected based on secure hardware clock</w:t>
            </w:r>
          </w:p>
        </w:tc>
      </w:tr>
      <w:tr w:rsidR="006B5779" w:rsidRPr="006B5779" w14:paraId="255F8B2D" w14:textId="77777777" w:rsidTr="006B5779">
        <w:tc>
          <w:tcPr>
            <w:tcW w:w="0" w:type="auto"/>
            <w:tcMar>
              <w:top w:w="150" w:type="dxa"/>
              <w:left w:w="0" w:type="dxa"/>
              <w:bottom w:w="150" w:type="dxa"/>
              <w:right w:w="240" w:type="dxa"/>
            </w:tcMar>
            <w:vAlign w:val="center"/>
            <w:hideMark/>
          </w:tcPr>
          <w:p w14:paraId="317B69A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Client Vulnerability Assessment</w:t>
            </w:r>
          </w:p>
        </w:tc>
        <w:tc>
          <w:tcPr>
            <w:tcW w:w="0" w:type="auto"/>
            <w:tcMar>
              <w:top w:w="150" w:type="dxa"/>
              <w:left w:w="240" w:type="dxa"/>
              <w:bottom w:w="150" w:type="dxa"/>
              <w:right w:w="240" w:type="dxa"/>
            </w:tcMar>
            <w:vAlign w:val="center"/>
            <w:hideMark/>
          </w:tcPr>
          <w:p w14:paraId="66907F0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Companion saved offline assessment at 15:30:00</w:t>
            </w:r>
          </w:p>
        </w:tc>
        <w:tc>
          <w:tcPr>
            <w:tcW w:w="0" w:type="auto"/>
            <w:tcMar>
              <w:top w:w="150" w:type="dxa"/>
              <w:left w:w="240" w:type="dxa"/>
              <w:bottom w:w="150" w:type="dxa"/>
              <w:right w:w="240" w:type="dxa"/>
            </w:tcMar>
            <w:vAlign w:val="center"/>
            <w:hideMark/>
          </w:tcPr>
          <w:p w14:paraId="5065660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RM modified service tier at 15:10:00</w:t>
            </w:r>
          </w:p>
        </w:tc>
        <w:tc>
          <w:tcPr>
            <w:tcW w:w="0" w:type="auto"/>
            <w:tcMar>
              <w:top w:w="150" w:type="dxa"/>
              <w:left w:w="240" w:type="dxa"/>
              <w:bottom w:w="150" w:type="dxa"/>
              <w:right w:w="0" w:type="dxa"/>
            </w:tcMar>
            <w:vAlign w:val="center"/>
            <w:hideMark/>
          </w:tcPr>
          <w:p w14:paraId="5D08603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Server Wins</w:t>
            </w:r>
            <w:r w:rsidRPr="006B5779">
              <w:rPr>
                <w:rFonts w:ascii="Times New Roman" w:eastAsia="Times New Roman" w:hAnsi="Times New Roman" w:cs="Times New Roman"/>
                <w:sz w:val="23"/>
                <w:szCs w:val="23"/>
              </w:rPr>
              <w:t> — Security tier overrides field observation</w:t>
            </w:r>
          </w:p>
        </w:tc>
      </w:tr>
      <w:tr w:rsidR="006B5779" w:rsidRPr="006B5779" w14:paraId="20BD63E6" w14:textId="77777777" w:rsidTr="006B5779">
        <w:tc>
          <w:tcPr>
            <w:tcW w:w="0" w:type="auto"/>
            <w:tcMar>
              <w:top w:w="150" w:type="dxa"/>
              <w:left w:w="0" w:type="dxa"/>
              <w:bottom w:w="150" w:type="dxa"/>
              <w:right w:w="240" w:type="dxa"/>
            </w:tcMar>
            <w:vAlign w:val="center"/>
            <w:hideMark/>
          </w:tcPr>
          <w:p w14:paraId="5D6B007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lastRenderedPageBreak/>
              <w:t>Incident Reporting</w:t>
            </w:r>
          </w:p>
        </w:tc>
        <w:tc>
          <w:tcPr>
            <w:tcW w:w="0" w:type="auto"/>
            <w:tcMar>
              <w:top w:w="150" w:type="dxa"/>
              <w:left w:w="240" w:type="dxa"/>
              <w:bottom w:w="150" w:type="dxa"/>
              <w:right w:w="240" w:type="dxa"/>
            </w:tcMar>
            <w:vAlign w:val="center"/>
            <w:hideMark/>
          </w:tcPr>
          <w:p w14:paraId="6CFE654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Companion logged Level 2 Incident at 16:00:00</w:t>
            </w:r>
          </w:p>
        </w:tc>
        <w:tc>
          <w:tcPr>
            <w:tcW w:w="0" w:type="auto"/>
            <w:tcMar>
              <w:top w:w="150" w:type="dxa"/>
              <w:left w:w="240" w:type="dxa"/>
              <w:bottom w:w="150" w:type="dxa"/>
              <w:right w:w="240" w:type="dxa"/>
            </w:tcMar>
            <w:vAlign w:val="center"/>
            <w:hideMark/>
          </w:tcPr>
          <w:p w14:paraId="7680DCB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changes on server</w:t>
            </w:r>
          </w:p>
        </w:tc>
        <w:tc>
          <w:tcPr>
            <w:tcW w:w="0" w:type="auto"/>
            <w:tcMar>
              <w:top w:w="150" w:type="dxa"/>
              <w:left w:w="240" w:type="dxa"/>
              <w:bottom w:w="150" w:type="dxa"/>
              <w:right w:w="0" w:type="dxa"/>
            </w:tcMar>
            <w:vAlign w:val="center"/>
            <w:hideMark/>
          </w:tcPr>
          <w:p w14:paraId="489F424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Device Wins</w:t>
            </w:r>
            <w:r w:rsidRPr="006B5779">
              <w:rPr>
                <w:rFonts w:ascii="Times New Roman" w:eastAsia="Times New Roman" w:hAnsi="Times New Roman" w:cs="Times New Roman"/>
                <w:sz w:val="23"/>
                <w:szCs w:val="23"/>
              </w:rPr>
              <w:t> — Payload ingested, triggers retroactive alerts</w:t>
            </w:r>
          </w:p>
        </w:tc>
      </w:tr>
      <w:tr w:rsidR="006B5779" w:rsidRPr="006B5779" w14:paraId="41A5E648" w14:textId="77777777" w:rsidTr="006B5779">
        <w:tc>
          <w:tcPr>
            <w:tcW w:w="0" w:type="auto"/>
            <w:tcMar>
              <w:top w:w="150" w:type="dxa"/>
              <w:left w:w="0" w:type="dxa"/>
              <w:bottom w:w="150" w:type="dxa"/>
              <w:right w:w="240" w:type="dxa"/>
            </w:tcMar>
            <w:vAlign w:val="center"/>
            <w:hideMark/>
          </w:tcPr>
          <w:p w14:paraId="1CAE2F7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Check-Out Record</w:t>
            </w:r>
          </w:p>
        </w:tc>
        <w:tc>
          <w:tcPr>
            <w:tcW w:w="0" w:type="auto"/>
            <w:tcMar>
              <w:top w:w="150" w:type="dxa"/>
              <w:left w:w="240" w:type="dxa"/>
              <w:bottom w:w="150" w:type="dxa"/>
              <w:right w:w="240" w:type="dxa"/>
            </w:tcMar>
            <w:vAlign w:val="center"/>
            <w:hideMark/>
          </w:tcPr>
          <w:p w14:paraId="615EE76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Companion checked out at 17:00:00 offline</w:t>
            </w:r>
          </w:p>
        </w:tc>
        <w:tc>
          <w:tcPr>
            <w:tcW w:w="0" w:type="auto"/>
            <w:tcMar>
              <w:top w:w="150" w:type="dxa"/>
              <w:left w:w="240" w:type="dxa"/>
              <w:bottom w:w="150" w:type="dxa"/>
              <w:right w:w="240" w:type="dxa"/>
            </w:tcMar>
            <w:vAlign w:val="center"/>
            <w:hideMark/>
          </w:tcPr>
          <w:p w14:paraId="10E1379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RM marked as "In Progress"</w:t>
            </w:r>
          </w:p>
        </w:tc>
        <w:tc>
          <w:tcPr>
            <w:tcW w:w="0" w:type="auto"/>
            <w:tcMar>
              <w:top w:w="150" w:type="dxa"/>
              <w:left w:w="240" w:type="dxa"/>
              <w:bottom w:w="150" w:type="dxa"/>
              <w:right w:w="0" w:type="dxa"/>
            </w:tcMar>
            <w:vAlign w:val="center"/>
            <w:hideMark/>
          </w:tcPr>
          <w:p w14:paraId="2B1E3A0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Device Wins</w:t>
            </w:r>
            <w:r w:rsidRPr="006B5779">
              <w:rPr>
                <w:rFonts w:ascii="Times New Roman" w:eastAsia="Times New Roman" w:hAnsi="Times New Roman" w:cs="Times New Roman"/>
                <w:sz w:val="23"/>
                <w:szCs w:val="23"/>
              </w:rPr>
              <w:t> — Check-out time respected</w:t>
            </w:r>
          </w:p>
        </w:tc>
      </w:tr>
    </w:tbl>
    <w:p w14:paraId="14801EAB"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Fallback Rule:</w:t>
      </w:r>
      <w:r w:rsidRPr="006B5779">
        <w:rPr>
          <w:rFonts w:ascii="Times New Roman" w:eastAsia="Times New Roman" w:hAnsi="Times New Roman" w:cs="Times New Roman"/>
          <w:color w:val="0F1115"/>
          <w:sz w:val="24"/>
          <w:szCs w:val="24"/>
        </w:rPr>
        <w:t> Where no explicit survivorship rule exists, the server shall be authoritative except for life-safety events explicitly delegated to the device.</w:t>
      </w:r>
    </w:p>
    <w:p w14:paraId="122536AE"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Y.8A.10.3 Synchronization Rejection &amp; Quarantine Protocols</w:t>
      </w:r>
    </w:p>
    <w:p w14:paraId="38AF594C"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If a payload fails back-end decryption, returns a corrupted SHA-256 block signature hash chain link, or attempts to register an impossible clock variance (&gt;300 seconds delta against network time protocols), the record is explicitly blocked from data ingestion.</w:t>
      </w:r>
    </w:p>
    <w:p w14:paraId="3A019944"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The processing engine routes the packet to the </w:t>
      </w:r>
      <w:r w:rsidRPr="006B5779">
        <w:rPr>
          <w:rFonts w:ascii="Times New Roman" w:eastAsia="Times New Roman" w:hAnsi="Times New Roman" w:cs="Times New Roman"/>
          <w:b/>
          <w:bCs/>
          <w:color w:val="0F1115"/>
          <w:sz w:val="24"/>
          <w:szCs w:val="24"/>
        </w:rPr>
        <w:t>Master Sync Quarantine Store (SYS_QUARANTINE_LEDGER)</w:t>
      </w:r>
      <w:r w:rsidRPr="006B5779">
        <w:rPr>
          <w:rFonts w:ascii="Times New Roman" w:eastAsia="Times New Roman" w:hAnsi="Times New Roman" w:cs="Times New Roman"/>
          <w:color w:val="0F1115"/>
          <w:sz w:val="24"/>
          <w:szCs w:val="24"/>
        </w:rPr>
        <w:t>. An immediate Level 2 Technical Exception alert triggers on the CTO Dashboard. The mobile companion device is sent a structural remote-command message forcing an application logout and cache clearance step to eliminate suspected client data corruption vectors.</w:t>
      </w:r>
    </w:p>
    <w:p w14:paraId="6A61ABAE"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241A4664">
          <v:rect id="_x0000_i1038" style="width:0;height:.75pt" o:hralign="center" o:hrstd="t" o:hr="t" fillcolor="#a0a0a0" stroked="f"/>
        </w:pict>
      </w:r>
    </w:p>
    <w:p w14:paraId="40041438"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Y.8A.11 — USER COMMUNICATION &amp; CONFIDENCE DESIGN</w:t>
      </w:r>
    </w:p>
    <w:p w14:paraId="7788724B"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Y.8A.11.1 Messaging Principle</w:t>
      </w:r>
    </w:p>
    <w:p w14:paraId="4895B22A"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Users must never wonder: </w:t>
      </w:r>
      <w:r w:rsidRPr="006B5779">
        <w:rPr>
          <w:rFonts w:ascii="Times New Roman" w:eastAsia="Times New Roman" w:hAnsi="Times New Roman" w:cs="Times New Roman"/>
          <w:b/>
          <w:bCs/>
          <w:color w:val="0F1115"/>
          <w:sz w:val="24"/>
          <w:szCs w:val="24"/>
        </w:rPr>
        <w:t>"Did my data save?"</w:t>
      </w:r>
    </w:p>
    <w:p w14:paraId="31E0C61B"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The interface shall always display one of five states:</w:t>
      </w:r>
    </w:p>
    <w:tbl>
      <w:tblPr>
        <w:tblW w:w="0" w:type="auto"/>
        <w:tblCellMar>
          <w:top w:w="15" w:type="dxa"/>
          <w:left w:w="15" w:type="dxa"/>
          <w:bottom w:w="15" w:type="dxa"/>
          <w:right w:w="15" w:type="dxa"/>
        </w:tblCellMar>
        <w:tblLook w:val="04A0" w:firstRow="1" w:lastRow="0" w:firstColumn="1" w:lastColumn="0" w:noHBand="0" w:noVBand="1"/>
      </w:tblPr>
      <w:tblGrid>
        <w:gridCol w:w="1020"/>
        <w:gridCol w:w="3811"/>
        <w:gridCol w:w="2327"/>
        <w:gridCol w:w="889"/>
      </w:tblGrid>
      <w:tr w:rsidR="006B5779" w:rsidRPr="006B5779" w14:paraId="4EA0AE60" w14:textId="77777777" w:rsidTr="006B5779">
        <w:trPr>
          <w:tblHeader/>
        </w:trPr>
        <w:tc>
          <w:tcPr>
            <w:tcW w:w="0" w:type="auto"/>
            <w:tcBorders>
              <w:top w:val="nil"/>
            </w:tcBorders>
            <w:tcMar>
              <w:top w:w="150" w:type="dxa"/>
              <w:left w:w="0" w:type="dxa"/>
              <w:bottom w:w="150" w:type="dxa"/>
              <w:right w:w="240" w:type="dxa"/>
            </w:tcMar>
            <w:vAlign w:val="center"/>
            <w:hideMark/>
          </w:tcPr>
          <w:p w14:paraId="171CD34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47E1F99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Display Text</w:t>
            </w:r>
          </w:p>
        </w:tc>
        <w:tc>
          <w:tcPr>
            <w:tcW w:w="0" w:type="auto"/>
            <w:tcBorders>
              <w:top w:val="nil"/>
            </w:tcBorders>
            <w:tcMar>
              <w:top w:w="150" w:type="dxa"/>
              <w:left w:w="240" w:type="dxa"/>
              <w:bottom w:w="150" w:type="dxa"/>
              <w:right w:w="240" w:type="dxa"/>
            </w:tcMar>
            <w:vAlign w:val="center"/>
            <w:hideMark/>
          </w:tcPr>
          <w:p w14:paraId="433236C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Color</w:t>
            </w:r>
          </w:p>
        </w:tc>
        <w:tc>
          <w:tcPr>
            <w:tcW w:w="0" w:type="auto"/>
            <w:tcBorders>
              <w:top w:val="nil"/>
            </w:tcBorders>
            <w:tcMar>
              <w:top w:w="150" w:type="dxa"/>
              <w:left w:w="240" w:type="dxa"/>
              <w:bottom w:w="150" w:type="dxa"/>
              <w:right w:w="240" w:type="dxa"/>
            </w:tcMar>
            <w:vAlign w:val="center"/>
            <w:hideMark/>
          </w:tcPr>
          <w:p w14:paraId="786B7CD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Icon</w:t>
            </w:r>
          </w:p>
        </w:tc>
      </w:tr>
      <w:tr w:rsidR="006B5779" w:rsidRPr="006B5779" w14:paraId="3974ED18" w14:textId="77777777" w:rsidTr="006B5779">
        <w:tc>
          <w:tcPr>
            <w:tcW w:w="0" w:type="auto"/>
            <w:tcMar>
              <w:top w:w="150" w:type="dxa"/>
              <w:left w:w="0" w:type="dxa"/>
              <w:bottom w:w="150" w:type="dxa"/>
              <w:right w:w="240" w:type="dxa"/>
            </w:tcMar>
            <w:vAlign w:val="center"/>
            <w:hideMark/>
          </w:tcPr>
          <w:p w14:paraId="054E7F4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Saved</w:t>
            </w:r>
          </w:p>
        </w:tc>
        <w:tc>
          <w:tcPr>
            <w:tcW w:w="0" w:type="auto"/>
            <w:tcMar>
              <w:top w:w="150" w:type="dxa"/>
              <w:left w:w="240" w:type="dxa"/>
              <w:bottom w:w="150" w:type="dxa"/>
              <w:right w:w="240" w:type="dxa"/>
            </w:tcMar>
            <w:vAlign w:val="center"/>
            <w:hideMark/>
          </w:tcPr>
          <w:p w14:paraId="2F76926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"Saved locally"</w:t>
            </w:r>
          </w:p>
        </w:tc>
        <w:tc>
          <w:tcPr>
            <w:tcW w:w="0" w:type="auto"/>
            <w:tcMar>
              <w:top w:w="150" w:type="dxa"/>
              <w:left w:w="240" w:type="dxa"/>
              <w:bottom w:w="150" w:type="dxa"/>
              <w:right w:w="240" w:type="dxa"/>
            </w:tcMar>
            <w:vAlign w:val="center"/>
            <w:hideMark/>
          </w:tcPr>
          <w:p w14:paraId="72DC373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Blue (#3B82F6)</w:t>
            </w:r>
          </w:p>
        </w:tc>
        <w:tc>
          <w:tcPr>
            <w:tcW w:w="0" w:type="auto"/>
            <w:tcMar>
              <w:top w:w="150" w:type="dxa"/>
              <w:left w:w="240" w:type="dxa"/>
              <w:bottom w:w="150" w:type="dxa"/>
              <w:right w:w="0" w:type="dxa"/>
            </w:tcMar>
            <w:vAlign w:val="center"/>
            <w:hideMark/>
          </w:tcPr>
          <w:p w14:paraId="053E133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r>
      <w:tr w:rsidR="006B5779" w:rsidRPr="006B5779" w14:paraId="17E42FFA" w14:textId="77777777" w:rsidTr="006B5779">
        <w:tc>
          <w:tcPr>
            <w:tcW w:w="0" w:type="auto"/>
            <w:tcMar>
              <w:top w:w="150" w:type="dxa"/>
              <w:left w:w="0" w:type="dxa"/>
              <w:bottom w:w="150" w:type="dxa"/>
              <w:right w:w="240" w:type="dxa"/>
            </w:tcMar>
            <w:vAlign w:val="center"/>
            <w:hideMark/>
          </w:tcPr>
          <w:p w14:paraId="55B874B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Queued</w:t>
            </w:r>
          </w:p>
        </w:tc>
        <w:tc>
          <w:tcPr>
            <w:tcW w:w="0" w:type="auto"/>
            <w:tcMar>
              <w:top w:w="150" w:type="dxa"/>
              <w:left w:w="240" w:type="dxa"/>
              <w:bottom w:w="150" w:type="dxa"/>
              <w:right w:w="240" w:type="dxa"/>
            </w:tcMar>
            <w:vAlign w:val="center"/>
            <w:hideMark/>
          </w:tcPr>
          <w:p w14:paraId="2062061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"Queued — waiting for connection"</w:t>
            </w:r>
          </w:p>
        </w:tc>
        <w:tc>
          <w:tcPr>
            <w:tcW w:w="0" w:type="auto"/>
            <w:tcMar>
              <w:top w:w="150" w:type="dxa"/>
              <w:left w:w="240" w:type="dxa"/>
              <w:bottom w:w="150" w:type="dxa"/>
              <w:right w:w="240" w:type="dxa"/>
            </w:tcMar>
            <w:vAlign w:val="center"/>
            <w:hideMark/>
          </w:tcPr>
          <w:p w14:paraId="6B8F8A7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Amber (#F59E0B)</w:t>
            </w:r>
          </w:p>
        </w:tc>
        <w:tc>
          <w:tcPr>
            <w:tcW w:w="0" w:type="auto"/>
            <w:tcMar>
              <w:top w:w="150" w:type="dxa"/>
              <w:left w:w="240" w:type="dxa"/>
              <w:bottom w:w="150" w:type="dxa"/>
              <w:right w:w="0" w:type="dxa"/>
            </w:tcMar>
            <w:vAlign w:val="center"/>
            <w:hideMark/>
          </w:tcPr>
          <w:p w14:paraId="7CC11F8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r>
      <w:tr w:rsidR="006B5779" w:rsidRPr="006B5779" w14:paraId="33A4DEC7" w14:textId="77777777" w:rsidTr="006B5779">
        <w:tc>
          <w:tcPr>
            <w:tcW w:w="0" w:type="auto"/>
            <w:tcMar>
              <w:top w:w="150" w:type="dxa"/>
              <w:left w:w="0" w:type="dxa"/>
              <w:bottom w:w="150" w:type="dxa"/>
              <w:right w:w="240" w:type="dxa"/>
            </w:tcMar>
            <w:vAlign w:val="center"/>
            <w:hideMark/>
          </w:tcPr>
          <w:p w14:paraId="281155E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Syncing</w:t>
            </w:r>
          </w:p>
        </w:tc>
        <w:tc>
          <w:tcPr>
            <w:tcW w:w="0" w:type="auto"/>
            <w:tcMar>
              <w:top w:w="150" w:type="dxa"/>
              <w:left w:w="240" w:type="dxa"/>
              <w:bottom w:w="150" w:type="dxa"/>
              <w:right w:w="240" w:type="dxa"/>
            </w:tcMar>
            <w:vAlign w:val="center"/>
            <w:hideMark/>
          </w:tcPr>
          <w:p w14:paraId="3C1833D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"Syncing..."</w:t>
            </w:r>
          </w:p>
        </w:tc>
        <w:tc>
          <w:tcPr>
            <w:tcW w:w="0" w:type="auto"/>
            <w:tcMar>
              <w:top w:w="150" w:type="dxa"/>
              <w:left w:w="240" w:type="dxa"/>
              <w:bottom w:w="150" w:type="dxa"/>
              <w:right w:w="240" w:type="dxa"/>
            </w:tcMar>
            <w:vAlign w:val="center"/>
            <w:hideMark/>
          </w:tcPr>
          <w:p w14:paraId="078A75B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Navy (#1E3A8A)</w:t>
            </w:r>
          </w:p>
        </w:tc>
        <w:tc>
          <w:tcPr>
            <w:tcW w:w="0" w:type="auto"/>
            <w:tcMar>
              <w:top w:w="150" w:type="dxa"/>
              <w:left w:w="240" w:type="dxa"/>
              <w:bottom w:w="150" w:type="dxa"/>
              <w:right w:w="0" w:type="dxa"/>
            </w:tcMar>
            <w:vAlign w:val="center"/>
            <w:hideMark/>
          </w:tcPr>
          <w:p w14:paraId="65D1909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r>
      <w:tr w:rsidR="006B5779" w:rsidRPr="006B5779" w14:paraId="73D05ECB" w14:textId="77777777" w:rsidTr="006B5779">
        <w:tc>
          <w:tcPr>
            <w:tcW w:w="0" w:type="auto"/>
            <w:tcMar>
              <w:top w:w="150" w:type="dxa"/>
              <w:left w:w="0" w:type="dxa"/>
              <w:bottom w:w="150" w:type="dxa"/>
              <w:right w:w="240" w:type="dxa"/>
            </w:tcMar>
            <w:vAlign w:val="center"/>
            <w:hideMark/>
          </w:tcPr>
          <w:p w14:paraId="57033DA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Synced</w:t>
            </w:r>
          </w:p>
        </w:tc>
        <w:tc>
          <w:tcPr>
            <w:tcW w:w="0" w:type="auto"/>
            <w:tcMar>
              <w:top w:w="150" w:type="dxa"/>
              <w:left w:w="240" w:type="dxa"/>
              <w:bottom w:w="150" w:type="dxa"/>
              <w:right w:w="240" w:type="dxa"/>
            </w:tcMar>
            <w:vAlign w:val="center"/>
            <w:hideMark/>
          </w:tcPr>
          <w:p w14:paraId="3261F75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"Synced to server"</w:t>
            </w:r>
          </w:p>
        </w:tc>
        <w:tc>
          <w:tcPr>
            <w:tcW w:w="0" w:type="auto"/>
            <w:tcMar>
              <w:top w:w="150" w:type="dxa"/>
              <w:left w:w="240" w:type="dxa"/>
              <w:bottom w:w="150" w:type="dxa"/>
              <w:right w:w="240" w:type="dxa"/>
            </w:tcMar>
            <w:vAlign w:val="center"/>
            <w:hideMark/>
          </w:tcPr>
          <w:p w14:paraId="735A376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Green (#10B981)</w:t>
            </w:r>
          </w:p>
        </w:tc>
        <w:tc>
          <w:tcPr>
            <w:tcW w:w="0" w:type="auto"/>
            <w:tcMar>
              <w:top w:w="150" w:type="dxa"/>
              <w:left w:w="240" w:type="dxa"/>
              <w:bottom w:w="150" w:type="dxa"/>
              <w:right w:w="0" w:type="dxa"/>
            </w:tcMar>
            <w:vAlign w:val="center"/>
            <w:hideMark/>
          </w:tcPr>
          <w:p w14:paraId="670CDEE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r>
      <w:tr w:rsidR="006B5779" w:rsidRPr="006B5779" w14:paraId="681174E0" w14:textId="77777777" w:rsidTr="006B5779">
        <w:tc>
          <w:tcPr>
            <w:tcW w:w="0" w:type="auto"/>
            <w:tcMar>
              <w:top w:w="150" w:type="dxa"/>
              <w:left w:w="0" w:type="dxa"/>
              <w:bottom w:w="150" w:type="dxa"/>
              <w:right w:w="240" w:type="dxa"/>
            </w:tcMar>
            <w:vAlign w:val="center"/>
            <w:hideMark/>
          </w:tcPr>
          <w:p w14:paraId="1BD17CE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Error</w:t>
            </w:r>
          </w:p>
        </w:tc>
        <w:tc>
          <w:tcPr>
            <w:tcW w:w="0" w:type="auto"/>
            <w:tcMar>
              <w:top w:w="150" w:type="dxa"/>
              <w:left w:w="240" w:type="dxa"/>
              <w:bottom w:w="150" w:type="dxa"/>
              <w:right w:w="240" w:type="dxa"/>
            </w:tcMar>
            <w:vAlign w:val="center"/>
            <w:hideMark/>
          </w:tcPr>
          <w:p w14:paraId="4EB12D7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"Sync failed — retrying"</w:t>
            </w:r>
          </w:p>
        </w:tc>
        <w:tc>
          <w:tcPr>
            <w:tcW w:w="0" w:type="auto"/>
            <w:tcMar>
              <w:top w:w="150" w:type="dxa"/>
              <w:left w:w="240" w:type="dxa"/>
              <w:bottom w:w="150" w:type="dxa"/>
              <w:right w:w="240" w:type="dxa"/>
            </w:tcMar>
            <w:vAlign w:val="center"/>
            <w:hideMark/>
          </w:tcPr>
          <w:p w14:paraId="7E29102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Crimson (#EF4444)</w:t>
            </w:r>
          </w:p>
        </w:tc>
        <w:tc>
          <w:tcPr>
            <w:tcW w:w="0" w:type="auto"/>
            <w:tcMar>
              <w:top w:w="150" w:type="dxa"/>
              <w:left w:w="240" w:type="dxa"/>
              <w:bottom w:w="150" w:type="dxa"/>
              <w:right w:w="0" w:type="dxa"/>
            </w:tcMar>
            <w:vAlign w:val="center"/>
            <w:hideMark/>
          </w:tcPr>
          <w:p w14:paraId="085CB82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r>
    </w:tbl>
    <w:p w14:paraId="00BDA4DF"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Y.8A.11.2 Persistent Connection Status Bar (WIDG-CONN-STAT)</w:t>
      </w:r>
    </w:p>
    <w:p w14:paraId="066ABD48"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A structural, 32px sticky status bar sits at the top of all mobile interfaces directly below the system clock:</w:t>
      </w:r>
    </w:p>
    <w:tbl>
      <w:tblPr>
        <w:tblW w:w="11280" w:type="dxa"/>
        <w:tblCellMar>
          <w:top w:w="15" w:type="dxa"/>
          <w:left w:w="15" w:type="dxa"/>
          <w:bottom w:w="15" w:type="dxa"/>
          <w:right w:w="15" w:type="dxa"/>
        </w:tblCellMar>
        <w:tblLook w:val="04A0" w:firstRow="1" w:lastRow="0" w:firstColumn="1" w:lastColumn="0" w:noHBand="0" w:noVBand="1"/>
      </w:tblPr>
      <w:tblGrid>
        <w:gridCol w:w="1557"/>
        <w:gridCol w:w="2236"/>
        <w:gridCol w:w="7487"/>
      </w:tblGrid>
      <w:tr w:rsidR="006B5779" w:rsidRPr="006B5779" w14:paraId="642E7471" w14:textId="77777777" w:rsidTr="006B5779">
        <w:trPr>
          <w:tblHeader/>
        </w:trPr>
        <w:tc>
          <w:tcPr>
            <w:tcW w:w="0" w:type="auto"/>
            <w:tcBorders>
              <w:top w:val="nil"/>
            </w:tcBorders>
            <w:tcMar>
              <w:top w:w="150" w:type="dxa"/>
              <w:left w:w="0" w:type="dxa"/>
              <w:bottom w:w="150" w:type="dxa"/>
              <w:right w:w="240" w:type="dxa"/>
            </w:tcMar>
            <w:vAlign w:val="center"/>
            <w:hideMark/>
          </w:tcPr>
          <w:p w14:paraId="47EC247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493F95C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Fill Color</w:t>
            </w:r>
          </w:p>
        </w:tc>
        <w:tc>
          <w:tcPr>
            <w:tcW w:w="0" w:type="auto"/>
            <w:tcBorders>
              <w:top w:val="nil"/>
            </w:tcBorders>
            <w:tcMar>
              <w:top w:w="150" w:type="dxa"/>
              <w:left w:w="240" w:type="dxa"/>
              <w:bottom w:w="150" w:type="dxa"/>
              <w:right w:w="240" w:type="dxa"/>
            </w:tcMar>
            <w:vAlign w:val="center"/>
            <w:hideMark/>
          </w:tcPr>
          <w:p w14:paraId="27618B6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Text</w:t>
            </w:r>
          </w:p>
        </w:tc>
      </w:tr>
      <w:tr w:rsidR="006B5779" w:rsidRPr="006B5779" w14:paraId="2E54A089" w14:textId="77777777" w:rsidTr="006B5779">
        <w:tc>
          <w:tcPr>
            <w:tcW w:w="0" w:type="auto"/>
            <w:tcMar>
              <w:top w:w="150" w:type="dxa"/>
              <w:left w:w="0" w:type="dxa"/>
              <w:bottom w:w="150" w:type="dxa"/>
              <w:right w:w="240" w:type="dxa"/>
            </w:tcMar>
            <w:vAlign w:val="center"/>
            <w:hideMark/>
          </w:tcPr>
          <w:p w14:paraId="6535F47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ONLINE</w:t>
            </w:r>
          </w:p>
        </w:tc>
        <w:tc>
          <w:tcPr>
            <w:tcW w:w="0" w:type="auto"/>
            <w:tcMar>
              <w:top w:w="150" w:type="dxa"/>
              <w:left w:w="240" w:type="dxa"/>
              <w:bottom w:w="150" w:type="dxa"/>
              <w:right w:w="240" w:type="dxa"/>
            </w:tcMar>
            <w:vAlign w:val="center"/>
            <w:hideMark/>
          </w:tcPr>
          <w:p w14:paraId="61F00B7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Teal 700 (#0F766E)</w:t>
            </w:r>
          </w:p>
        </w:tc>
        <w:tc>
          <w:tcPr>
            <w:tcW w:w="0" w:type="auto"/>
            <w:tcMar>
              <w:top w:w="150" w:type="dxa"/>
              <w:left w:w="240" w:type="dxa"/>
              <w:bottom w:w="150" w:type="dxa"/>
              <w:right w:w="0" w:type="dxa"/>
            </w:tcMar>
            <w:vAlign w:val="center"/>
            <w:hideMark/>
          </w:tcPr>
          <w:p w14:paraId="50F3A6D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 SECURE SYSTEM LINK ACTIVE"</w:t>
            </w:r>
          </w:p>
        </w:tc>
      </w:tr>
      <w:tr w:rsidR="006B5779" w:rsidRPr="006B5779" w14:paraId="5EA91136" w14:textId="77777777" w:rsidTr="006B5779">
        <w:tc>
          <w:tcPr>
            <w:tcW w:w="0" w:type="auto"/>
            <w:tcMar>
              <w:top w:w="150" w:type="dxa"/>
              <w:left w:w="0" w:type="dxa"/>
              <w:bottom w:w="150" w:type="dxa"/>
              <w:right w:w="240" w:type="dxa"/>
            </w:tcMar>
            <w:vAlign w:val="center"/>
            <w:hideMark/>
          </w:tcPr>
          <w:p w14:paraId="7F9F691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DEGRADED</w:t>
            </w:r>
          </w:p>
        </w:tc>
        <w:tc>
          <w:tcPr>
            <w:tcW w:w="0" w:type="auto"/>
            <w:tcMar>
              <w:top w:w="150" w:type="dxa"/>
              <w:left w:w="240" w:type="dxa"/>
              <w:bottom w:w="150" w:type="dxa"/>
              <w:right w:w="240" w:type="dxa"/>
            </w:tcMar>
            <w:vAlign w:val="center"/>
            <w:hideMark/>
          </w:tcPr>
          <w:p w14:paraId="219019A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Amber 600 (#D97706)</w:t>
            </w:r>
          </w:p>
        </w:tc>
        <w:tc>
          <w:tcPr>
            <w:tcW w:w="0" w:type="auto"/>
            <w:tcMar>
              <w:top w:w="150" w:type="dxa"/>
              <w:left w:w="240" w:type="dxa"/>
              <w:bottom w:w="150" w:type="dxa"/>
              <w:right w:w="0" w:type="dxa"/>
            </w:tcMar>
            <w:vAlign w:val="center"/>
            <w:hideMark/>
          </w:tcPr>
          <w:p w14:paraId="30343A3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t>
            </w: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DEGRADED CONNECTION — SOME DELAYS MAY OCCUR"</w:t>
            </w:r>
          </w:p>
        </w:tc>
      </w:tr>
      <w:tr w:rsidR="006B5779" w:rsidRPr="006B5779" w14:paraId="3C655441" w14:textId="77777777" w:rsidTr="006B5779">
        <w:tc>
          <w:tcPr>
            <w:tcW w:w="0" w:type="auto"/>
            <w:tcMar>
              <w:top w:w="150" w:type="dxa"/>
              <w:left w:w="0" w:type="dxa"/>
              <w:bottom w:w="150" w:type="dxa"/>
              <w:right w:w="240" w:type="dxa"/>
            </w:tcMar>
            <w:vAlign w:val="center"/>
            <w:hideMark/>
          </w:tcPr>
          <w:p w14:paraId="1706334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OFFLINE</w:t>
            </w:r>
          </w:p>
        </w:tc>
        <w:tc>
          <w:tcPr>
            <w:tcW w:w="0" w:type="auto"/>
            <w:tcMar>
              <w:top w:w="150" w:type="dxa"/>
              <w:left w:w="240" w:type="dxa"/>
              <w:bottom w:w="150" w:type="dxa"/>
              <w:right w:w="240" w:type="dxa"/>
            </w:tcMar>
            <w:vAlign w:val="center"/>
            <w:hideMark/>
          </w:tcPr>
          <w:p w14:paraId="63EA5C3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Amber 700 (#B45309)</w:t>
            </w:r>
          </w:p>
        </w:tc>
        <w:tc>
          <w:tcPr>
            <w:tcW w:w="0" w:type="auto"/>
            <w:tcMar>
              <w:top w:w="150" w:type="dxa"/>
              <w:left w:w="240" w:type="dxa"/>
              <w:bottom w:w="150" w:type="dxa"/>
              <w:right w:w="0" w:type="dxa"/>
            </w:tcMar>
            <w:vAlign w:val="center"/>
            <w:hideMark/>
          </w:tcPr>
          <w:p w14:paraId="30E0D55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t>
            </w: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OFFLINE OPERATIONAL MODE — LOCAL SECURE ENCLAVE ENFORCED"</w:t>
            </w:r>
          </w:p>
        </w:tc>
      </w:tr>
      <w:tr w:rsidR="006B5779" w:rsidRPr="006B5779" w14:paraId="1B5C90A1" w14:textId="77777777" w:rsidTr="006B5779">
        <w:tc>
          <w:tcPr>
            <w:tcW w:w="0" w:type="auto"/>
            <w:tcMar>
              <w:top w:w="150" w:type="dxa"/>
              <w:left w:w="0" w:type="dxa"/>
              <w:bottom w:w="150" w:type="dxa"/>
              <w:right w:w="240" w:type="dxa"/>
            </w:tcMar>
            <w:vAlign w:val="center"/>
            <w:hideMark/>
          </w:tcPr>
          <w:p w14:paraId="165E1FC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lastRenderedPageBreak/>
              <w:t>SYNCING</w:t>
            </w:r>
          </w:p>
        </w:tc>
        <w:tc>
          <w:tcPr>
            <w:tcW w:w="0" w:type="auto"/>
            <w:tcMar>
              <w:top w:w="150" w:type="dxa"/>
              <w:left w:w="240" w:type="dxa"/>
              <w:bottom w:w="150" w:type="dxa"/>
              <w:right w:w="240" w:type="dxa"/>
            </w:tcMar>
            <w:vAlign w:val="center"/>
            <w:hideMark/>
          </w:tcPr>
          <w:p w14:paraId="33F6BB5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Indigo 600 (#4F46E5)</w:t>
            </w:r>
          </w:p>
        </w:tc>
        <w:tc>
          <w:tcPr>
            <w:tcW w:w="0" w:type="auto"/>
            <w:tcMar>
              <w:top w:w="150" w:type="dxa"/>
              <w:left w:w="240" w:type="dxa"/>
              <w:bottom w:w="150" w:type="dxa"/>
              <w:right w:w="0" w:type="dxa"/>
            </w:tcMar>
            <w:vAlign w:val="center"/>
            <w:hideMark/>
          </w:tcPr>
          <w:p w14:paraId="1B7CBC9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t>
            </w: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SYNCHRONIZING OPERATIONS LEDGER [X/Y Records]... DO NOT CLOSE APPLICATION"</w:t>
            </w:r>
          </w:p>
        </w:tc>
      </w:tr>
    </w:tbl>
    <w:p w14:paraId="49252FCD"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Y.8A.11.3 Smart Queued Counts Display</w:t>
      </w:r>
    </w:p>
    <w:p w14:paraId="32A7B7F8"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On the companion main dashboard interface, a dedicated widget (WIDG-OFFLINE-PENDING) materializes if data records exist in the queue:</w:t>
      </w:r>
    </w:p>
    <w:p w14:paraId="67497F88"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Visual Display:</w:t>
      </w:r>
      <w:r w:rsidRPr="006B5779">
        <w:rPr>
          <w:rFonts w:ascii="Times New Roman" w:eastAsia="Times New Roman" w:hAnsi="Times New Roman" w:cs="Times New Roman"/>
          <w:color w:val="0F1115"/>
          <w:sz w:val="24"/>
          <w:szCs w:val="24"/>
        </w:rPr>
        <w:t> High-contrast badge highlighting: </w:t>
      </w:r>
      <w:r w:rsidRPr="006B5779">
        <w:rPr>
          <w:rFonts w:ascii="Times New Roman" w:eastAsia="Times New Roman" w:hAnsi="Times New Roman" w:cs="Times New Roman"/>
          <w:b/>
          <w:bCs/>
          <w:color w:val="0F1115"/>
          <w:sz w:val="24"/>
          <w:szCs w:val="24"/>
        </w:rPr>
        <w:t>"PENDING SECURE EXECUTIONS: [Count]"</w:t>
      </w:r>
    </w:p>
    <w:p w14:paraId="09AE6777"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Interaction Rule:</w:t>
      </w:r>
      <w:r w:rsidRPr="006B5779">
        <w:rPr>
          <w:rFonts w:ascii="Times New Roman" w:eastAsia="Times New Roman" w:hAnsi="Times New Roman" w:cs="Times New Roman"/>
          <w:color w:val="0F1115"/>
          <w:sz w:val="24"/>
          <w:szCs w:val="24"/>
        </w:rPr>
        <w:t> Clicking this badge opens a read-only list showing the type of transaction (e.g., "Check-In Checkpoint", "Wellness Check Confirmation") and the local timestamp. Raw data values are masked. A manual "Force Diagnostic Re-Sync" button is provided to execute a manual handshake attempt if cellular network bars show restoration.</w:t>
      </w:r>
    </w:p>
    <w:p w14:paraId="02C3F8A8"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F0B24ED">
          <v:rect id="_x0000_i1039" style="width:0;height:.75pt" o:hralign="center" o:hrstd="t" o:hr="t" fillcolor="#a0a0a0" stroked="f"/>
        </w:pict>
      </w:r>
    </w:p>
    <w:p w14:paraId="3326EFE4"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Y.8A.12 — OFFLINE ACCESSIBILITY REQUIREMENTS</w:t>
      </w:r>
    </w:p>
    <w:p w14:paraId="77CDD3C5"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yaml</w:t>
      </w:r>
    </w:p>
    <w:p w14:paraId="2E422A8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B76B01"/>
          <w:sz w:val="20"/>
          <w:szCs w:val="20"/>
        </w:rPr>
        <w:t>offline_accessibility</w:t>
      </w:r>
      <w:r w:rsidRPr="006B5779">
        <w:rPr>
          <w:rFonts w:ascii="Times New Roman" w:eastAsia="Times New Roman" w:hAnsi="Times New Roman" w:cs="Times New Roman"/>
          <w:color w:val="383A42"/>
          <w:sz w:val="20"/>
          <w:szCs w:val="20"/>
        </w:rPr>
        <w:t>:</w:t>
      </w:r>
    </w:p>
    <w:p w14:paraId="3B66173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screen_reader</w:t>
      </w:r>
      <w:r w:rsidRPr="006B5779">
        <w:rPr>
          <w:rFonts w:ascii="Times New Roman" w:eastAsia="Times New Roman" w:hAnsi="Times New Roman" w:cs="Times New Roman"/>
          <w:color w:val="383A42"/>
          <w:sz w:val="20"/>
          <w:szCs w:val="20"/>
        </w:rPr>
        <w:t>:</w:t>
      </w:r>
    </w:p>
    <w:p w14:paraId="56949BB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supported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true</w:t>
      </w:r>
    </w:p>
    <w:p w14:paraId="1E26074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offline_mode_announcement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"Offline mode active --- operations continue"</w:t>
      </w:r>
    </w:p>
    <w:p w14:paraId="33F131A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haptic_feedback</w:t>
      </w:r>
      <w:r w:rsidRPr="006B5779">
        <w:rPr>
          <w:rFonts w:ascii="Times New Roman" w:eastAsia="Times New Roman" w:hAnsi="Times New Roman" w:cs="Times New Roman"/>
          <w:color w:val="383A42"/>
          <w:sz w:val="20"/>
          <w:szCs w:val="20"/>
        </w:rPr>
        <w:t>:</w:t>
      </w:r>
    </w:p>
    <w:p w14:paraId="470B138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supported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true</w:t>
      </w:r>
    </w:p>
    <w:p w14:paraId="0EFA35C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patterns</w:t>
      </w:r>
      <w:r w:rsidRPr="006B5779">
        <w:rPr>
          <w:rFonts w:ascii="Times New Roman" w:eastAsia="Times New Roman" w:hAnsi="Times New Roman" w:cs="Times New Roman"/>
          <w:color w:val="383A42"/>
          <w:sz w:val="20"/>
          <w:szCs w:val="20"/>
        </w:rPr>
        <w:t>:</w:t>
      </w:r>
    </w:p>
    <w:p w14:paraId="2FED210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connection_lost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"two_short_buzzes"</w:t>
      </w:r>
    </w:p>
    <w:p w14:paraId="3718E34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sync_complete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"one_gentle_tap"</w:t>
      </w:r>
    </w:p>
    <w:p w14:paraId="50D5186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panic_activated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"continuous_vibration"</w:t>
      </w:r>
    </w:p>
    <w:p w14:paraId="1A1604E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voice_prompts</w:t>
      </w:r>
      <w:r w:rsidRPr="006B5779">
        <w:rPr>
          <w:rFonts w:ascii="Times New Roman" w:eastAsia="Times New Roman" w:hAnsi="Times New Roman" w:cs="Times New Roman"/>
          <w:color w:val="383A42"/>
          <w:sz w:val="20"/>
          <w:szCs w:val="20"/>
        </w:rPr>
        <w:t>:</w:t>
      </w:r>
    </w:p>
    <w:p w14:paraId="59C7EC4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supported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true</w:t>
      </w:r>
    </w:p>
    <w:p w14:paraId="65C1885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offline_indicator</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"Voice announces 'Offline mode' on transition"</w:t>
      </w:r>
    </w:p>
    <w:p w14:paraId="4C982BD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large_text</w:t>
      </w:r>
      <w:r w:rsidRPr="006B5779">
        <w:rPr>
          <w:rFonts w:ascii="Times New Roman" w:eastAsia="Times New Roman" w:hAnsi="Times New Roman" w:cs="Times New Roman"/>
          <w:color w:val="383A42"/>
          <w:sz w:val="20"/>
          <w:szCs w:val="20"/>
        </w:rPr>
        <w:t>:</w:t>
      </w:r>
    </w:p>
    <w:p w14:paraId="04D61CA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supported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true</w:t>
      </w:r>
    </w:p>
    <w:p w14:paraId="2516658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dynamic_type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true</w:t>
      </w:r>
    </w:p>
    <w:p w14:paraId="67418F4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colour_independent_status</w:t>
      </w:r>
      <w:r w:rsidRPr="006B5779">
        <w:rPr>
          <w:rFonts w:ascii="Times New Roman" w:eastAsia="Times New Roman" w:hAnsi="Times New Roman" w:cs="Times New Roman"/>
          <w:color w:val="383A42"/>
          <w:sz w:val="20"/>
          <w:szCs w:val="20"/>
        </w:rPr>
        <w:t>:</w:t>
      </w:r>
    </w:p>
    <w:p w14:paraId="5921BF0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required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true</w:t>
      </w:r>
    </w:p>
    <w:p w14:paraId="7EAB3B0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fallback</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"Status text + icon + haptic"</w:t>
      </w:r>
    </w:p>
    <w:p w14:paraId="0A04453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emergency_announcements</w:t>
      </w:r>
      <w:r w:rsidRPr="006B5779">
        <w:rPr>
          <w:rFonts w:ascii="Times New Roman" w:eastAsia="Times New Roman" w:hAnsi="Times New Roman" w:cs="Times New Roman"/>
          <w:color w:val="383A42"/>
          <w:sz w:val="20"/>
          <w:szCs w:val="20"/>
        </w:rPr>
        <w:t>:</w:t>
      </w:r>
    </w:p>
    <w:p w14:paraId="60DF7E4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required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true</w:t>
      </w:r>
    </w:p>
    <w:p w14:paraId="78FC784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panic_activation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"Voice announces 'Emergency mode activated'"</w:t>
      </w:r>
    </w:p>
    <w:p w14:paraId="08A0349C"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9944D3A">
          <v:rect id="_x0000_i1040" style="width:0;height:.75pt" o:hralign="center" o:hrstd="t" o:hr="t" fillcolor="#a0a0a0" stroked="f"/>
        </w:pict>
      </w:r>
    </w:p>
    <w:p w14:paraId="050F0A49"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Y.8A.13 — OFFLINE VALIDATION &amp; STRESS TESTING</w:t>
      </w:r>
    </w:p>
    <w:p w14:paraId="2D0A3C2E"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Y.8A.13.1 Test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2375"/>
        <w:gridCol w:w="7024"/>
      </w:tblGrid>
      <w:tr w:rsidR="006B5779" w:rsidRPr="006B5779" w14:paraId="4AF89749" w14:textId="77777777" w:rsidTr="00D567B8">
        <w:trPr>
          <w:tblHeader/>
        </w:trPr>
        <w:tc>
          <w:tcPr>
            <w:tcW w:w="0" w:type="auto"/>
            <w:tcMar>
              <w:top w:w="14" w:type="dxa"/>
              <w:left w:w="14" w:type="dxa"/>
              <w:bottom w:w="14" w:type="dxa"/>
              <w:right w:w="14" w:type="dxa"/>
            </w:tcMar>
            <w:vAlign w:val="center"/>
            <w:hideMark/>
          </w:tcPr>
          <w:p w14:paraId="7CB38A3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Test ID</w:t>
            </w:r>
          </w:p>
        </w:tc>
        <w:tc>
          <w:tcPr>
            <w:tcW w:w="0" w:type="auto"/>
            <w:tcMar>
              <w:top w:w="14" w:type="dxa"/>
              <w:left w:w="14" w:type="dxa"/>
              <w:bottom w:w="14" w:type="dxa"/>
              <w:right w:w="14" w:type="dxa"/>
            </w:tcMar>
            <w:vAlign w:val="center"/>
            <w:hideMark/>
          </w:tcPr>
          <w:p w14:paraId="0ECB956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Requirement</w:t>
            </w:r>
          </w:p>
        </w:tc>
        <w:tc>
          <w:tcPr>
            <w:tcW w:w="0" w:type="auto"/>
            <w:tcMar>
              <w:top w:w="14" w:type="dxa"/>
              <w:left w:w="14" w:type="dxa"/>
              <w:bottom w:w="14" w:type="dxa"/>
              <w:right w:w="14" w:type="dxa"/>
            </w:tcMar>
            <w:vAlign w:val="center"/>
            <w:hideMark/>
          </w:tcPr>
          <w:p w14:paraId="332FC72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Success Criteria</w:t>
            </w:r>
          </w:p>
        </w:tc>
      </w:tr>
      <w:tr w:rsidR="006B5779" w:rsidRPr="006B5779" w14:paraId="3C79E018" w14:textId="77777777" w:rsidTr="00D567B8">
        <w:tc>
          <w:tcPr>
            <w:tcW w:w="0" w:type="auto"/>
            <w:tcMar>
              <w:top w:w="14" w:type="dxa"/>
              <w:left w:w="14" w:type="dxa"/>
              <w:bottom w:w="14" w:type="dxa"/>
              <w:right w:w="14" w:type="dxa"/>
            </w:tcMar>
            <w:vAlign w:val="center"/>
            <w:hideMark/>
          </w:tcPr>
          <w:p w14:paraId="3DD09D1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OFF-TEST-001</w:t>
            </w:r>
          </w:p>
        </w:tc>
        <w:tc>
          <w:tcPr>
            <w:tcW w:w="0" w:type="auto"/>
            <w:tcMar>
              <w:top w:w="14" w:type="dxa"/>
              <w:left w:w="14" w:type="dxa"/>
              <w:bottom w:w="14" w:type="dxa"/>
              <w:right w:w="14" w:type="dxa"/>
            </w:tcMar>
            <w:vAlign w:val="center"/>
            <w:hideMark/>
          </w:tcPr>
          <w:p w14:paraId="07285A5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72-hour offline session preservation</w:t>
            </w:r>
          </w:p>
        </w:tc>
        <w:tc>
          <w:tcPr>
            <w:tcW w:w="0" w:type="auto"/>
            <w:tcMar>
              <w:top w:w="14" w:type="dxa"/>
              <w:left w:w="14" w:type="dxa"/>
              <w:bottom w:w="14" w:type="dxa"/>
              <w:right w:w="14" w:type="dxa"/>
            </w:tcMar>
            <w:vAlign w:val="center"/>
            <w:hideMark/>
          </w:tcPr>
          <w:p w14:paraId="321DCE2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 records retained, hash chain intact</w:t>
            </w:r>
          </w:p>
        </w:tc>
      </w:tr>
      <w:tr w:rsidR="006B5779" w:rsidRPr="006B5779" w14:paraId="7858D47C" w14:textId="77777777" w:rsidTr="00D567B8">
        <w:tc>
          <w:tcPr>
            <w:tcW w:w="0" w:type="auto"/>
            <w:tcMar>
              <w:top w:w="14" w:type="dxa"/>
              <w:left w:w="14" w:type="dxa"/>
              <w:bottom w:w="14" w:type="dxa"/>
              <w:right w:w="14" w:type="dxa"/>
            </w:tcMar>
            <w:vAlign w:val="center"/>
            <w:hideMark/>
          </w:tcPr>
          <w:p w14:paraId="2A96C83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OFF-TEST-002</w:t>
            </w:r>
          </w:p>
        </w:tc>
        <w:tc>
          <w:tcPr>
            <w:tcW w:w="0" w:type="auto"/>
            <w:tcMar>
              <w:top w:w="14" w:type="dxa"/>
              <w:left w:w="14" w:type="dxa"/>
              <w:bottom w:w="14" w:type="dxa"/>
              <w:right w:w="14" w:type="dxa"/>
            </w:tcMar>
            <w:vAlign w:val="center"/>
            <w:hideMark/>
          </w:tcPr>
          <w:p w14:paraId="758BDB7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check-in synchronization</w:t>
            </w:r>
          </w:p>
        </w:tc>
        <w:tc>
          <w:tcPr>
            <w:tcW w:w="0" w:type="auto"/>
            <w:tcMar>
              <w:top w:w="14" w:type="dxa"/>
              <w:left w:w="14" w:type="dxa"/>
              <w:bottom w:w="14" w:type="dxa"/>
              <w:right w:w="14" w:type="dxa"/>
            </w:tcMar>
            <w:vAlign w:val="center"/>
            <w:hideMark/>
          </w:tcPr>
          <w:p w14:paraId="116F5D3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Check-in appears in system after sync</w:t>
            </w:r>
          </w:p>
        </w:tc>
      </w:tr>
      <w:tr w:rsidR="006B5779" w:rsidRPr="006B5779" w14:paraId="7E841EE6" w14:textId="77777777" w:rsidTr="00D567B8">
        <w:tc>
          <w:tcPr>
            <w:tcW w:w="0" w:type="auto"/>
            <w:tcMar>
              <w:top w:w="14" w:type="dxa"/>
              <w:left w:w="14" w:type="dxa"/>
              <w:bottom w:w="14" w:type="dxa"/>
              <w:right w:w="14" w:type="dxa"/>
            </w:tcMar>
            <w:vAlign w:val="center"/>
            <w:hideMark/>
          </w:tcPr>
          <w:p w14:paraId="02DC856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OFF-TEST-003</w:t>
            </w:r>
          </w:p>
        </w:tc>
        <w:tc>
          <w:tcPr>
            <w:tcW w:w="0" w:type="auto"/>
            <w:tcMar>
              <w:top w:w="14" w:type="dxa"/>
              <w:left w:w="14" w:type="dxa"/>
              <w:bottom w:w="14" w:type="dxa"/>
              <w:right w:w="14" w:type="dxa"/>
            </w:tcMar>
            <w:vAlign w:val="center"/>
            <w:hideMark/>
          </w:tcPr>
          <w:p w14:paraId="60F6405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incident report synchronization</w:t>
            </w:r>
          </w:p>
        </w:tc>
        <w:tc>
          <w:tcPr>
            <w:tcW w:w="0" w:type="auto"/>
            <w:tcMar>
              <w:top w:w="14" w:type="dxa"/>
              <w:left w:w="14" w:type="dxa"/>
              <w:bottom w:w="14" w:type="dxa"/>
              <w:right w:w="14" w:type="dxa"/>
            </w:tcMar>
            <w:vAlign w:val="center"/>
            <w:hideMark/>
          </w:tcPr>
          <w:p w14:paraId="620F42D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Incident appears after sync, no data loss</w:t>
            </w:r>
          </w:p>
        </w:tc>
      </w:tr>
      <w:tr w:rsidR="006B5779" w:rsidRPr="006B5779" w14:paraId="2D6BAF84" w14:textId="77777777" w:rsidTr="00D567B8">
        <w:tc>
          <w:tcPr>
            <w:tcW w:w="0" w:type="auto"/>
            <w:tcMar>
              <w:top w:w="14" w:type="dxa"/>
              <w:left w:w="14" w:type="dxa"/>
              <w:bottom w:w="14" w:type="dxa"/>
              <w:right w:w="14" w:type="dxa"/>
            </w:tcMar>
            <w:vAlign w:val="center"/>
            <w:hideMark/>
          </w:tcPr>
          <w:p w14:paraId="2DA253D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OFF-TEST-004</w:t>
            </w:r>
          </w:p>
        </w:tc>
        <w:tc>
          <w:tcPr>
            <w:tcW w:w="0" w:type="auto"/>
            <w:tcMar>
              <w:top w:w="14" w:type="dxa"/>
              <w:left w:w="14" w:type="dxa"/>
              <w:bottom w:w="14" w:type="dxa"/>
              <w:right w:w="14" w:type="dxa"/>
            </w:tcMar>
            <w:vAlign w:val="center"/>
            <w:hideMark/>
          </w:tcPr>
          <w:p w14:paraId="47783E4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Panic activation during outage</w:t>
            </w:r>
          </w:p>
        </w:tc>
        <w:tc>
          <w:tcPr>
            <w:tcW w:w="0" w:type="auto"/>
            <w:tcMar>
              <w:top w:w="14" w:type="dxa"/>
              <w:left w:w="14" w:type="dxa"/>
              <w:bottom w:w="14" w:type="dxa"/>
              <w:right w:w="14" w:type="dxa"/>
            </w:tcMar>
            <w:vAlign w:val="center"/>
            <w:hideMark/>
          </w:tcPr>
          <w:p w14:paraId="6AFAAA7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Panic alert sent via SMS when available</w:t>
            </w:r>
          </w:p>
        </w:tc>
      </w:tr>
      <w:tr w:rsidR="006B5779" w:rsidRPr="006B5779" w14:paraId="707CA2D3" w14:textId="77777777" w:rsidTr="00D567B8">
        <w:tc>
          <w:tcPr>
            <w:tcW w:w="0" w:type="auto"/>
            <w:tcMar>
              <w:top w:w="14" w:type="dxa"/>
              <w:left w:w="14" w:type="dxa"/>
              <w:bottom w:w="14" w:type="dxa"/>
              <w:right w:w="14" w:type="dxa"/>
            </w:tcMar>
            <w:vAlign w:val="center"/>
            <w:hideMark/>
          </w:tcPr>
          <w:p w14:paraId="17392BA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OFF-TEST-005</w:t>
            </w:r>
          </w:p>
        </w:tc>
        <w:tc>
          <w:tcPr>
            <w:tcW w:w="0" w:type="auto"/>
            <w:tcMar>
              <w:top w:w="14" w:type="dxa"/>
              <w:left w:w="14" w:type="dxa"/>
              <w:bottom w:w="14" w:type="dxa"/>
              <w:right w:w="14" w:type="dxa"/>
            </w:tcMar>
            <w:vAlign w:val="center"/>
            <w:hideMark/>
          </w:tcPr>
          <w:p w14:paraId="074C713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 restart recovery</w:t>
            </w:r>
          </w:p>
        </w:tc>
        <w:tc>
          <w:tcPr>
            <w:tcW w:w="0" w:type="auto"/>
            <w:tcMar>
              <w:top w:w="14" w:type="dxa"/>
              <w:left w:w="14" w:type="dxa"/>
              <w:bottom w:w="14" w:type="dxa"/>
              <w:right w:w="14" w:type="dxa"/>
            </w:tcMar>
            <w:vAlign w:val="center"/>
            <w:hideMark/>
          </w:tcPr>
          <w:p w14:paraId="1A9F689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Queue survives restart, syncs on reconnect</w:t>
            </w:r>
          </w:p>
        </w:tc>
      </w:tr>
      <w:tr w:rsidR="006B5779" w:rsidRPr="006B5779" w14:paraId="7A3D0833" w14:textId="77777777" w:rsidTr="00D567B8">
        <w:tc>
          <w:tcPr>
            <w:tcW w:w="0" w:type="auto"/>
            <w:tcMar>
              <w:top w:w="14" w:type="dxa"/>
              <w:left w:w="14" w:type="dxa"/>
              <w:bottom w:w="14" w:type="dxa"/>
              <w:right w:w="14" w:type="dxa"/>
            </w:tcMar>
            <w:vAlign w:val="center"/>
            <w:hideMark/>
          </w:tcPr>
          <w:p w14:paraId="787F726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OFF-TEST-006</w:t>
            </w:r>
          </w:p>
        </w:tc>
        <w:tc>
          <w:tcPr>
            <w:tcW w:w="0" w:type="auto"/>
            <w:tcMar>
              <w:top w:w="14" w:type="dxa"/>
              <w:left w:w="14" w:type="dxa"/>
              <w:bottom w:w="14" w:type="dxa"/>
              <w:right w:w="14" w:type="dxa"/>
            </w:tcMar>
            <w:vAlign w:val="center"/>
            <w:hideMark/>
          </w:tcPr>
          <w:p w14:paraId="4C55066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Queue integrity validation</w:t>
            </w:r>
          </w:p>
        </w:tc>
        <w:tc>
          <w:tcPr>
            <w:tcW w:w="0" w:type="auto"/>
            <w:tcMar>
              <w:top w:w="14" w:type="dxa"/>
              <w:left w:w="14" w:type="dxa"/>
              <w:bottom w:w="14" w:type="dxa"/>
              <w:right w:w="14" w:type="dxa"/>
            </w:tcMar>
            <w:vAlign w:val="center"/>
            <w:hideMark/>
          </w:tcPr>
          <w:p w14:paraId="74E46D2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Hash chain verified, no corruption</w:t>
            </w:r>
          </w:p>
        </w:tc>
      </w:tr>
      <w:tr w:rsidR="006B5779" w:rsidRPr="006B5779" w14:paraId="0DAE0217" w14:textId="77777777" w:rsidTr="00D567B8">
        <w:tc>
          <w:tcPr>
            <w:tcW w:w="0" w:type="auto"/>
            <w:tcMar>
              <w:top w:w="14" w:type="dxa"/>
              <w:left w:w="14" w:type="dxa"/>
              <w:bottom w:w="14" w:type="dxa"/>
              <w:right w:w="14" w:type="dxa"/>
            </w:tcMar>
            <w:vAlign w:val="center"/>
            <w:hideMark/>
          </w:tcPr>
          <w:p w14:paraId="127076D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OFF-TEST-007</w:t>
            </w:r>
          </w:p>
        </w:tc>
        <w:tc>
          <w:tcPr>
            <w:tcW w:w="0" w:type="auto"/>
            <w:tcMar>
              <w:top w:w="14" w:type="dxa"/>
              <w:left w:w="14" w:type="dxa"/>
              <w:bottom w:w="14" w:type="dxa"/>
              <w:right w:w="14" w:type="dxa"/>
            </w:tcMar>
            <w:vAlign w:val="center"/>
            <w:hideMark/>
          </w:tcPr>
          <w:p w14:paraId="7F8C597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Encryption verification</w:t>
            </w:r>
          </w:p>
        </w:tc>
        <w:tc>
          <w:tcPr>
            <w:tcW w:w="0" w:type="auto"/>
            <w:tcMar>
              <w:top w:w="14" w:type="dxa"/>
              <w:left w:w="14" w:type="dxa"/>
              <w:bottom w:w="14" w:type="dxa"/>
              <w:right w:w="14" w:type="dxa"/>
            </w:tcMar>
            <w:vAlign w:val="center"/>
            <w:hideMark/>
          </w:tcPr>
          <w:p w14:paraId="4650327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Database unreadable without key</w:t>
            </w:r>
          </w:p>
        </w:tc>
      </w:tr>
      <w:tr w:rsidR="006B5779" w:rsidRPr="006B5779" w14:paraId="538E9F17" w14:textId="77777777" w:rsidTr="00D567B8">
        <w:tc>
          <w:tcPr>
            <w:tcW w:w="0" w:type="auto"/>
            <w:tcMar>
              <w:top w:w="14" w:type="dxa"/>
              <w:left w:w="14" w:type="dxa"/>
              <w:bottom w:w="14" w:type="dxa"/>
              <w:right w:w="14" w:type="dxa"/>
            </w:tcMar>
            <w:vAlign w:val="center"/>
            <w:hideMark/>
          </w:tcPr>
          <w:p w14:paraId="6792D89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lastRenderedPageBreak/>
              <w:t>OFF-TEST-008</w:t>
            </w:r>
          </w:p>
        </w:tc>
        <w:tc>
          <w:tcPr>
            <w:tcW w:w="0" w:type="auto"/>
            <w:tcMar>
              <w:top w:w="14" w:type="dxa"/>
              <w:left w:w="14" w:type="dxa"/>
              <w:bottom w:w="14" w:type="dxa"/>
              <w:right w:w="14" w:type="dxa"/>
            </w:tcMar>
            <w:vAlign w:val="center"/>
            <w:hideMark/>
          </w:tcPr>
          <w:p w14:paraId="078AEC9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Remote wipe validation</w:t>
            </w:r>
          </w:p>
        </w:tc>
        <w:tc>
          <w:tcPr>
            <w:tcW w:w="0" w:type="auto"/>
            <w:tcMar>
              <w:top w:w="14" w:type="dxa"/>
              <w:left w:w="14" w:type="dxa"/>
              <w:bottom w:w="14" w:type="dxa"/>
              <w:right w:w="14" w:type="dxa"/>
            </w:tcMar>
            <w:vAlign w:val="center"/>
            <w:hideMark/>
          </w:tcPr>
          <w:p w14:paraId="77A36CB7" w14:textId="2E689346" w:rsidR="006B5779" w:rsidRPr="006B5779" w:rsidRDefault="00D567B8" w:rsidP="006B5779">
            <w:pPr>
              <w:spacing w:after="0" w:line="240" w:lineRule="auto"/>
              <w:rPr>
                <w:rFonts w:ascii="Times New Roman" w:eastAsia="Times New Roman" w:hAnsi="Times New Roman" w:cs="Times New Roman"/>
                <w:sz w:val="23"/>
                <w:szCs w:val="23"/>
              </w:rPr>
            </w:pPr>
            <w:r w:rsidRPr="00D567B8">
              <w:rPr>
                <w:rFonts w:ascii="Times New Roman" w:eastAsia="Times New Roman" w:hAnsi="Times New Roman" w:cs="Times New Roman"/>
                <w:sz w:val="23"/>
                <w:szCs w:val="23"/>
              </w:rPr>
              <w:t>Device shall initiate wipe immediately upon authenticated receipt and complete secure erasure as rapidly as device state permits, with a design target of ≤30 seconds.</w:t>
            </w:r>
          </w:p>
        </w:tc>
      </w:tr>
    </w:tbl>
    <w:p w14:paraId="217A23E0"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Y.8A.13.2 Performance Targets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0"/>
        <w:gridCol w:w="3725"/>
        <w:gridCol w:w="3511"/>
      </w:tblGrid>
      <w:tr w:rsidR="006B5779" w:rsidRPr="006B5779" w14:paraId="65C0065C" w14:textId="77777777" w:rsidTr="00772A40">
        <w:trPr>
          <w:tblHeader/>
        </w:trPr>
        <w:tc>
          <w:tcPr>
            <w:tcW w:w="0" w:type="auto"/>
            <w:tcMar>
              <w:top w:w="150" w:type="dxa"/>
              <w:left w:w="0" w:type="dxa"/>
              <w:bottom w:w="150" w:type="dxa"/>
              <w:right w:w="240" w:type="dxa"/>
            </w:tcMar>
            <w:vAlign w:val="center"/>
            <w:hideMark/>
          </w:tcPr>
          <w:p w14:paraId="65BF1F2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Metric</w:t>
            </w:r>
          </w:p>
        </w:tc>
        <w:tc>
          <w:tcPr>
            <w:tcW w:w="0" w:type="auto"/>
            <w:tcMar>
              <w:top w:w="150" w:type="dxa"/>
              <w:left w:w="240" w:type="dxa"/>
              <w:bottom w:w="150" w:type="dxa"/>
              <w:right w:w="240" w:type="dxa"/>
            </w:tcMar>
            <w:vAlign w:val="center"/>
            <w:hideMark/>
          </w:tcPr>
          <w:p w14:paraId="701A8EF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Target</w:t>
            </w:r>
          </w:p>
        </w:tc>
        <w:tc>
          <w:tcPr>
            <w:tcW w:w="0" w:type="auto"/>
            <w:tcMar>
              <w:top w:w="150" w:type="dxa"/>
              <w:left w:w="240" w:type="dxa"/>
              <w:bottom w:w="150" w:type="dxa"/>
              <w:right w:w="240" w:type="dxa"/>
            </w:tcMar>
            <w:vAlign w:val="center"/>
            <w:hideMark/>
          </w:tcPr>
          <w:p w14:paraId="45EB0F8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Measurement</w:t>
            </w:r>
          </w:p>
        </w:tc>
      </w:tr>
      <w:tr w:rsidR="00772A40" w:rsidRPr="00772A40" w14:paraId="2E6D6B71" w14:textId="77777777" w:rsidTr="00772A4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593465A" w14:textId="77777777" w:rsidR="00772A40" w:rsidRPr="00772A40" w:rsidRDefault="00772A40" w:rsidP="00B30809">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Network failure detection latency</w:t>
            </w:r>
          </w:p>
        </w:tc>
        <w:tc>
          <w:tcPr>
            <w:tcW w:w="372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FEA3A5" w14:textId="77777777" w:rsidR="00772A40" w:rsidRPr="00772A40" w:rsidRDefault="00772A40" w:rsidP="00B30809">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≤1.5 seconds</w:t>
            </w:r>
          </w:p>
        </w:tc>
        <w:tc>
          <w:tcPr>
            <w:tcW w:w="351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CD8A637" w14:textId="77777777" w:rsidR="00772A40" w:rsidRPr="00772A40" w:rsidRDefault="00772A40" w:rsidP="00B30809">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Physical connectivity loss to internal detection event</w:t>
            </w:r>
          </w:p>
        </w:tc>
      </w:tr>
      <w:tr w:rsidR="00772A40" w:rsidRPr="00772A40" w14:paraId="4FFB05E4" w14:textId="77777777" w:rsidTr="00772A4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6BF9143" w14:textId="77777777" w:rsidR="00772A40" w:rsidRPr="00772A40" w:rsidRDefault="00772A40" w:rsidP="00B30809">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Offline UI notification latency</w:t>
            </w:r>
          </w:p>
        </w:tc>
        <w:tc>
          <w:tcPr>
            <w:tcW w:w="372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348E8E" w14:textId="77777777" w:rsidR="00772A40" w:rsidRPr="00772A40" w:rsidRDefault="00772A40" w:rsidP="00B30809">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≤500 milliseconds after detection</w:t>
            </w:r>
          </w:p>
        </w:tc>
        <w:tc>
          <w:tcPr>
            <w:tcW w:w="351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14DC7E8" w14:textId="77777777" w:rsidR="00772A40" w:rsidRPr="00772A40" w:rsidRDefault="00772A40" w:rsidP="00B30809">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Detection event to status bar update</w:t>
            </w:r>
          </w:p>
        </w:tc>
      </w:tr>
      <w:tr w:rsidR="00772A40" w:rsidRPr="00772A40" w14:paraId="6FED37A4" w14:textId="77777777" w:rsidTr="00772A4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C1DEA58" w14:textId="77777777" w:rsidR="00772A40" w:rsidRPr="00772A40" w:rsidRDefault="00772A40" w:rsidP="00B30809">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Offline qualification period</w:t>
            </w:r>
          </w:p>
        </w:tc>
        <w:tc>
          <w:tcPr>
            <w:tcW w:w="372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B42F19" w14:textId="77777777" w:rsidR="00772A40" w:rsidRPr="00772A40" w:rsidRDefault="00772A40" w:rsidP="00B30809">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60 seconds</w:t>
            </w:r>
          </w:p>
        </w:tc>
        <w:tc>
          <w:tcPr>
            <w:tcW w:w="351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57FB91B" w14:textId="77777777" w:rsidR="00772A40" w:rsidRPr="00772A40" w:rsidRDefault="00772A40" w:rsidP="00B30809">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Continuous connectivity loss before OFFLINE state activation</w:t>
            </w:r>
          </w:p>
        </w:tc>
      </w:tr>
      <w:tr w:rsidR="006B5779" w:rsidRPr="006B5779" w14:paraId="4643244B" w14:textId="77777777" w:rsidTr="00772A40">
        <w:tc>
          <w:tcPr>
            <w:tcW w:w="0" w:type="auto"/>
            <w:tcMar>
              <w:top w:w="150" w:type="dxa"/>
              <w:left w:w="0" w:type="dxa"/>
              <w:bottom w:w="150" w:type="dxa"/>
              <w:right w:w="240" w:type="dxa"/>
            </w:tcMar>
            <w:vAlign w:val="center"/>
            <w:hideMark/>
          </w:tcPr>
          <w:p w14:paraId="575BE34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telemetry write overhead</w:t>
            </w:r>
          </w:p>
        </w:tc>
        <w:tc>
          <w:tcPr>
            <w:tcW w:w="0" w:type="auto"/>
            <w:tcMar>
              <w:top w:w="150" w:type="dxa"/>
              <w:left w:w="240" w:type="dxa"/>
              <w:bottom w:w="150" w:type="dxa"/>
              <w:right w:w="240" w:type="dxa"/>
            </w:tcMar>
            <w:vAlign w:val="center"/>
            <w:hideMark/>
          </w:tcPr>
          <w:p w14:paraId="7B2BF20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≤45 milliseconds</w:t>
            </w:r>
          </w:p>
        </w:tc>
        <w:tc>
          <w:tcPr>
            <w:tcW w:w="0" w:type="auto"/>
            <w:tcMar>
              <w:top w:w="150" w:type="dxa"/>
              <w:left w:w="240" w:type="dxa"/>
              <w:bottom w:w="150" w:type="dxa"/>
              <w:right w:w="0" w:type="dxa"/>
            </w:tcMar>
            <w:vAlign w:val="center"/>
            <w:hideMark/>
          </w:tcPr>
          <w:p w14:paraId="5FF1472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SQLite write latency</w:t>
            </w:r>
          </w:p>
        </w:tc>
      </w:tr>
      <w:tr w:rsidR="006B5779" w:rsidRPr="006B5779" w14:paraId="4E151670" w14:textId="77777777" w:rsidTr="00772A40">
        <w:tc>
          <w:tcPr>
            <w:tcW w:w="0" w:type="auto"/>
            <w:tcMar>
              <w:top w:w="150" w:type="dxa"/>
              <w:left w:w="0" w:type="dxa"/>
              <w:bottom w:w="150" w:type="dxa"/>
              <w:right w:w="240" w:type="dxa"/>
            </w:tcMar>
            <w:vAlign w:val="center"/>
            <w:hideMark/>
          </w:tcPr>
          <w:p w14:paraId="18D4208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Sync payload footprint compression</w:t>
            </w:r>
          </w:p>
        </w:tc>
        <w:tc>
          <w:tcPr>
            <w:tcW w:w="0" w:type="auto"/>
            <w:tcMar>
              <w:top w:w="150" w:type="dxa"/>
              <w:left w:w="240" w:type="dxa"/>
              <w:bottom w:w="150" w:type="dxa"/>
              <w:right w:w="240" w:type="dxa"/>
            </w:tcMar>
            <w:vAlign w:val="center"/>
            <w:hideMark/>
          </w:tcPr>
          <w:p w14:paraId="1CF06EE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&lt;4 KB per hour of telemetry</w:t>
            </w:r>
          </w:p>
        </w:tc>
        <w:tc>
          <w:tcPr>
            <w:tcW w:w="0" w:type="auto"/>
            <w:tcMar>
              <w:top w:w="150" w:type="dxa"/>
              <w:left w:w="240" w:type="dxa"/>
              <w:bottom w:w="150" w:type="dxa"/>
              <w:right w:w="0" w:type="dxa"/>
            </w:tcMar>
            <w:vAlign w:val="center"/>
            <w:hideMark/>
          </w:tcPr>
          <w:p w14:paraId="4EDB4C9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Protocol Buffer + GZIP</w:t>
            </w:r>
          </w:p>
        </w:tc>
      </w:tr>
      <w:tr w:rsidR="006B5779" w:rsidRPr="006B5779" w14:paraId="1601420E" w14:textId="77777777" w:rsidTr="00772A40">
        <w:tc>
          <w:tcPr>
            <w:tcW w:w="0" w:type="auto"/>
            <w:tcMar>
              <w:top w:w="150" w:type="dxa"/>
              <w:left w:w="0" w:type="dxa"/>
              <w:bottom w:w="150" w:type="dxa"/>
              <w:right w:w="240" w:type="dxa"/>
            </w:tcMar>
            <w:vAlign w:val="center"/>
            <w:hideMark/>
          </w:tcPr>
          <w:p w14:paraId="1A0AB6A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Queue recovery time (100 items)</w:t>
            </w:r>
          </w:p>
        </w:tc>
        <w:tc>
          <w:tcPr>
            <w:tcW w:w="0" w:type="auto"/>
            <w:tcMar>
              <w:top w:w="150" w:type="dxa"/>
              <w:left w:w="240" w:type="dxa"/>
              <w:bottom w:w="150" w:type="dxa"/>
              <w:right w:w="240" w:type="dxa"/>
            </w:tcMar>
            <w:vAlign w:val="center"/>
            <w:hideMark/>
          </w:tcPr>
          <w:p w14:paraId="280D269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≤30 seconds on 4G</w:t>
            </w:r>
          </w:p>
        </w:tc>
        <w:tc>
          <w:tcPr>
            <w:tcW w:w="0" w:type="auto"/>
            <w:tcMar>
              <w:top w:w="150" w:type="dxa"/>
              <w:left w:w="240" w:type="dxa"/>
              <w:bottom w:w="150" w:type="dxa"/>
              <w:right w:w="0" w:type="dxa"/>
            </w:tcMar>
            <w:vAlign w:val="center"/>
            <w:hideMark/>
          </w:tcPr>
          <w:p w14:paraId="1B8D479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End-to-end sync</w:t>
            </w:r>
          </w:p>
        </w:tc>
      </w:tr>
      <w:tr w:rsidR="00772A40" w:rsidRPr="00772A40" w14:paraId="7A36B79E" w14:textId="77777777" w:rsidTr="00772A4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6784266" w14:textId="77777777" w:rsidR="00772A40" w:rsidRPr="00772A40" w:rsidRDefault="00772A40" w:rsidP="00772A40">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Metric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E980C7C" w14:textId="77777777" w:rsidR="00772A40" w:rsidRPr="00772A40" w:rsidRDefault="00772A40" w:rsidP="00772A40">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Target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23CB2F" w14:textId="77777777" w:rsidR="00772A40" w:rsidRPr="00772A40" w:rsidRDefault="00772A40" w:rsidP="00772A40">
            <w:pPr>
              <w:spacing w:after="0" w:line="240" w:lineRule="auto"/>
              <w:rPr>
                <w:rFonts w:ascii="Times New Roman" w:eastAsia="Times New Roman" w:hAnsi="Times New Roman" w:cs="Times New Roman"/>
                <w:sz w:val="23"/>
                <w:szCs w:val="23"/>
              </w:rPr>
            </w:pPr>
            <w:r w:rsidRPr="00772A40">
              <w:rPr>
                <w:rFonts w:ascii="Times New Roman" w:eastAsia="Times New Roman" w:hAnsi="Times New Roman" w:cs="Times New Roman"/>
                <w:sz w:val="23"/>
                <w:szCs w:val="23"/>
              </w:rPr>
              <w:t>Measurement</w:t>
            </w:r>
          </w:p>
        </w:tc>
      </w:tr>
    </w:tbl>
    <w:p w14:paraId="75952CAC" w14:textId="77777777" w:rsidR="00772A40" w:rsidRDefault="00772A40" w:rsidP="006B5779">
      <w:pPr>
        <w:shd w:val="clear" w:color="auto" w:fill="FFFFFF"/>
        <w:spacing w:after="0" w:line="240" w:lineRule="auto"/>
        <w:outlineLvl w:val="2"/>
        <w:rPr>
          <w:rFonts w:ascii="Times New Roman" w:eastAsia="Times New Roman" w:hAnsi="Times New Roman" w:cs="Times New Roman"/>
          <w:b/>
          <w:bCs/>
          <w:color w:val="0F1115"/>
          <w:sz w:val="30"/>
          <w:szCs w:val="30"/>
        </w:rPr>
      </w:pPr>
    </w:p>
    <w:p w14:paraId="494FDBC4" w14:textId="029DAA26"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Y.8A.13.3 Automated Interface Resilience Assertions</w:t>
      </w:r>
    </w:p>
    <w:p w14:paraId="17AECF63"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javascript</w:t>
      </w:r>
    </w:p>
    <w:p w14:paraId="2856D2F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i/>
          <w:iCs/>
          <w:color w:val="A0A1A7"/>
          <w:sz w:val="20"/>
          <w:szCs w:val="20"/>
        </w:rPr>
        <w:t>// Test Assertion Model: 8A-TST-001 (Simulated Mid-Shift Connection Kill)</w:t>
      </w:r>
    </w:p>
    <w:p w14:paraId="25E945C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1276FB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4078F2"/>
          <w:sz w:val="20"/>
          <w:szCs w:val="20"/>
        </w:rPr>
        <w:t>describe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"Golden Wings Mobile Field App --- 10-Minute Network Erasure Integrity"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60F47ED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"Should cryptographically isolate local store and preserve hash chain sequence without leakage"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async</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1EB2D80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await</w:t>
      </w:r>
      <w:r w:rsidRPr="006B5779">
        <w:rPr>
          <w:rFonts w:ascii="Times New Roman" w:eastAsia="Times New Roman" w:hAnsi="Times New Roman" w:cs="Times New Roman"/>
          <w:color w:val="0F1115"/>
          <w:sz w:val="20"/>
          <w:szCs w:val="20"/>
        </w:rPr>
        <w:t xml:space="preserve"> 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initializeSession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CompanionTokens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BiometricVerified</w:t>
      </w:r>
      <w:r w:rsidRPr="006B5779">
        <w:rPr>
          <w:rFonts w:ascii="Times New Roman" w:eastAsia="Times New Roman" w:hAnsi="Times New Roman" w:cs="Times New Roman"/>
          <w:color w:val="383A42"/>
          <w:sz w:val="20"/>
          <w:szCs w:val="20"/>
        </w:rPr>
        <w:t>);</w:t>
      </w:r>
    </w:p>
    <w:p w14:paraId="4E161BE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await</w:t>
      </w:r>
      <w:r w:rsidRPr="006B5779">
        <w:rPr>
          <w:rFonts w:ascii="Times New Roman" w:eastAsia="Times New Roman" w:hAnsi="Times New Roman" w:cs="Times New Roman"/>
          <w:color w:val="0F1115"/>
          <w:sz w:val="20"/>
          <w:szCs w:val="20"/>
        </w:rPr>
        <w:t xml:space="preserve"> 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setNetworkState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NetworkModality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Online</w:t>
      </w:r>
      <w:r w:rsidRPr="006B5779">
        <w:rPr>
          <w:rFonts w:ascii="Times New Roman" w:eastAsia="Times New Roman" w:hAnsi="Times New Roman" w:cs="Times New Roman"/>
          <w:color w:val="383A42"/>
          <w:sz w:val="20"/>
          <w:szCs w:val="20"/>
        </w:rPr>
        <w:t>);</w:t>
      </w:r>
    </w:p>
    <w:p w14:paraId="4139F9F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await</w:t>
      </w:r>
      <w:r w:rsidRPr="006B5779">
        <w:rPr>
          <w:rFonts w:ascii="Times New Roman" w:eastAsia="Times New Roman" w:hAnsi="Times New Roman" w:cs="Times New Roman"/>
          <w:color w:val="0F1115"/>
          <w:sz w:val="20"/>
          <w:szCs w:val="20"/>
        </w:rPr>
        <w:t xml:space="preserve"> 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executeWorkflow</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"CHECK_IN_INITIAL"</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client_id</w:t>
      </w:r>
      <w:r w:rsidRPr="006B5779">
        <w:rPr>
          <w:rFonts w:ascii="Times New Roman" w:eastAsia="Times New Roman" w:hAnsi="Times New Roman" w:cs="Times New Roman"/>
          <w:color w:val="4078F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"CL-9082"</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68381CC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4BB5BFA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Simulate immediate deep cell tower black-out inject</w:t>
      </w:r>
    </w:p>
    <w:p w14:paraId="1686926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await</w:t>
      </w:r>
      <w:r w:rsidRPr="006B5779">
        <w:rPr>
          <w:rFonts w:ascii="Times New Roman" w:eastAsia="Times New Roman" w:hAnsi="Times New Roman" w:cs="Times New Roman"/>
          <w:color w:val="0F1115"/>
          <w:sz w:val="20"/>
          <w:szCs w:val="20"/>
        </w:rPr>
        <w:t xml:space="preserve"> 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setNetworkState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NetworkModality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OfflineHardKill</w:t>
      </w:r>
      <w:r w:rsidRPr="006B5779">
        <w:rPr>
          <w:rFonts w:ascii="Times New Roman" w:eastAsia="Times New Roman" w:hAnsi="Times New Roman" w:cs="Times New Roman"/>
          <w:color w:val="383A42"/>
          <w:sz w:val="20"/>
          <w:szCs w:val="20"/>
        </w:rPr>
        <w:t>);</w:t>
      </w:r>
    </w:p>
    <w:p w14:paraId="43AB7BB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expect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getStatusBarState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to</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equal</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"WIDG_STATE_AMBER_OFFLINE"</w:t>
      </w:r>
      <w:r w:rsidRPr="006B5779">
        <w:rPr>
          <w:rFonts w:ascii="Times New Roman" w:eastAsia="Times New Roman" w:hAnsi="Times New Roman" w:cs="Times New Roman"/>
          <w:color w:val="383A42"/>
          <w:sz w:val="20"/>
          <w:szCs w:val="20"/>
        </w:rPr>
        <w:t>);</w:t>
      </w:r>
    </w:p>
    <w:p w14:paraId="24B616D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789602A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Execute field operations deep within dead-zone</w:t>
      </w:r>
    </w:p>
    <w:p w14:paraId="2DF0996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let</w:t>
      </w:r>
      <w:r w:rsidRPr="006B5779">
        <w:rPr>
          <w:rFonts w:ascii="Times New Roman" w:eastAsia="Times New Roman" w:hAnsi="Times New Roman" w:cs="Times New Roman"/>
          <w:color w:val="0F1115"/>
          <w:sz w:val="20"/>
          <w:szCs w:val="20"/>
        </w:rPr>
        <w:t xml:space="preserve"> firstOfflineAction </w:t>
      </w:r>
      <w:r w:rsidRPr="006B5779">
        <w:rPr>
          <w:rFonts w:ascii="Times New Roman" w:eastAsia="Times New Roman" w:hAnsi="Times New Roman" w:cs="Times New Roman"/>
          <w:color w:val="4078F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await</w:t>
      </w:r>
      <w:r w:rsidRPr="006B5779">
        <w:rPr>
          <w:rFonts w:ascii="Times New Roman" w:eastAsia="Times New Roman" w:hAnsi="Times New Roman" w:cs="Times New Roman"/>
          <w:color w:val="0F1115"/>
          <w:sz w:val="20"/>
          <w:szCs w:val="20"/>
        </w:rPr>
        <w:t xml:space="preserve"> 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recordTelemetry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"WELLNESS_CHECK_PASS"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client_id</w:t>
      </w:r>
      <w:r w:rsidRPr="006B5779">
        <w:rPr>
          <w:rFonts w:ascii="Times New Roman" w:eastAsia="Times New Roman" w:hAnsi="Times New Roman" w:cs="Times New Roman"/>
          <w:color w:val="4078F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"CL-9082"</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E45649"/>
          <w:sz w:val="20"/>
          <w:szCs w:val="20"/>
        </w:rPr>
        <w:t>flag</w:t>
      </w:r>
      <w:r w:rsidRPr="006B5779">
        <w:rPr>
          <w:rFonts w:ascii="Times New Roman" w:eastAsia="Times New Roman" w:hAnsi="Times New Roman" w:cs="Times New Roman"/>
          <w:color w:val="4078F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"ALERT"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023920D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let</w:t>
      </w:r>
      <w:r w:rsidRPr="006B5779">
        <w:rPr>
          <w:rFonts w:ascii="Times New Roman" w:eastAsia="Times New Roman" w:hAnsi="Times New Roman" w:cs="Times New Roman"/>
          <w:color w:val="0F1115"/>
          <w:sz w:val="20"/>
          <w:szCs w:val="20"/>
        </w:rPr>
        <w:t xml:space="preserve"> secondOfflineAction </w:t>
      </w:r>
      <w:r w:rsidRPr="006B5779">
        <w:rPr>
          <w:rFonts w:ascii="Times New Roman" w:eastAsia="Times New Roman" w:hAnsi="Times New Roman" w:cs="Times New Roman"/>
          <w:color w:val="4078F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await</w:t>
      </w:r>
      <w:r w:rsidRPr="006B5779">
        <w:rPr>
          <w:rFonts w:ascii="Times New Roman" w:eastAsia="Times New Roman" w:hAnsi="Times New Roman" w:cs="Times New Roman"/>
          <w:color w:val="0F1115"/>
          <w:sz w:val="20"/>
          <w:szCs w:val="20"/>
        </w:rPr>
        <w:t xml:space="preserve"> 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recordTelemetry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"RESTROOM_PROTOCOL_START"</w:t>
      </w:r>
      <w:r w:rsidRPr="006B5779">
        <w:rPr>
          <w:rFonts w:ascii="Times New Roman" w:eastAsia="Times New Roman" w:hAnsi="Times New Roman" w:cs="Times New Roman"/>
          <w:color w:val="383A42"/>
          <w:sz w:val="20"/>
          <w:szCs w:val="20"/>
        </w:rPr>
        <w:t>);</w:t>
      </w:r>
    </w:p>
    <w:p w14:paraId="64ADA29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74431D1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Assert cryptographic block protection schema</w:t>
      </w:r>
    </w:p>
    <w:p w14:paraId="4DC0394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expect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getLocalDatabaseEncryption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to</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equal</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"AES_256_SQLCIPHER_LOCKED"</w:t>
      </w:r>
      <w:r w:rsidRPr="006B5779">
        <w:rPr>
          <w:rFonts w:ascii="Times New Roman" w:eastAsia="Times New Roman" w:hAnsi="Times New Roman" w:cs="Times New Roman"/>
          <w:color w:val="383A42"/>
          <w:sz w:val="20"/>
          <w:szCs w:val="20"/>
        </w:rPr>
        <w:t>);</w:t>
      </w:r>
    </w:p>
    <w:p w14:paraId="6263042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expect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getQueueSequenceChainIndex</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secondOfflineAction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to</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verifyHashLink</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firstOfflineAction</w:t>
      </w:r>
      <w:r w:rsidRPr="006B5779">
        <w:rPr>
          <w:rFonts w:ascii="Times New Roman" w:eastAsia="Times New Roman" w:hAnsi="Times New Roman" w:cs="Times New Roman"/>
          <w:color w:val="383A42"/>
          <w:sz w:val="20"/>
          <w:szCs w:val="20"/>
        </w:rPr>
        <w:t>);</w:t>
      </w:r>
    </w:p>
    <w:p w14:paraId="0BA258E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p>
    <w:p w14:paraId="6E3A6E5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Restore connectivity grid and verify orderly FIFO extraction</w:t>
      </w:r>
    </w:p>
    <w:p w14:paraId="52A8BFB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await</w:t>
      </w:r>
      <w:r w:rsidRPr="006B5779">
        <w:rPr>
          <w:rFonts w:ascii="Times New Roman" w:eastAsia="Times New Roman" w:hAnsi="Times New Roman" w:cs="Times New Roman"/>
          <w:color w:val="0F1115"/>
          <w:sz w:val="20"/>
          <w:szCs w:val="20"/>
        </w:rPr>
        <w:t xml:space="preserve"> 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setNetworkState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NetworkModality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OnlineNetworkRestored</w:t>
      </w:r>
      <w:r w:rsidRPr="006B5779">
        <w:rPr>
          <w:rFonts w:ascii="Times New Roman" w:eastAsia="Times New Roman" w:hAnsi="Times New Roman" w:cs="Times New Roman"/>
          <w:color w:val="383A42"/>
          <w:sz w:val="20"/>
          <w:szCs w:val="20"/>
        </w:rPr>
        <w:t>);</w:t>
      </w:r>
    </w:p>
    <w:p w14:paraId="2ECF0EA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let</w:t>
      </w:r>
      <w:r w:rsidRPr="006B5779">
        <w:rPr>
          <w:rFonts w:ascii="Times New Roman" w:eastAsia="Times New Roman" w:hAnsi="Times New Roman" w:cs="Times New Roman"/>
          <w:color w:val="0F1115"/>
          <w:sz w:val="20"/>
          <w:szCs w:val="20"/>
        </w:rPr>
        <w:t xml:space="preserve"> syncReceipt </w:t>
      </w:r>
      <w:r w:rsidRPr="006B5779">
        <w:rPr>
          <w:rFonts w:ascii="Times New Roman" w:eastAsia="Times New Roman" w:hAnsi="Times New Roman" w:cs="Times New Roman"/>
          <w:color w:val="4078F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A626A4"/>
          <w:sz w:val="20"/>
          <w:szCs w:val="20"/>
        </w:rPr>
        <w:t>await</w:t>
      </w:r>
      <w:r w:rsidRPr="006B5779">
        <w:rPr>
          <w:rFonts w:ascii="Times New Roman" w:eastAsia="Times New Roman" w:hAnsi="Times New Roman" w:cs="Times New Roman"/>
          <w:color w:val="0F1115"/>
          <w:sz w:val="20"/>
          <w:szCs w:val="20"/>
        </w:rPr>
        <w:t xml:space="preserve"> 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triggerLedgerSync</w:t>
      </w:r>
      <w:r w:rsidRPr="006B5779">
        <w:rPr>
          <w:rFonts w:ascii="Times New Roman" w:eastAsia="Times New Roman" w:hAnsi="Times New Roman" w:cs="Times New Roman"/>
          <w:color w:val="383A42"/>
          <w:sz w:val="20"/>
          <w:szCs w:val="20"/>
        </w:rPr>
        <w:t>();</w:t>
      </w:r>
    </w:p>
    <w:p w14:paraId="58728B6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expect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syncReceipt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status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to</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equal</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"RECONCILIATION_COMPLETE_SHA256_MATCH"</w:t>
      </w:r>
      <w:r w:rsidRPr="006B5779">
        <w:rPr>
          <w:rFonts w:ascii="Times New Roman" w:eastAsia="Times New Roman" w:hAnsi="Times New Roman" w:cs="Times New Roman"/>
          <w:color w:val="383A42"/>
          <w:sz w:val="20"/>
          <w:szCs w:val="20"/>
        </w:rPr>
        <w:t>);</w:t>
      </w:r>
    </w:p>
    <w:p w14:paraId="3D5A49E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expect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MobileApp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getQueuedRecordCount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to</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equal</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0</w:t>
      </w:r>
      <w:r w:rsidRPr="006B5779">
        <w:rPr>
          <w:rFonts w:ascii="Times New Roman" w:eastAsia="Times New Roman" w:hAnsi="Times New Roman" w:cs="Times New Roman"/>
          <w:color w:val="383A42"/>
          <w:sz w:val="20"/>
          <w:szCs w:val="20"/>
        </w:rPr>
        <w:t>);</w:t>
      </w:r>
    </w:p>
    <w:p w14:paraId="4BD2F7B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77751F0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383A42"/>
          <w:sz w:val="20"/>
          <w:szCs w:val="20"/>
        </w:rPr>
        <w:t>});</w:t>
      </w:r>
    </w:p>
    <w:p w14:paraId="63347F06"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963553B">
          <v:rect id="_x0000_i1041" style="width:0;height:.75pt" o:hralign="center" o:hrstd="t" o:hr="t" fillcolor="#a0a0a0" stroked="f"/>
        </w:pict>
      </w:r>
    </w:p>
    <w:p w14:paraId="6FF9F29A"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lastRenderedPageBreak/>
        <w:t>SECTION Y.8A.14 — COMPONENT REGISTRY &amp; COUNT VERIFICATION</w:t>
      </w:r>
    </w:p>
    <w:tbl>
      <w:tblPr>
        <w:tblW w:w="11280" w:type="dxa"/>
        <w:tblCellMar>
          <w:top w:w="15" w:type="dxa"/>
          <w:left w:w="15" w:type="dxa"/>
          <w:bottom w:w="15" w:type="dxa"/>
          <w:right w:w="15" w:type="dxa"/>
        </w:tblCellMar>
        <w:tblLook w:val="04A0" w:firstRow="1" w:lastRow="0" w:firstColumn="1" w:lastColumn="0" w:noHBand="0" w:noVBand="1"/>
      </w:tblPr>
      <w:tblGrid>
        <w:gridCol w:w="3249"/>
        <w:gridCol w:w="6901"/>
        <w:gridCol w:w="1130"/>
      </w:tblGrid>
      <w:tr w:rsidR="006B5779" w:rsidRPr="006B5779" w14:paraId="30097950" w14:textId="77777777" w:rsidTr="006B5779">
        <w:trPr>
          <w:tblHeader/>
        </w:trPr>
        <w:tc>
          <w:tcPr>
            <w:tcW w:w="0" w:type="auto"/>
            <w:tcBorders>
              <w:top w:val="nil"/>
            </w:tcBorders>
            <w:tcMar>
              <w:top w:w="150" w:type="dxa"/>
              <w:left w:w="0" w:type="dxa"/>
              <w:bottom w:w="150" w:type="dxa"/>
              <w:right w:w="240" w:type="dxa"/>
            </w:tcMar>
            <w:vAlign w:val="center"/>
            <w:hideMark/>
          </w:tcPr>
          <w:p w14:paraId="62DCED9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Component Type</w:t>
            </w:r>
          </w:p>
        </w:tc>
        <w:tc>
          <w:tcPr>
            <w:tcW w:w="0" w:type="auto"/>
            <w:tcBorders>
              <w:top w:val="nil"/>
            </w:tcBorders>
            <w:tcMar>
              <w:top w:w="150" w:type="dxa"/>
              <w:left w:w="240" w:type="dxa"/>
              <w:bottom w:w="150" w:type="dxa"/>
              <w:right w:w="240" w:type="dxa"/>
            </w:tcMar>
            <w:vAlign w:val="center"/>
            <w:hideMark/>
          </w:tcPr>
          <w:p w14:paraId="5093863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Component ID Range</w:t>
            </w:r>
          </w:p>
        </w:tc>
        <w:tc>
          <w:tcPr>
            <w:tcW w:w="0" w:type="auto"/>
            <w:tcBorders>
              <w:top w:val="nil"/>
            </w:tcBorders>
            <w:tcMar>
              <w:top w:w="150" w:type="dxa"/>
              <w:left w:w="240" w:type="dxa"/>
              <w:bottom w:w="150" w:type="dxa"/>
              <w:right w:w="240" w:type="dxa"/>
            </w:tcMar>
            <w:vAlign w:val="center"/>
            <w:hideMark/>
          </w:tcPr>
          <w:p w14:paraId="46907C9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Count</w:t>
            </w:r>
          </w:p>
        </w:tc>
      </w:tr>
      <w:tr w:rsidR="006B5779" w:rsidRPr="006B5779" w14:paraId="7B22D8B2" w14:textId="77777777" w:rsidTr="006B5779">
        <w:tc>
          <w:tcPr>
            <w:tcW w:w="0" w:type="auto"/>
            <w:tcMar>
              <w:top w:w="150" w:type="dxa"/>
              <w:left w:w="0" w:type="dxa"/>
              <w:bottom w:w="150" w:type="dxa"/>
              <w:right w:w="240" w:type="dxa"/>
            </w:tcMar>
            <w:vAlign w:val="center"/>
            <w:hideMark/>
          </w:tcPr>
          <w:p w14:paraId="767FC99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State Screens</w:t>
            </w:r>
          </w:p>
        </w:tc>
        <w:tc>
          <w:tcPr>
            <w:tcW w:w="0" w:type="auto"/>
            <w:tcMar>
              <w:top w:w="150" w:type="dxa"/>
              <w:left w:w="240" w:type="dxa"/>
              <w:bottom w:w="150" w:type="dxa"/>
              <w:right w:w="240" w:type="dxa"/>
            </w:tcMar>
            <w:vAlign w:val="center"/>
            <w:hideMark/>
          </w:tcPr>
          <w:p w14:paraId="1F65129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SCR-OFFLINE-STATE-001 to SCR-OFFLINE-STATE-002</w:t>
            </w:r>
          </w:p>
        </w:tc>
        <w:tc>
          <w:tcPr>
            <w:tcW w:w="0" w:type="auto"/>
            <w:tcMar>
              <w:top w:w="150" w:type="dxa"/>
              <w:left w:w="240" w:type="dxa"/>
              <w:bottom w:w="150" w:type="dxa"/>
              <w:right w:w="0" w:type="dxa"/>
            </w:tcMar>
            <w:vAlign w:val="center"/>
            <w:hideMark/>
          </w:tcPr>
          <w:p w14:paraId="03875DB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w:t>
            </w:r>
          </w:p>
        </w:tc>
      </w:tr>
      <w:tr w:rsidR="006B5779" w:rsidRPr="006B5779" w14:paraId="149F038B" w14:textId="77777777" w:rsidTr="006B5779">
        <w:tc>
          <w:tcPr>
            <w:tcW w:w="0" w:type="auto"/>
            <w:tcMar>
              <w:top w:w="150" w:type="dxa"/>
              <w:left w:w="0" w:type="dxa"/>
              <w:bottom w:w="150" w:type="dxa"/>
              <w:right w:w="240" w:type="dxa"/>
            </w:tcMar>
            <w:vAlign w:val="center"/>
            <w:hideMark/>
          </w:tcPr>
          <w:p w14:paraId="02E00CB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Check-In/Out Screens</w:t>
            </w:r>
          </w:p>
        </w:tc>
        <w:tc>
          <w:tcPr>
            <w:tcW w:w="0" w:type="auto"/>
            <w:tcMar>
              <w:top w:w="150" w:type="dxa"/>
              <w:left w:w="240" w:type="dxa"/>
              <w:bottom w:w="150" w:type="dxa"/>
              <w:right w:w="240" w:type="dxa"/>
            </w:tcMar>
            <w:vAlign w:val="center"/>
            <w:hideMark/>
          </w:tcPr>
          <w:p w14:paraId="6855940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SCR-OFFLINE-CHKIN-001 to SCR-OFFLINE-CHKOUT-001</w:t>
            </w:r>
          </w:p>
        </w:tc>
        <w:tc>
          <w:tcPr>
            <w:tcW w:w="0" w:type="auto"/>
            <w:tcMar>
              <w:top w:w="150" w:type="dxa"/>
              <w:left w:w="240" w:type="dxa"/>
              <w:bottom w:w="150" w:type="dxa"/>
              <w:right w:w="0" w:type="dxa"/>
            </w:tcMar>
            <w:vAlign w:val="center"/>
            <w:hideMark/>
          </w:tcPr>
          <w:p w14:paraId="361D144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w:t>
            </w:r>
          </w:p>
        </w:tc>
      </w:tr>
      <w:tr w:rsidR="006B5779" w:rsidRPr="006B5779" w14:paraId="42F33AD0" w14:textId="77777777" w:rsidTr="006B5779">
        <w:tc>
          <w:tcPr>
            <w:tcW w:w="0" w:type="auto"/>
            <w:tcMar>
              <w:top w:w="150" w:type="dxa"/>
              <w:left w:w="0" w:type="dxa"/>
              <w:bottom w:w="150" w:type="dxa"/>
              <w:right w:w="240" w:type="dxa"/>
            </w:tcMar>
            <w:vAlign w:val="center"/>
            <w:hideMark/>
          </w:tcPr>
          <w:p w14:paraId="33579DA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Incident Screens</w:t>
            </w:r>
          </w:p>
        </w:tc>
        <w:tc>
          <w:tcPr>
            <w:tcW w:w="0" w:type="auto"/>
            <w:tcMar>
              <w:top w:w="150" w:type="dxa"/>
              <w:left w:w="240" w:type="dxa"/>
              <w:bottom w:w="150" w:type="dxa"/>
              <w:right w:w="240" w:type="dxa"/>
            </w:tcMar>
            <w:vAlign w:val="center"/>
            <w:hideMark/>
          </w:tcPr>
          <w:p w14:paraId="4346CA7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SCR-OFFLINE-INC-001 to SCR-OFFLINE-INC-002</w:t>
            </w:r>
          </w:p>
        </w:tc>
        <w:tc>
          <w:tcPr>
            <w:tcW w:w="0" w:type="auto"/>
            <w:tcMar>
              <w:top w:w="150" w:type="dxa"/>
              <w:left w:w="240" w:type="dxa"/>
              <w:bottom w:w="150" w:type="dxa"/>
              <w:right w:w="0" w:type="dxa"/>
            </w:tcMar>
            <w:vAlign w:val="center"/>
            <w:hideMark/>
          </w:tcPr>
          <w:p w14:paraId="0DD1C15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w:t>
            </w:r>
          </w:p>
        </w:tc>
      </w:tr>
      <w:tr w:rsidR="006B5779" w:rsidRPr="006B5779" w14:paraId="3094E64B" w14:textId="77777777" w:rsidTr="006B5779">
        <w:tc>
          <w:tcPr>
            <w:tcW w:w="0" w:type="auto"/>
            <w:tcMar>
              <w:top w:w="150" w:type="dxa"/>
              <w:left w:w="0" w:type="dxa"/>
              <w:bottom w:w="150" w:type="dxa"/>
              <w:right w:w="240" w:type="dxa"/>
            </w:tcMar>
            <w:vAlign w:val="center"/>
            <w:hideMark/>
          </w:tcPr>
          <w:p w14:paraId="0824225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Panic Screens</w:t>
            </w:r>
          </w:p>
        </w:tc>
        <w:tc>
          <w:tcPr>
            <w:tcW w:w="0" w:type="auto"/>
            <w:tcMar>
              <w:top w:w="150" w:type="dxa"/>
              <w:left w:w="240" w:type="dxa"/>
              <w:bottom w:w="150" w:type="dxa"/>
              <w:right w:w="240" w:type="dxa"/>
            </w:tcMar>
            <w:vAlign w:val="center"/>
            <w:hideMark/>
          </w:tcPr>
          <w:p w14:paraId="6D46493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SCR-OFFLINE-PANIC-001</w:t>
            </w:r>
          </w:p>
        </w:tc>
        <w:tc>
          <w:tcPr>
            <w:tcW w:w="0" w:type="auto"/>
            <w:tcMar>
              <w:top w:w="150" w:type="dxa"/>
              <w:left w:w="240" w:type="dxa"/>
              <w:bottom w:w="150" w:type="dxa"/>
              <w:right w:w="0" w:type="dxa"/>
            </w:tcMar>
            <w:vAlign w:val="center"/>
            <w:hideMark/>
          </w:tcPr>
          <w:p w14:paraId="3C735BC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w:t>
            </w:r>
          </w:p>
        </w:tc>
      </w:tr>
      <w:tr w:rsidR="006B5779" w:rsidRPr="006B5779" w14:paraId="30305800" w14:textId="77777777" w:rsidTr="006B5779">
        <w:tc>
          <w:tcPr>
            <w:tcW w:w="0" w:type="auto"/>
            <w:tcMar>
              <w:top w:w="150" w:type="dxa"/>
              <w:left w:w="0" w:type="dxa"/>
              <w:bottom w:w="150" w:type="dxa"/>
              <w:right w:w="240" w:type="dxa"/>
            </w:tcMar>
            <w:vAlign w:val="center"/>
            <w:hideMark/>
          </w:tcPr>
          <w:p w14:paraId="5B538E8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Recovery &amp; Sync Screens</w:t>
            </w:r>
          </w:p>
        </w:tc>
        <w:tc>
          <w:tcPr>
            <w:tcW w:w="0" w:type="auto"/>
            <w:tcMar>
              <w:top w:w="150" w:type="dxa"/>
              <w:left w:w="240" w:type="dxa"/>
              <w:bottom w:w="150" w:type="dxa"/>
              <w:right w:w="240" w:type="dxa"/>
            </w:tcMar>
            <w:vAlign w:val="center"/>
            <w:hideMark/>
          </w:tcPr>
          <w:p w14:paraId="2F8FD59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SCR-SYNC-RECOVERY-001 to SCR-SYNC-002</w:t>
            </w:r>
          </w:p>
        </w:tc>
        <w:tc>
          <w:tcPr>
            <w:tcW w:w="0" w:type="auto"/>
            <w:tcMar>
              <w:top w:w="150" w:type="dxa"/>
              <w:left w:w="240" w:type="dxa"/>
              <w:bottom w:w="150" w:type="dxa"/>
              <w:right w:w="0" w:type="dxa"/>
            </w:tcMar>
            <w:vAlign w:val="center"/>
            <w:hideMark/>
          </w:tcPr>
          <w:p w14:paraId="3C01E80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w:t>
            </w:r>
          </w:p>
        </w:tc>
      </w:tr>
      <w:tr w:rsidR="006B5779" w:rsidRPr="006B5779" w14:paraId="7750305B" w14:textId="77777777" w:rsidTr="006B5779">
        <w:tc>
          <w:tcPr>
            <w:tcW w:w="0" w:type="auto"/>
            <w:tcMar>
              <w:top w:w="150" w:type="dxa"/>
              <w:left w:w="0" w:type="dxa"/>
              <w:bottom w:w="150" w:type="dxa"/>
              <w:right w:w="240" w:type="dxa"/>
            </w:tcMar>
            <w:vAlign w:val="center"/>
            <w:hideMark/>
          </w:tcPr>
          <w:p w14:paraId="49ACB59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Queue Monitoring Screens</w:t>
            </w:r>
          </w:p>
        </w:tc>
        <w:tc>
          <w:tcPr>
            <w:tcW w:w="0" w:type="auto"/>
            <w:tcMar>
              <w:top w:w="150" w:type="dxa"/>
              <w:left w:w="240" w:type="dxa"/>
              <w:bottom w:w="150" w:type="dxa"/>
              <w:right w:w="240" w:type="dxa"/>
            </w:tcMar>
            <w:vAlign w:val="center"/>
            <w:hideMark/>
          </w:tcPr>
          <w:p w14:paraId="01BF478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SCR-SYNC-HUD-001 to SCR-QUEUE-001</w:t>
            </w:r>
          </w:p>
        </w:tc>
        <w:tc>
          <w:tcPr>
            <w:tcW w:w="0" w:type="auto"/>
            <w:tcMar>
              <w:top w:w="150" w:type="dxa"/>
              <w:left w:w="240" w:type="dxa"/>
              <w:bottom w:w="150" w:type="dxa"/>
              <w:right w:w="0" w:type="dxa"/>
            </w:tcMar>
            <w:vAlign w:val="center"/>
            <w:hideMark/>
          </w:tcPr>
          <w:p w14:paraId="222818E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w:t>
            </w:r>
          </w:p>
        </w:tc>
      </w:tr>
      <w:tr w:rsidR="006B5779" w:rsidRPr="006B5779" w14:paraId="6D13AD2C" w14:textId="77777777" w:rsidTr="006B5779">
        <w:tc>
          <w:tcPr>
            <w:tcW w:w="0" w:type="auto"/>
            <w:tcMar>
              <w:top w:w="150" w:type="dxa"/>
              <w:left w:w="0" w:type="dxa"/>
              <w:bottom w:w="150" w:type="dxa"/>
              <w:right w:w="240" w:type="dxa"/>
            </w:tcMar>
            <w:vAlign w:val="center"/>
            <w:hideMark/>
          </w:tcPr>
          <w:p w14:paraId="5A5C0D1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Navigation Screens</w:t>
            </w:r>
          </w:p>
        </w:tc>
        <w:tc>
          <w:tcPr>
            <w:tcW w:w="0" w:type="auto"/>
            <w:tcMar>
              <w:top w:w="150" w:type="dxa"/>
              <w:left w:w="240" w:type="dxa"/>
              <w:bottom w:w="150" w:type="dxa"/>
              <w:right w:w="240" w:type="dxa"/>
            </w:tcMar>
            <w:vAlign w:val="center"/>
            <w:hideMark/>
          </w:tcPr>
          <w:p w14:paraId="18700DB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SCR-OFFLINE-HAVEN-001</w:t>
            </w:r>
          </w:p>
        </w:tc>
        <w:tc>
          <w:tcPr>
            <w:tcW w:w="0" w:type="auto"/>
            <w:tcMar>
              <w:top w:w="150" w:type="dxa"/>
              <w:left w:w="240" w:type="dxa"/>
              <w:bottom w:w="150" w:type="dxa"/>
              <w:right w:w="0" w:type="dxa"/>
            </w:tcMar>
            <w:vAlign w:val="center"/>
            <w:hideMark/>
          </w:tcPr>
          <w:p w14:paraId="1DCA185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w:t>
            </w:r>
          </w:p>
        </w:tc>
      </w:tr>
      <w:tr w:rsidR="006B5779" w:rsidRPr="006B5779" w14:paraId="568B9F24" w14:textId="77777777" w:rsidTr="006B5779">
        <w:tc>
          <w:tcPr>
            <w:tcW w:w="0" w:type="auto"/>
            <w:tcMar>
              <w:top w:w="150" w:type="dxa"/>
              <w:left w:w="0" w:type="dxa"/>
              <w:bottom w:w="150" w:type="dxa"/>
              <w:right w:w="240" w:type="dxa"/>
            </w:tcMar>
            <w:vAlign w:val="center"/>
            <w:hideMark/>
          </w:tcPr>
          <w:p w14:paraId="26E7515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Status Widgets</w:t>
            </w:r>
          </w:p>
        </w:tc>
        <w:tc>
          <w:tcPr>
            <w:tcW w:w="0" w:type="auto"/>
            <w:tcMar>
              <w:top w:w="150" w:type="dxa"/>
              <w:left w:w="240" w:type="dxa"/>
              <w:bottom w:w="150" w:type="dxa"/>
              <w:right w:w="240" w:type="dxa"/>
            </w:tcMar>
            <w:vAlign w:val="center"/>
            <w:hideMark/>
          </w:tcPr>
          <w:p w14:paraId="1328673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WIDG-CONN-STAT, WIDG-OFFLINE-PENDING</w:t>
            </w:r>
          </w:p>
        </w:tc>
        <w:tc>
          <w:tcPr>
            <w:tcW w:w="0" w:type="auto"/>
            <w:tcMar>
              <w:top w:w="150" w:type="dxa"/>
              <w:left w:w="240" w:type="dxa"/>
              <w:bottom w:w="150" w:type="dxa"/>
              <w:right w:w="0" w:type="dxa"/>
            </w:tcMar>
            <w:vAlign w:val="center"/>
            <w:hideMark/>
          </w:tcPr>
          <w:p w14:paraId="100CCFC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2</w:t>
            </w:r>
          </w:p>
        </w:tc>
      </w:tr>
      <w:tr w:rsidR="006B5779" w:rsidRPr="006B5779" w14:paraId="17FDB256" w14:textId="77777777" w:rsidTr="006B5779">
        <w:tc>
          <w:tcPr>
            <w:tcW w:w="0" w:type="auto"/>
            <w:tcMar>
              <w:top w:w="150" w:type="dxa"/>
              <w:left w:w="0" w:type="dxa"/>
              <w:bottom w:w="150" w:type="dxa"/>
              <w:right w:w="240" w:type="dxa"/>
            </w:tcMar>
            <w:vAlign w:val="center"/>
            <w:hideMark/>
          </w:tcPr>
          <w:p w14:paraId="45651B7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TOTAL</w:t>
            </w:r>
          </w:p>
        </w:tc>
        <w:tc>
          <w:tcPr>
            <w:tcW w:w="0" w:type="auto"/>
            <w:tcMar>
              <w:top w:w="150" w:type="dxa"/>
              <w:left w:w="240" w:type="dxa"/>
              <w:bottom w:w="150" w:type="dxa"/>
              <w:right w:w="240" w:type="dxa"/>
            </w:tcMar>
            <w:vAlign w:val="center"/>
            <w:hideMark/>
          </w:tcPr>
          <w:p w14:paraId="52DB99F1" w14:textId="77777777" w:rsidR="006B5779" w:rsidRPr="006B5779" w:rsidRDefault="006B5779" w:rsidP="006B5779">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4DAD9A1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14</w:t>
            </w:r>
          </w:p>
        </w:tc>
      </w:tr>
    </w:tbl>
    <w:p w14:paraId="7AAF4D61"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Verification Statement:</w:t>
      </w:r>
      <w:r w:rsidRPr="006B5779">
        <w:rPr>
          <w:rFonts w:ascii="Times New Roman" w:eastAsia="Times New Roman" w:hAnsi="Times New Roman" w:cs="Times New Roman"/>
          <w:color w:val="0F1115"/>
          <w:sz w:val="24"/>
          <w:szCs w:val="24"/>
        </w:rPr>
        <w:t> Component count verified against Part Y-7D revision baseline.</w:t>
      </w:r>
    </w:p>
    <w:p w14:paraId="32386EA9"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2C983E4">
          <v:rect id="_x0000_i1042" style="width:0;height:.75pt" o:hralign="center" o:hrstd="t" o:hr="t" fillcolor="#a0a0a0" stroked="f"/>
        </w:pict>
      </w:r>
    </w:p>
    <w:p w14:paraId="39FA1CF1"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Y.8A.15 — OFFLINE TEST AUTOMATION MANIFEST</w:t>
      </w:r>
    </w:p>
    <w:p w14:paraId="4B351155"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javascript</w:t>
      </w:r>
    </w:p>
    <w:p w14:paraId="4DE6C42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4078F2"/>
          <w:sz w:val="20"/>
          <w:szCs w:val="20"/>
        </w:rPr>
        <w:t>describe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'Document Y --- Part Y-7D Offline Architecture Assertions'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29007AB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2718BB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beforeEach</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2908AF6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installCompanionApp</w:t>
      </w:r>
      <w:r w:rsidRPr="006B5779">
        <w:rPr>
          <w:rFonts w:ascii="Times New Roman" w:eastAsia="Times New Roman" w:hAnsi="Times New Roman" w:cs="Times New Roman"/>
          <w:color w:val="383A42"/>
          <w:sz w:val="20"/>
          <w:szCs w:val="20"/>
        </w:rPr>
        <w:t>();</w:t>
      </w:r>
    </w:p>
    <w:p w14:paraId="4D3E2C2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loginAsCompanion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'CMP-001'</w:t>
      </w:r>
      <w:r w:rsidRPr="006B5779">
        <w:rPr>
          <w:rFonts w:ascii="Times New Roman" w:eastAsia="Times New Roman" w:hAnsi="Times New Roman" w:cs="Times New Roman"/>
          <w:color w:val="383A42"/>
          <w:sz w:val="20"/>
          <w:szCs w:val="20"/>
        </w:rPr>
        <w:t>);</w:t>
      </w:r>
    </w:p>
    <w:p w14:paraId="652FD7C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mockOnlineMode</w:t>
      </w:r>
      <w:r w:rsidRPr="006B5779">
        <w:rPr>
          <w:rFonts w:ascii="Times New Roman" w:eastAsia="Times New Roman" w:hAnsi="Times New Roman" w:cs="Times New Roman"/>
          <w:color w:val="383A42"/>
          <w:sz w:val="20"/>
          <w:szCs w:val="20"/>
        </w:rPr>
        <w:t>();</w:t>
      </w:r>
    </w:p>
    <w:p w14:paraId="7776262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primeOfflineCache</w:t>
      </w:r>
      <w:r w:rsidRPr="006B5779">
        <w:rPr>
          <w:rFonts w:ascii="Times New Roman" w:eastAsia="Times New Roman" w:hAnsi="Times New Roman" w:cs="Times New Roman"/>
          <w:color w:val="383A42"/>
          <w:sz w:val="20"/>
          <w:szCs w:val="20"/>
        </w:rPr>
        <w:t>();</w:t>
      </w:r>
    </w:p>
    <w:p w14:paraId="0AA2110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06747E1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E15B01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'OFF-001: Offline mode activates within 60 seconds of disconnection'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6112231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0FDA4D4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60</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1000</w:t>
      </w:r>
      <w:r w:rsidRPr="006B5779">
        <w:rPr>
          <w:rFonts w:ascii="Times New Roman" w:eastAsia="Times New Roman" w:hAnsi="Times New Roman" w:cs="Times New Roman"/>
          <w:color w:val="383A42"/>
          <w:sz w:val="20"/>
          <w:szCs w:val="20"/>
        </w:rPr>
        <w:t>);</w:t>
      </w:r>
    </w:p>
    <w:p w14:paraId="44D28D2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'#offline_indicator'</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5C7E098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'#offline_indicator'</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'contain.text'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'OFFLINE OPERATIONAL MODE'</w:t>
      </w:r>
      <w:r w:rsidRPr="006B5779">
        <w:rPr>
          <w:rFonts w:ascii="Times New Roman" w:eastAsia="Times New Roman" w:hAnsi="Times New Roman" w:cs="Times New Roman"/>
          <w:color w:val="383A42"/>
          <w:sz w:val="20"/>
          <w:szCs w:val="20"/>
        </w:rPr>
        <w:t>);</w:t>
      </w:r>
    </w:p>
    <w:p w14:paraId="6A3F68C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'#connection_status_bar'</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'have.class'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'amber-700'</w:t>
      </w:r>
      <w:r w:rsidRPr="006B5779">
        <w:rPr>
          <w:rFonts w:ascii="Times New Roman" w:eastAsia="Times New Roman" w:hAnsi="Times New Roman" w:cs="Times New Roman"/>
          <w:color w:val="383A42"/>
          <w:sz w:val="20"/>
          <w:szCs w:val="20"/>
        </w:rPr>
        <w:t>);</w:t>
      </w:r>
    </w:p>
    <w:p w14:paraId="1DA2E4F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0D35E52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7A5608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'OFF-002: Session continues offline without interruption'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4E745CC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startActiveSession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'CLT-001'</w:t>
      </w:r>
      <w:r w:rsidRPr="006B5779">
        <w:rPr>
          <w:rFonts w:ascii="Times New Roman" w:eastAsia="Times New Roman" w:hAnsi="Times New Roman" w:cs="Times New Roman"/>
          <w:color w:val="383A42"/>
          <w:sz w:val="20"/>
          <w:szCs w:val="20"/>
        </w:rPr>
        <w:t>);</w:t>
      </w:r>
    </w:p>
    <w:p w14:paraId="61181A4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74B5FE4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'#session_timer'</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04E8986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'#session_timer'</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'be.counting'</w:t>
      </w:r>
      <w:r w:rsidRPr="006B5779">
        <w:rPr>
          <w:rFonts w:ascii="Times New Roman" w:eastAsia="Times New Roman" w:hAnsi="Times New Roman" w:cs="Times New Roman"/>
          <w:color w:val="383A42"/>
          <w:sz w:val="20"/>
          <w:szCs w:val="20"/>
        </w:rPr>
        <w:t>);</w:t>
      </w:r>
    </w:p>
    <w:p w14:paraId="6A2B5A4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'#gps_status'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'contain.text'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'ACTIVE'</w:t>
      </w:r>
      <w:r w:rsidRPr="006B5779">
        <w:rPr>
          <w:rFonts w:ascii="Times New Roman" w:eastAsia="Times New Roman" w:hAnsi="Times New Roman" w:cs="Times New Roman"/>
          <w:color w:val="383A42"/>
          <w:sz w:val="20"/>
          <w:szCs w:val="20"/>
        </w:rPr>
        <w:t>);</w:t>
      </w:r>
    </w:p>
    <w:p w14:paraId="1C33D5E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30000</w:t>
      </w:r>
      <w:r w:rsidRPr="006B5779">
        <w:rPr>
          <w:rFonts w:ascii="Times New Roman" w:eastAsia="Times New Roman" w:hAnsi="Times New Roman" w:cs="Times New Roman"/>
          <w:color w:val="383A42"/>
          <w:sz w:val="20"/>
          <w:szCs w:val="20"/>
        </w:rPr>
        <w:t>);</w:t>
      </w:r>
    </w:p>
    <w:p w14:paraId="0BA1AC8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'#session_active'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5465687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5164EBB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7B32FC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'OFF-003: Offline check-in preserved and syncs on reconnect'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203BF76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378DE5C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visit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'/checkin/CLT-001'</w:t>
      </w:r>
      <w:r w:rsidRPr="006B5779">
        <w:rPr>
          <w:rFonts w:ascii="Times New Roman" w:eastAsia="Times New Roman" w:hAnsi="Times New Roman" w:cs="Times New Roman"/>
          <w:color w:val="383A42"/>
          <w:sz w:val="20"/>
          <w:szCs w:val="20"/>
        </w:rPr>
        <w:t>);</w:t>
      </w:r>
    </w:p>
    <w:p w14:paraId="59B5F80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simulateGeofenceMatch</w:t>
      </w:r>
      <w:r w:rsidRPr="006B5779">
        <w:rPr>
          <w:rFonts w:ascii="Times New Roman" w:eastAsia="Times New Roman" w:hAnsi="Times New Roman" w:cs="Times New Roman"/>
          <w:color w:val="383A42"/>
          <w:sz w:val="20"/>
          <w:szCs w:val="20"/>
        </w:rPr>
        <w:t>();</w:t>
      </w:r>
    </w:p>
    <w:p w14:paraId="34FA4AB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simulateBiometricSuccess</w:t>
      </w:r>
      <w:r w:rsidRPr="006B5779">
        <w:rPr>
          <w:rFonts w:ascii="Times New Roman" w:eastAsia="Times New Roman" w:hAnsi="Times New Roman" w:cs="Times New Roman"/>
          <w:color w:val="383A42"/>
          <w:sz w:val="20"/>
          <w:szCs w:val="20"/>
        </w:rPr>
        <w:t>();</w:t>
      </w:r>
    </w:p>
    <w:p w14:paraId="011029B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'#btn_confirm_checkin'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click</w:t>
      </w:r>
      <w:r w:rsidRPr="006B5779">
        <w:rPr>
          <w:rFonts w:ascii="Times New Roman" w:eastAsia="Times New Roman" w:hAnsi="Times New Roman" w:cs="Times New Roman"/>
          <w:color w:val="383A42"/>
          <w:sz w:val="20"/>
          <w:szCs w:val="20"/>
        </w:rPr>
        <w:t>();</w:t>
      </w:r>
    </w:p>
    <w:p w14:paraId="641D1AE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'#checkin_success_offline'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4B9E36C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lastRenderedPageBreak/>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'be.greaterThan'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0</w:t>
      </w:r>
      <w:r w:rsidRPr="006B5779">
        <w:rPr>
          <w:rFonts w:ascii="Times New Roman" w:eastAsia="Times New Roman" w:hAnsi="Times New Roman" w:cs="Times New Roman"/>
          <w:color w:val="383A42"/>
          <w:sz w:val="20"/>
          <w:szCs w:val="20"/>
        </w:rPr>
        <w:t>);</w:t>
      </w:r>
    </w:p>
    <w:p w14:paraId="0FA88FA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simulateNetworkConnect</w:t>
      </w:r>
      <w:r w:rsidRPr="006B5779">
        <w:rPr>
          <w:rFonts w:ascii="Times New Roman" w:eastAsia="Times New Roman" w:hAnsi="Times New Roman" w:cs="Times New Roman"/>
          <w:color w:val="383A42"/>
          <w:sz w:val="20"/>
          <w:szCs w:val="20"/>
        </w:rPr>
        <w:t>();</w:t>
      </w:r>
    </w:p>
    <w:p w14:paraId="509C540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10000</w:t>
      </w:r>
      <w:r w:rsidRPr="006B5779">
        <w:rPr>
          <w:rFonts w:ascii="Times New Roman" w:eastAsia="Times New Roman" w:hAnsi="Times New Roman" w:cs="Times New Roman"/>
          <w:color w:val="383A42"/>
          <w:sz w:val="20"/>
          <w:szCs w:val="20"/>
        </w:rPr>
        <w:t>);</w:t>
      </w:r>
    </w:p>
    <w:p w14:paraId="184FB61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'eq'</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0</w:t>
      </w:r>
      <w:r w:rsidRPr="006B5779">
        <w:rPr>
          <w:rFonts w:ascii="Times New Roman" w:eastAsia="Times New Roman" w:hAnsi="Times New Roman" w:cs="Times New Roman"/>
          <w:color w:val="383A42"/>
          <w:sz w:val="20"/>
          <w:szCs w:val="20"/>
        </w:rPr>
        <w:t>);</w:t>
      </w:r>
    </w:p>
    <w:p w14:paraId="4509FA6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'#checkin_synced'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2AD938E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6A6817A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66074E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'OFF-004: Offline incident report preserved and syncs on reconnect'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2D7198D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7A01183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visit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'/incident/report'</w:t>
      </w:r>
      <w:r w:rsidRPr="006B5779">
        <w:rPr>
          <w:rFonts w:ascii="Times New Roman" w:eastAsia="Times New Roman" w:hAnsi="Times New Roman" w:cs="Times New Roman"/>
          <w:color w:val="383A42"/>
          <w:sz w:val="20"/>
          <w:szCs w:val="20"/>
        </w:rPr>
        <w:t>);</w:t>
      </w:r>
    </w:p>
    <w:p w14:paraId="1709F07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'#incident_type'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select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'SAFETY_CONCERN'</w:t>
      </w:r>
      <w:r w:rsidRPr="006B5779">
        <w:rPr>
          <w:rFonts w:ascii="Times New Roman" w:eastAsia="Times New Roman" w:hAnsi="Times New Roman" w:cs="Times New Roman"/>
          <w:color w:val="383A42"/>
          <w:sz w:val="20"/>
          <w:szCs w:val="20"/>
        </w:rPr>
        <w:t>);</w:t>
      </w:r>
    </w:p>
    <w:p w14:paraId="735A9EA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'#description'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type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'A'</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repeat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100</w:t>
      </w:r>
      <w:r w:rsidRPr="006B5779">
        <w:rPr>
          <w:rFonts w:ascii="Times New Roman" w:eastAsia="Times New Roman" w:hAnsi="Times New Roman" w:cs="Times New Roman"/>
          <w:color w:val="383A42"/>
          <w:sz w:val="20"/>
          <w:szCs w:val="20"/>
        </w:rPr>
        <w:t>));</w:t>
      </w:r>
    </w:p>
    <w:p w14:paraId="7684766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'#btn_submit'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click</w:t>
      </w:r>
      <w:r w:rsidRPr="006B5779">
        <w:rPr>
          <w:rFonts w:ascii="Times New Roman" w:eastAsia="Times New Roman" w:hAnsi="Times New Roman" w:cs="Times New Roman"/>
          <w:color w:val="383A42"/>
          <w:sz w:val="20"/>
          <w:szCs w:val="20"/>
        </w:rPr>
        <w:t>();</w:t>
      </w:r>
    </w:p>
    <w:p w14:paraId="52C0422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'#incident_stored_locally'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34B7F86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'be.greaterThan'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0</w:t>
      </w:r>
      <w:r w:rsidRPr="006B5779">
        <w:rPr>
          <w:rFonts w:ascii="Times New Roman" w:eastAsia="Times New Roman" w:hAnsi="Times New Roman" w:cs="Times New Roman"/>
          <w:color w:val="383A42"/>
          <w:sz w:val="20"/>
          <w:szCs w:val="20"/>
        </w:rPr>
        <w:t>);</w:t>
      </w:r>
    </w:p>
    <w:p w14:paraId="10C0DCB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simulateNetworkConnect</w:t>
      </w:r>
      <w:r w:rsidRPr="006B5779">
        <w:rPr>
          <w:rFonts w:ascii="Times New Roman" w:eastAsia="Times New Roman" w:hAnsi="Times New Roman" w:cs="Times New Roman"/>
          <w:color w:val="383A42"/>
          <w:sz w:val="20"/>
          <w:szCs w:val="20"/>
        </w:rPr>
        <w:t>();</w:t>
      </w:r>
    </w:p>
    <w:p w14:paraId="51DFF76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10000</w:t>
      </w:r>
      <w:r w:rsidRPr="006B5779">
        <w:rPr>
          <w:rFonts w:ascii="Times New Roman" w:eastAsia="Times New Roman" w:hAnsi="Times New Roman" w:cs="Times New Roman"/>
          <w:color w:val="383A42"/>
          <w:sz w:val="20"/>
          <w:szCs w:val="20"/>
        </w:rPr>
        <w:t>);</w:t>
      </w:r>
    </w:p>
    <w:p w14:paraId="1823EB1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'eq'</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0</w:t>
      </w:r>
      <w:r w:rsidRPr="006B5779">
        <w:rPr>
          <w:rFonts w:ascii="Times New Roman" w:eastAsia="Times New Roman" w:hAnsi="Times New Roman" w:cs="Times New Roman"/>
          <w:color w:val="383A42"/>
          <w:sz w:val="20"/>
          <w:szCs w:val="20"/>
        </w:rPr>
        <w:t>);</w:t>
      </w:r>
    </w:p>
    <w:p w14:paraId="34FF7B3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'#incident_synced'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482607D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7607219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AA1567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'OFF-005: Panic works without internet'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6A7E98D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15BAAE9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simulateTriplePowerPress</w:t>
      </w:r>
      <w:r w:rsidRPr="006B5779">
        <w:rPr>
          <w:rFonts w:ascii="Times New Roman" w:eastAsia="Times New Roman" w:hAnsi="Times New Roman" w:cs="Times New Roman"/>
          <w:color w:val="383A42"/>
          <w:sz w:val="20"/>
          <w:szCs w:val="20"/>
        </w:rPr>
        <w:t>();</w:t>
      </w:r>
    </w:p>
    <w:p w14:paraId="35C80CE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'#panic_active_offline'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56A3C90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'#gps_beacon_offline'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'contain.text'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'ACTIVE'</w:t>
      </w:r>
      <w:r w:rsidRPr="006B5779">
        <w:rPr>
          <w:rFonts w:ascii="Times New Roman" w:eastAsia="Times New Roman" w:hAnsi="Times New Roman" w:cs="Times New Roman"/>
          <w:color w:val="383A42"/>
          <w:sz w:val="20"/>
          <w:szCs w:val="20"/>
        </w:rPr>
        <w:t>);</w:t>
      </w:r>
    </w:p>
    <w:p w14:paraId="64647DA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'#queue_panic_flag'</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7E34E3D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simulateNetworkConnect</w:t>
      </w:r>
      <w:r w:rsidRPr="006B5779">
        <w:rPr>
          <w:rFonts w:ascii="Times New Roman" w:eastAsia="Times New Roman" w:hAnsi="Times New Roman" w:cs="Times New Roman"/>
          <w:color w:val="383A42"/>
          <w:sz w:val="20"/>
          <w:szCs w:val="20"/>
        </w:rPr>
        <w:t>();</w:t>
      </w:r>
    </w:p>
    <w:p w14:paraId="4E15216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5000</w:t>
      </w:r>
      <w:r w:rsidRPr="006B5779">
        <w:rPr>
          <w:rFonts w:ascii="Times New Roman" w:eastAsia="Times New Roman" w:hAnsi="Times New Roman" w:cs="Times New Roman"/>
          <w:color w:val="383A42"/>
          <w:sz w:val="20"/>
          <w:szCs w:val="20"/>
        </w:rPr>
        <w:t>);</w:t>
      </w:r>
    </w:p>
    <w:p w14:paraId="1BAEF06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'#panic_sync_complete'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2148F7D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075969F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C44228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'OFF-006: GPS preserved offline'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2CED1BB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1F4CF55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startActiveSession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'CLT-001'</w:t>
      </w:r>
      <w:r w:rsidRPr="006B5779">
        <w:rPr>
          <w:rFonts w:ascii="Times New Roman" w:eastAsia="Times New Roman" w:hAnsi="Times New Roman" w:cs="Times New Roman"/>
          <w:color w:val="383A42"/>
          <w:sz w:val="20"/>
          <w:szCs w:val="20"/>
        </w:rPr>
        <w:t>);</w:t>
      </w:r>
    </w:p>
    <w:p w14:paraId="666C53A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60000</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1 minute of GPS collection</w:t>
      </w:r>
    </w:p>
    <w:p w14:paraId="64D334F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'#gps_queue_count'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'be.greaterThan'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0</w:t>
      </w:r>
      <w:r w:rsidRPr="006B5779">
        <w:rPr>
          <w:rFonts w:ascii="Times New Roman" w:eastAsia="Times New Roman" w:hAnsi="Times New Roman" w:cs="Times New Roman"/>
          <w:color w:val="383A42"/>
          <w:sz w:val="20"/>
          <w:szCs w:val="20"/>
        </w:rPr>
        <w:t>);</w:t>
      </w:r>
    </w:p>
    <w:p w14:paraId="15A2EFA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simulateNetworkConnect</w:t>
      </w:r>
      <w:r w:rsidRPr="006B5779">
        <w:rPr>
          <w:rFonts w:ascii="Times New Roman" w:eastAsia="Times New Roman" w:hAnsi="Times New Roman" w:cs="Times New Roman"/>
          <w:color w:val="383A42"/>
          <w:sz w:val="20"/>
          <w:szCs w:val="20"/>
        </w:rPr>
        <w:t>();</w:t>
      </w:r>
    </w:p>
    <w:p w14:paraId="26CF7A1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10000</w:t>
      </w:r>
      <w:r w:rsidRPr="006B5779">
        <w:rPr>
          <w:rFonts w:ascii="Times New Roman" w:eastAsia="Times New Roman" w:hAnsi="Times New Roman" w:cs="Times New Roman"/>
          <w:color w:val="383A42"/>
          <w:sz w:val="20"/>
          <w:szCs w:val="20"/>
        </w:rPr>
        <w:t>);</w:t>
      </w:r>
    </w:p>
    <w:p w14:paraId="008B50D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'#gps_queue_count'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'eq'</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0</w:t>
      </w:r>
      <w:r w:rsidRPr="006B5779">
        <w:rPr>
          <w:rFonts w:ascii="Times New Roman" w:eastAsia="Times New Roman" w:hAnsi="Times New Roman" w:cs="Times New Roman"/>
          <w:color w:val="383A42"/>
          <w:sz w:val="20"/>
          <w:szCs w:val="20"/>
        </w:rPr>
        <w:t>);</w:t>
      </w:r>
    </w:p>
    <w:p w14:paraId="7BAA3B4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'#gps_sync_complete'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4CB1CCF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5C111CE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78FEAA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'OFF-007: Queue survives device restart'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072A86E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05860B2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performOfflineCheckin</w:t>
      </w:r>
      <w:r w:rsidRPr="006B5779">
        <w:rPr>
          <w:rFonts w:ascii="Times New Roman" w:eastAsia="Times New Roman" w:hAnsi="Times New Roman" w:cs="Times New Roman"/>
          <w:color w:val="383A42"/>
          <w:sz w:val="20"/>
          <w:szCs w:val="20"/>
        </w:rPr>
        <w:t>();</w:t>
      </w:r>
    </w:p>
    <w:p w14:paraId="0266E31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'eq'</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1</w:t>
      </w:r>
      <w:r w:rsidRPr="006B5779">
        <w:rPr>
          <w:rFonts w:ascii="Times New Roman" w:eastAsia="Times New Roman" w:hAnsi="Times New Roman" w:cs="Times New Roman"/>
          <w:color w:val="383A42"/>
          <w:sz w:val="20"/>
          <w:szCs w:val="20"/>
        </w:rPr>
        <w:t>);</w:t>
      </w:r>
    </w:p>
    <w:p w14:paraId="4021950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terminateApp</w:t>
      </w:r>
      <w:r w:rsidRPr="006B5779">
        <w:rPr>
          <w:rFonts w:ascii="Times New Roman" w:eastAsia="Times New Roman" w:hAnsi="Times New Roman" w:cs="Times New Roman"/>
          <w:color w:val="383A42"/>
          <w:sz w:val="20"/>
          <w:szCs w:val="20"/>
        </w:rPr>
        <w:t>();</w:t>
      </w:r>
    </w:p>
    <w:p w14:paraId="635E506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launchApp</w:t>
      </w:r>
      <w:r w:rsidRPr="006B5779">
        <w:rPr>
          <w:rFonts w:ascii="Times New Roman" w:eastAsia="Times New Roman" w:hAnsi="Times New Roman" w:cs="Times New Roman"/>
          <w:color w:val="383A42"/>
          <w:sz w:val="20"/>
          <w:szCs w:val="20"/>
        </w:rPr>
        <w:t>();</w:t>
      </w:r>
    </w:p>
    <w:p w14:paraId="343F9F1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simulateBiometricSuccess</w:t>
      </w:r>
      <w:r w:rsidRPr="006B5779">
        <w:rPr>
          <w:rFonts w:ascii="Times New Roman" w:eastAsia="Times New Roman" w:hAnsi="Times New Roman" w:cs="Times New Roman"/>
          <w:color w:val="383A42"/>
          <w:sz w:val="20"/>
          <w:szCs w:val="20"/>
        </w:rPr>
        <w:t>();</w:t>
      </w:r>
    </w:p>
    <w:p w14:paraId="07C7121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'eq'</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1</w:t>
      </w:r>
      <w:r w:rsidRPr="006B5779">
        <w:rPr>
          <w:rFonts w:ascii="Times New Roman" w:eastAsia="Times New Roman" w:hAnsi="Times New Roman" w:cs="Times New Roman"/>
          <w:color w:val="383A42"/>
          <w:sz w:val="20"/>
          <w:szCs w:val="20"/>
        </w:rPr>
        <w:t>);</w:t>
      </w:r>
    </w:p>
    <w:p w14:paraId="7B0EDDC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'#queue_persisted'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045F86D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5FC5CF7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2B5A3E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'OFF-008: Recovery sync completes all operations'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4D5DEFA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27BF6A2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performOfflineCheckin</w:t>
      </w:r>
      <w:r w:rsidRPr="006B5779">
        <w:rPr>
          <w:rFonts w:ascii="Times New Roman" w:eastAsia="Times New Roman" w:hAnsi="Times New Roman" w:cs="Times New Roman"/>
          <w:color w:val="383A42"/>
          <w:sz w:val="20"/>
          <w:szCs w:val="20"/>
        </w:rPr>
        <w:t>();</w:t>
      </w:r>
    </w:p>
    <w:p w14:paraId="75583281"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performOfflineIncident</w:t>
      </w:r>
      <w:r w:rsidRPr="006B5779">
        <w:rPr>
          <w:rFonts w:ascii="Times New Roman" w:eastAsia="Times New Roman" w:hAnsi="Times New Roman" w:cs="Times New Roman"/>
          <w:color w:val="383A42"/>
          <w:sz w:val="20"/>
          <w:szCs w:val="20"/>
        </w:rPr>
        <w:t>();</w:t>
      </w:r>
    </w:p>
    <w:p w14:paraId="539684F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'eq'</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2</w:t>
      </w:r>
      <w:r w:rsidRPr="006B5779">
        <w:rPr>
          <w:rFonts w:ascii="Times New Roman" w:eastAsia="Times New Roman" w:hAnsi="Times New Roman" w:cs="Times New Roman"/>
          <w:color w:val="383A42"/>
          <w:sz w:val="20"/>
          <w:szCs w:val="20"/>
        </w:rPr>
        <w:t>);</w:t>
      </w:r>
    </w:p>
    <w:p w14:paraId="507896C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simulateNetworkConnect</w:t>
      </w:r>
      <w:r w:rsidRPr="006B5779">
        <w:rPr>
          <w:rFonts w:ascii="Times New Roman" w:eastAsia="Times New Roman" w:hAnsi="Times New Roman" w:cs="Times New Roman"/>
          <w:color w:val="383A42"/>
          <w:sz w:val="20"/>
          <w:szCs w:val="20"/>
        </w:rPr>
        <w:t>();</w:t>
      </w:r>
    </w:p>
    <w:p w14:paraId="3D3D4B5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'#sync_recovery_screen'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737F92B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'#sync_progress'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002CF92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30000</w:t>
      </w:r>
      <w:r w:rsidRPr="006B5779">
        <w:rPr>
          <w:rFonts w:ascii="Times New Roman" w:eastAsia="Times New Roman" w:hAnsi="Times New Roman" w:cs="Times New Roman"/>
          <w:color w:val="383A42"/>
          <w:sz w:val="20"/>
          <w:szCs w:val="20"/>
        </w:rPr>
        <w:t>);</w:t>
      </w:r>
    </w:p>
    <w:p w14:paraId="585E681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'#sync_complete'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38CC12E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'eq'</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0</w:t>
      </w:r>
      <w:r w:rsidRPr="006B5779">
        <w:rPr>
          <w:rFonts w:ascii="Times New Roman" w:eastAsia="Times New Roman" w:hAnsi="Times New Roman" w:cs="Times New Roman"/>
          <w:color w:val="383A42"/>
          <w:sz w:val="20"/>
          <w:szCs w:val="20"/>
        </w:rPr>
        <w:t>);</w:t>
      </w:r>
    </w:p>
    <w:p w14:paraId="07FEC46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53C2312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BE4C82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'OFF-009: Conflict resolution determinism'</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72DEC32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Simulate device offline with local data</w:t>
      </w:r>
    </w:p>
    <w:p w14:paraId="66F274B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7E750C9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performOfflineCheckin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'14:05:00'</w:t>
      </w:r>
      <w:r w:rsidRPr="006B5779">
        <w:rPr>
          <w:rFonts w:ascii="Times New Roman" w:eastAsia="Times New Roman" w:hAnsi="Times New Roman" w:cs="Times New Roman"/>
          <w:color w:val="383A42"/>
          <w:sz w:val="20"/>
          <w:szCs w:val="20"/>
        </w:rPr>
        <w:t>);</w:t>
      </w:r>
    </w:p>
    <w:p w14:paraId="6B71C55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i/>
          <w:iCs/>
          <w:color w:val="A0A1A7"/>
          <w:sz w:val="20"/>
          <w:szCs w:val="20"/>
        </w:rPr>
        <w:t>// Simulate server having newer data</w:t>
      </w:r>
    </w:p>
    <w:p w14:paraId="06AC807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simulateNetworkConnect</w:t>
      </w:r>
      <w:r w:rsidRPr="006B5779">
        <w:rPr>
          <w:rFonts w:ascii="Times New Roman" w:eastAsia="Times New Roman" w:hAnsi="Times New Roman" w:cs="Times New Roman"/>
          <w:color w:val="383A42"/>
          <w:sz w:val="20"/>
          <w:szCs w:val="20"/>
        </w:rPr>
        <w:t>();</w:t>
      </w:r>
    </w:p>
    <w:p w14:paraId="22C7F67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mockServerCheckin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'14:15:00'</w:t>
      </w:r>
      <w:r w:rsidRPr="006B5779">
        <w:rPr>
          <w:rFonts w:ascii="Times New Roman" w:eastAsia="Times New Roman" w:hAnsi="Times New Roman" w:cs="Times New Roman"/>
          <w:color w:val="383A42"/>
          <w:sz w:val="20"/>
          <w:szCs w:val="20"/>
        </w:rPr>
        <w:t>);</w:t>
      </w:r>
    </w:p>
    <w:p w14:paraId="6C4732C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2000</w:t>
      </w:r>
      <w:r w:rsidRPr="006B5779">
        <w:rPr>
          <w:rFonts w:ascii="Times New Roman" w:eastAsia="Times New Roman" w:hAnsi="Times New Roman" w:cs="Times New Roman"/>
          <w:color w:val="383A42"/>
          <w:sz w:val="20"/>
          <w:szCs w:val="20"/>
        </w:rPr>
        <w:t>);</w:t>
      </w:r>
    </w:p>
    <w:p w14:paraId="02731C2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'#conflict_detected'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150C291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'#resolution_log'</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'contain.text'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'Device Wins'</w:t>
      </w:r>
      <w:r w:rsidRPr="006B5779">
        <w:rPr>
          <w:rFonts w:ascii="Times New Roman" w:eastAsia="Times New Roman" w:hAnsi="Times New Roman" w:cs="Times New Roman"/>
          <w:color w:val="383A42"/>
          <w:sz w:val="20"/>
          <w:szCs w:val="20"/>
        </w:rPr>
        <w:t>);</w:t>
      </w:r>
    </w:p>
    <w:p w14:paraId="0E9102D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'#final_timestamp'</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'contain.text'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'14:05:00'</w:t>
      </w:r>
      <w:r w:rsidRPr="006B5779">
        <w:rPr>
          <w:rFonts w:ascii="Times New Roman" w:eastAsia="Times New Roman" w:hAnsi="Times New Roman" w:cs="Times New Roman"/>
          <w:color w:val="383A42"/>
          <w:sz w:val="20"/>
          <w:szCs w:val="20"/>
        </w:rPr>
        <w:t>);</w:t>
      </w:r>
    </w:p>
    <w:p w14:paraId="6C25E3E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04A4851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693509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'OFF-010: Remote wipe destroys local data'</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4C86E33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6DC8216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performOfflineCheckin</w:t>
      </w:r>
      <w:r w:rsidRPr="006B5779">
        <w:rPr>
          <w:rFonts w:ascii="Times New Roman" w:eastAsia="Times New Roman" w:hAnsi="Times New Roman" w:cs="Times New Roman"/>
          <w:color w:val="383A42"/>
          <w:sz w:val="20"/>
          <w:szCs w:val="20"/>
        </w:rPr>
        <w:t>();</w:t>
      </w:r>
    </w:p>
    <w:p w14:paraId="31B5630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performOfflineIncident</w:t>
      </w:r>
      <w:r w:rsidRPr="006B5779">
        <w:rPr>
          <w:rFonts w:ascii="Times New Roman" w:eastAsia="Times New Roman" w:hAnsi="Times New Roman" w:cs="Times New Roman"/>
          <w:color w:val="383A42"/>
          <w:sz w:val="20"/>
          <w:szCs w:val="20"/>
        </w:rPr>
        <w:t>();</w:t>
      </w:r>
    </w:p>
    <w:p w14:paraId="16A3CC0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'eq'</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2</w:t>
      </w:r>
      <w:r w:rsidRPr="006B5779">
        <w:rPr>
          <w:rFonts w:ascii="Times New Roman" w:eastAsia="Times New Roman" w:hAnsi="Times New Roman" w:cs="Times New Roman"/>
          <w:color w:val="383A42"/>
          <w:sz w:val="20"/>
          <w:szCs w:val="20"/>
        </w:rPr>
        <w:t>);</w:t>
      </w:r>
    </w:p>
    <w:p w14:paraId="24D7A20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triggerRemoteWipe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'CMP-001'</w:t>
      </w:r>
      <w:r w:rsidRPr="006B5779">
        <w:rPr>
          <w:rFonts w:ascii="Times New Roman" w:eastAsia="Times New Roman" w:hAnsi="Times New Roman" w:cs="Times New Roman"/>
          <w:color w:val="383A42"/>
          <w:sz w:val="20"/>
          <w:szCs w:val="20"/>
        </w:rPr>
        <w:t>);</w:t>
      </w:r>
    </w:p>
    <w:p w14:paraId="7F70C7A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wait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2000</w:t>
      </w:r>
      <w:r w:rsidRPr="006B5779">
        <w:rPr>
          <w:rFonts w:ascii="Times New Roman" w:eastAsia="Times New Roman" w:hAnsi="Times New Roman" w:cs="Times New Roman"/>
          <w:color w:val="383A42"/>
          <w:sz w:val="20"/>
          <w:szCs w:val="20"/>
        </w:rPr>
        <w:t>);</w:t>
      </w:r>
    </w:p>
    <w:p w14:paraId="24A93AD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'#offline_data_status'</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'contain.text'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'Wiped'</w:t>
      </w:r>
      <w:r w:rsidRPr="006B5779">
        <w:rPr>
          <w:rFonts w:ascii="Times New Roman" w:eastAsia="Times New Roman" w:hAnsi="Times New Roman" w:cs="Times New Roman"/>
          <w:color w:val="383A42"/>
          <w:sz w:val="20"/>
          <w:szCs w:val="20"/>
        </w:rPr>
        <w:t>);</w:t>
      </w:r>
    </w:p>
    <w:p w14:paraId="0B42779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'#queue_count'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'eq'</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0</w:t>
      </w:r>
      <w:r w:rsidRPr="006B5779">
        <w:rPr>
          <w:rFonts w:ascii="Times New Roman" w:eastAsia="Times New Roman" w:hAnsi="Times New Roman" w:cs="Times New Roman"/>
          <w:color w:val="383A42"/>
          <w:sz w:val="20"/>
          <w:szCs w:val="20"/>
        </w:rPr>
        <w:t>);</w:t>
      </w:r>
    </w:p>
    <w:p w14:paraId="0FF3760A"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'#local_database_accessible'</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'be.false'</w:t>
      </w:r>
      <w:r w:rsidRPr="006B5779">
        <w:rPr>
          <w:rFonts w:ascii="Times New Roman" w:eastAsia="Times New Roman" w:hAnsi="Times New Roman" w:cs="Times New Roman"/>
          <w:color w:val="383A42"/>
          <w:sz w:val="20"/>
          <w:szCs w:val="20"/>
        </w:rPr>
        <w:t>);</w:t>
      </w:r>
    </w:p>
    <w:p w14:paraId="0A04135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59676CF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FCC109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'OFF-011: Storage quota enforcement'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02A4D73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fillStorageToThreshold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95</w:t>
      </w:r>
      <w:r w:rsidRPr="006B5779">
        <w:rPr>
          <w:rFonts w:ascii="Times New Roman" w:eastAsia="Times New Roman" w:hAnsi="Times New Roman" w:cs="Times New Roman"/>
          <w:color w:val="383A42"/>
          <w:sz w:val="20"/>
          <w:szCs w:val="20"/>
        </w:rPr>
        <w:t>);</w:t>
      </w:r>
    </w:p>
    <w:p w14:paraId="08E1C7C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'#storage_warning'</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58B9F2D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'#storage_warning'</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'contain.text'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'near capacity'</w:t>
      </w:r>
      <w:r w:rsidRPr="006B5779">
        <w:rPr>
          <w:rFonts w:ascii="Times New Roman" w:eastAsia="Times New Roman" w:hAnsi="Times New Roman" w:cs="Times New Roman"/>
          <w:color w:val="383A42"/>
          <w:sz w:val="20"/>
          <w:szCs w:val="20"/>
        </w:rPr>
        <w:t>);</w:t>
      </w:r>
    </w:p>
    <w:p w14:paraId="70A6E36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triggerEvictionPolicy</w:t>
      </w:r>
      <w:r w:rsidRPr="006B5779">
        <w:rPr>
          <w:rFonts w:ascii="Times New Roman" w:eastAsia="Times New Roman" w:hAnsi="Times New Roman" w:cs="Times New Roman"/>
          <w:color w:val="383A42"/>
          <w:sz w:val="20"/>
          <w:szCs w:val="20"/>
        </w:rPr>
        <w:t>();</w:t>
      </w:r>
    </w:p>
    <w:p w14:paraId="4D6E3916"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'#storage_usage_percent'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'be.lessThan'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B76B01"/>
          <w:sz w:val="20"/>
          <w:szCs w:val="20"/>
        </w:rPr>
        <w:t>90</w:t>
      </w:r>
      <w:r w:rsidRPr="006B5779">
        <w:rPr>
          <w:rFonts w:ascii="Times New Roman" w:eastAsia="Times New Roman" w:hAnsi="Times New Roman" w:cs="Times New Roman"/>
          <w:color w:val="383A42"/>
          <w:sz w:val="20"/>
          <w:szCs w:val="20"/>
        </w:rPr>
        <w:t>);</w:t>
      </w:r>
    </w:p>
    <w:p w14:paraId="1890DF08"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'#eviction_log'</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'contain.text'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50A14F"/>
          <w:sz w:val="20"/>
          <w:szCs w:val="20"/>
        </w:rPr>
        <w:t>'auto-cleared'</w:t>
      </w:r>
      <w:r w:rsidRPr="006B5779">
        <w:rPr>
          <w:rFonts w:ascii="Times New Roman" w:eastAsia="Times New Roman" w:hAnsi="Times New Roman" w:cs="Times New Roman"/>
          <w:color w:val="383A42"/>
          <w:sz w:val="20"/>
          <w:szCs w:val="20"/>
        </w:rPr>
        <w:t>);</w:t>
      </w:r>
    </w:p>
    <w:p w14:paraId="08C8E7D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'#critical_data_preserved'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'be.true'</w:t>
      </w:r>
      <w:r w:rsidRPr="006B5779">
        <w:rPr>
          <w:rFonts w:ascii="Times New Roman" w:eastAsia="Times New Roman" w:hAnsi="Times New Roman" w:cs="Times New Roman"/>
          <w:color w:val="383A42"/>
          <w:sz w:val="20"/>
          <w:szCs w:val="20"/>
        </w:rPr>
        <w:t>);</w:t>
      </w:r>
    </w:p>
    <w:p w14:paraId="1E71C8F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0E38751E"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6F1C64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it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'OFF-012: Hash chain tamper detection'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4078F2"/>
          <w:sz w:val="20"/>
          <w:szCs w:val="20"/>
        </w:rPr>
        <w:t>=&gt;</w:t>
      </w: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244F9AF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simulateNetworkDisconnect</w:t>
      </w:r>
      <w:r w:rsidRPr="006B5779">
        <w:rPr>
          <w:rFonts w:ascii="Times New Roman" w:eastAsia="Times New Roman" w:hAnsi="Times New Roman" w:cs="Times New Roman"/>
          <w:color w:val="383A42"/>
          <w:sz w:val="20"/>
          <w:szCs w:val="20"/>
        </w:rPr>
        <w:t>();</w:t>
      </w:r>
    </w:p>
    <w:p w14:paraId="1CF87FB3"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performOfflineCheckin</w:t>
      </w:r>
      <w:r w:rsidRPr="006B5779">
        <w:rPr>
          <w:rFonts w:ascii="Times New Roman" w:eastAsia="Times New Roman" w:hAnsi="Times New Roman" w:cs="Times New Roman"/>
          <w:color w:val="383A42"/>
          <w:sz w:val="20"/>
          <w:szCs w:val="20"/>
        </w:rPr>
        <w:t>();</w:t>
      </w:r>
    </w:p>
    <w:p w14:paraId="0447AF94"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corruptQueueEntry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B76B01"/>
          <w:sz w:val="20"/>
          <w:szCs w:val="20"/>
        </w:rPr>
        <w:t>1</w:t>
      </w:r>
      <w:r w:rsidRPr="006B5779">
        <w:rPr>
          <w:rFonts w:ascii="Times New Roman" w:eastAsia="Times New Roman" w:hAnsi="Times New Roman" w:cs="Times New Roman"/>
          <w:color w:val="383A42"/>
          <w:sz w:val="20"/>
          <w:szCs w:val="20"/>
        </w:rPr>
        <w:t>);</w:t>
      </w:r>
    </w:p>
    <w:p w14:paraId="4D27610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'#hash_chain_integrity'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'be.false'</w:t>
      </w:r>
      <w:r w:rsidRPr="006B5779">
        <w:rPr>
          <w:rFonts w:ascii="Times New Roman" w:eastAsia="Times New Roman" w:hAnsi="Times New Roman" w:cs="Times New Roman"/>
          <w:color w:val="383A42"/>
          <w:sz w:val="20"/>
          <w:szCs w:val="20"/>
        </w:rPr>
        <w:t>);</w:t>
      </w:r>
    </w:p>
    <w:p w14:paraId="7AC3614D"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'#security_exception'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'be.visible'</w:t>
      </w:r>
      <w:r w:rsidRPr="006B5779">
        <w:rPr>
          <w:rFonts w:ascii="Times New Roman" w:eastAsia="Times New Roman" w:hAnsi="Times New Roman" w:cs="Times New Roman"/>
          <w:color w:val="383A42"/>
          <w:sz w:val="20"/>
          <w:szCs w:val="20"/>
        </w:rPr>
        <w:t>);</w:t>
      </w:r>
    </w:p>
    <w:p w14:paraId="3478B38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cy</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get</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'#interface_frozen'</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4078F2"/>
          <w:sz w:val="20"/>
          <w:szCs w:val="20"/>
        </w:rPr>
        <w:t>should</w:t>
      </w:r>
      <w:r w:rsidRPr="006B5779">
        <w:rPr>
          <w:rFonts w:ascii="Times New Roman" w:eastAsia="Times New Roman" w:hAnsi="Times New Roman" w:cs="Times New Roman"/>
          <w:color w:val="383A42"/>
          <w:sz w:val="20"/>
          <w:szCs w:val="20"/>
        </w:rPr>
        <w:t>(</w:t>
      </w:r>
      <w:r w:rsidRPr="006B5779">
        <w:rPr>
          <w:rFonts w:ascii="Times New Roman" w:eastAsia="Times New Roman" w:hAnsi="Times New Roman" w:cs="Times New Roman"/>
          <w:color w:val="50A14F"/>
          <w:sz w:val="20"/>
          <w:szCs w:val="20"/>
        </w:rPr>
        <w:t>'be.true'</w:t>
      </w:r>
      <w:r w:rsidRPr="006B5779">
        <w:rPr>
          <w:rFonts w:ascii="Times New Roman" w:eastAsia="Times New Roman" w:hAnsi="Times New Roman" w:cs="Times New Roman"/>
          <w:color w:val="383A42"/>
          <w:sz w:val="20"/>
          <w:szCs w:val="20"/>
        </w:rPr>
        <w:t>);</w:t>
      </w:r>
    </w:p>
    <w:p w14:paraId="158CBCFB"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w:t>
      </w:r>
      <w:r w:rsidRPr="006B5779">
        <w:rPr>
          <w:rFonts w:ascii="Times New Roman" w:eastAsia="Times New Roman" w:hAnsi="Times New Roman" w:cs="Times New Roman"/>
          <w:color w:val="383A42"/>
          <w:sz w:val="20"/>
          <w:szCs w:val="20"/>
        </w:rPr>
        <w:t>});</w:t>
      </w:r>
    </w:p>
    <w:p w14:paraId="533AA8B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C679C40"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383A42"/>
          <w:sz w:val="20"/>
          <w:szCs w:val="20"/>
        </w:rPr>
        <w:t>});</w:t>
      </w:r>
    </w:p>
    <w:p w14:paraId="7DE1EAF5"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7D571EE">
          <v:rect id="_x0000_i1043" style="width:0;height:.75pt" o:hralign="center" o:hrstd="t" o:hr="t" fillcolor="#a0a0a0" stroked="f"/>
        </w:pict>
      </w:r>
    </w:p>
    <w:p w14:paraId="5EFFC38B"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Y.8A.16 — OFFLINE GOVERNANCE FRAMEWORK</w:t>
      </w:r>
    </w:p>
    <w:p w14:paraId="14FDA628"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Y.8A.16.1 Purpose</w:t>
      </w:r>
    </w:p>
    <w:p w14:paraId="61DC0D44"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This section establishes the comprehensive governance framework for offline operations, defining capability boundaries, decision authority, storage management, device trust states, and synchronization priorities.</w:t>
      </w:r>
    </w:p>
    <w:p w14:paraId="51F5E782"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Y.8A.16.2 Offline Capability Classification Matrix</w:t>
      </w:r>
    </w:p>
    <w:p w14:paraId="61BF3F17"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Y.8A.16.2.1 Purpose</w:t>
      </w:r>
    </w:p>
    <w:p w14:paraId="00E43F88"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Define which capabilities are permitted to operate offline and which are intentionally prohibited, preventing future implementation ambiguity.</w:t>
      </w:r>
    </w:p>
    <w:p w14:paraId="4F6606A4"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Y.8A.16.2.2 Capability Classification</w:t>
      </w:r>
    </w:p>
    <w:tbl>
      <w:tblPr>
        <w:tblW w:w="0" w:type="auto"/>
        <w:tblCellMar>
          <w:top w:w="15" w:type="dxa"/>
          <w:left w:w="15" w:type="dxa"/>
          <w:bottom w:w="15" w:type="dxa"/>
          <w:right w:w="15" w:type="dxa"/>
        </w:tblCellMar>
        <w:tblLook w:val="04A0" w:firstRow="1" w:lastRow="0" w:firstColumn="1" w:lastColumn="0" w:noHBand="0" w:noVBand="1"/>
      </w:tblPr>
      <w:tblGrid>
        <w:gridCol w:w="1945"/>
        <w:gridCol w:w="1574"/>
        <w:gridCol w:w="1545"/>
        <w:gridCol w:w="1505"/>
        <w:gridCol w:w="1541"/>
        <w:gridCol w:w="2356"/>
      </w:tblGrid>
      <w:tr w:rsidR="006B5779" w:rsidRPr="006B5779" w14:paraId="6E40B95F" w14:textId="77777777" w:rsidTr="006B5779">
        <w:trPr>
          <w:tblHeader/>
        </w:trPr>
        <w:tc>
          <w:tcPr>
            <w:tcW w:w="0" w:type="auto"/>
            <w:tcBorders>
              <w:top w:val="nil"/>
            </w:tcBorders>
            <w:tcMar>
              <w:top w:w="150" w:type="dxa"/>
              <w:left w:w="0" w:type="dxa"/>
              <w:bottom w:w="150" w:type="dxa"/>
              <w:right w:w="240" w:type="dxa"/>
            </w:tcMar>
            <w:vAlign w:val="center"/>
            <w:hideMark/>
          </w:tcPr>
          <w:p w14:paraId="1819B14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Capability</w:t>
            </w:r>
          </w:p>
        </w:tc>
        <w:tc>
          <w:tcPr>
            <w:tcW w:w="0" w:type="auto"/>
            <w:tcBorders>
              <w:top w:val="nil"/>
            </w:tcBorders>
            <w:tcMar>
              <w:top w:w="150" w:type="dxa"/>
              <w:left w:w="240" w:type="dxa"/>
              <w:bottom w:w="150" w:type="dxa"/>
              <w:right w:w="240" w:type="dxa"/>
            </w:tcMar>
            <w:vAlign w:val="center"/>
            <w:hideMark/>
          </w:tcPr>
          <w:p w14:paraId="2CB38F3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Permitted</w:t>
            </w:r>
          </w:p>
        </w:tc>
        <w:tc>
          <w:tcPr>
            <w:tcW w:w="0" w:type="auto"/>
            <w:tcBorders>
              <w:top w:val="nil"/>
            </w:tcBorders>
            <w:tcMar>
              <w:top w:w="150" w:type="dxa"/>
              <w:left w:w="240" w:type="dxa"/>
              <w:bottom w:w="150" w:type="dxa"/>
              <w:right w:w="240" w:type="dxa"/>
            </w:tcMar>
            <w:vAlign w:val="center"/>
            <w:hideMark/>
          </w:tcPr>
          <w:p w14:paraId="7F8B272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Cached</w:t>
            </w:r>
          </w:p>
        </w:tc>
        <w:tc>
          <w:tcPr>
            <w:tcW w:w="0" w:type="auto"/>
            <w:tcBorders>
              <w:top w:val="nil"/>
            </w:tcBorders>
            <w:tcMar>
              <w:top w:w="150" w:type="dxa"/>
              <w:left w:w="240" w:type="dxa"/>
              <w:bottom w:w="150" w:type="dxa"/>
              <w:right w:w="240" w:type="dxa"/>
            </w:tcMar>
            <w:vAlign w:val="center"/>
            <w:hideMark/>
          </w:tcPr>
          <w:p w14:paraId="186AA12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Online Required</w:t>
            </w:r>
          </w:p>
        </w:tc>
        <w:tc>
          <w:tcPr>
            <w:tcW w:w="0" w:type="auto"/>
            <w:tcBorders>
              <w:top w:val="nil"/>
            </w:tcBorders>
            <w:tcMar>
              <w:top w:w="150" w:type="dxa"/>
              <w:left w:w="240" w:type="dxa"/>
              <w:bottom w:w="150" w:type="dxa"/>
              <w:right w:w="240" w:type="dxa"/>
            </w:tcMar>
            <w:vAlign w:val="center"/>
            <w:hideMark/>
          </w:tcPr>
          <w:p w14:paraId="4DB5D4E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Criticality</w:t>
            </w:r>
          </w:p>
        </w:tc>
        <w:tc>
          <w:tcPr>
            <w:tcW w:w="0" w:type="auto"/>
            <w:tcBorders>
              <w:top w:val="nil"/>
            </w:tcBorders>
            <w:tcMar>
              <w:top w:w="150" w:type="dxa"/>
              <w:left w:w="240" w:type="dxa"/>
              <w:bottom w:w="150" w:type="dxa"/>
              <w:right w:w="240" w:type="dxa"/>
            </w:tcMar>
            <w:vAlign w:val="center"/>
            <w:hideMark/>
          </w:tcPr>
          <w:p w14:paraId="53B5531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Rationale</w:t>
            </w:r>
          </w:p>
        </w:tc>
      </w:tr>
      <w:tr w:rsidR="006B5779" w:rsidRPr="006B5779" w14:paraId="0A12CCEB" w14:textId="77777777" w:rsidTr="006B5779">
        <w:tc>
          <w:tcPr>
            <w:tcW w:w="0" w:type="auto"/>
            <w:tcMar>
              <w:top w:w="150" w:type="dxa"/>
              <w:left w:w="0" w:type="dxa"/>
              <w:bottom w:w="150" w:type="dxa"/>
              <w:right w:w="240" w:type="dxa"/>
            </w:tcMar>
            <w:vAlign w:val="center"/>
            <w:hideMark/>
          </w:tcPr>
          <w:p w14:paraId="4414579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Check-In</w:t>
            </w:r>
          </w:p>
        </w:tc>
        <w:tc>
          <w:tcPr>
            <w:tcW w:w="0" w:type="auto"/>
            <w:tcMar>
              <w:top w:w="150" w:type="dxa"/>
              <w:left w:w="240" w:type="dxa"/>
              <w:bottom w:w="150" w:type="dxa"/>
              <w:right w:w="240" w:type="dxa"/>
            </w:tcMar>
            <w:vAlign w:val="center"/>
            <w:hideMark/>
          </w:tcPr>
          <w:p w14:paraId="5B70186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7666547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4EC2E93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2678CAC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308F7B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Client safety requires immediate check-in</w:t>
            </w:r>
          </w:p>
        </w:tc>
      </w:tr>
      <w:tr w:rsidR="006B5779" w:rsidRPr="006B5779" w14:paraId="575DDE83" w14:textId="77777777" w:rsidTr="006B5779">
        <w:tc>
          <w:tcPr>
            <w:tcW w:w="0" w:type="auto"/>
            <w:tcMar>
              <w:top w:w="150" w:type="dxa"/>
              <w:left w:w="0" w:type="dxa"/>
              <w:bottom w:w="150" w:type="dxa"/>
              <w:right w:w="240" w:type="dxa"/>
            </w:tcMar>
            <w:vAlign w:val="center"/>
            <w:hideMark/>
          </w:tcPr>
          <w:p w14:paraId="0E4C0CC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lastRenderedPageBreak/>
              <w:t>Check-Out</w:t>
            </w:r>
          </w:p>
        </w:tc>
        <w:tc>
          <w:tcPr>
            <w:tcW w:w="0" w:type="auto"/>
            <w:tcMar>
              <w:top w:w="150" w:type="dxa"/>
              <w:left w:w="240" w:type="dxa"/>
              <w:bottom w:w="150" w:type="dxa"/>
              <w:right w:w="240" w:type="dxa"/>
            </w:tcMar>
            <w:vAlign w:val="center"/>
            <w:hideMark/>
          </w:tcPr>
          <w:p w14:paraId="1692B14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14A7EBF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0913310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404D1C7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694A02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Session closure requires completion</w:t>
            </w:r>
          </w:p>
        </w:tc>
      </w:tr>
      <w:tr w:rsidR="006B5779" w:rsidRPr="006B5779" w14:paraId="47FDAAC0" w14:textId="77777777" w:rsidTr="006B5779">
        <w:tc>
          <w:tcPr>
            <w:tcW w:w="0" w:type="auto"/>
            <w:tcMar>
              <w:top w:w="150" w:type="dxa"/>
              <w:left w:w="0" w:type="dxa"/>
              <w:bottom w:w="150" w:type="dxa"/>
              <w:right w:w="240" w:type="dxa"/>
            </w:tcMar>
            <w:vAlign w:val="center"/>
            <w:hideMark/>
          </w:tcPr>
          <w:p w14:paraId="472E20D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Incident Reporting</w:t>
            </w:r>
          </w:p>
        </w:tc>
        <w:tc>
          <w:tcPr>
            <w:tcW w:w="0" w:type="auto"/>
            <w:tcMar>
              <w:top w:w="150" w:type="dxa"/>
              <w:left w:w="240" w:type="dxa"/>
              <w:bottom w:w="150" w:type="dxa"/>
              <w:right w:w="240" w:type="dxa"/>
            </w:tcMar>
            <w:vAlign w:val="center"/>
            <w:hideMark/>
          </w:tcPr>
          <w:p w14:paraId="4FAE4BA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6C99B31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5F79512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4C2A208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72F989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Evidence preservation during outage</w:t>
            </w:r>
          </w:p>
        </w:tc>
      </w:tr>
      <w:tr w:rsidR="006B5779" w:rsidRPr="006B5779" w14:paraId="52672A3C" w14:textId="77777777" w:rsidTr="006B5779">
        <w:tc>
          <w:tcPr>
            <w:tcW w:w="0" w:type="auto"/>
            <w:tcMar>
              <w:top w:w="150" w:type="dxa"/>
              <w:left w:w="0" w:type="dxa"/>
              <w:bottom w:w="150" w:type="dxa"/>
              <w:right w:w="240" w:type="dxa"/>
            </w:tcMar>
            <w:vAlign w:val="center"/>
            <w:hideMark/>
          </w:tcPr>
          <w:p w14:paraId="698C760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Panic Activation</w:t>
            </w:r>
          </w:p>
        </w:tc>
        <w:tc>
          <w:tcPr>
            <w:tcW w:w="0" w:type="auto"/>
            <w:tcMar>
              <w:top w:w="150" w:type="dxa"/>
              <w:left w:w="240" w:type="dxa"/>
              <w:bottom w:w="150" w:type="dxa"/>
              <w:right w:w="240" w:type="dxa"/>
            </w:tcMar>
            <w:vAlign w:val="center"/>
            <w:hideMark/>
          </w:tcPr>
          <w:p w14:paraId="4C996C3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34D9939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19FFA2E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7F1967B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CAC8B4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Life safety cannot depend on network</w:t>
            </w:r>
          </w:p>
        </w:tc>
      </w:tr>
      <w:tr w:rsidR="006B5779" w:rsidRPr="006B5779" w14:paraId="227D249F" w14:textId="77777777" w:rsidTr="006B5779">
        <w:tc>
          <w:tcPr>
            <w:tcW w:w="0" w:type="auto"/>
            <w:tcMar>
              <w:top w:w="150" w:type="dxa"/>
              <w:left w:w="0" w:type="dxa"/>
              <w:bottom w:w="150" w:type="dxa"/>
              <w:right w:w="240" w:type="dxa"/>
            </w:tcMar>
            <w:vAlign w:val="center"/>
            <w:hideMark/>
          </w:tcPr>
          <w:p w14:paraId="5ACC0FA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GPS Tracking</w:t>
            </w:r>
          </w:p>
        </w:tc>
        <w:tc>
          <w:tcPr>
            <w:tcW w:w="0" w:type="auto"/>
            <w:tcMar>
              <w:top w:w="150" w:type="dxa"/>
              <w:left w:w="240" w:type="dxa"/>
              <w:bottom w:w="150" w:type="dxa"/>
              <w:right w:w="240" w:type="dxa"/>
            </w:tcMar>
            <w:vAlign w:val="center"/>
            <w:hideMark/>
          </w:tcPr>
          <w:p w14:paraId="6182051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540A016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1EE468D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3B95EDB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1CCA25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Location tracking during outage</w:t>
            </w:r>
          </w:p>
        </w:tc>
      </w:tr>
      <w:tr w:rsidR="006B5779" w:rsidRPr="006B5779" w14:paraId="399B04F7" w14:textId="77777777" w:rsidTr="006B5779">
        <w:tc>
          <w:tcPr>
            <w:tcW w:w="0" w:type="auto"/>
            <w:tcMar>
              <w:top w:w="150" w:type="dxa"/>
              <w:left w:w="0" w:type="dxa"/>
              <w:bottom w:w="150" w:type="dxa"/>
              <w:right w:w="240" w:type="dxa"/>
            </w:tcMar>
            <w:vAlign w:val="center"/>
            <w:hideMark/>
          </w:tcPr>
          <w:p w14:paraId="35F2BE0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Care Notes</w:t>
            </w:r>
          </w:p>
        </w:tc>
        <w:tc>
          <w:tcPr>
            <w:tcW w:w="0" w:type="auto"/>
            <w:tcMar>
              <w:top w:w="150" w:type="dxa"/>
              <w:left w:w="240" w:type="dxa"/>
              <w:bottom w:w="150" w:type="dxa"/>
              <w:right w:w="240" w:type="dxa"/>
            </w:tcMar>
            <w:vAlign w:val="center"/>
            <w:hideMark/>
          </w:tcPr>
          <w:p w14:paraId="3C701FD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3481DE5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753B464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7E051FF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25A8038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Client notes during service delivery</w:t>
            </w:r>
          </w:p>
        </w:tc>
      </w:tr>
      <w:tr w:rsidR="006B5779" w:rsidRPr="006B5779" w14:paraId="5747D3AF" w14:textId="77777777" w:rsidTr="006B5779">
        <w:tc>
          <w:tcPr>
            <w:tcW w:w="0" w:type="auto"/>
            <w:tcMar>
              <w:top w:w="150" w:type="dxa"/>
              <w:left w:w="0" w:type="dxa"/>
              <w:bottom w:w="150" w:type="dxa"/>
              <w:right w:w="240" w:type="dxa"/>
            </w:tcMar>
            <w:vAlign w:val="center"/>
            <w:hideMark/>
          </w:tcPr>
          <w:p w14:paraId="0B1A4BC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Schedule View</w:t>
            </w:r>
          </w:p>
        </w:tc>
        <w:tc>
          <w:tcPr>
            <w:tcW w:w="0" w:type="auto"/>
            <w:tcMar>
              <w:top w:w="150" w:type="dxa"/>
              <w:left w:w="240" w:type="dxa"/>
              <w:bottom w:w="150" w:type="dxa"/>
              <w:right w:w="240" w:type="dxa"/>
            </w:tcMar>
            <w:vAlign w:val="center"/>
            <w:hideMark/>
          </w:tcPr>
          <w:p w14:paraId="0ADAC9A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067788E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32CCC3D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7481DD7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351A916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Companions need schedule visibility</w:t>
            </w:r>
          </w:p>
        </w:tc>
      </w:tr>
      <w:tr w:rsidR="006B5779" w:rsidRPr="006B5779" w14:paraId="3118F244" w14:textId="77777777" w:rsidTr="006B5779">
        <w:tc>
          <w:tcPr>
            <w:tcW w:w="0" w:type="auto"/>
            <w:tcMar>
              <w:top w:w="150" w:type="dxa"/>
              <w:left w:w="0" w:type="dxa"/>
              <w:bottom w:w="150" w:type="dxa"/>
              <w:right w:w="240" w:type="dxa"/>
            </w:tcMar>
            <w:vAlign w:val="center"/>
            <w:hideMark/>
          </w:tcPr>
          <w:p w14:paraId="7990C92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Life Dossier</w:t>
            </w:r>
          </w:p>
        </w:tc>
        <w:tc>
          <w:tcPr>
            <w:tcW w:w="0" w:type="auto"/>
            <w:tcMar>
              <w:top w:w="150" w:type="dxa"/>
              <w:left w:w="240" w:type="dxa"/>
              <w:bottom w:w="150" w:type="dxa"/>
              <w:right w:w="240" w:type="dxa"/>
            </w:tcMar>
            <w:vAlign w:val="center"/>
            <w:hideMark/>
          </w:tcPr>
          <w:p w14:paraId="42828CB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 (masked)</w:t>
            </w:r>
          </w:p>
        </w:tc>
        <w:tc>
          <w:tcPr>
            <w:tcW w:w="0" w:type="auto"/>
            <w:tcMar>
              <w:top w:w="150" w:type="dxa"/>
              <w:left w:w="240" w:type="dxa"/>
              <w:bottom w:w="150" w:type="dxa"/>
              <w:right w:w="240" w:type="dxa"/>
            </w:tcMar>
            <w:vAlign w:val="center"/>
            <w:hideMark/>
          </w:tcPr>
          <w:p w14:paraId="255CA8A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 (masked)</w:t>
            </w:r>
          </w:p>
        </w:tc>
        <w:tc>
          <w:tcPr>
            <w:tcW w:w="0" w:type="auto"/>
            <w:tcMar>
              <w:top w:w="150" w:type="dxa"/>
              <w:left w:w="240" w:type="dxa"/>
              <w:bottom w:w="150" w:type="dxa"/>
              <w:right w:w="240" w:type="dxa"/>
            </w:tcMar>
            <w:vAlign w:val="center"/>
            <w:hideMark/>
          </w:tcPr>
          <w:p w14:paraId="6EBE477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14C94AD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09482DF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Client context during service</w:t>
            </w:r>
          </w:p>
        </w:tc>
      </w:tr>
      <w:tr w:rsidR="006B5779" w:rsidRPr="006B5779" w14:paraId="0126C9C3" w14:textId="77777777" w:rsidTr="006B5779">
        <w:tc>
          <w:tcPr>
            <w:tcW w:w="0" w:type="auto"/>
            <w:tcMar>
              <w:top w:w="150" w:type="dxa"/>
              <w:left w:w="0" w:type="dxa"/>
              <w:bottom w:w="150" w:type="dxa"/>
              <w:right w:w="240" w:type="dxa"/>
            </w:tcMar>
            <w:vAlign w:val="center"/>
            <w:hideMark/>
          </w:tcPr>
          <w:p w14:paraId="2512ECC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Safe Haven Navigation</w:t>
            </w:r>
          </w:p>
        </w:tc>
        <w:tc>
          <w:tcPr>
            <w:tcW w:w="0" w:type="auto"/>
            <w:tcMar>
              <w:top w:w="150" w:type="dxa"/>
              <w:left w:w="240" w:type="dxa"/>
              <w:bottom w:w="150" w:type="dxa"/>
              <w:right w:w="240" w:type="dxa"/>
            </w:tcMar>
            <w:vAlign w:val="center"/>
            <w:hideMark/>
          </w:tcPr>
          <w:p w14:paraId="6211579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4E5B286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1A2905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32BA62C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336D3F6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Emergency routing cannot depend on network</w:t>
            </w:r>
          </w:p>
        </w:tc>
      </w:tr>
      <w:tr w:rsidR="006B5779" w:rsidRPr="006B5779" w14:paraId="3590C0A4" w14:textId="77777777" w:rsidTr="006B5779">
        <w:tc>
          <w:tcPr>
            <w:tcW w:w="0" w:type="auto"/>
            <w:tcMar>
              <w:top w:w="150" w:type="dxa"/>
              <w:left w:w="0" w:type="dxa"/>
              <w:bottom w:w="150" w:type="dxa"/>
              <w:right w:w="240" w:type="dxa"/>
            </w:tcMar>
            <w:vAlign w:val="center"/>
            <w:hideMark/>
          </w:tcPr>
          <w:p w14:paraId="4816E1C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Client Feedback</w:t>
            </w:r>
          </w:p>
        </w:tc>
        <w:tc>
          <w:tcPr>
            <w:tcW w:w="0" w:type="auto"/>
            <w:tcMar>
              <w:top w:w="150" w:type="dxa"/>
              <w:left w:w="240" w:type="dxa"/>
              <w:bottom w:w="150" w:type="dxa"/>
              <w:right w:w="240" w:type="dxa"/>
            </w:tcMar>
            <w:vAlign w:val="center"/>
            <w:hideMark/>
          </w:tcPr>
          <w:p w14:paraId="30E17CD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55803E9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33ED2C6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2CCE0CB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77CAAE6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Feedback collection during service</w:t>
            </w:r>
          </w:p>
        </w:tc>
      </w:tr>
      <w:tr w:rsidR="006B5779" w:rsidRPr="006B5779" w14:paraId="67734F99" w14:textId="77777777" w:rsidTr="006B5779">
        <w:tc>
          <w:tcPr>
            <w:tcW w:w="0" w:type="auto"/>
            <w:tcMar>
              <w:top w:w="150" w:type="dxa"/>
              <w:left w:w="0" w:type="dxa"/>
              <w:bottom w:w="150" w:type="dxa"/>
              <w:right w:w="240" w:type="dxa"/>
            </w:tcMar>
            <w:vAlign w:val="center"/>
            <w:hideMark/>
          </w:tcPr>
          <w:p w14:paraId="0D3B21B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Payments</w:t>
            </w:r>
          </w:p>
        </w:tc>
        <w:tc>
          <w:tcPr>
            <w:tcW w:w="0" w:type="auto"/>
            <w:tcMar>
              <w:top w:w="150" w:type="dxa"/>
              <w:left w:w="240" w:type="dxa"/>
              <w:bottom w:w="150" w:type="dxa"/>
              <w:right w:w="240" w:type="dxa"/>
            </w:tcMar>
            <w:vAlign w:val="center"/>
            <w:hideMark/>
          </w:tcPr>
          <w:p w14:paraId="3089C7B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30BFADF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4480D70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1DC7327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7DE8CFA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Financial transactions require online verification</w:t>
            </w:r>
          </w:p>
        </w:tc>
      </w:tr>
      <w:tr w:rsidR="006B5779" w:rsidRPr="006B5779" w14:paraId="0E96618E" w14:textId="77777777" w:rsidTr="006B5779">
        <w:tc>
          <w:tcPr>
            <w:tcW w:w="0" w:type="auto"/>
            <w:tcMar>
              <w:top w:w="150" w:type="dxa"/>
              <w:left w:w="0" w:type="dxa"/>
              <w:bottom w:w="150" w:type="dxa"/>
              <w:right w:w="240" w:type="dxa"/>
            </w:tcMar>
            <w:vAlign w:val="center"/>
            <w:hideMark/>
          </w:tcPr>
          <w:p w14:paraId="4DC18C4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Contract Changes</w:t>
            </w:r>
          </w:p>
        </w:tc>
        <w:tc>
          <w:tcPr>
            <w:tcW w:w="0" w:type="auto"/>
            <w:tcMar>
              <w:top w:w="150" w:type="dxa"/>
              <w:left w:w="240" w:type="dxa"/>
              <w:bottom w:w="150" w:type="dxa"/>
              <w:right w:w="240" w:type="dxa"/>
            </w:tcMar>
            <w:vAlign w:val="center"/>
            <w:hideMark/>
          </w:tcPr>
          <w:p w14:paraId="152E742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3229D9A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0A8F8FF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4092EEB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5FDBCEB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Contract modifications require server authority</w:t>
            </w:r>
          </w:p>
        </w:tc>
      </w:tr>
      <w:tr w:rsidR="006B5779" w:rsidRPr="006B5779" w14:paraId="04D85D20" w14:textId="77777777" w:rsidTr="006B5779">
        <w:tc>
          <w:tcPr>
            <w:tcW w:w="0" w:type="auto"/>
            <w:tcMar>
              <w:top w:w="150" w:type="dxa"/>
              <w:left w:w="0" w:type="dxa"/>
              <w:bottom w:w="150" w:type="dxa"/>
              <w:right w:w="240" w:type="dxa"/>
            </w:tcMar>
            <w:vAlign w:val="center"/>
            <w:hideMark/>
          </w:tcPr>
          <w:p w14:paraId="3A294FF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Identity Management</w:t>
            </w:r>
          </w:p>
        </w:tc>
        <w:tc>
          <w:tcPr>
            <w:tcW w:w="0" w:type="auto"/>
            <w:tcMar>
              <w:top w:w="150" w:type="dxa"/>
              <w:left w:w="240" w:type="dxa"/>
              <w:bottom w:w="150" w:type="dxa"/>
              <w:right w:w="240" w:type="dxa"/>
            </w:tcMar>
            <w:vAlign w:val="center"/>
            <w:hideMark/>
          </w:tcPr>
          <w:p w14:paraId="5DED863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7C43548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3E0FC49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7DF5E28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5D00DAD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Identity verification requires online</w:t>
            </w:r>
          </w:p>
        </w:tc>
      </w:tr>
      <w:tr w:rsidR="006B5779" w:rsidRPr="006B5779" w14:paraId="46258BFE" w14:textId="77777777" w:rsidTr="006B5779">
        <w:tc>
          <w:tcPr>
            <w:tcW w:w="0" w:type="auto"/>
            <w:tcMar>
              <w:top w:w="150" w:type="dxa"/>
              <w:left w:w="0" w:type="dxa"/>
              <w:bottom w:w="150" w:type="dxa"/>
              <w:right w:w="240" w:type="dxa"/>
            </w:tcMar>
            <w:vAlign w:val="center"/>
            <w:hideMark/>
          </w:tcPr>
          <w:p w14:paraId="7B79412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RBAC Administration</w:t>
            </w:r>
          </w:p>
        </w:tc>
        <w:tc>
          <w:tcPr>
            <w:tcW w:w="0" w:type="auto"/>
            <w:tcMar>
              <w:top w:w="150" w:type="dxa"/>
              <w:left w:w="240" w:type="dxa"/>
              <w:bottom w:w="150" w:type="dxa"/>
              <w:right w:w="240" w:type="dxa"/>
            </w:tcMar>
            <w:vAlign w:val="center"/>
            <w:hideMark/>
          </w:tcPr>
          <w:p w14:paraId="75C48B2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101AE38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7297B13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4075AE5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7DAF38D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Role changes require server authority</w:t>
            </w:r>
          </w:p>
        </w:tc>
      </w:tr>
      <w:tr w:rsidR="006B5779" w:rsidRPr="006B5779" w14:paraId="0ACFD5E7" w14:textId="77777777" w:rsidTr="006B5779">
        <w:tc>
          <w:tcPr>
            <w:tcW w:w="0" w:type="auto"/>
            <w:tcMar>
              <w:top w:w="150" w:type="dxa"/>
              <w:left w:w="0" w:type="dxa"/>
              <w:bottom w:w="150" w:type="dxa"/>
              <w:right w:w="240" w:type="dxa"/>
            </w:tcMar>
            <w:vAlign w:val="center"/>
            <w:hideMark/>
          </w:tcPr>
          <w:p w14:paraId="2978661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Consent Management</w:t>
            </w:r>
          </w:p>
        </w:tc>
        <w:tc>
          <w:tcPr>
            <w:tcW w:w="0" w:type="auto"/>
            <w:tcMar>
              <w:top w:w="150" w:type="dxa"/>
              <w:left w:w="240" w:type="dxa"/>
              <w:bottom w:w="150" w:type="dxa"/>
              <w:right w:w="240" w:type="dxa"/>
            </w:tcMar>
            <w:vAlign w:val="center"/>
            <w:hideMark/>
          </w:tcPr>
          <w:p w14:paraId="0AF2546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0D9BF20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32A0690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4EEB239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2DC21C9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Consent records require server confirmation</w:t>
            </w:r>
          </w:p>
        </w:tc>
      </w:tr>
      <w:tr w:rsidR="006B5779" w:rsidRPr="006B5779" w14:paraId="64FD5590" w14:textId="77777777" w:rsidTr="006B5779">
        <w:tc>
          <w:tcPr>
            <w:tcW w:w="0" w:type="auto"/>
            <w:tcMar>
              <w:top w:w="150" w:type="dxa"/>
              <w:left w:w="0" w:type="dxa"/>
              <w:bottom w:w="150" w:type="dxa"/>
              <w:right w:w="240" w:type="dxa"/>
            </w:tcMar>
            <w:vAlign w:val="center"/>
            <w:hideMark/>
          </w:tcPr>
          <w:p w14:paraId="624DBAD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Policy Changes</w:t>
            </w:r>
          </w:p>
        </w:tc>
        <w:tc>
          <w:tcPr>
            <w:tcW w:w="0" w:type="auto"/>
            <w:tcMar>
              <w:top w:w="150" w:type="dxa"/>
              <w:left w:w="240" w:type="dxa"/>
              <w:bottom w:w="150" w:type="dxa"/>
              <w:right w:w="240" w:type="dxa"/>
            </w:tcMar>
            <w:vAlign w:val="center"/>
            <w:hideMark/>
          </w:tcPr>
          <w:p w14:paraId="5B066FC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20F9ECD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2EFF067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08A8A6D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4915D0F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Policy updates require server authority</w:t>
            </w:r>
          </w:p>
        </w:tc>
      </w:tr>
      <w:tr w:rsidR="006B5779" w:rsidRPr="006B5779" w14:paraId="19CBF2BF" w14:textId="77777777" w:rsidTr="006B5779">
        <w:tc>
          <w:tcPr>
            <w:tcW w:w="0" w:type="auto"/>
            <w:tcMar>
              <w:top w:w="150" w:type="dxa"/>
              <w:left w:w="0" w:type="dxa"/>
              <w:bottom w:w="150" w:type="dxa"/>
              <w:right w:w="240" w:type="dxa"/>
            </w:tcMar>
            <w:vAlign w:val="center"/>
            <w:hideMark/>
          </w:tcPr>
          <w:p w14:paraId="65C84F0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Audit Export</w:t>
            </w:r>
          </w:p>
        </w:tc>
        <w:tc>
          <w:tcPr>
            <w:tcW w:w="0" w:type="auto"/>
            <w:tcMar>
              <w:top w:w="150" w:type="dxa"/>
              <w:left w:w="240" w:type="dxa"/>
              <w:bottom w:w="150" w:type="dxa"/>
              <w:right w:w="240" w:type="dxa"/>
            </w:tcMar>
            <w:vAlign w:val="center"/>
            <w:hideMark/>
          </w:tcPr>
          <w:p w14:paraId="508B9D1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1716A9B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5B799EF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63D3EFC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54A35A4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Audit exports require server verification</w:t>
            </w:r>
          </w:p>
        </w:tc>
      </w:tr>
    </w:tbl>
    <w:p w14:paraId="402C5AC2"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lastRenderedPageBreak/>
        <w:t>Y.8A.16.2.3 Capability Governance</w:t>
      </w:r>
    </w:p>
    <w:tbl>
      <w:tblPr>
        <w:tblW w:w="11280" w:type="dxa"/>
        <w:tblCellMar>
          <w:top w:w="15" w:type="dxa"/>
          <w:left w:w="15" w:type="dxa"/>
          <w:bottom w:w="15" w:type="dxa"/>
          <w:right w:w="15" w:type="dxa"/>
        </w:tblCellMar>
        <w:tblLook w:val="04A0" w:firstRow="1" w:lastRow="0" w:firstColumn="1" w:lastColumn="0" w:noHBand="0" w:noVBand="1"/>
      </w:tblPr>
      <w:tblGrid>
        <w:gridCol w:w="3843"/>
        <w:gridCol w:w="7437"/>
      </w:tblGrid>
      <w:tr w:rsidR="006B5779" w:rsidRPr="006B5779" w14:paraId="50AF14D2" w14:textId="77777777" w:rsidTr="006B5779">
        <w:trPr>
          <w:tblHeader/>
        </w:trPr>
        <w:tc>
          <w:tcPr>
            <w:tcW w:w="0" w:type="auto"/>
            <w:tcBorders>
              <w:top w:val="nil"/>
            </w:tcBorders>
            <w:tcMar>
              <w:top w:w="150" w:type="dxa"/>
              <w:left w:w="0" w:type="dxa"/>
              <w:bottom w:w="150" w:type="dxa"/>
              <w:right w:w="240" w:type="dxa"/>
            </w:tcMar>
            <w:vAlign w:val="center"/>
            <w:hideMark/>
          </w:tcPr>
          <w:p w14:paraId="00A2A85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B2189C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r>
      <w:tr w:rsidR="006B5779" w:rsidRPr="006B5779" w14:paraId="36632482" w14:textId="77777777" w:rsidTr="006B5779">
        <w:tc>
          <w:tcPr>
            <w:tcW w:w="0" w:type="auto"/>
            <w:tcMar>
              <w:top w:w="150" w:type="dxa"/>
              <w:left w:w="0" w:type="dxa"/>
              <w:bottom w:w="150" w:type="dxa"/>
              <w:right w:w="240" w:type="dxa"/>
            </w:tcMar>
            <w:vAlign w:val="center"/>
            <w:hideMark/>
          </w:tcPr>
          <w:p w14:paraId="67BEA1F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Classification Review</w:t>
            </w:r>
          </w:p>
        </w:tc>
        <w:tc>
          <w:tcPr>
            <w:tcW w:w="0" w:type="auto"/>
            <w:tcMar>
              <w:top w:w="150" w:type="dxa"/>
              <w:left w:w="240" w:type="dxa"/>
              <w:bottom w:w="150" w:type="dxa"/>
              <w:right w:w="0" w:type="dxa"/>
            </w:tcMar>
            <w:vAlign w:val="center"/>
            <w:hideMark/>
          </w:tcPr>
          <w:p w14:paraId="17586D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Capabilities reviewed annually</w:t>
            </w:r>
          </w:p>
        </w:tc>
      </w:tr>
      <w:tr w:rsidR="006B5779" w:rsidRPr="006B5779" w14:paraId="799878C5" w14:textId="77777777" w:rsidTr="006B5779">
        <w:tc>
          <w:tcPr>
            <w:tcW w:w="0" w:type="auto"/>
            <w:tcMar>
              <w:top w:w="150" w:type="dxa"/>
              <w:left w:w="0" w:type="dxa"/>
              <w:bottom w:w="150" w:type="dxa"/>
              <w:right w:w="240" w:type="dxa"/>
            </w:tcMar>
            <w:vAlign w:val="center"/>
            <w:hideMark/>
          </w:tcPr>
          <w:p w14:paraId="147C724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Change Approval</w:t>
            </w:r>
          </w:p>
        </w:tc>
        <w:tc>
          <w:tcPr>
            <w:tcW w:w="0" w:type="auto"/>
            <w:tcMar>
              <w:top w:w="150" w:type="dxa"/>
              <w:left w:w="240" w:type="dxa"/>
              <w:bottom w:w="150" w:type="dxa"/>
              <w:right w:w="0" w:type="dxa"/>
            </w:tcMar>
            <w:vAlign w:val="center"/>
            <w:hideMark/>
          </w:tcPr>
          <w:p w14:paraId="053912F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Capability changes require architecture review</w:t>
            </w:r>
          </w:p>
        </w:tc>
      </w:tr>
      <w:tr w:rsidR="006B5779" w:rsidRPr="006B5779" w14:paraId="3564BB1B" w14:textId="77777777" w:rsidTr="006B5779">
        <w:tc>
          <w:tcPr>
            <w:tcW w:w="0" w:type="auto"/>
            <w:tcMar>
              <w:top w:w="150" w:type="dxa"/>
              <w:left w:w="0" w:type="dxa"/>
              <w:bottom w:w="150" w:type="dxa"/>
              <w:right w:w="240" w:type="dxa"/>
            </w:tcMar>
            <w:vAlign w:val="center"/>
            <w:hideMark/>
          </w:tcPr>
          <w:p w14:paraId="695E19D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Testing</w:t>
            </w:r>
          </w:p>
        </w:tc>
        <w:tc>
          <w:tcPr>
            <w:tcW w:w="0" w:type="auto"/>
            <w:tcMar>
              <w:top w:w="150" w:type="dxa"/>
              <w:left w:w="240" w:type="dxa"/>
              <w:bottom w:w="150" w:type="dxa"/>
              <w:right w:w="0" w:type="dxa"/>
            </w:tcMar>
            <w:vAlign w:val="center"/>
            <w:hideMark/>
          </w:tcPr>
          <w:p w14:paraId="5A13670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capabilities tested quarterly</w:t>
            </w:r>
          </w:p>
        </w:tc>
      </w:tr>
      <w:tr w:rsidR="006B5779" w:rsidRPr="006B5779" w14:paraId="1A1B709F" w14:textId="77777777" w:rsidTr="006B5779">
        <w:tc>
          <w:tcPr>
            <w:tcW w:w="0" w:type="auto"/>
            <w:tcMar>
              <w:top w:w="150" w:type="dxa"/>
              <w:left w:w="0" w:type="dxa"/>
              <w:bottom w:w="150" w:type="dxa"/>
              <w:right w:w="240" w:type="dxa"/>
            </w:tcMar>
            <w:vAlign w:val="center"/>
            <w:hideMark/>
          </w:tcPr>
          <w:p w14:paraId="746AD7C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Documentation</w:t>
            </w:r>
          </w:p>
        </w:tc>
        <w:tc>
          <w:tcPr>
            <w:tcW w:w="0" w:type="auto"/>
            <w:tcMar>
              <w:top w:w="150" w:type="dxa"/>
              <w:left w:w="240" w:type="dxa"/>
              <w:bottom w:w="150" w:type="dxa"/>
              <w:right w:w="0" w:type="dxa"/>
            </w:tcMar>
            <w:vAlign w:val="center"/>
            <w:hideMark/>
          </w:tcPr>
          <w:p w14:paraId="41E5708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Capabilities documented in runbooks</w:t>
            </w:r>
          </w:p>
        </w:tc>
      </w:tr>
    </w:tbl>
    <w:p w14:paraId="29BC3B5C"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Y.8A.16.3 Offline Decision Authority</w:t>
      </w:r>
    </w:p>
    <w:p w14:paraId="353E09B8"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Y.8A.16.3.1 Purpose</w:t>
      </w:r>
    </w:p>
    <w:p w14:paraId="2807B4C2"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Define which entity (device or server) is authoritative during offline conditions, preventing ambiguity during conflict resolution.</w:t>
      </w:r>
    </w:p>
    <w:p w14:paraId="4AAE32F2"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Y.8A.16.3.2 Decision Authority Matrix</w:t>
      </w:r>
    </w:p>
    <w:tbl>
      <w:tblPr>
        <w:tblW w:w="0" w:type="auto"/>
        <w:tblCellMar>
          <w:top w:w="15" w:type="dxa"/>
          <w:left w:w="15" w:type="dxa"/>
          <w:bottom w:w="15" w:type="dxa"/>
          <w:right w:w="15" w:type="dxa"/>
        </w:tblCellMar>
        <w:tblLook w:val="04A0" w:firstRow="1" w:lastRow="0" w:firstColumn="1" w:lastColumn="0" w:noHBand="0" w:noVBand="1"/>
      </w:tblPr>
      <w:tblGrid>
        <w:gridCol w:w="2393"/>
        <w:gridCol w:w="1375"/>
        <w:gridCol w:w="3842"/>
        <w:gridCol w:w="2856"/>
      </w:tblGrid>
      <w:tr w:rsidR="006B5779" w:rsidRPr="006B5779" w14:paraId="4F2F58BE" w14:textId="77777777" w:rsidTr="006B5779">
        <w:trPr>
          <w:tblHeader/>
        </w:trPr>
        <w:tc>
          <w:tcPr>
            <w:tcW w:w="0" w:type="auto"/>
            <w:tcBorders>
              <w:top w:val="nil"/>
            </w:tcBorders>
            <w:tcMar>
              <w:top w:w="150" w:type="dxa"/>
              <w:left w:w="0" w:type="dxa"/>
              <w:bottom w:w="150" w:type="dxa"/>
              <w:right w:w="240" w:type="dxa"/>
            </w:tcMar>
            <w:vAlign w:val="center"/>
            <w:hideMark/>
          </w:tcPr>
          <w:p w14:paraId="17E537C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Situation</w:t>
            </w:r>
          </w:p>
        </w:tc>
        <w:tc>
          <w:tcPr>
            <w:tcW w:w="0" w:type="auto"/>
            <w:tcBorders>
              <w:top w:val="nil"/>
            </w:tcBorders>
            <w:tcMar>
              <w:top w:w="150" w:type="dxa"/>
              <w:left w:w="240" w:type="dxa"/>
              <w:bottom w:w="150" w:type="dxa"/>
              <w:right w:w="240" w:type="dxa"/>
            </w:tcMar>
            <w:vAlign w:val="center"/>
            <w:hideMark/>
          </w:tcPr>
          <w:p w14:paraId="4F9A445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6C3C45B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Rationale</w:t>
            </w:r>
          </w:p>
        </w:tc>
        <w:tc>
          <w:tcPr>
            <w:tcW w:w="0" w:type="auto"/>
            <w:tcBorders>
              <w:top w:val="nil"/>
            </w:tcBorders>
            <w:tcMar>
              <w:top w:w="150" w:type="dxa"/>
              <w:left w:w="240" w:type="dxa"/>
              <w:bottom w:w="150" w:type="dxa"/>
              <w:right w:w="240" w:type="dxa"/>
            </w:tcMar>
            <w:vAlign w:val="center"/>
            <w:hideMark/>
          </w:tcPr>
          <w:p w14:paraId="5F4AAF2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Escalation</w:t>
            </w:r>
          </w:p>
        </w:tc>
      </w:tr>
      <w:tr w:rsidR="006B5779" w:rsidRPr="006B5779" w14:paraId="4D3D178F" w14:textId="77777777" w:rsidTr="006B5779">
        <w:tc>
          <w:tcPr>
            <w:tcW w:w="0" w:type="auto"/>
            <w:tcMar>
              <w:top w:w="150" w:type="dxa"/>
              <w:left w:w="0" w:type="dxa"/>
              <w:bottom w:w="150" w:type="dxa"/>
              <w:right w:w="240" w:type="dxa"/>
            </w:tcMar>
            <w:vAlign w:val="center"/>
            <w:hideMark/>
          </w:tcPr>
          <w:p w14:paraId="666C537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Life Safety</w:t>
            </w:r>
          </w:p>
        </w:tc>
        <w:tc>
          <w:tcPr>
            <w:tcW w:w="0" w:type="auto"/>
            <w:tcMar>
              <w:top w:w="150" w:type="dxa"/>
              <w:left w:w="240" w:type="dxa"/>
              <w:bottom w:w="150" w:type="dxa"/>
              <w:right w:w="240" w:type="dxa"/>
            </w:tcMar>
            <w:vAlign w:val="center"/>
            <w:hideMark/>
          </w:tcPr>
          <w:p w14:paraId="64CB631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w:t>
            </w:r>
          </w:p>
        </w:tc>
        <w:tc>
          <w:tcPr>
            <w:tcW w:w="0" w:type="auto"/>
            <w:tcMar>
              <w:top w:w="150" w:type="dxa"/>
              <w:left w:w="240" w:type="dxa"/>
              <w:bottom w:w="150" w:type="dxa"/>
              <w:right w:w="240" w:type="dxa"/>
            </w:tcMar>
            <w:vAlign w:val="center"/>
            <w:hideMark/>
          </w:tcPr>
          <w:p w14:paraId="69A50ED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Immediate action required</w:t>
            </w:r>
          </w:p>
        </w:tc>
        <w:tc>
          <w:tcPr>
            <w:tcW w:w="0" w:type="auto"/>
            <w:tcMar>
              <w:top w:w="150" w:type="dxa"/>
              <w:left w:w="240" w:type="dxa"/>
              <w:bottom w:w="150" w:type="dxa"/>
              <w:right w:w="0" w:type="dxa"/>
            </w:tcMar>
            <w:vAlign w:val="center"/>
            <w:hideMark/>
          </w:tcPr>
          <w:p w14:paraId="7C3661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COO after resolution</w:t>
            </w:r>
          </w:p>
        </w:tc>
      </w:tr>
      <w:tr w:rsidR="006B5779" w:rsidRPr="006B5779" w14:paraId="38B283DE" w14:textId="77777777" w:rsidTr="006B5779">
        <w:tc>
          <w:tcPr>
            <w:tcW w:w="0" w:type="auto"/>
            <w:tcMar>
              <w:top w:w="150" w:type="dxa"/>
              <w:left w:w="0" w:type="dxa"/>
              <w:bottom w:w="150" w:type="dxa"/>
              <w:right w:w="240" w:type="dxa"/>
            </w:tcMar>
            <w:vAlign w:val="center"/>
            <w:hideMark/>
          </w:tcPr>
          <w:p w14:paraId="3BBD9DF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Panic Activation</w:t>
            </w:r>
          </w:p>
        </w:tc>
        <w:tc>
          <w:tcPr>
            <w:tcW w:w="0" w:type="auto"/>
            <w:tcMar>
              <w:top w:w="150" w:type="dxa"/>
              <w:left w:w="240" w:type="dxa"/>
              <w:bottom w:w="150" w:type="dxa"/>
              <w:right w:w="240" w:type="dxa"/>
            </w:tcMar>
            <w:vAlign w:val="center"/>
            <w:hideMark/>
          </w:tcPr>
          <w:p w14:paraId="7462F95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w:t>
            </w:r>
          </w:p>
        </w:tc>
        <w:tc>
          <w:tcPr>
            <w:tcW w:w="0" w:type="auto"/>
            <w:tcMar>
              <w:top w:w="150" w:type="dxa"/>
              <w:left w:w="240" w:type="dxa"/>
              <w:bottom w:w="150" w:type="dxa"/>
              <w:right w:w="240" w:type="dxa"/>
            </w:tcMar>
            <w:vAlign w:val="center"/>
            <w:hideMark/>
          </w:tcPr>
          <w:p w14:paraId="1404067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Life safety cannot wait for server</w:t>
            </w:r>
          </w:p>
        </w:tc>
        <w:tc>
          <w:tcPr>
            <w:tcW w:w="0" w:type="auto"/>
            <w:tcMar>
              <w:top w:w="150" w:type="dxa"/>
              <w:left w:w="240" w:type="dxa"/>
              <w:bottom w:w="150" w:type="dxa"/>
              <w:right w:w="0" w:type="dxa"/>
            </w:tcMar>
            <w:vAlign w:val="center"/>
            <w:hideMark/>
          </w:tcPr>
          <w:p w14:paraId="79792CA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COO after resolution</w:t>
            </w:r>
          </w:p>
        </w:tc>
      </w:tr>
      <w:tr w:rsidR="006B5779" w:rsidRPr="006B5779" w14:paraId="06AE630A" w14:textId="77777777" w:rsidTr="006B5779">
        <w:tc>
          <w:tcPr>
            <w:tcW w:w="0" w:type="auto"/>
            <w:tcMar>
              <w:top w:w="150" w:type="dxa"/>
              <w:left w:w="0" w:type="dxa"/>
              <w:bottom w:w="150" w:type="dxa"/>
              <w:right w:w="240" w:type="dxa"/>
            </w:tcMar>
            <w:vAlign w:val="center"/>
            <w:hideMark/>
          </w:tcPr>
          <w:p w14:paraId="3379B1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Evidence Capture</w:t>
            </w:r>
          </w:p>
        </w:tc>
        <w:tc>
          <w:tcPr>
            <w:tcW w:w="0" w:type="auto"/>
            <w:tcMar>
              <w:top w:w="150" w:type="dxa"/>
              <w:left w:w="240" w:type="dxa"/>
              <w:bottom w:w="150" w:type="dxa"/>
              <w:right w:w="240" w:type="dxa"/>
            </w:tcMar>
            <w:vAlign w:val="center"/>
            <w:hideMark/>
          </w:tcPr>
          <w:p w14:paraId="5EAA544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w:t>
            </w:r>
          </w:p>
        </w:tc>
        <w:tc>
          <w:tcPr>
            <w:tcW w:w="0" w:type="auto"/>
            <w:tcMar>
              <w:top w:w="150" w:type="dxa"/>
              <w:left w:w="240" w:type="dxa"/>
              <w:bottom w:w="150" w:type="dxa"/>
              <w:right w:w="240" w:type="dxa"/>
            </w:tcMar>
            <w:vAlign w:val="center"/>
            <w:hideMark/>
          </w:tcPr>
          <w:p w14:paraId="47707A4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Evidence must be preserved locally</w:t>
            </w:r>
          </w:p>
        </w:tc>
        <w:tc>
          <w:tcPr>
            <w:tcW w:w="0" w:type="auto"/>
            <w:tcMar>
              <w:top w:w="150" w:type="dxa"/>
              <w:left w:w="240" w:type="dxa"/>
              <w:bottom w:w="150" w:type="dxa"/>
              <w:right w:w="0" w:type="dxa"/>
            </w:tcMar>
            <w:vAlign w:val="center"/>
            <w:hideMark/>
          </w:tcPr>
          <w:p w14:paraId="410F654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CTO after sync</w:t>
            </w:r>
          </w:p>
        </w:tc>
      </w:tr>
      <w:tr w:rsidR="006B5779" w:rsidRPr="006B5779" w14:paraId="087D3DC9" w14:textId="77777777" w:rsidTr="006B5779">
        <w:tc>
          <w:tcPr>
            <w:tcW w:w="0" w:type="auto"/>
            <w:tcMar>
              <w:top w:w="150" w:type="dxa"/>
              <w:left w:w="0" w:type="dxa"/>
              <w:bottom w:w="150" w:type="dxa"/>
              <w:right w:w="240" w:type="dxa"/>
            </w:tcMar>
            <w:vAlign w:val="center"/>
            <w:hideMark/>
          </w:tcPr>
          <w:p w14:paraId="6B1A3A3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GPS Tracking</w:t>
            </w:r>
          </w:p>
        </w:tc>
        <w:tc>
          <w:tcPr>
            <w:tcW w:w="0" w:type="auto"/>
            <w:tcMar>
              <w:top w:w="150" w:type="dxa"/>
              <w:left w:w="240" w:type="dxa"/>
              <w:bottom w:w="150" w:type="dxa"/>
              <w:right w:w="240" w:type="dxa"/>
            </w:tcMar>
            <w:vAlign w:val="center"/>
            <w:hideMark/>
          </w:tcPr>
          <w:p w14:paraId="68384A0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w:t>
            </w:r>
          </w:p>
        </w:tc>
        <w:tc>
          <w:tcPr>
            <w:tcW w:w="0" w:type="auto"/>
            <w:tcMar>
              <w:top w:w="150" w:type="dxa"/>
              <w:left w:w="240" w:type="dxa"/>
              <w:bottom w:w="150" w:type="dxa"/>
              <w:right w:w="240" w:type="dxa"/>
            </w:tcMar>
            <w:vAlign w:val="center"/>
            <w:hideMark/>
          </w:tcPr>
          <w:p w14:paraId="527D376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Location must be tracked continuously</w:t>
            </w:r>
          </w:p>
        </w:tc>
        <w:tc>
          <w:tcPr>
            <w:tcW w:w="0" w:type="auto"/>
            <w:tcMar>
              <w:top w:w="150" w:type="dxa"/>
              <w:left w:w="240" w:type="dxa"/>
              <w:bottom w:w="150" w:type="dxa"/>
              <w:right w:w="0" w:type="dxa"/>
            </w:tcMar>
            <w:vAlign w:val="center"/>
            <w:hideMark/>
          </w:tcPr>
          <w:p w14:paraId="28C4299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CTO after sync</w:t>
            </w:r>
          </w:p>
        </w:tc>
      </w:tr>
      <w:tr w:rsidR="006B5779" w:rsidRPr="006B5779" w14:paraId="0BC1EB7D" w14:textId="77777777" w:rsidTr="006B5779">
        <w:tc>
          <w:tcPr>
            <w:tcW w:w="0" w:type="auto"/>
            <w:tcMar>
              <w:top w:w="150" w:type="dxa"/>
              <w:left w:w="0" w:type="dxa"/>
              <w:bottom w:w="150" w:type="dxa"/>
              <w:right w:w="240" w:type="dxa"/>
            </w:tcMar>
            <w:vAlign w:val="center"/>
            <w:hideMark/>
          </w:tcPr>
          <w:p w14:paraId="47B8020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Check-In Timestamp</w:t>
            </w:r>
          </w:p>
        </w:tc>
        <w:tc>
          <w:tcPr>
            <w:tcW w:w="0" w:type="auto"/>
            <w:tcMar>
              <w:top w:w="150" w:type="dxa"/>
              <w:left w:w="240" w:type="dxa"/>
              <w:bottom w:w="150" w:type="dxa"/>
              <w:right w:w="240" w:type="dxa"/>
            </w:tcMar>
            <w:vAlign w:val="center"/>
            <w:hideMark/>
          </w:tcPr>
          <w:p w14:paraId="79321D8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w:t>
            </w:r>
          </w:p>
        </w:tc>
        <w:tc>
          <w:tcPr>
            <w:tcW w:w="0" w:type="auto"/>
            <w:tcMar>
              <w:top w:w="150" w:type="dxa"/>
              <w:left w:w="240" w:type="dxa"/>
              <w:bottom w:w="150" w:type="dxa"/>
              <w:right w:w="240" w:type="dxa"/>
            </w:tcMar>
            <w:vAlign w:val="center"/>
            <w:hideMark/>
          </w:tcPr>
          <w:p w14:paraId="12A4C31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Service delivery timestamp</w:t>
            </w:r>
          </w:p>
        </w:tc>
        <w:tc>
          <w:tcPr>
            <w:tcW w:w="0" w:type="auto"/>
            <w:tcMar>
              <w:top w:w="150" w:type="dxa"/>
              <w:left w:w="240" w:type="dxa"/>
              <w:bottom w:w="150" w:type="dxa"/>
              <w:right w:w="0" w:type="dxa"/>
            </w:tcMar>
            <w:vAlign w:val="center"/>
            <w:hideMark/>
          </w:tcPr>
          <w:p w14:paraId="55DC9EB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COO if disputed</w:t>
            </w:r>
          </w:p>
        </w:tc>
      </w:tr>
      <w:tr w:rsidR="006B5779" w:rsidRPr="006B5779" w14:paraId="54AF070C" w14:textId="77777777" w:rsidTr="006B5779">
        <w:tc>
          <w:tcPr>
            <w:tcW w:w="0" w:type="auto"/>
            <w:tcMar>
              <w:top w:w="150" w:type="dxa"/>
              <w:left w:w="0" w:type="dxa"/>
              <w:bottom w:w="150" w:type="dxa"/>
              <w:right w:w="240" w:type="dxa"/>
            </w:tcMar>
            <w:vAlign w:val="center"/>
            <w:hideMark/>
          </w:tcPr>
          <w:p w14:paraId="2973CA7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Check-Out Timestamp</w:t>
            </w:r>
          </w:p>
        </w:tc>
        <w:tc>
          <w:tcPr>
            <w:tcW w:w="0" w:type="auto"/>
            <w:tcMar>
              <w:top w:w="150" w:type="dxa"/>
              <w:left w:w="240" w:type="dxa"/>
              <w:bottom w:w="150" w:type="dxa"/>
              <w:right w:w="240" w:type="dxa"/>
            </w:tcMar>
            <w:vAlign w:val="center"/>
            <w:hideMark/>
          </w:tcPr>
          <w:p w14:paraId="5A2A151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w:t>
            </w:r>
          </w:p>
        </w:tc>
        <w:tc>
          <w:tcPr>
            <w:tcW w:w="0" w:type="auto"/>
            <w:tcMar>
              <w:top w:w="150" w:type="dxa"/>
              <w:left w:w="240" w:type="dxa"/>
              <w:bottom w:w="150" w:type="dxa"/>
              <w:right w:w="240" w:type="dxa"/>
            </w:tcMar>
            <w:vAlign w:val="center"/>
            <w:hideMark/>
          </w:tcPr>
          <w:p w14:paraId="1B77C42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Service delivery timestamp</w:t>
            </w:r>
          </w:p>
        </w:tc>
        <w:tc>
          <w:tcPr>
            <w:tcW w:w="0" w:type="auto"/>
            <w:tcMar>
              <w:top w:w="150" w:type="dxa"/>
              <w:left w:w="240" w:type="dxa"/>
              <w:bottom w:w="150" w:type="dxa"/>
              <w:right w:w="0" w:type="dxa"/>
            </w:tcMar>
            <w:vAlign w:val="center"/>
            <w:hideMark/>
          </w:tcPr>
          <w:p w14:paraId="5CAC2FB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COO if disputed</w:t>
            </w:r>
          </w:p>
        </w:tc>
      </w:tr>
      <w:tr w:rsidR="006B5779" w:rsidRPr="006B5779" w14:paraId="0A6AE6A6" w14:textId="77777777" w:rsidTr="006B5779">
        <w:tc>
          <w:tcPr>
            <w:tcW w:w="0" w:type="auto"/>
            <w:tcMar>
              <w:top w:w="150" w:type="dxa"/>
              <w:left w:w="0" w:type="dxa"/>
              <w:bottom w:w="150" w:type="dxa"/>
              <w:right w:w="240" w:type="dxa"/>
            </w:tcMar>
            <w:vAlign w:val="center"/>
            <w:hideMark/>
          </w:tcPr>
          <w:p w14:paraId="59AE3E7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Incident Report</w:t>
            </w:r>
          </w:p>
        </w:tc>
        <w:tc>
          <w:tcPr>
            <w:tcW w:w="0" w:type="auto"/>
            <w:tcMar>
              <w:top w:w="150" w:type="dxa"/>
              <w:left w:w="240" w:type="dxa"/>
              <w:bottom w:w="150" w:type="dxa"/>
              <w:right w:w="240" w:type="dxa"/>
            </w:tcMar>
            <w:vAlign w:val="center"/>
            <w:hideMark/>
          </w:tcPr>
          <w:p w14:paraId="0C9F0C5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w:t>
            </w:r>
          </w:p>
        </w:tc>
        <w:tc>
          <w:tcPr>
            <w:tcW w:w="0" w:type="auto"/>
            <w:tcMar>
              <w:top w:w="150" w:type="dxa"/>
              <w:left w:w="240" w:type="dxa"/>
              <w:bottom w:w="150" w:type="dxa"/>
              <w:right w:w="240" w:type="dxa"/>
            </w:tcMar>
            <w:vAlign w:val="center"/>
            <w:hideMark/>
          </w:tcPr>
          <w:p w14:paraId="4CA80B9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Incident must be documented</w:t>
            </w:r>
          </w:p>
        </w:tc>
        <w:tc>
          <w:tcPr>
            <w:tcW w:w="0" w:type="auto"/>
            <w:tcMar>
              <w:top w:w="150" w:type="dxa"/>
              <w:left w:w="240" w:type="dxa"/>
              <w:bottom w:w="150" w:type="dxa"/>
              <w:right w:w="0" w:type="dxa"/>
            </w:tcMar>
            <w:vAlign w:val="center"/>
            <w:hideMark/>
          </w:tcPr>
          <w:p w14:paraId="65D07D7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Safeguarding Chair after sync</w:t>
            </w:r>
          </w:p>
        </w:tc>
      </w:tr>
      <w:tr w:rsidR="006B5779" w:rsidRPr="006B5779" w14:paraId="0ECC02BB" w14:textId="77777777" w:rsidTr="006B5779">
        <w:tc>
          <w:tcPr>
            <w:tcW w:w="0" w:type="auto"/>
            <w:tcMar>
              <w:top w:w="150" w:type="dxa"/>
              <w:left w:w="0" w:type="dxa"/>
              <w:bottom w:w="150" w:type="dxa"/>
              <w:right w:w="240" w:type="dxa"/>
            </w:tcMar>
            <w:vAlign w:val="center"/>
            <w:hideMark/>
          </w:tcPr>
          <w:p w14:paraId="421F37A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Client Notes</w:t>
            </w:r>
          </w:p>
        </w:tc>
        <w:tc>
          <w:tcPr>
            <w:tcW w:w="0" w:type="auto"/>
            <w:tcMar>
              <w:top w:w="150" w:type="dxa"/>
              <w:left w:w="240" w:type="dxa"/>
              <w:bottom w:w="150" w:type="dxa"/>
              <w:right w:w="240" w:type="dxa"/>
            </w:tcMar>
            <w:vAlign w:val="center"/>
            <w:hideMark/>
          </w:tcPr>
          <w:p w14:paraId="42A7219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w:t>
            </w:r>
          </w:p>
        </w:tc>
        <w:tc>
          <w:tcPr>
            <w:tcW w:w="0" w:type="auto"/>
            <w:tcMar>
              <w:top w:w="150" w:type="dxa"/>
              <w:left w:w="240" w:type="dxa"/>
              <w:bottom w:w="150" w:type="dxa"/>
              <w:right w:w="240" w:type="dxa"/>
            </w:tcMar>
            <w:vAlign w:val="center"/>
            <w:hideMark/>
          </w:tcPr>
          <w:p w14:paraId="20BF82F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Care notes during service</w:t>
            </w:r>
          </w:p>
        </w:tc>
        <w:tc>
          <w:tcPr>
            <w:tcW w:w="0" w:type="auto"/>
            <w:tcMar>
              <w:top w:w="150" w:type="dxa"/>
              <w:left w:w="240" w:type="dxa"/>
              <w:bottom w:w="150" w:type="dxa"/>
              <w:right w:w="0" w:type="dxa"/>
            </w:tcMar>
            <w:vAlign w:val="center"/>
            <w:hideMark/>
          </w:tcPr>
          <w:p w14:paraId="6E109FB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RM after sync</w:t>
            </w:r>
          </w:p>
        </w:tc>
      </w:tr>
      <w:tr w:rsidR="006B5779" w:rsidRPr="006B5779" w14:paraId="324EA586" w14:textId="77777777" w:rsidTr="006B5779">
        <w:tc>
          <w:tcPr>
            <w:tcW w:w="0" w:type="auto"/>
            <w:tcMar>
              <w:top w:w="150" w:type="dxa"/>
              <w:left w:w="0" w:type="dxa"/>
              <w:bottom w:w="150" w:type="dxa"/>
              <w:right w:w="240" w:type="dxa"/>
            </w:tcMar>
            <w:vAlign w:val="center"/>
            <w:hideMark/>
          </w:tcPr>
          <w:p w14:paraId="43916BE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Payroll</w:t>
            </w:r>
          </w:p>
        </w:tc>
        <w:tc>
          <w:tcPr>
            <w:tcW w:w="0" w:type="auto"/>
            <w:tcMar>
              <w:top w:w="150" w:type="dxa"/>
              <w:left w:w="240" w:type="dxa"/>
              <w:bottom w:w="150" w:type="dxa"/>
              <w:right w:w="240" w:type="dxa"/>
            </w:tcMar>
            <w:vAlign w:val="center"/>
            <w:hideMark/>
          </w:tcPr>
          <w:p w14:paraId="3CE5E1C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Server</w:t>
            </w:r>
          </w:p>
        </w:tc>
        <w:tc>
          <w:tcPr>
            <w:tcW w:w="0" w:type="auto"/>
            <w:tcMar>
              <w:top w:w="150" w:type="dxa"/>
              <w:left w:w="240" w:type="dxa"/>
              <w:bottom w:w="150" w:type="dxa"/>
              <w:right w:w="240" w:type="dxa"/>
            </w:tcMar>
            <w:vAlign w:val="center"/>
            <w:hideMark/>
          </w:tcPr>
          <w:p w14:paraId="5A12523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Financial accuracy required</w:t>
            </w:r>
          </w:p>
        </w:tc>
        <w:tc>
          <w:tcPr>
            <w:tcW w:w="0" w:type="auto"/>
            <w:tcMar>
              <w:top w:w="150" w:type="dxa"/>
              <w:left w:w="240" w:type="dxa"/>
              <w:bottom w:w="150" w:type="dxa"/>
              <w:right w:w="0" w:type="dxa"/>
            </w:tcMar>
            <w:vAlign w:val="center"/>
            <w:hideMark/>
          </w:tcPr>
          <w:p w14:paraId="0BEA306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Finance Lead</w:t>
            </w:r>
          </w:p>
        </w:tc>
      </w:tr>
      <w:tr w:rsidR="006B5779" w:rsidRPr="006B5779" w14:paraId="6C1135DD" w14:textId="77777777" w:rsidTr="006B5779">
        <w:tc>
          <w:tcPr>
            <w:tcW w:w="0" w:type="auto"/>
            <w:tcMar>
              <w:top w:w="150" w:type="dxa"/>
              <w:left w:w="0" w:type="dxa"/>
              <w:bottom w:w="150" w:type="dxa"/>
              <w:right w:w="240" w:type="dxa"/>
            </w:tcMar>
            <w:vAlign w:val="center"/>
            <w:hideMark/>
          </w:tcPr>
          <w:p w14:paraId="0E30C69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Permission Changes</w:t>
            </w:r>
          </w:p>
        </w:tc>
        <w:tc>
          <w:tcPr>
            <w:tcW w:w="0" w:type="auto"/>
            <w:tcMar>
              <w:top w:w="150" w:type="dxa"/>
              <w:left w:w="240" w:type="dxa"/>
              <w:bottom w:w="150" w:type="dxa"/>
              <w:right w:w="240" w:type="dxa"/>
            </w:tcMar>
            <w:vAlign w:val="center"/>
            <w:hideMark/>
          </w:tcPr>
          <w:p w14:paraId="003E8E0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Server</w:t>
            </w:r>
          </w:p>
        </w:tc>
        <w:tc>
          <w:tcPr>
            <w:tcW w:w="0" w:type="auto"/>
            <w:tcMar>
              <w:top w:w="150" w:type="dxa"/>
              <w:left w:w="240" w:type="dxa"/>
              <w:bottom w:w="150" w:type="dxa"/>
              <w:right w:w="240" w:type="dxa"/>
            </w:tcMar>
            <w:vAlign w:val="center"/>
            <w:hideMark/>
          </w:tcPr>
          <w:p w14:paraId="7ADC7FB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Access control authority</w:t>
            </w:r>
          </w:p>
        </w:tc>
        <w:tc>
          <w:tcPr>
            <w:tcW w:w="0" w:type="auto"/>
            <w:tcMar>
              <w:top w:w="150" w:type="dxa"/>
              <w:left w:w="240" w:type="dxa"/>
              <w:bottom w:w="150" w:type="dxa"/>
              <w:right w:w="0" w:type="dxa"/>
            </w:tcMar>
            <w:vAlign w:val="center"/>
            <w:hideMark/>
          </w:tcPr>
          <w:p w14:paraId="781C2DA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CTO</w:t>
            </w:r>
          </w:p>
        </w:tc>
      </w:tr>
      <w:tr w:rsidR="006B5779" w:rsidRPr="006B5779" w14:paraId="648C78DC" w14:textId="77777777" w:rsidTr="006B5779">
        <w:tc>
          <w:tcPr>
            <w:tcW w:w="0" w:type="auto"/>
            <w:tcMar>
              <w:top w:w="150" w:type="dxa"/>
              <w:left w:w="0" w:type="dxa"/>
              <w:bottom w:w="150" w:type="dxa"/>
              <w:right w:w="240" w:type="dxa"/>
            </w:tcMar>
            <w:vAlign w:val="center"/>
            <w:hideMark/>
          </w:tcPr>
          <w:p w14:paraId="6B4C4E6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Role Changes</w:t>
            </w:r>
          </w:p>
        </w:tc>
        <w:tc>
          <w:tcPr>
            <w:tcW w:w="0" w:type="auto"/>
            <w:tcMar>
              <w:top w:w="150" w:type="dxa"/>
              <w:left w:w="240" w:type="dxa"/>
              <w:bottom w:w="150" w:type="dxa"/>
              <w:right w:w="240" w:type="dxa"/>
            </w:tcMar>
            <w:vAlign w:val="center"/>
            <w:hideMark/>
          </w:tcPr>
          <w:p w14:paraId="6968ADA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Server</w:t>
            </w:r>
          </w:p>
        </w:tc>
        <w:tc>
          <w:tcPr>
            <w:tcW w:w="0" w:type="auto"/>
            <w:tcMar>
              <w:top w:w="150" w:type="dxa"/>
              <w:left w:w="240" w:type="dxa"/>
              <w:bottom w:w="150" w:type="dxa"/>
              <w:right w:w="240" w:type="dxa"/>
            </w:tcMar>
            <w:vAlign w:val="center"/>
            <w:hideMark/>
          </w:tcPr>
          <w:p w14:paraId="6FDA5F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Role authority</w:t>
            </w:r>
          </w:p>
        </w:tc>
        <w:tc>
          <w:tcPr>
            <w:tcW w:w="0" w:type="auto"/>
            <w:tcMar>
              <w:top w:w="150" w:type="dxa"/>
              <w:left w:w="240" w:type="dxa"/>
              <w:bottom w:w="150" w:type="dxa"/>
              <w:right w:w="0" w:type="dxa"/>
            </w:tcMar>
            <w:vAlign w:val="center"/>
            <w:hideMark/>
          </w:tcPr>
          <w:p w14:paraId="279D9C9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CTO</w:t>
            </w:r>
          </w:p>
        </w:tc>
      </w:tr>
      <w:tr w:rsidR="006B5779" w:rsidRPr="006B5779" w14:paraId="6AFA72AF" w14:textId="77777777" w:rsidTr="006B5779">
        <w:tc>
          <w:tcPr>
            <w:tcW w:w="0" w:type="auto"/>
            <w:tcMar>
              <w:top w:w="150" w:type="dxa"/>
              <w:left w:w="0" w:type="dxa"/>
              <w:bottom w:w="150" w:type="dxa"/>
              <w:right w:w="240" w:type="dxa"/>
            </w:tcMar>
            <w:vAlign w:val="center"/>
            <w:hideMark/>
          </w:tcPr>
          <w:p w14:paraId="7C05785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Contract Status</w:t>
            </w:r>
          </w:p>
        </w:tc>
        <w:tc>
          <w:tcPr>
            <w:tcW w:w="0" w:type="auto"/>
            <w:tcMar>
              <w:top w:w="150" w:type="dxa"/>
              <w:left w:w="240" w:type="dxa"/>
              <w:bottom w:w="150" w:type="dxa"/>
              <w:right w:w="240" w:type="dxa"/>
            </w:tcMar>
            <w:vAlign w:val="center"/>
            <w:hideMark/>
          </w:tcPr>
          <w:p w14:paraId="78E7B64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Server</w:t>
            </w:r>
          </w:p>
        </w:tc>
        <w:tc>
          <w:tcPr>
            <w:tcW w:w="0" w:type="auto"/>
            <w:tcMar>
              <w:top w:w="150" w:type="dxa"/>
              <w:left w:w="240" w:type="dxa"/>
              <w:bottom w:w="150" w:type="dxa"/>
              <w:right w:w="240" w:type="dxa"/>
            </w:tcMar>
            <w:vAlign w:val="center"/>
            <w:hideMark/>
          </w:tcPr>
          <w:p w14:paraId="6C4936B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Legal authority</w:t>
            </w:r>
          </w:p>
        </w:tc>
        <w:tc>
          <w:tcPr>
            <w:tcW w:w="0" w:type="auto"/>
            <w:tcMar>
              <w:top w:w="150" w:type="dxa"/>
              <w:left w:w="240" w:type="dxa"/>
              <w:bottom w:w="150" w:type="dxa"/>
              <w:right w:w="0" w:type="dxa"/>
            </w:tcMar>
            <w:vAlign w:val="center"/>
            <w:hideMark/>
          </w:tcPr>
          <w:p w14:paraId="4FC59BE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CEO</w:t>
            </w:r>
          </w:p>
        </w:tc>
      </w:tr>
      <w:tr w:rsidR="006B5779" w:rsidRPr="006B5779" w14:paraId="1B273195" w14:textId="77777777" w:rsidTr="006B5779">
        <w:tc>
          <w:tcPr>
            <w:tcW w:w="0" w:type="auto"/>
            <w:tcMar>
              <w:top w:w="150" w:type="dxa"/>
              <w:left w:w="0" w:type="dxa"/>
              <w:bottom w:w="150" w:type="dxa"/>
              <w:right w:w="240" w:type="dxa"/>
            </w:tcMar>
            <w:vAlign w:val="center"/>
            <w:hideMark/>
          </w:tcPr>
          <w:p w14:paraId="250EA34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Policy Changes</w:t>
            </w:r>
          </w:p>
        </w:tc>
        <w:tc>
          <w:tcPr>
            <w:tcW w:w="0" w:type="auto"/>
            <w:tcMar>
              <w:top w:w="150" w:type="dxa"/>
              <w:left w:w="240" w:type="dxa"/>
              <w:bottom w:w="150" w:type="dxa"/>
              <w:right w:w="240" w:type="dxa"/>
            </w:tcMar>
            <w:vAlign w:val="center"/>
            <w:hideMark/>
          </w:tcPr>
          <w:p w14:paraId="3D99BBD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Server</w:t>
            </w:r>
          </w:p>
        </w:tc>
        <w:tc>
          <w:tcPr>
            <w:tcW w:w="0" w:type="auto"/>
            <w:tcMar>
              <w:top w:w="150" w:type="dxa"/>
              <w:left w:w="240" w:type="dxa"/>
              <w:bottom w:w="150" w:type="dxa"/>
              <w:right w:w="240" w:type="dxa"/>
            </w:tcMar>
            <w:vAlign w:val="center"/>
            <w:hideMark/>
          </w:tcPr>
          <w:p w14:paraId="4DC929E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Governance authority</w:t>
            </w:r>
          </w:p>
        </w:tc>
        <w:tc>
          <w:tcPr>
            <w:tcW w:w="0" w:type="auto"/>
            <w:tcMar>
              <w:top w:w="150" w:type="dxa"/>
              <w:left w:w="240" w:type="dxa"/>
              <w:bottom w:w="150" w:type="dxa"/>
              <w:right w:w="0" w:type="dxa"/>
            </w:tcMar>
            <w:vAlign w:val="center"/>
            <w:hideMark/>
          </w:tcPr>
          <w:p w14:paraId="3958B51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Founder Board</w:t>
            </w:r>
          </w:p>
        </w:tc>
      </w:tr>
      <w:tr w:rsidR="006B5779" w:rsidRPr="006B5779" w14:paraId="2A4FBD63" w14:textId="77777777" w:rsidTr="006B5779">
        <w:tc>
          <w:tcPr>
            <w:tcW w:w="0" w:type="auto"/>
            <w:tcMar>
              <w:top w:w="150" w:type="dxa"/>
              <w:left w:w="0" w:type="dxa"/>
              <w:bottom w:w="150" w:type="dxa"/>
              <w:right w:w="240" w:type="dxa"/>
            </w:tcMar>
            <w:vAlign w:val="center"/>
            <w:hideMark/>
          </w:tcPr>
          <w:p w14:paraId="49A5E3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Audit Integrity</w:t>
            </w:r>
          </w:p>
        </w:tc>
        <w:tc>
          <w:tcPr>
            <w:tcW w:w="0" w:type="auto"/>
            <w:tcMar>
              <w:top w:w="150" w:type="dxa"/>
              <w:left w:w="240" w:type="dxa"/>
              <w:bottom w:w="150" w:type="dxa"/>
              <w:right w:w="240" w:type="dxa"/>
            </w:tcMar>
            <w:vAlign w:val="center"/>
            <w:hideMark/>
          </w:tcPr>
          <w:p w14:paraId="7C24759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Server</w:t>
            </w:r>
          </w:p>
        </w:tc>
        <w:tc>
          <w:tcPr>
            <w:tcW w:w="0" w:type="auto"/>
            <w:tcMar>
              <w:top w:w="150" w:type="dxa"/>
              <w:left w:w="240" w:type="dxa"/>
              <w:bottom w:w="150" w:type="dxa"/>
              <w:right w:w="240" w:type="dxa"/>
            </w:tcMar>
            <w:vAlign w:val="center"/>
            <w:hideMark/>
          </w:tcPr>
          <w:p w14:paraId="1DC04B4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Audit chain authority</w:t>
            </w:r>
          </w:p>
        </w:tc>
        <w:tc>
          <w:tcPr>
            <w:tcW w:w="0" w:type="auto"/>
            <w:tcMar>
              <w:top w:w="150" w:type="dxa"/>
              <w:left w:w="240" w:type="dxa"/>
              <w:bottom w:w="150" w:type="dxa"/>
              <w:right w:w="0" w:type="dxa"/>
            </w:tcMar>
            <w:vAlign w:val="center"/>
            <w:hideMark/>
          </w:tcPr>
          <w:p w14:paraId="7514641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CTO</w:t>
            </w:r>
          </w:p>
        </w:tc>
      </w:tr>
    </w:tbl>
    <w:p w14:paraId="5021574E"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Y.8A.16.3.3 Decision Authority Rules</w:t>
      </w:r>
    </w:p>
    <w:tbl>
      <w:tblPr>
        <w:tblW w:w="11280" w:type="dxa"/>
        <w:tblCellMar>
          <w:top w:w="15" w:type="dxa"/>
          <w:left w:w="15" w:type="dxa"/>
          <w:bottom w:w="15" w:type="dxa"/>
          <w:right w:w="15" w:type="dxa"/>
        </w:tblCellMar>
        <w:tblLook w:val="04A0" w:firstRow="1" w:lastRow="0" w:firstColumn="1" w:lastColumn="0" w:noHBand="0" w:noVBand="1"/>
      </w:tblPr>
      <w:tblGrid>
        <w:gridCol w:w="1884"/>
        <w:gridCol w:w="9396"/>
      </w:tblGrid>
      <w:tr w:rsidR="006B5779" w:rsidRPr="006B5779" w14:paraId="0C08A392" w14:textId="77777777" w:rsidTr="006B5779">
        <w:trPr>
          <w:tblHeader/>
        </w:trPr>
        <w:tc>
          <w:tcPr>
            <w:tcW w:w="0" w:type="auto"/>
            <w:tcBorders>
              <w:top w:val="nil"/>
            </w:tcBorders>
            <w:tcMar>
              <w:top w:w="150" w:type="dxa"/>
              <w:left w:w="0" w:type="dxa"/>
              <w:bottom w:w="150" w:type="dxa"/>
              <w:right w:w="240" w:type="dxa"/>
            </w:tcMar>
            <w:vAlign w:val="center"/>
            <w:hideMark/>
          </w:tcPr>
          <w:p w14:paraId="2A1F2B1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08C516C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r>
      <w:tr w:rsidR="006B5779" w:rsidRPr="006B5779" w14:paraId="44A31146" w14:textId="77777777" w:rsidTr="006B5779">
        <w:tc>
          <w:tcPr>
            <w:tcW w:w="0" w:type="auto"/>
            <w:tcMar>
              <w:top w:w="150" w:type="dxa"/>
              <w:left w:w="0" w:type="dxa"/>
              <w:bottom w:w="150" w:type="dxa"/>
              <w:right w:w="240" w:type="dxa"/>
            </w:tcMar>
            <w:vAlign w:val="center"/>
            <w:hideMark/>
          </w:tcPr>
          <w:p w14:paraId="4277DD7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Life Safety Priority</w:t>
            </w:r>
          </w:p>
        </w:tc>
        <w:tc>
          <w:tcPr>
            <w:tcW w:w="0" w:type="auto"/>
            <w:tcMar>
              <w:top w:w="150" w:type="dxa"/>
              <w:left w:w="240" w:type="dxa"/>
              <w:bottom w:w="150" w:type="dxa"/>
              <w:right w:w="0" w:type="dxa"/>
            </w:tcMar>
            <w:vAlign w:val="center"/>
            <w:hideMark/>
          </w:tcPr>
          <w:p w14:paraId="0B79399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Life safety decisions always resolved by device</w:t>
            </w:r>
          </w:p>
        </w:tc>
      </w:tr>
      <w:tr w:rsidR="006B5779" w:rsidRPr="006B5779" w14:paraId="174F07C2" w14:textId="77777777" w:rsidTr="006B5779">
        <w:tc>
          <w:tcPr>
            <w:tcW w:w="0" w:type="auto"/>
            <w:tcMar>
              <w:top w:w="150" w:type="dxa"/>
              <w:left w:w="0" w:type="dxa"/>
              <w:bottom w:w="150" w:type="dxa"/>
              <w:right w:w="240" w:type="dxa"/>
            </w:tcMar>
            <w:vAlign w:val="center"/>
            <w:hideMark/>
          </w:tcPr>
          <w:p w14:paraId="3EDA85D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Server Finality</w:t>
            </w:r>
          </w:p>
        </w:tc>
        <w:tc>
          <w:tcPr>
            <w:tcW w:w="0" w:type="auto"/>
            <w:tcMar>
              <w:top w:w="150" w:type="dxa"/>
              <w:left w:w="240" w:type="dxa"/>
              <w:bottom w:w="150" w:type="dxa"/>
              <w:right w:w="0" w:type="dxa"/>
            </w:tcMar>
            <w:vAlign w:val="center"/>
            <w:hideMark/>
          </w:tcPr>
          <w:p w14:paraId="604D7A0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Server is final authority for financial, legal, and governance decisions</w:t>
            </w:r>
          </w:p>
        </w:tc>
      </w:tr>
      <w:tr w:rsidR="006B5779" w:rsidRPr="006B5779" w14:paraId="631491EB" w14:textId="77777777" w:rsidTr="006B5779">
        <w:tc>
          <w:tcPr>
            <w:tcW w:w="0" w:type="auto"/>
            <w:tcMar>
              <w:top w:w="150" w:type="dxa"/>
              <w:left w:w="0" w:type="dxa"/>
              <w:bottom w:w="150" w:type="dxa"/>
              <w:right w:w="240" w:type="dxa"/>
            </w:tcMar>
            <w:vAlign w:val="center"/>
            <w:hideMark/>
          </w:tcPr>
          <w:p w14:paraId="4DE94D3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Conflict Resolution</w:t>
            </w:r>
          </w:p>
        </w:tc>
        <w:tc>
          <w:tcPr>
            <w:tcW w:w="0" w:type="auto"/>
            <w:tcMar>
              <w:top w:w="150" w:type="dxa"/>
              <w:left w:w="240" w:type="dxa"/>
              <w:bottom w:w="150" w:type="dxa"/>
              <w:right w:w="0" w:type="dxa"/>
            </w:tcMar>
            <w:vAlign w:val="center"/>
            <w:hideMark/>
          </w:tcPr>
          <w:p w14:paraId="0A43B8C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Conflicts resolved per Y.8A.10.2 matrix</w:t>
            </w:r>
          </w:p>
        </w:tc>
      </w:tr>
      <w:tr w:rsidR="006B5779" w:rsidRPr="006B5779" w14:paraId="2BAE0593" w14:textId="77777777" w:rsidTr="006B5779">
        <w:tc>
          <w:tcPr>
            <w:tcW w:w="0" w:type="auto"/>
            <w:tcMar>
              <w:top w:w="150" w:type="dxa"/>
              <w:left w:w="0" w:type="dxa"/>
              <w:bottom w:w="150" w:type="dxa"/>
              <w:right w:w="240" w:type="dxa"/>
            </w:tcMar>
            <w:vAlign w:val="center"/>
            <w:hideMark/>
          </w:tcPr>
          <w:p w14:paraId="272EC6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Fallback Authority</w:t>
            </w:r>
          </w:p>
        </w:tc>
        <w:tc>
          <w:tcPr>
            <w:tcW w:w="0" w:type="auto"/>
            <w:tcMar>
              <w:top w:w="150" w:type="dxa"/>
              <w:left w:w="240" w:type="dxa"/>
              <w:bottom w:w="150" w:type="dxa"/>
              <w:right w:w="0" w:type="dxa"/>
            </w:tcMar>
            <w:vAlign w:val="center"/>
            <w:hideMark/>
          </w:tcPr>
          <w:p w14:paraId="4877817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Where no explicit survivorship rule exists, the server shall be authoritative except for life-safety events explicitly delegated to the device</w:t>
            </w:r>
          </w:p>
        </w:tc>
      </w:tr>
      <w:tr w:rsidR="006B5779" w:rsidRPr="006B5779" w14:paraId="38C3ABFD" w14:textId="77777777" w:rsidTr="006B5779">
        <w:tc>
          <w:tcPr>
            <w:tcW w:w="0" w:type="auto"/>
            <w:tcMar>
              <w:top w:w="150" w:type="dxa"/>
              <w:left w:w="0" w:type="dxa"/>
              <w:bottom w:w="150" w:type="dxa"/>
              <w:right w:w="240" w:type="dxa"/>
            </w:tcMar>
            <w:vAlign w:val="center"/>
            <w:hideMark/>
          </w:tcPr>
          <w:p w14:paraId="4E18A85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Audit</w:t>
            </w:r>
          </w:p>
        </w:tc>
        <w:tc>
          <w:tcPr>
            <w:tcW w:w="0" w:type="auto"/>
            <w:tcMar>
              <w:top w:w="150" w:type="dxa"/>
              <w:left w:w="240" w:type="dxa"/>
              <w:bottom w:w="150" w:type="dxa"/>
              <w:right w:w="0" w:type="dxa"/>
            </w:tcMar>
            <w:vAlign w:val="center"/>
            <w:hideMark/>
          </w:tcPr>
          <w:p w14:paraId="22FF574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 authority decisions logged</w:t>
            </w:r>
          </w:p>
        </w:tc>
      </w:tr>
    </w:tbl>
    <w:p w14:paraId="45A9CC0C"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Y.8A.16.4 Storage Exhaustion Behaviour</w:t>
      </w:r>
    </w:p>
    <w:p w14:paraId="1E05B89C"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Y.8A.16.4.1 Purpose</w:t>
      </w:r>
    </w:p>
    <w:p w14:paraId="5C8800C0"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Define application behaviour as local storage approaches capacity, preventing complete operational failure.</w:t>
      </w:r>
    </w:p>
    <w:p w14:paraId="6891BBE9"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Y.8A.16.4.2 Storage Thresholds</w:t>
      </w:r>
    </w:p>
    <w:tbl>
      <w:tblPr>
        <w:tblW w:w="0" w:type="auto"/>
        <w:tblCellMar>
          <w:top w:w="15" w:type="dxa"/>
          <w:left w:w="15" w:type="dxa"/>
          <w:bottom w:w="15" w:type="dxa"/>
          <w:right w:w="15" w:type="dxa"/>
        </w:tblCellMar>
        <w:tblLook w:val="04A0" w:firstRow="1" w:lastRow="0" w:firstColumn="1" w:lastColumn="0" w:noHBand="0" w:noVBand="1"/>
      </w:tblPr>
      <w:tblGrid>
        <w:gridCol w:w="1173"/>
        <w:gridCol w:w="1745"/>
        <w:gridCol w:w="4099"/>
        <w:gridCol w:w="1938"/>
        <w:gridCol w:w="1511"/>
      </w:tblGrid>
      <w:tr w:rsidR="006B5779" w:rsidRPr="006B5779" w14:paraId="2DCD0861" w14:textId="77777777" w:rsidTr="006B5779">
        <w:trPr>
          <w:tblHeader/>
        </w:trPr>
        <w:tc>
          <w:tcPr>
            <w:tcW w:w="0" w:type="auto"/>
            <w:tcBorders>
              <w:top w:val="nil"/>
            </w:tcBorders>
            <w:tcMar>
              <w:top w:w="150" w:type="dxa"/>
              <w:left w:w="0" w:type="dxa"/>
              <w:bottom w:w="150" w:type="dxa"/>
              <w:right w:w="240" w:type="dxa"/>
            </w:tcMar>
            <w:vAlign w:val="center"/>
            <w:hideMark/>
          </w:tcPr>
          <w:p w14:paraId="39E2C4A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Threshold</w:t>
            </w:r>
          </w:p>
        </w:tc>
        <w:tc>
          <w:tcPr>
            <w:tcW w:w="0" w:type="auto"/>
            <w:tcBorders>
              <w:top w:val="nil"/>
            </w:tcBorders>
            <w:tcMar>
              <w:top w:w="150" w:type="dxa"/>
              <w:left w:w="240" w:type="dxa"/>
              <w:bottom w:w="150" w:type="dxa"/>
              <w:right w:w="240" w:type="dxa"/>
            </w:tcMar>
            <w:vAlign w:val="center"/>
            <w:hideMark/>
          </w:tcPr>
          <w:p w14:paraId="4B9EB01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21D6BE3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Behaviour</w:t>
            </w:r>
          </w:p>
        </w:tc>
        <w:tc>
          <w:tcPr>
            <w:tcW w:w="0" w:type="auto"/>
            <w:tcBorders>
              <w:top w:val="nil"/>
            </w:tcBorders>
            <w:tcMar>
              <w:top w:w="150" w:type="dxa"/>
              <w:left w:w="240" w:type="dxa"/>
              <w:bottom w:w="150" w:type="dxa"/>
              <w:right w:w="240" w:type="dxa"/>
            </w:tcMar>
            <w:vAlign w:val="center"/>
            <w:hideMark/>
          </w:tcPr>
          <w:p w14:paraId="464B5B7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User Experience</w:t>
            </w:r>
          </w:p>
        </w:tc>
        <w:tc>
          <w:tcPr>
            <w:tcW w:w="0" w:type="auto"/>
            <w:tcBorders>
              <w:top w:val="nil"/>
            </w:tcBorders>
            <w:tcMar>
              <w:top w:w="150" w:type="dxa"/>
              <w:left w:w="240" w:type="dxa"/>
              <w:bottom w:w="150" w:type="dxa"/>
              <w:right w:w="240" w:type="dxa"/>
            </w:tcMar>
            <w:vAlign w:val="center"/>
            <w:hideMark/>
          </w:tcPr>
          <w:p w14:paraId="5400626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Escalation</w:t>
            </w:r>
          </w:p>
        </w:tc>
      </w:tr>
      <w:tr w:rsidR="006B5779" w:rsidRPr="006B5779" w14:paraId="4BC435ED" w14:textId="77777777" w:rsidTr="006B5779">
        <w:tc>
          <w:tcPr>
            <w:tcW w:w="0" w:type="auto"/>
            <w:tcMar>
              <w:top w:w="150" w:type="dxa"/>
              <w:left w:w="0" w:type="dxa"/>
              <w:bottom w:w="150" w:type="dxa"/>
              <w:right w:w="240" w:type="dxa"/>
            </w:tcMar>
            <w:vAlign w:val="center"/>
            <w:hideMark/>
          </w:tcPr>
          <w:p w14:paraId="2DC732B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&lt; 80%</w:t>
            </w:r>
          </w:p>
        </w:tc>
        <w:tc>
          <w:tcPr>
            <w:tcW w:w="0" w:type="auto"/>
            <w:tcMar>
              <w:top w:w="150" w:type="dxa"/>
              <w:left w:w="240" w:type="dxa"/>
              <w:bottom w:w="150" w:type="dxa"/>
              <w:right w:w="240" w:type="dxa"/>
            </w:tcMar>
            <w:vAlign w:val="center"/>
            <w:hideMark/>
          </w:tcPr>
          <w:p w14:paraId="4DF1D9F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Normal</w:t>
            </w:r>
          </w:p>
        </w:tc>
        <w:tc>
          <w:tcPr>
            <w:tcW w:w="0" w:type="auto"/>
            <w:tcMar>
              <w:top w:w="150" w:type="dxa"/>
              <w:left w:w="240" w:type="dxa"/>
              <w:bottom w:w="150" w:type="dxa"/>
              <w:right w:w="240" w:type="dxa"/>
            </w:tcMar>
            <w:vAlign w:val="center"/>
            <w:hideMark/>
          </w:tcPr>
          <w:p w14:paraId="5243D51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Full operation</w:t>
            </w:r>
          </w:p>
        </w:tc>
        <w:tc>
          <w:tcPr>
            <w:tcW w:w="0" w:type="auto"/>
            <w:tcMar>
              <w:top w:w="150" w:type="dxa"/>
              <w:left w:w="240" w:type="dxa"/>
              <w:bottom w:w="150" w:type="dxa"/>
              <w:right w:w="240" w:type="dxa"/>
            </w:tcMar>
            <w:vAlign w:val="center"/>
            <w:hideMark/>
          </w:tcPr>
          <w:p w14:paraId="0F53811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Green indicator</w:t>
            </w:r>
          </w:p>
        </w:tc>
        <w:tc>
          <w:tcPr>
            <w:tcW w:w="0" w:type="auto"/>
            <w:tcMar>
              <w:top w:w="150" w:type="dxa"/>
              <w:left w:w="240" w:type="dxa"/>
              <w:bottom w:w="150" w:type="dxa"/>
              <w:right w:w="0" w:type="dxa"/>
            </w:tcMar>
            <w:vAlign w:val="center"/>
            <w:hideMark/>
          </w:tcPr>
          <w:p w14:paraId="118C3B1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None</w:t>
            </w:r>
          </w:p>
        </w:tc>
      </w:tr>
      <w:tr w:rsidR="006B5779" w:rsidRPr="006B5779" w14:paraId="39CB4D00" w14:textId="77777777" w:rsidTr="006B5779">
        <w:tc>
          <w:tcPr>
            <w:tcW w:w="0" w:type="auto"/>
            <w:tcMar>
              <w:top w:w="150" w:type="dxa"/>
              <w:left w:w="0" w:type="dxa"/>
              <w:bottom w:w="150" w:type="dxa"/>
              <w:right w:w="240" w:type="dxa"/>
            </w:tcMar>
            <w:vAlign w:val="center"/>
            <w:hideMark/>
          </w:tcPr>
          <w:p w14:paraId="4155AB0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80-89%</w:t>
            </w:r>
          </w:p>
        </w:tc>
        <w:tc>
          <w:tcPr>
            <w:tcW w:w="0" w:type="auto"/>
            <w:tcMar>
              <w:top w:w="150" w:type="dxa"/>
              <w:left w:w="240" w:type="dxa"/>
              <w:bottom w:w="150" w:type="dxa"/>
              <w:right w:w="240" w:type="dxa"/>
            </w:tcMar>
            <w:vAlign w:val="center"/>
            <w:hideMark/>
          </w:tcPr>
          <w:p w14:paraId="0E8DFA0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Warning</w:t>
            </w:r>
          </w:p>
        </w:tc>
        <w:tc>
          <w:tcPr>
            <w:tcW w:w="0" w:type="auto"/>
            <w:tcMar>
              <w:top w:w="150" w:type="dxa"/>
              <w:left w:w="240" w:type="dxa"/>
              <w:bottom w:w="150" w:type="dxa"/>
              <w:right w:w="240" w:type="dxa"/>
            </w:tcMar>
            <w:vAlign w:val="center"/>
            <w:hideMark/>
          </w:tcPr>
          <w:p w14:paraId="77BE1FB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Full operation, display warning</w:t>
            </w:r>
          </w:p>
        </w:tc>
        <w:tc>
          <w:tcPr>
            <w:tcW w:w="0" w:type="auto"/>
            <w:tcMar>
              <w:top w:w="150" w:type="dxa"/>
              <w:left w:w="240" w:type="dxa"/>
              <w:bottom w:w="150" w:type="dxa"/>
              <w:right w:w="240" w:type="dxa"/>
            </w:tcMar>
            <w:vAlign w:val="center"/>
            <w:hideMark/>
          </w:tcPr>
          <w:p w14:paraId="53D346E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Amber indicator</w:t>
            </w:r>
          </w:p>
        </w:tc>
        <w:tc>
          <w:tcPr>
            <w:tcW w:w="0" w:type="auto"/>
            <w:tcMar>
              <w:top w:w="150" w:type="dxa"/>
              <w:left w:w="240" w:type="dxa"/>
              <w:bottom w:w="150" w:type="dxa"/>
              <w:right w:w="0" w:type="dxa"/>
            </w:tcMar>
            <w:vAlign w:val="center"/>
            <w:hideMark/>
          </w:tcPr>
          <w:p w14:paraId="6B55131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None</w:t>
            </w:r>
          </w:p>
        </w:tc>
      </w:tr>
      <w:tr w:rsidR="006B5779" w:rsidRPr="006B5779" w14:paraId="46FFAD0B" w14:textId="77777777" w:rsidTr="006B5779">
        <w:tc>
          <w:tcPr>
            <w:tcW w:w="0" w:type="auto"/>
            <w:tcMar>
              <w:top w:w="150" w:type="dxa"/>
              <w:left w:w="0" w:type="dxa"/>
              <w:bottom w:w="150" w:type="dxa"/>
              <w:right w:w="240" w:type="dxa"/>
            </w:tcMar>
            <w:vAlign w:val="center"/>
            <w:hideMark/>
          </w:tcPr>
          <w:p w14:paraId="4755D07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90-94%</w:t>
            </w:r>
          </w:p>
        </w:tc>
        <w:tc>
          <w:tcPr>
            <w:tcW w:w="0" w:type="auto"/>
            <w:tcMar>
              <w:top w:w="150" w:type="dxa"/>
              <w:left w:w="240" w:type="dxa"/>
              <w:bottom w:w="150" w:type="dxa"/>
              <w:right w:w="240" w:type="dxa"/>
            </w:tcMar>
            <w:vAlign w:val="center"/>
            <w:hideMark/>
          </w:tcPr>
          <w:p w14:paraId="422A57E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Restricted</w:t>
            </w:r>
          </w:p>
        </w:tc>
        <w:tc>
          <w:tcPr>
            <w:tcW w:w="0" w:type="auto"/>
            <w:tcMar>
              <w:top w:w="150" w:type="dxa"/>
              <w:left w:w="240" w:type="dxa"/>
              <w:bottom w:w="150" w:type="dxa"/>
              <w:right w:w="240" w:type="dxa"/>
            </w:tcMar>
            <w:vAlign w:val="center"/>
            <w:hideMark/>
          </w:tcPr>
          <w:p w14:paraId="6D7B962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Disable non-critical media (photos, video)</w:t>
            </w:r>
          </w:p>
        </w:tc>
        <w:tc>
          <w:tcPr>
            <w:tcW w:w="0" w:type="auto"/>
            <w:tcMar>
              <w:top w:w="150" w:type="dxa"/>
              <w:left w:w="240" w:type="dxa"/>
              <w:bottom w:w="150" w:type="dxa"/>
              <w:right w:w="240" w:type="dxa"/>
            </w:tcMar>
            <w:vAlign w:val="center"/>
            <w:hideMark/>
          </w:tcPr>
          <w:p w14:paraId="393D4B5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Amber indicator + warning</w:t>
            </w:r>
          </w:p>
        </w:tc>
        <w:tc>
          <w:tcPr>
            <w:tcW w:w="0" w:type="auto"/>
            <w:tcMar>
              <w:top w:w="150" w:type="dxa"/>
              <w:left w:w="240" w:type="dxa"/>
              <w:bottom w:w="150" w:type="dxa"/>
              <w:right w:w="0" w:type="dxa"/>
            </w:tcMar>
            <w:vAlign w:val="center"/>
            <w:hideMark/>
          </w:tcPr>
          <w:p w14:paraId="7F7F056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Operations Lead</w:t>
            </w:r>
          </w:p>
        </w:tc>
      </w:tr>
      <w:tr w:rsidR="006B5779" w:rsidRPr="006B5779" w14:paraId="08F32D17" w14:textId="77777777" w:rsidTr="006B5779">
        <w:tc>
          <w:tcPr>
            <w:tcW w:w="0" w:type="auto"/>
            <w:tcMar>
              <w:top w:w="150" w:type="dxa"/>
              <w:left w:w="0" w:type="dxa"/>
              <w:bottom w:w="150" w:type="dxa"/>
              <w:right w:w="240" w:type="dxa"/>
            </w:tcMar>
            <w:vAlign w:val="center"/>
            <w:hideMark/>
          </w:tcPr>
          <w:p w14:paraId="599E4A7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95-97%</w:t>
            </w:r>
          </w:p>
        </w:tc>
        <w:tc>
          <w:tcPr>
            <w:tcW w:w="0" w:type="auto"/>
            <w:tcMar>
              <w:top w:w="150" w:type="dxa"/>
              <w:left w:w="240" w:type="dxa"/>
              <w:bottom w:w="150" w:type="dxa"/>
              <w:right w:w="240" w:type="dxa"/>
            </w:tcMar>
            <w:vAlign w:val="center"/>
            <w:hideMark/>
          </w:tcPr>
          <w:p w14:paraId="289AF43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5B98DFE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Text-only incident reports, no media</w:t>
            </w:r>
          </w:p>
        </w:tc>
        <w:tc>
          <w:tcPr>
            <w:tcW w:w="0" w:type="auto"/>
            <w:tcMar>
              <w:top w:w="150" w:type="dxa"/>
              <w:left w:w="240" w:type="dxa"/>
              <w:bottom w:w="150" w:type="dxa"/>
              <w:right w:w="240" w:type="dxa"/>
            </w:tcMar>
            <w:vAlign w:val="center"/>
            <w:hideMark/>
          </w:tcPr>
          <w:p w14:paraId="12D200D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Red indicator + urgent warning</w:t>
            </w:r>
          </w:p>
        </w:tc>
        <w:tc>
          <w:tcPr>
            <w:tcW w:w="0" w:type="auto"/>
            <w:tcMar>
              <w:top w:w="150" w:type="dxa"/>
              <w:left w:w="240" w:type="dxa"/>
              <w:bottom w:w="150" w:type="dxa"/>
              <w:right w:w="0" w:type="dxa"/>
            </w:tcMar>
            <w:vAlign w:val="center"/>
            <w:hideMark/>
          </w:tcPr>
          <w:p w14:paraId="1D77689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COO + CTO</w:t>
            </w:r>
          </w:p>
        </w:tc>
      </w:tr>
      <w:tr w:rsidR="006B5779" w:rsidRPr="006B5779" w14:paraId="1F507921" w14:textId="77777777" w:rsidTr="006B5779">
        <w:tc>
          <w:tcPr>
            <w:tcW w:w="0" w:type="auto"/>
            <w:tcMar>
              <w:top w:w="150" w:type="dxa"/>
              <w:left w:w="0" w:type="dxa"/>
              <w:bottom w:w="150" w:type="dxa"/>
              <w:right w:w="240" w:type="dxa"/>
            </w:tcMar>
            <w:vAlign w:val="center"/>
            <w:hideMark/>
          </w:tcPr>
          <w:p w14:paraId="7415777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98-99%</w:t>
            </w:r>
          </w:p>
        </w:tc>
        <w:tc>
          <w:tcPr>
            <w:tcW w:w="0" w:type="auto"/>
            <w:tcMar>
              <w:top w:w="150" w:type="dxa"/>
              <w:left w:w="240" w:type="dxa"/>
              <w:bottom w:w="150" w:type="dxa"/>
              <w:right w:w="240" w:type="dxa"/>
            </w:tcMar>
            <w:vAlign w:val="center"/>
            <w:hideMark/>
          </w:tcPr>
          <w:p w14:paraId="7695CFB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6C4ED9D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Life safety only (panic, GPS, check-in)</w:t>
            </w:r>
          </w:p>
        </w:tc>
        <w:tc>
          <w:tcPr>
            <w:tcW w:w="0" w:type="auto"/>
            <w:tcMar>
              <w:top w:w="150" w:type="dxa"/>
              <w:left w:w="240" w:type="dxa"/>
              <w:bottom w:w="150" w:type="dxa"/>
              <w:right w:w="240" w:type="dxa"/>
            </w:tcMar>
            <w:vAlign w:val="center"/>
            <w:hideMark/>
          </w:tcPr>
          <w:p w14:paraId="280769F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Red indicator + critical warning</w:t>
            </w:r>
          </w:p>
        </w:tc>
        <w:tc>
          <w:tcPr>
            <w:tcW w:w="0" w:type="auto"/>
            <w:tcMar>
              <w:top w:w="150" w:type="dxa"/>
              <w:left w:w="240" w:type="dxa"/>
              <w:bottom w:w="150" w:type="dxa"/>
              <w:right w:w="0" w:type="dxa"/>
            </w:tcMar>
            <w:vAlign w:val="center"/>
            <w:hideMark/>
          </w:tcPr>
          <w:p w14:paraId="3F78FB6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COO + CTO</w:t>
            </w:r>
          </w:p>
        </w:tc>
      </w:tr>
      <w:tr w:rsidR="006B5779" w:rsidRPr="006B5779" w14:paraId="6BCD5881" w14:textId="77777777" w:rsidTr="006B5779">
        <w:tc>
          <w:tcPr>
            <w:tcW w:w="0" w:type="auto"/>
            <w:tcMar>
              <w:top w:w="150" w:type="dxa"/>
              <w:left w:w="0" w:type="dxa"/>
              <w:bottom w:w="150" w:type="dxa"/>
              <w:right w:w="240" w:type="dxa"/>
            </w:tcMar>
            <w:vAlign w:val="center"/>
            <w:hideMark/>
          </w:tcPr>
          <w:p w14:paraId="6D43A60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100%</w:t>
            </w:r>
          </w:p>
        </w:tc>
        <w:tc>
          <w:tcPr>
            <w:tcW w:w="0" w:type="auto"/>
            <w:tcMar>
              <w:top w:w="150" w:type="dxa"/>
              <w:left w:w="240" w:type="dxa"/>
              <w:bottom w:w="150" w:type="dxa"/>
              <w:right w:w="240" w:type="dxa"/>
            </w:tcMar>
            <w:vAlign w:val="center"/>
            <w:hideMark/>
          </w:tcPr>
          <w:p w14:paraId="574444F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7117627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Preserve panic and GPS only, block all else. Existing queued records remain immutable. No overwriting of queued records is permitted.</w:t>
            </w:r>
          </w:p>
        </w:tc>
        <w:tc>
          <w:tcPr>
            <w:tcW w:w="0" w:type="auto"/>
            <w:tcMar>
              <w:top w:w="150" w:type="dxa"/>
              <w:left w:w="240" w:type="dxa"/>
              <w:bottom w:w="150" w:type="dxa"/>
              <w:right w:w="240" w:type="dxa"/>
            </w:tcMar>
            <w:vAlign w:val="center"/>
            <w:hideMark/>
          </w:tcPr>
          <w:p w14:paraId="2929772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Red indicator + system lock</w:t>
            </w:r>
          </w:p>
        </w:tc>
        <w:tc>
          <w:tcPr>
            <w:tcW w:w="0" w:type="auto"/>
            <w:tcMar>
              <w:top w:w="150" w:type="dxa"/>
              <w:left w:w="240" w:type="dxa"/>
              <w:bottom w:w="150" w:type="dxa"/>
              <w:right w:w="0" w:type="dxa"/>
            </w:tcMar>
            <w:vAlign w:val="center"/>
            <w:hideMark/>
          </w:tcPr>
          <w:p w14:paraId="36CCD9D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CTO + COO</w:t>
            </w:r>
          </w:p>
        </w:tc>
      </w:tr>
    </w:tbl>
    <w:p w14:paraId="3FC9396F"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Y.8A.16.4.3 Storage Recovery Actions</w:t>
      </w:r>
    </w:p>
    <w:tbl>
      <w:tblPr>
        <w:tblW w:w="11280" w:type="dxa"/>
        <w:tblCellMar>
          <w:top w:w="15" w:type="dxa"/>
          <w:left w:w="15" w:type="dxa"/>
          <w:bottom w:w="15" w:type="dxa"/>
          <w:right w:w="15" w:type="dxa"/>
        </w:tblCellMar>
        <w:tblLook w:val="04A0" w:firstRow="1" w:lastRow="0" w:firstColumn="1" w:lastColumn="0" w:noHBand="0" w:noVBand="1"/>
      </w:tblPr>
      <w:tblGrid>
        <w:gridCol w:w="2510"/>
        <w:gridCol w:w="2132"/>
        <w:gridCol w:w="6638"/>
      </w:tblGrid>
      <w:tr w:rsidR="006B5779" w:rsidRPr="006B5779" w14:paraId="2EFDF61B" w14:textId="77777777" w:rsidTr="006B5779">
        <w:trPr>
          <w:tblHeader/>
        </w:trPr>
        <w:tc>
          <w:tcPr>
            <w:tcW w:w="0" w:type="auto"/>
            <w:tcBorders>
              <w:top w:val="nil"/>
            </w:tcBorders>
            <w:tcMar>
              <w:top w:w="150" w:type="dxa"/>
              <w:left w:w="0" w:type="dxa"/>
              <w:bottom w:w="150" w:type="dxa"/>
              <w:right w:w="240" w:type="dxa"/>
            </w:tcMar>
            <w:vAlign w:val="center"/>
            <w:hideMark/>
          </w:tcPr>
          <w:p w14:paraId="25AD38C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01691CB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388059B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Behaviour</w:t>
            </w:r>
          </w:p>
        </w:tc>
      </w:tr>
      <w:tr w:rsidR="006B5779" w:rsidRPr="006B5779" w14:paraId="132C0109" w14:textId="77777777" w:rsidTr="006B5779">
        <w:tc>
          <w:tcPr>
            <w:tcW w:w="0" w:type="auto"/>
            <w:tcMar>
              <w:top w:w="150" w:type="dxa"/>
              <w:left w:w="0" w:type="dxa"/>
              <w:bottom w:w="150" w:type="dxa"/>
              <w:right w:w="240" w:type="dxa"/>
            </w:tcMar>
            <w:vAlign w:val="center"/>
            <w:hideMark/>
          </w:tcPr>
          <w:p w14:paraId="5FD7331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Auto-Eviction</w:t>
            </w:r>
          </w:p>
        </w:tc>
        <w:tc>
          <w:tcPr>
            <w:tcW w:w="0" w:type="auto"/>
            <w:tcMar>
              <w:top w:w="150" w:type="dxa"/>
              <w:left w:w="240" w:type="dxa"/>
              <w:bottom w:w="150" w:type="dxa"/>
              <w:right w:w="240" w:type="dxa"/>
            </w:tcMar>
            <w:vAlign w:val="center"/>
            <w:hideMark/>
          </w:tcPr>
          <w:p w14:paraId="5DCFC58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≥95%</w:t>
            </w:r>
          </w:p>
        </w:tc>
        <w:tc>
          <w:tcPr>
            <w:tcW w:w="0" w:type="auto"/>
            <w:tcMar>
              <w:top w:w="150" w:type="dxa"/>
              <w:left w:w="240" w:type="dxa"/>
              <w:bottom w:w="150" w:type="dxa"/>
              <w:right w:w="0" w:type="dxa"/>
            </w:tcMar>
            <w:vAlign w:val="center"/>
            <w:hideMark/>
          </w:tcPr>
          <w:p w14:paraId="06DACE6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Delete oldest non-critical data (FIFO within Low priority class)</w:t>
            </w:r>
          </w:p>
        </w:tc>
      </w:tr>
      <w:tr w:rsidR="006B5779" w:rsidRPr="006B5779" w14:paraId="40F0AC04" w14:textId="77777777" w:rsidTr="006B5779">
        <w:tc>
          <w:tcPr>
            <w:tcW w:w="0" w:type="auto"/>
            <w:tcMar>
              <w:top w:w="150" w:type="dxa"/>
              <w:left w:w="0" w:type="dxa"/>
              <w:bottom w:w="150" w:type="dxa"/>
              <w:right w:w="240" w:type="dxa"/>
            </w:tcMar>
            <w:vAlign w:val="center"/>
            <w:hideMark/>
          </w:tcPr>
          <w:p w14:paraId="1A3066A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Manual Sync</w:t>
            </w:r>
          </w:p>
        </w:tc>
        <w:tc>
          <w:tcPr>
            <w:tcW w:w="0" w:type="auto"/>
            <w:tcMar>
              <w:top w:w="150" w:type="dxa"/>
              <w:left w:w="240" w:type="dxa"/>
              <w:bottom w:w="150" w:type="dxa"/>
              <w:right w:w="240" w:type="dxa"/>
            </w:tcMar>
            <w:vAlign w:val="center"/>
            <w:hideMark/>
          </w:tcPr>
          <w:p w14:paraId="4DDFBB5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User request</w:t>
            </w:r>
          </w:p>
        </w:tc>
        <w:tc>
          <w:tcPr>
            <w:tcW w:w="0" w:type="auto"/>
            <w:tcMar>
              <w:top w:w="150" w:type="dxa"/>
              <w:left w:w="240" w:type="dxa"/>
              <w:bottom w:w="150" w:type="dxa"/>
              <w:right w:w="0" w:type="dxa"/>
            </w:tcMar>
            <w:vAlign w:val="center"/>
            <w:hideMark/>
          </w:tcPr>
          <w:p w14:paraId="1B23A15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Force sync of queued data to free space</w:t>
            </w:r>
          </w:p>
        </w:tc>
      </w:tr>
      <w:tr w:rsidR="006B5779" w:rsidRPr="006B5779" w14:paraId="618AF92C" w14:textId="77777777" w:rsidTr="006B5779">
        <w:tc>
          <w:tcPr>
            <w:tcW w:w="0" w:type="auto"/>
            <w:tcMar>
              <w:top w:w="150" w:type="dxa"/>
              <w:left w:w="0" w:type="dxa"/>
              <w:bottom w:w="150" w:type="dxa"/>
              <w:right w:w="240" w:type="dxa"/>
            </w:tcMar>
            <w:vAlign w:val="center"/>
            <w:hideMark/>
          </w:tcPr>
          <w:p w14:paraId="6C03FE8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Emergency Override</w:t>
            </w:r>
          </w:p>
        </w:tc>
        <w:tc>
          <w:tcPr>
            <w:tcW w:w="0" w:type="auto"/>
            <w:tcMar>
              <w:top w:w="150" w:type="dxa"/>
              <w:left w:w="240" w:type="dxa"/>
              <w:bottom w:w="150" w:type="dxa"/>
              <w:right w:w="240" w:type="dxa"/>
            </w:tcMar>
            <w:vAlign w:val="center"/>
            <w:hideMark/>
          </w:tcPr>
          <w:p w14:paraId="704767A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Panic activation</w:t>
            </w:r>
          </w:p>
        </w:tc>
        <w:tc>
          <w:tcPr>
            <w:tcW w:w="0" w:type="auto"/>
            <w:tcMar>
              <w:top w:w="150" w:type="dxa"/>
              <w:left w:w="240" w:type="dxa"/>
              <w:bottom w:w="150" w:type="dxa"/>
              <w:right w:w="0" w:type="dxa"/>
            </w:tcMar>
            <w:vAlign w:val="center"/>
            <w:hideMark/>
          </w:tcPr>
          <w:p w14:paraId="7E60C5A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Allow panic even at 100% (overrides all)</w:t>
            </w:r>
          </w:p>
        </w:tc>
      </w:tr>
      <w:tr w:rsidR="006B5779" w:rsidRPr="006B5779" w14:paraId="6D5C7D6D" w14:textId="77777777" w:rsidTr="006B5779">
        <w:tc>
          <w:tcPr>
            <w:tcW w:w="0" w:type="auto"/>
            <w:tcMar>
              <w:top w:w="150" w:type="dxa"/>
              <w:left w:w="0" w:type="dxa"/>
              <w:bottom w:w="150" w:type="dxa"/>
              <w:right w:w="240" w:type="dxa"/>
            </w:tcMar>
            <w:vAlign w:val="center"/>
            <w:hideMark/>
          </w:tcPr>
          <w:p w14:paraId="2B85E9A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Audit</w:t>
            </w:r>
          </w:p>
        </w:tc>
        <w:tc>
          <w:tcPr>
            <w:tcW w:w="0" w:type="auto"/>
            <w:tcMar>
              <w:top w:w="150" w:type="dxa"/>
              <w:left w:w="240" w:type="dxa"/>
              <w:bottom w:w="150" w:type="dxa"/>
              <w:right w:w="240" w:type="dxa"/>
            </w:tcMar>
            <w:vAlign w:val="center"/>
            <w:hideMark/>
          </w:tcPr>
          <w:p w14:paraId="4B62396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Any eviction</w:t>
            </w:r>
          </w:p>
        </w:tc>
        <w:tc>
          <w:tcPr>
            <w:tcW w:w="0" w:type="auto"/>
            <w:tcMar>
              <w:top w:w="150" w:type="dxa"/>
              <w:left w:w="240" w:type="dxa"/>
              <w:bottom w:w="150" w:type="dxa"/>
              <w:right w:w="0" w:type="dxa"/>
            </w:tcMar>
            <w:vAlign w:val="center"/>
            <w:hideMark/>
          </w:tcPr>
          <w:p w14:paraId="1241476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Log all evictions to audit chain</w:t>
            </w:r>
          </w:p>
        </w:tc>
      </w:tr>
    </w:tbl>
    <w:p w14:paraId="10449DFC"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Y.8A.16.4.4 Storage Governance</w:t>
      </w:r>
    </w:p>
    <w:tbl>
      <w:tblPr>
        <w:tblW w:w="11280" w:type="dxa"/>
        <w:tblCellMar>
          <w:top w:w="15" w:type="dxa"/>
          <w:left w:w="15" w:type="dxa"/>
          <w:bottom w:w="15" w:type="dxa"/>
          <w:right w:w="15" w:type="dxa"/>
        </w:tblCellMar>
        <w:tblLook w:val="04A0" w:firstRow="1" w:lastRow="0" w:firstColumn="1" w:lastColumn="0" w:noHBand="0" w:noVBand="1"/>
      </w:tblPr>
      <w:tblGrid>
        <w:gridCol w:w="4241"/>
        <w:gridCol w:w="7039"/>
      </w:tblGrid>
      <w:tr w:rsidR="006B5779" w:rsidRPr="006B5779" w14:paraId="05414EB0" w14:textId="77777777" w:rsidTr="006B5779">
        <w:trPr>
          <w:tblHeader/>
        </w:trPr>
        <w:tc>
          <w:tcPr>
            <w:tcW w:w="0" w:type="auto"/>
            <w:tcBorders>
              <w:top w:val="nil"/>
            </w:tcBorders>
            <w:tcMar>
              <w:top w:w="150" w:type="dxa"/>
              <w:left w:w="0" w:type="dxa"/>
              <w:bottom w:w="150" w:type="dxa"/>
              <w:right w:w="240" w:type="dxa"/>
            </w:tcMar>
            <w:vAlign w:val="center"/>
            <w:hideMark/>
          </w:tcPr>
          <w:p w14:paraId="336D88D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0C28689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r>
      <w:tr w:rsidR="006B5779" w:rsidRPr="006B5779" w14:paraId="4CF6B985" w14:textId="77777777" w:rsidTr="006B5779">
        <w:tc>
          <w:tcPr>
            <w:tcW w:w="0" w:type="auto"/>
            <w:tcMar>
              <w:top w:w="150" w:type="dxa"/>
              <w:left w:w="0" w:type="dxa"/>
              <w:bottom w:w="150" w:type="dxa"/>
              <w:right w:w="240" w:type="dxa"/>
            </w:tcMar>
            <w:vAlign w:val="center"/>
            <w:hideMark/>
          </w:tcPr>
          <w:p w14:paraId="357463A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4D1F832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Storage usage monitored continuously</w:t>
            </w:r>
          </w:p>
        </w:tc>
      </w:tr>
      <w:tr w:rsidR="006B5779" w:rsidRPr="006B5779" w14:paraId="20D54458" w14:textId="77777777" w:rsidTr="006B5779">
        <w:tc>
          <w:tcPr>
            <w:tcW w:w="0" w:type="auto"/>
            <w:tcMar>
              <w:top w:w="150" w:type="dxa"/>
              <w:left w:w="0" w:type="dxa"/>
              <w:bottom w:w="150" w:type="dxa"/>
              <w:right w:w="240" w:type="dxa"/>
            </w:tcMar>
            <w:vAlign w:val="center"/>
            <w:hideMark/>
          </w:tcPr>
          <w:p w14:paraId="3037FB0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Alerting</w:t>
            </w:r>
          </w:p>
        </w:tc>
        <w:tc>
          <w:tcPr>
            <w:tcW w:w="0" w:type="auto"/>
            <w:tcMar>
              <w:top w:w="150" w:type="dxa"/>
              <w:left w:w="240" w:type="dxa"/>
              <w:bottom w:w="150" w:type="dxa"/>
              <w:right w:w="0" w:type="dxa"/>
            </w:tcMar>
            <w:vAlign w:val="center"/>
            <w:hideMark/>
          </w:tcPr>
          <w:p w14:paraId="6EA73CD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Threshold alerts triggered at each level</w:t>
            </w:r>
          </w:p>
        </w:tc>
      </w:tr>
      <w:tr w:rsidR="006B5779" w:rsidRPr="006B5779" w14:paraId="5B61CB8B" w14:textId="77777777" w:rsidTr="006B5779">
        <w:tc>
          <w:tcPr>
            <w:tcW w:w="0" w:type="auto"/>
            <w:tcMar>
              <w:top w:w="150" w:type="dxa"/>
              <w:left w:w="0" w:type="dxa"/>
              <w:bottom w:w="150" w:type="dxa"/>
              <w:right w:w="240" w:type="dxa"/>
            </w:tcMar>
            <w:vAlign w:val="center"/>
            <w:hideMark/>
          </w:tcPr>
          <w:p w14:paraId="30ABA7C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Eviction Audit</w:t>
            </w:r>
          </w:p>
        </w:tc>
        <w:tc>
          <w:tcPr>
            <w:tcW w:w="0" w:type="auto"/>
            <w:tcMar>
              <w:top w:w="150" w:type="dxa"/>
              <w:left w:w="240" w:type="dxa"/>
              <w:bottom w:w="150" w:type="dxa"/>
              <w:right w:w="0" w:type="dxa"/>
            </w:tcMar>
            <w:vAlign w:val="center"/>
            <w:hideMark/>
          </w:tcPr>
          <w:p w14:paraId="445065E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 evictions logged</w:t>
            </w:r>
          </w:p>
        </w:tc>
      </w:tr>
      <w:tr w:rsidR="006B5779" w:rsidRPr="006B5779" w14:paraId="77FFDB25" w14:textId="77777777" w:rsidTr="006B5779">
        <w:tc>
          <w:tcPr>
            <w:tcW w:w="0" w:type="auto"/>
            <w:tcMar>
              <w:top w:w="150" w:type="dxa"/>
              <w:left w:w="0" w:type="dxa"/>
              <w:bottom w:w="150" w:type="dxa"/>
              <w:right w:w="240" w:type="dxa"/>
            </w:tcMar>
            <w:vAlign w:val="center"/>
            <w:hideMark/>
          </w:tcPr>
          <w:p w14:paraId="51CA8D0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Emergency Override</w:t>
            </w:r>
          </w:p>
        </w:tc>
        <w:tc>
          <w:tcPr>
            <w:tcW w:w="0" w:type="auto"/>
            <w:tcMar>
              <w:top w:w="150" w:type="dxa"/>
              <w:left w:w="240" w:type="dxa"/>
              <w:bottom w:w="150" w:type="dxa"/>
              <w:right w:w="0" w:type="dxa"/>
            </w:tcMar>
            <w:vAlign w:val="center"/>
            <w:hideMark/>
          </w:tcPr>
          <w:p w14:paraId="6291373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Panic and GPS always permitted</w:t>
            </w:r>
          </w:p>
        </w:tc>
      </w:tr>
    </w:tbl>
    <w:p w14:paraId="2D87140D"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Y.8A.16.5 Device Trust State</w:t>
      </w:r>
    </w:p>
    <w:p w14:paraId="32190912"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Y.8A.16.5.1 Purpose</w:t>
      </w:r>
    </w:p>
    <w:p w14:paraId="057DC2EC"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Define trust states for mobile devices and their impact on offline operations.</w:t>
      </w:r>
    </w:p>
    <w:p w14:paraId="44AB80DF"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Y.8A.16.5.2 Trust State Definitions</w:t>
      </w:r>
    </w:p>
    <w:tbl>
      <w:tblPr>
        <w:tblW w:w="0" w:type="auto"/>
        <w:tblCellMar>
          <w:top w:w="15" w:type="dxa"/>
          <w:left w:w="15" w:type="dxa"/>
          <w:bottom w:w="15" w:type="dxa"/>
          <w:right w:w="15" w:type="dxa"/>
        </w:tblCellMar>
        <w:tblLook w:val="04A0" w:firstRow="1" w:lastRow="0" w:firstColumn="1" w:lastColumn="0" w:noHBand="0" w:noVBand="1"/>
      </w:tblPr>
      <w:tblGrid>
        <w:gridCol w:w="2042"/>
        <w:gridCol w:w="1871"/>
        <w:gridCol w:w="1436"/>
        <w:gridCol w:w="1104"/>
        <w:gridCol w:w="1317"/>
        <w:gridCol w:w="1243"/>
        <w:gridCol w:w="1453"/>
      </w:tblGrid>
      <w:tr w:rsidR="006B5779" w:rsidRPr="006B5779" w14:paraId="1BF74792" w14:textId="77777777" w:rsidTr="006B5779">
        <w:trPr>
          <w:tblHeader/>
        </w:trPr>
        <w:tc>
          <w:tcPr>
            <w:tcW w:w="0" w:type="auto"/>
            <w:tcBorders>
              <w:top w:val="nil"/>
            </w:tcBorders>
            <w:tcMar>
              <w:top w:w="150" w:type="dxa"/>
              <w:left w:w="0" w:type="dxa"/>
              <w:bottom w:w="150" w:type="dxa"/>
              <w:right w:w="240" w:type="dxa"/>
            </w:tcMar>
            <w:vAlign w:val="center"/>
            <w:hideMark/>
          </w:tcPr>
          <w:p w14:paraId="027BBA2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Trust State</w:t>
            </w:r>
          </w:p>
        </w:tc>
        <w:tc>
          <w:tcPr>
            <w:tcW w:w="0" w:type="auto"/>
            <w:tcBorders>
              <w:top w:val="nil"/>
            </w:tcBorders>
            <w:tcMar>
              <w:top w:w="150" w:type="dxa"/>
              <w:left w:w="240" w:type="dxa"/>
              <w:bottom w:w="150" w:type="dxa"/>
              <w:right w:w="240" w:type="dxa"/>
            </w:tcMar>
            <w:vAlign w:val="center"/>
            <w:hideMark/>
          </w:tcPr>
          <w:p w14:paraId="5FA0A35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0A7E7A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 Permitted</w:t>
            </w:r>
          </w:p>
        </w:tc>
        <w:tc>
          <w:tcPr>
            <w:tcW w:w="0" w:type="auto"/>
            <w:tcBorders>
              <w:top w:val="nil"/>
            </w:tcBorders>
            <w:tcMar>
              <w:top w:w="150" w:type="dxa"/>
              <w:left w:w="240" w:type="dxa"/>
              <w:bottom w:w="150" w:type="dxa"/>
              <w:right w:w="240" w:type="dxa"/>
            </w:tcMar>
            <w:vAlign w:val="center"/>
            <w:hideMark/>
          </w:tcPr>
          <w:p w14:paraId="346FADD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Local Cache</w:t>
            </w:r>
          </w:p>
        </w:tc>
        <w:tc>
          <w:tcPr>
            <w:tcW w:w="0" w:type="auto"/>
            <w:tcBorders>
              <w:top w:val="nil"/>
            </w:tcBorders>
            <w:tcMar>
              <w:top w:w="150" w:type="dxa"/>
              <w:left w:w="240" w:type="dxa"/>
              <w:bottom w:w="150" w:type="dxa"/>
              <w:right w:w="240" w:type="dxa"/>
            </w:tcMar>
            <w:vAlign w:val="center"/>
            <w:hideMark/>
          </w:tcPr>
          <w:p w14:paraId="3B6DE53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Sync Allowed</w:t>
            </w:r>
          </w:p>
        </w:tc>
        <w:tc>
          <w:tcPr>
            <w:tcW w:w="0" w:type="auto"/>
            <w:tcBorders>
              <w:top w:val="nil"/>
            </w:tcBorders>
            <w:tcMar>
              <w:top w:w="150" w:type="dxa"/>
              <w:left w:w="240" w:type="dxa"/>
              <w:bottom w:w="150" w:type="dxa"/>
              <w:right w:w="240" w:type="dxa"/>
            </w:tcMar>
            <w:vAlign w:val="center"/>
            <w:hideMark/>
          </w:tcPr>
          <w:p w14:paraId="01FEE7A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Remote Wipe</w:t>
            </w:r>
          </w:p>
        </w:tc>
        <w:tc>
          <w:tcPr>
            <w:tcW w:w="0" w:type="auto"/>
            <w:tcBorders>
              <w:top w:val="nil"/>
            </w:tcBorders>
            <w:tcMar>
              <w:top w:w="150" w:type="dxa"/>
              <w:left w:w="240" w:type="dxa"/>
              <w:bottom w:w="150" w:type="dxa"/>
              <w:right w:w="240" w:type="dxa"/>
            </w:tcMar>
            <w:vAlign w:val="center"/>
            <w:hideMark/>
          </w:tcPr>
          <w:p w14:paraId="2B0939B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Detection</w:t>
            </w:r>
          </w:p>
        </w:tc>
      </w:tr>
      <w:tr w:rsidR="006B5779" w:rsidRPr="006B5779" w14:paraId="0C39F00C" w14:textId="77777777" w:rsidTr="006B5779">
        <w:tc>
          <w:tcPr>
            <w:tcW w:w="0" w:type="auto"/>
            <w:tcMar>
              <w:top w:w="150" w:type="dxa"/>
              <w:left w:w="0" w:type="dxa"/>
              <w:bottom w:w="150" w:type="dxa"/>
              <w:right w:w="240" w:type="dxa"/>
            </w:tcMar>
            <w:vAlign w:val="center"/>
            <w:hideMark/>
          </w:tcPr>
          <w:p w14:paraId="788177B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TRUSTED</w:t>
            </w:r>
          </w:p>
        </w:tc>
        <w:tc>
          <w:tcPr>
            <w:tcW w:w="0" w:type="auto"/>
            <w:tcMar>
              <w:top w:w="150" w:type="dxa"/>
              <w:left w:w="240" w:type="dxa"/>
              <w:bottom w:w="150" w:type="dxa"/>
              <w:right w:w="240" w:type="dxa"/>
            </w:tcMar>
            <w:vAlign w:val="center"/>
            <w:hideMark/>
          </w:tcPr>
          <w:p w14:paraId="19DA92D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Fully compliant device</w:t>
            </w:r>
          </w:p>
        </w:tc>
        <w:tc>
          <w:tcPr>
            <w:tcW w:w="0" w:type="auto"/>
            <w:tcMar>
              <w:top w:w="150" w:type="dxa"/>
              <w:left w:w="240" w:type="dxa"/>
              <w:bottom w:w="150" w:type="dxa"/>
              <w:right w:w="240" w:type="dxa"/>
            </w:tcMar>
            <w:vAlign w:val="center"/>
            <w:hideMark/>
          </w:tcPr>
          <w:p w14:paraId="71409A4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566B4A8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6D178B8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3B510D3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0" w:type="dxa"/>
            </w:tcMar>
            <w:vAlign w:val="center"/>
            <w:hideMark/>
          </w:tcPr>
          <w:p w14:paraId="2F73E58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MDM attestation</w:t>
            </w:r>
          </w:p>
        </w:tc>
      </w:tr>
      <w:tr w:rsidR="006B5779" w:rsidRPr="006B5779" w14:paraId="3AB2F66D" w14:textId="77777777" w:rsidTr="006B5779">
        <w:tc>
          <w:tcPr>
            <w:tcW w:w="0" w:type="auto"/>
            <w:tcMar>
              <w:top w:w="150" w:type="dxa"/>
              <w:left w:w="0" w:type="dxa"/>
              <w:bottom w:w="150" w:type="dxa"/>
              <w:right w:w="240" w:type="dxa"/>
            </w:tcMar>
            <w:vAlign w:val="center"/>
            <w:hideMark/>
          </w:tcPr>
          <w:p w14:paraId="25BABB1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DEGRADED</w:t>
            </w:r>
          </w:p>
        </w:tc>
        <w:tc>
          <w:tcPr>
            <w:tcW w:w="0" w:type="auto"/>
            <w:tcMar>
              <w:top w:w="150" w:type="dxa"/>
              <w:left w:w="240" w:type="dxa"/>
              <w:bottom w:w="150" w:type="dxa"/>
              <w:right w:w="240" w:type="dxa"/>
            </w:tcMar>
            <w:vAlign w:val="center"/>
            <w:hideMark/>
          </w:tcPr>
          <w:p w14:paraId="07A7A30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Minor compliance issue</w:t>
            </w:r>
          </w:p>
        </w:tc>
        <w:tc>
          <w:tcPr>
            <w:tcW w:w="0" w:type="auto"/>
            <w:tcMar>
              <w:top w:w="150" w:type="dxa"/>
              <w:left w:w="240" w:type="dxa"/>
              <w:bottom w:w="150" w:type="dxa"/>
              <w:right w:w="240" w:type="dxa"/>
            </w:tcMar>
            <w:vAlign w:val="center"/>
            <w:hideMark/>
          </w:tcPr>
          <w:p w14:paraId="4525A57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504AD93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627B27C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240" w:type="dxa"/>
            </w:tcMar>
            <w:vAlign w:val="center"/>
            <w:hideMark/>
          </w:tcPr>
          <w:p w14:paraId="29B11A1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0" w:type="dxa"/>
            </w:tcMar>
            <w:vAlign w:val="center"/>
            <w:hideMark/>
          </w:tcPr>
          <w:p w14:paraId="0A42AB5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Patch age &gt;60 days</w:t>
            </w:r>
          </w:p>
        </w:tc>
      </w:tr>
      <w:tr w:rsidR="006B5779" w:rsidRPr="006B5779" w14:paraId="78EB9B49" w14:textId="77777777" w:rsidTr="006B5779">
        <w:tc>
          <w:tcPr>
            <w:tcW w:w="0" w:type="auto"/>
            <w:tcMar>
              <w:top w:w="150" w:type="dxa"/>
              <w:left w:w="0" w:type="dxa"/>
              <w:bottom w:w="150" w:type="dxa"/>
              <w:right w:w="240" w:type="dxa"/>
            </w:tcMar>
            <w:vAlign w:val="center"/>
            <w:hideMark/>
          </w:tcPr>
          <w:p w14:paraId="7EA48FA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UNKNOWN</w:t>
            </w:r>
          </w:p>
        </w:tc>
        <w:tc>
          <w:tcPr>
            <w:tcW w:w="0" w:type="auto"/>
            <w:tcMar>
              <w:top w:w="150" w:type="dxa"/>
              <w:left w:w="240" w:type="dxa"/>
              <w:bottom w:w="150" w:type="dxa"/>
              <w:right w:w="240" w:type="dxa"/>
            </w:tcMar>
            <w:vAlign w:val="center"/>
            <w:hideMark/>
          </w:tcPr>
          <w:p w14:paraId="0A290F7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Cannot verify trust</w:t>
            </w:r>
          </w:p>
        </w:tc>
        <w:tc>
          <w:tcPr>
            <w:tcW w:w="0" w:type="auto"/>
            <w:tcMar>
              <w:top w:w="150" w:type="dxa"/>
              <w:left w:w="240" w:type="dxa"/>
              <w:bottom w:w="150" w:type="dxa"/>
              <w:right w:w="240" w:type="dxa"/>
            </w:tcMar>
            <w:vAlign w:val="center"/>
            <w:hideMark/>
          </w:tcPr>
          <w:p w14:paraId="6443B28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Limited</w:t>
            </w:r>
          </w:p>
        </w:tc>
        <w:tc>
          <w:tcPr>
            <w:tcW w:w="0" w:type="auto"/>
            <w:tcMar>
              <w:top w:w="150" w:type="dxa"/>
              <w:left w:w="240" w:type="dxa"/>
              <w:bottom w:w="150" w:type="dxa"/>
              <w:right w:w="240" w:type="dxa"/>
            </w:tcMar>
            <w:vAlign w:val="center"/>
            <w:hideMark/>
          </w:tcPr>
          <w:p w14:paraId="1424E4E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666D143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01ACFC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646E5CD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MDM heartbeat failed</w:t>
            </w:r>
          </w:p>
        </w:tc>
      </w:tr>
      <w:tr w:rsidR="006B5779" w:rsidRPr="006B5779" w14:paraId="5F18739B" w14:textId="77777777" w:rsidTr="006B5779">
        <w:tc>
          <w:tcPr>
            <w:tcW w:w="0" w:type="auto"/>
            <w:tcMar>
              <w:top w:w="150" w:type="dxa"/>
              <w:left w:w="0" w:type="dxa"/>
              <w:bottom w:w="150" w:type="dxa"/>
              <w:right w:w="240" w:type="dxa"/>
            </w:tcMar>
            <w:vAlign w:val="center"/>
            <w:hideMark/>
          </w:tcPr>
          <w:p w14:paraId="01B13CC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COMPROMISED</w:t>
            </w:r>
          </w:p>
        </w:tc>
        <w:tc>
          <w:tcPr>
            <w:tcW w:w="0" w:type="auto"/>
            <w:tcMar>
              <w:top w:w="150" w:type="dxa"/>
              <w:left w:w="240" w:type="dxa"/>
              <w:bottom w:w="150" w:type="dxa"/>
              <w:right w:w="240" w:type="dxa"/>
            </w:tcMar>
            <w:vAlign w:val="center"/>
            <w:hideMark/>
          </w:tcPr>
          <w:p w14:paraId="077652E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Root/jailbreak detected</w:t>
            </w:r>
          </w:p>
        </w:tc>
        <w:tc>
          <w:tcPr>
            <w:tcW w:w="0" w:type="auto"/>
            <w:tcMar>
              <w:top w:w="150" w:type="dxa"/>
              <w:left w:w="240" w:type="dxa"/>
              <w:bottom w:w="150" w:type="dxa"/>
              <w:right w:w="240" w:type="dxa"/>
            </w:tcMar>
            <w:vAlign w:val="center"/>
            <w:hideMark/>
          </w:tcPr>
          <w:p w14:paraId="6158086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0946E14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7F3E10A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0B10B92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1B9C87F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Root detection</w:t>
            </w:r>
          </w:p>
        </w:tc>
      </w:tr>
      <w:tr w:rsidR="006B5779" w:rsidRPr="006B5779" w14:paraId="3B3CFDD6" w14:textId="77777777" w:rsidTr="006B5779">
        <w:tc>
          <w:tcPr>
            <w:tcW w:w="0" w:type="auto"/>
            <w:tcMar>
              <w:top w:w="150" w:type="dxa"/>
              <w:left w:w="0" w:type="dxa"/>
              <w:bottom w:w="150" w:type="dxa"/>
              <w:right w:w="240" w:type="dxa"/>
            </w:tcMar>
            <w:vAlign w:val="center"/>
            <w:hideMark/>
          </w:tcPr>
          <w:p w14:paraId="4817E49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LOCKED</w:t>
            </w:r>
          </w:p>
        </w:tc>
        <w:tc>
          <w:tcPr>
            <w:tcW w:w="0" w:type="auto"/>
            <w:tcMar>
              <w:top w:w="150" w:type="dxa"/>
              <w:left w:w="240" w:type="dxa"/>
              <w:bottom w:w="150" w:type="dxa"/>
              <w:right w:w="240" w:type="dxa"/>
            </w:tcMar>
            <w:vAlign w:val="center"/>
            <w:hideMark/>
          </w:tcPr>
          <w:p w14:paraId="57A9422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Remote invalidation</w:t>
            </w:r>
          </w:p>
        </w:tc>
        <w:tc>
          <w:tcPr>
            <w:tcW w:w="0" w:type="auto"/>
            <w:tcMar>
              <w:top w:w="150" w:type="dxa"/>
              <w:left w:w="240" w:type="dxa"/>
              <w:bottom w:w="150" w:type="dxa"/>
              <w:right w:w="240" w:type="dxa"/>
            </w:tcMar>
            <w:vAlign w:val="center"/>
            <w:hideMark/>
          </w:tcPr>
          <w:p w14:paraId="135CC9F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69BBAC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5FE4833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5C8AAD6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r w:rsidRPr="006B5779">
              <w:rPr>
                <w:rFonts w:ascii="Times New Roman" w:eastAsia="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4F2AE26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Remote command</w:t>
            </w:r>
          </w:p>
        </w:tc>
      </w:tr>
    </w:tbl>
    <w:p w14:paraId="2DE2C1DA"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Y.8A.16.5.3 Trust State Transitions</w:t>
      </w:r>
    </w:p>
    <w:tbl>
      <w:tblPr>
        <w:tblW w:w="0" w:type="auto"/>
        <w:tblCellMar>
          <w:top w:w="15" w:type="dxa"/>
          <w:left w:w="15" w:type="dxa"/>
          <w:bottom w:w="15" w:type="dxa"/>
          <w:right w:w="15" w:type="dxa"/>
        </w:tblCellMar>
        <w:tblLook w:val="04A0" w:firstRow="1" w:lastRow="0" w:firstColumn="1" w:lastColumn="0" w:noHBand="0" w:noVBand="1"/>
      </w:tblPr>
      <w:tblGrid>
        <w:gridCol w:w="1928"/>
        <w:gridCol w:w="2168"/>
        <w:gridCol w:w="2488"/>
        <w:gridCol w:w="2974"/>
      </w:tblGrid>
      <w:tr w:rsidR="006B5779" w:rsidRPr="006B5779" w14:paraId="79274260" w14:textId="77777777" w:rsidTr="006B5779">
        <w:trPr>
          <w:tblHeader/>
        </w:trPr>
        <w:tc>
          <w:tcPr>
            <w:tcW w:w="0" w:type="auto"/>
            <w:tcBorders>
              <w:top w:val="nil"/>
            </w:tcBorders>
            <w:tcMar>
              <w:top w:w="150" w:type="dxa"/>
              <w:left w:w="0" w:type="dxa"/>
              <w:bottom w:w="150" w:type="dxa"/>
              <w:right w:w="240" w:type="dxa"/>
            </w:tcMar>
            <w:vAlign w:val="center"/>
            <w:hideMark/>
          </w:tcPr>
          <w:p w14:paraId="6F338A2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From State</w:t>
            </w:r>
          </w:p>
        </w:tc>
        <w:tc>
          <w:tcPr>
            <w:tcW w:w="0" w:type="auto"/>
            <w:tcBorders>
              <w:top w:val="nil"/>
            </w:tcBorders>
            <w:tcMar>
              <w:top w:w="150" w:type="dxa"/>
              <w:left w:w="240" w:type="dxa"/>
              <w:bottom w:w="150" w:type="dxa"/>
              <w:right w:w="240" w:type="dxa"/>
            </w:tcMar>
            <w:vAlign w:val="center"/>
            <w:hideMark/>
          </w:tcPr>
          <w:p w14:paraId="27470E3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To State</w:t>
            </w:r>
          </w:p>
        </w:tc>
        <w:tc>
          <w:tcPr>
            <w:tcW w:w="0" w:type="auto"/>
            <w:tcBorders>
              <w:top w:val="nil"/>
            </w:tcBorders>
            <w:tcMar>
              <w:top w:w="150" w:type="dxa"/>
              <w:left w:w="240" w:type="dxa"/>
              <w:bottom w:w="150" w:type="dxa"/>
              <w:right w:w="240" w:type="dxa"/>
            </w:tcMar>
            <w:vAlign w:val="center"/>
            <w:hideMark/>
          </w:tcPr>
          <w:p w14:paraId="6BF877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361C5CF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Action</w:t>
            </w:r>
          </w:p>
        </w:tc>
      </w:tr>
      <w:tr w:rsidR="006B5779" w:rsidRPr="006B5779" w14:paraId="42843C72" w14:textId="77777777" w:rsidTr="006B5779">
        <w:tc>
          <w:tcPr>
            <w:tcW w:w="0" w:type="auto"/>
            <w:tcMar>
              <w:top w:w="150" w:type="dxa"/>
              <w:left w:w="0" w:type="dxa"/>
              <w:bottom w:w="150" w:type="dxa"/>
              <w:right w:w="240" w:type="dxa"/>
            </w:tcMar>
            <w:vAlign w:val="center"/>
            <w:hideMark/>
          </w:tcPr>
          <w:p w14:paraId="722A442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TRUSTED</w:t>
            </w:r>
          </w:p>
        </w:tc>
        <w:tc>
          <w:tcPr>
            <w:tcW w:w="0" w:type="auto"/>
            <w:tcMar>
              <w:top w:w="150" w:type="dxa"/>
              <w:left w:w="240" w:type="dxa"/>
              <w:bottom w:w="150" w:type="dxa"/>
              <w:right w:w="240" w:type="dxa"/>
            </w:tcMar>
            <w:vAlign w:val="center"/>
            <w:hideMark/>
          </w:tcPr>
          <w:p w14:paraId="5A84652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DEGRADED</w:t>
            </w:r>
          </w:p>
        </w:tc>
        <w:tc>
          <w:tcPr>
            <w:tcW w:w="0" w:type="auto"/>
            <w:tcMar>
              <w:top w:w="150" w:type="dxa"/>
              <w:left w:w="240" w:type="dxa"/>
              <w:bottom w:w="150" w:type="dxa"/>
              <w:right w:w="240" w:type="dxa"/>
            </w:tcMar>
            <w:vAlign w:val="center"/>
            <w:hideMark/>
          </w:tcPr>
          <w:p w14:paraId="242967C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Patch age &gt;60 days</w:t>
            </w:r>
          </w:p>
        </w:tc>
        <w:tc>
          <w:tcPr>
            <w:tcW w:w="0" w:type="auto"/>
            <w:tcMar>
              <w:top w:w="150" w:type="dxa"/>
              <w:left w:w="240" w:type="dxa"/>
              <w:bottom w:w="150" w:type="dxa"/>
              <w:right w:w="0" w:type="dxa"/>
            </w:tcMar>
            <w:vAlign w:val="center"/>
            <w:hideMark/>
          </w:tcPr>
          <w:p w14:paraId="63800D1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Display warning, continue</w:t>
            </w:r>
          </w:p>
        </w:tc>
      </w:tr>
      <w:tr w:rsidR="006B5779" w:rsidRPr="006B5779" w14:paraId="2DCE25A6" w14:textId="77777777" w:rsidTr="006B5779">
        <w:tc>
          <w:tcPr>
            <w:tcW w:w="0" w:type="auto"/>
            <w:tcMar>
              <w:top w:w="150" w:type="dxa"/>
              <w:left w:w="0" w:type="dxa"/>
              <w:bottom w:w="150" w:type="dxa"/>
              <w:right w:w="240" w:type="dxa"/>
            </w:tcMar>
            <w:vAlign w:val="center"/>
            <w:hideMark/>
          </w:tcPr>
          <w:p w14:paraId="660FC79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TRUSTED</w:t>
            </w:r>
          </w:p>
        </w:tc>
        <w:tc>
          <w:tcPr>
            <w:tcW w:w="0" w:type="auto"/>
            <w:tcMar>
              <w:top w:w="150" w:type="dxa"/>
              <w:left w:w="240" w:type="dxa"/>
              <w:bottom w:w="150" w:type="dxa"/>
              <w:right w:w="240" w:type="dxa"/>
            </w:tcMar>
            <w:vAlign w:val="center"/>
            <w:hideMark/>
          </w:tcPr>
          <w:p w14:paraId="0669C8F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UNKNOWN</w:t>
            </w:r>
          </w:p>
        </w:tc>
        <w:tc>
          <w:tcPr>
            <w:tcW w:w="0" w:type="auto"/>
            <w:tcMar>
              <w:top w:w="150" w:type="dxa"/>
              <w:left w:w="240" w:type="dxa"/>
              <w:bottom w:w="150" w:type="dxa"/>
              <w:right w:w="240" w:type="dxa"/>
            </w:tcMar>
            <w:vAlign w:val="center"/>
            <w:hideMark/>
          </w:tcPr>
          <w:p w14:paraId="234ECFD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MDM heartbeat &gt;24h</w:t>
            </w:r>
          </w:p>
        </w:tc>
        <w:tc>
          <w:tcPr>
            <w:tcW w:w="0" w:type="auto"/>
            <w:tcMar>
              <w:top w:w="150" w:type="dxa"/>
              <w:left w:w="240" w:type="dxa"/>
              <w:bottom w:w="150" w:type="dxa"/>
              <w:right w:w="0" w:type="dxa"/>
            </w:tcMar>
            <w:vAlign w:val="center"/>
            <w:hideMark/>
          </w:tcPr>
          <w:p w14:paraId="21895D5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Limit offline, mark for wipe</w:t>
            </w:r>
          </w:p>
        </w:tc>
      </w:tr>
      <w:tr w:rsidR="006B5779" w:rsidRPr="006B5779" w14:paraId="6D3125DB" w14:textId="77777777" w:rsidTr="006B5779">
        <w:tc>
          <w:tcPr>
            <w:tcW w:w="0" w:type="auto"/>
            <w:tcMar>
              <w:top w:w="150" w:type="dxa"/>
              <w:left w:w="0" w:type="dxa"/>
              <w:bottom w:w="150" w:type="dxa"/>
              <w:right w:w="240" w:type="dxa"/>
            </w:tcMar>
            <w:vAlign w:val="center"/>
            <w:hideMark/>
          </w:tcPr>
          <w:p w14:paraId="58872BB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TRUSTED</w:t>
            </w:r>
          </w:p>
        </w:tc>
        <w:tc>
          <w:tcPr>
            <w:tcW w:w="0" w:type="auto"/>
            <w:tcMar>
              <w:top w:w="150" w:type="dxa"/>
              <w:left w:w="240" w:type="dxa"/>
              <w:bottom w:w="150" w:type="dxa"/>
              <w:right w:w="240" w:type="dxa"/>
            </w:tcMar>
            <w:vAlign w:val="center"/>
            <w:hideMark/>
          </w:tcPr>
          <w:p w14:paraId="54A5FB1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COMPROMISED</w:t>
            </w:r>
          </w:p>
        </w:tc>
        <w:tc>
          <w:tcPr>
            <w:tcW w:w="0" w:type="auto"/>
            <w:tcMar>
              <w:top w:w="150" w:type="dxa"/>
              <w:left w:w="240" w:type="dxa"/>
              <w:bottom w:w="150" w:type="dxa"/>
              <w:right w:w="240" w:type="dxa"/>
            </w:tcMar>
            <w:vAlign w:val="center"/>
            <w:hideMark/>
          </w:tcPr>
          <w:p w14:paraId="7E9E0D0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Root detection</w:t>
            </w:r>
          </w:p>
        </w:tc>
        <w:tc>
          <w:tcPr>
            <w:tcW w:w="0" w:type="auto"/>
            <w:tcMar>
              <w:top w:w="150" w:type="dxa"/>
              <w:left w:w="240" w:type="dxa"/>
              <w:bottom w:w="150" w:type="dxa"/>
              <w:right w:w="0" w:type="dxa"/>
            </w:tcMar>
            <w:vAlign w:val="center"/>
            <w:hideMark/>
          </w:tcPr>
          <w:p w14:paraId="10677CF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Block operation, remote wipe</w:t>
            </w:r>
          </w:p>
        </w:tc>
      </w:tr>
      <w:tr w:rsidR="006B5779" w:rsidRPr="006B5779" w14:paraId="428A61F4" w14:textId="77777777" w:rsidTr="006B5779">
        <w:tc>
          <w:tcPr>
            <w:tcW w:w="0" w:type="auto"/>
            <w:tcMar>
              <w:top w:w="150" w:type="dxa"/>
              <w:left w:w="0" w:type="dxa"/>
              <w:bottom w:w="150" w:type="dxa"/>
              <w:right w:w="240" w:type="dxa"/>
            </w:tcMar>
            <w:vAlign w:val="center"/>
            <w:hideMark/>
          </w:tcPr>
          <w:p w14:paraId="1186298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DEGRADED</w:t>
            </w:r>
          </w:p>
        </w:tc>
        <w:tc>
          <w:tcPr>
            <w:tcW w:w="0" w:type="auto"/>
            <w:tcMar>
              <w:top w:w="150" w:type="dxa"/>
              <w:left w:w="240" w:type="dxa"/>
              <w:bottom w:w="150" w:type="dxa"/>
              <w:right w:w="240" w:type="dxa"/>
            </w:tcMar>
            <w:vAlign w:val="center"/>
            <w:hideMark/>
          </w:tcPr>
          <w:p w14:paraId="62F3503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TRUSTED</w:t>
            </w:r>
          </w:p>
        </w:tc>
        <w:tc>
          <w:tcPr>
            <w:tcW w:w="0" w:type="auto"/>
            <w:tcMar>
              <w:top w:w="150" w:type="dxa"/>
              <w:left w:w="240" w:type="dxa"/>
              <w:bottom w:w="150" w:type="dxa"/>
              <w:right w:w="240" w:type="dxa"/>
            </w:tcMar>
            <w:vAlign w:val="center"/>
            <w:hideMark/>
          </w:tcPr>
          <w:p w14:paraId="2B5A499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Patch applied</w:t>
            </w:r>
          </w:p>
        </w:tc>
        <w:tc>
          <w:tcPr>
            <w:tcW w:w="0" w:type="auto"/>
            <w:tcMar>
              <w:top w:w="150" w:type="dxa"/>
              <w:left w:w="240" w:type="dxa"/>
              <w:bottom w:w="150" w:type="dxa"/>
              <w:right w:w="0" w:type="dxa"/>
            </w:tcMar>
            <w:vAlign w:val="center"/>
            <w:hideMark/>
          </w:tcPr>
          <w:p w14:paraId="41C520D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Resume full operation</w:t>
            </w:r>
          </w:p>
        </w:tc>
      </w:tr>
      <w:tr w:rsidR="006B5779" w:rsidRPr="006B5779" w14:paraId="4C535546" w14:textId="77777777" w:rsidTr="006B5779">
        <w:tc>
          <w:tcPr>
            <w:tcW w:w="0" w:type="auto"/>
            <w:tcMar>
              <w:top w:w="150" w:type="dxa"/>
              <w:left w:w="0" w:type="dxa"/>
              <w:bottom w:w="150" w:type="dxa"/>
              <w:right w:w="240" w:type="dxa"/>
            </w:tcMar>
            <w:vAlign w:val="center"/>
            <w:hideMark/>
          </w:tcPr>
          <w:p w14:paraId="51DC92C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COMPROMISED</w:t>
            </w:r>
          </w:p>
        </w:tc>
        <w:tc>
          <w:tcPr>
            <w:tcW w:w="0" w:type="auto"/>
            <w:tcMar>
              <w:top w:w="150" w:type="dxa"/>
              <w:left w:w="240" w:type="dxa"/>
              <w:bottom w:w="150" w:type="dxa"/>
              <w:right w:w="240" w:type="dxa"/>
            </w:tcMar>
            <w:vAlign w:val="center"/>
            <w:hideMark/>
          </w:tcPr>
          <w:p w14:paraId="15F88F0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7B94B19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Remote command</w:t>
            </w:r>
          </w:p>
        </w:tc>
        <w:tc>
          <w:tcPr>
            <w:tcW w:w="0" w:type="auto"/>
            <w:tcMar>
              <w:top w:w="150" w:type="dxa"/>
              <w:left w:w="240" w:type="dxa"/>
              <w:bottom w:w="150" w:type="dxa"/>
              <w:right w:w="0" w:type="dxa"/>
            </w:tcMar>
            <w:vAlign w:val="center"/>
            <w:hideMark/>
          </w:tcPr>
          <w:p w14:paraId="126F210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Execute wipe</w:t>
            </w:r>
          </w:p>
        </w:tc>
      </w:tr>
      <w:tr w:rsidR="006B5779" w:rsidRPr="006B5779" w14:paraId="32DDB086" w14:textId="77777777" w:rsidTr="006B5779">
        <w:tc>
          <w:tcPr>
            <w:tcW w:w="0" w:type="auto"/>
            <w:tcMar>
              <w:top w:w="150" w:type="dxa"/>
              <w:left w:w="0" w:type="dxa"/>
              <w:bottom w:w="150" w:type="dxa"/>
              <w:right w:w="240" w:type="dxa"/>
            </w:tcMar>
            <w:vAlign w:val="center"/>
            <w:hideMark/>
          </w:tcPr>
          <w:p w14:paraId="33FB33B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UNKNOWN</w:t>
            </w:r>
          </w:p>
        </w:tc>
        <w:tc>
          <w:tcPr>
            <w:tcW w:w="0" w:type="auto"/>
            <w:tcMar>
              <w:top w:w="150" w:type="dxa"/>
              <w:left w:w="240" w:type="dxa"/>
              <w:bottom w:w="150" w:type="dxa"/>
              <w:right w:w="240" w:type="dxa"/>
            </w:tcMar>
            <w:vAlign w:val="center"/>
            <w:hideMark/>
          </w:tcPr>
          <w:p w14:paraId="46FB28A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2C5270B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 resolution</w:t>
            </w:r>
          </w:p>
        </w:tc>
        <w:tc>
          <w:tcPr>
            <w:tcW w:w="0" w:type="auto"/>
            <w:tcMar>
              <w:top w:w="150" w:type="dxa"/>
              <w:left w:w="240" w:type="dxa"/>
              <w:bottom w:w="150" w:type="dxa"/>
              <w:right w:w="0" w:type="dxa"/>
            </w:tcMar>
            <w:vAlign w:val="center"/>
            <w:hideMark/>
          </w:tcPr>
          <w:p w14:paraId="71BB209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Execute wipe</w:t>
            </w:r>
          </w:p>
        </w:tc>
      </w:tr>
    </w:tbl>
    <w:p w14:paraId="7DC9C7BD"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Y.8A.16.5.4 Trust State Governance</w:t>
      </w:r>
    </w:p>
    <w:tbl>
      <w:tblPr>
        <w:tblW w:w="11280" w:type="dxa"/>
        <w:tblCellMar>
          <w:top w:w="15" w:type="dxa"/>
          <w:left w:w="15" w:type="dxa"/>
          <w:bottom w:w="15" w:type="dxa"/>
          <w:right w:w="15" w:type="dxa"/>
        </w:tblCellMar>
        <w:tblLook w:val="04A0" w:firstRow="1" w:lastRow="0" w:firstColumn="1" w:lastColumn="0" w:noHBand="0" w:noVBand="1"/>
      </w:tblPr>
      <w:tblGrid>
        <w:gridCol w:w="2902"/>
        <w:gridCol w:w="8378"/>
      </w:tblGrid>
      <w:tr w:rsidR="006B5779" w:rsidRPr="006B5779" w14:paraId="39FBFE4D" w14:textId="77777777" w:rsidTr="006B5779">
        <w:trPr>
          <w:tblHeader/>
        </w:trPr>
        <w:tc>
          <w:tcPr>
            <w:tcW w:w="0" w:type="auto"/>
            <w:tcBorders>
              <w:top w:val="nil"/>
            </w:tcBorders>
            <w:tcMar>
              <w:top w:w="150" w:type="dxa"/>
              <w:left w:w="0" w:type="dxa"/>
              <w:bottom w:w="150" w:type="dxa"/>
              <w:right w:w="240" w:type="dxa"/>
            </w:tcMar>
            <w:vAlign w:val="center"/>
            <w:hideMark/>
          </w:tcPr>
          <w:p w14:paraId="41008D4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4D39B5B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r>
      <w:tr w:rsidR="006B5779" w:rsidRPr="006B5779" w14:paraId="750C5304" w14:textId="77777777" w:rsidTr="006B5779">
        <w:tc>
          <w:tcPr>
            <w:tcW w:w="0" w:type="auto"/>
            <w:tcMar>
              <w:top w:w="150" w:type="dxa"/>
              <w:left w:w="0" w:type="dxa"/>
              <w:bottom w:w="150" w:type="dxa"/>
              <w:right w:w="240" w:type="dxa"/>
            </w:tcMar>
            <w:vAlign w:val="center"/>
            <w:hideMark/>
          </w:tcPr>
          <w:p w14:paraId="13578FE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Trust Verification</w:t>
            </w:r>
          </w:p>
        </w:tc>
        <w:tc>
          <w:tcPr>
            <w:tcW w:w="0" w:type="auto"/>
            <w:tcMar>
              <w:top w:w="150" w:type="dxa"/>
              <w:left w:w="240" w:type="dxa"/>
              <w:bottom w:w="150" w:type="dxa"/>
              <w:right w:w="0" w:type="dxa"/>
            </w:tcMar>
            <w:vAlign w:val="center"/>
            <w:hideMark/>
          </w:tcPr>
          <w:p w14:paraId="2137CEF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Trust state verified every 15 minutes</w:t>
            </w:r>
          </w:p>
        </w:tc>
      </w:tr>
      <w:tr w:rsidR="006B5779" w:rsidRPr="006B5779" w14:paraId="07683CC2" w14:textId="77777777" w:rsidTr="006B5779">
        <w:tc>
          <w:tcPr>
            <w:tcW w:w="0" w:type="auto"/>
            <w:tcMar>
              <w:top w:w="150" w:type="dxa"/>
              <w:left w:w="0" w:type="dxa"/>
              <w:bottom w:w="150" w:type="dxa"/>
              <w:right w:w="240" w:type="dxa"/>
            </w:tcMar>
            <w:vAlign w:val="center"/>
            <w:hideMark/>
          </w:tcPr>
          <w:p w14:paraId="74D9A68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Transition Audit</w:t>
            </w:r>
          </w:p>
        </w:tc>
        <w:tc>
          <w:tcPr>
            <w:tcW w:w="0" w:type="auto"/>
            <w:tcMar>
              <w:top w:w="150" w:type="dxa"/>
              <w:left w:w="240" w:type="dxa"/>
              <w:bottom w:w="150" w:type="dxa"/>
              <w:right w:w="0" w:type="dxa"/>
            </w:tcMar>
            <w:vAlign w:val="center"/>
            <w:hideMark/>
          </w:tcPr>
          <w:p w14:paraId="5CD58BF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All trust transitions logged</w:t>
            </w:r>
          </w:p>
        </w:tc>
      </w:tr>
      <w:tr w:rsidR="006B5779" w:rsidRPr="006B5779" w14:paraId="6BC37920" w14:textId="77777777" w:rsidTr="006B5779">
        <w:tc>
          <w:tcPr>
            <w:tcW w:w="0" w:type="auto"/>
            <w:tcMar>
              <w:top w:w="150" w:type="dxa"/>
              <w:left w:w="0" w:type="dxa"/>
              <w:bottom w:w="150" w:type="dxa"/>
              <w:right w:w="240" w:type="dxa"/>
            </w:tcMar>
            <w:vAlign w:val="center"/>
            <w:hideMark/>
          </w:tcPr>
          <w:p w14:paraId="44EF9BC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Wipe Verification</w:t>
            </w:r>
          </w:p>
        </w:tc>
        <w:tc>
          <w:tcPr>
            <w:tcW w:w="0" w:type="auto"/>
            <w:tcMar>
              <w:top w:w="150" w:type="dxa"/>
              <w:left w:w="240" w:type="dxa"/>
              <w:bottom w:w="150" w:type="dxa"/>
              <w:right w:w="0" w:type="dxa"/>
            </w:tcMar>
            <w:vAlign w:val="center"/>
            <w:hideMark/>
          </w:tcPr>
          <w:p w14:paraId="37379E5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Remote wipe verified after execution</w:t>
            </w:r>
          </w:p>
        </w:tc>
      </w:tr>
      <w:tr w:rsidR="006B5779" w:rsidRPr="006B5779" w14:paraId="52846082" w14:textId="77777777" w:rsidTr="006B5779">
        <w:tc>
          <w:tcPr>
            <w:tcW w:w="0" w:type="auto"/>
            <w:tcMar>
              <w:top w:w="150" w:type="dxa"/>
              <w:left w:w="0" w:type="dxa"/>
              <w:bottom w:w="150" w:type="dxa"/>
              <w:right w:w="240" w:type="dxa"/>
            </w:tcMar>
            <w:vAlign w:val="center"/>
            <w:hideMark/>
          </w:tcPr>
          <w:p w14:paraId="450ABFE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Recovery</w:t>
            </w:r>
          </w:p>
        </w:tc>
        <w:tc>
          <w:tcPr>
            <w:tcW w:w="0" w:type="auto"/>
            <w:tcMar>
              <w:top w:w="150" w:type="dxa"/>
              <w:left w:w="240" w:type="dxa"/>
              <w:bottom w:w="150" w:type="dxa"/>
              <w:right w:w="0" w:type="dxa"/>
            </w:tcMar>
            <w:vAlign w:val="center"/>
            <w:hideMark/>
          </w:tcPr>
          <w:p w14:paraId="4871D85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Compromised devices require IT Lead approval for recovery</w:t>
            </w:r>
          </w:p>
        </w:tc>
      </w:tr>
    </w:tbl>
    <w:p w14:paraId="3B774733"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Y.8A.16.6 Synchronization Priority Classes</w:t>
      </w:r>
    </w:p>
    <w:p w14:paraId="69F33F8C"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Y.8A.16.6.1 Purpose</w:t>
      </w:r>
    </w:p>
    <w:p w14:paraId="33D9DDC3"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Define priority classes for offline queue operations, ensuring critical data synchronizes before less critical data.</w:t>
      </w:r>
    </w:p>
    <w:p w14:paraId="481D5E00"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Y.8A.16.6.2 Priority Classes</w:t>
      </w:r>
    </w:p>
    <w:tbl>
      <w:tblPr>
        <w:tblW w:w="0" w:type="auto"/>
        <w:tblCellMar>
          <w:top w:w="15" w:type="dxa"/>
          <w:left w:w="15" w:type="dxa"/>
          <w:bottom w:w="15" w:type="dxa"/>
          <w:right w:w="15" w:type="dxa"/>
        </w:tblCellMar>
        <w:tblLook w:val="04A0" w:firstRow="1" w:lastRow="0" w:firstColumn="1" w:lastColumn="0" w:noHBand="0" w:noVBand="1"/>
      </w:tblPr>
      <w:tblGrid>
        <w:gridCol w:w="943"/>
        <w:gridCol w:w="1898"/>
        <w:gridCol w:w="2709"/>
        <w:gridCol w:w="3189"/>
        <w:gridCol w:w="1727"/>
      </w:tblGrid>
      <w:tr w:rsidR="006B5779" w:rsidRPr="006B5779" w14:paraId="4217A107" w14:textId="77777777" w:rsidTr="006B5779">
        <w:trPr>
          <w:tblHeader/>
        </w:trPr>
        <w:tc>
          <w:tcPr>
            <w:tcW w:w="0" w:type="auto"/>
            <w:tcBorders>
              <w:top w:val="nil"/>
            </w:tcBorders>
            <w:tcMar>
              <w:top w:w="150" w:type="dxa"/>
              <w:left w:w="0" w:type="dxa"/>
              <w:bottom w:w="150" w:type="dxa"/>
              <w:right w:w="240" w:type="dxa"/>
            </w:tcMar>
            <w:vAlign w:val="center"/>
            <w:hideMark/>
          </w:tcPr>
          <w:p w14:paraId="29AC0FE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48E9D11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4D07AC4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A693E3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Data Types</w:t>
            </w:r>
          </w:p>
        </w:tc>
        <w:tc>
          <w:tcPr>
            <w:tcW w:w="0" w:type="auto"/>
            <w:tcBorders>
              <w:top w:val="nil"/>
            </w:tcBorders>
            <w:tcMar>
              <w:top w:w="150" w:type="dxa"/>
              <w:left w:w="240" w:type="dxa"/>
              <w:bottom w:w="150" w:type="dxa"/>
              <w:right w:w="240" w:type="dxa"/>
            </w:tcMar>
            <w:vAlign w:val="center"/>
            <w:hideMark/>
          </w:tcPr>
          <w:p w14:paraId="7283B73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Max Queue Size</w:t>
            </w:r>
          </w:p>
        </w:tc>
      </w:tr>
      <w:tr w:rsidR="006B5779" w:rsidRPr="006B5779" w14:paraId="26523637" w14:textId="77777777" w:rsidTr="006B5779">
        <w:tc>
          <w:tcPr>
            <w:tcW w:w="0" w:type="auto"/>
            <w:tcMar>
              <w:top w:w="150" w:type="dxa"/>
              <w:left w:w="0" w:type="dxa"/>
              <w:bottom w:w="150" w:type="dxa"/>
              <w:right w:w="240" w:type="dxa"/>
            </w:tcMar>
            <w:vAlign w:val="center"/>
            <w:hideMark/>
          </w:tcPr>
          <w:p w14:paraId="1F89554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0</w:t>
            </w:r>
          </w:p>
        </w:tc>
        <w:tc>
          <w:tcPr>
            <w:tcW w:w="0" w:type="auto"/>
            <w:tcMar>
              <w:top w:w="150" w:type="dxa"/>
              <w:left w:w="240" w:type="dxa"/>
              <w:bottom w:w="150" w:type="dxa"/>
              <w:right w:w="240" w:type="dxa"/>
            </w:tcMar>
            <w:vAlign w:val="center"/>
            <w:hideMark/>
          </w:tcPr>
          <w:p w14:paraId="729A109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Life Safety</w:t>
            </w:r>
          </w:p>
        </w:tc>
        <w:tc>
          <w:tcPr>
            <w:tcW w:w="0" w:type="auto"/>
            <w:tcMar>
              <w:top w:w="150" w:type="dxa"/>
              <w:left w:w="240" w:type="dxa"/>
              <w:bottom w:w="150" w:type="dxa"/>
              <w:right w:w="240" w:type="dxa"/>
            </w:tcMar>
            <w:vAlign w:val="center"/>
            <w:hideMark/>
          </w:tcPr>
          <w:p w14:paraId="1B7B2B6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Critical life safety operations</w:t>
            </w:r>
          </w:p>
        </w:tc>
        <w:tc>
          <w:tcPr>
            <w:tcW w:w="0" w:type="auto"/>
            <w:tcMar>
              <w:top w:w="150" w:type="dxa"/>
              <w:left w:w="240" w:type="dxa"/>
              <w:bottom w:w="150" w:type="dxa"/>
              <w:right w:w="240" w:type="dxa"/>
            </w:tcMar>
            <w:vAlign w:val="center"/>
            <w:hideMark/>
          </w:tcPr>
          <w:p w14:paraId="5F3BD67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Panic, Emergency, Safe Haven</w:t>
            </w:r>
          </w:p>
        </w:tc>
        <w:tc>
          <w:tcPr>
            <w:tcW w:w="0" w:type="auto"/>
            <w:tcMar>
              <w:top w:w="150" w:type="dxa"/>
              <w:left w:w="240" w:type="dxa"/>
              <w:bottom w:w="150" w:type="dxa"/>
              <w:right w:w="0" w:type="dxa"/>
            </w:tcMar>
            <w:vAlign w:val="center"/>
            <w:hideMark/>
          </w:tcPr>
          <w:p w14:paraId="159F963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Unlimited</w:t>
            </w:r>
          </w:p>
        </w:tc>
      </w:tr>
      <w:tr w:rsidR="006B5779" w:rsidRPr="006B5779" w14:paraId="364D649D" w14:textId="77777777" w:rsidTr="006B5779">
        <w:tc>
          <w:tcPr>
            <w:tcW w:w="0" w:type="auto"/>
            <w:tcMar>
              <w:top w:w="150" w:type="dxa"/>
              <w:left w:w="0" w:type="dxa"/>
              <w:bottom w:w="150" w:type="dxa"/>
              <w:right w:w="240" w:type="dxa"/>
            </w:tcMar>
            <w:vAlign w:val="center"/>
            <w:hideMark/>
          </w:tcPr>
          <w:p w14:paraId="3AF68FF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1</w:t>
            </w:r>
          </w:p>
        </w:tc>
        <w:tc>
          <w:tcPr>
            <w:tcW w:w="0" w:type="auto"/>
            <w:tcMar>
              <w:top w:w="150" w:type="dxa"/>
              <w:left w:w="240" w:type="dxa"/>
              <w:bottom w:w="150" w:type="dxa"/>
              <w:right w:w="240" w:type="dxa"/>
            </w:tcMar>
            <w:vAlign w:val="center"/>
            <w:hideMark/>
          </w:tcPr>
          <w:p w14:paraId="1FFE6C4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7E8C75F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Client protection operations</w:t>
            </w:r>
          </w:p>
        </w:tc>
        <w:tc>
          <w:tcPr>
            <w:tcW w:w="0" w:type="auto"/>
            <w:tcMar>
              <w:top w:w="150" w:type="dxa"/>
              <w:left w:w="240" w:type="dxa"/>
              <w:bottom w:w="150" w:type="dxa"/>
              <w:right w:w="240" w:type="dxa"/>
            </w:tcMar>
            <w:vAlign w:val="center"/>
            <w:hideMark/>
          </w:tcPr>
          <w:p w14:paraId="6D96A24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Incident reports, Safeguarding cases</w:t>
            </w:r>
          </w:p>
        </w:tc>
        <w:tc>
          <w:tcPr>
            <w:tcW w:w="0" w:type="auto"/>
            <w:tcMar>
              <w:top w:w="150" w:type="dxa"/>
              <w:left w:w="240" w:type="dxa"/>
              <w:bottom w:w="150" w:type="dxa"/>
              <w:right w:w="0" w:type="dxa"/>
            </w:tcMar>
            <w:vAlign w:val="center"/>
            <w:hideMark/>
          </w:tcPr>
          <w:p w14:paraId="46DD63E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Unlimited</w:t>
            </w:r>
          </w:p>
        </w:tc>
      </w:tr>
      <w:tr w:rsidR="006B5779" w:rsidRPr="006B5779" w14:paraId="165954B6" w14:textId="77777777" w:rsidTr="006B5779">
        <w:tc>
          <w:tcPr>
            <w:tcW w:w="0" w:type="auto"/>
            <w:tcMar>
              <w:top w:w="150" w:type="dxa"/>
              <w:left w:w="0" w:type="dxa"/>
              <w:bottom w:w="150" w:type="dxa"/>
              <w:right w:w="240" w:type="dxa"/>
            </w:tcMar>
            <w:vAlign w:val="center"/>
            <w:hideMark/>
          </w:tcPr>
          <w:p w14:paraId="5219A58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2</w:t>
            </w:r>
          </w:p>
        </w:tc>
        <w:tc>
          <w:tcPr>
            <w:tcW w:w="0" w:type="auto"/>
            <w:tcMar>
              <w:top w:w="150" w:type="dxa"/>
              <w:left w:w="240" w:type="dxa"/>
              <w:bottom w:w="150" w:type="dxa"/>
              <w:right w:w="240" w:type="dxa"/>
            </w:tcMar>
            <w:vAlign w:val="center"/>
            <w:hideMark/>
          </w:tcPr>
          <w:p w14:paraId="3CEF818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Operational</w:t>
            </w:r>
          </w:p>
        </w:tc>
        <w:tc>
          <w:tcPr>
            <w:tcW w:w="0" w:type="auto"/>
            <w:tcMar>
              <w:top w:w="150" w:type="dxa"/>
              <w:left w:w="240" w:type="dxa"/>
              <w:bottom w:w="150" w:type="dxa"/>
              <w:right w:w="240" w:type="dxa"/>
            </w:tcMar>
            <w:vAlign w:val="center"/>
            <w:hideMark/>
          </w:tcPr>
          <w:p w14:paraId="4B4A252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Core service operations</w:t>
            </w:r>
          </w:p>
        </w:tc>
        <w:tc>
          <w:tcPr>
            <w:tcW w:w="0" w:type="auto"/>
            <w:tcMar>
              <w:top w:w="150" w:type="dxa"/>
              <w:left w:w="240" w:type="dxa"/>
              <w:bottom w:w="150" w:type="dxa"/>
              <w:right w:w="240" w:type="dxa"/>
            </w:tcMar>
            <w:vAlign w:val="center"/>
            <w:hideMark/>
          </w:tcPr>
          <w:p w14:paraId="76808A6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Check-In, Check-Out, GPS</w:t>
            </w:r>
          </w:p>
        </w:tc>
        <w:tc>
          <w:tcPr>
            <w:tcW w:w="0" w:type="auto"/>
            <w:tcMar>
              <w:top w:w="150" w:type="dxa"/>
              <w:left w:w="240" w:type="dxa"/>
              <w:bottom w:w="150" w:type="dxa"/>
              <w:right w:w="0" w:type="dxa"/>
            </w:tcMar>
            <w:vAlign w:val="center"/>
            <w:hideMark/>
          </w:tcPr>
          <w:p w14:paraId="3C4AA2E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10,000</w:t>
            </w:r>
          </w:p>
        </w:tc>
      </w:tr>
      <w:tr w:rsidR="006B5779" w:rsidRPr="006B5779" w14:paraId="4A190A32" w14:textId="77777777" w:rsidTr="006B5779">
        <w:tc>
          <w:tcPr>
            <w:tcW w:w="0" w:type="auto"/>
            <w:tcMar>
              <w:top w:w="150" w:type="dxa"/>
              <w:left w:w="0" w:type="dxa"/>
              <w:bottom w:w="150" w:type="dxa"/>
              <w:right w:w="240" w:type="dxa"/>
            </w:tcMar>
            <w:vAlign w:val="center"/>
            <w:hideMark/>
          </w:tcPr>
          <w:p w14:paraId="7C13923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3</w:t>
            </w:r>
          </w:p>
        </w:tc>
        <w:tc>
          <w:tcPr>
            <w:tcW w:w="0" w:type="auto"/>
            <w:tcMar>
              <w:top w:w="150" w:type="dxa"/>
              <w:left w:w="240" w:type="dxa"/>
              <w:bottom w:w="150" w:type="dxa"/>
              <w:right w:w="240" w:type="dxa"/>
            </w:tcMar>
            <w:vAlign w:val="center"/>
            <w:hideMark/>
          </w:tcPr>
          <w:p w14:paraId="15DC7E5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Documentation</w:t>
            </w:r>
          </w:p>
        </w:tc>
        <w:tc>
          <w:tcPr>
            <w:tcW w:w="0" w:type="auto"/>
            <w:tcMar>
              <w:top w:w="150" w:type="dxa"/>
              <w:left w:w="240" w:type="dxa"/>
              <w:bottom w:w="150" w:type="dxa"/>
              <w:right w:w="240" w:type="dxa"/>
            </w:tcMar>
            <w:vAlign w:val="center"/>
            <w:hideMark/>
          </w:tcPr>
          <w:p w14:paraId="46E7213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Evidence and documentation</w:t>
            </w:r>
          </w:p>
        </w:tc>
        <w:tc>
          <w:tcPr>
            <w:tcW w:w="0" w:type="auto"/>
            <w:tcMar>
              <w:top w:w="150" w:type="dxa"/>
              <w:left w:w="240" w:type="dxa"/>
              <w:bottom w:w="150" w:type="dxa"/>
              <w:right w:w="240" w:type="dxa"/>
            </w:tcMar>
            <w:vAlign w:val="center"/>
            <w:hideMark/>
          </w:tcPr>
          <w:p w14:paraId="2BF2773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Photos, Audio, Video, Notes</w:t>
            </w:r>
          </w:p>
        </w:tc>
        <w:tc>
          <w:tcPr>
            <w:tcW w:w="0" w:type="auto"/>
            <w:tcMar>
              <w:top w:w="150" w:type="dxa"/>
              <w:left w:w="240" w:type="dxa"/>
              <w:bottom w:w="150" w:type="dxa"/>
              <w:right w:w="0" w:type="dxa"/>
            </w:tcMar>
            <w:vAlign w:val="center"/>
            <w:hideMark/>
          </w:tcPr>
          <w:p w14:paraId="0FD3C42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5,000</w:t>
            </w:r>
          </w:p>
        </w:tc>
      </w:tr>
      <w:tr w:rsidR="006B5779" w:rsidRPr="006B5779" w14:paraId="7253A90A" w14:textId="77777777" w:rsidTr="006B5779">
        <w:tc>
          <w:tcPr>
            <w:tcW w:w="0" w:type="auto"/>
            <w:tcMar>
              <w:top w:w="150" w:type="dxa"/>
              <w:left w:w="0" w:type="dxa"/>
              <w:bottom w:w="150" w:type="dxa"/>
              <w:right w:w="240" w:type="dxa"/>
            </w:tcMar>
            <w:vAlign w:val="center"/>
            <w:hideMark/>
          </w:tcPr>
          <w:p w14:paraId="3DA90DE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4</w:t>
            </w:r>
          </w:p>
        </w:tc>
        <w:tc>
          <w:tcPr>
            <w:tcW w:w="0" w:type="auto"/>
            <w:tcMar>
              <w:top w:w="150" w:type="dxa"/>
              <w:left w:w="240" w:type="dxa"/>
              <w:bottom w:w="150" w:type="dxa"/>
              <w:right w:w="240" w:type="dxa"/>
            </w:tcMar>
            <w:vAlign w:val="center"/>
            <w:hideMark/>
          </w:tcPr>
          <w:p w14:paraId="198867A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Analytics</w:t>
            </w:r>
          </w:p>
        </w:tc>
        <w:tc>
          <w:tcPr>
            <w:tcW w:w="0" w:type="auto"/>
            <w:tcMar>
              <w:top w:w="150" w:type="dxa"/>
              <w:left w:w="240" w:type="dxa"/>
              <w:bottom w:w="150" w:type="dxa"/>
              <w:right w:w="240" w:type="dxa"/>
            </w:tcMar>
            <w:vAlign w:val="center"/>
            <w:hideMark/>
          </w:tcPr>
          <w:p w14:paraId="20FC9B9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Non-critical telemetry</w:t>
            </w:r>
          </w:p>
        </w:tc>
        <w:tc>
          <w:tcPr>
            <w:tcW w:w="0" w:type="auto"/>
            <w:tcMar>
              <w:top w:w="150" w:type="dxa"/>
              <w:left w:w="240" w:type="dxa"/>
              <w:bottom w:w="150" w:type="dxa"/>
              <w:right w:w="240" w:type="dxa"/>
            </w:tcMar>
            <w:vAlign w:val="center"/>
            <w:hideMark/>
          </w:tcPr>
          <w:p w14:paraId="15E93B8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Usage analytics, Performance metrics</w:t>
            </w:r>
          </w:p>
        </w:tc>
        <w:tc>
          <w:tcPr>
            <w:tcW w:w="0" w:type="auto"/>
            <w:tcMar>
              <w:top w:w="150" w:type="dxa"/>
              <w:left w:w="240" w:type="dxa"/>
              <w:bottom w:w="150" w:type="dxa"/>
              <w:right w:w="0" w:type="dxa"/>
            </w:tcMar>
            <w:vAlign w:val="center"/>
            <w:hideMark/>
          </w:tcPr>
          <w:p w14:paraId="2F9E98A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1,000</w:t>
            </w:r>
          </w:p>
        </w:tc>
      </w:tr>
      <w:tr w:rsidR="006B5779" w:rsidRPr="006B5779" w14:paraId="2360CE42" w14:textId="77777777" w:rsidTr="006B5779">
        <w:tc>
          <w:tcPr>
            <w:tcW w:w="0" w:type="auto"/>
            <w:tcMar>
              <w:top w:w="150" w:type="dxa"/>
              <w:left w:w="0" w:type="dxa"/>
              <w:bottom w:w="150" w:type="dxa"/>
              <w:right w:w="240" w:type="dxa"/>
            </w:tcMar>
            <w:vAlign w:val="center"/>
            <w:hideMark/>
          </w:tcPr>
          <w:p w14:paraId="0E88EB6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5</w:t>
            </w:r>
          </w:p>
        </w:tc>
        <w:tc>
          <w:tcPr>
            <w:tcW w:w="0" w:type="auto"/>
            <w:tcMar>
              <w:top w:w="150" w:type="dxa"/>
              <w:left w:w="240" w:type="dxa"/>
              <w:bottom w:w="150" w:type="dxa"/>
              <w:right w:w="240" w:type="dxa"/>
            </w:tcMar>
            <w:vAlign w:val="center"/>
            <w:hideMark/>
          </w:tcPr>
          <w:p w14:paraId="35BCAC1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Reserved</w:t>
            </w:r>
          </w:p>
        </w:tc>
        <w:tc>
          <w:tcPr>
            <w:tcW w:w="0" w:type="auto"/>
            <w:tcMar>
              <w:top w:w="150" w:type="dxa"/>
              <w:left w:w="240" w:type="dxa"/>
              <w:bottom w:w="150" w:type="dxa"/>
              <w:right w:w="240" w:type="dxa"/>
            </w:tcMar>
            <w:vAlign w:val="center"/>
            <w:hideMark/>
          </w:tcPr>
          <w:p w14:paraId="22237D2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Future use</w:t>
            </w:r>
          </w:p>
        </w:tc>
        <w:tc>
          <w:tcPr>
            <w:tcW w:w="0" w:type="auto"/>
            <w:tcMar>
              <w:top w:w="150" w:type="dxa"/>
              <w:left w:w="240" w:type="dxa"/>
              <w:bottom w:w="150" w:type="dxa"/>
              <w:right w:w="240" w:type="dxa"/>
            </w:tcMar>
            <w:vAlign w:val="center"/>
            <w:hideMark/>
          </w:tcPr>
          <w:p w14:paraId="4684DF8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Reserved for future expansion</w:t>
            </w:r>
          </w:p>
        </w:tc>
        <w:tc>
          <w:tcPr>
            <w:tcW w:w="0" w:type="auto"/>
            <w:tcMar>
              <w:top w:w="150" w:type="dxa"/>
              <w:left w:w="240" w:type="dxa"/>
              <w:bottom w:w="150" w:type="dxa"/>
              <w:right w:w="0" w:type="dxa"/>
            </w:tcMar>
            <w:vAlign w:val="center"/>
            <w:hideMark/>
          </w:tcPr>
          <w:p w14:paraId="727F941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Reserved</w:t>
            </w:r>
          </w:p>
        </w:tc>
      </w:tr>
    </w:tbl>
    <w:p w14:paraId="53D591B7"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Y.8A.16.6.3 Priority Ordering Rules</w:t>
      </w:r>
    </w:p>
    <w:p w14:paraId="43440E38"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18"/>
          <w:szCs w:val="18"/>
        </w:rPr>
        <w:t>text</w:t>
      </w:r>
    </w:p>
    <w:p w14:paraId="24E25409"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For each synchronization cycle:</w:t>
      </w:r>
    </w:p>
    <w:p w14:paraId="19BEA102"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1. Process all Priority 0 (Life Safety) items</w:t>
      </w:r>
    </w:p>
    <w:p w14:paraId="413384FF"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2. Process all Priority 1 (Safeguarding) items</w:t>
      </w:r>
    </w:p>
    <w:p w14:paraId="7081F81C"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3. Process Priority 2 (Operational) items (FIFO within class)</w:t>
      </w:r>
    </w:p>
    <w:p w14:paraId="4518435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4. Process Priority 3 (Documentation) items (FIFO within class)</w:t>
      </w:r>
    </w:p>
    <w:p w14:paraId="4EDBE2C7"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5. Process Priority 4 (Analytics) items (FIFO within class)</w:t>
      </w:r>
    </w:p>
    <w:p w14:paraId="6497D065" w14:textId="77777777" w:rsidR="006B5779" w:rsidRPr="006B5779" w:rsidRDefault="006B5779" w:rsidP="006B57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B5779">
        <w:rPr>
          <w:rFonts w:ascii="Times New Roman" w:eastAsia="Times New Roman" w:hAnsi="Times New Roman" w:cs="Times New Roman"/>
          <w:color w:val="0F1115"/>
          <w:sz w:val="20"/>
          <w:szCs w:val="20"/>
        </w:rPr>
        <w:t xml:space="preserve">  6. Priority 5 (Reserved) — not used in current version</w:t>
      </w:r>
    </w:p>
    <w:p w14:paraId="2F22A64F"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Y.8A.16.6.4 Queue Management Rules</w:t>
      </w:r>
    </w:p>
    <w:tbl>
      <w:tblPr>
        <w:tblW w:w="11280" w:type="dxa"/>
        <w:tblCellMar>
          <w:top w:w="15" w:type="dxa"/>
          <w:left w:w="15" w:type="dxa"/>
          <w:bottom w:w="15" w:type="dxa"/>
          <w:right w:w="15" w:type="dxa"/>
        </w:tblCellMar>
        <w:tblLook w:val="04A0" w:firstRow="1" w:lastRow="0" w:firstColumn="1" w:lastColumn="0" w:noHBand="0" w:noVBand="1"/>
      </w:tblPr>
      <w:tblGrid>
        <w:gridCol w:w="3382"/>
        <w:gridCol w:w="7898"/>
      </w:tblGrid>
      <w:tr w:rsidR="006B5779" w:rsidRPr="006B5779" w14:paraId="62480002" w14:textId="77777777" w:rsidTr="006B5779">
        <w:trPr>
          <w:tblHeader/>
        </w:trPr>
        <w:tc>
          <w:tcPr>
            <w:tcW w:w="0" w:type="auto"/>
            <w:tcBorders>
              <w:top w:val="nil"/>
            </w:tcBorders>
            <w:tcMar>
              <w:top w:w="150" w:type="dxa"/>
              <w:left w:w="0" w:type="dxa"/>
              <w:bottom w:w="150" w:type="dxa"/>
              <w:right w:w="240" w:type="dxa"/>
            </w:tcMar>
            <w:vAlign w:val="center"/>
            <w:hideMark/>
          </w:tcPr>
          <w:p w14:paraId="5F52E29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9CB960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r>
      <w:tr w:rsidR="006B5779" w:rsidRPr="006B5779" w14:paraId="1EEB76D0" w14:textId="77777777" w:rsidTr="006B5779">
        <w:tc>
          <w:tcPr>
            <w:tcW w:w="0" w:type="auto"/>
            <w:tcMar>
              <w:top w:w="150" w:type="dxa"/>
              <w:left w:w="0" w:type="dxa"/>
              <w:bottom w:w="150" w:type="dxa"/>
              <w:right w:w="240" w:type="dxa"/>
            </w:tcMar>
            <w:vAlign w:val="center"/>
            <w:hideMark/>
          </w:tcPr>
          <w:p w14:paraId="7F3528A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Priority Respect</w:t>
            </w:r>
          </w:p>
        </w:tc>
        <w:tc>
          <w:tcPr>
            <w:tcW w:w="0" w:type="auto"/>
            <w:tcMar>
              <w:top w:w="150" w:type="dxa"/>
              <w:left w:w="240" w:type="dxa"/>
              <w:bottom w:w="150" w:type="dxa"/>
              <w:right w:w="0" w:type="dxa"/>
            </w:tcMar>
            <w:vAlign w:val="center"/>
            <w:hideMark/>
          </w:tcPr>
          <w:p w14:paraId="3565D6B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Higher priority items always sync first</w:t>
            </w:r>
          </w:p>
        </w:tc>
      </w:tr>
      <w:tr w:rsidR="006B5779" w:rsidRPr="006B5779" w14:paraId="23391708" w14:textId="77777777" w:rsidTr="006B5779">
        <w:tc>
          <w:tcPr>
            <w:tcW w:w="0" w:type="auto"/>
            <w:tcMar>
              <w:top w:w="150" w:type="dxa"/>
              <w:left w:w="0" w:type="dxa"/>
              <w:bottom w:w="150" w:type="dxa"/>
              <w:right w:w="240" w:type="dxa"/>
            </w:tcMar>
            <w:vAlign w:val="center"/>
            <w:hideMark/>
          </w:tcPr>
          <w:p w14:paraId="4A39C9D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FIFO Within Class</w:t>
            </w:r>
          </w:p>
        </w:tc>
        <w:tc>
          <w:tcPr>
            <w:tcW w:w="0" w:type="auto"/>
            <w:tcMar>
              <w:top w:w="150" w:type="dxa"/>
              <w:left w:w="240" w:type="dxa"/>
              <w:bottom w:w="150" w:type="dxa"/>
              <w:right w:w="0" w:type="dxa"/>
            </w:tcMar>
            <w:vAlign w:val="center"/>
            <w:hideMark/>
          </w:tcPr>
          <w:p w14:paraId="2601843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Within same priority, oldest items sync first</w:t>
            </w:r>
          </w:p>
        </w:tc>
      </w:tr>
      <w:tr w:rsidR="006B5779" w:rsidRPr="006B5779" w14:paraId="5EBE0043" w14:textId="77777777" w:rsidTr="006B5779">
        <w:tc>
          <w:tcPr>
            <w:tcW w:w="0" w:type="auto"/>
            <w:tcMar>
              <w:top w:w="150" w:type="dxa"/>
              <w:left w:w="0" w:type="dxa"/>
              <w:bottom w:w="150" w:type="dxa"/>
              <w:right w:w="240" w:type="dxa"/>
            </w:tcMar>
            <w:vAlign w:val="center"/>
            <w:hideMark/>
          </w:tcPr>
          <w:p w14:paraId="60354F7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Batching</w:t>
            </w:r>
          </w:p>
        </w:tc>
        <w:tc>
          <w:tcPr>
            <w:tcW w:w="0" w:type="auto"/>
            <w:tcMar>
              <w:top w:w="150" w:type="dxa"/>
              <w:left w:w="240" w:type="dxa"/>
              <w:bottom w:w="150" w:type="dxa"/>
              <w:right w:w="0" w:type="dxa"/>
            </w:tcMar>
            <w:vAlign w:val="center"/>
            <w:hideMark/>
          </w:tcPr>
          <w:p w14:paraId="783685F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Items batched by priority for efficiency</w:t>
            </w:r>
          </w:p>
        </w:tc>
      </w:tr>
      <w:tr w:rsidR="006B5779" w:rsidRPr="006B5779" w14:paraId="76A90108" w14:textId="77777777" w:rsidTr="006B5779">
        <w:tc>
          <w:tcPr>
            <w:tcW w:w="0" w:type="auto"/>
            <w:tcMar>
              <w:top w:w="150" w:type="dxa"/>
              <w:left w:w="0" w:type="dxa"/>
              <w:bottom w:w="150" w:type="dxa"/>
              <w:right w:w="240" w:type="dxa"/>
            </w:tcMar>
            <w:vAlign w:val="center"/>
            <w:hideMark/>
          </w:tcPr>
          <w:p w14:paraId="3A1CF8B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Eviction</w:t>
            </w:r>
          </w:p>
        </w:tc>
        <w:tc>
          <w:tcPr>
            <w:tcW w:w="0" w:type="auto"/>
            <w:tcMar>
              <w:top w:w="150" w:type="dxa"/>
              <w:left w:w="240" w:type="dxa"/>
              <w:bottom w:w="150" w:type="dxa"/>
              <w:right w:w="0" w:type="dxa"/>
            </w:tcMar>
            <w:vAlign w:val="center"/>
            <w:hideMark/>
          </w:tcPr>
          <w:p w14:paraId="047E26F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Lower priority items evicted first when storage full</w:t>
            </w:r>
          </w:p>
        </w:tc>
      </w:tr>
    </w:tbl>
    <w:p w14:paraId="4C99780E" w14:textId="77777777" w:rsidR="006B5779" w:rsidRPr="006B5779" w:rsidRDefault="006B5779" w:rsidP="006B5779">
      <w:pPr>
        <w:shd w:val="clear" w:color="auto" w:fill="FFFFFF"/>
        <w:spacing w:after="0" w:line="240" w:lineRule="auto"/>
        <w:outlineLvl w:val="3"/>
        <w:rPr>
          <w:rFonts w:ascii="Times New Roman" w:eastAsia="Times New Roman" w:hAnsi="Times New Roman" w:cs="Times New Roman"/>
          <w:b/>
          <w:bCs/>
          <w:color w:val="0F1115"/>
          <w:sz w:val="24"/>
          <w:szCs w:val="24"/>
        </w:rPr>
      </w:pPr>
      <w:r w:rsidRPr="006B5779">
        <w:rPr>
          <w:rFonts w:ascii="Times New Roman" w:eastAsia="Times New Roman" w:hAnsi="Times New Roman" w:cs="Times New Roman"/>
          <w:b/>
          <w:bCs/>
          <w:color w:val="0F1115"/>
          <w:sz w:val="24"/>
          <w:szCs w:val="24"/>
        </w:rPr>
        <w:t>Y.8A.16.6.5 Synchronization Governance</w:t>
      </w:r>
    </w:p>
    <w:tbl>
      <w:tblPr>
        <w:tblW w:w="11280" w:type="dxa"/>
        <w:tblCellMar>
          <w:top w:w="15" w:type="dxa"/>
          <w:left w:w="15" w:type="dxa"/>
          <w:bottom w:w="15" w:type="dxa"/>
          <w:right w:w="15" w:type="dxa"/>
        </w:tblCellMar>
        <w:tblLook w:val="04A0" w:firstRow="1" w:lastRow="0" w:firstColumn="1" w:lastColumn="0" w:noHBand="0" w:noVBand="1"/>
      </w:tblPr>
      <w:tblGrid>
        <w:gridCol w:w="3576"/>
        <w:gridCol w:w="7704"/>
      </w:tblGrid>
      <w:tr w:rsidR="006B5779" w:rsidRPr="006B5779" w14:paraId="1EB32ED8" w14:textId="77777777" w:rsidTr="006B5779">
        <w:trPr>
          <w:tblHeader/>
        </w:trPr>
        <w:tc>
          <w:tcPr>
            <w:tcW w:w="0" w:type="auto"/>
            <w:tcBorders>
              <w:top w:val="nil"/>
            </w:tcBorders>
            <w:tcMar>
              <w:top w:w="150" w:type="dxa"/>
              <w:left w:w="0" w:type="dxa"/>
              <w:bottom w:w="150" w:type="dxa"/>
              <w:right w:w="240" w:type="dxa"/>
            </w:tcMar>
            <w:vAlign w:val="center"/>
            <w:hideMark/>
          </w:tcPr>
          <w:p w14:paraId="369F9D8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246A57B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Description</w:t>
            </w:r>
          </w:p>
        </w:tc>
      </w:tr>
      <w:tr w:rsidR="006B5779" w:rsidRPr="006B5779" w14:paraId="563C6F36" w14:textId="77777777" w:rsidTr="006B5779">
        <w:tc>
          <w:tcPr>
            <w:tcW w:w="0" w:type="auto"/>
            <w:tcMar>
              <w:top w:w="150" w:type="dxa"/>
              <w:left w:w="0" w:type="dxa"/>
              <w:bottom w:w="150" w:type="dxa"/>
              <w:right w:w="240" w:type="dxa"/>
            </w:tcMar>
            <w:vAlign w:val="center"/>
            <w:hideMark/>
          </w:tcPr>
          <w:p w14:paraId="5B18CC8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Priority Review</w:t>
            </w:r>
          </w:p>
        </w:tc>
        <w:tc>
          <w:tcPr>
            <w:tcW w:w="0" w:type="auto"/>
            <w:tcMar>
              <w:top w:w="150" w:type="dxa"/>
              <w:left w:w="240" w:type="dxa"/>
              <w:bottom w:w="150" w:type="dxa"/>
              <w:right w:w="0" w:type="dxa"/>
            </w:tcMar>
            <w:vAlign w:val="center"/>
            <w:hideMark/>
          </w:tcPr>
          <w:p w14:paraId="616AB8B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Priorities reviewed annually</w:t>
            </w:r>
          </w:p>
        </w:tc>
      </w:tr>
      <w:tr w:rsidR="006B5779" w:rsidRPr="006B5779" w14:paraId="7EFCB955" w14:textId="77777777" w:rsidTr="006B5779">
        <w:tc>
          <w:tcPr>
            <w:tcW w:w="0" w:type="auto"/>
            <w:tcMar>
              <w:top w:w="150" w:type="dxa"/>
              <w:left w:w="0" w:type="dxa"/>
              <w:bottom w:w="150" w:type="dxa"/>
              <w:right w:w="240" w:type="dxa"/>
            </w:tcMar>
            <w:vAlign w:val="center"/>
            <w:hideMark/>
          </w:tcPr>
          <w:p w14:paraId="67834FB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Change Approval</w:t>
            </w:r>
          </w:p>
        </w:tc>
        <w:tc>
          <w:tcPr>
            <w:tcW w:w="0" w:type="auto"/>
            <w:tcMar>
              <w:top w:w="150" w:type="dxa"/>
              <w:left w:w="240" w:type="dxa"/>
              <w:bottom w:w="150" w:type="dxa"/>
              <w:right w:w="0" w:type="dxa"/>
            </w:tcMar>
            <w:vAlign w:val="center"/>
            <w:hideMark/>
          </w:tcPr>
          <w:p w14:paraId="33953AC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Priority changes require architecture review</w:t>
            </w:r>
          </w:p>
        </w:tc>
      </w:tr>
      <w:tr w:rsidR="006B5779" w:rsidRPr="006B5779" w14:paraId="409F3507" w14:textId="77777777" w:rsidTr="006B5779">
        <w:tc>
          <w:tcPr>
            <w:tcW w:w="0" w:type="auto"/>
            <w:tcMar>
              <w:top w:w="150" w:type="dxa"/>
              <w:left w:w="0" w:type="dxa"/>
              <w:bottom w:w="150" w:type="dxa"/>
              <w:right w:w="240" w:type="dxa"/>
            </w:tcMar>
            <w:vAlign w:val="center"/>
            <w:hideMark/>
          </w:tcPr>
          <w:p w14:paraId="405EF84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166876B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Queue depth monitored by priority</w:t>
            </w:r>
          </w:p>
        </w:tc>
      </w:tr>
      <w:tr w:rsidR="006B5779" w:rsidRPr="006B5779" w14:paraId="14B8DE6C" w14:textId="77777777" w:rsidTr="006B5779">
        <w:tc>
          <w:tcPr>
            <w:tcW w:w="0" w:type="auto"/>
            <w:tcMar>
              <w:top w:w="150" w:type="dxa"/>
              <w:left w:w="0" w:type="dxa"/>
              <w:bottom w:w="150" w:type="dxa"/>
              <w:right w:w="240" w:type="dxa"/>
            </w:tcMar>
            <w:vAlign w:val="center"/>
            <w:hideMark/>
          </w:tcPr>
          <w:p w14:paraId="36C2329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Alerting</w:t>
            </w:r>
          </w:p>
        </w:tc>
        <w:tc>
          <w:tcPr>
            <w:tcW w:w="0" w:type="auto"/>
            <w:tcMar>
              <w:top w:w="150" w:type="dxa"/>
              <w:left w:w="240" w:type="dxa"/>
              <w:bottom w:w="150" w:type="dxa"/>
              <w:right w:w="0" w:type="dxa"/>
            </w:tcMar>
            <w:vAlign w:val="center"/>
            <w:hideMark/>
          </w:tcPr>
          <w:p w14:paraId="531CD8E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Alerts triggered on queue buildup</w:t>
            </w:r>
          </w:p>
        </w:tc>
      </w:tr>
    </w:tbl>
    <w:p w14:paraId="13398EEF"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280A8D4">
          <v:rect id="_x0000_i1044" style="width:0;height:.75pt" o:hralign="center" o:hrstd="t" o:hr="t" fillcolor="#a0a0a0" stroked="f"/>
        </w:pict>
      </w:r>
    </w:p>
    <w:p w14:paraId="222D150F" w14:textId="77777777" w:rsidR="006B5779" w:rsidRPr="006B5779" w:rsidRDefault="006B5779" w:rsidP="006B5779">
      <w:pPr>
        <w:shd w:val="clear" w:color="auto" w:fill="FFFFFF"/>
        <w:spacing w:after="0" w:line="240" w:lineRule="auto"/>
        <w:outlineLvl w:val="1"/>
        <w:rPr>
          <w:rFonts w:ascii="Times New Roman" w:eastAsia="Times New Roman" w:hAnsi="Times New Roman" w:cs="Times New Roman"/>
          <w:b/>
          <w:bCs/>
          <w:color w:val="0F1115"/>
          <w:sz w:val="33"/>
          <w:szCs w:val="33"/>
        </w:rPr>
      </w:pPr>
      <w:r w:rsidRPr="006B5779">
        <w:rPr>
          <w:rFonts w:ascii="Times New Roman" w:eastAsia="Times New Roman" w:hAnsi="Times New Roman" w:cs="Times New Roman"/>
          <w:b/>
          <w:bCs/>
          <w:color w:val="0F1115"/>
          <w:sz w:val="33"/>
          <w:szCs w:val="33"/>
        </w:rPr>
        <w:t>SECTION Y.8A.17 — FOUNDER LOCK CERTIFICATION v1.0</w:t>
      </w:r>
    </w:p>
    <w:p w14:paraId="368D96B3"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Document Y — Part Y-7D: Offline Experience Architecture (Version 1.0 — Founder Lock v1.0) is hereby adopted as part of the authoritative UI/UX specification of Golden Wings Ecosystem Limited.</w:t>
      </w:r>
    </w:p>
    <w:p w14:paraId="70DB17FB"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By signing below, the company founders certify that:</w:t>
      </w:r>
    </w:p>
    <w:p w14:paraId="2033F8EA" w14:textId="736094B6"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 xml:space="preserve">Offline-first safeguarding architecture is fully specified with </w:t>
      </w:r>
      <w:r w:rsidR="00617943">
        <w:rPr>
          <w:rFonts w:ascii="Times New Roman" w:eastAsia="Times New Roman" w:hAnsi="Times New Roman" w:cs="Times New Roman"/>
          <w:color w:val="0F1115"/>
          <w:sz w:val="24"/>
          <w:szCs w:val="24"/>
        </w:rPr>
        <w:t>z</w:t>
      </w:r>
      <w:r w:rsidR="00617943" w:rsidRPr="00617943">
        <w:rPr>
          <w:rFonts w:ascii="Times New Roman" w:eastAsia="Times New Roman" w:hAnsi="Times New Roman" w:cs="Times New Roman"/>
          <w:color w:val="0F1115"/>
          <w:sz w:val="24"/>
          <w:szCs w:val="24"/>
        </w:rPr>
        <w:t>ero data loss under normal operating conditions and where local persistence completes successfully prior to catastrophic device failure.</w:t>
      </w:r>
    </w:p>
    <w:p w14:paraId="04E0DEE3"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Connectivity failure classification model defines 5 network states with transition thresholds</w:t>
      </w:r>
    </w:p>
    <w:p w14:paraId="41D34E95"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Local data retention uses AES-256 SQLCipher encryption with hardware-bound keys</w:t>
      </w:r>
    </w:p>
    <w:p w14:paraId="627A72BC"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Transactional queue management implements FIFO with cryptographic hash chain tamper detection</w:t>
      </w:r>
    </w:p>
    <w:p w14:paraId="0E907084"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Offline check-in/out protocols preserve all operational data with sync on reconnect</w:t>
      </w:r>
    </w:p>
    <w:p w14:paraId="56391FBD"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GPS telemetry continues offline with sampling rates by condition</w:t>
      </w:r>
    </w:p>
    <w:p w14:paraId="688380CE"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Incident reporting works offline with local evidence storage</w:t>
      </w:r>
    </w:p>
    <w:p w14:paraId="17F1554D"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Panic systems function independently of internet with SMS fallback cascade</w:t>
      </w:r>
    </w:p>
    <w:p w14:paraId="2062251F"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Safe-Haven routing supports offline navigation with cached maps</w:t>
      </w:r>
    </w:p>
    <w:p w14:paraId="7036C7F0"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Synchronization recovery includes deterministic conflict resolution matrix</w:t>
      </w:r>
    </w:p>
    <w:p w14:paraId="00A12C71"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User communication design provides persistent status indicators and queue visibility</w:t>
      </w:r>
    </w:p>
    <w:p w14:paraId="42328E0B"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Accessibility requirements remain available offline</w:t>
      </w:r>
    </w:p>
    <w:p w14:paraId="28800F2B"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Offline validation testing includes 12 automated test assertions</w:t>
      </w:r>
    </w:p>
    <w:p w14:paraId="53D2BB63"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Remote wipe capability destroys local data within 30 seconds of authenticated wipe command receipt</w:t>
      </w:r>
    </w:p>
    <w:p w14:paraId="566BABD7"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Offline capability classification matrix defines permitted vs prohibited offline functions</w:t>
      </w:r>
    </w:p>
    <w:p w14:paraId="7BAC4000"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Offline decision authority matrix defines device vs server authority with fallback rule</w:t>
      </w:r>
    </w:p>
    <w:p w14:paraId="1A204B98"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Storage exhaustion behaviour defines thresholds and actions with immutable queued records</w:t>
      </w:r>
    </w:p>
    <w:p w14:paraId="6400C8FA"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Device trust state defines security posture impact on offline operations</w:t>
      </w:r>
    </w:p>
    <w:p w14:paraId="0D2B18F5"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Synchronization priority classes ensure life safety data syncs first with reserved class for future expansion</w:t>
      </w:r>
    </w:p>
    <w:p w14:paraId="49692554" w14:textId="77777777" w:rsidR="006B5779" w:rsidRPr="006B5779" w:rsidRDefault="006B5779" w:rsidP="006B5779">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6B5779">
        <w:rPr>
          <w:rFonts w:ascii="Times New Roman" w:eastAsia="Times New Roman" w:hAnsi="Times New Roman" w:cs="Times New Roman"/>
          <w:color w:val="0F1115"/>
          <w:sz w:val="24"/>
          <w:szCs w:val="24"/>
        </w:rPr>
        <w:t>Component count verified against Part Y-7D revision baseline</w:t>
      </w:r>
    </w:p>
    <w:p w14:paraId="61C9D570"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Y.8A.17.1 Document Signature Register</w:t>
      </w:r>
    </w:p>
    <w:tbl>
      <w:tblPr>
        <w:tblW w:w="11280" w:type="dxa"/>
        <w:tblCellMar>
          <w:top w:w="15" w:type="dxa"/>
          <w:left w:w="15" w:type="dxa"/>
          <w:bottom w:w="15" w:type="dxa"/>
          <w:right w:w="15" w:type="dxa"/>
        </w:tblCellMar>
        <w:tblLook w:val="04A0" w:firstRow="1" w:lastRow="0" w:firstColumn="1" w:lastColumn="0" w:noHBand="0" w:noVBand="1"/>
      </w:tblPr>
      <w:tblGrid>
        <w:gridCol w:w="3348"/>
        <w:gridCol w:w="5002"/>
        <w:gridCol w:w="2930"/>
      </w:tblGrid>
      <w:tr w:rsidR="006B5779" w:rsidRPr="006B5779" w14:paraId="72CB2351" w14:textId="77777777" w:rsidTr="006B5779">
        <w:trPr>
          <w:tblHeader/>
        </w:trPr>
        <w:tc>
          <w:tcPr>
            <w:tcW w:w="0" w:type="auto"/>
            <w:tcBorders>
              <w:top w:val="nil"/>
            </w:tcBorders>
            <w:tcMar>
              <w:top w:w="150" w:type="dxa"/>
              <w:left w:w="0" w:type="dxa"/>
              <w:bottom w:w="150" w:type="dxa"/>
              <w:right w:w="240" w:type="dxa"/>
            </w:tcMar>
            <w:vAlign w:val="center"/>
            <w:hideMark/>
          </w:tcPr>
          <w:p w14:paraId="170E264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14DFE7B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6CC8EA2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Date</w:t>
            </w:r>
          </w:p>
        </w:tc>
      </w:tr>
      <w:tr w:rsidR="006B5779" w:rsidRPr="006B5779" w14:paraId="6E5FD68F" w14:textId="77777777" w:rsidTr="006B5779">
        <w:tc>
          <w:tcPr>
            <w:tcW w:w="0" w:type="auto"/>
            <w:tcMar>
              <w:top w:w="150" w:type="dxa"/>
              <w:left w:w="0" w:type="dxa"/>
              <w:bottom w:w="150" w:type="dxa"/>
              <w:right w:w="240" w:type="dxa"/>
            </w:tcMar>
            <w:vAlign w:val="center"/>
            <w:hideMark/>
          </w:tcPr>
          <w:p w14:paraId="7616DC2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6607A1A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4DD1380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_______________</w:t>
            </w:r>
          </w:p>
        </w:tc>
      </w:tr>
      <w:tr w:rsidR="006B5779" w:rsidRPr="006B5779" w14:paraId="3FC59AE6" w14:textId="77777777" w:rsidTr="006B5779">
        <w:tc>
          <w:tcPr>
            <w:tcW w:w="0" w:type="auto"/>
            <w:tcMar>
              <w:top w:w="150" w:type="dxa"/>
              <w:left w:w="0" w:type="dxa"/>
              <w:bottom w:w="150" w:type="dxa"/>
              <w:right w:w="240" w:type="dxa"/>
            </w:tcMar>
            <w:vAlign w:val="center"/>
            <w:hideMark/>
          </w:tcPr>
          <w:p w14:paraId="6DB7209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256AF9D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13FF2F4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_______________</w:t>
            </w:r>
          </w:p>
        </w:tc>
      </w:tr>
      <w:tr w:rsidR="006B5779" w:rsidRPr="006B5779" w14:paraId="4F23D282" w14:textId="77777777" w:rsidTr="006B5779">
        <w:tc>
          <w:tcPr>
            <w:tcW w:w="0" w:type="auto"/>
            <w:tcMar>
              <w:top w:w="150" w:type="dxa"/>
              <w:left w:w="0" w:type="dxa"/>
              <w:bottom w:w="150" w:type="dxa"/>
              <w:right w:w="240" w:type="dxa"/>
            </w:tcMar>
            <w:vAlign w:val="center"/>
            <w:hideMark/>
          </w:tcPr>
          <w:p w14:paraId="1AD436C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5A47611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7F648A8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_______________</w:t>
            </w:r>
          </w:p>
        </w:tc>
      </w:tr>
    </w:tbl>
    <w:p w14:paraId="2C4FA12A" w14:textId="77777777" w:rsidR="006B5779" w:rsidRPr="006B5779" w:rsidRDefault="006B5779" w:rsidP="006B5779">
      <w:pPr>
        <w:shd w:val="clear" w:color="auto" w:fill="FFFFFF"/>
        <w:spacing w:after="0" w:line="240" w:lineRule="auto"/>
        <w:outlineLvl w:val="2"/>
        <w:rPr>
          <w:rFonts w:ascii="Times New Roman" w:eastAsia="Times New Roman" w:hAnsi="Times New Roman" w:cs="Times New Roman"/>
          <w:b/>
          <w:bCs/>
          <w:color w:val="0F1115"/>
          <w:sz w:val="30"/>
          <w:szCs w:val="30"/>
        </w:rPr>
      </w:pPr>
      <w:r w:rsidRPr="006B5779">
        <w:rPr>
          <w:rFonts w:ascii="Times New Roman" w:eastAsia="Times New Roman" w:hAnsi="Times New Roman" w:cs="Times New Roman"/>
          <w:b/>
          <w:bCs/>
          <w:color w:val="0F1115"/>
          <w:sz w:val="30"/>
          <w:szCs w:val="30"/>
        </w:rPr>
        <w:t>Y.8A.17.2 Final Verification Checklist</w:t>
      </w:r>
    </w:p>
    <w:tbl>
      <w:tblPr>
        <w:tblW w:w="11280" w:type="dxa"/>
        <w:tblCellMar>
          <w:top w:w="15" w:type="dxa"/>
          <w:left w:w="15" w:type="dxa"/>
          <w:bottom w:w="15" w:type="dxa"/>
          <w:right w:w="15" w:type="dxa"/>
        </w:tblCellMar>
        <w:tblLook w:val="04A0" w:firstRow="1" w:lastRow="0" w:firstColumn="1" w:lastColumn="0" w:noHBand="0" w:noVBand="1"/>
      </w:tblPr>
      <w:tblGrid>
        <w:gridCol w:w="5515"/>
        <w:gridCol w:w="1391"/>
        <w:gridCol w:w="4374"/>
      </w:tblGrid>
      <w:tr w:rsidR="006B5779" w:rsidRPr="006B5779" w14:paraId="128C90E9" w14:textId="77777777" w:rsidTr="006B5779">
        <w:trPr>
          <w:tblHeader/>
        </w:trPr>
        <w:tc>
          <w:tcPr>
            <w:tcW w:w="0" w:type="auto"/>
            <w:tcBorders>
              <w:top w:val="nil"/>
            </w:tcBorders>
            <w:tcMar>
              <w:top w:w="150" w:type="dxa"/>
              <w:left w:w="0" w:type="dxa"/>
              <w:bottom w:w="150" w:type="dxa"/>
              <w:right w:w="240" w:type="dxa"/>
            </w:tcMar>
            <w:vAlign w:val="center"/>
            <w:hideMark/>
          </w:tcPr>
          <w:p w14:paraId="05E69D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Checkpoint</w:t>
            </w:r>
          </w:p>
        </w:tc>
        <w:tc>
          <w:tcPr>
            <w:tcW w:w="0" w:type="auto"/>
            <w:tcBorders>
              <w:top w:val="nil"/>
            </w:tcBorders>
            <w:tcMar>
              <w:top w:w="150" w:type="dxa"/>
              <w:left w:w="240" w:type="dxa"/>
              <w:bottom w:w="150" w:type="dxa"/>
              <w:right w:w="240" w:type="dxa"/>
            </w:tcMar>
            <w:vAlign w:val="center"/>
            <w:hideMark/>
          </w:tcPr>
          <w:p w14:paraId="7B2A932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2B5C649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Evidence</w:t>
            </w:r>
          </w:p>
        </w:tc>
      </w:tr>
      <w:tr w:rsidR="006B5779" w:rsidRPr="006B5779" w14:paraId="00664876" w14:textId="77777777" w:rsidTr="006B5779">
        <w:tc>
          <w:tcPr>
            <w:tcW w:w="0" w:type="auto"/>
            <w:tcMar>
              <w:top w:w="150" w:type="dxa"/>
              <w:left w:w="0" w:type="dxa"/>
              <w:bottom w:w="150" w:type="dxa"/>
              <w:right w:w="240" w:type="dxa"/>
            </w:tcMar>
            <w:vAlign w:val="center"/>
            <w:hideMark/>
          </w:tcPr>
          <w:p w14:paraId="35A0052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Offline-first architecture defined</w:t>
            </w:r>
          </w:p>
        </w:tc>
        <w:tc>
          <w:tcPr>
            <w:tcW w:w="0" w:type="auto"/>
            <w:tcMar>
              <w:top w:w="150" w:type="dxa"/>
              <w:left w:w="240" w:type="dxa"/>
              <w:bottom w:w="150" w:type="dxa"/>
              <w:right w:w="240" w:type="dxa"/>
            </w:tcMar>
            <w:vAlign w:val="center"/>
            <w:hideMark/>
          </w:tcPr>
          <w:p w14:paraId="56F165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5C562A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Y.8A.0</w:t>
            </w:r>
          </w:p>
        </w:tc>
      </w:tr>
      <w:tr w:rsidR="006B5779" w:rsidRPr="006B5779" w14:paraId="27016D75" w14:textId="77777777" w:rsidTr="006B5779">
        <w:tc>
          <w:tcPr>
            <w:tcW w:w="0" w:type="auto"/>
            <w:tcMar>
              <w:top w:w="150" w:type="dxa"/>
              <w:left w:w="0" w:type="dxa"/>
              <w:bottom w:w="150" w:type="dxa"/>
              <w:right w:w="240" w:type="dxa"/>
            </w:tcMar>
            <w:vAlign w:val="center"/>
            <w:hideMark/>
          </w:tcPr>
          <w:p w14:paraId="6EF6754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lastRenderedPageBreak/>
              <w:t>Connectivity classification defined</w:t>
            </w:r>
          </w:p>
        </w:tc>
        <w:tc>
          <w:tcPr>
            <w:tcW w:w="0" w:type="auto"/>
            <w:tcMar>
              <w:top w:w="150" w:type="dxa"/>
              <w:left w:w="240" w:type="dxa"/>
              <w:bottom w:w="150" w:type="dxa"/>
              <w:right w:w="240" w:type="dxa"/>
            </w:tcMar>
            <w:vAlign w:val="center"/>
            <w:hideMark/>
          </w:tcPr>
          <w:p w14:paraId="7FFE67F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DE7F72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w:t>
            </w:r>
          </w:p>
        </w:tc>
      </w:tr>
      <w:tr w:rsidR="006B5779" w:rsidRPr="006B5779" w14:paraId="0462077F" w14:textId="77777777" w:rsidTr="006B5779">
        <w:tc>
          <w:tcPr>
            <w:tcW w:w="0" w:type="auto"/>
            <w:tcMar>
              <w:top w:w="150" w:type="dxa"/>
              <w:left w:w="0" w:type="dxa"/>
              <w:bottom w:w="150" w:type="dxa"/>
              <w:right w:w="240" w:type="dxa"/>
            </w:tcMar>
            <w:vAlign w:val="center"/>
            <w:hideMark/>
          </w:tcPr>
          <w:p w14:paraId="7CD0F69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State transition engine defined</w:t>
            </w:r>
          </w:p>
        </w:tc>
        <w:tc>
          <w:tcPr>
            <w:tcW w:w="0" w:type="auto"/>
            <w:tcMar>
              <w:top w:w="150" w:type="dxa"/>
              <w:left w:w="240" w:type="dxa"/>
              <w:bottom w:w="150" w:type="dxa"/>
              <w:right w:w="240" w:type="dxa"/>
            </w:tcMar>
            <w:vAlign w:val="center"/>
            <w:hideMark/>
          </w:tcPr>
          <w:p w14:paraId="779218C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ACDCDE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Y.8A.2</w:t>
            </w:r>
          </w:p>
        </w:tc>
      </w:tr>
      <w:tr w:rsidR="006B5779" w:rsidRPr="006B5779" w14:paraId="2ED07FBF" w14:textId="77777777" w:rsidTr="006B5779">
        <w:tc>
          <w:tcPr>
            <w:tcW w:w="0" w:type="auto"/>
            <w:tcMar>
              <w:top w:w="150" w:type="dxa"/>
              <w:left w:w="0" w:type="dxa"/>
              <w:bottom w:w="150" w:type="dxa"/>
              <w:right w:w="240" w:type="dxa"/>
            </w:tcMar>
            <w:vAlign w:val="center"/>
            <w:hideMark/>
          </w:tcPr>
          <w:p w14:paraId="3FC6330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Encryption specified</w:t>
            </w:r>
          </w:p>
        </w:tc>
        <w:tc>
          <w:tcPr>
            <w:tcW w:w="0" w:type="auto"/>
            <w:tcMar>
              <w:top w:w="150" w:type="dxa"/>
              <w:left w:w="240" w:type="dxa"/>
              <w:bottom w:w="150" w:type="dxa"/>
              <w:right w:w="240" w:type="dxa"/>
            </w:tcMar>
            <w:vAlign w:val="center"/>
            <w:hideMark/>
          </w:tcPr>
          <w:p w14:paraId="31A1887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CFCF1A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Y.8A.3</w:t>
            </w:r>
          </w:p>
        </w:tc>
      </w:tr>
      <w:tr w:rsidR="006B5779" w:rsidRPr="006B5779" w14:paraId="31831E5B" w14:textId="77777777" w:rsidTr="006B5779">
        <w:tc>
          <w:tcPr>
            <w:tcW w:w="0" w:type="auto"/>
            <w:tcMar>
              <w:top w:w="150" w:type="dxa"/>
              <w:left w:w="0" w:type="dxa"/>
              <w:bottom w:w="150" w:type="dxa"/>
              <w:right w:w="240" w:type="dxa"/>
            </w:tcMar>
            <w:vAlign w:val="center"/>
            <w:hideMark/>
          </w:tcPr>
          <w:p w14:paraId="0FC18C9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Queue management defined</w:t>
            </w:r>
          </w:p>
        </w:tc>
        <w:tc>
          <w:tcPr>
            <w:tcW w:w="0" w:type="auto"/>
            <w:tcMar>
              <w:top w:w="150" w:type="dxa"/>
              <w:left w:w="240" w:type="dxa"/>
              <w:bottom w:w="150" w:type="dxa"/>
              <w:right w:w="240" w:type="dxa"/>
            </w:tcMar>
            <w:vAlign w:val="center"/>
            <w:hideMark/>
          </w:tcPr>
          <w:p w14:paraId="0F3A69C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EF8954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Y.8A.4</w:t>
            </w:r>
          </w:p>
        </w:tc>
      </w:tr>
      <w:tr w:rsidR="006B5779" w:rsidRPr="006B5779" w14:paraId="033BB73D" w14:textId="77777777" w:rsidTr="006B5779">
        <w:tc>
          <w:tcPr>
            <w:tcW w:w="0" w:type="auto"/>
            <w:tcMar>
              <w:top w:w="150" w:type="dxa"/>
              <w:left w:w="0" w:type="dxa"/>
              <w:bottom w:w="150" w:type="dxa"/>
              <w:right w:w="240" w:type="dxa"/>
            </w:tcMar>
            <w:vAlign w:val="center"/>
            <w:hideMark/>
          </w:tcPr>
          <w:p w14:paraId="0E305BE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Check-in/out protocols defined</w:t>
            </w:r>
          </w:p>
        </w:tc>
        <w:tc>
          <w:tcPr>
            <w:tcW w:w="0" w:type="auto"/>
            <w:tcMar>
              <w:top w:w="150" w:type="dxa"/>
              <w:left w:w="240" w:type="dxa"/>
              <w:bottom w:w="150" w:type="dxa"/>
              <w:right w:w="240" w:type="dxa"/>
            </w:tcMar>
            <w:vAlign w:val="center"/>
            <w:hideMark/>
          </w:tcPr>
          <w:p w14:paraId="70438F4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ADB89A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Y.8A.5</w:t>
            </w:r>
          </w:p>
        </w:tc>
      </w:tr>
      <w:tr w:rsidR="006B5779" w:rsidRPr="006B5779" w14:paraId="7D7A3AEC" w14:textId="77777777" w:rsidTr="006B5779">
        <w:tc>
          <w:tcPr>
            <w:tcW w:w="0" w:type="auto"/>
            <w:tcMar>
              <w:top w:w="150" w:type="dxa"/>
              <w:left w:w="0" w:type="dxa"/>
              <w:bottom w:w="150" w:type="dxa"/>
              <w:right w:w="240" w:type="dxa"/>
            </w:tcMar>
            <w:vAlign w:val="center"/>
            <w:hideMark/>
          </w:tcPr>
          <w:p w14:paraId="24F1593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GPS preservation defined</w:t>
            </w:r>
          </w:p>
        </w:tc>
        <w:tc>
          <w:tcPr>
            <w:tcW w:w="0" w:type="auto"/>
            <w:tcMar>
              <w:top w:w="150" w:type="dxa"/>
              <w:left w:w="240" w:type="dxa"/>
              <w:bottom w:w="150" w:type="dxa"/>
              <w:right w:w="240" w:type="dxa"/>
            </w:tcMar>
            <w:vAlign w:val="center"/>
            <w:hideMark/>
          </w:tcPr>
          <w:p w14:paraId="59F8FD8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022433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Y.8A.6</w:t>
            </w:r>
          </w:p>
        </w:tc>
      </w:tr>
      <w:tr w:rsidR="006B5779" w:rsidRPr="006B5779" w14:paraId="434EC312" w14:textId="77777777" w:rsidTr="006B5779">
        <w:tc>
          <w:tcPr>
            <w:tcW w:w="0" w:type="auto"/>
            <w:tcMar>
              <w:top w:w="150" w:type="dxa"/>
              <w:left w:w="0" w:type="dxa"/>
              <w:bottom w:w="150" w:type="dxa"/>
              <w:right w:w="240" w:type="dxa"/>
            </w:tcMar>
            <w:vAlign w:val="center"/>
            <w:hideMark/>
          </w:tcPr>
          <w:p w14:paraId="55335FA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Incident reporting offline defined</w:t>
            </w:r>
          </w:p>
        </w:tc>
        <w:tc>
          <w:tcPr>
            <w:tcW w:w="0" w:type="auto"/>
            <w:tcMar>
              <w:top w:w="150" w:type="dxa"/>
              <w:left w:w="240" w:type="dxa"/>
              <w:bottom w:w="150" w:type="dxa"/>
              <w:right w:w="240" w:type="dxa"/>
            </w:tcMar>
            <w:vAlign w:val="center"/>
            <w:hideMark/>
          </w:tcPr>
          <w:p w14:paraId="2EEA581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F419DC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Y.8A.7</w:t>
            </w:r>
          </w:p>
        </w:tc>
      </w:tr>
      <w:tr w:rsidR="006B5779" w:rsidRPr="006B5779" w14:paraId="77DFA84A" w14:textId="77777777" w:rsidTr="006B5779">
        <w:tc>
          <w:tcPr>
            <w:tcW w:w="0" w:type="auto"/>
            <w:tcMar>
              <w:top w:w="150" w:type="dxa"/>
              <w:left w:w="0" w:type="dxa"/>
              <w:bottom w:w="150" w:type="dxa"/>
              <w:right w:w="240" w:type="dxa"/>
            </w:tcMar>
            <w:vAlign w:val="center"/>
            <w:hideMark/>
          </w:tcPr>
          <w:p w14:paraId="3F9E530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Panic systems offline defined</w:t>
            </w:r>
          </w:p>
        </w:tc>
        <w:tc>
          <w:tcPr>
            <w:tcW w:w="0" w:type="auto"/>
            <w:tcMar>
              <w:top w:w="150" w:type="dxa"/>
              <w:left w:w="240" w:type="dxa"/>
              <w:bottom w:w="150" w:type="dxa"/>
              <w:right w:w="240" w:type="dxa"/>
            </w:tcMar>
            <w:vAlign w:val="center"/>
            <w:hideMark/>
          </w:tcPr>
          <w:p w14:paraId="37E4AE1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AF804D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Y.8A.8</w:t>
            </w:r>
          </w:p>
        </w:tc>
      </w:tr>
      <w:tr w:rsidR="006B5779" w:rsidRPr="006B5779" w14:paraId="2F066C05" w14:textId="77777777" w:rsidTr="006B5779">
        <w:tc>
          <w:tcPr>
            <w:tcW w:w="0" w:type="auto"/>
            <w:tcMar>
              <w:top w:w="150" w:type="dxa"/>
              <w:left w:w="0" w:type="dxa"/>
              <w:bottom w:w="150" w:type="dxa"/>
              <w:right w:w="240" w:type="dxa"/>
            </w:tcMar>
            <w:vAlign w:val="center"/>
            <w:hideMark/>
          </w:tcPr>
          <w:p w14:paraId="5A48117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Safe Haven offline defined</w:t>
            </w:r>
          </w:p>
        </w:tc>
        <w:tc>
          <w:tcPr>
            <w:tcW w:w="0" w:type="auto"/>
            <w:tcMar>
              <w:top w:w="150" w:type="dxa"/>
              <w:left w:w="240" w:type="dxa"/>
              <w:bottom w:w="150" w:type="dxa"/>
              <w:right w:w="240" w:type="dxa"/>
            </w:tcMar>
            <w:vAlign w:val="center"/>
            <w:hideMark/>
          </w:tcPr>
          <w:p w14:paraId="19D2384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0C5CAE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Y.8A.9</w:t>
            </w:r>
          </w:p>
        </w:tc>
      </w:tr>
      <w:tr w:rsidR="006B5779" w:rsidRPr="006B5779" w14:paraId="3262545C" w14:textId="77777777" w:rsidTr="006B5779">
        <w:tc>
          <w:tcPr>
            <w:tcW w:w="0" w:type="auto"/>
            <w:tcMar>
              <w:top w:w="150" w:type="dxa"/>
              <w:left w:w="0" w:type="dxa"/>
              <w:bottom w:w="150" w:type="dxa"/>
              <w:right w:w="240" w:type="dxa"/>
            </w:tcMar>
            <w:vAlign w:val="center"/>
            <w:hideMark/>
          </w:tcPr>
          <w:p w14:paraId="246ABCB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Sync recovery defined</w:t>
            </w:r>
          </w:p>
        </w:tc>
        <w:tc>
          <w:tcPr>
            <w:tcW w:w="0" w:type="auto"/>
            <w:tcMar>
              <w:top w:w="150" w:type="dxa"/>
              <w:left w:w="240" w:type="dxa"/>
              <w:bottom w:w="150" w:type="dxa"/>
              <w:right w:w="240" w:type="dxa"/>
            </w:tcMar>
            <w:vAlign w:val="center"/>
            <w:hideMark/>
          </w:tcPr>
          <w:p w14:paraId="2DD62AC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C33983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Y.8A.10</w:t>
            </w:r>
          </w:p>
        </w:tc>
      </w:tr>
      <w:tr w:rsidR="006B5779" w:rsidRPr="006B5779" w14:paraId="673EA841" w14:textId="77777777" w:rsidTr="006B5779">
        <w:tc>
          <w:tcPr>
            <w:tcW w:w="0" w:type="auto"/>
            <w:tcMar>
              <w:top w:w="150" w:type="dxa"/>
              <w:left w:w="0" w:type="dxa"/>
              <w:bottom w:w="150" w:type="dxa"/>
              <w:right w:w="240" w:type="dxa"/>
            </w:tcMar>
            <w:vAlign w:val="center"/>
            <w:hideMark/>
          </w:tcPr>
          <w:p w14:paraId="014B2EF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User communication design defined</w:t>
            </w:r>
          </w:p>
        </w:tc>
        <w:tc>
          <w:tcPr>
            <w:tcW w:w="0" w:type="auto"/>
            <w:tcMar>
              <w:top w:w="150" w:type="dxa"/>
              <w:left w:w="240" w:type="dxa"/>
              <w:bottom w:w="150" w:type="dxa"/>
              <w:right w:w="240" w:type="dxa"/>
            </w:tcMar>
            <w:vAlign w:val="center"/>
            <w:hideMark/>
          </w:tcPr>
          <w:p w14:paraId="3C5619B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E24723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Y.8A.11</w:t>
            </w:r>
          </w:p>
        </w:tc>
      </w:tr>
      <w:tr w:rsidR="006B5779" w:rsidRPr="006B5779" w14:paraId="2C275D84" w14:textId="77777777" w:rsidTr="006B5779">
        <w:tc>
          <w:tcPr>
            <w:tcW w:w="0" w:type="auto"/>
            <w:tcMar>
              <w:top w:w="150" w:type="dxa"/>
              <w:left w:w="0" w:type="dxa"/>
              <w:bottom w:w="150" w:type="dxa"/>
              <w:right w:w="240" w:type="dxa"/>
            </w:tcMar>
            <w:vAlign w:val="center"/>
            <w:hideMark/>
          </w:tcPr>
          <w:p w14:paraId="69C9C49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Accessibility defined</w:t>
            </w:r>
          </w:p>
        </w:tc>
        <w:tc>
          <w:tcPr>
            <w:tcW w:w="0" w:type="auto"/>
            <w:tcMar>
              <w:top w:w="150" w:type="dxa"/>
              <w:left w:w="240" w:type="dxa"/>
              <w:bottom w:w="150" w:type="dxa"/>
              <w:right w:w="240" w:type="dxa"/>
            </w:tcMar>
            <w:vAlign w:val="center"/>
            <w:hideMark/>
          </w:tcPr>
          <w:p w14:paraId="7C88B6A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3D48CB9"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Y.8A.12</w:t>
            </w:r>
          </w:p>
        </w:tc>
      </w:tr>
      <w:tr w:rsidR="006B5779" w:rsidRPr="006B5779" w14:paraId="02B1CF06" w14:textId="77777777" w:rsidTr="006B5779">
        <w:tc>
          <w:tcPr>
            <w:tcW w:w="0" w:type="auto"/>
            <w:tcMar>
              <w:top w:w="150" w:type="dxa"/>
              <w:left w:w="0" w:type="dxa"/>
              <w:bottom w:w="150" w:type="dxa"/>
              <w:right w:w="240" w:type="dxa"/>
            </w:tcMar>
            <w:vAlign w:val="center"/>
            <w:hideMark/>
          </w:tcPr>
          <w:p w14:paraId="7D3B4F4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Validation testing defined</w:t>
            </w:r>
          </w:p>
        </w:tc>
        <w:tc>
          <w:tcPr>
            <w:tcW w:w="0" w:type="auto"/>
            <w:tcMar>
              <w:top w:w="150" w:type="dxa"/>
              <w:left w:w="240" w:type="dxa"/>
              <w:bottom w:w="150" w:type="dxa"/>
              <w:right w:w="240" w:type="dxa"/>
            </w:tcMar>
            <w:vAlign w:val="center"/>
            <w:hideMark/>
          </w:tcPr>
          <w:p w14:paraId="675DCEE1"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4D67777"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Y.8A.13</w:t>
            </w:r>
          </w:p>
        </w:tc>
      </w:tr>
      <w:tr w:rsidR="006B5779" w:rsidRPr="006B5779" w14:paraId="0EA7495B" w14:textId="77777777" w:rsidTr="006B5779">
        <w:tc>
          <w:tcPr>
            <w:tcW w:w="0" w:type="auto"/>
            <w:tcMar>
              <w:top w:w="150" w:type="dxa"/>
              <w:left w:w="0" w:type="dxa"/>
              <w:bottom w:w="150" w:type="dxa"/>
              <w:right w:w="240" w:type="dxa"/>
            </w:tcMar>
            <w:vAlign w:val="center"/>
            <w:hideMark/>
          </w:tcPr>
          <w:p w14:paraId="7A5FD4E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Component registry complete</w:t>
            </w:r>
          </w:p>
        </w:tc>
        <w:tc>
          <w:tcPr>
            <w:tcW w:w="0" w:type="auto"/>
            <w:tcMar>
              <w:top w:w="150" w:type="dxa"/>
              <w:left w:w="240" w:type="dxa"/>
              <w:bottom w:w="150" w:type="dxa"/>
              <w:right w:w="240" w:type="dxa"/>
            </w:tcMar>
            <w:vAlign w:val="center"/>
            <w:hideMark/>
          </w:tcPr>
          <w:p w14:paraId="49774C7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0BDDBD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Y.8A.14</w:t>
            </w:r>
          </w:p>
        </w:tc>
      </w:tr>
      <w:tr w:rsidR="006B5779" w:rsidRPr="006B5779" w14:paraId="2AEFAA32" w14:textId="77777777" w:rsidTr="006B5779">
        <w:tc>
          <w:tcPr>
            <w:tcW w:w="0" w:type="auto"/>
            <w:tcMar>
              <w:top w:w="150" w:type="dxa"/>
              <w:left w:w="0" w:type="dxa"/>
              <w:bottom w:w="150" w:type="dxa"/>
              <w:right w:w="240" w:type="dxa"/>
            </w:tcMar>
            <w:vAlign w:val="center"/>
            <w:hideMark/>
          </w:tcPr>
          <w:p w14:paraId="42B5ECC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Test automation complete</w:t>
            </w:r>
          </w:p>
        </w:tc>
        <w:tc>
          <w:tcPr>
            <w:tcW w:w="0" w:type="auto"/>
            <w:tcMar>
              <w:top w:w="150" w:type="dxa"/>
              <w:left w:w="240" w:type="dxa"/>
              <w:bottom w:w="150" w:type="dxa"/>
              <w:right w:w="240" w:type="dxa"/>
            </w:tcMar>
            <w:vAlign w:val="center"/>
            <w:hideMark/>
          </w:tcPr>
          <w:p w14:paraId="5849163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6E56F6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Y.8A.15</w:t>
            </w:r>
          </w:p>
        </w:tc>
      </w:tr>
      <w:tr w:rsidR="006B5779" w:rsidRPr="006B5779" w14:paraId="3FEDE95D" w14:textId="77777777" w:rsidTr="006B5779">
        <w:tc>
          <w:tcPr>
            <w:tcW w:w="0" w:type="auto"/>
            <w:tcMar>
              <w:top w:w="150" w:type="dxa"/>
              <w:left w:w="0" w:type="dxa"/>
              <w:bottom w:w="150" w:type="dxa"/>
              <w:right w:w="240" w:type="dxa"/>
            </w:tcMar>
            <w:vAlign w:val="center"/>
            <w:hideMark/>
          </w:tcPr>
          <w:p w14:paraId="47610998"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Capability classification matrix defined</w:t>
            </w:r>
          </w:p>
        </w:tc>
        <w:tc>
          <w:tcPr>
            <w:tcW w:w="0" w:type="auto"/>
            <w:tcMar>
              <w:top w:w="150" w:type="dxa"/>
              <w:left w:w="240" w:type="dxa"/>
              <w:bottom w:w="150" w:type="dxa"/>
              <w:right w:w="240" w:type="dxa"/>
            </w:tcMar>
            <w:vAlign w:val="center"/>
            <w:hideMark/>
          </w:tcPr>
          <w:p w14:paraId="70B9E65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6C71E9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Y.8A.16.2</w:t>
            </w:r>
          </w:p>
        </w:tc>
      </w:tr>
      <w:tr w:rsidR="006B5779" w:rsidRPr="006B5779" w14:paraId="2C465F11" w14:textId="77777777" w:rsidTr="006B5779">
        <w:tc>
          <w:tcPr>
            <w:tcW w:w="0" w:type="auto"/>
            <w:tcMar>
              <w:top w:w="150" w:type="dxa"/>
              <w:left w:w="0" w:type="dxa"/>
              <w:bottom w:w="150" w:type="dxa"/>
              <w:right w:w="240" w:type="dxa"/>
            </w:tcMar>
            <w:vAlign w:val="center"/>
            <w:hideMark/>
          </w:tcPr>
          <w:p w14:paraId="251E7273"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Decision authority matrix defined</w:t>
            </w:r>
          </w:p>
        </w:tc>
        <w:tc>
          <w:tcPr>
            <w:tcW w:w="0" w:type="auto"/>
            <w:tcMar>
              <w:top w:w="150" w:type="dxa"/>
              <w:left w:w="240" w:type="dxa"/>
              <w:bottom w:w="150" w:type="dxa"/>
              <w:right w:w="240" w:type="dxa"/>
            </w:tcMar>
            <w:vAlign w:val="center"/>
            <w:hideMark/>
          </w:tcPr>
          <w:p w14:paraId="1C195B34"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3CCA0E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Y.8A.16.3</w:t>
            </w:r>
          </w:p>
        </w:tc>
      </w:tr>
      <w:tr w:rsidR="006B5779" w:rsidRPr="006B5779" w14:paraId="2DB2139C" w14:textId="77777777" w:rsidTr="006B5779">
        <w:tc>
          <w:tcPr>
            <w:tcW w:w="0" w:type="auto"/>
            <w:tcMar>
              <w:top w:w="150" w:type="dxa"/>
              <w:left w:w="0" w:type="dxa"/>
              <w:bottom w:w="150" w:type="dxa"/>
              <w:right w:w="240" w:type="dxa"/>
            </w:tcMar>
            <w:vAlign w:val="center"/>
            <w:hideMark/>
          </w:tcPr>
          <w:p w14:paraId="22B9E725"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Storage exhaustion behaviour defined</w:t>
            </w:r>
          </w:p>
        </w:tc>
        <w:tc>
          <w:tcPr>
            <w:tcW w:w="0" w:type="auto"/>
            <w:tcMar>
              <w:top w:w="150" w:type="dxa"/>
              <w:left w:w="240" w:type="dxa"/>
              <w:bottom w:w="150" w:type="dxa"/>
              <w:right w:w="240" w:type="dxa"/>
            </w:tcMar>
            <w:vAlign w:val="center"/>
            <w:hideMark/>
          </w:tcPr>
          <w:p w14:paraId="50E5335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3F01DC0"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Y.8A.16.4</w:t>
            </w:r>
          </w:p>
        </w:tc>
      </w:tr>
      <w:tr w:rsidR="006B5779" w:rsidRPr="006B5779" w14:paraId="6390A3A8" w14:textId="77777777" w:rsidTr="006B5779">
        <w:tc>
          <w:tcPr>
            <w:tcW w:w="0" w:type="auto"/>
            <w:tcMar>
              <w:top w:w="150" w:type="dxa"/>
              <w:left w:w="0" w:type="dxa"/>
              <w:bottom w:w="150" w:type="dxa"/>
              <w:right w:w="240" w:type="dxa"/>
            </w:tcMar>
            <w:vAlign w:val="center"/>
            <w:hideMark/>
          </w:tcPr>
          <w:p w14:paraId="23A71EBE"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Device trust state defined</w:t>
            </w:r>
          </w:p>
        </w:tc>
        <w:tc>
          <w:tcPr>
            <w:tcW w:w="0" w:type="auto"/>
            <w:tcMar>
              <w:top w:w="150" w:type="dxa"/>
              <w:left w:w="240" w:type="dxa"/>
              <w:bottom w:w="150" w:type="dxa"/>
              <w:right w:w="240" w:type="dxa"/>
            </w:tcMar>
            <w:vAlign w:val="center"/>
            <w:hideMark/>
          </w:tcPr>
          <w:p w14:paraId="5D53150C"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75B45C6"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Y.8A.16.5</w:t>
            </w:r>
          </w:p>
        </w:tc>
      </w:tr>
      <w:tr w:rsidR="006B5779" w:rsidRPr="006B5779" w14:paraId="3D395BFF" w14:textId="77777777" w:rsidTr="006B5779">
        <w:tc>
          <w:tcPr>
            <w:tcW w:w="0" w:type="auto"/>
            <w:tcMar>
              <w:top w:w="150" w:type="dxa"/>
              <w:left w:w="0" w:type="dxa"/>
              <w:bottom w:w="150" w:type="dxa"/>
              <w:right w:w="240" w:type="dxa"/>
            </w:tcMar>
            <w:vAlign w:val="center"/>
            <w:hideMark/>
          </w:tcPr>
          <w:p w14:paraId="3EE33EF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Sync priority classes defined</w:t>
            </w:r>
          </w:p>
        </w:tc>
        <w:tc>
          <w:tcPr>
            <w:tcW w:w="0" w:type="auto"/>
            <w:tcMar>
              <w:top w:w="150" w:type="dxa"/>
              <w:left w:w="240" w:type="dxa"/>
              <w:bottom w:w="150" w:type="dxa"/>
              <w:right w:w="240" w:type="dxa"/>
            </w:tcMar>
            <w:vAlign w:val="center"/>
            <w:hideMark/>
          </w:tcPr>
          <w:p w14:paraId="2EF483BF"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56EF852"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Y.8A.16.6</w:t>
            </w:r>
          </w:p>
        </w:tc>
      </w:tr>
      <w:tr w:rsidR="006B5779" w:rsidRPr="006B5779" w14:paraId="326383C0" w14:textId="77777777" w:rsidTr="006B5779">
        <w:tc>
          <w:tcPr>
            <w:tcW w:w="0" w:type="auto"/>
            <w:tcMar>
              <w:top w:w="150" w:type="dxa"/>
              <w:left w:w="0" w:type="dxa"/>
              <w:bottom w:w="150" w:type="dxa"/>
              <w:right w:w="240" w:type="dxa"/>
            </w:tcMar>
            <w:vAlign w:val="center"/>
            <w:hideMark/>
          </w:tcPr>
          <w:p w14:paraId="5C8B295D"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Founder Lock versioning standard applied</w:t>
            </w:r>
          </w:p>
        </w:tc>
        <w:tc>
          <w:tcPr>
            <w:tcW w:w="0" w:type="auto"/>
            <w:tcMar>
              <w:top w:w="150" w:type="dxa"/>
              <w:left w:w="240" w:type="dxa"/>
              <w:bottom w:w="150" w:type="dxa"/>
              <w:right w:w="240" w:type="dxa"/>
            </w:tcMar>
            <w:vAlign w:val="center"/>
            <w:hideMark/>
          </w:tcPr>
          <w:p w14:paraId="61BECBEB"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FA1EF3A" w14:textId="77777777" w:rsidR="006B5779" w:rsidRPr="006B5779" w:rsidRDefault="006B5779" w:rsidP="006B5779">
            <w:pPr>
              <w:spacing w:after="0" w:line="240" w:lineRule="auto"/>
              <w:rPr>
                <w:rFonts w:ascii="Times New Roman" w:eastAsia="Times New Roman" w:hAnsi="Times New Roman" w:cs="Times New Roman"/>
                <w:sz w:val="23"/>
                <w:szCs w:val="23"/>
              </w:rPr>
            </w:pPr>
            <w:r w:rsidRPr="006B5779">
              <w:rPr>
                <w:rFonts w:ascii="Times New Roman" w:eastAsia="Times New Roman" w:hAnsi="Times New Roman" w:cs="Times New Roman"/>
                <w:sz w:val="23"/>
                <w:szCs w:val="23"/>
              </w:rPr>
              <w:t>Version 1.0 (Founder Lock v1.0)</w:t>
            </w:r>
          </w:p>
        </w:tc>
      </w:tr>
    </w:tbl>
    <w:p w14:paraId="2EC22402" w14:textId="77777777" w:rsidR="006B5779" w:rsidRPr="006B5779" w:rsidRDefault="009C0161" w:rsidP="006B5779">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CD9A00A">
          <v:rect id="_x0000_i1045" style="width:0;height:.75pt" o:hralign="center" o:hrstd="t" o:hr="t" fillcolor="#a0a0a0" stroked="f"/>
        </w:pict>
      </w:r>
    </w:p>
    <w:p w14:paraId="68EC3099"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END OF PART Y-7D — SECTION Y.8A COMPLETE</w:t>
      </w:r>
    </w:p>
    <w:p w14:paraId="48114F8C" w14:textId="77777777" w:rsidR="006B5779" w:rsidRPr="006B5779" w:rsidRDefault="006B5779" w:rsidP="006B5779">
      <w:pPr>
        <w:shd w:val="clear" w:color="auto" w:fill="FFFFFF"/>
        <w:spacing w:after="0" w:line="240" w:lineRule="auto"/>
        <w:rPr>
          <w:rFonts w:ascii="Times New Roman" w:eastAsia="Times New Roman" w:hAnsi="Times New Roman" w:cs="Times New Roman"/>
          <w:color w:val="0F1115"/>
          <w:sz w:val="24"/>
          <w:szCs w:val="24"/>
        </w:rPr>
      </w:pPr>
      <w:r w:rsidRPr="006B5779">
        <w:rPr>
          <w:rFonts w:ascii="Times New Roman" w:eastAsia="Times New Roman" w:hAnsi="Times New Roman" w:cs="Times New Roman"/>
          <w:b/>
          <w:bCs/>
          <w:color w:val="0F1115"/>
          <w:sz w:val="24"/>
          <w:szCs w:val="24"/>
        </w:rPr>
        <w:t>Version 1.0 (Founder Lock v1.0) · SDP-001 Phase 4, Document Y</w:t>
      </w:r>
    </w:p>
    <w:p w14:paraId="20E26088" w14:textId="77777777" w:rsidR="004C0C27" w:rsidRPr="006B5779" w:rsidRDefault="004C0C27" w:rsidP="006B5779">
      <w:pPr>
        <w:spacing w:after="0" w:line="240" w:lineRule="auto"/>
        <w:rPr>
          <w:rFonts w:ascii="Times New Roman" w:hAnsi="Times New Roman" w:cs="Times New Roman"/>
        </w:rPr>
      </w:pPr>
    </w:p>
    <w:sectPr w:rsidR="004C0C27" w:rsidRPr="006B5779" w:rsidSect="00A3506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2131"/>
    <w:multiLevelType w:val="multilevel"/>
    <w:tmpl w:val="36D0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F6C5E"/>
    <w:multiLevelType w:val="multilevel"/>
    <w:tmpl w:val="669E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91512"/>
    <w:multiLevelType w:val="multilevel"/>
    <w:tmpl w:val="EEE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B09B1"/>
    <w:multiLevelType w:val="multilevel"/>
    <w:tmpl w:val="FDE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96540"/>
    <w:multiLevelType w:val="multilevel"/>
    <w:tmpl w:val="367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801A5"/>
    <w:multiLevelType w:val="multilevel"/>
    <w:tmpl w:val="8E6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124D7"/>
    <w:multiLevelType w:val="multilevel"/>
    <w:tmpl w:val="E95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E4092"/>
    <w:multiLevelType w:val="multilevel"/>
    <w:tmpl w:val="DAF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D7E86"/>
    <w:multiLevelType w:val="multilevel"/>
    <w:tmpl w:val="37EE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86A7A"/>
    <w:multiLevelType w:val="multilevel"/>
    <w:tmpl w:val="1958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A301E"/>
    <w:multiLevelType w:val="multilevel"/>
    <w:tmpl w:val="6BA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12C91"/>
    <w:multiLevelType w:val="multilevel"/>
    <w:tmpl w:val="BF7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379B5"/>
    <w:multiLevelType w:val="multilevel"/>
    <w:tmpl w:val="B74C8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213DF"/>
    <w:multiLevelType w:val="multilevel"/>
    <w:tmpl w:val="130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B7C12"/>
    <w:multiLevelType w:val="multilevel"/>
    <w:tmpl w:val="438A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87123E"/>
    <w:multiLevelType w:val="multilevel"/>
    <w:tmpl w:val="FC8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B2BED"/>
    <w:multiLevelType w:val="multilevel"/>
    <w:tmpl w:val="C49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94046"/>
    <w:multiLevelType w:val="multilevel"/>
    <w:tmpl w:val="08F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F33AD"/>
    <w:multiLevelType w:val="multilevel"/>
    <w:tmpl w:val="62C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83304"/>
    <w:multiLevelType w:val="multilevel"/>
    <w:tmpl w:val="DC7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F2744"/>
    <w:multiLevelType w:val="multilevel"/>
    <w:tmpl w:val="4988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1A4270"/>
    <w:multiLevelType w:val="multilevel"/>
    <w:tmpl w:val="0836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1560B"/>
    <w:multiLevelType w:val="multilevel"/>
    <w:tmpl w:val="71321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B291B"/>
    <w:multiLevelType w:val="multilevel"/>
    <w:tmpl w:val="7BA4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B7282C"/>
    <w:multiLevelType w:val="multilevel"/>
    <w:tmpl w:val="A87E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947F7F"/>
    <w:multiLevelType w:val="multilevel"/>
    <w:tmpl w:val="F83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25B4F"/>
    <w:multiLevelType w:val="multilevel"/>
    <w:tmpl w:val="43A4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967EF7"/>
    <w:multiLevelType w:val="multilevel"/>
    <w:tmpl w:val="1CE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14496"/>
    <w:multiLevelType w:val="multilevel"/>
    <w:tmpl w:val="EAE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A19BA"/>
    <w:multiLevelType w:val="multilevel"/>
    <w:tmpl w:val="3F7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92746"/>
    <w:multiLevelType w:val="multilevel"/>
    <w:tmpl w:val="B92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93A80"/>
    <w:multiLevelType w:val="multilevel"/>
    <w:tmpl w:val="DF24F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71206"/>
    <w:multiLevelType w:val="multilevel"/>
    <w:tmpl w:val="549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E0C81"/>
    <w:multiLevelType w:val="multilevel"/>
    <w:tmpl w:val="A03C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00B34"/>
    <w:multiLevelType w:val="multilevel"/>
    <w:tmpl w:val="EB6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30"/>
  </w:num>
  <w:num w:numId="4">
    <w:abstractNumId w:val="3"/>
  </w:num>
  <w:num w:numId="5">
    <w:abstractNumId w:val="18"/>
  </w:num>
  <w:num w:numId="6">
    <w:abstractNumId w:val="29"/>
  </w:num>
  <w:num w:numId="7">
    <w:abstractNumId w:val="12"/>
  </w:num>
  <w:num w:numId="8">
    <w:abstractNumId w:val="7"/>
  </w:num>
  <w:num w:numId="9">
    <w:abstractNumId w:val="31"/>
  </w:num>
  <w:num w:numId="10">
    <w:abstractNumId w:val="27"/>
  </w:num>
  <w:num w:numId="11">
    <w:abstractNumId w:val="5"/>
  </w:num>
  <w:num w:numId="12">
    <w:abstractNumId w:val="16"/>
  </w:num>
  <w:num w:numId="13">
    <w:abstractNumId w:val="22"/>
  </w:num>
  <w:num w:numId="14">
    <w:abstractNumId w:val="8"/>
  </w:num>
  <w:num w:numId="15">
    <w:abstractNumId w:val="19"/>
  </w:num>
  <w:num w:numId="16">
    <w:abstractNumId w:val="21"/>
  </w:num>
  <w:num w:numId="17">
    <w:abstractNumId w:val="20"/>
  </w:num>
  <w:num w:numId="18">
    <w:abstractNumId w:val="23"/>
  </w:num>
  <w:num w:numId="19">
    <w:abstractNumId w:val="2"/>
  </w:num>
  <w:num w:numId="20">
    <w:abstractNumId w:val="25"/>
  </w:num>
  <w:num w:numId="21">
    <w:abstractNumId w:val="32"/>
  </w:num>
  <w:num w:numId="22">
    <w:abstractNumId w:val="33"/>
  </w:num>
  <w:num w:numId="23">
    <w:abstractNumId w:val="24"/>
  </w:num>
  <w:num w:numId="24">
    <w:abstractNumId w:val="0"/>
  </w:num>
  <w:num w:numId="25">
    <w:abstractNumId w:val="4"/>
  </w:num>
  <w:num w:numId="26">
    <w:abstractNumId w:val="13"/>
  </w:num>
  <w:num w:numId="27">
    <w:abstractNumId w:val="1"/>
  </w:num>
  <w:num w:numId="28">
    <w:abstractNumId w:val="28"/>
  </w:num>
  <w:num w:numId="29">
    <w:abstractNumId w:val="9"/>
  </w:num>
  <w:num w:numId="30">
    <w:abstractNumId w:val="14"/>
  </w:num>
  <w:num w:numId="31">
    <w:abstractNumId w:val="34"/>
  </w:num>
  <w:num w:numId="32">
    <w:abstractNumId w:val="17"/>
  </w:num>
  <w:num w:numId="33">
    <w:abstractNumId w:val="15"/>
  </w:num>
  <w:num w:numId="34">
    <w:abstractNumId w:val="10"/>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2C"/>
    <w:rsid w:val="000301ED"/>
    <w:rsid w:val="00037A52"/>
    <w:rsid w:val="001247C2"/>
    <w:rsid w:val="002969AA"/>
    <w:rsid w:val="00422CC4"/>
    <w:rsid w:val="00441649"/>
    <w:rsid w:val="004C0C27"/>
    <w:rsid w:val="00617943"/>
    <w:rsid w:val="006B5779"/>
    <w:rsid w:val="00704D24"/>
    <w:rsid w:val="00726E5B"/>
    <w:rsid w:val="00772A40"/>
    <w:rsid w:val="00830440"/>
    <w:rsid w:val="008736E7"/>
    <w:rsid w:val="008F66D4"/>
    <w:rsid w:val="009144CC"/>
    <w:rsid w:val="009C0161"/>
    <w:rsid w:val="00A25C7C"/>
    <w:rsid w:val="00A35066"/>
    <w:rsid w:val="00A953C0"/>
    <w:rsid w:val="00B2732C"/>
    <w:rsid w:val="00CC32A8"/>
    <w:rsid w:val="00D1694D"/>
    <w:rsid w:val="00D567B8"/>
    <w:rsid w:val="00F26405"/>
    <w:rsid w:val="00FA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4287"/>
  <w15:chartTrackingRefBased/>
  <w15:docId w15:val="{BC182D19-7C49-465F-B214-2EF5FB517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A52"/>
  </w:style>
  <w:style w:type="paragraph" w:styleId="Heading1">
    <w:name w:val="heading 1"/>
    <w:basedOn w:val="Normal"/>
    <w:link w:val="Heading1Char"/>
    <w:uiPriority w:val="9"/>
    <w:qFormat/>
    <w:rsid w:val="00A350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50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50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301E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0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50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5066"/>
    <w:rPr>
      <w:rFonts w:ascii="Times New Roman" w:eastAsia="Times New Roman" w:hAnsi="Times New Roman" w:cs="Times New Roman"/>
      <w:b/>
      <w:bCs/>
      <w:sz w:val="27"/>
      <w:szCs w:val="27"/>
    </w:rPr>
  </w:style>
  <w:style w:type="paragraph" w:customStyle="1" w:styleId="msonormal0">
    <w:name w:val="msonormal"/>
    <w:basedOn w:val="Normal"/>
    <w:rsid w:val="00A350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A350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5066"/>
    <w:rPr>
      <w:b/>
      <w:bCs/>
    </w:rPr>
  </w:style>
  <w:style w:type="character" w:customStyle="1" w:styleId="d813de27">
    <w:name w:val="d813de27"/>
    <w:basedOn w:val="DefaultParagraphFont"/>
    <w:rsid w:val="00A35066"/>
  </w:style>
  <w:style w:type="paragraph" w:styleId="HTMLPreformatted">
    <w:name w:val="HTML Preformatted"/>
    <w:basedOn w:val="Normal"/>
    <w:link w:val="HTMLPreformattedChar"/>
    <w:uiPriority w:val="99"/>
    <w:semiHidden/>
    <w:unhideWhenUsed/>
    <w:rsid w:val="00A3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5066"/>
    <w:rPr>
      <w:rFonts w:ascii="Courier New" w:eastAsia="Times New Roman" w:hAnsi="Courier New" w:cs="Courier New"/>
      <w:sz w:val="20"/>
      <w:szCs w:val="20"/>
    </w:rPr>
  </w:style>
  <w:style w:type="character" w:customStyle="1" w:styleId="token">
    <w:name w:val="token"/>
    <w:basedOn w:val="DefaultParagraphFont"/>
    <w:rsid w:val="00A35066"/>
  </w:style>
  <w:style w:type="character" w:styleId="Emphasis">
    <w:name w:val="Emphasis"/>
    <w:basedOn w:val="DefaultParagraphFont"/>
    <w:uiPriority w:val="20"/>
    <w:qFormat/>
    <w:rsid w:val="00726E5B"/>
    <w:rPr>
      <w:i/>
      <w:iCs/>
    </w:rPr>
  </w:style>
  <w:style w:type="character" w:customStyle="1" w:styleId="katex">
    <w:name w:val="katex"/>
    <w:basedOn w:val="DefaultParagraphFont"/>
    <w:rsid w:val="004C0C27"/>
  </w:style>
  <w:style w:type="character" w:customStyle="1" w:styleId="katex-mathml">
    <w:name w:val="katex-mathml"/>
    <w:basedOn w:val="DefaultParagraphFont"/>
    <w:rsid w:val="004C0C27"/>
  </w:style>
  <w:style w:type="character" w:customStyle="1" w:styleId="katex-html">
    <w:name w:val="katex-html"/>
    <w:basedOn w:val="DefaultParagraphFont"/>
    <w:rsid w:val="004C0C27"/>
  </w:style>
  <w:style w:type="character" w:customStyle="1" w:styleId="base">
    <w:name w:val="base"/>
    <w:basedOn w:val="DefaultParagraphFont"/>
    <w:rsid w:val="004C0C27"/>
  </w:style>
  <w:style w:type="character" w:customStyle="1" w:styleId="strut">
    <w:name w:val="strut"/>
    <w:basedOn w:val="DefaultParagraphFont"/>
    <w:rsid w:val="004C0C27"/>
  </w:style>
  <w:style w:type="character" w:customStyle="1" w:styleId="mord">
    <w:name w:val="mord"/>
    <w:basedOn w:val="DefaultParagraphFont"/>
    <w:rsid w:val="004C0C27"/>
  </w:style>
  <w:style w:type="character" w:customStyle="1" w:styleId="mspace">
    <w:name w:val="mspace"/>
    <w:basedOn w:val="DefaultParagraphFont"/>
    <w:rsid w:val="004C0C27"/>
  </w:style>
  <w:style w:type="character" w:customStyle="1" w:styleId="mrel">
    <w:name w:val="mrel"/>
    <w:basedOn w:val="DefaultParagraphFont"/>
    <w:rsid w:val="004C0C27"/>
  </w:style>
  <w:style w:type="character" w:customStyle="1" w:styleId="mopen">
    <w:name w:val="mopen"/>
    <w:basedOn w:val="DefaultParagraphFont"/>
    <w:rsid w:val="004C0C27"/>
  </w:style>
  <w:style w:type="character" w:customStyle="1" w:styleId="mclose">
    <w:name w:val="mclose"/>
    <w:basedOn w:val="DefaultParagraphFont"/>
    <w:rsid w:val="004C0C27"/>
  </w:style>
  <w:style w:type="character" w:styleId="HTMLCode">
    <w:name w:val="HTML Code"/>
    <w:basedOn w:val="DefaultParagraphFont"/>
    <w:uiPriority w:val="99"/>
    <w:semiHidden/>
    <w:unhideWhenUsed/>
    <w:rsid w:val="008736E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301ED"/>
    <w:rPr>
      <w:rFonts w:ascii="Times New Roman" w:eastAsia="Times New Roman" w:hAnsi="Times New Roman" w:cs="Times New Roman"/>
      <w:b/>
      <w:bCs/>
      <w:sz w:val="24"/>
      <w:szCs w:val="24"/>
    </w:rPr>
  </w:style>
  <w:style w:type="paragraph" w:customStyle="1" w:styleId="pdq2pgselectionanchorcontainer">
    <w:name w:val="pdq2pg_selectionanchorcontainer"/>
    <w:basedOn w:val="Normal"/>
    <w:rsid w:val="00772A4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772A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61683">
      <w:bodyDiv w:val="1"/>
      <w:marLeft w:val="0"/>
      <w:marRight w:val="0"/>
      <w:marTop w:val="0"/>
      <w:marBottom w:val="0"/>
      <w:divBdr>
        <w:top w:val="none" w:sz="0" w:space="0" w:color="auto"/>
        <w:left w:val="none" w:sz="0" w:space="0" w:color="auto"/>
        <w:bottom w:val="none" w:sz="0" w:space="0" w:color="auto"/>
        <w:right w:val="none" w:sz="0" w:space="0" w:color="auto"/>
      </w:divBdr>
      <w:divsChild>
        <w:div w:id="1848519136">
          <w:marLeft w:val="660"/>
          <w:marRight w:val="660"/>
          <w:marTop w:val="0"/>
          <w:marBottom w:val="0"/>
          <w:divBdr>
            <w:top w:val="none" w:sz="0" w:space="0" w:color="auto"/>
            <w:left w:val="none" w:sz="0" w:space="0" w:color="auto"/>
            <w:bottom w:val="none" w:sz="0" w:space="0" w:color="auto"/>
            <w:right w:val="none" w:sz="0" w:space="0" w:color="auto"/>
          </w:divBdr>
          <w:divsChild>
            <w:div w:id="886184357">
              <w:marLeft w:val="0"/>
              <w:marRight w:val="0"/>
              <w:marTop w:val="0"/>
              <w:marBottom w:val="0"/>
              <w:divBdr>
                <w:top w:val="none" w:sz="0" w:space="0" w:color="auto"/>
                <w:left w:val="none" w:sz="0" w:space="0" w:color="auto"/>
                <w:bottom w:val="none" w:sz="0" w:space="0" w:color="auto"/>
                <w:right w:val="none" w:sz="0" w:space="0" w:color="auto"/>
              </w:divBdr>
              <w:divsChild>
                <w:div w:id="2142649419">
                  <w:marLeft w:val="0"/>
                  <w:marRight w:val="0"/>
                  <w:marTop w:val="0"/>
                  <w:marBottom w:val="0"/>
                  <w:divBdr>
                    <w:top w:val="none" w:sz="0" w:space="0" w:color="auto"/>
                    <w:left w:val="none" w:sz="0" w:space="0" w:color="auto"/>
                    <w:bottom w:val="none" w:sz="0" w:space="0" w:color="auto"/>
                    <w:right w:val="none" w:sz="0" w:space="0" w:color="auto"/>
                  </w:divBdr>
                  <w:divsChild>
                    <w:div w:id="878516973">
                      <w:marLeft w:val="0"/>
                      <w:marRight w:val="0"/>
                      <w:marTop w:val="0"/>
                      <w:marBottom w:val="0"/>
                      <w:divBdr>
                        <w:top w:val="none" w:sz="0" w:space="0" w:color="auto"/>
                        <w:left w:val="none" w:sz="0" w:space="0" w:color="auto"/>
                        <w:bottom w:val="none" w:sz="0" w:space="0" w:color="auto"/>
                        <w:right w:val="none" w:sz="0" w:space="0" w:color="auto"/>
                      </w:divBdr>
                      <w:divsChild>
                        <w:div w:id="1689216225">
                          <w:marLeft w:val="0"/>
                          <w:marRight w:val="0"/>
                          <w:marTop w:val="0"/>
                          <w:marBottom w:val="0"/>
                          <w:divBdr>
                            <w:top w:val="none" w:sz="0" w:space="0" w:color="auto"/>
                            <w:left w:val="none" w:sz="0" w:space="0" w:color="auto"/>
                            <w:bottom w:val="none" w:sz="0" w:space="0" w:color="auto"/>
                            <w:right w:val="none" w:sz="0" w:space="0" w:color="auto"/>
                          </w:divBdr>
                          <w:divsChild>
                            <w:div w:id="1542473147">
                              <w:marLeft w:val="0"/>
                              <w:marRight w:val="0"/>
                              <w:marTop w:val="0"/>
                              <w:marBottom w:val="0"/>
                              <w:divBdr>
                                <w:top w:val="none" w:sz="0" w:space="0" w:color="auto"/>
                                <w:left w:val="none" w:sz="0" w:space="0" w:color="auto"/>
                                <w:bottom w:val="none" w:sz="0" w:space="0" w:color="auto"/>
                                <w:right w:val="none" w:sz="0" w:space="0" w:color="auto"/>
                              </w:divBdr>
                            </w:div>
                            <w:div w:id="714618182">
                              <w:marLeft w:val="0"/>
                              <w:marRight w:val="0"/>
                              <w:marTop w:val="0"/>
                              <w:marBottom w:val="0"/>
                              <w:divBdr>
                                <w:top w:val="none" w:sz="0" w:space="0" w:color="auto"/>
                                <w:left w:val="none" w:sz="0" w:space="0" w:color="auto"/>
                                <w:bottom w:val="none" w:sz="0" w:space="0" w:color="auto"/>
                                <w:right w:val="none" w:sz="0" w:space="0" w:color="auto"/>
                              </w:divBdr>
                            </w:div>
                            <w:div w:id="1536844266">
                              <w:marLeft w:val="0"/>
                              <w:marRight w:val="0"/>
                              <w:marTop w:val="0"/>
                              <w:marBottom w:val="0"/>
                              <w:divBdr>
                                <w:top w:val="none" w:sz="0" w:space="0" w:color="auto"/>
                                <w:left w:val="none" w:sz="0" w:space="0" w:color="auto"/>
                                <w:bottom w:val="none" w:sz="0" w:space="0" w:color="auto"/>
                                <w:right w:val="none" w:sz="0" w:space="0" w:color="auto"/>
                              </w:divBdr>
                            </w:div>
                            <w:div w:id="1895576928">
                              <w:marLeft w:val="0"/>
                              <w:marRight w:val="0"/>
                              <w:marTop w:val="0"/>
                              <w:marBottom w:val="0"/>
                              <w:divBdr>
                                <w:top w:val="none" w:sz="0" w:space="0" w:color="auto"/>
                                <w:left w:val="none" w:sz="0" w:space="0" w:color="auto"/>
                                <w:bottom w:val="none" w:sz="0" w:space="0" w:color="auto"/>
                                <w:right w:val="none" w:sz="0" w:space="0" w:color="auto"/>
                              </w:divBdr>
                            </w:div>
                            <w:div w:id="173155094">
                              <w:marLeft w:val="0"/>
                              <w:marRight w:val="0"/>
                              <w:marTop w:val="0"/>
                              <w:marBottom w:val="0"/>
                              <w:divBdr>
                                <w:top w:val="none" w:sz="0" w:space="0" w:color="auto"/>
                                <w:left w:val="none" w:sz="0" w:space="0" w:color="auto"/>
                                <w:bottom w:val="none" w:sz="0" w:space="0" w:color="auto"/>
                                <w:right w:val="none" w:sz="0" w:space="0" w:color="auto"/>
                              </w:divBdr>
                            </w:div>
                            <w:div w:id="1962490853">
                              <w:marLeft w:val="0"/>
                              <w:marRight w:val="0"/>
                              <w:marTop w:val="240"/>
                              <w:marBottom w:val="165"/>
                              <w:divBdr>
                                <w:top w:val="none" w:sz="0" w:space="0" w:color="auto"/>
                                <w:left w:val="none" w:sz="0" w:space="0" w:color="auto"/>
                                <w:bottom w:val="none" w:sz="0" w:space="0" w:color="auto"/>
                                <w:right w:val="none" w:sz="0" w:space="0" w:color="auto"/>
                              </w:divBdr>
                              <w:divsChild>
                                <w:div w:id="1282422164">
                                  <w:marLeft w:val="0"/>
                                  <w:marRight w:val="0"/>
                                  <w:marTop w:val="0"/>
                                  <w:marBottom w:val="0"/>
                                  <w:divBdr>
                                    <w:top w:val="none" w:sz="0" w:space="0" w:color="auto"/>
                                    <w:left w:val="none" w:sz="0" w:space="0" w:color="auto"/>
                                    <w:bottom w:val="none" w:sz="0" w:space="0" w:color="auto"/>
                                    <w:right w:val="none" w:sz="0" w:space="0" w:color="auto"/>
                                  </w:divBdr>
                                  <w:divsChild>
                                    <w:div w:id="2087023489">
                                      <w:marLeft w:val="0"/>
                                      <w:marRight w:val="0"/>
                                      <w:marTop w:val="0"/>
                                      <w:marBottom w:val="0"/>
                                      <w:divBdr>
                                        <w:top w:val="none" w:sz="0" w:space="0" w:color="auto"/>
                                        <w:left w:val="none" w:sz="0" w:space="0" w:color="auto"/>
                                        <w:bottom w:val="none" w:sz="0" w:space="0" w:color="auto"/>
                                        <w:right w:val="none" w:sz="0" w:space="0" w:color="auto"/>
                                      </w:divBdr>
                                      <w:divsChild>
                                        <w:div w:id="1983390128">
                                          <w:marLeft w:val="0"/>
                                          <w:marRight w:val="0"/>
                                          <w:marTop w:val="0"/>
                                          <w:marBottom w:val="0"/>
                                          <w:divBdr>
                                            <w:top w:val="none" w:sz="0" w:space="0" w:color="auto"/>
                                            <w:left w:val="none" w:sz="0" w:space="0" w:color="auto"/>
                                            <w:bottom w:val="none" w:sz="0" w:space="0" w:color="auto"/>
                                            <w:right w:val="none" w:sz="0" w:space="0" w:color="auto"/>
                                          </w:divBdr>
                                          <w:divsChild>
                                            <w:div w:id="2686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0898">
                              <w:marLeft w:val="0"/>
                              <w:marRight w:val="0"/>
                              <w:marTop w:val="0"/>
                              <w:marBottom w:val="0"/>
                              <w:divBdr>
                                <w:top w:val="none" w:sz="0" w:space="0" w:color="auto"/>
                                <w:left w:val="none" w:sz="0" w:space="0" w:color="auto"/>
                                <w:bottom w:val="none" w:sz="0" w:space="0" w:color="auto"/>
                                <w:right w:val="none" w:sz="0" w:space="0" w:color="auto"/>
                              </w:divBdr>
                            </w:div>
                            <w:div w:id="1906724127">
                              <w:marLeft w:val="0"/>
                              <w:marRight w:val="0"/>
                              <w:marTop w:val="0"/>
                              <w:marBottom w:val="0"/>
                              <w:divBdr>
                                <w:top w:val="none" w:sz="0" w:space="0" w:color="auto"/>
                                <w:left w:val="none" w:sz="0" w:space="0" w:color="auto"/>
                                <w:bottom w:val="none" w:sz="0" w:space="0" w:color="auto"/>
                                <w:right w:val="none" w:sz="0" w:space="0" w:color="auto"/>
                              </w:divBdr>
                            </w:div>
                            <w:div w:id="503857273">
                              <w:marLeft w:val="0"/>
                              <w:marRight w:val="0"/>
                              <w:marTop w:val="240"/>
                              <w:marBottom w:val="165"/>
                              <w:divBdr>
                                <w:top w:val="none" w:sz="0" w:space="0" w:color="auto"/>
                                <w:left w:val="none" w:sz="0" w:space="0" w:color="auto"/>
                                <w:bottom w:val="none" w:sz="0" w:space="0" w:color="auto"/>
                                <w:right w:val="none" w:sz="0" w:space="0" w:color="auto"/>
                              </w:divBdr>
                              <w:divsChild>
                                <w:div w:id="1242980840">
                                  <w:marLeft w:val="0"/>
                                  <w:marRight w:val="0"/>
                                  <w:marTop w:val="0"/>
                                  <w:marBottom w:val="0"/>
                                  <w:divBdr>
                                    <w:top w:val="none" w:sz="0" w:space="0" w:color="auto"/>
                                    <w:left w:val="none" w:sz="0" w:space="0" w:color="auto"/>
                                    <w:bottom w:val="none" w:sz="0" w:space="0" w:color="auto"/>
                                    <w:right w:val="none" w:sz="0" w:space="0" w:color="auto"/>
                                  </w:divBdr>
                                  <w:divsChild>
                                    <w:div w:id="1170565840">
                                      <w:marLeft w:val="0"/>
                                      <w:marRight w:val="0"/>
                                      <w:marTop w:val="0"/>
                                      <w:marBottom w:val="0"/>
                                      <w:divBdr>
                                        <w:top w:val="none" w:sz="0" w:space="0" w:color="auto"/>
                                        <w:left w:val="none" w:sz="0" w:space="0" w:color="auto"/>
                                        <w:bottom w:val="none" w:sz="0" w:space="0" w:color="auto"/>
                                        <w:right w:val="none" w:sz="0" w:space="0" w:color="auto"/>
                                      </w:divBdr>
                                      <w:divsChild>
                                        <w:div w:id="1796022863">
                                          <w:marLeft w:val="0"/>
                                          <w:marRight w:val="0"/>
                                          <w:marTop w:val="0"/>
                                          <w:marBottom w:val="0"/>
                                          <w:divBdr>
                                            <w:top w:val="none" w:sz="0" w:space="0" w:color="auto"/>
                                            <w:left w:val="none" w:sz="0" w:space="0" w:color="auto"/>
                                            <w:bottom w:val="none" w:sz="0" w:space="0" w:color="auto"/>
                                            <w:right w:val="none" w:sz="0" w:space="0" w:color="auto"/>
                                          </w:divBdr>
                                          <w:divsChild>
                                            <w:div w:id="8390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63410">
                              <w:marLeft w:val="0"/>
                              <w:marRight w:val="0"/>
                              <w:marTop w:val="240"/>
                              <w:marBottom w:val="165"/>
                              <w:divBdr>
                                <w:top w:val="none" w:sz="0" w:space="0" w:color="auto"/>
                                <w:left w:val="none" w:sz="0" w:space="0" w:color="auto"/>
                                <w:bottom w:val="none" w:sz="0" w:space="0" w:color="auto"/>
                                <w:right w:val="none" w:sz="0" w:space="0" w:color="auto"/>
                              </w:divBdr>
                              <w:divsChild>
                                <w:div w:id="1616450652">
                                  <w:marLeft w:val="0"/>
                                  <w:marRight w:val="0"/>
                                  <w:marTop w:val="0"/>
                                  <w:marBottom w:val="0"/>
                                  <w:divBdr>
                                    <w:top w:val="none" w:sz="0" w:space="0" w:color="auto"/>
                                    <w:left w:val="none" w:sz="0" w:space="0" w:color="auto"/>
                                    <w:bottom w:val="none" w:sz="0" w:space="0" w:color="auto"/>
                                    <w:right w:val="none" w:sz="0" w:space="0" w:color="auto"/>
                                  </w:divBdr>
                                  <w:divsChild>
                                    <w:div w:id="1868903580">
                                      <w:marLeft w:val="0"/>
                                      <w:marRight w:val="0"/>
                                      <w:marTop w:val="0"/>
                                      <w:marBottom w:val="0"/>
                                      <w:divBdr>
                                        <w:top w:val="none" w:sz="0" w:space="0" w:color="auto"/>
                                        <w:left w:val="none" w:sz="0" w:space="0" w:color="auto"/>
                                        <w:bottom w:val="none" w:sz="0" w:space="0" w:color="auto"/>
                                        <w:right w:val="none" w:sz="0" w:space="0" w:color="auto"/>
                                      </w:divBdr>
                                      <w:divsChild>
                                        <w:div w:id="439685948">
                                          <w:marLeft w:val="0"/>
                                          <w:marRight w:val="0"/>
                                          <w:marTop w:val="0"/>
                                          <w:marBottom w:val="0"/>
                                          <w:divBdr>
                                            <w:top w:val="none" w:sz="0" w:space="0" w:color="auto"/>
                                            <w:left w:val="none" w:sz="0" w:space="0" w:color="auto"/>
                                            <w:bottom w:val="none" w:sz="0" w:space="0" w:color="auto"/>
                                            <w:right w:val="none" w:sz="0" w:space="0" w:color="auto"/>
                                          </w:divBdr>
                                          <w:divsChild>
                                            <w:div w:id="18506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620825">
                              <w:marLeft w:val="0"/>
                              <w:marRight w:val="0"/>
                              <w:marTop w:val="0"/>
                              <w:marBottom w:val="0"/>
                              <w:divBdr>
                                <w:top w:val="none" w:sz="0" w:space="0" w:color="auto"/>
                                <w:left w:val="none" w:sz="0" w:space="0" w:color="auto"/>
                                <w:bottom w:val="none" w:sz="0" w:space="0" w:color="auto"/>
                                <w:right w:val="none" w:sz="0" w:space="0" w:color="auto"/>
                              </w:divBdr>
                            </w:div>
                            <w:div w:id="116147726">
                              <w:marLeft w:val="0"/>
                              <w:marRight w:val="0"/>
                              <w:marTop w:val="0"/>
                              <w:marBottom w:val="0"/>
                              <w:divBdr>
                                <w:top w:val="none" w:sz="0" w:space="0" w:color="auto"/>
                                <w:left w:val="none" w:sz="0" w:space="0" w:color="auto"/>
                                <w:bottom w:val="none" w:sz="0" w:space="0" w:color="auto"/>
                                <w:right w:val="none" w:sz="0" w:space="0" w:color="auto"/>
                              </w:divBdr>
                            </w:div>
                            <w:div w:id="1424956042">
                              <w:marLeft w:val="0"/>
                              <w:marRight w:val="0"/>
                              <w:marTop w:val="240"/>
                              <w:marBottom w:val="165"/>
                              <w:divBdr>
                                <w:top w:val="none" w:sz="0" w:space="0" w:color="auto"/>
                                <w:left w:val="none" w:sz="0" w:space="0" w:color="auto"/>
                                <w:bottom w:val="none" w:sz="0" w:space="0" w:color="auto"/>
                                <w:right w:val="none" w:sz="0" w:space="0" w:color="auto"/>
                              </w:divBdr>
                              <w:divsChild>
                                <w:div w:id="1763330135">
                                  <w:marLeft w:val="0"/>
                                  <w:marRight w:val="0"/>
                                  <w:marTop w:val="0"/>
                                  <w:marBottom w:val="0"/>
                                  <w:divBdr>
                                    <w:top w:val="none" w:sz="0" w:space="0" w:color="auto"/>
                                    <w:left w:val="none" w:sz="0" w:space="0" w:color="auto"/>
                                    <w:bottom w:val="none" w:sz="0" w:space="0" w:color="auto"/>
                                    <w:right w:val="none" w:sz="0" w:space="0" w:color="auto"/>
                                  </w:divBdr>
                                  <w:divsChild>
                                    <w:div w:id="163861359">
                                      <w:marLeft w:val="0"/>
                                      <w:marRight w:val="0"/>
                                      <w:marTop w:val="0"/>
                                      <w:marBottom w:val="0"/>
                                      <w:divBdr>
                                        <w:top w:val="none" w:sz="0" w:space="0" w:color="auto"/>
                                        <w:left w:val="none" w:sz="0" w:space="0" w:color="auto"/>
                                        <w:bottom w:val="none" w:sz="0" w:space="0" w:color="auto"/>
                                        <w:right w:val="none" w:sz="0" w:space="0" w:color="auto"/>
                                      </w:divBdr>
                                      <w:divsChild>
                                        <w:div w:id="185220818">
                                          <w:marLeft w:val="0"/>
                                          <w:marRight w:val="0"/>
                                          <w:marTop w:val="0"/>
                                          <w:marBottom w:val="0"/>
                                          <w:divBdr>
                                            <w:top w:val="none" w:sz="0" w:space="0" w:color="auto"/>
                                            <w:left w:val="none" w:sz="0" w:space="0" w:color="auto"/>
                                            <w:bottom w:val="none" w:sz="0" w:space="0" w:color="auto"/>
                                            <w:right w:val="none" w:sz="0" w:space="0" w:color="auto"/>
                                          </w:divBdr>
                                          <w:divsChild>
                                            <w:div w:id="108607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259188">
                              <w:marLeft w:val="0"/>
                              <w:marRight w:val="0"/>
                              <w:marTop w:val="240"/>
                              <w:marBottom w:val="165"/>
                              <w:divBdr>
                                <w:top w:val="none" w:sz="0" w:space="0" w:color="auto"/>
                                <w:left w:val="none" w:sz="0" w:space="0" w:color="auto"/>
                                <w:bottom w:val="none" w:sz="0" w:space="0" w:color="auto"/>
                                <w:right w:val="none" w:sz="0" w:space="0" w:color="auto"/>
                              </w:divBdr>
                              <w:divsChild>
                                <w:div w:id="1469745">
                                  <w:marLeft w:val="0"/>
                                  <w:marRight w:val="0"/>
                                  <w:marTop w:val="0"/>
                                  <w:marBottom w:val="0"/>
                                  <w:divBdr>
                                    <w:top w:val="none" w:sz="0" w:space="0" w:color="auto"/>
                                    <w:left w:val="none" w:sz="0" w:space="0" w:color="auto"/>
                                    <w:bottom w:val="none" w:sz="0" w:space="0" w:color="auto"/>
                                    <w:right w:val="none" w:sz="0" w:space="0" w:color="auto"/>
                                  </w:divBdr>
                                  <w:divsChild>
                                    <w:div w:id="14314066">
                                      <w:marLeft w:val="0"/>
                                      <w:marRight w:val="0"/>
                                      <w:marTop w:val="0"/>
                                      <w:marBottom w:val="0"/>
                                      <w:divBdr>
                                        <w:top w:val="none" w:sz="0" w:space="0" w:color="auto"/>
                                        <w:left w:val="none" w:sz="0" w:space="0" w:color="auto"/>
                                        <w:bottom w:val="none" w:sz="0" w:space="0" w:color="auto"/>
                                        <w:right w:val="none" w:sz="0" w:space="0" w:color="auto"/>
                                      </w:divBdr>
                                      <w:divsChild>
                                        <w:div w:id="136268578">
                                          <w:marLeft w:val="0"/>
                                          <w:marRight w:val="0"/>
                                          <w:marTop w:val="0"/>
                                          <w:marBottom w:val="0"/>
                                          <w:divBdr>
                                            <w:top w:val="none" w:sz="0" w:space="0" w:color="auto"/>
                                            <w:left w:val="none" w:sz="0" w:space="0" w:color="auto"/>
                                            <w:bottom w:val="none" w:sz="0" w:space="0" w:color="auto"/>
                                            <w:right w:val="none" w:sz="0" w:space="0" w:color="auto"/>
                                          </w:divBdr>
                                          <w:divsChild>
                                            <w:div w:id="8225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645285">
                              <w:marLeft w:val="0"/>
                              <w:marRight w:val="0"/>
                              <w:marTop w:val="240"/>
                              <w:marBottom w:val="165"/>
                              <w:divBdr>
                                <w:top w:val="none" w:sz="0" w:space="0" w:color="auto"/>
                                <w:left w:val="none" w:sz="0" w:space="0" w:color="auto"/>
                                <w:bottom w:val="none" w:sz="0" w:space="0" w:color="auto"/>
                                <w:right w:val="none" w:sz="0" w:space="0" w:color="auto"/>
                              </w:divBdr>
                              <w:divsChild>
                                <w:div w:id="296112847">
                                  <w:marLeft w:val="0"/>
                                  <w:marRight w:val="0"/>
                                  <w:marTop w:val="0"/>
                                  <w:marBottom w:val="0"/>
                                  <w:divBdr>
                                    <w:top w:val="none" w:sz="0" w:space="0" w:color="auto"/>
                                    <w:left w:val="none" w:sz="0" w:space="0" w:color="auto"/>
                                    <w:bottom w:val="none" w:sz="0" w:space="0" w:color="auto"/>
                                    <w:right w:val="none" w:sz="0" w:space="0" w:color="auto"/>
                                  </w:divBdr>
                                  <w:divsChild>
                                    <w:div w:id="2127848182">
                                      <w:marLeft w:val="0"/>
                                      <w:marRight w:val="0"/>
                                      <w:marTop w:val="0"/>
                                      <w:marBottom w:val="0"/>
                                      <w:divBdr>
                                        <w:top w:val="none" w:sz="0" w:space="0" w:color="auto"/>
                                        <w:left w:val="none" w:sz="0" w:space="0" w:color="auto"/>
                                        <w:bottom w:val="none" w:sz="0" w:space="0" w:color="auto"/>
                                        <w:right w:val="none" w:sz="0" w:space="0" w:color="auto"/>
                                      </w:divBdr>
                                      <w:divsChild>
                                        <w:div w:id="771702458">
                                          <w:marLeft w:val="0"/>
                                          <w:marRight w:val="0"/>
                                          <w:marTop w:val="0"/>
                                          <w:marBottom w:val="0"/>
                                          <w:divBdr>
                                            <w:top w:val="none" w:sz="0" w:space="0" w:color="auto"/>
                                            <w:left w:val="none" w:sz="0" w:space="0" w:color="auto"/>
                                            <w:bottom w:val="none" w:sz="0" w:space="0" w:color="auto"/>
                                            <w:right w:val="none" w:sz="0" w:space="0" w:color="auto"/>
                                          </w:divBdr>
                                          <w:divsChild>
                                            <w:div w:id="171542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101172">
                              <w:marLeft w:val="0"/>
                              <w:marRight w:val="0"/>
                              <w:marTop w:val="240"/>
                              <w:marBottom w:val="165"/>
                              <w:divBdr>
                                <w:top w:val="none" w:sz="0" w:space="0" w:color="auto"/>
                                <w:left w:val="none" w:sz="0" w:space="0" w:color="auto"/>
                                <w:bottom w:val="none" w:sz="0" w:space="0" w:color="auto"/>
                                <w:right w:val="none" w:sz="0" w:space="0" w:color="auto"/>
                              </w:divBdr>
                              <w:divsChild>
                                <w:div w:id="1847013070">
                                  <w:marLeft w:val="0"/>
                                  <w:marRight w:val="0"/>
                                  <w:marTop w:val="0"/>
                                  <w:marBottom w:val="0"/>
                                  <w:divBdr>
                                    <w:top w:val="none" w:sz="0" w:space="0" w:color="auto"/>
                                    <w:left w:val="none" w:sz="0" w:space="0" w:color="auto"/>
                                    <w:bottom w:val="none" w:sz="0" w:space="0" w:color="auto"/>
                                    <w:right w:val="none" w:sz="0" w:space="0" w:color="auto"/>
                                  </w:divBdr>
                                  <w:divsChild>
                                    <w:div w:id="1341159195">
                                      <w:marLeft w:val="0"/>
                                      <w:marRight w:val="0"/>
                                      <w:marTop w:val="0"/>
                                      <w:marBottom w:val="0"/>
                                      <w:divBdr>
                                        <w:top w:val="none" w:sz="0" w:space="0" w:color="auto"/>
                                        <w:left w:val="none" w:sz="0" w:space="0" w:color="auto"/>
                                        <w:bottom w:val="none" w:sz="0" w:space="0" w:color="auto"/>
                                        <w:right w:val="none" w:sz="0" w:space="0" w:color="auto"/>
                                      </w:divBdr>
                                      <w:divsChild>
                                        <w:div w:id="614405494">
                                          <w:marLeft w:val="0"/>
                                          <w:marRight w:val="0"/>
                                          <w:marTop w:val="0"/>
                                          <w:marBottom w:val="0"/>
                                          <w:divBdr>
                                            <w:top w:val="none" w:sz="0" w:space="0" w:color="auto"/>
                                            <w:left w:val="none" w:sz="0" w:space="0" w:color="auto"/>
                                            <w:bottom w:val="none" w:sz="0" w:space="0" w:color="auto"/>
                                            <w:right w:val="none" w:sz="0" w:space="0" w:color="auto"/>
                                          </w:divBdr>
                                          <w:divsChild>
                                            <w:div w:id="3404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4614">
                              <w:marLeft w:val="0"/>
                              <w:marRight w:val="0"/>
                              <w:marTop w:val="240"/>
                              <w:marBottom w:val="165"/>
                              <w:divBdr>
                                <w:top w:val="none" w:sz="0" w:space="0" w:color="auto"/>
                                <w:left w:val="none" w:sz="0" w:space="0" w:color="auto"/>
                                <w:bottom w:val="none" w:sz="0" w:space="0" w:color="auto"/>
                                <w:right w:val="none" w:sz="0" w:space="0" w:color="auto"/>
                              </w:divBdr>
                              <w:divsChild>
                                <w:div w:id="168565291">
                                  <w:marLeft w:val="0"/>
                                  <w:marRight w:val="0"/>
                                  <w:marTop w:val="0"/>
                                  <w:marBottom w:val="0"/>
                                  <w:divBdr>
                                    <w:top w:val="none" w:sz="0" w:space="0" w:color="auto"/>
                                    <w:left w:val="none" w:sz="0" w:space="0" w:color="auto"/>
                                    <w:bottom w:val="none" w:sz="0" w:space="0" w:color="auto"/>
                                    <w:right w:val="none" w:sz="0" w:space="0" w:color="auto"/>
                                  </w:divBdr>
                                  <w:divsChild>
                                    <w:div w:id="1583879266">
                                      <w:marLeft w:val="0"/>
                                      <w:marRight w:val="0"/>
                                      <w:marTop w:val="0"/>
                                      <w:marBottom w:val="0"/>
                                      <w:divBdr>
                                        <w:top w:val="none" w:sz="0" w:space="0" w:color="auto"/>
                                        <w:left w:val="none" w:sz="0" w:space="0" w:color="auto"/>
                                        <w:bottom w:val="none" w:sz="0" w:space="0" w:color="auto"/>
                                        <w:right w:val="none" w:sz="0" w:space="0" w:color="auto"/>
                                      </w:divBdr>
                                      <w:divsChild>
                                        <w:div w:id="423454323">
                                          <w:marLeft w:val="0"/>
                                          <w:marRight w:val="0"/>
                                          <w:marTop w:val="0"/>
                                          <w:marBottom w:val="0"/>
                                          <w:divBdr>
                                            <w:top w:val="none" w:sz="0" w:space="0" w:color="auto"/>
                                            <w:left w:val="none" w:sz="0" w:space="0" w:color="auto"/>
                                            <w:bottom w:val="none" w:sz="0" w:space="0" w:color="auto"/>
                                            <w:right w:val="none" w:sz="0" w:space="0" w:color="auto"/>
                                          </w:divBdr>
                                          <w:divsChild>
                                            <w:div w:id="80531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167950">
                              <w:marLeft w:val="0"/>
                              <w:marRight w:val="0"/>
                              <w:marTop w:val="0"/>
                              <w:marBottom w:val="0"/>
                              <w:divBdr>
                                <w:top w:val="none" w:sz="0" w:space="0" w:color="auto"/>
                                <w:left w:val="none" w:sz="0" w:space="0" w:color="auto"/>
                                <w:bottom w:val="none" w:sz="0" w:space="0" w:color="auto"/>
                                <w:right w:val="none" w:sz="0" w:space="0" w:color="auto"/>
                              </w:divBdr>
                            </w:div>
                            <w:div w:id="484316502">
                              <w:marLeft w:val="0"/>
                              <w:marRight w:val="0"/>
                              <w:marTop w:val="240"/>
                              <w:marBottom w:val="165"/>
                              <w:divBdr>
                                <w:top w:val="none" w:sz="0" w:space="0" w:color="auto"/>
                                <w:left w:val="none" w:sz="0" w:space="0" w:color="auto"/>
                                <w:bottom w:val="none" w:sz="0" w:space="0" w:color="auto"/>
                                <w:right w:val="none" w:sz="0" w:space="0" w:color="auto"/>
                              </w:divBdr>
                              <w:divsChild>
                                <w:div w:id="952594741">
                                  <w:marLeft w:val="0"/>
                                  <w:marRight w:val="0"/>
                                  <w:marTop w:val="0"/>
                                  <w:marBottom w:val="0"/>
                                  <w:divBdr>
                                    <w:top w:val="none" w:sz="0" w:space="0" w:color="auto"/>
                                    <w:left w:val="none" w:sz="0" w:space="0" w:color="auto"/>
                                    <w:bottom w:val="none" w:sz="0" w:space="0" w:color="auto"/>
                                    <w:right w:val="none" w:sz="0" w:space="0" w:color="auto"/>
                                  </w:divBdr>
                                  <w:divsChild>
                                    <w:div w:id="216404514">
                                      <w:marLeft w:val="0"/>
                                      <w:marRight w:val="0"/>
                                      <w:marTop w:val="0"/>
                                      <w:marBottom w:val="0"/>
                                      <w:divBdr>
                                        <w:top w:val="none" w:sz="0" w:space="0" w:color="auto"/>
                                        <w:left w:val="none" w:sz="0" w:space="0" w:color="auto"/>
                                        <w:bottom w:val="none" w:sz="0" w:space="0" w:color="auto"/>
                                        <w:right w:val="none" w:sz="0" w:space="0" w:color="auto"/>
                                      </w:divBdr>
                                      <w:divsChild>
                                        <w:div w:id="1711953346">
                                          <w:marLeft w:val="0"/>
                                          <w:marRight w:val="0"/>
                                          <w:marTop w:val="0"/>
                                          <w:marBottom w:val="0"/>
                                          <w:divBdr>
                                            <w:top w:val="none" w:sz="0" w:space="0" w:color="auto"/>
                                            <w:left w:val="none" w:sz="0" w:space="0" w:color="auto"/>
                                            <w:bottom w:val="none" w:sz="0" w:space="0" w:color="auto"/>
                                            <w:right w:val="none" w:sz="0" w:space="0" w:color="auto"/>
                                          </w:divBdr>
                                          <w:divsChild>
                                            <w:div w:id="14587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631526">
                              <w:marLeft w:val="0"/>
                              <w:marRight w:val="0"/>
                              <w:marTop w:val="240"/>
                              <w:marBottom w:val="165"/>
                              <w:divBdr>
                                <w:top w:val="none" w:sz="0" w:space="0" w:color="auto"/>
                                <w:left w:val="none" w:sz="0" w:space="0" w:color="auto"/>
                                <w:bottom w:val="none" w:sz="0" w:space="0" w:color="auto"/>
                                <w:right w:val="none" w:sz="0" w:space="0" w:color="auto"/>
                              </w:divBdr>
                              <w:divsChild>
                                <w:div w:id="634214177">
                                  <w:marLeft w:val="0"/>
                                  <w:marRight w:val="0"/>
                                  <w:marTop w:val="0"/>
                                  <w:marBottom w:val="0"/>
                                  <w:divBdr>
                                    <w:top w:val="none" w:sz="0" w:space="0" w:color="auto"/>
                                    <w:left w:val="none" w:sz="0" w:space="0" w:color="auto"/>
                                    <w:bottom w:val="none" w:sz="0" w:space="0" w:color="auto"/>
                                    <w:right w:val="none" w:sz="0" w:space="0" w:color="auto"/>
                                  </w:divBdr>
                                  <w:divsChild>
                                    <w:div w:id="396127551">
                                      <w:marLeft w:val="0"/>
                                      <w:marRight w:val="0"/>
                                      <w:marTop w:val="0"/>
                                      <w:marBottom w:val="0"/>
                                      <w:divBdr>
                                        <w:top w:val="none" w:sz="0" w:space="0" w:color="auto"/>
                                        <w:left w:val="none" w:sz="0" w:space="0" w:color="auto"/>
                                        <w:bottom w:val="none" w:sz="0" w:space="0" w:color="auto"/>
                                        <w:right w:val="none" w:sz="0" w:space="0" w:color="auto"/>
                                      </w:divBdr>
                                      <w:divsChild>
                                        <w:div w:id="1940944204">
                                          <w:marLeft w:val="0"/>
                                          <w:marRight w:val="0"/>
                                          <w:marTop w:val="0"/>
                                          <w:marBottom w:val="0"/>
                                          <w:divBdr>
                                            <w:top w:val="none" w:sz="0" w:space="0" w:color="auto"/>
                                            <w:left w:val="none" w:sz="0" w:space="0" w:color="auto"/>
                                            <w:bottom w:val="none" w:sz="0" w:space="0" w:color="auto"/>
                                            <w:right w:val="none" w:sz="0" w:space="0" w:color="auto"/>
                                          </w:divBdr>
                                          <w:divsChild>
                                            <w:div w:id="33010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785279">
                              <w:marLeft w:val="0"/>
                              <w:marRight w:val="0"/>
                              <w:marTop w:val="0"/>
                              <w:marBottom w:val="0"/>
                              <w:divBdr>
                                <w:top w:val="none" w:sz="0" w:space="0" w:color="auto"/>
                                <w:left w:val="none" w:sz="0" w:space="0" w:color="auto"/>
                                <w:bottom w:val="none" w:sz="0" w:space="0" w:color="auto"/>
                                <w:right w:val="none" w:sz="0" w:space="0" w:color="auto"/>
                              </w:divBdr>
                            </w:div>
                            <w:div w:id="1336689215">
                              <w:marLeft w:val="0"/>
                              <w:marRight w:val="0"/>
                              <w:marTop w:val="240"/>
                              <w:marBottom w:val="165"/>
                              <w:divBdr>
                                <w:top w:val="none" w:sz="0" w:space="0" w:color="auto"/>
                                <w:left w:val="none" w:sz="0" w:space="0" w:color="auto"/>
                                <w:bottom w:val="none" w:sz="0" w:space="0" w:color="auto"/>
                                <w:right w:val="none" w:sz="0" w:space="0" w:color="auto"/>
                              </w:divBdr>
                              <w:divsChild>
                                <w:div w:id="1119178713">
                                  <w:marLeft w:val="0"/>
                                  <w:marRight w:val="0"/>
                                  <w:marTop w:val="0"/>
                                  <w:marBottom w:val="0"/>
                                  <w:divBdr>
                                    <w:top w:val="none" w:sz="0" w:space="0" w:color="auto"/>
                                    <w:left w:val="none" w:sz="0" w:space="0" w:color="auto"/>
                                    <w:bottom w:val="none" w:sz="0" w:space="0" w:color="auto"/>
                                    <w:right w:val="none" w:sz="0" w:space="0" w:color="auto"/>
                                  </w:divBdr>
                                  <w:divsChild>
                                    <w:div w:id="1065880665">
                                      <w:marLeft w:val="0"/>
                                      <w:marRight w:val="0"/>
                                      <w:marTop w:val="0"/>
                                      <w:marBottom w:val="0"/>
                                      <w:divBdr>
                                        <w:top w:val="none" w:sz="0" w:space="0" w:color="auto"/>
                                        <w:left w:val="none" w:sz="0" w:space="0" w:color="auto"/>
                                        <w:bottom w:val="none" w:sz="0" w:space="0" w:color="auto"/>
                                        <w:right w:val="none" w:sz="0" w:space="0" w:color="auto"/>
                                      </w:divBdr>
                                      <w:divsChild>
                                        <w:div w:id="1693342338">
                                          <w:marLeft w:val="0"/>
                                          <w:marRight w:val="0"/>
                                          <w:marTop w:val="0"/>
                                          <w:marBottom w:val="0"/>
                                          <w:divBdr>
                                            <w:top w:val="none" w:sz="0" w:space="0" w:color="auto"/>
                                            <w:left w:val="none" w:sz="0" w:space="0" w:color="auto"/>
                                            <w:bottom w:val="none" w:sz="0" w:space="0" w:color="auto"/>
                                            <w:right w:val="none" w:sz="0" w:space="0" w:color="auto"/>
                                          </w:divBdr>
                                          <w:divsChild>
                                            <w:div w:id="13794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225392">
                              <w:marLeft w:val="0"/>
                              <w:marRight w:val="0"/>
                              <w:marTop w:val="240"/>
                              <w:marBottom w:val="165"/>
                              <w:divBdr>
                                <w:top w:val="none" w:sz="0" w:space="0" w:color="auto"/>
                                <w:left w:val="none" w:sz="0" w:space="0" w:color="auto"/>
                                <w:bottom w:val="none" w:sz="0" w:space="0" w:color="auto"/>
                                <w:right w:val="none" w:sz="0" w:space="0" w:color="auto"/>
                              </w:divBdr>
                              <w:divsChild>
                                <w:div w:id="202451497">
                                  <w:marLeft w:val="0"/>
                                  <w:marRight w:val="0"/>
                                  <w:marTop w:val="0"/>
                                  <w:marBottom w:val="0"/>
                                  <w:divBdr>
                                    <w:top w:val="none" w:sz="0" w:space="0" w:color="auto"/>
                                    <w:left w:val="none" w:sz="0" w:space="0" w:color="auto"/>
                                    <w:bottom w:val="none" w:sz="0" w:space="0" w:color="auto"/>
                                    <w:right w:val="none" w:sz="0" w:space="0" w:color="auto"/>
                                  </w:divBdr>
                                  <w:divsChild>
                                    <w:div w:id="2039429364">
                                      <w:marLeft w:val="0"/>
                                      <w:marRight w:val="0"/>
                                      <w:marTop w:val="0"/>
                                      <w:marBottom w:val="0"/>
                                      <w:divBdr>
                                        <w:top w:val="none" w:sz="0" w:space="0" w:color="auto"/>
                                        <w:left w:val="none" w:sz="0" w:space="0" w:color="auto"/>
                                        <w:bottom w:val="none" w:sz="0" w:space="0" w:color="auto"/>
                                        <w:right w:val="none" w:sz="0" w:space="0" w:color="auto"/>
                                      </w:divBdr>
                                      <w:divsChild>
                                        <w:div w:id="64649241">
                                          <w:marLeft w:val="0"/>
                                          <w:marRight w:val="0"/>
                                          <w:marTop w:val="0"/>
                                          <w:marBottom w:val="0"/>
                                          <w:divBdr>
                                            <w:top w:val="none" w:sz="0" w:space="0" w:color="auto"/>
                                            <w:left w:val="none" w:sz="0" w:space="0" w:color="auto"/>
                                            <w:bottom w:val="none" w:sz="0" w:space="0" w:color="auto"/>
                                            <w:right w:val="none" w:sz="0" w:space="0" w:color="auto"/>
                                          </w:divBdr>
                                          <w:divsChild>
                                            <w:div w:id="38884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546071">
                              <w:marLeft w:val="0"/>
                              <w:marRight w:val="0"/>
                              <w:marTop w:val="240"/>
                              <w:marBottom w:val="165"/>
                              <w:divBdr>
                                <w:top w:val="none" w:sz="0" w:space="0" w:color="auto"/>
                                <w:left w:val="none" w:sz="0" w:space="0" w:color="auto"/>
                                <w:bottom w:val="none" w:sz="0" w:space="0" w:color="auto"/>
                                <w:right w:val="none" w:sz="0" w:space="0" w:color="auto"/>
                              </w:divBdr>
                              <w:divsChild>
                                <w:div w:id="624579799">
                                  <w:marLeft w:val="0"/>
                                  <w:marRight w:val="0"/>
                                  <w:marTop w:val="0"/>
                                  <w:marBottom w:val="0"/>
                                  <w:divBdr>
                                    <w:top w:val="none" w:sz="0" w:space="0" w:color="auto"/>
                                    <w:left w:val="none" w:sz="0" w:space="0" w:color="auto"/>
                                    <w:bottom w:val="none" w:sz="0" w:space="0" w:color="auto"/>
                                    <w:right w:val="none" w:sz="0" w:space="0" w:color="auto"/>
                                  </w:divBdr>
                                  <w:divsChild>
                                    <w:div w:id="1607618263">
                                      <w:marLeft w:val="0"/>
                                      <w:marRight w:val="0"/>
                                      <w:marTop w:val="0"/>
                                      <w:marBottom w:val="0"/>
                                      <w:divBdr>
                                        <w:top w:val="none" w:sz="0" w:space="0" w:color="auto"/>
                                        <w:left w:val="none" w:sz="0" w:space="0" w:color="auto"/>
                                        <w:bottom w:val="none" w:sz="0" w:space="0" w:color="auto"/>
                                        <w:right w:val="none" w:sz="0" w:space="0" w:color="auto"/>
                                      </w:divBdr>
                                      <w:divsChild>
                                        <w:div w:id="175854420">
                                          <w:marLeft w:val="0"/>
                                          <w:marRight w:val="0"/>
                                          <w:marTop w:val="0"/>
                                          <w:marBottom w:val="0"/>
                                          <w:divBdr>
                                            <w:top w:val="none" w:sz="0" w:space="0" w:color="auto"/>
                                            <w:left w:val="none" w:sz="0" w:space="0" w:color="auto"/>
                                            <w:bottom w:val="none" w:sz="0" w:space="0" w:color="auto"/>
                                            <w:right w:val="none" w:sz="0" w:space="0" w:color="auto"/>
                                          </w:divBdr>
                                          <w:divsChild>
                                            <w:div w:id="1569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628481">
                              <w:marLeft w:val="0"/>
                              <w:marRight w:val="0"/>
                              <w:marTop w:val="0"/>
                              <w:marBottom w:val="0"/>
                              <w:divBdr>
                                <w:top w:val="none" w:sz="0" w:space="0" w:color="auto"/>
                                <w:left w:val="none" w:sz="0" w:space="0" w:color="auto"/>
                                <w:bottom w:val="none" w:sz="0" w:space="0" w:color="auto"/>
                                <w:right w:val="none" w:sz="0" w:space="0" w:color="auto"/>
                              </w:divBdr>
                            </w:div>
                            <w:div w:id="1555893505">
                              <w:marLeft w:val="0"/>
                              <w:marRight w:val="0"/>
                              <w:marTop w:val="240"/>
                              <w:marBottom w:val="165"/>
                              <w:divBdr>
                                <w:top w:val="none" w:sz="0" w:space="0" w:color="auto"/>
                                <w:left w:val="none" w:sz="0" w:space="0" w:color="auto"/>
                                <w:bottom w:val="none" w:sz="0" w:space="0" w:color="auto"/>
                                <w:right w:val="none" w:sz="0" w:space="0" w:color="auto"/>
                              </w:divBdr>
                              <w:divsChild>
                                <w:div w:id="1012221018">
                                  <w:marLeft w:val="0"/>
                                  <w:marRight w:val="0"/>
                                  <w:marTop w:val="0"/>
                                  <w:marBottom w:val="0"/>
                                  <w:divBdr>
                                    <w:top w:val="none" w:sz="0" w:space="0" w:color="auto"/>
                                    <w:left w:val="none" w:sz="0" w:space="0" w:color="auto"/>
                                    <w:bottom w:val="none" w:sz="0" w:space="0" w:color="auto"/>
                                    <w:right w:val="none" w:sz="0" w:space="0" w:color="auto"/>
                                  </w:divBdr>
                                  <w:divsChild>
                                    <w:div w:id="113713086">
                                      <w:marLeft w:val="0"/>
                                      <w:marRight w:val="0"/>
                                      <w:marTop w:val="0"/>
                                      <w:marBottom w:val="0"/>
                                      <w:divBdr>
                                        <w:top w:val="none" w:sz="0" w:space="0" w:color="auto"/>
                                        <w:left w:val="none" w:sz="0" w:space="0" w:color="auto"/>
                                        <w:bottom w:val="none" w:sz="0" w:space="0" w:color="auto"/>
                                        <w:right w:val="none" w:sz="0" w:space="0" w:color="auto"/>
                                      </w:divBdr>
                                      <w:divsChild>
                                        <w:div w:id="1486124858">
                                          <w:marLeft w:val="0"/>
                                          <w:marRight w:val="0"/>
                                          <w:marTop w:val="0"/>
                                          <w:marBottom w:val="0"/>
                                          <w:divBdr>
                                            <w:top w:val="none" w:sz="0" w:space="0" w:color="auto"/>
                                            <w:left w:val="none" w:sz="0" w:space="0" w:color="auto"/>
                                            <w:bottom w:val="none" w:sz="0" w:space="0" w:color="auto"/>
                                            <w:right w:val="none" w:sz="0" w:space="0" w:color="auto"/>
                                          </w:divBdr>
                                          <w:divsChild>
                                            <w:div w:id="155735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8414">
                              <w:marLeft w:val="0"/>
                              <w:marRight w:val="0"/>
                              <w:marTop w:val="240"/>
                              <w:marBottom w:val="165"/>
                              <w:divBdr>
                                <w:top w:val="none" w:sz="0" w:space="0" w:color="auto"/>
                                <w:left w:val="none" w:sz="0" w:space="0" w:color="auto"/>
                                <w:bottom w:val="none" w:sz="0" w:space="0" w:color="auto"/>
                                <w:right w:val="none" w:sz="0" w:space="0" w:color="auto"/>
                              </w:divBdr>
                              <w:divsChild>
                                <w:div w:id="862937937">
                                  <w:marLeft w:val="0"/>
                                  <w:marRight w:val="0"/>
                                  <w:marTop w:val="0"/>
                                  <w:marBottom w:val="0"/>
                                  <w:divBdr>
                                    <w:top w:val="none" w:sz="0" w:space="0" w:color="auto"/>
                                    <w:left w:val="none" w:sz="0" w:space="0" w:color="auto"/>
                                    <w:bottom w:val="none" w:sz="0" w:space="0" w:color="auto"/>
                                    <w:right w:val="none" w:sz="0" w:space="0" w:color="auto"/>
                                  </w:divBdr>
                                  <w:divsChild>
                                    <w:div w:id="1055817118">
                                      <w:marLeft w:val="0"/>
                                      <w:marRight w:val="0"/>
                                      <w:marTop w:val="0"/>
                                      <w:marBottom w:val="0"/>
                                      <w:divBdr>
                                        <w:top w:val="none" w:sz="0" w:space="0" w:color="auto"/>
                                        <w:left w:val="none" w:sz="0" w:space="0" w:color="auto"/>
                                        <w:bottom w:val="none" w:sz="0" w:space="0" w:color="auto"/>
                                        <w:right w:val="none" w:sz="0" w:space="0" w:color="auto"/>
                                      </w:divBdr>
                                      <w:divsChild>
                                        <w:div w:id="381027280">
                                          <w:marLeft w:val="0"/>
                                          <w:marRight w:val="0"/>
                                          <w:marTop w:val="0"/>
                                          <w:marBottom w:val="0"/>
                                          <w:divBdr>
                                            <w:top w:val="none" w:sz="0" w:space="0" w:color="auto"/>
                                            <w:left w:val="none" w:sz="0" w:space="0" w:color="auto"/>
                                            <w:bottom w:val="none" w:sz="0" w:space="0" w:color="auto"/>
                                            <w:right w:val="none" w:sz="0" w:space="0" w:color="auto"/>
                                          </w:divBdr>
                                          <w:divsChild>
                                            <w:div w:id="21184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48388">
                              <w:marLeft w:val="0"/>
                              <w:marRight w:val="0"/>
                              <w:marTop w:val="0"/>
                              <w:marBottom w:val="0"/>
                              <w:divBdr>
                                <w:top w:val="none" w:sz="0" w:space="0" w:color="auto"/>
                                <w:left w:val="none" w:sz="0" w:space="0" w:color="auto"/>
                                <w:bottom w:val="none" w:sz="0" w:space="0" w:color="auto"/>
                                <w:right w:val="none" w:sz="0" w:space="0" w:color="auto"/>
                              </w:divBdr>
                            </w:div>
                            <w:div w:id="2136560172">
                              <w:marLeft w:val="0"/>
                              <w:marRight w:val="0"/>
                              <w:marTop w:val="0"/>
                              <w:marBottom w:val="0"/>
                              <w:divBdr>
                                <w:top w:val="none" w:sz="0" w:space="0" w:color="auto"/>
                                <w:left w:val="none" w:sz="0" w:space="0" w:color="auto"/>
                                <w:bottom w:val="none" w:sz="0" w:space="0" w:color="auto"/>
                                <w:right w:val="none" w:sz="0" w:space="0" w:color="auto"/>
                              </w:divBdr>
                            </w:div>
                            <w:div w:id="500463716">
                              <w:marLeft w:val="0"/>
                              <w:marRight w:val="0"/>
                              <w:marTop w:val="0"/>
                              <w:marBottom w:val="0"/>
                              <w:divBdr>
                                <w:top w:val="none" w:sz="0" w:space="0" w:color="auto"/>
                                <w:left w:val="none" w:sz="0" w:space="0" w:color="auto"/>
                                <w:bottom w:val="none" w:sz="0" w:space="0" w:color="auto"/>
                                <w:right w:val="none" w:sz="0" w:space="0" w:color="auto"/>
                              </w:divBdr>
                            </w:div>
                            <w:div w:id="896891376">
                              <w:marLeft w:val="0"/>
                              <w:marRight w:val="0"/>
                              <w:marTop w:val="240"/>
                              <w:marBottom w:val="165"/>
                              <w:divBdr>
                                <w:top w:val="none" w:sz="0" w:space="0" w:color="auto"/>
                                <w:left w:val="none" w:sz="0" w:space="0" w:color="auto"/>
                                <w:bottom w:val="none" w:sz="0" w:space="0" w:color="auto"/>
                                <w:right w:val="none" w:sz="0" w:space="0" w:color="auto"/>
                              </w:divBdr>
                              <w:divsChild>
                                <w:div w:id="1018236507">
                                  <w:marLeft w:val="0"/>
                                  <w:marRight w:val="0"/>
                                  <w:marTop w:val="0"/>
                                  <w:marBottom w:val="0"/>
                                  <w:divBdr>
                                    <w:top w:val="none" w:sz="0" w:space="0" w:color="auto"/>
                                    <w:left w:val="none" w:sz="0" w:space="0" w:color="auto"/>
                                    <w:bottom w:val="none" w:sz="0" w:space="0" w:color="auto"/>
                                    <w:right w:val="none" w:sz="0" w:space="0" w:color="auto"/>
                                  </w:divBdr>
                                  <w:divsChild>
                                    <w:div w:id="791556454">
                                      <w:marLeft w:val="0"/>
                                      <w:marRight w:val="0"/>
                                      <w:marTop w:val="0"/>
                                      <w:marBottom w:val="0"/>
                                      <w:divBdr>
                                        <w:top w:val="none" w:sz="0" w:space="0" w:color="auto"/>
                                        <w:left w:val="none" w:sz="0" w:space="0" w:color="auto"/>
                                        <w:bottom w:val="none" w:sz="0" w:space="0" w:color="auto"/>
                                        <w:right w:val="none" w:sz="0" w:space="0" w:color="auto"/>
                                      </w:divBdr>
                                      <w:divsChild>
                                        <w:div w:id="744107396">
                                          <w:marLeft w:val="0"/>
                                          <w:marRight w:val="0"/>
                                          <w:marTop w:val="0"/>
                                          <w:marBottom w:val="0"/>
                                          <w:divBdr>
                                            <w:top w:val="none" w:sz="0" w:space="0" w:color="auto"/>
                                            <w:left w:val="none" w:sz="0" w:space="0" w:color="auto"/>
                                            <w:bottom w:val="none" w:sz="0" w:space="0" w:color="auto"/>
                                            <w:right w:val="none" w:sz="0" w:space="0" w:color="auto"/>
                                          </w:divBdr>
                                          <w:divsChild>
                                            <w:div w:id="10180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07059">
                              <w:marLeft w:val="0"/>
                              <w:marRight w:val="0"/>
                              <w:marTop w:val="0"/>
                              <w:marBottom w:val="0"/>
                              <w:divBdr>
                                <w:top w:val="none" w:sz="0" w:space="0" w:color="auto"/>
                                <w:left w:val="none" w:sz="0" w:space="0" w:color="auto"/>
                                <w:bottom w:val="none" w:sz="0" w:space="0" w:color="auto"/>
                                <w:right w:val="none" w:sz="0" w:space="0" w:color="auto"/>
                              </w:divBdr>
                            </w:div>
                            <w:div w:id="464394914">
                              <w:marLeft w:val="0"/>
                              <w:marRight w:val="0"/>
                              <w:marTop w:val="0"/>
                              <w:marBottom w:val="0"/>
                              <w:divBdr>
                                <w:top w:val="none" w:sz="0" w:space="0" w:color="auto"/>
                                <w:left w:val="none" w:sz="0" w:space="0" w:color="auto"/>
                                <w:bottom w:val="none" w:sz="0" w:space="0" w:color="auto"/>
                                <w:right w:val="none" w:sz="0" w:space="0" w:color="auto"/>
                              </w:divBdr>
                            </w:div>
                            <w:div w:id="578373462">
                              <w:marLeft w:val="0"/>
                              <w:marRight w:val="0"/>
                              <w:marTop w:val="240"/>
                              <w:marBottom w:val="165"/>
                              <w:divBdr>
                                <w:top w:val="none" w:sz="0" w:space="0" w:color="auto"/>
                                <w:left w:val="none" w:sz="0" w:space="0" w:color="auto"/>
                                <w:bottom w:val="none" w:sz="0" w:space="0" w:color="auto"/>
                                <w:right w:val="none" w:sz="0" w:space="0" w:color="auto"/>
                              </w:divBdr>
                              <w:divsChild>
                                <w:div w:id="186262194">
                                  <w:marLeft w:val="0"/>
                                  <w:marRight w:val="0"/>
                                  <w:marTop w:val="0"/>
                                  <w:marBottom w:val="0"/>
                                  <w:divBdr>
                                    <w:top w:val="none" w:sz="0" w:space="0" w:color="auto"/>
                                    <w:left w:val="none" w:sz="0" w:space="0" w:color="auto"/>
                                    <w:bottom w:val="none" w:sz="0" w:space="0" w:color="auto"/>
                                    <w:right w:val="none" w:sz="0" w:space="0" w:color="auto"/>
                                  </w:divBdr>
                                  <w:divsChild>
                                    <w:div w:id="2037459975">
                                      <w:marLeft w:val="0"/>
                                      <w:marRight w:val="0"/>
                                      <w:marTop w:val="0"/>
                                      <w:marBottom w:val="0"/>
                                      <w:divBdr>
                                        <w:top w:val="none" w:sz="0" w:space="0" w:color="auto"/>
                                        <w:left w:val="none" w:sz="0" w:space="0" w:color="auto"/>
                                        <w:bottom w:val="none" w:sz="0" w:space="0" w:color="auto"/>
                                        <w:right w:val="none" w:sz="0" w:space="0" w:color="auto"/>
                                      </w:divBdr>
                                      <w:divsChild>
                                        <w:div w:id="1330912428">
                                          <w:marLeft w:val="0"/>
                                          <w:marRight w:val="0"/>
                                          <w:marTop w:val="0"/>
                                          <w:marBottom w:val="0"/>
                                          <w:divBdr>
                                            <w:top w:val="none" w:sz="0" w:space="0" w:color="auto"/>
                                            <w:left w:val="none" w:sz="0" w:space="0" w:color="auto"/>
                                            <w:bottom w:val="none" w:sz="0" w:space="0" w:color="auto"/>
                                            <w:right w:val="none" w:sz="0" w:space="0" w:color="auto"/>
                                          </w:divBdr>
                                          <w:divsChild>
                                            <w:div w:id="145498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754444">
                              <w:marLeft w:val="0"/>
                              <w:marRight w:val="0"/>
                              <w:marTop w:val="0"/>
                              <w:marBottom w:val="0"/>
                              <w:divBdr>
                                <w:top w:val="none" w:sz="0" w:space="0" w:color="auto"/>
                                <w:left w:val="none" w:sz="0" w:space="0" w:color="auto"/>
                                <w:bottom w:val="none" w:sz="0" w:space="0" w:color="auto"/>
                                <w:right w:val="none" w:sz="0" w:space="0" w:color="auto"/>
                              </w:divBdr>
                            </w:div>
                            <w:div w:id="91706839">
                              <w:marLeft w:val="0"/>
                              <w:marRight w:val="0"/>
                              <w:marTop w:val="240"/>
                              <w:marBottom w:val="165"/>
                              <w:divBdr>
                                <w:top w:val="none" w:sz="0" w:space="0" w:color="auto"/>
                                <w:left w:val="none" w:sz="0" w:space="0" w:color="auto"/>
                                <w:bottom w:val="none" w:sz="0" w:space="0" w:color="auto"/>
                                <w:right w:val="none" w:sz="0" w:space="0" w:color="auto"/>
                              </w:divBdr>
                              <w:divsChild>
                                <w:div w:id="746922844">
                                  <w:marLeft w:val="0"/>
                                  <w:marRight w:val="0"/>
                                  <w:marTop w:val="0"/>
                                  <w:marBottom w:val="0"/>
                                  <w:divBdr>
                                    <w:top w:val="none" w:sz="0" w:space="0" w:color="auto"/>
                                    <w:left w:val="none" w:sz="0" w:space="0" w:color="auto"/>
                                    <w:bottom w:val="none" w:sz="0" w:space="0" w:color="auto"/>
                                    <w:right w:val="none" w:sz="0" w:space="0" w:color="auto"/>
                                  </w:divBdr>
                                  <w:divsChild>
                                    <w:div w:id="833178307">
                                      <w:marLeft w:val="0"/>
                                      <w:marRight w:val="0"/>
                                      <w:marTop w:val="0"/>
                                      <w:marBottom w:val="0"/>
                                      <w:divBdr>
                                        <w:top w:val="none" w:sz="0" w:space="0" w:color="auto"/>
                                        <w:left w:val="none" w:sz="0" w:space="0" w:color="auto"/>
                                        <w:bottom w:val="none" w:sz="0" w:space="0" w:color="auto"/>
                                        <w:right w:val="none" w:sz="0" w:space="0" w:color="auto"/>
                                      </w:divBdr>
                                      <w:divsChild>
                                        <w:div w:id="123622877">
                                          <w:marLeft w:val="0"/>
                                          <w:marRight w:val="0"/>
                                          <w:marTop w:val="0"/>
                                          <w:marBottom w:val="0"/>
                                          <w:divBdr>
                                            <w:top w:val="none" w:sz="0" w:space="0" w:color="auto"/>
                                            <w:left w:val="none" w:sz="0" w:space="0" w:color="auto"/>
                                            <w:bottom w:val="none" w:sz="0" w:space="0" w:color="auto"/>
                                            <w:right w:val="none" w:sz="0" w:space="0" w:color="auto"/>
                                          </w:divBdr>
                                          <w:divsChild>
                                            <w:div w:id="18284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175558">
                              <w:marLeft w:val="0"/>
                              <w:marRight w:val="0"/>
                              <w:marTop w:val="0"/>
                              <w:marBottom w:val="0"/>
                              <w:divBdr>
                                <w:top w:val="none" w:sz="0" w:space="0" w:color="auto"/>
                                <w:left w:val="none" w:sz="0" w:space="0" w:color="auto"/>
                                <w:bottom w:val="none" w:sz="0" w:space="0" w:color="auto"/>
                                <w:right w:val="none" w:sz="0" w:space="0" w:color="auto"/>
                              </w:divBdr>
                            </w:div>
                            <w:div w:id="1556576417">
                              <w:marLeft w:val="0"/>
                              <w:marRight w:val="0"/>
                              <w:marTop w:val="0"/>
                              <w:marBottom w:val="0"/>
                              <w:divBdr>
                                <w:top w:val="none" w:sz="0" w:space="0" w:color="auto"/>
                                <w:left w:val="none" w:sz="0" w:space="0" w:color="auto"/>
                                <w:bottom w:val="none" w:sz="0" w:space="0" w:color="auto"/>
                                <w:right w:val="none" w:sz="0" w:space="0" w:color="auto"/>
                              </w:divBdr>
                            </w:div>
                            <w:div w:id="1302686691">
                              <w:marLeft w:val="0"/>
                              <w:marRight w:val="0"/>
                              <w:marTop w:val="0"/>
                              <w:marBottom w:val="0"/>
                              <w:divBdr>
                                <w:top w:val="none" w:sz="0" w:space="0" w:color="auto"/>
                                <w:left w:val="none" w:sz="0" w:space="0" w:color="auto"/>
                                <w:bottom w:val="none" w:sz="0" w:space="0" w:color="auto"/>
                                <w:right w:val="none" w:sz="0" w:space="0" w:color="auto"/>
                              </w:divBdr>
                            </w:div>
                            <w:div w:id="2077624118">
                              <w:marLeft w:val="0"/>
                              <w:marRight w:val="0"/>
                              <w:marTop w:val="0"/>
                              <w:marBottom w:val="0"/>
                              <w:divBdr>
                                <w:top w:val="none" w:sz="0" w:space="0" w:color="auto"/>
                                <w:left w:val="none" w:sz="0" w:space="0" w:color="auto"/>
                                <w:bottom w:val="none" w:sz="0" w:space="0" w:color="auto"/>
                                <w:right w:val="none" w:sz="0" w:space="0" w:color="auto"/>
                              </w:divBdr>
                            </w:div>
                            <w:div w:id="761492858">
                              <w:marLeft w:val="0"/>
                              <w:marRight w:val="0"/>
                              <w:marTop w:val="0"/>
                              <w:marBottom w:val="0"/>
                              <w:divBdr>
                                <w:top w:val="none" w:sz="0" w:space="0" w:color="auto"/>
                                <w:left w:val="none" w:sz="0" w:space="0" w:color="auto"/>
                                <w:bottom w:val="none" w:sz="0" w:space="0" w:color="auto"/>
                                <w:right w:val="none" w:sz="0" w:space="0" w:color="auto"/>
                              </w:divBdr>
                            </w:div>
                            <w:div w:id="1222517464">
                              <w:marLeft w:val="0"/>
                              <w:marRight w:val="0"/>
                              <w:marTop w:val="0"/>
                              <w:marBottom w:val="0"/>
                              <w:divBdr>
                                <w:top w:val="none" w:sz="0" w:space="0" w:color="auto"/>
                                <w:left w:val="none" w:sz="0" w:space="0" w:color="auto"/>
                                <w:bottom w:val="none" w:sz="0" w:space="0" w:color="auto"/>
                                <w:right w:val="none" w:sz="0" w:space="0" w:color="auto"/>
                              </w:divBdr>
                            </w:div>
                            <w:div w:id="1049459127">
                              <w:marLeft w:val="0"/>
                              <w:marRight w:val="0"/>
                              <w:marTop w:val="0"/>
                              <w:marBottom w:val="0"/>
                              <w:divBdr>
                                <w:top w:val="none" w:sz="0" w:space="0" w:color="auto"/>
                                <w:left w:val="none" w:sz="0" w:space="0" w:color="auto"/>
                                <w:bottom w:val="none" w:sz="0" w:space="0" w:color="auto"/>
                                <w:right w:val="none" w:sz="0" w:space="0" w:color="auto"/>
                              </w:divBdr>
                            </w:div>
                            <w:div w:id="2086295278">
                              <w:marLeft w:val="0"/>
                              <w:marRight w:val="0"/>
                              <w:marTop w:val="0"/>
                              <w:marBottom w:val="0"/>
                              <w:divBdr>
                                <w:top w:val="none" w:sz="0" w:space="0" w:color="auto"/>
                                <w:left w:val="none" w:sz="0" w:space="0" w:color="auto"/>
                                <w:bottom w:val="none" w:sz="0" w:space="0" w:color="auto"/>
                                <w:right w:val="none" w:sz="0" w:space="0" w:color="auto"/>
                              </w:divBdr>
                            </w:div>
                            <w:div w:id="17893776">
                              <w:marLeft w:val="0"/>
                              <w:marRight w:val="0"/>
                              <w:marTop w:val="0"/>
                              <w:marBottom w:val="0"/>
                              <w:divBdr>
                                <w:top w:val="none" w:sz="0" w:space="0" w:color="auto"/>
                                <w:left w:val="none" w:sz="0" w:space="0" w:color="auto"/>
                                <w:bottom w:val="none" w:sz="0" w:space="0" w:color="auto"/>
                                <w:right w:val="none" w:sz="0" w:space="0" w:color="auto"/>
                              </w:divBdr>
                            </w:div>
                            <w:div w:id="177351113">
                              <w:marLeft w:val="0"/>
                              <w:marRight w:val="0"/>
                              <w:marTop w:val="0"/>
                              <w:marBottom w:val="0"/>
                              <w:divBdr>
                                <w:top w:val="none" w:sz="0" w:space="0" w:color="auto"/>
                                <w:left w:val="none" w:sz="0" w:space="0" w:color="auto"/>
                                <w:bottom w:val="none" w:sz="0" w:space="0" w:color="auto"/>
                                <w:right w:val="none" w:sz="0" w:space="0" w:color="auto"/>
                              </w:divBdr>
                            </w:div>
                            <w:div w:id="1811093336">
                              <w:marLeft w:val="0"/>
                              <w:marRight w:val="0"/>
                              <w:marTop w:val="0"/>
                              <w:marBottom w:val="0"/>
                              <w:divBdr>
                                <w:top w:val="none" w:sz="0" w:space="0" w:color="auto"/>
                                <w:left w:val="none" w:sz="0" w:space="0" w:color="auto"/>
                                <w:bottom w:val="none" w:sz="0" w:space="0" w:color="auto"/>
                                <w:right w:val="none" w:sz="0" w:space="0" w:color="auto"/>
                              </w:divBdr>
                            </w:div>
                            <w:div w:id="1642537114">
                              <w:marLeft w:val="0"/>
                              <w:marRight w:val="0"/>
                              <w:marTop w:val="240"/>
                              <w:marBottom w:val="165"/>
                              <w:divBdr>
                                <w:top w:val="none" w:sz="0" w:space="0" w:color="auto"/>
                                <w:left w:val="none" w:sz="0" w:space="0" w:color="auto"/>
                                <w:bottom w:val="none" w:sz="0" w:space="0" w:color="auto"/>
                                <w:right w:val="none" w:sz="0" w:space="0" w:color="auto"/>
                              </w:divBdr>
                              <w:divsChild>
                                <w:div w:id="1422097599">
                                  <w:marLeft w:val="0"/>
                                  <w:marRight w:val="0"/>
                                  <w:marTop w:val="0"/>
                                  <w:marBottom w:val="0"/>
                                  <w:divBdr>
                                    <w:top w:val="none" w:sz="0" w:space="0" w:color="auto"/>
                                    <w:left w:val="none" w:sz="0" w:space="0" w:color="auto"/>
                                    <w:bottom w:val="none" w:sz="0" w:space="0" w:color="auto"/>
                                    <w:right w:val="none" w:sz="0" w:space="0" w:color="auto"/>
                                  </w:divBdr>
                                  <w:divsChild>
                                    <w:div w:id="434136744">
                                      <w:marLeft w:val="0"/>
                                      <w:marRight w:val="0"/>
                                      <w:marTop w:val="0"/>
                                      <w:marBottom w:val="0"/>
                                      <w:divBdr>
                                        <w:top w:val="none" w:sz="0" w:space="0" w:color="auto"/>
                                        <w:left w:val="none" w:sz="0" w:space="0" w:color="auto"/>
                                        <w:bottom w:val="none" w:sz="0" w:space="0" w:color="auto"/>
                                        <w:right w:val="none" w:sz="0" w:space="0" w:color="auto"/>
                                      </w:divBdr>
                                      <w:divsChild>
                                        <w:div w:id="1760246388">
                                          <w:marLeft w:val="0"/>
                                          <w:marRight w:val="0"/>
                                          <w:marTop w:val="0"/>
                                          <w:marBottom w:val="0"/>
                                          <w:divBdr>
                                            <w:top w:val="none" w:sz="0" w:space="0" w:color="auto"/>
                                            <w:left w:val="none" w:sz="0" w:space="0" w:color="auto"/>
                                            <w:bottom w:val="none" w:sz="0" w:space="0" w:color="auto"/>
                                            <w:right w:val="none" w:sz="0" w:space="0" w:color="auto"/>
                                          </w:divBdr>
                                          <w:divsChild>
                                            <w:div w:id="51881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443898">
                              <w:marLeft w:val="0"/>
                              <w:marRight w:val="0"/>
                              <w:marTop w:val="0"/>
                              <w:marBottom w:val="0"/>
                              <w:divBdr>
                                <w:top w:val="none" w:sz="0" w:space="0" w:color="auto"/>
                                <w:left w:val="none" w:sz="0" w:space="0" w:color="auto"/>
                                <w:bottom w:val="none" w:sz="0" w:space="0" w:color="auto"/>
                                <w:right w:val="none" w:sz="0" w:space="0" w:color="auto"/>
                              </w:divBdr>
                            </w:div>
                            <w:div w:id="1560245881">
                              <w:marLeft w:val="0"/>
                              <w:marRight w:val="0"/>
                              <w:marTop w:val="0"/>
                              <w:marBottom w:val="0"/>
                              <w:divBdr>
                                <w:top w:val="none" w:sz="0" w:space="0" w:color="auto"/>
                                <w:left w:val="none" w:sz="0" w:space="0" w:color="auto"/>
                                <w:bottom w:val="none" w:sz="0" w:space="0" w:color="auto"/>
                                <w:right w:val="none" w:sz="0" w:space="0" w:color="auto"/>
                              </w:divBdr>
                            </w:div>
                            <w:div w:id="1303001303">
                              <w:marLeft w:val="0"/>
                              <w:marRight w:val="0"/>
                              <w:marTop w:val="0"/>
                              <w:marBottom w:val="0"/>
                              <w:divBdr>
                                <w:top w:val="none" w:sz="0" w:space="0" w:color="auto"/>
                                <w:left w:val="none" w:sz="0" w:space="0" w:color="auto"/>
                                <w:bottom w:val="none" w:sz="0" w:space="0" w:color="auto"/>
                                <w:right w:val="none" w:sz="0" w:space="0" w:color="auto"/>
                              </w:divBdr>
                            </w:div>
                            <w:div w:id="196326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039432">
      <w:bodyDiv w:val="1"/>
      <w:marLeft w:val="0"/>
      <w:marRight w:val="0"/>
      <w:marTop w:val="0"/>
      <w:marBottom w:val="0"/>
      <w:divBdr>
        <w:top w:val="none" w:sz="0" w:space="0" w:color="auto"/>
        <w:left w:val="none" w:sz="0" w:space="0" w:color="auto"/>
        <w:bottom w:val="none" w:sz="0" w:space="0" w:color="auto"/>
        <w:right w:val="none" w:sz="0" w:space="0" w:color="auto"/>
      </w:divBdr>
      <w:divsChild>
        <w:div w:id="897591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391516">
      <w:bodyDiv w:val="1"/>
      <w:marLeft w:val="0"/>
      <w:marRight w:val="0"/>
      <w:marTop w:val="0"/>
      <w:marBottom w:val="0"/>
      <w:divBdr>
        <w:top w:val="none" w:sz="0" w:space="0" w:color="auto"/>
        <w:left w:val="none" w:sz="0" w:space="0" w:color="auto"/>
        <w:bottom w:val="none" w:sz="0" w:space="0" w:color="auto"/>
        <w:right w:val="none" w:sz="0" w:space="0" w:color="auto"/>
      </w:divBdr>
    </w:div>
    <w:div w:id="356079392">
      <w:bodyDiv w:val="1"/>
      <w:marLeft w:val="0"/>
      <w:marRight w:val="0"/>
      <w:marTop w:val="0"/>
      <w:marBottom w:val="0"/>
      <w:divBdr>
        <w:top w:val="none" w:sz="0" w:space="0" w:color="auto"/>
        <w:left w:val="none" w:sz="0" w:space="0" w:color="auto"/>
        <w:bottom w:val="none" w:sz="0" w:space="0" w:color="auto"/>
        <w:right w:val="none" w:sz="0" w:space="0" w:color="auto"/>
      </w:divBdr>
    </w:div>
    <w:div w:id="457458456">
      <w:bodyDiv w:val="1"/>
      <w:marLeft w:val="0"/>
      <w:marRight w:val="0"/>
      <w:marTop w:val="0"/>
      <w:marBottom w:val="0"/>
      <w:divBdr>
        <w:top w:val="none" w:sz="0" w:space="0" w:color="auto"/>
        <w:left w:val="none" w:sz="0" w:space="0" w:color="auto"/>
        <w:bottom w:val="none" w:sz="0" w:space="0" w:color="auto"/>
        <w:right w:val="none" w:sz="0" w:space="0" w:color="auto"/>
      </w:divBdr>
      <w:divsChild>
        <w:div w:id="1276210481">
          <w:marLeft w:val="660"/>
          <w:marRight w:val="660"/>
          <w:marTop w:val="0"/>
          <w:marBottom w:val="0"/>
          <w:divBdr>
            <w:top w:val="none" w:sz="0" w:space="0" w:color="auto"/>
            <w:left w:val="none" w:sz="0" w:space="0" w:color="auto"/>
            <w:bottom w:val="none" w:sz="0" w:space="0" w:color="auto"/>
            <w:right w:val="none" w:sz="0" w:space="0" w:color="auto"/>
          </w:divBdr>
          <w:divsChild>
            <w:div w:id="1195193386">
              <w:marLeft w:val="0"/>
              <w:marRight w:val="0"/>
              <w:marTop w:val="0"/>
              <w:marBottom w:val="0"/>
              <w:divBdr>
                <w:top w:val="none" w:sz="0" w:space="0" w:color="auto"/>
                <w:left w:val="none" w:sz="0" w:space="0" w:color="auto"/>
                <w:bottom w:val="none" w:sz="0" w:space="0" w:color="auto"/>
                <w:right w:val="none" w:sz="0" w:space="0" w:color="auto"/>
              </w:divBdr>
              <w:divsChild>
                <w:div w:id="466123162">
                  <w:marLeft w:val="0"/>
                  <w:marRight w:val="0"/>
                  <w:marTop w:val="0"/>
                  <w:marBottom w:val="0"/>
                  <w:divBdr>
                    <w:top w:val="none" w:sz="0" w:space="0" w:color="auto"/>
                    <w:left w:val="none" w:sz="0" w:space="0" w:color="auto"/>
                    <w:bottom w:val="none" w:sz="0" w:space="0" w:color="auto"/>
                    <w:right w:val="none" w:sz="0" w:space="0" w:color="auto"/>
                  </w:divBdr>
                  <w:divsChild>
                    <w:div w:id="325592454">
                      <w:marLeft w:val="0"/>
                      <w:marRight w:val="0"/>
                      <w:marTop w:val="0"/>
                      <w:marBottom w:val="0"/>
                      <w:divBdr>
                        <w:top w:val="none" w:sz="0" w:space="0" w:color="auto"/>
                        <w:left w:val="none" w:sz="0" w:space="0" w:color="auto"/>
                        <w:bottom w:val="none" w:sz="0" w:space="0" w:color="auto"/>
                        <w:right w:val="none" w:sz="0" w:space="0" w:color="auto"/>
                      </w:divBdr>
                      <w:divsChild>
                        <w:div w:id="1581063410">
                          <w:marLeft w:val="0"/>
                          <w:marRight w:val="0"/>
                          <w:marTop w:val="0"/>
                          <w:marBottom w:val="0"/>
                          <w:divBdr>
                            <w:top w:val="none" w:sz="0" w:space="0" w:color="auto"/>
                            <w:left w:val="none" w:sz="0" w:space="0" w:color="auto"/>
                            <w:bottom w:val="none" w:sz="0" w:space="0" w:color="auto"/>
                            <w:right w:val="none" w:sz="0" w:space="0" w:color="auto"/>
                          </w:divBdr>
                          <w:divsChild>
                            <w:div w:id="1798836478">
                              <w:marLeft w:val="0"/>
                              <w:marRight w:val="0"/>
                              <w:marTop w:val="0"/>
                              <w:marBottom w:val="0"/>
                              <w:divBdr>
                                <w:top w:val="none" w:sz="0" w:space="0" w:color="auto"/>
                                <w:left w:val="none" w:sz="0" w:space="0" w:color="auto"/>
                                <w:bottom w:val="none" w:sz="0" w:space="0" w:color="auto"/>
                                <w:right w:val="none" w:sz="0" w:space="0" w:color="auto"/>
                              </w:divBdr>
                            </w:div>
                            <w:div w:id="1514799497">
                              <w:marLeft w:val="0"/>
                              <w:marRight w:val="0"/>
                              <w:marTop w:val="0"/>
                              <w:marBottom w:val="0"/>
                              <w:divBdr>
                                <w:top w:val="none" w:sz="0" w:space="0" w:color="auto"/>
                                <w:left w:val="none" w:sz="0" w:space="0" w:color="auto"/>
                                <w:bottom w:val="none" w:sz="0" w:space="0" w:color="auto"/>
                                <w:right w:val="none" w:sz="0" w:space="0" w:color="auto"/>
                              </w:divBdr>
                            </w:div>
                            <w:div w:id="137455197">
                              <w:marLeft w:val="0"/>
                              <w:marRight w:val="0"/>
                              <w:marTop w:val="0"/>
                              <w:marBottom w:val="0"/>
                              <w:divBdr>
                                <w:top w:val="none" w:sz="0" w:space="0" w:color="auto"/>
                                <w:left w:val="none" w:sz="0" w:space="0" w:color="auto"/>
                                <w:bottom w:val="none" w:sz="0" w:space="0" w:color="auto"/>
                                <w:right w:val="none" w:sz="0" w:space="0" w:color="auto"/>
                              </w:divBdr>
                            </w:div>
                            <w:div w:id="748500474">
                              <w:marLeft w:val="0"/>
                              <w:marRight w:val="0"/>
                              <w:marTop w:val="0"/>
                              <w:marBottom w:val="0"/>
                              <w:divBdr>
                                <w:top w:val="none" w:sz="0" w:space="0" w:color="auto"/>
                                <w:left w:val="none" w:sz="0" w:space="0" w:color="auto"/>
                                <w:bottom w:val="none" w:sz="0" w:space="0" w:color="auto"/>
                                <w:right w:val="none" w:sz="0" w:space="0" w:color="auto"/>
                              </w:divBdr>
                            </w:div>
                            <w:div w:id="1366910538">
                              <w:marLeft w:val="0"/>
                              <w:marRight w:val="0"/>
                              <w:marTop w:val="240"/>
                              <w:marBottom w:val="165"/>
                              <w:divBdr>
                                <w:top w:val="none" w:sz="0" w:space="0" w:color="auto"/>
                                <w:left w:val="none" w:sz="0" w:space="0" w:color="auto"/>
                                <w:bottom w:val="none" w:sz="0" w:space="0" w:color="auto"/>
                                <w:right w:val="none" w:sz="0" w:space="0" w:color="auto"/>
                              </w:divBdr>
                              <w:divsChild>
                                <w:div w:id="1706322326">
                                  <w:marLeft w:val="0"/>
                                  <w:marRight w:val="0"/>
                                  <w:marTop w:val="0"/>
                                  <w:marBottom w:val="0"/>
                                  <w:divBdr>
                                    <w:top w:val="none" w:sz="0" w:space="0" w:color="auto"/>
                                    <w:left w:val="none" w:sz="0" w:space="0" w:color="auto"/>
                                    <w:bottom w:val="none" w:sz="0" w:space="0" w:color="auto"/>
                                    <w:right w:val="none" w:sz="0" w:space="0" w:color="auto"/>
                                  </w:divBdr>
                                  <w:divsChild>
                                    <w:div w:id="2124227215">
                                      <w:marLeft w:val="0"/>
                                      <w:marRight w:val="0"/>
                                      <w:marTop w:val="0"/>
                                      <w:marBottom w:val="0"/>
                                      <w:divBdr>
                                        <w:top w:val="none" w:sz="0" w:space="0" w:color="auto"/>
                                        <w:left w:val="none" w:sz="0" w:space="0" w:color="auto"/>
                                        <w:bottom w:val="none" w:sz="0" w:space="0" w:color="auto"/>
                                        <w:right w:val="none" w:sz="0" w:space="0" w:color="auto"/>
                                      </w:divBdr>
                                      <w:divsChild>
                                        <w:div w:id="612638572">
                                          <w:marLeft w:val="0"/>
                                          <w:marRight w:val="0"/>
                                          <w:marTop w:val="0"/>
                                          <w:marBottom w:val="0"/>
                                          <w:divBdr>
                                            <w:top w:val="none" w:sz="0" w:space="0" w:color="auto"/>
                                            <w:left w:val="none" w:sz="0" w:space="0" w:color="auto"/>
                                            <w:bottom w:val="none" w:sz="0" w:space="0" w:color="auto"/>
                                            <w:right w:val="none" w:sz="0" w:space="0" w:color="auto"/>
                                          </w:divBdr>
                                          <w:divsChild>
                                            <w:div w:id="13914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065051">
                              <w:marLeft w:val="0"/>
                              <w:marRight w:val="0"/>
                              <w:marTop w:val="0"/>
                              <w:marBottom w:val="0"/>
                              <w:divBdr>
                                <w:top w:val="none" w:sz="0" w:space="0" w:color="auto"/>
                                <w:left w:val="none" w:sz="0" w:space="0" w:color="auto"/>
                                <w:bottom w:val="none" w:sz="0" w:space="0" w:color="auto"/>
                                <w:right w:val="none" w:sz="0" w:space="0" w:color="auto"/>
                              </w:divBdr>
                            </w:div>
                            <w:div w:id="600839393">
                              <w:marLeft w:val="0"/>
                              <w:marRight w:val="0"/>
                              <w:marTop w:val="0"/>
                              <w:marBottom w:val="0"/>
                              <w:divBdr>
                                <w:top w:val="none" w:sz="0" w:space="0" w:color="auto"/>
                                <w:left w:val="none" w:sz="0" w:space="0" w:color="auto"/>
                                <w:bottom w:val="none" w:sz="0" w:space="0" w:color="auto"/>
                                <w:right w:val="none" w:sz="0" w:space="0" w:color="auto"/>
                              </w:divBdr>
                            </w:div>
                            <w:div w:id="164132219">
                              <w:marLeft w:val="0"/>
                              <w:marRight w:val="0"/>
                              <w:marTop w:val="240"/>
                              <w:marBottom w:val="165"/>
                              <w:divBdr>
                                <w:top w:val="none" w:sz="0" w:space="0" w:color="auto"/>
                                <w:left w:val="none" w:sz="0" w:space="0" w:color="auto"/>
                                <w:bottom w:val="none" w:sz="0" w:space="0" w:color="auto"/>
                                <w:right w:val="none" w:sz="0" w:space="0" w:color="auto"/>
                              </w:divBdr>
                              <w:divsChild>
                                <w:div w:id="2017876491">
                                  <w:marLeft w:val="0"/>
                                  <w:marRight w:val="0"/>
                                  <w:marTop w:val="0"/>
                                  <w:marBottom w:val="0"/>
                                  <w:divBdr>
                                    <w:top w:val="none" w:sz="0" w:space="0" w:color="auto"/>
                                    <w:left w:val="none" w:sz="0" w:space="0" w:color="auto"/>
                                    <w:bottom w:val="none" w:sz="0" w:space="0" w:color="auto"/>
                                    <w:right w:val="none" w:sz="0" w:space="0" w:color="auto"/>
                                  </w:divBdr>
                                  <w:divsChild>
                                    <w:div w:id="67725919">
                                      <w:marLeft w:val="0"/>
                                      <w:marRight w:val="0"/>
                                      <w:marTop w:val="0"/>
                                      <w:marBottom w:val="0"/>
                                      <w:divBdr>
                                        <w:top w:val="none" w:sz="0" w:space="0" w:color="auto"/>
                                        <w:left w:val="none" w:sz="0" w:space="0" w:color="auto"/>
                                        <w:bottom w:val="none" w:sz="0" w:space="0" w:color="auto"/>
                                        <w:right w:val="none" w:sz="0" w:space="0" w:color="auto"/>
                                      </w:divBdr>
                                      <w:divsChild>
                                        <w:div w:id="2010214815">
                                          <w:marLeft w:val="0"/>
                                          <w:marRight w:val="0"/>
                                          <w:marTop w:val="0"/>
                                          <w:marBottom w:val="0"/>
                                          <w:divBdr>
                                            <w:top w:val="none" w:sz="0" w:space="0" w:color="auto"/>
                                            <w:left w:val="none" w:sz="0" w:space="0" w:color="auto"/>
                                            <w:bottom w:val="none" w:sz="0" w:space="0" w:color="auto"/>
                                            <w:right w:val="none" w:sz="0" w:space="0" w:color="auto"/>
                                          </w:divBdr>
                                          <w:divsChild>
                                            <w:div w:id="4663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163613">
                              <w:marLeft w:val="0"/>
                              <w:marRight w:val="0"/>
                              <w:marTop w:val="240"/>
                              <w:marBottom w:val="165"/>
                              <w:divBdr>
                                <w:top w:val="none" w:sz="0" w:space="0" w:color="auto"/>
                                <w:left w:val="none" w:sz="0" w:space="0" w:color="auto"/>
                                <w:bottom w:val="none" w:sz="0" w:space="0" w:color="auto"/>
                                <w:right w:val="none" w:sz="0" w:space="0" w:color="auto"/>
                              </w:divBdr>
                              <w:divsChild>
                                <w:div w:id="1113599686">
                                  <w:marLeft w:val="0"/>
                                  <w:marRight w:val="0"/>
                                  <w:marTop w:val="0"/>
                                  <w:marBottom w:val="0"/>
                                  <w:divBdr>
                                    <w:top w:val="none" w:sz="0" w:space="0" w:color="auto"/>
                                    <w:left w:val="none" w:sz="0" w:space="0" w:color="auto"/>
                                    <w:bottom w:val="none" w:sz="0" w:space="0" w:color="auto"/>
                                    <w:right w:val="none" w:sz="0" w:space="0" w:color="auto"/>
                                  </w:divBdr>
                                  <w:divsChild>
                                    <w:div w:id="873077637">
                                      <w:marLeft w:val="0"/>
                                      <w:marRight w:val="0"/>
                                      <w:marTop w:val="0"/>
                                      <w:marBottom w:val="0"/>
                                      <w:divBdr>
                                        <w:top w:val="none" w:sz="0" w:space="0" w:color="auto"/>
                                        <w:left w:val="none" w:sz="0" w:space="0" w:color="auto"/>
                                        <w:bottom w:val="none" w:sz="0" w:space="0" w:color="auto"/>
                                        <w:right w:val="none" w:sz="0" w:space="0" w:color="auto"/>
                                      </w:divBdr>
                                      <w:divsChild>
                                        <w:div w:id="2081900587">
                                          <w:marLeft w:val="0"/>
                                          <w:marRight w:val="0"/>
                                          <w:marTop w:val="0"/>
                                          <w:marBottom w:val="0"/>
                                          <w:divBdr>
                                            <w:top w:val="none" w:sz="0" w:space="0" w:color="auto"/>
                                            <w:left w:val="none" w:sz="0" w:space="0" w:color="auto"/>
                                            <w:bottom w:val="none" w:sz="0" w:space="0" w:color="auto"/>
                                            <w:right w:val="none" w:sz="0" w:space="0" w:color="auto"/>
                                          </w:divBdr>
                                          <w:divsChild>
                                            <w:div w:id="3574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374972">
                              <w:marLeft w:val="0"/>
                              <w:marRight w:val="0"/>
                              <w:marTop w:val="240"/>
                              <w:marBottom w:val="165"/>
                              <w:divBdr>
                                <w:top w:val="none" w:sz="0" w:space="0" w:color="auto"/>
                                <w:left w:val="none" w:sz="0" w:space="0" w:color="auto"/>
                                <w:bottom w:val="none" w:sz="0" w:space="0" w:color="auto"/>
                                <w:right w:val="none" w:sz="0" w:space="0" w:color="auto"/>
                              </w:divBdr>
                              <w:divsChild>
                                <w:div w:id="2133590269">
                                  <w:marLeft w:val="0"/>
                                  <w:marRight w:val="0"/>
                                  <w:marTop w:val="0"/>
                                  <w:marBottom w:val="0"/>
                                  <w:divBdr>
                                    <w:top w:val="none" w:sz="0" w:space="0" w:color="auto"/>
                                    <w:left w:val="none" w:sz="0" w:space="0" w:color="auto"/>
                                    <w:bottom w:val="none" w:sz="0" w:space="0" w:color="auto"/>
                                    <w:right w:val="none" w:sz="0" w:space="0" w:color="auto"/>
                                  </w:divBdr>
                                  <w:divsChild>
                                    <w:div w:id="417604951">
                                      <w:marLeft w:val="0"/>
                                      <w:marRight w:val="0"/>
                                      <w:marTop w:val="0"/>
                                      <w:marBottom w:val="0"/>
                                      <w:divBdr>
                                        <w:top w:val="none" w:sz="0" w:space="0" w:color="auto"/>
                                        <w:left w:val="none" w:sz="0" w:space="0" w:color="auto"/>
                                        <w:bottom w:val="none" w:sz="0" w:space="0" w:color="auto"/>
                                        <w:right w:val="none" w:sz="0" w:space="0" w:color="auto"/>
                                      </w:divBdr>
                                      <w:divsChild>
                                        <w:div w:id="1491823841">
                                          <w:marLeft w:val="0"/>
                                          <w:marRight w:val="0"/>
                                          <w:marTop w:val="0"/>
                                          <w:marBottom w:val="0"/>
                                          <w:divBdr>
                                            <w:top w:val="none" w:sz="0" w:space="0" w:color="auto"/>
                                            <w:left w:val="none" w:sz="0" w:space="0" w:color="auto"/>
                                            <w:bottom w:val="none" w:sz="0" w:space="0" w:color="auto"/>
                                            <w:right w:val="none" w:sz="0" w:space="0" w:color="auto"/>
                                          </w:divBdr>
                                          <w:divsChild>
                                            <w:div w:id="17369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081516">
                              <w:marLeft w:val="0"/>
                              <w:marRight w:val="0"/>
                              <w:marTop w:val="240"/>
                              <w:marBottom w:val="165"/>
                              <w:divBdr>
                                <w:top w:val="none" w:sz="0" w:space="0" w:color="auto"/>
                                <w:left w:val="none" w:sz="0" w:space="0" w:color="auto"/>
                                <w:bottom w:val="none" w:sz="0" w:space="0" w:color="auto"/>
                                <w:right w:val="none" w:sz="0" w:space="0" w:color="auto"/>
                              </w:divBdr>
                              <w:divsChild>
                                <w:div w:id="270747497">
                                  <w:marLeft w:val="0"/>
                                  <w:marRight w:val="0"/>
                                  <w:marTop w:val="0"/>
                                  <w:marBottom w:val="0"/>
                                  <w:divBdr>
                                    <w:top w:val="none" w:sz="0" w:space="0" w:color="auto"/>
                                    <w:left w:val="none" w:sz="0" w:space="0" w:color="auto"/>
                                    <w:bottom w:val="none" w:sz="0" w:space="0" w:color="auto"/>
                                    <w:right w:val="none" w:sz="0" w:space="0" w:color="auto"/>
                                  </w:divBdr>
                                  <w:divsChild>
                                    <w:div w:id="2086879690">
                                      <w:marLeft w:val="0"/>
                                      <w:marRight w:val="0"/>
                                      <w:marTop w:val="0"/>
                                      <w:marBottom w:val="0"/>
                                      <w:divBdr>
                                        <w:top w:val="none" w:sz="0" w:space="0" w:color="auto"/>
                                        <w:left w:val="none" w:sz="0" w:space="0" w:color="auto"/>
                                        <w:bottom w:val="none" w:sz="0" w:space="0" w:color="auto"/>
                                        <w:right w:val="none" w:sz="0" w:space="0" w:color="auto"/>
                                      </w:divBdr>
                                      <w:divsChild>
                                        <w:div w:id="206920577">
                                          <w:marLeft w:val="0"/>
                                          <w:marRight w:val="0"/>
                                          <w:marTop w:val="0"/>
                                          <w:marBottom w:val="0"/>
                                          <w:divBdr>
                                            <w:top w:val="none" w:sz="0" w:space="0" w:color="auto"/>
                                            <w:left w:val="none" w:sz="0" w:space="0" w:color="auto"/>
                                            <w:bottom w:val="none" w:sz="0" w:space="0" w:color="auto"/>
                                            <w:right w:val="none" w:sz="0" w:space="0" w:color="auto"/>
                                          </w:divBdr>
                                          <w:divsChild>
                                            <w:div w:id="1618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270777">
                              <w:marLeft w:val="0"/>
                              <w:marRight w:val="0"/>
                              <w:marTop w:val="240"/>
                              <w:marBottom w:val="165"/>
                              <w:divBdr>
                                <w:top w:val="none" w:sz="0" w:space="0" w:color="auto"/>
                                <w:left w:val="none" w:sz="0" w:space="0" w:color="auto"/>
                                <w:bottom w:val="none" w:sz="0" w:space="0" w:color="auto"/>
                                <w:right w:val="none" w:sz="0" w:space="0" w:color="auto"/>
                              </w:divBdr>
                              <w:divsChild>
                                <w:div w:id="1974363517">
                                  <w:marLeft w:val="0"/>
                                  <w:marRight w:val="0"/>
                                  <w:marTop w:val="0"/>
                                  <w:marBottom w:val="0"/>
                                  <w:divBdr>
                                    <w:top w:val="none" w:sz="0" w:space="0" w:color="auto"/>
                                    <w:left w:val="none" w:sz="0" w:space="0" w:color="auto"/>
                                    <w:bottom w:val="none" w:sz="0" w:space="0" w:color="auto"/>
                                    <w:right w:val="none" w:sz="0" w:space="0" w:color="auto"/>
                                  </w:divBdr>
                                  <w:divsChild>
                                    <w:div w:id="1516726459">
                                      <w:marLeft w:val="0"/>
                                      <w:marRight w:val="0"/>
                                      <w:marTop w:val="0"/>
                                      <w:marBottom w:val="0"/>
                                      <w:divBdr>
                                        <w:top w:val="none" w:sz="0" w:space="0" w:color="auto"/>
                                        <w:left w:val="none" w:sz="0" w:space="0" w:color="auto"/>
                                        <w:bottom w:val="none" w:sz="0" w:space="0" w:color="auto"/>
                                        <w:right w:val="none" w:sz="0" w:space="0" w:color="auto"/>
                                      </w:divBdr>
                                      <w:divsChild>
                                        <w:div w:id="387267874">
                                          <w:marLeft w:val="0"/>
                                          <w:marRight w:val="0"/>
                                          <w:marTop w:val="0"/>
                                          <w:marBottom w:val="0"/>
                                          <w:divBdr>
                                            <w:top w:val="none" w:sz="0" w:space="0" w:color="auto"/>
                                            <w:left w:val="none" w:sz="0" w:space="0" w:color="auto"/>
                                            <w:bottom w:val="none" w:sz="0" w:space="0" w:color="auto"/>
                                            <w:right w:val="none" w:sz="0" w:space="0" w:color="auto"/>
                                          </w:divBdr>
                                          <w:divsChild>
                                            <w:div w:id="12456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4472">
                              <w:marLeft w:val="0"/>
                              <w:marRight w:val="0"/>
                              <w:marTop w:val="240"/>
                              <w:marBottom w:val="165"/>
                              <w:divBdr>
                                <w:top w:val="none" w:sz="0" w:space="0" w:color="auto"/>
                                <w:left w:val="none" w:sz="0" w:space="0" w:color="auto"/>
                                <w:bottom w:val="none" w:sz="0" w:space="0" w:color="auto"/>
                                <w:right w:val="none" w:sz="0" w:space="0" w:color="auto"/>
                              </w:divBdr>
                              <w:divsChild>
                                <w:div w:id="1568150444">
                                  <w:marLeft w:val="0"/>
                                  <w:marRight w:val="0"/>
                                  <w:marTop w:val="0"/>
                                  <w:marBottom w:val="0"/>
                                  <w:divBdr>
                                    <w:top w:val="none" w:sz="0" w:space="0" w:color="auto"/>
                                    <w:left w:val="none" w:sz="0" w:space="0" w:color="auto"/>
                                    <w:bottom w:val="none" w:sz="0" w:space="0" w:color="auto"/>
                                    <w:right w:val="none" w:sz="0" w:space="0" w:color="auto"/>
                                  </w:divBdr>
                                  <w:divsChild>
                                    <w:div w:id="660890493">
                                      <w:marLeft w:val="0"/>
                                      <w:marRight w:val="0"/>
                                      <w:marTop w:val="0"/>
                                      <w:marBottom w:val="0"/>
                                      <w:divBdr>
                                        <w:top w:val="none" w:sz="0" w:space="0" w:color="auto"/>
                                        <w:left w:val="none" w:sz="0" w:space="0" w:color="auto"/>
                                        <w:bottom w:val="none" w:sz="0" w:space="0" w:color="auto"/>
                                        <w:right w:val="none" w:sz="0" w:space="0" w:color="auto"/>
                                      </w:divBdr>
                                      <w:divsChild>
                                        <w:div w:id="1112898943">
                                          <w:marLeft w:val="0"/>
                                          <w:marRight w:val="0"/>
                                          <w:marTop w:val="0"/>
                                          <w:marBottom w:val="0"/>
                                          <w:divBdr>
                                            <w:top w:val="none" w:sz="0" w:space="0" w:color="auto"/>
                                            <w:left w:val="none" w:sz="0" w:space="0" w:color="auto"/>
                                            <w:bottom w:val="none" w:sz="0" w:space="0" w:color="auto"/>
                                            <w:right w:val="none" w:sz="0" w:space="0" w:color="auto"/>
                                          </w:divBdr>
                                          <w:divsChild>
                                            <w:div w:id="15323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147263">
                              <w:marLeft w:val="0"/>
                              <w:marRight w:val="0"/>
                              <w:marTop w:val="0"/>
                              <w:marBottom w:val="0"/>
                              <w:divBdr>
                                <w:top w:val="none" w:sz="0" w:space="0" w:color="auto"/>
                                <w:left w:val="none" w:sz="0" w:space="0" w:color="auto"/>
                                <w:bottom w:val="none" w:sz="0" w:space="0" w:color="auto"/>
                                <w:right w:val="none" w:sz="0" w:space="0" w:color="auto"/>
                              </w:divBdr>
                            </w:div>
                            <w:div w:id="1036350320">
                              <w:marLeft w:val="0"/>
                              <w:marRight w:val="0"/>
                              <w:marTop w:val="240"/>
                              <w:marBottom w:val="165"/>
                              <w:divBdr>
                                <w:top w:val="none" w:sz="0" w:space="0" w:color="auto"/>
                                <w:left w:val="none" w:sz="0" w:space="0" w:color="auto"/>
                                <w:bottom w:val="none" w:sz="0" w:space="0" w:color="auto"/>
                                <w:right w:val="none" w:sz="0" w:space="0" w:color="auto"/>
                              </w:divBdr>
                              <w:divsChild>
                                <w:div w:id="1705517173">
                                  <w:marLeft w:val="0"/>
                                  <w:marRight w:val="0"/>
                                  <w:marTop w:val="0"/>
                                  <w:marBottom w:val="0"/>
                                  <w:divBdr>
                                    <w:top w:val="none" w:sz="0" w:space="0" w:color="auto"/>
                                    <w:left w:val="none" w:sz="0" w:space="0" w:color="auto"/>
                                    <w:bottom w:val="none" w:sz="0" w:space="0" w:color="auto"/>
                                    <w:right w:val="none" w:sz="0" w:space="0" w:color="auto"/>
                                  </w:divBdr>
                                  <w:divsChild>
                                    <w:div w:id="775908035">
                                      <w:marLeft w:val="0"/>
                                      <w:marRight w:val="0"/>
                                      <w:marTop w:val="0"/>
                                      <w:marBottom w:val="0"/>
                                      <w:divBdr>
                                        <w:top w:val="none" w:sz="0" w:space="0" w:color="auto"/>
                                        <w:left w:val="none" w:sz="0" w:space="0" w:color="auto"/>
                                        <w:bottom w:val="none" w:sz="0" w:space="0" w:color="auto"/>
                                        <w:right w:val="none" w:sz="0" w:space="0" w:color="auto"/>
                                      </w:divBdr>
                                      <w:divsChild>
                                        <w:div w:id="684138025">
                                          <w:marLeft w:val="0"/>
                                          <w:marRight w:val="0"/>
                                          <w:marTop w:val="0"/>
                                          <w:marBottom w:val="0"/>
                                          <w:divBdr>
                                            <w:top w:val="none" w:sz="0" w:space="0" w:color="auto"/>
                                            <w:left w:val="none" w:sz="0" w:space="0" w:color="auto"/>
                                            <w:bottom w:val="none" w:sz="0" w:space="0" w:color="auto"/>
                                            <w:right w:val="none" w:sz="0" w:space="0" w:color="auto"/>
                                          </w:divBdr>
                                          <w:divsChild>
                                            <w:div w:id="5244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772585">
                              <w:marLeft w:val="0"/>
                              <w:marRight w:val="0"/>
                              <w:marTop w:val="240"/>
                              <w:marBottom w:val="165"/>
                              <w:divBdr>
                                <w:top w:val="none" w:sz="0" w:space="0" w:color="auto"/>
                                <w:left w:val="none" w:sz="0" w:space="0" w:color="auto"/>
                                <w:bottom w:val="none" w:sz="0" w:space="0" w:color="auto"/>
                                <w:right w:val="none" w:sz="0" w:space="0" w:color="auto"/>
                              </w:divBdr>
                              <w:divsChild>
                                <w:div w:id="665860481">
                                  <w:marLeft w:val="0"/>
                                  <w:marRight w:val="0"/>
                                  <w:marTop w:val="0"/>
                                  <w:marBottom w:val="0"/>
                                  <w:divBdr>
                                    <w:top w:val="none" w:sz="0" w:space="0" w:color="auto"/>
                                    <w:left w:val="none" w:sz="0" w:space="0" w:color="auto"/>
                                    <w:bottom w:val="none" w:sz="0" w:space="0" w:color="auto"/>
                                    <w:right w:val="none" w:sz="0" w:space="0" w:color="auto"/>
                                  </w:divBdr>
                                  <w:divsChild>
                                    <w:div w:id="1673215505">
                                      <w:marLeft w:val="0"/>
                                      <w:marRight w:val="0"/>
                                      <w:marTop w:val="0"/>
                                      <w:marBottom w:val="0"/>
                                      <w:divBdr>
                                        <w:top w:val="none" w:sz="0" w:space="0" w:color="auto"/>
                                        <w:left w:val="none" w:sz="0" w:space="0" w:color="auto"/>
                                        <w:bottom w:val="none" w:sz="0" w:space="0" w:color="auto"/>
                                        <w:right w:val="none" w:sz="0" w:space="0" w:color="auto"/>
                                      </w:divBdr>
                                      <w:divsChild>
                                        <w:div w:id="1933391124">
                                          <w:marLeft w:val="0"/>
                                          <w:marRight w:val="0"/>
                                          <w:marTop w:val="0"/>
                                          <w:marBottom w:val="0"/>
                                          <w:divBdr>
                                            <w:top w:val="none" w:sz="0" w:space="0" w:color="auto"/>
                                            <w:left w:val="none" w:sz="0" w:space="0" w:color="auto"/>
                                            <w:bottom w:val="none" w:sz="0" w:space="0" w:color="auto"/>
                                            <w:right w:val="none" w:sz="0" w:space="0" w:color="auto"/>
                                          </w:divBdr>
                                          <w:divsChild>
                                            <w:div w:id="12353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429957">
                              <w:marLeft w:val="0"/>
                              <w:marRight w:val="0"/>
                              <w:marTop w:val="240"/>
                              <w:marBottom w:val="165"/>
                              <w:divBdr>
                                <w:top w:val="none" w:sz="0" w:space="0" w:color="auto"/>
                                <w:left w:val="none" w:sz="0" w:space="0" w:color="auto"/>
                                <w:bottom w:val="none" w:sz="0" w:space="0" w:color="auto"/>
                                <w:right w:val="none" w:sz="0" w:space="0" w:color="auto"/>
                              </w:divBdr>
                              <w:divsChild>
                                <w:div w:id="1541473732">
                                  <w:marLeft w:val="0"/>
                                  <w:marRight w:val="0"/>
                                  <w:marTop w:val="0"/>
                                  <w:marBottom w:val="0"/>
                                  <w:divBdr>
                                    <w:top w:val="none" w:sz="0" w:space="0" w:color="auto"/>
                                    <w:left w:val="none" w:sz="0" w:space="0" w:color="auto"/>
                                    <w:bottom w:val="none" w:sz="0" w:space="0" w:color="auto"/>
                                    <w:right w:val="none" w:sz="0" w:space="0" w:color="auto"/>
                                  </w:divBdr>
                                  <w:divsChild>
                                    <w:div w:id="293877713">
                                      <w:marLeft w:val="0"/>
                                      <w:marRight w:val="0"/>
                                      <w:marTop w:val="0"/>
                                      <w:marBottom w:val="0"/>
                                      <w:divBdr>
                                        <w:top w:val="none" w:sz="0" w:space="0" w:color="auto"/>
                                        <w:left w:val="none" w:sz="0" w:space="0" w:color="auto"/>
                                        <w:bottom w:val="none" w:sz="0" w:space="0" w:color="auto"/>
                                        <w:right w:val="none" w:sz="0" w:space="0" w:color="auto"/>
                                      </w:divBdr>
                                      <w:divsChild>
                                        <w:div w:id="1041443650">
                                          <w:marLeft w:val="0"/>
                                          <w:marRight w:val="0"/>
                                          <w:marTop w:val="0"/>
                                          <w:marBottom w:val="0"/>
                                          <w:divBdr>
                                            <w:top w:val="none" w:sz="0" w:space="0" w:color="auto"/>
                                            <w:left w:val="none" w:sz="0" w:space="0" w:color="auto"/>
                                            <w:bottom w:val="none" w:sz="0" w:space="0" w:color="auto"/>
                                            <w:right w:val="none" w:sz="0" w:space="0" w:color="auto"/>
                                          </w:divBdr>
                                          <w:divsChild>
                                            <w:div w:id="307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190023">
                              <w:marLeft w:val="0"/>
                              <w:marRight w:val="0"/>
                              <w:marTop w:val="0"/>
                              <w:marBottom w:val="0"/>
                              <w:divBdr>
                                <w:top w:val="none" w:sz="0" w:space="0" w:color="auto"/>
                                <w:left w:val="none" w:sz="0" w:space="0" w:color="auto"/>
                                <w:bottom w:val="none" w:sz="0" w:space="0" w:color="auto"/>
                                <w:right w:val="none" w:sz="0" w:space="0" w:color="auto"/>
                              </w:divBdr>
                            </w:div>
                            <w:div w:id="2081756132">
                              <w:marLeft w:val="0"/>
                              <w:marRight w:val="0"/>
                              <w:marTop w:val="240"/>
                              <w:marBottom w:val="165"/>
                              <w:divBdr>
                                <w:top w:val="none" w:sz="0" w:space="0" w:color="auto"/>
                                <w:left w:val="none" w:sz="0" w:space="0" w:color="auto"/>
                                <w:bottom w:val="none" w:sz="0" w:space="0" w:color="auto"/>
                                <w:right w:val="none" w:sz="0" w:space="0" w:color="auto"/>
                              </w:divBdr>
                              <w:divsChild>
                                <w:div w:id="103117592">
                                  <w:marLeft w:val="0"/>
                                  <w:marRight w:val="0"/>
                                  <w:marTop w:val="0"/>
                                  <w:marBottom w:val="0"/>
                                  <w:divBdr>
                                    <w:top w:val="none" w:sz="0" w:space="0" w:color="auto"/>
                                    <w:left w:val="none" w:sz="0" w:space="0" w:color="auto"/>
                                    <w:bottom w:val="none" w:sz="0" w:space="0" w:color="auto"/>
                                    <w:right w:val="none" w:sz="0" w:space="0" w:color="auto"/>
                                  </w:divBdr>
                                  <w:divsChild>
                                    <w:div w:id="1638879054">
                                      <w:marLeft w:val="0"/>
                                      <w:marRight w:val="0"/>
                                      <w:marTop w:val="0"/>
                                      <w:marBottom w:val="0"/>
                                      <w:divBdr>
                                        <w:top w:val="none" w:sz="0" w:space="0" w:color="auto"/>
                                        <w:left w:val="none" w:sz="0" w:space="0" w:color="auto"/>
                                        <w:bottom w:val="none" w:sz="0" w:space="0" w:color="auto"/>
                                        <w:right w:val="none" w:sz="0" w:space="0" w:color="auto"/>
                                      </w:divBdr>
                                      <w:divsChild>
                                        <w:div w:id="1662352275">
                                          <w:marLeft w:val="0"/>
                                          <w:marRight w:val="0"/>
                                          <w:marTop w:val="0"/>
                                          <w:marBottom w:val="0"/>
                                          <w:divBdr>
                                            <w:top w:val="none" w:sz="0" w:space="0" w:color="auto"/>
                                            <w:left w:val="none" w:sz="0" w:space="0" w:color="auto"/>
                                            <w:bottom w:val="none" w:sz="0" w:space="0" w:color="auto"/>
                                            <w:right w:val="none" w:sz="0" w:space="0" w:color="auto"/>
                                          </w:divBdr>
                                          <w:divsChild>
                                            <w:div w:id="2907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301763">
                              <w:marLeft w:val="0"/>
                              <w:marRight w:val="0"/>
                              <w:marTop w:val="0"/>
                              <w:marBottom w:val="0"/>
                              <w:divBdr>
                                <w:top w:val="none" w:sz="0" w:space="0" w:color="auto"/>
                                <w:left w:val="none" w:sz="0" w:space="0" w:color="auto"/>
                                <w:bottom w:val="none" w:sz="0" w:space="0" w:color="auto"/>
                                <w:right w:val="none" w:sz="0" w:space="0" w:color="auto"/>
                              </w:divBdr>
                            </w:div>
                            <w:div w:id="1168911342">
                              <w:marLeft w:val="0"/>
                              <w:marRight w:val="0"/>
                              <w:marTop w:val="240"/>
                              <w:marBottom w:val="165"/>
                              <w:divBdr>
                                <w:top w:val="none" w:sz="0" w:space="0" w:color="auto"/>
                                <w:left w:val="none" w:sz="0" w:space="0" w:color="auto"/>
                                <w:bottom w:val="none" w:sz="0" w:space="0" w:color="auto"/>
                                <w:right w:val="none" w:sz="0" w:space="0" w:color="auto"/>
                              </w:divBdr>
                              <w:divsChild>
                                <w:div w:id="1628050305">
                                  <w:marLeft w:val="0"/>
                                  <w:marRight w:val="0"/>
                                  <w:marTop w:val="0"/>
                                  <w:marBottom w:val="0"/>
                                  <w:divBdr>
                                    <w:top w:val="none" w:sz="0" w:space="0" w:color="auto"/>
                                    <w:left w:val="none" w:sz="0" w:space="0" w:color="auto"/>
                                    <w:bottom w:val="none" w:sz="0" w:space="0" w:color="auto"/>
                                    <w:right w:val="none" w:sz="0" w:space="0" w:color="auto"/>
                                  </w:divBdr>
                                  <w:divsChild>
                                    <w:div w:id="663512751">
                                      <w:marLeft w:val="0"/>
                                      <w:marRight w:val="0"/>
                                      <w:marTop w:val="0"/>
                                      <w:marBottom w:val="0"/>
                                      <w:divBdr>
                                        <w:top w:val="none" w:sz="0" w:space="0" w:color="auto"/>
                                        <w:left w:val="none" w:sz="0" w:space="0" w:color="auto"/>
                                        <w:bottom w:val="none" w:sz="0" w:space="0" w:color="auto"/>
                                        <w:right w:val="none" w:sz="0" w:space="0" w:color="auto"/>
                                      </w:divBdr>
                                      <w:divsChild>
                                        <w:div w:id="785465740">
                                          <w:marLeft w:val="0"/>
                                          <w:marRight w:val="0"/>
                                          <w:marTop w:val="0"/>
                                          <w:marBottom w:val="0"/>
                                          <w:divBdr>
                                            <w:top w:val="none" w:sz="0" w:space="0" w:color="auto"/>
                                            <w:left w:val="none" w:sz="0" w:space="0" w:color="auto"/>
                                            <w:bottom w:val="none" w:sz="0" w:space="0" w:color="auto"/>
                                            <w:right w:val="none" w:sz="0" w:space="0" w:color="auto"/>
                                          </w:divBdr>
                                          <w:divsChild>
                                            <w:div w:id="5160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218129">
                              <w:marLeft w:val="0"/>
                              <w:marRight w:val="0"/>
                              <w:marTop w:val="0"/>
                              <w:marBottom w:val="0"/>
                              <w:divBdr>
                                <w:top w:val="none" w:sz="0" w:space="0" w:color="auto"/>
                                <w:left w:val="none" w:sz="0" w:space="0" w:color="auto"/>
                                <w:bottom w:val="none" w:sz="0" w:space="0" w:color="auto"/>
                                <w:right w:val="none" w:sz="0" w:space="0" w:color="auto"/>
                              </w:divBdr>
                            </w:div>
                            <w:div w:id="268464786">
                              <w:marLeft w:val="0"/>
                              <w:marRight w:val="0"/>
                              <w:marTop w:val="240"/>
                              <w:marBottom w:val="165"/>
                              <w:divBdr>
                                <w:top w:val="none" w:sz="0" w:space="0" w:color="auto"/>
                                <w:left w:val="none" w:sz="0" w:space="0" w:color="auto"/>
                                <w:bottom w:val="none" w:sz="0" w:space="0" w:color="auto"/>
                                <w:right w:val="none" w:sz="0" w:space="0" w:color="auto"/>
                              </w:divBdr>
                              <w:divsChild>
                                <w:div w:id="949242565">
                                  <w:marLeft w:val="0"/>
                                  <w:marRight w:val="0"/>
                                  <w:marTop w:val="0"/>
                                  <w:marBottom w:val="0"/>
                                  <w:divBdr>
                                    <w:top w:val="none" w:sz="0" w:space="0" w:color="auto"/>
                                    <w:left w:val="none" w:sz="0" w:space="0" w:color="auto"/>
                                    <w:bottom w:val="none" w:sz="0" w:space="0" w:color="auto"/>
                                    <w:right w:val="none" w:sz="0" w:space="0" w:color="auto"/>
                                  </w:divBdr>
                                  <w:divsChild>
                                    <w:div w:id="348609177">
                                      <w:marLeft w:val="0"/>
                                      <w:marRight w:val="0"/>
                                      <w:marTop w:val="0"/>
                                      <w:marBottom w:val="0"/>
                                      <w:divBdr>
                                        <w:top w:val="none" w:sz="0" w:space="0" w:color="auto"/>
                                        <w:left w:val="none" w:sz="0" w:space="0" w:color="auto"/>
                                        <w:bottom w:val="none" w:sz="0" w:space="0" w:color="auto"/>
                                        <w:right w:val="none" w:sz="0" w:space="0" w:color="auto"/>
                                      </w:divBdr>
                                      <w:divsChild>
                                        <w:div w:id="1679500254">
                                          <w:marLeft w:val="0"/>
                                          <w:marRight w:val="0"/>
                                          <w:marTop w:val="0"/>
                                          <w:marBottom w:val="0"/>
                                          <w:divBdr>
                                            <w:top w:val="none" w:sz="0" w:space="0" w:color="auto"/>
                                            <w:left w:val="none" w:sz="0" w:space="0" w:color="auto"/>
                                            <w:bottom w:val="none" w:sz="0" w:space="0" w:color="auto"/>
                                            <w:right w:val="none" w:sz="0" w:space="0" w:color="auto"/>
                                          </w:divBdr>
                                          <w:divsChild>
                                            <w:div w:id="79182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341233">
                              <w:marLeft w:val="0"/>
                              <w:marRight w:val="0"/>
                              <w:marTop w:val="0"/>
                              <w:marBottom w:val="0"/>
                              <w:divBdr>
                                <w:top w:val="none" w:sz="0" w:space="0" w:color="auto"/>
                                <w:left w:val="none" w:sz="0" w:space="0" w:color="auto"/>
                                <w:bottom w:val="none" w:sz="0" w:space="0" w:color="auto"/>
                                <w:right w:val="none" w:sz="0" w:space="0" w:color="auto"/>
                              </w:divBdr>
                            </w:div>
                            <w:div w:id="868491308">
                              <w:marLeft w:val="0"/>
                              <w:marRight w:val="0"/>
                              <w:marTop w:val="240"/>
                              <w:marBottom w:val="165"/>
                              <w:divBdr>
                                <w:top w:val="none" w:sz="0" w:space="0" w:color="auto"/>
                                <w:left w:val="none" w:sz="0" w:space="0" w:color="auto"/>
                                <w:bottom w:val="none" w:sz="0" w:space="0" w:color="auto"/>
                                <w:right w:val="none" w:sz="0" w:space="0" w:color="auto"/>
                              </w:divBdr>
                              <w:divsChild>
                                <w:div w:id="602877766">
                                  <w:marLeft w:val="0"/>
                                  <w:marRight w:val="0"/>
                                  <w:marTop w:val="0"/>
                                  <w:marBottom w:val="0"/>
                                  <w:divBdr>
                                    <w:top w:val="none" w:sz="0" w:space="0" w:color="auto"/>
                                    <w:left w:val="none" w:sz="0" w:space="0" w:color="auto"/>
                                    <w:bottom w:val="none" w:sz="0" w:space="0" w:color="auto"/>
                                    <w:right w:val="none" w:sz="0" w:space="0" w:color="auto"/>
                                  </w:divBdr>
                                  <w:divsChild>
                                    <w:div w:id="690495701">
                                      <w:marLeft w:val="0"/>
                                      <w:marRight w:val="0"/>
                                      <w:marTop w:val="0"/>
                                      <w:marBottom w:val="0"/>
                                      <w:divBdr>
                                        <w:top w:val="none" w:sz="0" w:space="0" w:color="auto"/>
                                        <w:left w:val="none" w:sz="0" w:space="0" w:color="auto"/>
                                        <w:bottom w:val="none" w:sz="0" w:space="0" w:color="auto"/>
                                        <w:right w:val="none" w:sz="0" w:space="0" w:color="auto"/>
                                      </w:divBdr>
                                      <w:divsChild>
                                        <w:div w:id="1512328835">
                                          <w:marLeft w:val="0"/>
                                          <w:marRight w:val="0"/>
                                          <w:marTop w:val="0"/>
                                          <w:marBottom w:val="0"/>
                                          <w:divBdr>
                                            <w:top w:val="none" w:sz="0" w:space="0" w:color="auto"/>
                                            <w:left w:val="none" w:sz="0" w:space="0" w:color="auto"/>
                                            <w:bottom w:val="none" w:sz="0" w:space="0" w:color="auto"/>
                                            <w:right w:val="none" w:sz="0" w:space="0" w:color="auto"/>
                                          </w:divBdr>
                                          <w:divsChild>
                                            <w:div w:id="6186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024276">
                              <w:marLeft w:val="0"/>
                              <w:marRight w:val="0"/>
                              <w:marTop w:val="0"/>
                              <w:marBottom w:val="0"/>
                              <w:divBdr>
                                <w:top w:val="none" w:sz="0" w:space="0" w:color="auto"/>
                                <w:left w:val="none" w:sz="0" w:space="0" w:color="auto"/>
                                <w:bottom w:val="none" w:sz="0" w:space="0" w:color="auto"/>
                                <w:right w:val="none" w:sz="0" w:space="0" w:color="auto"/>
                              </w:divBdr>
                            </w:div>
                            <w:div w:id="227425027">
                              <w:marLeft w:val="0"/>
                              <w:marRight w:val="0"/>
                              <w:marTop w:val="240"/>
                              <w:marBottom w:val="165"/>
                              <w:divBdr>
                                <w:top w:val="none" w:sz="0" w:space="0" w:color="auto"/>
                                <w:left w:val="none" w:sz="0" w:space="0" w:color="auto"/>
                                <w:bottom w:val="none" w:sz="0" w:space="0" w:color="auto"/>
                                <w:right w:val="none" w:sz="0" w:space="0" w:color="auto"/>
                              </w:divBdr>
                              <w:divsChild>
                                <w:div w:id="675304734">
                                  <w:marLeft w:val="0"/>
                                  <w:marRight w:val="0"/>
                                  <w:marTop w:val="0"/>
                                  <w:marBottom w:val="0"/>
                                  <w:divBdr>
                                    <w:top w:val="none" w:sz="0" w:space="0" w:color="auto"/>
                                    <w:left w:val="none" w:sz="0" w:space="0" w:color="auto"/>
                                    <w:bottom w:val="none" w:sz="0" w:space="0" w:color="auto"/>
                                    <w:right w:val="none" w:sz="0" w:space="0" w:color="auto"/>
                                  </w:divBdr>
                                  <w:divsChild>
                                    <w:div w:id="817574436">
                                      <w:marLeft w:val="0"/>
                                      <w:marRight w:val="0"/>
                                      <w:marTop w:val="0"/>
                                      <w:marBottom w:val="0"/>
                                      <w:divBdr>
                                        <w:top w:val="none" w:sz="0" w:space="0" w:color="auto"/>
                                        <w:left w:val="none" w:sz="0" w:space="0" w:color="auto"/>
                                        <w:bottom w:val="none" w:sz="0" w:space="0" w:color="auto"/>
                                        <w:right w:val="none" w:sz="0" w:space="0" w:color="auto"/>
                                      </w:divBdr>
                                      <w:divsChild>
                                        <w:div w:id="619802089">
                                          <w:marLeft w:val="0"/>
                                          <w:marRight w:val="0"/>
                                          <w:marTop w:val="0"/>
                                          <w:marBottom w:val="0"/>
                                          <w:divBdr>
                                            <w:top w:val="none" w:sz="0" w:space="0" w:color="auto"/>
                                            <w:left w:val="none" w:sz="0" w:space="0" w:color="auto"/>
                                            <w:bottom w:val="none" w:sz="0" w:space="0" w:color="auto"/>
                                            <w:right w:val="none" w:sz="0" w:space="0" w:color="auto"/>
                                          </w:divBdr>
                                          <w:divsChild>
                                            <w:div w:id="21328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330874">
                              <w:marLeft w:val="0"/>
                              <w:marRight w:val="0"/>
                              <w:marTop w:val="240"/>
                              <w:marBottom w:val="165"/>
                              <w:divBdr>
                                <w:top w:val="none" w:sz="0" w:space="0" w:color="auto"/>
                                <w:left w:val="none" w:sz="0" w:space="0" w:color="auto"/>
                                <w:bottom w:val="none" w:sz="0" w:space="0" w:color="auto"/>
                                <w:right w:val="none" w:sz="0" w:space="0" w:color="auto"/>
                              </w:divBdr>
                              <w:divsChild>
                                <w:div w:id="493686201">
                                  <w:marLeft w:val="0"/>
                                  <w:marRight w:val="0"/>
                                  <w:marTop w:val="0"/>
                                  <w:marBottom w:val="0"/>
                                  <w:divBdr>
                                    <w:top w:val="none" w:sz="0" w:space="0" w:color="auto"/>
                                    <w:left w:val="none" w:sz="0" w:space="0" w:color="auto"/>
                                    <w:bottom w:val="none" w:sz="0" w:space="0" w:color="auto"/>
                                    <w:right w:val="none" w:sz="0" w:space="0" w:color="auto"/>
                                  </w:divBdr>
                                  <w:divsChild>
                                    <w:div w:id="1228805255">
                                      <w:marLeft w:val="0"/>
                                      <w:marRight w:val="0"/>
                                      <w:marTop w:val="0"/>
                                      <w:marBottom w:val="0"/>
                                      <w:divBdr>
                                        <w:top w:val="none" w:sz="0" w:space="0" w:color="auto"/>
                                        <w:left w:val="none" w:sz="0" w:space="0" w:color="auto"/>
                                        <w:bottom w:val="none" w:sz="0" w:space="0" w:color="auto"/>
                                        <w:right w:val="none" w:sz="0" w:space="0" w:color="auto"/>
                                      </w:divBdr>
                                      <w:divsChild>
                                        <w:div w:id="1353874559">
                                          <w:marLeft w:val="0"/>
                                          <w:marRight w:val="0"/>
                                          <w:marTop w:val="0"/>
                                          <w:marBottom w:val="0"/>
                                          <w:divBdr>
                                            <w:top w:val="none" w:sz="0" w:space="0" w:color="auto"/>
                                            <w:left w:val="none" w:sz="0" w:space="0" w:color="auto"/>
                                            <w:bottom w:val="none" w:sz="0" w:space="0" w:color="auto"/>
                                            <w:right w:val="none" w:sz="0" w:space="0" w:color="auto"/>
                                          </w:divBdr>
                                          <w:divsChild>
                                            <w:div w:id="20419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13580">
                              <w:marLeft w:val="0"/>
                              <w:marRight w:val="0"/>
                              <w:marTop w:val="0"/>
                              <w:marBottom w:val="0"/>
                              <w:divBdr>
                                <w:top w:val="none" w:sz="0" w:space="0" w:color="auto"/>
                                <w:left w:val="none" w:sz="0" w:space="0" w:color="auto"/>
                                <w:bottom w:val="none" w:sz="0" w:space="0" w:color="auto"/>
                                <w:right w:val="none" w:sz="0" w:space="0" w:color="auto"/>
                              </w:divBdr>
                            </w:div>
                            <w:div w:id="1452631654">
                              <w:marLeft w:val="0"/>
                              <w:marRight w:val="0"/>
                              <w:marTop w:val="240"/>
                              <w:marBottom w:val="165"/>
                              <w:divBdr>
                                <w:top w:val="none" w:sz="0" w:space="0" w:color="auto"/>
                                <w:left w:val="none" w:sz="0" w:space="0" w:color="auto"/>
                                <w:bottom w:val="none" w:sz="0" w:space="0" w:color="auto"/>
                                <w:right w:val="none" w:sz="0" w:space="0" w:color="auto"/>
                              </w:divBdr>
                              <w:divsChild>
                                <w:div w:id="212428866">
                                  <w:marLeft w:val="0"/>
                                  <w:marRight w:val="0"/>
                                  <w:marTop w:val="0"/>
                                  <w:marBottom w:val="0"/>
                                  <w:divBdr>
                                    <w:top w:val="none" w:sz="0" w:space="0" w:color="auto"/>
                                    <w:left w:val="none" w:sz="0" w:space="0" w:color="auto"/>
                                    <w:bottom w:val="none" w:sz="0" w:space="0" w:color="auto"/>
                                    <w:right w:val="none" w:sz="0" w:space="0" w:color="auto"/>
                                  </w:divBdr>
                                  <w:divsChild>
                                    <w:div w:id="978920144">
                                      <w:marLeft w:val="0"/>
                                      <w:marRight w:val="0"/>
                                      <w:marTop w:val="0"/>
                                      <w:marBottom w:val="0"/>
                                      <w:divBdr>
                                        <w:top w:val="none" w:sz="0" w:space="0" w:color="auto"/>
                                        <w:left w:val="none" w:sz="0" w:space="0" w:color="auto"/>
                                        <w:bottom w:val="none" w:sz="0" w:space="0" w:color="auto"/>
                                        <w:right w:val="none" w:sz="0" w:space="0" w:color="auto"/>
                                      </w:divBdr>
                                      <w:divsChild>
                                        <w:div w:id="1989937367">
                                          <w:marLeft w:val="0"/>
                                          <w:marRight w:val="0"/>
                                          <w:marTop w:val="0"/>
                                          <w:marBottom w:val="0"/>
                                          <w:divBdr>
                                            <w:top w:val="none" w:sz="0" w:space="0" w:color="auto"/>
                                            <w:left w:val="none" w:sz="0" w:space="0" w:color="auto"/>
                                            <w:bottom w:val="none" w:sz="0" w:space="0" w:color="auto"/>
                                            <w:right w:val="none" w:sz="0" w:space="0" w:color="auto"/>
                                          </w:divBdr>
                                          <w:divsChild>
                                            <w:div w:id="3541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313821">
                              <w:marLeft w:val="0"/>
                              <w:marRight w:val="0"/>
                              <w:marTop w:val="0"/>
                              <w:marBottom w:val="0"/>
                              <w:divBdr>
                                <w:top w:val="none" w:sz="0" w:space="0" w:color="auto"/>
                                <w:left w:val="none" w:sz="0" w:space="0" w:color="auto"/>
                                <w:bottom w:val="none" w:sz="0" w:space="0" w:color="auto"/>
                                <w:right w:val="none" w:sz="0" w:space="0" w:color="auto"/>
                              </w:divBdr>
                            </w:div>
                            <w:div w:id="1596785581">
                              <w:marLeft w:val="0"/>
                              <w:marRight w:val="0"/>
                              <w:marTop w:val="240"/>
                              <w:marBottom w:val="165"/>
                              <w:divBdr>
                                <w:top w:val="none" w:sz="0" w:space="0" w:color="auto"/>
                                <w:left w:val="none" w:sz="0" w:space="0" w:color="auto"/>
                                <w:bottom w:val="none" w:sz="0" w:space="0" w:color="auto"/>
                                <w:right w:val="none" w:sz="0" w:space="0" w:color="auto"/>
                              </w:divBdr>
                              <w:divsChild>
                                <w:div w:id="82148123">
                                  <w:marLeft w:val="0"/>
                                  <w:marRight w:val="0"/>
                                  <w:marTop w:val="0"/>
                                  <w:marBottom w:val="0"/>
                                  <w:divBdr>
                                    <w:top w:val="none" w:sz="0" w:space="0" w:color="auto"/>
                                    <w:left w:val="none" w:sz="0" w:space="0" w:color="auto"/>
                                    <w:bottom w:val="none" w:sz="0" w:space="0" w:color="auto"/>
                                    <w:right w:val="none" w:sz="0" w:space="0" w:color="auto"/>
                                  </w:divBdr>
                                  <w:divsChild>
                                    <w:div w:id="1018316425">
                                      <w:marLeft w:val="0"/>
                                      <w:marRight w:val="0"/>
                                      <w:marTop w:val="0"/>
                                      <w:marBottom w:val="0"/>
                                      <w:divBdr>
                                        <w:top w:val="none" w:sz="0" w:space="0" w:color="auto"/>
                                        <w:left w:val="none" w:sz="0" w:space="0" w:color="auto"/>
                                        <w:bottom w:val="none" w:sz="0" w:space="0" w:color="auto"/>
                                        <w:right w:val="none" w:sz="0" w:space="0" w:color="auto"/>
                                      </w:divBdr>
                                      <w:divsChild>
                                        <w:div w:id="56903877">
                                          <w:marLeft w:val="0"/>
                                          <w:marRight w:val="0"/>
                                          <w:marTop w:val="0"/>
                                          <w:marBottom w:val="0"/>
                                          <w:divBdr>
                                            <w:top w:val="none" w:sz="0" w:space="0" w:color="auto"/>
                                            <w:left w:val="none" w:sz="0" w:space="0" w:color="auto"/>
                                            <w:bottom w:val="none" w:sz="0" w:space="0" w:color="auto"/>
                                            <w:right w:val="none" w:sz="0" w:space="0" w:color="auto"/>
                                          </w:divBdr>
                                          <w:divsChild>
                                            <w:div w:id="15768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138811">
                              <w:marLeft w:val="0"/>
                              <w:marRight w:val="0"/>
                              <w:marTop w:val="240"/>
                              <w:marBottom w:val="165"/>
                              <w:divBdr>
                                <w:top w:val="none" w:sz="0" w:space="0" w:color="auto"/>
                                <w:left w:val="none" w:sz="0" w:space="0" w:color="auto"/>
                                <w:bottom w:val="none" w:sz="0" w:space="0" w:color="auto"/>
                                <w:right w:val="none" w:sz="0" w:space="0" w:color="auto"/>
                              </w:divBdr>
                              <w:divsChild>
                                <w:div w:id="1312949923">
                                  <w:marLeft w:val="0"/>
                                  <w:marRight w:val="0"/>
                                  <w:marTop w:val="0"/>
                                  <w:marBottom w:val="0"/>
                                  <w:divBdr>
                                    <w:top w:val="none" w:sz="0" w:space="0" w:color="auto"/>
                                    <w:left w:val="none" w:sz="0" w:space="0" w:color="auto"/>
                                    <w:bottom w:val="none" w:sz="0" w:space="0" w:color="auto"/>
                                    <w:right w:val="none" w:sz="0" w:space="0" w:color="auto"/>
                                  </w:divBdr>
                                  <w:divsChild>
                                    <w:div w:id="660426146">
                                      <w:marLeft w:val="0"/>
                                      <w:marRight w:val="0"/>
                                      <w:marTop w:val="0"/>
                                      <w:marBottom w:val="0"/>
                                      <w:divBdr>
                                        <w:top w:val="none" w:sz="0" w:space="0" w:color="auto"/>
                                        <w:left w:val="none" w:sz="0" w:space="0" w:color="auto"/>
                                        <w:bottom w:val="none" w:sz="0" w:space="0" w:color="auto"/>
                                        <w:right w:val="none" w:sz="0" w:space="0" w:color="auto"/>
                                      </w:divBdr>
                                      <w:divsChild>
                                        <w:div w:id="41101953">
                                          <w:marLeft w:val="0"/>
                                          <w:marRight w:val="0"/>
                                          <w:marTop w:val="0"/>
                                          <w:marBottom w:val="0"/>
                                          <w:divBdr>
                                            <w:top w:val="none" w:sz="0" w:space="0" w:color="auto"/>
                                            <w:left w:val="none" w:sz="0" w:space="0" w:color="auto"/>
                                            <w:bottom w:val="none" w:sz="0" w:space="0" w:color="auto"/>
                                            <w:right w:val="none" w:sz="0" w:space="0" w:color="auto"/>
                                          </w:divBdr>
                                          <w:divsChild>
                                            <w:div w:id="1789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69513">
                              <w:marLeft w:val="0"/>
                              <w:marRight w:val="0"/>
                              <w:marTop w:val="0"/>
                              <w:marBottom w:val="0"/>
                              <w:divBdr>
                                <w:top w:val="none" w:sz="0" w:space="0" w:color="auto"/>
                                <w:left w:val="none" w:sz="0" w:space="0" w:color="auto"/>
                                <w:bottom w:val="none" w:sz="0" w:space="0" w:color="auto"/>
                                <w:right w:val="none" w:sz="0" w:space="0" w:color="auto"/>
                              </w:divBdr>
                            </w:div>
                            <w:div w:id="354502105">
                              <w:marLeft w:val="0"/>
                              <w:marRight w:val="0"/>
                              <w:marTop w:val="240"/>
                              <w:marBottom w:val="165"/>
                              <w:divBdr>
                                <w:top w:val="none" w:sz="0" w:space="0" w:color="auto"/>
                                <w:left w:val="none" w:sz="0" w:space="0" w:color="auto"/>
                                <w:bottom w:val="none" w:sz="0" w:space="0" w:color="auto"/>
                                <w:right w:val="none" w:sz="0" w:space="0" w:color="auto"/>
                              </w:divBdr>
                              <w:divsChild>
                                <w:div w:id="2087142265">
                                  <w:marLeft w:val="0"/>
                                  <w:marRight w:val="0"/>
                                  <w:marTop w:val="0"/>
                                  <w:marBottom w:val="0"/>
                                  <w:divBdr>
                                    <w:top w:val="none" w:sz="0" w:space="0" w:color="auto"/>
                                    <w:left w:val="none" w:sz="0" w:space="0" w:color="auto"/>
                                    <w:bottom w:val="none" w:sz="0" w:space="0" w:color="auto"/>
                                    <w:right w:val="none" w:sz="0" w:space="0" w:color="auto"/>
                                  </w:divBdr>
                                  <w:divsChild>
                                    <w:div w:id="962928592">
                                      <w:marLeft w:val="0"/>
                                      <w:marRight w:val="0"/>
                                      <w:marTop w:val="0"/>
                                      <w:marBottom w:val="0"/>
                                      <w:divBdr>
                                        <w:top w:val="none" w:sz="0" w:space="0" w:color="auto"/>
                                        <w:left w:val="none" w:sz="0" w:space="0" w:color="auto"/>
                                        <w:bottom w:val="none" w:sz="0" w:space="0" w:color="auto"/>
                                        <w:right w:val="none" w:sz="0" w:space="0" w:color="auto"/>
                                      </w:divBdr>
                                      <w:divsChild>
                                        <w:div w:id="2006937192">
                                          <w:marLeft w:val="0"/>
                                          <w:marRight w:val="0"/>
                                          <w:marTop w:val="0"/>
                                          <w:marBottom w:val="0"/>
                                          <w:divBdr>
                                            <w:top w:val="none" w:sz="0" w:space="0" w:color="auto"/>
                                            <w:left w:val="none" w:sz="0" w:space="0" w:color="auto"/>
                                            <w:bottom w:val="none" w:sz="0" w:space="0" w:color="auto"/>
                                            <w:right w:val="none" w:sz="0" w:space="0" w:color="auto"/>
                                          </w:divBdr>
                                          <w:divsChild>
                                            <w:div w:id="19856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146429">
                              <w:marLeft w:val="0"/>
                              <w:marRight w:val="0"/>
                              <w:marTop w:val="240"/>
                              <w:marBottom w:val="165"/>
                              <w:divBdr>
                                <w:top w:val="none" w:sz="0" w:space="0" w:color="auto"/>
                                <w:left w:val="none" w:sz="0" w:space="0" w:color="auto"/>
                                <w:bottom w:val="none" w:sz="0" w:space="0" w:color="auto"/>
                                <w:right w:val="none" w:sz="0" w:space="0" w:color="auto"/>
                              </w:divBdr>
                              <w:divsChild>
                                <w:div w:id="2045131993">
                                  <w:marLeft w:val="0"/>
                                  <w:marRight w:val="0"/>
                                  <w:marTop w:val="0"/>
                                  <w:marBottom w:val="0"/>
                                  <w:divBdr>
                                    <w:top w:val="none" w:sz="0" w:space="0" w:color="auto"/>
                                    <w:left w:val="none" w:sz="0" w:space="0" w:color="auto"/>
                                    <w:bottom w:val="none" w:sz="0" w:space="0" w:color="auto"/>
                                    <w:right w:val="none" w:sz="0" w:space="0" w:color="auto"/>
                                  </w:divBdr>
                                  <w:divsChild>
                                    <w:div w:id="1853956702">
                                      <w:marLeft w:val="0"/>
                                      <w:marRight w:val="0"/>
                                      <w:marTop w:val="0"/>
                                      <w:marBottom w:val="0"/>
                                      <w:divBdr>
                                        <w:top w:val="none" w:sz="0" w:space="0" w:color="auto"/>
                                        <w:left w:val="none" w:sz="0" w:space="0" w:color="auto"/>
                                        <w:bottom w:val="none" w:sz="0" w:space="0" w:color="auto"/>
                                        <w:right w:val="none" w:sz="0" w:space="0" w:color="auto"/>
                                      </w:divBdr>
                                      <w:divsChild>
                                        <w:div w:id="505831243">
                                          <w:marLeft w:val="0"/>
                                          <w:marRight w:val="0"/>
                                          <w:marTop w:val="0"/>
                                          <w:marBottom w:val="0"/>
                                          <w:divBdr>
                                            <w:top w:val="none" w:sz="0" w:space="0" w:color="auto"/>
                                            <w:left w:val="none" w:sz="0" w:space="0" w:color="auto"/>
                                            <w:bottom w:val="none" w:sz="0" w:space="0" w:color="auto"/>
                                            <w:right w:val="none" w:sz="0" w:space="0" w:color="auto"/>
                                          </w:divBdr>
                                          <w:divsChild>
                                            <w:div w:id="7757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428227">
                              <w:marLeft w:val="0"/>
                              <w:marRight w:val="0"/>
                              <w:marTop w:val="0"/>
                              <w:marBottom w:val="0"/>
                              <w:divBdr>
                                <w:top w:val="none" w:sz="0" w:space="0" w:color="auto"/>
                                <w:left w:val="none" w:sz="0" w:space="0" w:color="auto"/>
                                <w:bottom w:val="none" w:sz="0" w:space="0" w:color="auto"/>
                                <w:right w:val="none" w:sz="0" w:space="0" w:color="auto"/>
                              </w:divBdr>
                            </w:div>
                            <w:div w:id="541088961">
                              <w:marLeft w:val="0"/>
                              <w:marRight w:val="0"/>
                              <w:marTop w:val="240"/>
                              <w:marBottom w:val="165"/>
                              <w:divBdr>
                                <w:top w:val="none" w:sz="0" w:space="0" w:color="auto"/>
                                <w:left w:val="none" w:sz="0" w:space="0" w:color="auto"/>
                                <w:bottom w:val="none" w:sz="0" w:space="0" w:color="auto"/>
                                <w:right w:val="none" w:sz="0" w:space="0" w:color="auto"/>
                              </w:divBdr>
                              <w:divsChild>
                                <w:div w:id="704719148">
                                  <w:marLeft w:val="0"/>
                                  <w:marRight w:val="0"/>
                                  <w:marTop w:val="0"/>
                                  <w:marBottom w:val="0"/>
                                  <w:divBdr>
                                    <w:top w:val="none" w:sz="0" w:space="0" w:color="auto"/>
                                    <w:left w:val="none" w:sz="0" w:space="0" w:color="auto"/>
                                    <w:bottom w:val="none" w:sz="0" w:space="0" w:color="auto"/>
                                    <w:right w:val="none" w:sz="0" w:space="0" w:color="auto"/>
                                  </w:divBdr>
                                  <w:divsChild>
                                    <w:div w:id="604731421">
                                      <w:marLeft w:val="0"/>
                                      <w:marRight w:val="0"/>
                                      <w:marTop w:val="0"/>
                                      <w:marBottom w:val="0"/>
                                      <w:divBdr>
                                        <w:top w:val="none" w:sz="0" w:space="0" w:color="auto"/>
                                        <w:left w:val="none" w:sz="0" w:space="0" w:color="auto"/>
                                        <w:bottom w:val="none" w:sz="0" w:space="0" w:color="auto"/>
                                        <w:right w:val="none" w:sz="0" w:space="0" w:color="auto"/>
                                      </w:divBdr>
                                      <w:divsChild>
                                        <w:div w:id="68120978">
                                          <w:marLeft w:val="0"/>
                                          <w:marRight w:val="0"/>
                                          <w:marTop w:val="0"/>
                                          <w:marBottom w:val="0"/>
                                          <w:divBdr>
                                            <w:top w:val="none" w:sz="0" w:space="0" w:color="auto"/>
                                            <w:left w:val="none" w:sz="0" w:space="0" w:color="auto"/>
                                            <w:bottom w:val="none" w:sz="0" w:space="0" w:color="auto"/>
                                            <w:right w:val="none" w:sz="0" w:space="0" w:color="auto"/>
                                          </w:divBdr>
                                          <w:divsChild>
                                            <w:div w:id="15998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22405">
                              <w:marLeft w:val="0"/>
                              <w:marRight w:val="0"/>
                              <w:marTop w:val="240"/>
                              <w:marBottom w:val="165"/>
                              <w:divBdr>
                                <w:top w:val="none" w:sz="0" w:space="0" w:color="auto"/>
                                <w:left w:val="none" w:sz="0" w:space="0" w:color="auto"/>
                                <w:bottom w:val="none" w:sz="0" w:space="0" w:color="auto"/>
                                <w:right w:val="none" w:sz="0" w:space="0" w:color="auto"/>
                              </w:divBdr>
                              <w:divsChild>
                                <w:div w:id="1482769599">
                                  <w:marLeft w:val="0"/>
                                  <w:marRight w:val="0"/>
                                  <w:marTop w:val="0"/>
                                  <w:marBottom w:val="0"/>
                                  <w:divBdr>
                                    <w:top w:val="none" w:sz="0" w:space="0" w:color="auto"/>
                                    <w:left w:val="none" w:sz="0" w:space="0" w:color="auto"/>
                                    <w:bottom w:val="none" w:sz="0" w:space="0" w:color="auto"/>
                                    <w:right w:val="none" w:sz="0" w:space="0" w:color="auto"/>
                                  </w:divBdr>
                                  <w:divsChild>
                                    <w:div w:id="1542862537">
                                      <w:marLeft w:val="0"/>
                                      <w:marRight w:val="0"/>
                                      <w:marTop w:val="0"/>
                                      <w:marBottom w:val="0"/>
                                      <w:divBdr>
                                        <w:top w:val="none" w:sz="0" w:space="0" w:color="auto"/>
                                        <w:left w:val="none" w:sz="0" w:space="0" w:color="auto"/>
                                        <w:bottom w:val="none" w:sz="0" w:space="0" w:color="auto"/>
                                        <w:right w:val="none" w:sz="0" w:space="0" w:color="auto"/>
                                      </w:divBdr>
                                      <w:divsChild>
                                        <w:div w:id="1927611625">
                                          <w:marLeft w:val="0"/>
                                          <w:marRight w:val="0"/>
                                          <w:marTop w:val="0"/>
                                          <w:marBottom w:val="0"/>
                                          <w:divBdr>
                                            <w:top w:val="none" w:sz="0" w:space="0" w:color="auto"/>
                                            <w:left w:val="none" w:sz="0" w:space="0" w:color="auto"/>
                                            <w:bottom w:val="none" w:sz="0" w:space="0" w:color="auto"/>
                                            <w:right w:val="none" w:sz="0" w:space="0" w:color="auto"/>
                                          </w:divBdr>
                                          <w:divsChild>
                                            <w:div w:id="1060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936752">
                              <w:marLeft w:val="0"/>
                              <w:marRight w:val="0"/>
                              <w:marTop w:val="240"/>
                              <w:marBottom w:val="165"/>
                              <w:divBdr>
                                <w:top w:val="none" w:sz="0" w:space="0" w:color="auto"/>
                                <w:left w:val="none" w:sz="0" w:space="0" w:color="auto"/>
                                <w:bottom w:val="none" w:sz="0" w:space="0" w:color="auto"/>
                                <w:right w:val="none" w:sz="0" w:space="0" w:color="auto"/>
                              </w:divBdr>
                              <w:divsChild>
                                <w:div w:id="1460300044">
                                  <w:marLeft w:val="0"/>
                                  <w:marRight w:val="0"/>
                                  <w:marTop w:val="0"/>
                                  <w:marBottom w:val="0"/>
                                  <w:divBdr>
                                    <w:top w:val="none" w:sz="0" w:space="0" w:color="auto"/>
                                    <w:left w:val="none" w:sz="0" w:space="0" w:color="auto"/>
                                    <w:bottom w:val="none" w:sz="0" w:space="0" w:color="auto"/>
                                    <w:right w:val="none" w:sz="0" w:space="0" w:color="auto"/>
                                  </w:divBdr>
                                  <w:divsChild>
                                    <w:div w:id="1168056014">
                                      <w:marLeft w:val="0"/>
                                      <w:marRight w:val="0"/>
                                      <w:marTop w:val="0"/>
                                      <w:marBottom w:val="0"/>
                                      <w:divBdr>
                                        <w:top w:val="none" w:sz="0" w:space="0" w:color="auto"/>
                                        <w:left w:val="none" w:sz="0" w:space="0" w:color="auto"/>
                                        <w:bottom w:val="none" w:sz="0" w:space="0" w:color="auto"/>
                                        <w:right w:val="none" w:sz="0" w:space="0" w:color="auto"/>
                                      </w:divBdr>
                                      <w:divsChild>
                                        <w:div w:id="47800715">
                                          <w:marLeft w:val="0"/>
                                          <w:marRight w:val="0"/>
                                          <w:marTop w:val="0"/>
                                          <w:marBottom w:val="0"/>
                                          <w:divBdr>
                                            <w:top w:val="none" w:sz="0" w:space="0" w:color="auto"/>
                                            <w:left w:val="none" w:sz="0" w:space="0" w:color="auto"/>
                                            <w:bottom w:val="none" w:sz="0" w:space="0" w:color="auto"/>
                                            <w:right w:val="none" w:sz="0" w:space="0" w:color="auto"/>
                                          </w:divBdr>
                                          <w:divsChild>
                                            <w:div w:id="20374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468253">
                              <w:marLeft w:val="0"/>
                              <w:marRight w:val="0"/>
                              <w:marTop w:val="0"/>
                              <w:marBottom w:val="0"/>
                              <w:divBdr>
                                <w:top w:val="none" w:sz="0" w:space="0" w:color="auto"/>
                                <w:left w:val="none" w:sz="0" w:space="0" w:color="auto"/>
                                <w:bottom w:val="none" w:sz="0" w:space="0" w:color="auto"/>
                                <w:right w:val="none" w:sz="0" w:space="0" w:color="auto"/>
                              </w:divBdr>
                            </w:div>
                            <w:div w:id="817383095">
                              <w:marLeft w:val="0"/>
                              <w:marRight w:val="0"/>
                              <w:marTop w:val="240"/>
                              <w:marBottom w:val="165"/>
                              <w:divBdr>
                                <w:top w:val="none" w:sz="0" w:space="0" w:color="auto"/>
                                <w:left w:val="none" w:sz="0" w:space="0" w:color="auto"/>
                                <w:bottom w:val="none" w:sz="0" w:space="0" w:color="auto"/>
                                <w:right w:val="none" w:sz="0" w:space="0" w:color="auto"/>
                              </w:divBdr>
                              <w:divsChild>
                                <w:div w:id="592931729">
                                  <w:marLeft w:val="0"/>
                                  <w:marRight w:val="0"/>
                                  <w:marTop w:val="0"/>
                                  <w:marBottom w:val="0"/>
                                  <w:divBdr>
                                    <w:top w:val="none" w:sz="0" w:space="0" w:color="auto"/>
                                    <w:left w:val="none" w:sz="0" w:space="0" w:color="auto"/>
                                    <w:bottom w:val="none" w:sz="0" w:space="0" w:color="auto"/>
                                    <w:right w:val="none" w:sz="0" w:space="0" w:color="auto"/>
                                  </w:divBdr>
                                  <w:divsChild>
                                    <w:div w:id="493423294">
                                      <w:marLeft w:val="0"/>
                                      <w:marRight w:val="0"/>
                                      <w:marTop w:val="0"/>
                                      <w:marBottom w:val="0"/>
                                      <w:divBdr>
                                        <w:top w:val="none" w:sz="0" w:space="0" w:color="auto"/>
                                        <w:left w:val="none" w:sz="0" w:space="0" w:color="auto"/>
                                        <w:bottom w:val="none" w:sz="0" w:space="0" w:color="auto"/>
                                        <w:right w:val="none" w:sz="0" w:space="0" w:color="auto"/>
                                      </w:divBdr>
                                      <w:divsChild>
                                        <w:div w:id="1591963116">
                                          <w:marLeft w:val="0"/>
                                          <w:marRight w:val="0"/>
                                          <w:marTop w:val="0"/>
                                          <w:marBottom w:val="0"/>
                                          <w:divBdr>
                                            <w:top w:val="none" w:sz="0" w:space="0" w:color="auto"/>
                                            <w:left w:val="none" w:sz="0" w:space="0" w:color="auto"/>
                                            <w:bottom w:val="none" w:sz="0" w:space="0" w:color="auto"/>
                                            <w:right w:val="none" w:sz="0" w:space="0" w:color="auto"/>
                                          </w:divBdr>
                                          <w:divsChild>
                                            <w:div w:id="446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183323">
                              <w:marLeft w:val="0"/>
                              <w:marRight w:val="0"/>
                              <w:marTop w:val="0"/>
                              <w:marBottom w:val="0"/>
                              <w:divBdr>
                                <w:top w:val="none" w:sz="0" w:space="0" w:color="auto"/>
                                <w:left w:val="none" w:sz="0" w:space="0" w:color="auto"/>
                                <w:bottom w:val="none" w:sz="0" w:space="0" w:color="auto"/>
                                <w:right w:val="none" w:sz="0" w:space="0" w:color="auto"/>
                              </w:divBdr>
                            </w:div>
                            <w:div w:id="42407019">
                              <w:marLeft w:val="0"/>
                              <w:marRight w:val="0"/>
                              <w:marTop w:val="240"/>
                              <w:marBottom w:val="165"/>
                              <w:divBdr>
                                <w:top w:val="none" w:sz="0" w:space="0" w:color="auto"/>
                                <w:left w:val="none" w:sz="0" w:space="0" w:color="auto"/>
                                <w:bottom w:val="none" w:sz="0" w:space="0" w:color="auto"/>
                                <w:right w:val="none" w:sz="0" w:space="0" w:color="auto"/>
                              </w:divBdr>
                              <w:divsChild>
                                <w:div w:id="1636832911">
                                  <w:marLeft w:val="0"/>
                                  <w:marRight w:val="0"/>
                                  <w:marTop w:val="0"/>
                                  <w:marBottom w:val="0"/>
                                  <w:divBdr>
                                    <w:top w:val="none" w:sz="0" w:space="0" w:color="auto"/>
                                    <w:left w:val="none" w:sz="0" w:space="0" w:color="auto"/>
                                    <w:bottom w:val="none" w:sz="0" w:space="0" w:color="auto"/>
                                    <w:right w:val="none" w:sz="0" w:space="0" w:color="auto"/>
                                  </w:divBdr>
                                  <w:divsChild>
                                    <w:div w:id="152062150">
                                      <w:marLeft w:val="0"/>
                                      <w:marRight w:val="0"/>
                                      <w:marTop w:val="0"/>
                                      <w:marBottom w:val="0"/>
                                      <w:divBdr>
                                        <w:top w:val="none" w:sz="0" w:space="0" w:color="auto"/>
                                        <w:left w:val="none" w:sz="0" w:space="0" w:color="auto"/>
                                        <w:bottom w:val="none" w:sz="0" w:space="0" w:color="auto"/>
                                        <w:right w:val="none" w:sz="0" w:space="0" w:color="auto"/>
                                      </w:divBdr>
                                      <w:divsChild>
                                        <w:div w:id="862285712">
                                          <w:marLeft w:val="0"/>
                                          <w:marRight w:val="0"/>
                                          <w:marTop w:val="0"/>
                                          <w:marBottom w:val="0"/>
                                          <w:divBdr>
                                            <w:top w:val="none" w:sz="0" w:space="0" w:color="auto"/>
                                            <w:left w:val="none" w:sz="0" w:space="0" w:color="auto"/>
                                            <w:bottom w:val="none" w:sz="0" w:space="0" w:color="auto"/>
                                            <w:right w:val="none" w:sz="0" w:space="0" w:color="auto"/>
                                          </w:divBdr>
                                          <w:divsChild>
                                            <w:div w:id="210456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20869">
                              <w:marLeft w:val="0"/>
                              <w:marRight w:val="0"/>
                              <w:marTop w:val="240"/>
                              <w:marBottom w:val="165"/>
                              <w:divBdr>
                                <w:top w:val="none" w:sz="0" w:space="0" w:color="auto"/>
                                <w:left w:val="none" w:sz="0" w:space="0" w:color="auto"/>
                                <w:bottom w:val="none" w:sz="0" w:space="0" w:color="auto"/>
                                <w:right w:val="none" w:sz="0" w:space="0" w:color="auto"/>
                              </w:divBdr>
                              <w:divsChild>
                                <w:div w:id="1842505716">
                                  <w:marLeft w:val="0"/>
                                  <w:marRight w:val="0"/>
                                  <w:marTop w:val="0"/>
                                  <w:marBottom w:val="0"/>
                                  <w:divBdr>
                                    <w:top w:val="none" w:sz="0" w:space="0" w:color="auto"/>
                                    <w:left w:val="none" w:sz="0" w:space="0" w:color="auto"/>
                                    <w:bottom w:val="none" w:sz="0" w:space="0" w:color="auto"/>
                                    <w:right w:val="none" w:sz="0" w:space="0" w:color="auto"/>
                                  </w:divBdr>
                                  <w:divsChild>
                                    <w:div w:id="1052921064">
                                      <w:marLeft w:val="0"/>
                                      <w:marRight w:val="0"/>
                                      <w:marTop w:val="0"/>
                                      <w:marBottom w:val="0"/>
                                      <w:divBdr>
                                        <w:top w:val="none" w:sz="0" w:space="0" w:color="auto"/>
                                        <w:left w:val="none" w:sz="0" w:space="0" w:color="auto"/>
                                        <w:bottom w:val="none" w:sz="0" w:space="0" w:color="auto"/>
                                        <w:right w:val="none" w:sz="0" w:space="0" w:color="auto"/>
                                      </w:divBdr>
                                      <w:divsChild>
                                        <w:div w:id="286474953">
                                          <w:marLeft w:val="0"/>
                                          <w:marRight w:val="0"/>
                                          <w:marTop w:val="0"/>
                                          <w:marBottom w:val="0"/>
                                          <w:divBdr>
                                            <w:top w:val="none" w:sz="0" w:space="0" w:color="auto"/>
                                            <w:left w:val="none" w:sz="0" w:space="0" w:color="auto"/>
                                            <w:bottom w:val="none" w:sz="0" w:space="0" w:color="auto"/>
                                            <w:right w:val="none" w:sz="0" w:space="0" w:color="auto"/>
                                          </w:divBdr>
                                          <w:divsChild>
                                            <w:div w:id="16198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535434">
                              <w:marLeft w:val="0"/>
                              <w:marRight w:val="0"/>
                              <w:marTop w:val="0"/>
                              <w:marBottom w:val="0"/>
                              <w:divBdr>
                                <w:top w:val="none" w:sz="0" w:space="0" w:color="auto"/>
                                <w:left w:val="none" w:sz="0" w:space="0" w:color="auto"/>
                                <w:bottom w:val="none" w:sz="0" w:space="0" w:color="auto"/>
                                <w:right w:val="none" w:sz="0" w:space="0" w:color="auto"/>
                              </w:divBdr>
                            </w:div>
                            <w:div w:id="1504009148">
                              <w:marLeft w:val="0"/>
                              <w:marRight w:val="0"/>
                              <w:marTop w:val="240"/>
                              <w:marBottom w:val="165"/>
                              <w:divBdr>
                                <w:top w:val="none" w:sz="0" w:space="0" w:color="auto"/>
                                <w:left w:val="none" w:sz="0" w:space="0" w:color="auto"/>
                                <w:bottom w:val="none" w:sz="0" w:space="0" w:color="auto"/>
                                <w:right w:val="none" w:sz="0" w:space="0" w:color="auto"/>
                              </w:divBdr>
                              <w:divsChild>
                                <w:div w:id="960114590">
                                  <w:marLeft w:val="0"/>
                                  <w:marRight w:val="0"/>
                                  <w:marTop w:val="0"/>
                                  <w:marBottom w:val="0"/>
                                  <w:divBdr>
                                    <w:top w:val="none" w:sz="0" w:space="0" w:color="auto"/>
                                    <w:left w:val="none" w:sz="0" w:space="0" w:color="auto"/>
                                    <w:bottom w:val="none" w:sz="0" w:space="0" w:color="auto"/>
                                    <w:right w:val="none" w:sz="0" w:space="0" w:color="auto"/>
                                  </w:divBdr>
                                  <w:divsChild>
                                    <w:div w:id="1135953356">
                                      <w:marLeft w:val="0"/>
                                      <w:marRight w:val="0"/>
                                      <w:marTop w:val="0"/>
                                      <w:marBottom w:val="0"/>
                                      <w:divBdr>
                                        <w:top w:val="none" w:sz="0" w:space="0" w:color="auto"/>
                                        <w:left w:val="none" w:sz="0" w:space="0" w:color="auto"/>
                                        <w:bottom w:val="none" w:sz="0" w:space="0" w:color="auto"/>
                                        <w:right w:val="none" w:sz="0" w:space="0" w:color="auto"/>
                                      </w:divBdr>
                                      <w:divsChild>
                                        <w:div w:id="1367677402">
                                          <w:marLeft w:val="0"/>
                                          <w:marRight w:val="0"/>
                                          <w:marTop w:val="0"/>
                                          <w:marBottom w:val="0"/>
                                          <w:divBdr>
                                            <w:top w:val="none" w:sz="0" w:space="0" w:color="auto"/>
                                            <w:left w:val="none" w:sz="0" w:space="0" w:color="auto"/>
                                            <w:bottom w:val="none" w:sz="0" w:space="0" w:color="auto"/>
                                            <w:right w:val="none" w:sz="0" w:space="0" w:color="auto"/>
                                          </w:divBdr>
                                          <w:divsChild>
                                            <w:div w:id="20660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155286">
                              <w:marLeft w:val="0"/>
                              <w:marRight w:val="0"/>
                              <w:marTop w:val="240"/>
                              <w:marBottom w:val="165"/>
                              <w:divBdr>
                                <w:top w:val="none" w:sz="0" w:space="0" w:color="auto"/>
                                <w:left w:val="none" w:sz="0" w:space="0" w:color="auto"/>
                                <w:bottom w:val="none" w:sz="0" w:space="0" w:color="auto"/>
                                <w:right w:val="none" w:sz="0" w:space="0" w:color="auto"/>
                              </w:divBdr>
                              <w:divsChild>
                                <w:div w:id="821964237">
                                  <w:marLeft w:val="0"/>
                                  <w:marRight w:val="0"/>
                                  <w:marTop w:val="0"/>
                                  <w:marBottom w:val="0"/>
                                  <w:divBdr>
                                    <w:top w:val="none" w:sz="0" w:space="0" w:color="auto"/>
                                    <w:left w:val="none" w:sz="0" w:space="0" w:color="auto"/>
                                    <w:bottom w:val="none" w:sz="0" w:space="0" w:color="auto"/>
                                    <w:right w:val="none" w:sz="0" w:space="0" w:color="auto"/>
                                  </w:divBdr>
                                  <w:divsChild>
                                    <w:div w:id="873081126">
                                      <w:marLeft w:val="0"/>
                                      <w:marRight w:val="0"/>
                                      <w:marTop w:val="0"/>
                                      <w:marBottom w:val="0"/>
                                      <w:divBdr>
                                        <w:top w:val="none" w:sz="0" w:space="0" w:color="auto"/>
                                        <w:left w:val="none" w:sz="0" w:space="0" w:color="auto"/>
                                        <w:bottom w:val="none" w:sz="0" w:space="0" w:color="auto"/>
                                        <w:right w:val="none" w:sz="0" w:space="0" w:color="auto"/>
                                      </w:divBdr>
                                      <w:divsChild>
                                        <w:div w:id="1574004224">
                                          <w:marLeft w:val="0"/>
                                          <w:marRight w:val="0"/>
                                          <w:marTop w:val="0"/>
                                          <w:marBottom w:val="0"/>
                                          <w:divBdr>
                                            <w:top w:val="none" w:sz="0" w:space="0" w:color="auto"/>
                                            <w:left w:val="none" w:sz="0" w:space="0" w:color="auto"/>
                                            <w:bottom w:val="none" w:sz="0" w:space="0" w:color="auto"/>
                                            <w:right w:val="none" w:sz="0" w:space="0" w:color="auto"/>
                                          </w:divBdr>
                                          <w:divsChild>
                                            <w:div w:id="14709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423393">
                              <w:marLeft w:val="0"/>
                              <w:marRight w:val="0"/>
                              <w:marTop w:val="240"/>
                              <w:marBottom w:val="165"/>
                              <w:divBdr>
                                <w:top w:val="none" w:sz="0" w:space="0" w:color="auto"/>
                                <w:left w:val="none" w:sz="0" w:space="0" w:color="auto"/>
                                <w:bottom w:val="none" w:sz="0" w:space="0" w:color="auto"/>
                                <w:right w:val="none" w:sz="0" w:space="0" w:color="auto"/>
                              </w:divBdr>
                              <w:divsChild>
                                <w:div w:id="1074084413">
                                  <w:marLeft w:val="0"/>
                                  <w:marRight w:val="0"/>
                                  <w:marTop w:val="0"/>
                                  <w:marBottom w:val="0"/>
                                  <w:divBdr>
                                    <w:top w:val="none" w:sz="0" w:space="0" w:color="auto"/>
                                    <w:left w:val="none" w:sz="0" w:space="0" w:color="auto"/>
                                    <w:bottom w:val="none" w:sz="0" w:space="0" w:color="auto"/>
                                    <w:right w:val="none" w:sz="0" w:space="0" w:color="auto"/>
                                  </w:divBdr>
                                  <w:divsChild>
                                    <w:div w:id="877357692">
                                      <w:marLeft w:val="0"/>
                                      <w:marRight w:val="0"/>
                                      <w:marTop w:val="0"/>
                                      <w:marBottom w:val="0"/>
                                      <w:divBdr>
                                        <w:top w:val="none" w:sz="0" w:space="0" w:color="auto"/>
                                        <w:left w:val="none" w:sz="0" w:space="0" w:color="auto"/>
                                        <w:bottom w:val="none" w:sz="0" w:space="0" w:color="auto"/>
                                        <w:right w:val="none" w:sz="0" w:space="0" w:color="auto"/>
                                      </w:divBdr>
                                      <w:divsChild>
                                        <w:div w:id="1357538869">
                                          <w:marLeft w:val="0"/>
                                          <w:marRight w:val="0"/>
                                          <w:marTop w:val="0"/>
                                          <w:marBottom w:val="0"/>
                                          <w:divBdr>
                                            <w:top w:val="none" w:sz="0" w:space="0" w:color="auto"/>
                                            <w:left w:val="none" w:sz="0" w:space="0" w:color="auto"/>
                                            <w:bottom w:val="none" w:sz="0" w:space="0" w:color="auto"/>
                                            <w:right w:val="none" w:sz="0" w:space="0" w:color="auto"/>
                                          </w:divBdr>
                                          <w:divsChild>
                                            <w:div w:id="185371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05944">
                              <w:marLeft w:val="0"/>
                              <w:marRight w:val="0"/>
                              <w:marTop w:val="240"/>
                              <w:marBottom w:val="165"/>
                              <w:divBdr>
                                <w:top w:val="none" w:sz="0" w:space="0" w:color="auto"/>
                                <w:left w:val="none" w:sz="0" w:space="0" w:color="auto"/>
                                <w:bottom w:val="none" w:sz="0" w:space="0" w:color="auto"/>
                                <w:right w:val="none" w:sz="0" w:space="0" w:color="auto"/>
                              </w:divBdr>
                              <w:divsChild>
                                <w:div w:id="1135414437">
                                  <w:marLeft w:val="0"/>
                                  <w:marRight w:val="0"/>
                                  <w:marTop w:val="0"/>
                                  <w:marBottom w:val="0"/>
                                  <w:divBdr>
                                    <w:top w:val="none" w:sz="0" w:space="0" w:color="auto"/>
                                    <w:left w:val="none" w:sz="0" w:space="0" w:color="auto"/>
                                    <w:bottom w:val="none" w:sz="0" w:space="0" w:color="auto"/>
                                    <w:right w:val="none" w:sz="0" w:space="0" w:color="auto"/>
                                  </w:divBdr>
                                  <w:divsChild>
                                    <w:div w:id="850678645">
                                      <w:marLeft w:val="0"/>
                                      <w:marRight w:val="0"/>
                                      <w:marTop w:val="0"/>
                                      <w:marBottom w:val="0"/>
                                      <w:divBdr>
                                        <w:top w:val="none" w:sz="0" w:space="0" w:color="auto"/>
                                        <w:left w:val="none" w:sz="0" w:space="0" w:color="auto"/>
                                        <w:bottom w:val="none" w:sz="0" w:space="0" w:color="auto"/>
                                        <w:right w:val="none" w:sz="0" w:space="0" w:color="auto"/>
                                      </w:divBdr>
                                      <w:divsChild>
                                        <w:div w:id="1663849165">
                                          <w:marLeft w:val="0"/>
                                          <w:marRight w:val="0"/>
                                          <w:marTop w:val="0"/>
                                          <w:marBottom w:val="0"/>
                                          <w:divBdr>
                                            <w:top w:val="none" w:sz="0" w:space="0" w:color="auto"/>
                                            <w:left w:val="none" w:sz="0" w:space="0" w:color="auto"/>
                                            <w:bottom w:val="none" w:sz="0" w:space="0" w:color="auto"/>
                                            <w:right w:val="none" w:sz="0" w:space="0" w:color="auto"/>
                                          </w:divBdr>
                                          <w:divsChild>
                                            <w:div w:id="21391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133827">
                              <w:marLeft w:val="0"/>
                              <w:marRight w:val="0"/>
                              <w:marTop w:val="240"/>
                              <w:marBottom w:val="165"/>
                              <w:divBdr>
                                <w:top w:val="none" w:sz="0" w:space="0" w:color="auto"/>
                                <w:left w:val="none" w:sz="0" w:space="0" w:color="auto"/>
                                <w:bottom w:val="none" w:sz="0" w:space="0" w:color="auto"/>
                                <w:right w:val="none" w:sz="0" w:space="0" w:color="auto"/>
                              </w:divBdr>
                              <w:divsChild>
                                <w:div w:id="1201095346">
                                  <w:marLeft w:val="0"/>
                                  <w:marRight w:val="0"/>
                                  <w:marTop w:val="0"/>
                                  <w:marBottom w:val="0"/>
                                  <w:divBdr>
                                    <w:top w:val="none" w:sz="0" w:space="0" w:color="auto"/>
                                    <w:left w:val="none" w:sz="0" w:space="0" w:color="auto"/>
                                    <w:bottom w:val="none" w:sz="0" w:space="0" w:color="auto"/>
                                    <w:right w:val="none" w:sz="0" w:space="0" w:color="auto"/>
                                  </w:divBdr>
                                  <w:divsChild>
                                    <w:div w:id="2020892277">
                                      <w:marLeft w:val="0"/>
                                      <w:marRight w:val="0"/>
                                      <w:marTop w:val="0"/>
                                      <w:marBottom w:val="0"/>
                                      <w:divBdr>
                                        <w:top w:val="none" w:sz="0" w:space="0" w:color="auto"/>
                                        <w:left w:val="none" w:sz="0" w:space="0" w:color="auto"/>
                                        <w:bottom w:val="none" w:sz="0" w:space="0" w:color="auto"/>
                                        <w:right w:val="none" w:sz="0" w:space="0" w:color="auto"/>
                                      </w:divBdr>
                                      <w:divsChild>
                                        <w:div w:id="2019380830">
                                          <w:marLeft w:val="0"/>
                                          <w:marRight w:val="0"/>
                                          <w:marTop w:val="0"/>
                                          <w:marBottom w:val="0"/>
                                          <w:divBdr>
                                            <w:top w:val="none" w:sz="0" w:space="0" w:color="auto"/>
                                            <w:left w:val="none" w:sz="0" w:space="0" w:color="auto"/>
                                            <w:bottom w:val="none" w:sz="0" w:space="0" w:color="auto"/>
                                            <w:right w:val="none" w:sz="0" w:space="0" w:color="auto"/>
                                          </w:divBdr>
                                          <w:divsChild>
                                            <w:div w:id="17898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58248">
                              <w:marLeft w:val="0"/>
                              <w:marRight w:val="0"/>
                              <w:marTop w:val="240"/>
                              <w:marBottom w:val="165"/>
                              <w:divBdr>
                                <w:top w:val="none" w:sz="0" w:space="0" w:color="auto"/>
                                <w:left w:val="none" w:sz="0" w:space="0" w:color="auto"/>
                                <w:bottom w:val="none" w:sz="0" w:space="0" w:color="auto"/>
                                <w:right w:val="none" w:sz="0" w:space="0" w:color="auto"/>
                              </w:divBdr>
                              <w:divsChild>
                                <w:div w:id="2137793992">
                                  <w:marLeft w:val="0"/>
                                  <w:marRight w:val="0"/>
                                  <w:marTop w:val="0"/>
                                  <w:marBottom w:val="0"/>
                                  <w:divBdr>
                                    <w:top w:val="none" w:sz="0" w:space="0" w:color="auto"/>
                                    <w:left w:val="none" w:sz="0" w:space="0" w:color="auto"/>
                                    <w:bottom w:val="none" w:sz="0" w:space="0" w:color="auto"/>
                                    <w:right w:val="none" w:sz="0" w:space="0" w:color="auto"/>
                                  </w:divBdr>
                                  <w:divsChild>
                                    <w:div w:id="1061247506">
                                      <w:marLeft w:val="0"/>
                                      <w:marRight w:val="0"/>
                                      <w:marTop w:val="0"/>
                                      <w:marBottom w:val="0"/>
                                      <w:divBdr>
                                        <w:top w:val="none" w:sz="0" w:space="0" w:color="auto"/>
                                        <w:left w:val="none" w:sz="0" w:space="0" w:color="auto"/>
                                        <w:bottom w:val="none" w:sz="0" w:space="0" w:color="auto"/>
                                        <w:right w:val="none" w:sz="0" w:space="0" w:color="auto"/>
                                      </w:divBdr>
                                      <w:divsChild>
                                        <w:div w:id="1286472692">
                                          <w:marLeft w:val="0"/>
                                          <w:marRight w:val="0"/>
                                          <w:marTop w:val="0"/>
                                          <w:marBottom w:val="0"/>
                                          <w:divBdr>
                                            <w:top w:val="none" w:sz="0" w:space="0" w:color="auto"/>
                                            <w:left w:val="none" w:sz="0" w:space="0" w:color="auto"/>
                                            <w:bottom w:val="none" w:sz="0" w:space="0" w:color="auto"/>
                                            <w:right w:val="none" w:sz="0" w:space="0" w:color="auto"/>
                                          </w:divBdr>
                                          <w:divsChild>
                                            <w:div w:id="15134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241205">
                              <w:marLeft w:val="0"/>
                              <w:marRight w:val="0"/>
                              <w:marTop w:val="240"/>
                              <w:marBottom w:val="165"/>
                              <w:divBdr>
                                <w:top w:val="none" w:sz="0" w:space="0" w:color="auto"/>
                                <w:left w:val="none" w:sz="0" w:space="0" w:color="auto"/>
                                <w:bottom w:val="none" w:sz="0" w:space="0" w:color="auto"/>
                                <w:right w:val="none" w:sz="0" w:space="0" w:color="auto"/>
                              </w:divBdr>
                              <w:divsChild>
                                <w:div w:id="1242570141">
                                  <w:marLeft w:val="0"/>
                                  <w:marRight w:val="0"/>
                                  <w:marTop w:val="0"/>
                                  <w:marBottom w:val="0"/>
                                  <w:divBdr>
                                    <w:top w:val="none" w:sz="0" w:space="0" w:color="auto"/>
                                    <w:left w:val="none" w:sz="0" w:space="0" w:color="auto"/>
                                    <w:bottom w:val="none" w:sz="0" w:space="0" w:color="auto"/>
                                    <w:right w:val="none" w:sz="0" w:space="0" w:color="auto"/>
                                  </w:divBdr>
                                  <w:divsChild>
                                    <w:div w:id="354187975">
                                      <w:marLeft w:val="0"/>
                                      <w:marRight w:val="0"/>
                                      <w:marTop w:val="0"/>
                                      <w:marBottom w:val="0"/>
                                      <w:divBdr>
                                        <w:top w:val="none" w:sz="0" w:space="0" w:color="auto"/>
                                        <w:left w:val="none" w:sz="0" w:space="0" w:color="auto"/>
                                        <w:bottom w:val="none" w:sz="0" w:space="0" w:color="auto"/>
                                        <w:right w:val="none" w:sz="0" w:space="0" w:color="auto"/>
                                      </w:divBdr>
                                      <w:divsChild>
                                        <w:div w:id="693573240">
                                          <w:marLeft w:val="0"/>
                                          <w:marRight w:val="0"/>
                                          <w:marTop w:val="0"/>
                                          <w:marBottom w:val="0"/>
                                          <w:divBdr>
                                            <w:top w:val="none" w:sz="0" w:space="0" w:color="auto"/>
                                            <w:left w:val="none" w:sz="0" w:space="0" w:color="auto"/>
                                            <w:bottom w:val="none" w:sz="0" w:space="0" w:color="auto"/>
                                            <w:right w:val="none" w:sz="0" w:space="0" w:color="auto"/>
                                          </w:divBdr>
                                          <w:divsChild>
                                            <w:div w:id="14103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746676">
                              <w:marLeft w:val="0"/>
                              <w:marRight w:val="0"/>
                              <w:marTop w:val="240"/>
                              <w:marBottom w:val="165"/>
                              <w:divBdr>
                                <w:top w:val="none" w:sz="0" w:space="0" w:color="auto"/>
                                <w:left w:val="none" w:sz="0" w:space="0" w:color="auto"/>
                                <w:bottom w:val="none" w:sz="0" w:space="0" w:color="auto"/>
                                <w:right w:val="none" w:sz="0" w:space="0" w:color="auto"/>
                              </w:divBdr>
                              <w:divsChild>
                                <w:div w:id="328674669">
                                  <w:marLeft w:val="0"/>
                                  <w:marRight w:val="0"/>
                                  <w:marTop w:val="0"/>
                                  <w:marBottom w:val="0"/>
                                  <w:divBdr>
                                    <w:top w:val="none" w:sz="0" w:space="0" w:color="auto"/>
                                    <w:left w:val="none" w:sz="0" w:space="0" w:color="auto"/>
                                    <w:bottom w:val="none" w:sz="0" w:space="0" w:color="auto"/>
                                    <w:right w:val="none" w:sz="0" w:space="0" w:color="auto"/>
                                  </w:divBdr>
                                  <w:divsChild>
                                    <w:div w:id="1489244799">
                                      <w:marLeft w:val="0"/>
                                      <w:marRight w:val="0"/>
                                      <w:marTop w:val="0"/>
                                      <w:marBottom w:val="0"/>
                                      <w:divBdr>
                                        <w:top w:val="none" w:sz="0" w:space="0" w:color="auto"/>
                                        <w:left w:val="none" w:sz="0" w:space="0" w:color="auto"/>
                                        <w:bottom w:val="none" w:sz="0" w:space="0" w:color="auto"/>
                                        <w:right w:val="none" w:sz="0" w:space="0" w:color="auto"/>
                                      </w:divBdr>
                                      <w:divsChild>
                                        <w:div w:id="1871532023">
                                          <w:marLeft w:val="0"/>
                                          <w:marRight w:val="0"/>
                                          <w:marTop w:val="0"/>
                                          <w:marBottom w:val="0"/>
                                          <w:divBdr>
                                            <w:top w:val="none" w:sz="0" w:space="0" w:color="auto"/>
                                            <w:left w:val="none" w:sz="0" w:space="0" w:color="auto"/>
                                            <w:bottom w:val="none" w:sz="0" w:space="0" w:color="auto"/>
                                            <w:right w:val="none" w:sz="0" w:space="0" w:color="auto"/>
                                          </w:divBdr>
                                          <w:divsChild>
                                            <w:div w:id="71041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81661">
                              <w:marLeft w:val="0"/>
                              <w:marRight w:val="0"/>
                              <w:marTop w:val="0"/>
                              <w:marBottom w:val="0"/>
                              <w:divBdr>
                                <w:top w:val="none" w:sz="0" w:space="0" w:color="auto"/>
                                <w:left w:val="none" w:sz="0" w:space="0" w:color="auto"/>
                                <w:bottom w:val="none" w:sz="0" w:space="0" w:color="auto"/>
                                <w:right w:val="none" w:sz="0" w:space="0" w:color="auto"/>
                              </w:divBdr>
                            </w:div>
                            <w:div w:id="1700738201">
                              <w:marLeft w:val="0"/>
                              <w:marRight w:val="0"/>
                              <w:marTop w:val="240"/>
                              <w:marBottom w:val="165"/>
                              <w:divBdr>
                                <w:top w:val="none" w:sz="0" w:space="0" w:color="auto"/>
                                <w:left w:val="none" w:sz="0" w:space="0" w:color="auto"/>
                                <w:bottom w:val="none" w:sz="0" w:space="0" w:color="auto"/>
                                <w:right w:val="none" w:sz="0" w:space="0" w:color="auto"/>
                              </w:divBdr>
                              <w:divsChild>
                                <w:div w:id="470907375">
                                  <w:marLeft w:val="0"/>
                                  <w:marRight w:val="0"/>
                                  <w:marTop w:val="0"/>
                                  <w:marBottom w:val="0"/>
                                  <w:divBdr>
                                    <w:top w:val="none" w:sz="0" w:space="0" w:color="auto"/>
                                    <w:left w:val="none" w:sz="0" w:space="0" w:color="auto"/>
                                    <w:bottom w:val="none" w:sz="0" w:space="0" w:color="auto"/>
                                    <w:right w:val="none" w:sz="0" w:space="0" w:color="auto"/>
                                  </w:divBdr>
                                  <w:divsChild>
                                    <w:div w:id="282075629">
                                      <w:marLeft w:val="0"/>
                                      <w:marRight w:val="0"/>
                                      <w:marTop w:val="0"/>
                                      <w:marBottom w:val="0"/>
                                      <w:divBdr>
                                        <w:top w:val="none" w:sz="0" w:space="0" w:color="auto"/>
                                        <w:left w:val="none" w:sz="0" w:space="0" w:color="auto"/>
                                        <w:bottom w:val="none" w:sz="0" w:space="0" w:color="auto"/>
                                        <w:right w:val="none" w:sz="0" w:space="0" w:color="auto"/>
                                      </w:divBdr>
                                      <w:divsChild>
                                        <w:div w:id="1965382769">
                                          <w:marLeft w:val="0"/>
                                          <w:marRight w:val="0"/>
                                          <w:marTop w:val="0"/>
                                          <w:marBottom w:val="0"/>
                                          <w:divBdr>
                                            <w:top w:val="none" w:sz="0" w:space="0" w:color="auto"/>
                                            <w:left w:val="none" w:sz="0" w:space="0" w:color="auto"/>
                                            <w:bottom w:val="none" w:sz="0" w:space="0" w:color="auto"/>
                                            <w:right w:val="none" w:sz="0" w:space="0" w:color="auto"/>
                                          </w:divBdr>
                                          <w:divsChild>
                                            <w:div w:id="16654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331768">
                              <w:marLeft w:val="0"/>
                              <w:marRight w:val="0"/>
                              <w:marTop w:val="240"/>
                              <w:marBottom w:val="165"/>
                              <w:divBdr>
                                <w:top w:val="none" w:sz="0" w:space="0" w:color="auto"/>
                                <w:left w:val="none" w:sz="0" w:space="0" w:color="auto"/>
                                <w:bottom w:val="none" w:sz="0" w:space="0" w:color="auto"/>
                                <w:right w:val="none" w:sz="0" w:space="0" w:color="auto"/>
                              </w:divBdr>
                              <w:divsChild>
                                <w:div w:id="1545947770">
                                  <w:marLeft w:val="0"/>
                                  <w:marRight w:val="0"/>
                                  <w:marTop w:val="0"/>
                                  <w:marBottom w:val="0"/>
                                  <w:divBdr>
                                    <w:top w:val="none" w:sz="0" w:space="0" w:color="auto"/>
                                    <w:left w:val="none" w:sz="0" w:space="0" w:color="auto"/>
                                    <w:bottom w:val="none" w:sz="0" w:space="0" w:color="auto"/>
                                    <w:right w:val="none" w:sz="0" w:space="0" w:color="auto"/>
                                  </w:divBdr>
                                  <w:divsChild>
                                    <w:div w:id="106311696">
                                      <w:marLeft w:val="0"/>
                                      <w:marRight w:val="0"/>
                                      <w:marTop w:val="0"/>
                                      <w:marBottom w:val="0"/>
                                      <w:divBdr>
                                        <w:top w:val="none" w:sz="0" w:space="0" w:color="auto"/>
                                        <w:left w:val="none" w:sz="0" w:space="0" w:color="auto"/>
                                        <w:bottom w:val="none" w:sz="0" w:space="0" w:color="auto"/>
                                        <w:right w:val="none" w:sz="0" w:space="0" w:color="auto"/>
                                      </w:divBdr>
                                      <w:divsChild>
                                        <w:div w:id="1232933205">
                                          <w:marLeft w:val="0"/>
                                          <w:marRight w:val="0"/>
                                          <w:marTop w:val="0"/>
                                          <w:marBottom w:val="0"/>
                                          <w:divBdr>
                                            <w:top w:val="none" w:sz="0" w:space="0" w:color="auto"/>
                                            <w:left w:val="none" w:sz="0" w:space="0" w:color="auto"/>
                                            <w:bottom w:val="none" w:sz="0" w:space="0" w:color="auto"/>
                                            <w:right w:val="none" w:sz="0" w:space="0" w:color="auto"/>
                                          </w:divBdr>
                                          <w:divsChild>
                                            <w:div w:id="166894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034977">
                              <w:marLeft w:val="0"/>
                              <w:marRight w:val="0"/>
                              <w:marTop w:val="0"/>
                              <w:marBottom w:val="0"/>
                              <w:divBdr>
                                <w:top w:val="none" w:sz="0" w:space="0" w:color="auto"/>
                                <w:left w:val="none" w:sz="0" w:space="0" w:color="auto"/>
                                <w:bottom w:val="none" w:sz="0" w:space="0" w:color="auto"/>
                                <w:right w:val="none" w:sz="0" w:space="0" w:color="auto"/>
                              </w:divBdr>
                            </w:div>
                            <w:div w:id="20670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982226">
      <w:bodyDiv w:val="1"/>
      <w:marLeft w:val="0"/>
      <w:marRight w:val="0"/>
      <w:marTop w:val="0"/>
      <w:marBottom w:val="0"/>
      <w:divBdr>
        <w:top w:val="none" w:sz="0" w:space="0" w:color="auto"/>
        <w:left w:val="none" w:sz="0" w:space="0" w:color="auto"/>
        <w:bottom w:val="none" w:sz="0" w:space="0" w:color="auto"/>
        <w:right w:val="none" w:sz="0" w:space="0" w:color="auto"/>
      </w:divBdr>
      <w:divsChild>
        <w:div w:id="935527917">
          <w:marLeft w:val="0"/>
          <w:marRight w:val="0"/>
          <w:marTop w:val="0"/>
          <w:marBottom w:val="0"/>
          <w:divBdr>
            <w:top w:val="none" w:sz="0" w:space="0" w:color="auto"/>
            <w:left w:val="none" w:sz="0" w:space="0" w:color="auto"/>
            <w:bottom w:val="none" w:sz="0" w:space="0" w:color="auto"/>
            <w:right w:val="none" w:sz="0" w:space="0" w:color="auto"/>
          </w:divBdr>
        </w:div>
        <w:div w:id="614600577">
          <w:marLeft w:val="0"/>
          <w:marRight w:val="0"/>
          <w:marTop w:val="0"/>
          <w:marBottom w:val="0"/>
          <w:divBdr>
            <w:top w:val="none" w:sz="0" w:space="0" w:color="auto"/>
            <w:left w:val="none" w:sz="0" w:space="0" w:color="auto"/>
            <w:bottom w:val="none" w:sz="0" w:space="0" w:color="auto"/>
            <w:right w:val="none" w:sz="0" w:space="0" w:color="auto"/>
          </w:divBdr>
        </w:div>
        <w:div w:id="1088964717">
          <w:marLeft w:val="0"/>
          <w:marRight w:val="0"/>
          <w:marTop w:val="0"/>
          <w:marBottom w:val="0"/>
          <w:divBdr>
            <w:top w:val="none" w:sz="0" w:space="0" w:color="auto"/>
            <w:left w:val="none" w:sz="0" w:space="0" w:color="auto"/>
            <w:bottom w:val="none" w:sz="0" w:space="0" w:color="auto"/>
            <w:right w:val="none" w:sz="0" w:space="0" w:color="auto"/>
          </w:divBdr>
        </w:div>
        <w:div w:id="1268662273">
          <w:marLeft w:val="0"/>
          <w:marRight w:val="0"/>
          <w:marTop w:val="0"/>
          <w:marBottom w:val="0"/>
          <w:divBdr>
            <w:top w:val="none" w:sz="0" w:space="0" w:color="auto"/>
            <w:left w:val="none" w:sz="0" w:space="0" w:color="auto"/>
            <w:bottom w:val="none" w:sz="0" w:space="0" w:color="auto"/>
            <w:right w:val="none" w:sz="0" w:space="0" w:color="auto"/>
          </w:divBdr>
        </w:div>
        <w:div w:id="1194727715">
          <w:marLeft w:val="0"/>
          <w:marRight w:val="0"/>
          <w:marTop w:val="0"/>
          <w:marBottom w:val="0"/>
          <w:divBdr>
            <w:top w:val="none" w:sz="0" w:space="0" w:color="auto"/>
            <w:left w:val="none" w:sz="0" w:space="0" w:color="auto"/>
            <w:bottom w:val="none" w:sz="0" w:space="0" w:color="auto"/>
            <w:right w:val="none" w:sz="0" w:space="0" w:color="auto"/>
          </w:divBdr>
        </w:div>
        <w:div w:id="1212882639">
          <w:marLeft w:val="0"/>
          <w:marRight w:val="0"/>
          <w:marTop w:val="240"/>
          <w:marBottom w:val="165"/>
          <w:divBdr>
            <w:top w:val="none" w:sz="0" w:space="0" w:color="auto"/>
            <w:left w:val="none" w:sz="0" w:space="0" w:color="auto"/>
            <w:bottom w:val="none" w:sz="0" w:space="0" w:color="auto"/>
            <w:right w:val="none" w:sz="0" w:space="0" w:color="auto"/>
          </w:divBdr>
          <w:divsChild>
            <w:div w:id="1642877816">
              <w:marLeft w:val="0"/>
              <w:marRight w:val="0"/>
              <w:marTop w:val="0"/>
              <w:marBottom w:val="0"/>
              <w:divBdr>
                <w:top w:val="none" w:sz="0" w:space="0" w:color="auto"/>
                <w:left w:val="none" w:sz="0" w:space="0" w:color="auto"/>
                <w:bottom w:val="none" w:sz="0" w:space="0" w:color="auto"/>
                <w:right w:val="none" w:sz="0" w:space="0" w:color="auto"/>
              </w:divBdr>
              <w:divsChild>
                <w:div w:id="1139810442">
                  <w:marLeft w:val="0"/>
                  <w:marRight w:val="0"/>
                  <w:marTop w:val="0"/>
                  <w:marBottom w:val="0"/>
                  <w:divBdr>
                    <w:top w:val="none" w:sz="0" w:space="0" w:color="auto"/>
                    <w:left w:val="none" w:sz="0" w:space="0" w:color="auto"/>
                    <w:bottom w:val="none" w:sz="0" w:space="0" w:color="auto"/>
                    <w:right w:val="none" w:sz="0" w:space="0" w:color="auto"/>
                  </w:divBdr>
                  <w:divsChild>
                    <w:div w:id="1700084485">
                      <w:marLeft w:val="0"/>
                      <w:marRight w:val="0"/>
                      <w:marTop w:val="0"/>
                      <w:marBottom w:val="0"/>
                      <w:divBdr>
                        <w:top w:val="none" w:sz="0" w:space="0" w:color="auto"/>
                        <w:left w:val="none" w:sz="0" w:space="0" w:color="auto"/>
                        <w:bottom w:val="none" w:sz="0" w:space="0" w:color="auto"/>
                        <w:right w:val="none" w:sz="0" w:space="0" w:color="auto"/>
                      </w:divBdr>
                      <w:divsChild>
                        <w:div w:id="16787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038023">
          <w:marLeft w:val="0"/>
          <w:marRight w:val="0"/>
          <w:marTop w:val="0"/>
          <w:marBottom w:val="0"/>
          <w:divBdr>
            <w:top w:val="none" w:sz="0" w:space="0" w:color="auto"/>
            <w:left w:val="none" w:sz="0" w:space="0" w:color="auto"/>
            <w:bottom w:val="none" w:sz="0" w:space="0" w:color="auto"/>
            <w:right w:val="none" w:sz="0" w:space="0" w:color="auto"/>
          </w:divBdr>
        </w:div>
        <w:div w:id="525951301">
          <w:marLeft w:val="0"/>
          <w:marRight w:val="0"/>
          <w:marTop w:val="0"/>
          <w:marBottom w:val="0"/>
          <w:divBdr>
            <w:top w:val="none" w:sz="0" w:space="0" w:color="auto"/>
            <w:left w:val="none" w:sz="0" w:space="0" w:color="auto"/>
            <w:bottom w:val="none" w:sz="0" w:space="0" w:color="auto"/>
            <w:right w:val="none" w:sz="0" w:space="0" w:color="auto"/>
          </w:divBdr>
        </w:div>
        <w:div w:id="1642423778">
          <w:marLeft w:val="0"/>
          <w:marRight w:val="0"/>
          <w:marTop w:val="240"/>
          <w:marBottom w:val="165"/>
          <w:divBdr>
            <w:top w:val="none" w:sz="0" w:space="0" w:color="auto"/>
            <w:left w:val="none" w:sz="0" w:space="0" w:color="auto"/>
            <w:bottom w:val="none" w:sz="0" w:space="0" w:color="auto"/>
            <w:right w:val="none" w:sz="0" w:space="0" w:color="auto"/>
          </w:divBdr>
          <w:divsChild>
            <w:div w:id="1685592285">
              <w:marLeft w:val="0"/>
              <w:marRight w:val="0"/>
              <w:marTop w:val="0"/>
              <w:marBottom w:val="0"/>
              <w:divBdr>
                <w:top w:val="none" w:sz="0" w:space="0" w:color="auto"/>
                <w:left w:val="none" w:sz="0" w:space="0" w:color="auto"/>
                <w:bottom w:val="none" w:sz="0" w:space="0" w:color="auto"/>
                <w:right w:val="none" w:sz="0" w:space="0" w:color="auto"/>
              </w:divBdr>
              <w:divsChild>
                <w:div w:id="1443918522">
                  <w:marLeft w:val="0"/>
                  <w:marRight w:val="0"/>
                  <w:marTop w:val="0"/>
                  <w:marBottom w:val="0"/>
                  <w:divBdr>
                    <w:top w:val="none" w:sz="0" w:space="0" w:color="auto"/>
                    <w:left w:val="none" w:sz="0" w:space="0" w:color="auto"/>
                    <w:bottom w:val="none" w:sz="0" w:space="0" w:color="auto"/>
                    <w:right w:val="none" w:sz="0" w:space="0" w:color="auto"/>
                  </w:divBdr>
                  <w:divsChild>
                    <w:div w:id="1877234159">
                      <w:marLeft w:val="0"/>
                      <w:marRight w:val="0"/>
                      <w:marTop w:val="0"/>
                      <w:marBottom w:val="0"/>
                      <w:divBdr>
                        <w:top w:val="none" w:sz="0" w:space="0" w:color="auto"/>
                        <w:left w:val="none" w:sz="0" w:space="0" w:color="auto"/>
                        <w:bottom w:val="none" w:sz="0" w:space="0" w:color="auto"/>
                        <w:right w:val="none" w:sz="0" w:space="0" w:color="auto"/>
                      </w:divBdr>
                      <w:divsChild>
                        <w:div w:id="8793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367657">
          <w:marLeft w:val="0"/>
          <w:marRight w:val="0"/>
          <w:marTop w:val="240"/>
          <w:marBottom w:val="165"/>
          <w:divBdr>
            <w:top w:val="none" w:sz="0" w:space="0" w:color="auto"/>
            <w:left w:val="none" w:sz="0" w:space="0" w:color="auto"/>
            <w:bottom w:val="none" w:sz="0" w:space="0" w:color="auto"/>
            <w:right w:val="none" w:sz="0" w:space="0" w:color="auto"/>
          </w:divBdr>
          <w:divsChild>
            <w:div w:id="243345938">
              <w:marLeft w:val="0"/>
              <w:marRight w:val="0"/>
              <w:marTop w:val="0"/>
              <w:marBottom w:val="0"/>
              <w:divBdr>
                <w:top w:val="none" w:sz="0" w:space="0" w:color="auto"/>
                <w:left w:val="none" w:sz="0" w:space="0" w:color="auto"/>
                <w:bottom w:val="none" w:sz="0" w:space="0" w:color="auto"/>
                <w:right w:val="none" w:sz="0" w:space="0" w:color="auto"/>
              </w:divBdr>
              <w:divsChild>
                <w:div w:id="721709687">
                  <w:marLeft w:val="0"/>
                  <w:marRight w:val="0"/>
                  <w:marTop w:val="0"/>
                  <w:marBottom w:val="0"/>
                  <w:divBdr>
                    <w:top w:val="none" w:sz="0" w:space="0" w:color="auto"/>
                    <w:left w:val="none" w:sz="0" w:space="0" w:color="auto"/>
                    <w:bottom w:val="none" w:sz="0" w:space="0" w:color="auto"/>
                    <w:right w:val="none" w:sz="0" w:space="0" w:color="auto"/>
                  </w:divBdr>
                  <w:divsChild>
                    <w:div w:id="1169520626">
                      <w:marLeft w:val="0"/>
                      <w:marRight w:val="0"/>
                      <w:marTop w:val="0"/>
                      <w:marBottom w:val="0"/>
                      <w:divBdr>
                        <w:top w:val="none" w:sz="0" w:space="0" w:color="auto"/>
                        <w:left w:val="none" w:sz="0" w:space="0" w:color="auto"/>
                        <w:bottom w:val="none" w:sz="0" w:space="0" w:color="auto"/>
                        <w:right w:val="none" w:sz="0" w:space="0" w:color="auto"/>
                      </w:divBdr>
                      <w:divsChild>
                        <w:div w:id="110554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87200">
          <w:marLeft w:val="0"/>
          <w:marRight w:val="0"/>
          <w:marTop w:val="0"/>
          <w:marBottom w:val="0"/>
          <w:divBdr>
            <w:top w:val="none" w:sz="0" w:space="0" w:color="auto"/>
            <w:left w:val="none" w:sz="0" w:space="0" w:color="auto"/>
            <w:bottom w:val="none" w:sz="0" w:space="0" w:color="auto"/>
            <w:right w:val="none" w:sz="0" w:space="0" w:color="auto"/>
          </w:divBdr>
        </w:div>
        <w:div w:id="1043747008">
          <w:marLeft w:val="0"/>
          <w:marRight w:val="0"/>
          <w:marTop w:val="0"/>
          <w:marBottom w:val="0"/>
          <w:divBdr>
            <w:top w:val="none" w:sz="0" w:space="0" w:color="auto"/>
            <w:left w:val="none" w:sz="0" w:space="0" w:color="auto"/>
            <w:bottom w:val="none" w:sz="0" w:space="0" w:color="auto"/>
            <w:right w:val="none" w:sz="0" w:space="0" w:color="auto"/>
          </w:divBdr>
        </w:div>
        <w:div w:id="2081175972">
          <w:marLeft w:val="0"/>
          <w:marRight w:val="0"/>
          <w:marTop w:val="240"/>
          <w:marBottom w:val="165"/>
          <w:divBdr>
            <w:top w:val="none" w:sz="0" w:space="0" w:color="auto"/>
            <w:left w:val="none" w:sz="0" w:space="0" w:color="auto"/>
            <w:bottom w:val="none" w:sz="0" w:space="0" w:color="auto"/>
            <w:right w:val="none" w:sz="0" w:space="0" w:color="auto"/>
          </w:divBdr>
          <w:divsChild>
            <w:div w:id="599265624">
              <w:marLeft w:val="0"/>
              <w:marRight w:val="0"/>
              <w:marTop w:val="0"/>
              <w:marBottom w:val="0"/>
              <w:divBdr>
                <w:top w:val="none" w:sz="0" w:space="0" w:color="auto"/>
                <w:left w:val="none" w:sz="0" w:space="0" w:color="auto"/>
                <w:bottom w:val="none" w:sz="0" w:space="0" w:color="auto"/>
                <w:right w:val="none" w:sz="0" w:space="0" w:color="auto"/>
              </w:divBdr>
              <w:divsChild>
                <w:div w:id="68579046">
                  <w:marLeft w:val="0"/>
                  <w:marRight w:val="0"/>
                  <w:marTop w:val="0"/>
                  <w:marBottom w:val="0"/>
                  <w:divBdr>
                    <w:top w:val="none" w:sz="0" w:space="0" w:color="auto"/>
                    <w:left w:val="none" w:sz="0" w:space="0" w:color="auto"/>
                    <w:bottom w:val="none" w:sz="0" w:space="0" w:color="auto"/>
                    <w:right w:val="none" w:sz="0" w:space="0" w:color="auto"/>
                  </w:divBdr>
                  <w:divsChild>
                    <w:div w:id="499741053">
                      <w:marLeft w:val="0"/>
                      <w:marRight w:val="0"/>
                      <w:marTop w:val="0"/>
                      <w:marBottom w:val="0"/>
                      <w:divBdr>
                        <w:top w:val="none" w:sz="0" w:space="0" w:color="auto"/>
                        <w:left w:val="none" w:sz="0" w:space="0" w:color="auto"/>
                        <w:bottom w:val="none" w:sz="0" w:space="0" w:color="auto"/>
                        <w:right w:val="none" w:sz="0" w:space="0" w:color="auto"/>
                      </w:divBdr>
                      <w:divsChild>
                        <w:div w:id="12554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803789">
          <w:marLeft w:val="0"/>
          <w:marRight w:val="0"/>
          <w:marTop w:val="240"/>
          <w:marBottom w:val="165"/>
          <w:divBdr>
            <w:top w:val="none" w:sz="0" w:space="0" w:color="auto"/>
            <w:left w:val="none" w:sz="0" w:space="0" w:color="auto"/>
            <w:bottom w:val="none" w:sz="0" w:space="0" w:color="auto"/>
            <w:right w:val="none" w:sz="0" w:space="0" w:color="auto"/>
          </w:divBdr>
          <w:divsChild>
            <w:div w:id="758988707">
              <w:marLeft w:val="0"/>
              <w:marRight w:val="0"/>
              <w:marTop w:val="0"/>
              <w:marBottom w:val="0"/>
              <w:divBdr>
                <w:top w:val="none" w:sz="0" w:space="0" w:color="auto"/>
                <w:left w:val="none" w:sz="0" w:space="0" w:color="auto"/>
                <w:bottom w:val="none" w:sz="0" w:space="0" w:color="auto"/>
                <w:right w:val="none" w:sz="0" w:space="0" w:color="auto"/>
              </w:divBdr>
              <w:divsChild>
                <w:div w:id="1904219208">
                  <w:marLeft w:val="0"/>
                  <w:marRight w:val="0"/>
                  <w:marTop w:val="0"/>
                  <w:marBottom w:val="0"/>
                  <w:divBdr>
                    <w:top w:val="none" w:sz="0" w:space="0" w:color="auto"/>
                    <w:left w:val="none" w:sz="0" w:space="0" w:color="auto"/>
                    <w:bottom w:val="none" w:sz="0" w:space="0" w:color="auto"/>
                    <w:right w:val="none" w:sz="0" w:space="0" w:color="auto"/>
                  </w:divBdr>
                  <w:divsChild>
                    <w:div w:id="1612930558">
                      <w:marLeft w:val="0"/>
                      <w:marRight w:val="0"/>
                      <w:marTop w:val="0"/>
                      <w:marBottom w:val="0"/>
                      <w:divBdr>
                        <w:top w:val="none" w:sz="0" w:space="0" w:color="auto"/>
                        <w:left w:val="none" w:sz="0" w:space="0" w:color="auto"/>
                        <w:bottom w:val="none" w:sz="0" w:space="0" w:color="auto"/>
                        <w:right w:val="none" w:sz="0" w:space="0" w:color="auto"/>
                      </w:divBdr>
                      <w:divsChild>
                        <w:div w:id="4455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743889">
          <w:marLeft w:val="0"/>
          <w:marRight w:val="0"/>
          <w:marTop w:val="240"/>
          <w:marBottom w:val="165"/>
          <w:divBdr>
            <w:top w:val="none" w:sz="0" w:space="0" w:color="auto"/>
            <w:left w:val="none" w:sz="0" w:space="0" w:color="auto"/>
            <w:bottom w:val="none" w:sz="0" w:space="0" w:color="auto"/>
            <w:right w:val="none" w:sz="0" w:space="0" w:color="auto"/>
          </w:divBdr>
          <w:divsChild>
            <w:div w:id="994839585">
              <w:marLeft w:val="0"/>
              <w:marRight w:val="0"/>
              <w:marTop w:val="0"/>
              <w:marBottom w:val="0"/>
              <w:divBdr>
                <w:top w:val="none" w:sz="0" w:space="0" w:color="auto"/>
                <w:left w:val="none" w:sz="0" w:space="0" w:color="auto"/>
                <w:bottom w:val="none" w:sz="0" w:space="0" w:color="auto"/>
                <w:right w:val="none" w:sz="0" w:space="0" w:color="auto"/>
              </w:divBdr>
              <w:divsChild>
                <w:div w:id="1265461917">
                  <w:marLeft w:val="0"/>
                  <w:marRight w:val="0"/>
                  <w:marTop w:val="0"/>
                  <w:marBottom w:val="0"/>
                  <w:divBdr>
                    <w:top w:val="none" w:sz="0" w:space="0" w:color="auto"/>
                    <w:left w:val="none" w:sz="0" w:space="0" w:color="auto"/>
                    <w:bottom w:val="none" w:sz="0" w:space="0" w:color="auto"/>
                    <w:right w:val="none" w:sz="0" w:space="0" w:color="auto"/>
                  </w:divBdr>
                  <w:divsChild>
                    <w:div w:id="1931892804">
                      <w:marLeft w:val="0"/>
                      <w:marRight w:val="0"/>
                      <w:marTop w:val="0"/>
                      <w:marBottom w:val="0"/>
                      <w:divBdr>
                        <w:top w:val="none" w:sz="0" w:space="0" w:color="auto"/>
                        <w:left w:val="none" w:sz="0" w:space="0" w:color="auto"/>
                        <w:bottom w:val="none" w:sz="0" w:space="0" w:color="auto"/>
                        <w:right w:val="none" w:sz="0" w:space="0" w:color="auto"/>
                      </w:divBdr>
                      <w:divsChild>
                        <w:div w:id="19271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150477">
          <w:marLeft w:val="0"/>
          <w:marRight w:val="0"/>
          <w:marTop w:val="240"/>
          <w:marBottom w:val="165"/>
          <w:divBdr>
            <w:top w:val="none" w:sz="0" w:space="0" w:color="auto"/>
            <w:left w:val="none" w:sz="0" w:space="0" w:color="auto"/>
            <w:bottom w:val="none" w:sz="0" w:space="0" w:color="auto"/>
            <w:right w:val="none" w:sz="0" w:space="0" w:color="auto"/>
          </w:divBdr>
          <w:divsChild>
            <w:div w:id="263461953">
              <w:marLeft w:val="0"/>
              <w:marRight w:val="0"/>
              <w:marTop w:val="0"/>
              <w:marBottom w:val="0"/>
              <w:divBdr>
                <w:top w:val="none" w:sz="0" w:space="0" w:color="auto"/>
                <w:left w:val="none" w:sz="0" w:space="0" w:color="auto"/>
                <w:bottom w:val="none" w:sz="0" w:space="0" w:color="auto"/>
                <w:right w:val="none" w:sz="0" w:space="0" w:color="auto"/>
              </w:divBdr>
              <w:divsChild>
                <w:div w:id="1564372977">
                  <w:marLeft w:val="0"/>
                  <w:marRight w:val="0"/>
                  <w:marTop w:val="0"/>
                  <w:marBottom w:val="0"/>
                  <w:divBdr>
                    <w:top w:val="none" w:sz="0" w:space="0" w:color="auto"/>
                    <w:left w:val="none" w:sz="0" w:space="0" w:color="auto"/>
                    <w:bottom w:val="none" w:sz="0" w:space="0" w:color="auto"/>
                    <w:right w:val="none" w:sz="0" w:space="0" w:color="auto"/>
                  </w:divBdr>
                  <w:divsChild>
                    <w:div w:id="294256786">
                      <w:marLeft w:val="0"/>
                      <w:marRight w:val="0"/>
                      <w:marTop w:val="0"/>
                      <w:marBottom w:val="0"/>
                      <w:divBdr>
                        <w:top w:val="none" w:sz="0" w:space="0" w:color="auto"/>
                        <w:left w:val="none" w:sz="0" w:space="0" w:color="auto"/>
                        <w:bottom w:val="none" w:sz="0" w:space="0" w:color="auto"/>
                        <w:right w:val="none" w:sz="0" w:space="0" w:color="auto"/>
                      </w:divBdr>
                      <w:divsChild>
                        <w:div w:id="12002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782790">
          <w:marLeft w:val="0"/>
          <w:marRight w:val="0"/>
          <w:marTop w:val="240"/>
          <w:marBottom w:val="165"/>
          <w:divBdr>
            <w:top w:val="none" w:sz="0" w:space="0" w:color="auto"/>
            <w:left w:val="none" w:sz="0" w:space="0" w:color="auto"/>
            <w:bottom w:val="none" w:sz="0" w:space="0" w:color="auto"/>
            <w:right w:val="none" w:sz="0" w:space="0" w:color="auto"/>
          </w:divBdr>
          <w:divsChild>
            <w:div w:id="1547793011">
              <w:marLeft w:val="0"/>
              <w:marRight w:val="0"/>
              <w:marTop w:val="0"/>
              <w:marBottom w:val="0"/>
              <w:divBdr>
                <w:top w:val="none" w:sz="0" w:space="0" w:color="auto"/>
                <w:left w:val="none" w:sz="0" w:space="0" w:color="auto"/>
                <w:bottom w:val="none" w:sz="0" w:space="0" w:color="auto"/>
                <w:right w:val="none" w:sz="0" w:space="0" w:color="auto"/>
              </w:divBdr>
              <w:divsChild>
                <w:div w:id="1939560877">
                  <w:marLeft w:val="0"/>
                  <w:marRight w:val="0"/>
                  <w:marTop w:val="0"/>
                  <w:marBottom w:val="0"/>
                  <w:divBdr>
                    <w:top w:val="none" w:sz="0" w:space="0" w:color="auto"/>
                    <w:left w:val="none" w:sz="0" w:space="0" w:color="auto"/>
                    <w:bottom w:val="none" w:sz="0" w:space="0" w:color="auto"/>
                    <w:right w:val="none" w:sz="0" w:space="0" w:color="auto"/>
                  </w:divBdr>
                  <w:divsChild>
                    <w:div w:id="1284337852">
                      <w:marLeft w:val="0"/>
                      <w:marRight w:val="0"/>
                      <w:marTop w:val="0"/>
                      <w:marBottom w:val="0"/>
                      <w:divBdr>
                        <w:top w:val="none" w:sz="0" w:space="0" w:color="auto"/>
                        <w:left w:val="none" w:sz="0" w:space="0" w:color="auto"/>
                        <w:bottom w:val="none" w:sz="0" w:space="0" w:color="auto"/>
                        <w:right w:val="none" w:sz="0" w:space="0" w:color="auto"/>
                      </w:divBdr>
                      <w:divsChild>
                        <w:div w:id="13020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581422">
          <w:marLeft w:val="0"/>
          <w:marRight w:val="0"/>
          <w:marTop w:val="0"/>
          <w:marBottom w:val="0"/>
          <w:divBdr>
            <w:top w:val="none" w:sz="0" w:space="0" w:color="auto"/>
            <w:left w:val="none" w:sz="0" w:space="0" w:color="auto"/>
            <w:bottom w:val="none" w:sz="0" w:space="0" w:color="auto"/>
            <w:right w:val="none" w:sz="0" w:space="0" w:color="auto"/>
          </w:divBdr>
        </w:div>
        <w:div w:id="1482429433">
          <w:marLeft w:val="0"/>
          <w:marRight w:val="0"/>
          <w:marTop w:val="240"/>
          <w:marBottom w:val="165"/>
          <w:divBdr>
            <w:top w:val="none" w:sz="0" w:space="0" w:color="auto"/>
            <w:left w:val="none" w:sz="0" w:space="0" w:color="auto"/>
            <w:bottom w:val="none" w:sz="0" w:space="0" w:color="auto"/>
            <w:right w:val="none" w:sz="0" w:space="0" w:color="auto"/>
          </w:divBdr>
          <w:divsChild>
            <w:div w:id="642469899">
              <w:marLeft w:val="0"/>
              <w:marRight w:val="0"/>
              <w:marTop w:val="0"/>
              <w:marBottom w:val="0"/>
              <w:divBdr>
                <w:top w:val="none" w:sz="0" w:space="0" w:color="auto"/>
                <w:left w:val="none" w:sz="0" w:space="0" w:color="auto"/>
                <w:bottom w:val="none" w:sz="0" w:space="0" w:color="auto"/>
                <w:right w:val="none" w:sz="0" w:space="0" w:color="auto"/>
              </w:divBdr>
              <w:divsChild>
                <w:div w:id="1616985717">
                  <w:marLeft w:val="0"/>
                  <w:marRight w:val="0"/>
                  <w:marTop w:val="0"/>
                  <w:marBottom w:val="0"/>
                  <w:divBdr>
                    <w:top w:val="none" w:sz="0" w:space="0" w:color="auto"/>
                    <w:left w:val="none" w:sz="0" w:space="0" w:color="auto"/>
                    <w:bottom w:val="none" w:sz="0" w:space="0" w:color="auto"/>
                    <w:right w:val="none" w:sz="0" w:space="0" w:color="auto"/>
                  </w:divBdr>
                  <w:divsChild>
                    <w:div w:id="969869935">
                      <w:marLeft w:val="0"/>
                      <w:marRight w:val="0"/>
                      <w:marTop w:val="0"/>
                      <w:marBottom w:val="0"/>
                      <w:divBdr>
                        <w:top w:val="none" w:sz="0" w:space="0" w:color="auto"/>
                        <w:left w:val="none" w:sz="0" w:space="0" w:color="auto"/>
                        <w:bottom w:val="none" w:sz="0" w:space="0" w:color="auto"/>
                        <w:right w:val="none" w:sz="0" w:space="0" w:color="auto"/>
                      </w:divBdr>
                      <w:divsChild>
                        <w:div w:id="15461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924354">
          <w:marLeft w:val="0"/>
          <w:marRight w:val="0"/>
          <w:marTop w:val="240"/>
          <w:marBottom w:val="165"/>
          <w:divBdr>
            <w:top w:val="none" w:sz="0" w:space="0" w:color="auto"/>
            <w:left w:val="none" w:sz="0" w:space="0" w:color="auto"/>
            <w:bottom w:val="none" w:sz="0" w:space="0" w:color="auto"/>
            <w:right w:val="none" w:sz="0" w:space="0" w:color="auto"/>
          </w:divBdr>
          <w:divsChild>
            <w:div w:id="371467071">
              <w:marLeft w:val="0"/>
              <w:marRight w:val="0"/>
              <w:marTop w:val="0"/>
              <w:marBottom w:val="0"/>
              <w:divBdr>
                <w:top w:val="none" w:sz="0" w:space="0" w:color="auto"/>
                <w:left w:val="none" w:sz="0" w:space="0" w:color="auto"/>
                <w:bottom w:val="none" w:sz="0" w:space="0" w:color="auto"/>
                <w:right w:val="none" w:sz="0" w:space="0" w:color="auto"/>
              </w:divBdr>
              <w:divsChild>
                <w:div w:id="543568633">
                  <w:marLeft w:val="0"/>
                  <w:marRight w:val="0"/>
                  <w:marTop w:val="0"/>
                  <w:marBottom w:val="0"/>
                  <w:divBdr>
                    <w:top w:val="none" w:sz="0" w:space="0" w:color="auto"/>
                    <w:left w:val="none" w:sz="0" w:space="0" w:color="auto"/>
                    <w:bottom w:val="none" w:sz="0" w:space="0" w:color="auto"/>
                    <w:right w:val="none" w:sz="0" w:space="0" w:color="auto"/>
                  </w:divBdr>
                  <w:divsChild>
                    <w:div w:id="1753434305">
                      <w:marLeft w:val="0"/>
                      <w:marRight w:val="0"/>
                      <w:marTop w:val="0"/>
                      <w:marBottom w:val="0"/>
                      <w:divBdr>
                        <w:top w:val="none" w:sz="0" w:space="0" w:color="auto"/>
                        <w:left w:val="none" w:sz="0" w:space="0" w:color="auto"/>
                        <w:bottom w:val="none" w:sz="0" w:space="0" w:color="auto"/>
                        <w:right w:val="none" w:sz="0" w:space="0" w:color="auto"/>
                      </w:divBdr>
                      <w:divsChild>
                        <w:div w:id="141809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562595">
          <w:marLeft w:val="0"/>
          <w:marRight w:val="0"/>
          <w:marTop w:val="0"/>
          <w:marBottom w:val="0"/>
          <w:divBdr>
            <w:top w:val="none" w:sz="0" w:space="0" w:color="auto"/>
            <w:left w:val="none" w:sz="0" w:space="0" w:color="auto"/>
            <w:bottom w:val="none" w:sz="0" w:space="0" w:color="auto"/>
            <w:right w:val="none" w:sz="0" w:space="0" w:color="auto"/>
          </w:divBdr>
        </w:div>
        <w:div w:id="942565784">
          <w:marLeft w:val="0"/>
          <w:marRight w:val="0"/>
          <w:marTop w:val="240"/>
          <w:marBottom w:val="165"/>
          <w:divBdr>
            <w:top w:val="none" w:sz="0" w:space="0" w:color="auto"/>
            <w:left w:val="none" w:sz="0" w:space="0" w:color="auto"/>
            <w:bottom w:val="none" w:sz="0" w:space="0" w:color="auto"/>
            <w:right w:val="none" w:sz="0" w:space="0" w:color="auto"/>
          </w:divBdr>
          <w:divsChild>
            <w:div w:id="897595047">
              <w:marLeft w:val="0"/>
              <w:marRight w:val="0"/>
              <w:marTop w:val="0"/>
              <w:marBottom w:val="0"/>
              <w:divBdr>
                <w:top w:val="none" w:sz="0" w:space="0" w:color="auto"/>
                <w:left w:val="none" w:sz="0" w:space="0" w:color="auto"/>
                <w:bottom w:val="none" w:sz="0" w:space="0" w:color="auto"/>
                <w:right w:val="none" w:sz="0" w:space="0" w:color="auto"/>
              </w:divBdr>
              <w:divsChild>
                <w:div w:id="584262399">
                  <w:marLeft w:val="0"/>
                  <w:marRight w:val="0"/>
                  <w:marTop w:val="0"/>
                  <w:marBottom w:val="0"/>
                  <w:divBdr>
                    <w:top w:val="none" w:sz="0" w:space="0" w:color="auto"/>
                    <w:left w:val="none" w:sz="0" w:space="0" w:color="auto"/>
                    <w:bottom w:val="none" w:sz="0" w:space="0" w:color="auto"/>
                    <w:right w:val="none" w:sz="0" w:space="0" w:color="auto"/>
                  </w:divBdr>
                  <w:divsChild>
                    <w:div w:id="148064635">
                      <w:marLeft w:val="0"/>
                      <w:marRight w:val="0"/>
                      <w:marTop w:val="0"/>
                      <w:marBottom w:val="0"/>
                      <w:divBdr>
                        <w:top w:val="none" w:sz="0" w:space="0" w:color="auto"/>
                        <w:left w:val="none" w:sz="0" w:space="0" w:color="auto"/>
                        <w:bottom w:val="none" w:sz="0" w:space="0" w:color="auto"/>
                        <w:right w:val="none" w:sz="0" w:space="0" w:color="auto"/>
                      </w:divBdr>
                      <w:divsChild>
                        <w:div w:id="20629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094870">
          <w:marLeft w:val="0"/>
          <w:marRight w:val="0"/>
          <w:marTop w:val="240"/>
          <w:marBottom w:val="165"/>
          <w:divBdr>
            <w:top w:val="none" w:sz="0" w:space="0" w:color="auto"/>
            <w:left w:val="none" w:sz="0" w:space="0" w:color="auto"/>
            <w:bottom w:val="none" w:sz="0" w:space="0" w:color="auto"/>
            <w:right w:val="none" w:sz="0" w:space="0" w:color="auto"/>
          </w:divBdr>
          <w:divsChild>
            <w:div w:id="1345399562">
              <w:marLeft w:val="0"/>
              <w:marRight w:val="0"/>
              <w:marTop w:val="0"/>
              <w:marBottom w:val="0"/>
              <w:divBdr>
                <w:top w:val="none" w:sz="0" w:space="0" w:color="auto"/>
                <w:left w:val="none" w:sz="0" w:space="0" w:color="auto"/>
                <w:bottom w:val="none" w:sz="0" w:space="0" w:color="auto"/>
                <w:right w:val="none" w:sz="0" w:space="0" w:color="auto"/>
              </w:divBdr>
              <w:divsChild>
                <w:div w:id="1815559097">
                  <w:marLeft w:val="0"/>
                  <w:marRight w:val="0"/>
                  <w:marTop w:val="0"/>
                  <w:marBottom w:val="0"/>
                  <w:divBdr>
                    <w:top w:val="none" w:sz="0" w:space="0" w:color="auto"/>
                    <w:left w:val="none" w:sz="0" w:space="0" w:color="auto"/>
                    <w:bottom w:val="none" w:sz="0" w:space="0" w:color="auto"/>
                    <w:right w:val="none" w:sz="0" w:space="0" w:color="auto"/>
                  </w:divBdr>
                  <w:divsChild>
                    <w:div w:id="342632293">
                      <w:marLeft w:val="0"/>
                      <w:marRight w:val="0"/>
                      <w:marTop w:val="0"/>
                      <w:marBottom w:val="0"/>
                      <w:divBdr>
                        <w:top w:val="none" w:sz="0" w:space="0" w:color="auto"/>
                        <w:left w:val="none" w:sz="0" w:space="0" w:color="auto"/>
                        <w:bottom w:val="none" w:sz="0" w:space="0" w:color="auto"/>
                        <w:right w:val="none" w:sz="0" w:space="0" w:color="auto"/>
                      </w:divBdr>
                      <w:divsChild>
                        <w:div w:id="5122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439240">
          <w:marLeft w:val="0"/>
          <w:marRight w:val="0"/>
          <w:marTop w:val="240"/>
          <w:marBottom w:val="165"/>
          <w:divBdr>
            <w:top w:val="none" w:sz="0" w:space="0" w:color="auto"/>
            <w:left w:val="none" w:sz="0" w:space="0" w:color="auto"/>
            <w:bottom w:val="none" w:sz="0" w:space="0" w:color="auto"/>
            <w:right w:val="none" w:sz="0" w:space="0" w:color="auto"/>
          </w:divBdr>
          <w:divsChild>
            <w:div w:id="742869685">
              <w:marLeft w:val="0"/>
              <w:marRight w:val="0"/>
              <w:marTop w:val="0"/>
              <w:marBottom w:val="0"/>
              <w:divBdr>
                <w:top w:val="none" w:sz="0" w:space="0" w:color="auto"/>
                <w:left w:val="none" w:sz="0" w:space="0" w:color="auto"/>
                <w:bottom w:val="none" w:sz="0" w:space="0" w:color="auto"/>
                <w:right w:val="none" w:sz="0" w:space="0" w:color="auto"/>
              </w:divBdr>
              <w:divsChild>
                <w:div w:id="320086553">
                  <w:marLeft w:val="0"/>
                  <w:marRight w:val="0"/>
                  <w:marTop w:val="0"/>
                  <w:marBottom w:val="0"/>
                  <w:divBdr>
                    <w:top w:val="none" w:sz="0" w:space="0" w:color="auto"/>
                    <w:left w:val="none" w:sz="0" w:space="0" w:color="auto"/>
                    <w:bottom w:val="none" w:sz="0" w:space="0" w:color="auto"/>
                    <w:right w:val="none" w:sz="0" w:space="0" w:color="auto"/>
                  </w:divBdr>
                  <w:divsChild>
                    <w:div w:id="1763187708">
                      <w:marLeft w:val="0"/>
                      <w:marRight w:val="0"/>
                      <w:marTop w:val="0"/>
                      <w:marBottom w:val="0"/>
                      <w:divBdr>
                        <w:top w:val="none" w:sz="0" w:space="0" w:color="auto"/>
                        <w:left w:val="none" w:sz="0" w:space="0" w:color="auto"/>
                        <w:bottom w:val="none" w:sz="0" w:space="0" w:color="auto"/>
                        <w:right w:val="none" w:sz="0" w:space="0" w:color="auto"/>
                      </w:divBdr>
                      <w:divsChild>
                        <w:div w:id="256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464956">
          <w:marLeft w:val="0"/>
          <w:marRight w:val="0"/>
          <w:marTop w:val="0"/>
          <w:marBottom w:val="0"/>
          <w:divBdr>
            <w:top w:val="none" w:sz="0" w:space="0" w:color="auto"/>
            <w:left w:val="none" w:sz="0" w:space="0" w:color="auto"/>
            <w:bottom w:val="none" w:sz="0" w:space="0" w:color="auto"/>
            <w:right w:val="none" w:sz="0" w:space="0" w:color="auto"/>
          </w:divBdr>
        </w:div>
        <w:div w:id="521482455">
          <w:marLeft w:val="0"/>
          <w:marRight w:val="0"/>
          <w:marTop w:val="240"/>
          <w:marBottom w:val="165"/>
          <w:divBdr>
            <w:top w:val="none" w:sz="0" w:space="0" w:color="auto"/>
            <w:left w:val="none" w:sz="0" w:space="0" w:color="auto"/>
            <w:bottom w:val="none" w:sz="0" w:space="0" w:color="auto"/>
            <w:right w:val="none" w:sz="0" w:space="0" w:color="auto"/>
          </w:divBdr>
          <w:divsChild>
            <w:div w:id="1863400206">
              <w:marLeft w:val="0"/>
              <w:marRight w:val="0"/>
              <w:marTop w:val="0"/>
              <w:marBottom w:val="0"/>
              <w:divBdr>
                <w:top w:val="none" w:sz="0" w:space="0" w:color="auto"/>
                <w:left w:val="none" w:sz="0" w:space="0" w:color="auto"/>
                <w:bottom w:val="none" w:sz="0" w:space="0" w:color="auto"/>
                <w:right w:val="none" w:sz="0" w:space="0" w:color="auto"/>
              </w:divBdr>
              <w:divsChild>
                <w:div w:id="1063941067">
                  <w:marLeft w:val="0"/>
                  <w:marRight w:val="0"/>
                  <w:marTop w:val="0"/>
                  <w:marBottom w:val="0"/>
                  <w:divBdr>
                    <w:top w:val="none" w:sz="0" w:space="0" w:color="auto"/>
                    <w:left w:val="none" w:sz="0" w:space="0" w:color="auto"/>
                    <w:bottom w:val="none" w:sz="0" w:space="0" w:color="auto"/>
                    <w:right w:val="none" w:sz="0" w:space="0" w:color="auto"/>
                  </w:divBdr>
                  <w:divsChild>
                    <w:div w:id="145557649">
                      <w:marLeft w:val="0"/>
                      <w:marRight w:val="0"/>
                      <w:marTop w:val="0"/>
                      <w:marBottom w:val="0"/>
                      <w:divBdr>
                        <w:top w:val="none" w:sz="0" w:space="0" w:color="auto"/>
                        <w:left w:val="none" w:sz="0" w:space="0" w:color="auto"/>
                        <w:bottom w:val="none" w:sz="0" w:space="0" w:color="auto"/>
                        <w:right w:val="none" w:sz="0" w:space="0" w:color="auto"/>
                      </w:divBdr>
                      <w:divsChild>
                        <w:div w:id="202848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373316">
          <w:marLeft w:val="0"/>
          <w:marRight w:val="0"/>
          <w:marTop w:val="240"/>
          <w:marBottom w:val="165"/>
          <w:divBdr>
            <w:top w:val="none" w:sz="0" w:space="0" w:color="auto"/>
            <w:left w:val="none" w:sz="0" w:space="0" w:color="auto"/>
            <w:bottom w:val="none" w:sz="0" w:space="0" w:color="auto"/>
            <w:right w:val="none" w:sz="0" w:space="0" w:color="auto"/>
          </w:divBdr>
          <w:divsChild>
            <w:div w:id="1774089294">
              <w:marLeft w:val="0"/>
              <w:marRight w:val="0"/>
              <w:marTop w:val="0"/>
              <w:marBottom w:val="0"/>
              <w:divBdr>
                <w:top w:val="none" w:sz="0" w:space="0" w:color="auto"/>
                <w:left w:val="none" w:sz="0" w:space="0" w:color="auto"/>
                <w:bottom w:val="none" w:sz="0" w:space="0" w:color="auto"/>
                <w:right w:val="none" w:sz="0" w:space="0" w:color="auto"/>
              </w:divBdr>
              <w:divsChild>
                <w:div w:id="804857004">
                  <w:marLeft w:val="0"/>
                  <w:marRight w:val="0"/>
                  <w:marTop w:val="0"/>
                  <w:marBottom w:val="0"/>
                  <w:divBdr>
                    <w:top w:val="none" w:sz="0" w:space="0" w:color="auto"/>
                    <w:left w:val="none" w:sz="0" w:space="0" w:color="auto"/>
                    <w:bottom w:val="none" w:sz="0" w:space="0" w:color="auto"/>
                    <w:right w:val="none" w:sz="0" w:space="0" w:color="auto"/>
                  </w:divBdr>
                  <w:divsChild>
                    <w:div w:id="749275645">
                      <w:marLeft w:val="0"/>
                      <w:marRight w:val="0"/>
                      <w:marTop w:val="0"/>
                      <w:marBottom w:val="0"/>
                      <w:divBdr>
                        <w:top w:val="none" w:sz="0" w:space="0" w:color="auto"/>
                        <w:left w:val="none" w:sz="0" w:space="0" w:color="auto"/>
                        <w:bottom w:val="none" w:sz="0" w:space="0" w:color="auto"/>
                        <w:right w:val="none" w:sz="0" w:space="0" w:color="auto"/>
                      </w:divBdr>
                      <w:divsChild>
                        <w:div w:id="9105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12906">
          <w:marLeft w:val="0"/>
          <w:marRight w:val="0"/>
          <w:marTop w:val="0"/>
          <w:marBottom w:val="0"/>
          <w:divBdr>
            <w:top w:val="none" w:sz="0" w:space="0" w:color="auto"/>
            <w:left w:val="none" w:sz="0" w:space="0" w:color="auto"/>
            <w:bottom w:val="none" w:sz="0" w:space="0" w:color="auto"/>
            <w:right w:val="none" w:sz="0" w:space="0" w:color="auto"/>
          </w:divBdr>
        </w:div>
        <w:div w:id="1720085307">
          <w:marLeft w:val="0"/>
          <w:marRight w:val="0"/>
          <w:marTop w:val="0"/>
          <w:marBottom w:val="0"/>
          <w:divBdr>
            <w:top w:val="none" w:sz="0" w:space="0" w:color="auto"/>
            <w:left w:val="none" w:sz="0" w:space="0" w:color="auto"/>
            <w:bottom w:val="none" w:sz="0" w:space="0" w:color="auto"/>
            <w:right w:val="none" w:sz="0" w:space="0" w:color="auto"/>
          </w:divBdr>
        </w:div>
        <w:div w:id="294456312">
          <w:marLeft w:val="0"/>
          <w:marRight w:val="0"/>
          <w:marTop w:val="0"/>
          <w:marBottom w:val="0"/>
          <w:divBdr>
            <w:top w:val="none" w:sz="0" w:space="0" w:color="auto"/>
            <w:left w:val="none" w:sz="0" w:space="0" w:color="auto"/>
            <w:bottom w:val="none" w:sz="0" w:space="0" w:color="auto"/>
            <w:right w:val="none" w:sz="0" w:space="0" w:color="auto"/>
          </w:divBdr>
        </w:div>
        <w:div w:id="61760074">
          <w:marLeft w:val="0"/>
          <w:marRight w:val="0"/>
          <w:marTop w:val="240"/>
          <w:marBottom w:val="165"/>
          <w:divBdr>
            <w:top w:val="none" w:sz="0" w:space="0" w:color="auto"/>
            <w:left w:val="none" w:sz="0" w:space="0" w:color="auto"/>
            <w:bottom w:val="none" w:sz="0" w:space="0" w:color="auto"/>
            <w:right w:val="none" w:sz="0" w:space="0" w:color="auto"/>
          </w:divBdr>
          <w:divsChild>
            <w:div w:id="845091798">
              <w:marLeft w:val="0"/>
              <w:marRight w:val="0"/>
              <w:marTop w:val="0"/>
              <w:marBottom w:val="0"/>
              <w:divBdr>
                <w:top w:val="none" w:sz="0" w:space="0" w:color="auto"/>
                <w:left w:val="none" w:sz="0" w:space="0" w:color="auto"/>
                <w:bottom w:val="none" w:sz="0" w:space="0" w:color="auto"/>
                <w:right w:val="none" w:sz="0" w:space="0" w:color="auto"/>
              </w:divBdr>
              <w:divsChild>
                <w:div w:id="2078549202">
                  <w:marLeft w:val="0"/>
                  <w:marRight w:val="0"/>
                  <w:marTop w:val="0"/>
                  <w:marBottom w:val="0"/>
                  <w:divBdr>
                    <w:top w:val="none" w:sz="0" w:space="0" w:color="auto"/>
                    <w:left w:val="none" w:sz="0" w:space="0" w:color="auto"/>
                    <w:bottom w:val="none" w:sz="0" w:space="0" w:color="auto"/>
                    <w:right w:val="none" w:sz="0" w:space="0" w:color="auto"/>
                  </w:divBdr>
                  <w:divsChild>
                    <w:div w:id="1306623001">
                      <w:marLeft w:val="0"/>
                      <w:marRight w:val="0"/>
                      <w:marTop w:val="0"/>
                      <w:marBottom w:val="0"/>
                      <w:divBdr>
                        <w:top w:val="none" w:sz="0" w:space="0" w:color="auto"/>
                        <w:left w:val="none" w:sz="0" w:space="0" w:color="auto"/>
                        <w:bottom w:val="none" w:sz="0" w:space="0" w:color="auto"/>
                        <w:right w:val="none" w:sz="0" w:space="0" w:color="auto"/>
                      </w:divBdr>
                      <w:divsChild>
                        <w:div w:id="7186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743853">
          <w:marLeft w:val="0"/>
          <w:marRight w:val="0"/>
          <w:marTop w:val="0"/>
          <w:marBottom w:val="0"/>
          <w:divBdr>
            <w:top w:val="none" w:sz="0" w:space="0" w:color="auto"/>
            <w:left w:val="none" w:sz="0" w:space="0" w:color="auto"/>
            <w:bottom w:val="none" w:sz="0" w:space="0" w:color="auto"/>
            <w:right w:val="none" w:sz="0" w:space="0" w:color="auto"/>
          </w:divBdr>
        </w:div>
        <w:div w:id="780345937">
          <w:marLeft w:val="0"/>
          <w:marRight w:val="0"/>
          <w:marTop w:val="0"/>
          <w:marBottom w:val="0"/>
          <w:divBdr>
            <w:top w:val="none" w:sz="0" w:space="0" w:color="auto"/>
            <w:left w:val="none" w:sz="0" w:space="0" w:color="auto"/>
            <w:bottom w:val="none" w:sz="0" w:space="0" w:color="auto"/>
            <w:right w:val="none" w:sz="0" w:space="0" w:color="auto"/>
          </w:divBdr>
        </w:div>
        <w:div w:id="1346319993">
          <w:marLeft w:val="0"/>
          <w:marRight w:val="0"/>
          <w:marTop w:val="240"/>
          <w:marBottom w:val="165"/>
          <w:divBdr>
            <w:top w:val="none" w:sz="0" w:space="0" w:color="auto"/>
            <w:left w:val="none" w:sz="0" w:space="0" w:color="auto"/>
            <w:bottom w:val="none" w:sz="0" w:space="0" w:color="auto"/>
            <w:right w:val="none" w:sz="0" w:space="0" w:color="auto"/>
          </w:divBdr>
          <w:divsChild>
            <w:div w:id="1437939334">
              <w:marLeft w:val="0"/>
              <w:marRight w:val="0"/>
              <w:marTop w:val="0"/>
              <w:marBottom w:val="0"/>
              <w:divBdr>
                <w:top w:val="none" w:sz="0" w:space="0" w:color="auto"/>
                <w:left w:val="none" w:sz="0" w:space="0" w:color="auto"/>
                <w:bottom w:val="none" w:sz="0" w:space="0" w:color="auto"/>
                <w:right w:val="none" w:sz="0" w:space="0" w:color="auto"/>
              </w:divBdr>
              <w:divsChild>
                <w:div w:id="466706324">
                  <w:marLeft w:val="0"/>
                  <w:marRight w:val="0"/>
                  <w:marTop w:val="0"/>
                  <w:marBottom w:val="0"/>
                  <w:divBdr>
                    <w:top w:val="none" w:sz="0" w:space="0" w:color="auto"/>
                    <w:left w:val="none" w:sz="0" w:space="0" w:color="auto"/>
                    <w:bottom w:val="none" w:sz="0" w:space="0" w:color="auto"/>
                    <w:right w:val="none" w:sz="0" w:space="0" w:color="auto"/>
                  </w:divBdr>
                  <w:divsChild>
                    <w:div w:id="703019696">
                      <w:marLeft w:val="0"/>
                      <w:marRight w:val="0"/>
                      <w:marTop w:val="0"/>
                      <w:marBottom w:val="0"/>
                      <w:divBdr>
                        <w:top w:val="none" w:sz="0" w:space="0" w:color="auto"/>
                        <w:left w:val="none" w:sz="0" w:space="0" w:color="auto"/>
                        <w:bottom w:val="none" w:sz="0" w:space="0" w:color="auto"/>
                        <w:right w:val="none" w:sz="0" w:space="0" w:color="auto"/>
                      </w:divBdr>
                      <w:divsChild>
                        <w:div w:id="2801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8059">
          <w:marLeft w:val="0"/>
          <w:marRight w:val="0"/>
          <w:marTop w:val="0"/>
          <w:marBottom w:val="0"/>
          <w:divBdr>
            <w:top w:val="none" w:sz="0" w:space="0" w:color="auto"/>
            <w:left w:val="none" w:sz="0" w:space="0" w:color="auto"/>
            <w:bottom w:val="none" w:sz="0" w:space="0" w:color="auto"/>
            <w:right w:val="none" w:sz="0" w:space="0" w:color="auto"/>
          </w:divBdr>
        </w:div>
        <w:div w:id="748769164">
          <w:marLeft w:val="0"/>
          <w:marRight w:val="0"/>
          <w:marTop w:val="240"/>
          <w:marBottom w:val="165"/>
          <w:divBdr>
            <w:top w:val="none" w:sz="0" w:space="0" w:color="auto"/>
            <w:left w:val="none" w:sz="0" w:space="0" w:color="auto"/>
            <w:bottom w:val="none" w:sz="0" w:space="0" w:color="auto"/>
            <w:right w:val="none" w:sz="0" w:space="0" w:color="auto"/>
          </w:divBdr>
          <w:divsChild>
            <w:div w:id="2005354365">
              <w:marLeft w:val="0"/>
              <w:marRight w:val="0"/>
              <w:marTop w:val="0"/>
              <w:marBottom w:val="0"/>
              <w:divBdr>
                <w:top w:val="none" w:sz="0" w:space="0" w:color="auto"/>
                <w:left w:val="none" w:sz="0" w:space="0" w:color="auto"/>
                <w:bottom w:val="none" w:sz="0" w:space="0" w:color="auto"/>
                <w:right w:val="none" w:sz="0" w:space="0" w:color="auto"/>
              </w:divBdr>
              <w:divsChild>
                <w:div w:id="904025677">
                  <w:marLeft w:val="0"/>
                  <w:marRight w:val="0"/>
                  <w:marTop w:val="0"/>
                  <w:marBottom w:val="0"/>
                  <w:divBdr>
                    <w:top w:val="none" w:sz="0" w:space="0" w:color="auto"/>
                    <w:left w:val="none" w:sz="0" w:space="0" w:color="auto"/>
                    <w:bottom w:val="none" w:sz="0" w:space="0" w:color="auto"/>
                    <w:right w:val="none" w:sz="0" w:space="0" w:color="auto"/>
                  </w:divBdr>
                  <w:divsChild>
                    <w:div w:id="1439176920">
                      <w:marLeft w:val="0"/>
                      <w:marRight w:val="0"/>
                      <w:marTop w:val="0"/>
                      <w:marBottom w:val="0"/>
                      <w:divBdr>
                        <w:top w:val="none" w:sz="0" w:space="0" w:color="auto"/>
                        <w:left w:val="none" w:sz="0" w:space="0" w:color="auto"/>
                        <w:bottom w:val="none" w:sz="0" w:space="0" w:color="auto"/>
                        <w:right w:val="none" w:sz="0" w:space="0" w:color="auto"/>
                      </w:divBdr>
                      <w:divsChild>
                        <w:div w:id="15379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16948">
          <w:marLeft w:val="0"/>
          <w:marRight w:val="0"/>
          <w:marTop w:val="0"/>
          <w:marBottom w:val="0"/>
          <w:divBdr>
            <w:top w:val="none" w:sz="0" w:space="0" w:color="auto"/>
            <w:left w:val="none" w:sz="0" w:space="0" w:color="auto"/>
            <w:bottom w:val="none" w:sz="0" w:space="0" w:color="auto"/>
            <w:right w:val="none" w:sz="0" w:space="0" w:color="auto"/>
          </w:divBdr>
        </w:div>
      </w:divsChild>
    </w:div>
    <w:div w:id="766074810">
      <w:bodyDiv w:val="1"/>
      <w:marLeft w:val="0"/>
      <w:marRight w:val="0"/>
      <w:marTop w:val="0"/>
      <w:marBottom w:val="0"/>
      <w:divBdr>
        <w:top w:val="none" w:sz="0" w:space="0" w:color="auto"/>
        <w:left w:val="none" w:sz="0" w:space="0" w:color="auto"/>
        <w:bottom w:val="none" w:sz="0" w:space="0" w:color="auto"/>
        <w:right w:val="none" w:sz="0" w:space="0" w:color="auto"/>
      </w:divBdr>
      <w:divsChild>
        <w:div w:id="1227565373">
          <w:marLeft w:val="660"/>
          <w:marRight w:val="660"/>
          <w:marTop w:val="0"/>
          <w:marBottom w:val="0"/>
          <w:divBdr>
            <w:top w:val="none" w:sz="0" w:space="0" w:color="auto"/>
            <w:left w:val="none" w:sz="0" w:space="0" w:color="auto"/>
            <w:bottom w:val="none" w:sz="0" w:space="0" w:color="auto"/>
            <w:right w:val="none" w:sz="0" w:space="0" w:color="auto"/>
          </w:divBdr>
          <w:divsChild>
            <w:div w:id="1268847359">
              <w:marLeft w:val="0"/>
              <w:marRight w:val="0"/>
              <w:marTop w:val="0"/>
              <w:marBottom w:val="0"/>
              <w:divBdr>
                <w:top w:val="none" w:sz="0" w:space="0" w:color="auto"/>
                <w:left w:val="none" w:sz="0" w:space="0" w:color="auto"/>
                <w:bottom w:val="none" w:sz="0" w:space="0" w:color="auto"/>
                <w:right w:val="none" w:sz="0" w:space="0" w:color="auto"/>
              </w:divBdr>
              <w:divsChild>
                <w:div w:id="1931347190">
                  <w:marLeft w:val="0"/>
                  <w:marRight w:val="0"/>
                  <w:marTop w:val="0"/>
                  <w:marBottom w:val="0"/>
                  <w:divBdr>
                    <w:top w:val="none" w:sz="0" w:space="0" w:color="auto"/>
                    <w:left w:val="none" w:sz="0" w:space="0" w:color="auto"/>
                    <w:bottom w:val="none" w:sz="0" w:space="0" w:color="auto"/>
                    <w:right w:val="none" w:sz="0" w:space="0" w:color="auto"/>
                  </w:divBdr>
                  <w:divsChild>
                    <w:div w:id="1714233716">
                      <w:marLeft w:val="0"/>
                      <w:marRight w:val="0"/>
                      <w:marTop w:val="0"/>
                      <w:marBottom w:val="0"/>
                      <w:divBdr>
                        <w:top w:val="none" w:sz="0" w:space="0" w:color="auto"/>
                        <w:left w:val="none" w:sz="0" w:space="0" w:color="auto"/>
                        <w:bottom w:val="none" w:sz="0" w:space="0" w:color="auto"/>
                        <w:right w:val="none" w:sz="0" w:space="0" w:color="auto"/>
                      </w:divBdr>
                      <w:divsChild>
                        <w:div w:id="1219124036">
                          <w:marLeft w:val="0"/>
                          <w:marRight w:val="0"/>
                          <w:marTop w:val="0"/>
                          <w:marBottom w:val="0"/>
                          <w:divBdr>
                            <w:top w:val="none" w:sz="0" w:space="0" w:color="auto"/>
                            <w:left w:val="none" w:sz="0" w:space="0" w:color="auto"/>
                            <w:bottom w:val="none" w:sz="0" w:space="0" w:color="auto"/>
                            <w:right w:val="none" w:sz="0" w:space="0" w:color="auto"/>
                          </w:divBdr>
                          <w:divsChild>
                            <w:div w:id="1629165158">
                              <w:marLeft w:val="0"/>
                              <w:marRight w:val="0"/>
                              <w:marTop w:val="0"/>
                              <w:marBottom w:val="0"/>
                              <w:divBdr>
                                <w:top w:val="none" w:sz="0" w:space="0" w:color="auto"/>
                                <w:left w:val="none" w:sz="0" w:space="0" w:color="auto"/>
                                <w:bottom w:val="none" w:sz="0" w:space="0" w:color="auto"/>
                                <w:right w:val="none" w:sz="0" w:space="0" w:color="auto"/>
                              </w:divBdr>
                            </w:div>
                            <w:div w:id="1234395792">
                              <w:marLeft w:val="0"/>
                              <w:marRight w:val="0"/>
                              <w:marTop w:val="0"/>
                              <w:marBottom w:val="0"/>
                              <w:divBdr>
                                <w:top w:val="none" w:sz="0" w:space="0" w:color="auto"/>
                                <w:left w:val="none" w:sz="0" w:space="0" w:color="auto"/>
                                <w:bottom w:val="none" w:sz="0" w:space="0" w:color="auto"/>
                                <w:right w:val="none" w:sz="0" w:space="0" w:color="auto"/>
                              </w:divBdr>
                            </w:div>
                            <w:div w:id="1839734560">
                              <w:marLeft w:val="0"/>
                              <w:marRight w:val="0"/>
                              <w:marTop w:val="0"/>
                              <w:marBottom w:val="0"/>
                              <w:divBdr>
                                <w:top w:val="none" w:sz="0" w:space="0" w:color="auto"/>
                                <w:left w:val="none" w:sz="0" w:space="0" w:color="auto"/>
                                <w:bottom w:val="none" w:sz="0" w:space="0" w:color="auto"/>
                                <w:right w:val="none" w:sz="0" w:space="0" w:color="auto"/>
                              </w:divBdr>
                            </w:div>
                            <w:div w:id="1835409989">
                              <w:marLeft w:val="0"/>
                              <w:marRight w:val="0"/>
                              <w:marTop w:val="0"/>
                              <w:marBottom w:val="0"/>
                              <w:divBdr>
                                <w:top w:val="none" w:sz="0" w:space="0" w:color="auto"/>
                                <w:left w:val="none" w:sz="0" w:space="0" w:color="auto"/>
                                <w:bottom w:val="none" w:sz="0" w:space="0" w:color="auto"/>
                                <w:right w:val="none" w:sz="0" w:space="0" w:color="auto"/>
                              </w:divBdr>
                            </w:div>
                            <w:div w:id="1638149476">
                              <w:marLeft w:val="0"/>
                              <w:marRight w:val="0"/>
                              <w:marTop w:val="0"/>
                              <w:marBottom w:val="0"/>
                              <w:divBdr>
                                <w:top w:val="none" w:sz="0" w:space="0" w:color="auto"/>
                                <w:left w:val="none" w:sz="0" w:space="0" w:color="auto"/>
                                <w:bottom w:val="none" w:sz="0" w:space="0" w:color="auto"/>
                                <w:right w:val="none" w:sz="0" w:space="0" w:color="auto"/>
                              </w:divBdr>
                            </w:div>
                            <w:div w:id="1220902673">
                              <w:marLeft w:val="0"/>
                              <w:marRight w:val="0"/>
                              <w:marTop w:val="240"/>
                              <w:marBottom w:val="165"/>
                              <w:divBdr>
                                <w:top w:val="none" w:sz="0" w:space="0" w:color="auto"/>
                                <w:left w:val="none" w:sz="0" w:space="0" w:color="auto"/>
                                <w:bottom w:val="none" w:sz="0" w:space="0" w:color="auto"/>
                                <w:right w:val="none" w:sz="0" w:space="0" w:color="auto"/>
                              </w:divBdr>
                              <w:divsChild>
                                <w:div w:id="872767463">
                                  <w:marLeft w:val="0"/>
                                  <w:marRight w:val="0"/>
                                  <w:marTop w:val="0"/>
                                  <w:marBottom w:val="0"/>
                                  <w:divBdr>
                                    <w:top w:val="none" w:sz="0" w:space="0" w:color="auto"/>
                                    <w:left w:val="none" w:sz="0" w:space="0" w:color="auto"/>
                                    <w:bottom w:val="none" w:sz="0" w:space="0" w:color="auto"/>
                                    <w:right w:val="none" w:sz="0" w:space="0" w:color="auto"/>
                                  </w:divBdr>
                                  <w:divsChild>
                                    <w:div w:id="1840343516">
                                      <w:marLeft w:val="0"/>
                                      <w:marRight w:val="0"/>
                                      <w:marTop w:val="0"/>
                                      <w:marBottom w:val="0"/>
                                      <w:divBdr>
                                        <w:top w:val="none" w:sz="0" w:space="0" w:color="auto"/>
                                        <w:left w:val="none" w:sz="0" w:space="0" w:color="auto"/>
                                        <w:bottom w:val="none" w:sz="0" w:space="0" w:color="auto"/>
                                        <w:right w:val="none" w:sz="0" w:space="0" w:color="auto"/>
                                      </w:divBdr>
                                      <w:divsChild>
                                        <w:div w:id="1805849267">
                                          <w:marLeft w:val="0"/>
                                          <w:marRight w:val="0"/>
                                          <w:marTop w:val="0"/>
                                          <w:marBottom w:val="0"/>
                                          <w:divBdr>
                                            <w:top w:val="none" w:sz="0" w:space="0" w:color="auto"/>
                                            <w:left w:val="none" w:sz="0" w:space="0" w:color="auto"/>
                                            <w:bottom w:val="none" w:sz="0" w:space="0" w:color="auto"/>
                                            <w:right w:val="none" w:sz="0" w:space="0" w:color="auto"/>
                                          </w:divBdr>
                                          <w:divsChild>
                                            <w:div w:id="16997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363023">
                              <w:marLeft w:val="0"/>
                              <w:marRight w:val="0"/>
                              <w:marTop w:val="0"/>
                              <w:marBottom w:val="0"/>
                              <w:divBdr>
                                <w:top w:val="none" w:sz="0" w:space="0" w:color="auto"/>
                                <w:left w:val="none" w:sz="0" w:space="0" w:color="auto"/>
                                <w:bottom w:val="none" w:sz="0" w:space="0" w:color="auto"/>
                                <w:right w:val="none" w:sz="0" w:space="0" w:color="auto"/>
                              </w:divBdr>
                            </w:div>
                            <w:div w:id="209348117">
                              <w:marLeft w:val="0"/>
                              <w:marRight w:val="0"/>
                              <w:marTop w:val="0"/>
                              <w:marBottom w:val="0"/>
                              <w:divBdr>
                                <w:top w:val="none" w:sz="0" w:space="0" w:color="auto"/>
                                <w:left w:val="none" w:sz="0" w:space="0" w:color="auto"/>
                                <w:bottom w:val="none" w:sz="0" w:space="0" w:color="auto"/>
                                <w:right w:val="none" w:sz="0" w:space="0" w:color="auto"/>
                              </w:divBdr>
                            </w:div>
                            <w:div w:id="851452542">
                              <w:marLeft w:val="0"/>
                              <w:marRight w:val="0"/>
                              <w:marTop w:val="240"/>
                              <w:marBottom w:val="165"/>
                              <w:divBdr>
                                <w:top w:val="none" w:sz="0" w:space="0" w:color="auto"/>
                                <w:left w:val="none" w:sz="0" w:space="0" w:color="auto"/>
                                <w:bottom w:val="none" w:sz="0" w:space="0" w:color="auto"/>
                                <w:right w:val="none" w:sz="0" w:space="0" w:color="auto"/>
                              </w:divBdr>
                              <w:divsChild>
                                <w:div w:id="361446352">
                                  <w:marLeft w:val="0"/>
                                  <w:marRight w:val="0"/>
                                  <w:marTop w:val="0"/>
                                  <w:marBottom w:val="0"/>
                                  <w:divBdr>
                                    <w:top w:val="none" w:sz="0" w:space="0" w:color="auto"/>
                                    <w:left w:val="none" w:sz="0" w:space="0" w:color="auto"/>
                                    <w:bottom w:val="none" w:sz="0" w:space="0" w:color="auto"/>
                                    <w:right w:val="none" w:sz="0" w:space="0" w:color="auto"/>
                                  </w:divBdr>
                                  <w:divsChild>
                                    <w:div w:id="218133242">
                                      <w:marLeft w:val="0"/>
                                      <w:marRight w:val="0"/>
                                      <w:marTop w:val="0"/>
                                      <w:marBottom w:val="0"/>
                                      <w:divBdr>
                                        <w:top w:val="none" w:sz="0" w:space="0" w:color="auto"/>
                                        <w:left w:val="none" w:sz="0" w:space="0" w:color="auto"/>
                                        <w:bottom w:val="none" w:sz="0" w:space="0" w:color="auto"/>
                                        <w:right w:val="none" w:sz="0" w:space="0" w:color="auto"/>
                                      </w:divBdr>
                                      <w:divsChild>
                                        <w:div w:id="1538737554">
                                          <w:marLeft w:val="0"/>
                                          <w:marRight w:val="0"/>
                                          <w:marTop w:val="0"/>
                                          <w:marBottom w:val="0"/>
                                          <w:divBdr>
                                            <w:top w:val="none" w:sz="0" w:space="0" w:color="auto"/>
                                            <w:left w:val="none" w:sz="0" w:space="0" w:color="auto"/>
                                            <w:bottom w:val="none" w:sz="0" w:space="0" w:color="auto"/>
                                            <w:right w:val="none" w:sz="0" w:space="0" w:color="auto"/>
                                          </w:divBdr>
                                          <w:divsChild>
                                            <w:div w:id="135615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531351">
                              <w:marLeft w:val="0"/>
                              <w:marRight w:val="0"/>
                              <w:marTop w:val="240"/>
                              <w:marBottom w:val="165"/>
                              <w:divBdr>
                                <w:top w:val="none" w:sz="0" w:space="0" w:color="auto"/>
                                <w:left w:val="none" w:sz="0" w:space="0" w:color="auto"/>
                                <w:bottom w:val="none" w:sz="0" w:space="0" w:color="auto"/>
                                <w:right w:val="none" w:sz="0" w:space="0" w:color="auto"/>
                              </w:divBdr>
                              <w:divsChild>
                                <w:div w:id="200676576">
                                  <w:marLeft w:val="0"/>
                                  <w:marRight w:val="0"/>
                                  <w:marTop w:val="0"/>
                                  <w:marBottom w:val="0"/>
                                  <w:divBdr>
                                    <w:top w:val="none" w:sz="0" w:space="0" w:color="auto"/>
                                    <w:left w:val="none" w:sz="0" w:space="0" w:color="auto"/>
                                    <w:bottom w:val="none" w:sz="0" w:space="0" w:color="auto"/>
                                    <w:right w:val="none" w:sz="0" w:space="0" w:color="auto"/>
                                  </w:divBdr>
                                  <w:divsChild>
                                    <w:div w:id="41178769">
                                      <w:marLeft w:val="0"/>
                                      <w:marRight w:val="0"/>
                                      <w:marTop w:val="0"/>
                                      <w:marBottom w:val="0"/>
                                      <w:divBdr>
                                        <w:top w:val="none" w:sz="0" w:space="0" w:color="auto"/>
                                        <w:left w:val="none" w:sz="0" w:space="0" w:color="auto"/>
                                        <w:bottom w:val="none" w:sz="0" w:space="0" w:color="auto"/>
                                        <w:right w:val="none" w:sz="0" w:space="0" w:color="auto"/>
                                      </w:divBdr>
                                      <w:divsChild>
                                        <w:div w:id="719011327">
                                          <w:marLeft w:val="0"/>
                                          <w:marRight w:val="0"/>
                                          <w:marTop w:val="0"/>
                                          <w:marBottom w:val="0"/>
                                          <w:divBdr>
                                            <w:top w:val="none" w:sz="0" w:space="0" w:color="auto"/>
                                            <w:left w:val="none" w:sz="0" w:space="0" w:color="auto"/>
                                            <w:bottom w:val="none" w:sz="0" w:space="0" w:color="auto"/>
                                            <w:right w:val="none" w:sz="0" w:space="0" w:color="auto"/>
                                          </w:divBdr>
                                          <w:divsChild>
                                            <w:div w:id="10232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351110">
                              <w:marLeft w:val="0"/>
                              <w:marRight w:val="0"/>
                              <w:marTop w:val="0"/>
                              <w:marBottom w:val="0"/>
                              <w:divBdr>
                                <w:top w:val="none" w:sz="0" w:space="0" w:color="auto"/>
                                <w:left w:val="none" w:sz="0" w:space="0" w:color="auto"/>
                                <w:bottom w:val="none" w:sz="0" w:space="0" w:color="auto"/>
                                <w:right w:val="none" w:sz="0" w:space="0" w:color="auto"/>
                              </w:divBdr>
                            </w:div>
                            <w:div w:id="912274616">
                              <w:marLeft w:val="0"/>
                              <w:marRight w:val="0"/>
                              <w:marTop w:val="0"/>
                              <w:marBottom w:val="0"/>
                              <w:divBdr>
                                <w:top w:val="none" w:sz="0" w:space="0" w:color="auto"/>
                                <w:left w:val="none" w:sz="0" w:space="0" w:color="auto"/>
                                <w:bottom w:val="none" w:sz="0" w:space="0" w:color="auto"/>
                                <w:right w:val="none" w:sz="0" w:space="0" w:color="auto"/>
                              </w:divBdr>
                            </w:div>
                            <w:div w:id="36322540">
                              <w:marLeft w:val="0"/>
                              <w:marRight w:val="0"/>
                              <w:marTop w:val="240"/>
                              <w:marBottom w:val="165"/>
                              <w:divBdr>
                                <w:top w:val="none" w:sz="0" w:space="0" w:color="auto"/>
                                <w:left w:val="none" w:sz="0" w:space="0" w:color="auto"/>
                                <w:bottom w:val="none" w:sz="0" w:space="0" w:color="auto"/>
                                <w:right w:val="none" w:sz="0" w:space="0" w:color="auto"/>
                              </w:divBdr>
                              <w:divsChild>
                                <w:div w:id="688067005">
                                  <w:marLeft w:val="0"/>
                                  <w:marRight w:val="0"/>
                                  <w:marTop w:val="0"/>
                                  <w:marBottom w:val="0"/>
                                  <w:divBdr>
                                    <w:top w:val="none" w:sz="0" w:space="0" w:color="auto"/>
                                    <w:left w:val="none" w:sz="0" w:space="0" w:color="auto"/>
                                    <w:bottom w:val="none" w:sz="0" w:space="0" w:color="auto"/>
                                    <w:right w:val="none" w:sz="0" w:space="0" w:color="auto"/>
                                  </w:divBdr>
                                  <w:divsChild>
                                    <w:div w:id="339550885">
                                      <w:marLeft w:val="0"/>
                                      <w:marRight w:val="0"/>
                                      <w:marTop w:val="0"/>
                                      <w:marBottom w:val="0"/>
                                      <w:divBdr>
                                        <w:top w:val="none" w:sz="0" w:space="0" w:color="auto"/>
                                        <w:left w:val="none" w:sz="0" w:space="0" w:color="auto"/>
                                        <w:bottom w:val="none" w:sz="0" w:space="0" w:color="auto"/>
                                        <w:right w:val="none" w:sz="0" w:space="0" w:color="auto"/>
                                      </w:divBdr>
                                      <w:divsChild>
                                        <w:div w:id="1574927232">
                                          <w:marLeft w:val="0"/>
                                          <w:marRight w:val="0"/>
                                          <w:marTop w:val="0"/>
                                          <w:marBottom w:val="0"/>
                                          <w:divBdr>
                                            <w:top w:val="none" w:sz="0" w:space="0" w:color="auto"/>
                                            <w:left w:val="none" w:sz="0" w:space="0" w:color="auto"/>
                                            <w:bottom w:val="none" w:sz="0" w:space="0" w:color="auto"/>
                                            <w:right w:val="none" w:sz="0" w:space="0" w:color="auto"/>
                                          </w:divBdr>
                                          <w:divsChild>
                                            <w:div w:id="15882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550462">
                              <w:marLeft w:val="0"/>
                              <w:marRight w:val="0"/>
                              <w:marTop w:val="240"/>
                              <w:marBottom w:val="165"/>
                              <w:divBdr>
                                <w:top w:val="none" w:sz="0" w:space="0" w:color="auto"/>
                                <w:left w:val="none" w:sz="0" w:space="0" w:color="auto"/>
                                <w:bottom w:val="none" w:sz="0" w:space="0" w:color="auto"/>
                                <w:right w:val="none" w:sz="0" w:space="0" w:color="auto"/>
                              </w:divBdr>
                              <w:divsChild>
                                <w:div w:id="1054277778">
                                  <w:marLeft w:val="0"/>
                                  <w:marRight w:val="0"/>
                                  <w:marTop w:val="0"/>
                                  <w:marBottom w:val="0"/>
                                  <w:divBdr>
                                    <w:top w:val="none" w:sz="0" w:space="0" w:color="auto"/>
                                    <w:left w:val="none" w:sz="0" w:space="0" w:color="auto"/>
                                    <w:bottom w:val="none" w:sz="0" w:space="0" w:color="auto"/>
                                    <w:right w:val="none" w:sz="0" w:space="0" w:color="auto"/>
                                  </w:divBdr>
                                  <w:divsChild>
                                    <w:div w:id="1391689662">
                                      <w:marLeft w:val="0"/>
                                      <w:marRight w:val="0"/>
                                      <w:marTop w:val="0"/>
                                      <w:marBottom w:val="0"/>
                                      <w:divBdr>
                                        <w:top w:val="none" w:sz="0" w:space="0" w:color="auto"/>
                                        <w:left w:val="none" w:sz="0" w:space="0" w:color="auto"/>
                                        <w:bottom w:val="none" w:sz="0" w:space="0" w:color="auto"/>
                                        <w:right w:val="none" w:sz="0" w:space="0" w:color="auto"/>
                                      </w:divBdr>
                                      <w:divsChild>
                                        <w:div w:id="1425302267">
                                          <w:marLeft w:val="0"/>
                                          <w:marRight w:val="0"/>
                                          <w:marTop w:val="0"/>
                                          <w:marBottom w:val="0"/>
                                          <w:divBdr>
                                            <w:top w:val="none" w:sz="0" w:space="0" w:color="auto"/>
                                            <w:left w:val="none" w:sz="0" w:space="0" w:color="auto"/>
                                            <w:bottom w:val="none" w:sz="0" w:space="0" w:color="auto"/>
                                            <w:right w:val="none" w:sz="0" w:space="0" w:color="auto"/>
                                          </w:divBdr>
                                          <w:divsChild>
                                            <w:div w:id="2122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746129">
                              <w:marLeft w:val="0"/>
                              <w:marRight w:val="0"/>
                              <w:marTop w:val="240"/>
                              <w:marBottom w:val="165"/>
                              <w:divBdr>
                                <w:top w:val="none" w:sz="0" w:space="0" w:color="auto"/>
                                <w:left w:val="none" w:sz="0" w:space="0" w:color="auto"/>
                                <w:bottom w:val="none" w:sz="0" w:space="0" w:color="auto"/>
                                <w:right w:val="none" w:sz="0" w:space="0" w:color="auto"/>
                              </w:divBdr>
                              <w:divsChild>
                                <w:div w:id="459879598">
                                  <w:marLeft w:val="0"/>
                                  <w:marRight w:val="0"/>
                                  <w:marTop w:val="0"/>
                                  <w:marBottom w:val="0"/>
                                  <w:divBdr>
                                    <w:top w:val="none" w:sz="0" w:space="0" w:color="auto"/>
                                    <w:left w:val="none" w:sz="0" w:space="0" w:color="auto"/>
                                    <w:bottom w:val="none" w:sz="0" w:space="0" w:color="auto"/>
                                    <w:right w:val="none" w:sz="0" w:space="0" w:color="auto"/>
                                  </w:divBdr>
                                  <w:divsChild>
                                    <w:div w:id="64039649">
                                      <w:marLeft w:val="0"/>
                                      <w:marRight w:val="0"/>
                                      <w:marTop w:val="0"/>
                                      <w:marBottom w:val="0"/>
                                      <w:divBdr>
                                        <w:top w:val="none" w:sz="0" w:space="0" w:color="auto"/>
                                        <w:left w:val="none" w:sz="0" w:space="0" w:color="auto"/>
                                        <w:bottom w:val="none" w:sz="0" w:space="0" w:color="auto"/>
                                        <w:right w:val="none" w:sz="0" w:space="0" w:color="auto"/>
                                      </w:divBdr>
                                      <w:divsChild>
                                        <w:div w:id="1402174720">
                                          <w:marLeft w:val="0"/>
                                          <w:marRight w:val="0"/>
                                          <w:marTop w:val="0"/>
                                          <w:marBottom w:val="0"/>
                                          <w:divBdr>
                                            <w:top w:val="none" w:sz="0" w:space="0" w:color="auto"/>
                                            <w:left w:val="none" w:sz="0" w:space="0" w:color="auto"/>
                                            <w:bottom w:val="none" w:sz="0" w:space="0" w:color="auto"/>
                                            <w:right w:val="none" w:sz="0" w:space="0" w:color="auto"/>
                                          </w:divBdr>
                                          <w:divsChild>
                                            <w:div w:id="209847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560207">
                              <w:marLeft w:val="0"/>
                              <w:marRight w:val="0"/>
                              <w:marTop w:val="240"/>
                              <w:marBottom w:val="165"/>
                              <w:divBdr>
                                <w:top w:val="none" w:sz="0" w:space="0" w:color="auto"/>
                                <w:left w:val="none" w:sz="0" w:space="0" w:color="auto"/>
                                <w:bottom w:val="none" w:sz="0" w:space="0" w:color="auto"/>
                                <w:right w:val="none" w:sz="0" w:space="0" w:color="auto"/>
                              </w:divBdr>
                              <w:divsChild>
                                <w:div w:id="236015274">
                                  <w:marLeft w:val="0"/>
                                  <w:marRight w:val="0"/>
                                  <w:marTop w:val="0"/>
                                  <w:marBottom w:val="0"/>
                                  <w:divBdr>
                                    <w:top w:val="none" w:sz="0" w:space="0" w:color="auto"/>
                                    <w:left w:val="none" w:sz="0" w:space="0" w:color="auto"/>
                                    <w:bottom w:val="none" w:sz="0" w:space="0" w:color="auto"/>
                                    <w:right w:val="none" w:sz="0" w:space="0" w:color="auto"/>
                                  </w:divBdr>
                                  <w:divsChild>
                                    <w:div w:id="1926569042">
                                      <w:marLeft w:val="0"/>
                                      <w:marRight w:val="0"/>
                                      <w:marTop w:val="0"/>
                                      <w:marBottom w:val="0"/>
                                      <w:divBdr>
                                        <w:top w:val="none" w:sz="0" w:space="0" w:color="auto"/>
                                        <w:left w:val="none" w:sz="0" w:space="0" w:color="auto"/>
                                        <w:bottom w:val="none" w:sz="0" w:space="0" w:color="auto"/>
                                        <w:right w:val="none" w:sz="0" w:space="0" w:color="auto"/>
                                      </w:divBdr>
                                      <w:divsChild>
                                        <w:div w:id="513036633">
                                          <w:marLeft w:val="0"/>
                                          <w:marRight w:val="0"/>
                                          <w:marTop w:val="0"/>
                                          <w:marBottom w:val="0"/>
                                          <w:divBdr>
                                            <w:top w:val="none" w:sz="0" w:space="0" w:color="auto"/>
                                            <w:left w:val="none" w:sz="0" w:space="0" w:color="auto"/>
                                            <w:bottom w:val="none" w:sz="0" w:space="0" w:color="auto"/>
                                            <w:right w:val="none" w:sz="0" w:space="0" w:color="auto"/>
                                          </w:divBdr>
                                          <w:divsChild>
                                            <w:div w:id="152536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921895">
                              <w:marLeft w:val="0"/>
                              <w:marRight w:val="0"/>
                              <w:marTop w:val="240"/>
                              <w:marBottom w:val="165"/>
                              <w:divBdr>
                                <w:top w:val="none" w:sz="0" w:space="0" w:color="auto"/>
                                <w:left w:val="none" w:sz="0" w:space="0" w:color="auto"/>
                                <w:bottom w:val="none" w:sz="0" w:space="0" w:color="auto"/>
                                <w:right w:val="none" w:sz="0" w:space="0" w:color="auto"/>
                              </w:divBdr>
                              <w:divsChild>
                                <w:div w:id="187957968">
                                  <w:marLeft w:val="0"/>
                                  <w:marRight w:val="0"/>
                                  <w:marTop w:val="0"/>
                                  <w:marBottom w:val="0"/>
                                  <w:divBdr>
                                    <w:top w:val="none" w:sz="0" w:space="0" w:color="auto"/>
                                    <w:left w:val="none" w:sz="0" w:space="0" w:color="auto"/>
                                    <w:bottom w:val="none" w:sz="0" w:space="0" w:color="auto"/>
                                    <w:right w:val="none" w:sz="0" w:space="0" w:color="auto"/>
                                  </w:divBdr>
                                  <w:divsChild>
                                    <w:div w:id="1296251541">
                                      <w:marLeft w:val="0"/>
                                      <w:marRight w:val="0"/>
                                      <w:marTop w:val="0"/>
                                      <w:marBottom w:val="0"/>
                                      <w:divBdr>
                                        <w:top w:val="none" w:sz="0" w:space="0" w:color="auto"/>
                                        <w:left w:val="none" w:sz="0" w:space="0" w:color="auto"/>
                                        <w:bottom w:val="none" w:sz="0" w:space="0" w:color="auto"/>
                                        <w:right w:val="none" w:sz="0" w:space="0" w:color="auto"/>
                                      </w:divBdr>
                                      <w:divsChild>
                                        <w:div w:id="1385645306">
                                          <w:marLeft w:val="0"/>
                                          <w:marRight w:val="0"/>
                                          <w:marTop w:val="0"/>
                                          <w:marBottom w:val="0"/>
                                          <w:divBdr>
                                            <w:top w:val="none" w:sz="0" w:space="0" w:color="auto"/>
                                            <w:left w:val="none" w:sz="0" w:space="0" w:color="auto"/>
                                            <w:bottom w:val="none" w:sz="0" w:space="0" w:color="auto"/>
                                            <w:right w:val="none" w:sz="0" w:space="0" w:color="auto"/>
                                          </w:divBdr>
                                          <w:divsChild>
                                            <w:div w:id="7925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710760">
                              <w:marLeft w:val="0"/>
                              <w:marRight w:val="0"/>
                              <w:marTop w:val="0"/>
                              <w:marBottom w:val="0"/>
                              <w:divBdr>
                                <w:top w:val="none" w:sz="0" w:space="0" w:color="auto"/>
                                <w:left w:val="none" w:sz="0" w:space="0" w:color="auto"/>
                                <w:bottom w:val="none" w:sz="0" w:space="0" w:color="auto"/>
                                <w:right w:val="none" w:sz="0" w:space="0" w:color="auto"/>
                              </w:divBdr>
                            </w:div>
                            <w:div w:id="1819805875">
                              <w:marLeft w:val="0"/>
                              <w:marRight w:val="0"/>
                              <w:marTop w:val="240"/>
                              <w:marBottom w:val="165"/>
                              <w:divBdr>
                                <w:top w:val="none" w:sz="0" w:space="0" w:color="auto"/>
                                <w:left w:val="none" w:sz="0" w:space="0" w:color="auto"/>
                                <w:bottom w:val="none" w:sz="0" w:space="0" w:color="auto"/>
                                <w:right w:val="none" w:sz="0" w:space="0" w:color="auto"/>
                              </w:divBdr>
                              <w:divsChild>
                                <w:div w:id="897321984">
                                  <w:marLeft w:val="0"/>
                                  <w:marRight w:val="0"/>
                                  <w:marTop w:val="0"/>
                                  <w:marBottom w:val="0"/>
                                  <w:divBdr>
                                    <w:top w:val="none" w:sz="0" w:space="0" w:color="auto"/>
                                    <w:left w:val="none" w:sz="0" w:space="0" w:color="auto"/>
                                    <w:bottom w:val="none" w:sz="0" w:space="0" w:color="auto"/>
                                    <w:right w:val="none" w:sz="0" w:space="0" w:color="auto"/>
                                  </w:divBdr>
                                  <w:divsChild>
                                    <w:div w:id="224148285">
                                      <w:marLeft w:val="0"/>
                                      <w:marRight w:val="0"/>
                                      <w:marTop w:val="0"/>
                                      <w:marBottom w:val="0"/>
                                      <w:divBdr>
                                        <w:top w:val="none" w:sz="0" w:space="0" w:color="auto"/>
                                        <w:left w:val="none" w:sz="0" w:space="0" w:color="auto"/>
                                        <w:bottom w:val="none" w:sz="0" w:space="0" w:color="auto"/>
                                        <w:right w:val="none" w:sz="0" w:space="0" w:color="auto"/>
                                      </w:divBdr>
                                      <w:divsChild>
                                        <w:div w:id="1415668797">
                                          <w:marLeft w:val="0"/>
                                          <w:marRight w:val="0"/>
                                          <w:marTop w:val="0"/>
                                          <w:marBottom w:val="0"/>
                                          <w:divBdr>
                                            <w:top w:val="none" w:sz="0" w:space="0" w:color="auto"/>
                                            <w:left w:val="none" w:sz="0" w:space="0" w:color="auto"/>
                                            <w:bottom w:val="none" w:sz="0" w:space="0" w:color="auto"/>
                                            <w:right w:val="none" w:sz="0" w:space="0" w:color="auto"/>
                                          </w:divBdr>
                                          <w:divsChild>
                                            <w:div w:id="15959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15301">
                              <w:marLeft w:val="0"/>
                              <w:marRight w:val="0"/>
                              <w:marTop w:val="240"/>
                              <w:marBottom w:val="165"/>
                              <w:divBdr>
                                <w:top w:val="none" w:sz="0" w:space="0" w:color="auto"/>
                                <w:left w:val="none" w:sz="0" w:space="0" w:color="auto"/>
                                <w:bottom w:val="none" w:sz="0" w:space="0" w:color="auto"/>
                                <w:right w:val="none" w:sz="0" w:space="0" w:color="auto"/>
                              </w:divBdr>
                              <w:divsChild>
                                <w:div w:id="1976833239">
                                  <w:marLeft w:val="0"/>
                                  <w:marRight w:val="0"/>
                                  <w:marTop w:val="0"/>
                                  <w:marBottom w:val="0"/>
                                  <w:divBdr>
                                    <w:top w:val="none" w:sz="0" w:space="0" w:color="auto"/>
                                    <w:left w:val="none" w:sz="0" w:space="0" w:color="auto"/>
                                    <w:bottom w:val="none" w:sz="0" w:space="0" w:color="auto"/>
                                    <w:right w:val="none" w:sz="0" w:space="0" w:color="auto"/>
                                  </w:divBdr>
                                  <w:divsChild>
                                    <w:div w:id="1102535880">
                                      <w:marLeft w:val="0"/>
                                      <w:marRight w:val="0"/>
                                      <w:marTop w:val="0"/>
                                      <w:marBottom w:val="0"/>
                                      <w:divBdr>
                                        <w:top w:val="none" w:sz="0" w:space="0" w:color="auto"/>
                                        <w:left w:val="none" w:sz="0" w:space="0" w:color="auto"/>
                                        <w:bottom w:val="none" w:sz="0" w:space="0" w:color="auto"/>
                                        <w:right w:val="none" w:sz="0" w:space="0" w:color="auto"/>
                                      </w:divBdr>
                                      <w:divsChild>
                                        <w:div w:id="888030641">
                                          <w:marLeft w:val="0"/>
                                          <w:marRight w:val="0"/>
                                          <w:marTop w:val="0"/>
                                          <w:marBottom w:val="0"/>
                                          <w:divBdr>
                                            <w:top w:val="none" w:sz="0" w:space="0" w:color="auto"/>
                                            <w:left w:val="none" w:sz="0" w:space="0" w:color="auto"/>
                                            <w:bottom w:val="none" w:sz="0" w:space="0" w:color="auto"/>
                                            <w:right w:val="none" w:sz="0" w:space="0" w:color="auto"/>
                                          </w:divBdr>
                                          <w:divsChild>
                                            <w:div w:id="13007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020677">
                              <w:marLeft w:val="0"/>
                              <w:marRight w:val="0"/>
                              <w:marTop w:val="0"/>
                              <w:marBottom w:val="0"/>
                              <w:divBdr>
                                <w:top w:val="none" w:sz="0" w:space="0" w:color="auto"/>
                                <w:left w:val="none" w:sz="0" w:space="0" w:color="auto"/>
                                <w:bottom w:val="none" w:sz="0" w:space="0" w:color="auto"/>
                                <w:right w:val="none" w:sz="0" w:space="0" w:color="auto"/>
                              </w:divBdr>
                            </w:div>
                            <w:div w:id="638845923">
                              <w:marLeft w:val="0"/>
                              <w:marRight w:val="0"/>
                              <w:marTop w:val="240"/>
                              <w:marBottom w:val="165"/>
                              <w:divBdr>
                                <w:top w:val="none" w:sz="0" w:space="0" w:color="auto"/>
                                <w:left w:val="none" w:sz="0" w:space="0" w:color="auto"/>
                                <w:bottom w:val="none" w:sz="0" w:space="0" w:color="auto"/>
                                <w:right w:val="none" w:sz="0" w:space="0" w:color="auto"/>
                              </w:divBdr>
                              <w:divsChild>
                                <w:div w:id="1658075258">
                                  <w:marLeft w:val="0"/>
                                  <w:marRight w:val="0"/>
                                  <w:marTop w:val="0"/>
                                  <w:marBottom w:val="0"/>
                                  <w:divBdr>
                                    <w:top w:val="none" w:sz="0" w:space="0" w:color="auto"/>
                                    <w:left w:val="none" w:sz="0" w:space="0" w:color="auto"/>
                                    <w:bottom w:val="none" w:sz="0" w:space="0" w:color="auto"/>
                                    <w:right w:val="none" w:sz="0" w:space="0" w:color="auto"/>
                                  </w:divBdr>
                                  <w:divsChild>
                                    <w:div w:id="1523398005">
                                      <w:marLeft w:val="0"/>
                                      <w:marRight w:val="0"/>
                                      <w:marTop w:val="0"/>
                                      <w:marBottom w:val="0"/>
                                      <w:divBdr>
                                        <w:top w:val="none" w:sz="0" w:space="0" w:color="auto"/>
                                        <w:left w:val="none" w:sz="0" w:space="0" w:color="auto"/>
                                        <w:bottom w:val="none" w:sz="0" w:space="0" w:color="auto"/>
                                        <w:right w:val="none" w:sz="0" w:space="0" w:color="auto"/>
                                      </w:divBdr>
                                      <w:divsChild>
                                        <w:div w:id="1943150550">
                                          <w:marLeft w:val="0"/>
                                          <w:marRight w:val="0"/>
                                          <w:marTop w:val="0"/>
                                          <w:marBottom w:val="0"/>
                                          <w:divBdr>
                                            <w:top w:val="none" w:sz="0" w:space="0" w:color="auto"/>
                                            <w:left w:val="none" w:sz="0" w:space="0" w:color="auto"/>
                                            <w:bottom w:val="none" w:sz="0" w:space="0" w:color="auto"/>
                                            <w:right w:val="none" w:sz="0" w:space="0" w:color="auto"/>
                                          </w:divBdr>
                                          <w:divsChild>
                                            <w:div w:id="152963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925164">
                              <w:marLeft w:val="0"/>
                              <w:marRight w:val="0"/>
                              <w:marTop w:val="240"/>
                              <w:marBottom w:val="165"/>
                              <w:divBdr>
                                <w:top w:val="none" w:sz="0" w:space="0" w:color="auto"/>
                                <w:left w:val="none" w:sz="0" w:space="0" w:color="auto"/>
                                <w:bottom w:val="none" w:sz="0" w:space="0" w:color="auto"/>
                                <w:right w:val="none" w:sz="0" w:space="0" w:color="auto"/>
                              </w:divBdr>
                              <w:divsChild>
                                <w:div w:id="765005517">
                                  <w:marLeft w:val="0"/>
                                  <w:marRight w:val="0"/>
                                  <w:marTop w:val="0"/>
                                  <w:marBottom w:val="0"/>
                                  <w:divBdr>
                                    <w:top w:val="none" w:sz="0" w:space="0" w:color="auto"/>
                                    <w:left w:val="none" w:sz="0" w:space="0" w:color="auto"/>
                                    <w:bottom w:val="none" w:sz="0" w:space="0" w:color="auto"/>
                                    <w:right w:val="none" w:sz="0" w:space="0" w:color="auto"/>
                                  </w:divBdr>
                                  <w:divsChild>
                                    <w:div w:id="146282896">
                                      <w:marLeft w:val="0"/>
                                      <w:marRight w:val="0"/>
                                      <w:marTop w:val="0"/>
                                      <w:marBottom w:val="0"/>
                                      <w:divBdr>
                                        <w:top w:val="none" w:sz="0" w:space="0" w:color="auto"/>
                                        <w:left w:val="none" w:sz="0" w:space="0" w:color="auto"/>
                                        <w:bottom w:val="none" w:sz="0" w:space="0" w:color="auto"/>
                                        <w:right w:val="none" w:sz="0" w:space="0" w:color="auto"/>
                                      </w:divBdr>
                                      <w:divsChild>
                                        <w:div w:id="1642493583">
                                          <w:marLeft w:val="0"/>
                                          <w:marRight w:val="0"/>
                                          <w:marTop w:val="0"/>
                                          <w:marBottom w:val="0"/>
                                          <w:divBdr>
                                            <w:top w:val="none" w:sz="0" w:space="0" w:color="auto"/>
                                            <w:left w:val="none" w:sz="0" w:space="0" w:color="auto"/>
                                            <w:bottom w:val="none" w:sz="0" w:space="0" w:color="auto"/>
                                            <w:right w:val="none" w:sz="0" w:space="0" w:color="auto"/>
                                          </w:divBdr>
                                          <w:divsChild>
                                            <w:div w:id="44670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566473">
                              <w:marLeft w:val="0"/>
                              <w:marRight w:val="0"/>
                              <w:marTop w:val="240"/>
                              <w:marBottom w:val="165"/>
                              <w:divBdr>
                                <w:top w:val="none" w:sz="0" w:space="0" w:color="auto"/>
                                <w:left w:val="none" w:sz="0" w:space="0" w:color="auto"/>
                                <w:bottom w:val="none" w:sz="0" w:space="0" w:color="auto"/>
                                <w:right w:val="none" w:sz="0" w:space="0" w:color="auto"/>
                              </w:divBdr>
                              <w:divsChild>
                                <w:div w:id="1353452857">
                                  <w:marLeft w:val="0"/>
                                  <w:marRight w:val="0"/>
                                  <w:marTop w:val="0"/>
                                  <w:marBottom w:val="0"/>
                                  <w:divBdr>
                                    <w:top w:val="none" w:sz="0" w:space="0" w:color="auto"/>
                                    <w:left w:val="none" w:sz="0" w:space="0" w:color="auto"/>
                                    <w:bottom w:val="none" w:sz="0" w:space="0" w:color="auto"/>
                                    <w:right w:val="none" w:sz="0" w:space="0" w:color="auto"/>
                                  </w:divBdr>
                                  <w:divsChild>
                                    <w:div w:id="1877422102">
                                      <w:marLeft w:val="0"/>
                                      <w:marRight w:val="0"/>
                                      <w:marTop w:val="0"/>
                                      <w:marBottom w:val="0"/>
                                      <w:divBdr>
                                        <w:top w:val="none" w:sz="0" w:space="0" w:color="auto"/>
                                        <w:left w:val="none" w:sz="0" w:space="0" w:color="auto"/>
                                        <w:bottom w:val="none" w:sz="0" w:space="0" w:color="auto"/>
                                        <w:right w:val="none" w:sz="0" w:space="0" w:color="auto"/>
                                      </w:divBdr>
                                      <w:divsChild>
                                        <w:div w:id="962418827">
                                          <w:marLeft w:val="0"/>
                                          <w:marRight w:val="0"/>
                                          <w:marTop w:val="0"/>
                                          <w:marBottom w:val="0"/>
                                          <w:divBdr>
                                            <w:top w:val="none" w:sz="0" w:space="0" w:color="auto"/>
                                            <w:left w:val="none" w:sz="0" w:space="0" w:color="auto"/>
                                            <w:bottom w:val="none" w:sz="0" w:space="0" w:color="auto"/>
                                            <w:right w:val="none" w:sz="0" w:space="0" w:color="auto"/>
                                          </w:divBdr>
                                          <w:divsChild>
                                            <w:div w:id="18225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319310">
                              <w:marLeft w:val="0"/>
                              <w:marRight w:val="0"/>
                              <w:marTop w:val="0"/>
                              <w:marBottom w:val="0"/>
                              <w:divBdr>
                                <w:top w:val="none" w:sz="0" w:space="0" w:color="auto"/>
                                <w:left w:val="none" w:sz="0" w:space="0" w:color="auto"/>
                                <w:bottom w:val="none" w:sz="0" w:space="0" w:color="auto"/>
                                <w:right w:val="none" w:sz="0" w:space="0" w:color="auto"/>
                              </w:divBdr>
                            </w:div>
                            <w:div w:id="366414199">
                              <w:marLeft w:val="0"/>
                              <w:marRight w:val="0"/>
                              <w:marTop w:val="240"/>
                              <w:marBottom w:val="165"/>
                              <w:divBdr>
                                <w:top w:val="none" w:sz="0" w:space="0" w:color="auto"/>
                                <w:left w:val="none" w:sz="0" w:space="0" w:color="auto"/>
                                <w:bottom w:val="none" w:sz="0" w:space="0" w:color="auto"/>
                                <w:right w:val="none" w:sz="0" w:space="0" w:color="auto"/>
                              </w:divBdr>
                              <w:divsChild>
                                <w:div w:id="525025692">
                                  <w:marLeft w:val="0"/>
                                  <w:marRight w:val="0"/>
                                  <w:marTop w:val="0"/>
                                  <w:marBottom w:val="0"/>
                                  <w:divBdr>
                                    <w:top w:val="none" w:sz="0" w:space="0" w:color="auto"/>
                                    <w:left w:val="none" w:sz="0" w:space="0" w:color="auto"/>
                                    <w:bottom w:val="none" w:sz="0" w:space="0" w:color="auto"/>
                                    <w:right w:val="none" w:sz="0" w:space="0" w:color="auto"/>
                                  </w:divBdr>
                                  <w:divsChild>
                                    <w:div w:id="1327511023">
                                      <w:marLeft w:val="0"/>
                                      <w:marRight w:val="0"/>
                                      <w:marTop w:val="0"/>
                                      <w:marBottom w:val="0"/>
                                      <w:divBdr>
                                        <w:top w:val="none" w:sz="0" w:space="0" w:color="auto"/>
                                        <w:left w:val="none" w:sz="0" w:space="0" w:color="auto"/>
                                        <w:bottom w:val="none" w:sz="0" w:space="0" w:color="auto"/>
                                        <w:right w:val="none" w:sz="0" w:space="0" w:color="auto"/>
                                      </w:divBdr>
                                      <w:divsChild>
                                        <w:div w:id="426192341">
                                          <w:marLeft w:val="0"/>
                                          <w:marRight w:val="0"/>
                                          <w:marTop w:val="0"/>
                                          <w:marBottom w:val="0"/>
                                          <w:divBdr>
                                            <w:top w:val="none" w:sz="0" w:space="0" w:color="auto"/>
                                            <w:left w:val="none" w:sz="0" w:space="0" w:color="auto"/>
                                            <w:bottom w:val="none" w:sz="0" w:space="0" w:color="auto"/>
                                            <w:right w:val="none" w:sz="0" w:space="0" w:color="auto"/>
                                          </w:divBdr>
                                          <w:divsChild>
                                            <w:div w:id="12799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89253">
                              <w:marLeft w:val="0"/>
                              <w:marRight w:val="0"/>
                              <w:marTop w:val="240"/>
                              <w:marBottom w:val="165"/>
                              <w:divBdr>
                                <w:top w:val="none" w:sz="0" w:space="0" w:color="auto"/>
                                <w:left w:val="none" w:sz="0" w:space="0" w:color="auto"/>
                                <w:bottom w:val="none" w:sz="0" w:space="0" w:color="auto"/>
                                <w:right w:val="none" w:sz="0" w:space="0" w:color="auto"/>
                              </w:divBdr>
                              <w:divsChild>
                                <w:div w:id="344525633">
                                  <w:marLeft w:val="0"/>
                                  <w:marRight w:val="0"/>
                                  <w:marTop w:val="0"/>
                                  <w:marBottom w:val="0"/>
                                  <w:divBdr>
                                    <w:top w:val="none" w:sz="0" w:space="0" w:color="auto"/>
                                    <w:left w:val="none" w:sz="0" w:space="0" w:color="auto"/>
                                    <w:bottom w:val="none" w:sz="0" w:space="0" w:color="auto"/>
                                    <w:right w:val="none" w:sz="0" w:space="0" w:color="auto"/>
                                  </w:divBdr>
                                  <w:divsChild>
                                    <w:div w:id="1095635930">
                                      <w:marLeft w:val="0"/>
                                      <w:marRight w:val="0"/>
                                      <w:marTop w:val="0"/>
                                      <w:marBottom w:val="0"/>
                                      <w:divBdr>
                                        <w:top w:val="none" w:sz="0" w:space="0" w:color="auto"/>
                                        <w:left w:val="none" w:sz="0" w:space="0" w:color="auto"/>
                                        <w:bottom w:val="none" w:sz="0" w:space="0" w:color="auto"/>
                                        <w:right w:val="none" w:sz="0" w:space="0" w:color="auto"/>
                                      </w:divBdr>
                                      <w:divsChild>
                                        <w:div w:id="209803849">
                                          <w:marLeft w:val="0"/>
                                          <w:marRight w:val="0"/>
                                          <w:marTop w:val="0"/>
                                          <w:marBottom w:val="0"/>
                                          <w:divBdr>
                                            <w:top w:val="none" w:sz="0" w:space="0" w:color="auto"/>
                                            <w:left w:val="none" w:sz="0" w:space="0" w:color="auto"/>
                                            <w:bottom w:val="none" w:sz="0" w:space="0" w:color="auto"/>
                                            <w:right w:val="none" w:sz="0" w:space="0" w:color="auto"/>
                                          </w:divBdr>
                                          <w:divsChild>
                                            <w:div w:id="8544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314309">
                              <w:marLeft w:val="0"/>
                              <w:marRight w:val="0"/>
                              <w:marTop w:val="0"/>
                              <w:marBottom w:val="0"/>
                              <w:divBdr>
                                <w:top w:val="none" w:sz="0" w:space="0" w:color="auto"/>
                                <w:left w:val="none" w:sz="0" w:space="0" w:color="auto"/>
                                <w:bottom w:val="none" w:sz="0" w:space="0" w:color="auto"/>
                                <w:right w:val="none" w:sz="0" w:space="0" w:color="auto"/>
                              </w:divBdr>
                            </w:div>
                            <w:div w:id="1017389740">
                              <w:marLeft w:val="0"/>
                              <w:marRight w:val="0"/>
                              <w:marTop w:val="0"/>
                              <w:marBottom w:val="0"/>
                              <w:divBdr>
                                <w:top w:val="none" w:sz="0" w:space="0" w:color="auto"/>
                                <w:left w:val="none" w:sz="0" w:space="0" w:color="auto"/>
                                <w:bottom w:val="none" w:sz="0" w:space="0" w:color="auto"/>
                                <w:right w:val="none" w:sz="0" w:space="0" w:color="auto"/>
                              </w:divBdr>
                            </w:div>
                            <w:div w:id="2063669647">
                              <w:marLeft w:val="0"/>
                              <w:marRight w:val="0"/>
                              <w:marTop w:val="0"/>
                              <w:marBottom w:val="0"/>
                              <w:divBdr>
                                <w:top w:val="none" w:sz="0" w:space="0" w:color="auto"/>
                                <w:left w:val="none" w:sz="0" w:space="0" w:color="auto"/>
                                <w:bottom w:val="none" w:sz="0" w:space="0" w:color="auto"/>
                                <w:right w:val="none" w:sz="0" w:space="0" w:color="auto"/>
                              </w:divBdr>
                            </w:div>
                            <w:div w:id="855534939">
                              <w:marLeft w:val="0"/>
                              <w:marRight w:val="0"/>
                              <w:marTop w:val="240"/>
                              <w:marBottom w:val="165"/>
                              <w:divBdr>
                                <w:top w:val="none" w:sz="0" w:space="0" w:color="auto"/>
                                <w:left w:val="none" w:sz="0" w:space="0" w:color="auto"/>
                                <w:bottom w:val="none" w:sz="0" w:space="0" w:color="auto"/>
                                <w:right w:val="none" w:sz="0" w:space="0" w:color="auto"/>
                              </w:divBdr>
                              <w:divsChild>
                                <w:div w:id="1980843434">
                                  <w:marLeft w:val="0"/>
                                  <w:marRight w:val="0"/>
                                  <w:marTop w:val="0"/>
                                  <w:marBottom w:val="0"/>
                                  <w:divBdr>
                                    <w:top w:val="none" w:sz="0" w:space="0" w:color="auto"/>
                                    <w:left w:val="none" w:sz="0" w:space="0" w:color="auto"/>
                                    <w:bottom w:val="none" w:sz="0" w:space="0" w:color="auto"/>
                                    <w:right w:val="none" w:sz="0" w:space="0" w:color="auto"/>
                                  </w:divBdr>
                                  <w:divsChild>
                                    <w:div w:id="1139418982">
                                      <w:marLeft w:val="0"/>
                                      <w:marRight w:val="0"/>
                                      <w:marTop w:val="0"/>
                                      <w:marBottom w:val="0"/>
                                      <w:divBdr>
                                        <w:top w:val="none" w:sz="0" w:space="0" w:color="auto"/>
                                        <w:left w:val="none" w:sz="0" w:space="0" w:color="auto"/>
                                        <w:bottom w:val="none" w:sz="0" w:space="0" w:color="auto"/>
                                        <w:right w:val="none" w:sz="0" w:space="0" w:color="auto"/>
                                      </w:divBdr>
                                      <w:divsChild>
                                        <w:div w:id="549657567">
                                          <w:marLeft w:val="0"/>
                                          <w:marRight w:val="0"/>
                                          <w:marTop w:val="0"/>
                                          <w:marBottom w:val="0"/>
                                          <w:divBdr>
                                            <w:top w:val="none" w:sz="0" w:space="0" w:color="auto"/>
                                            <w:left w:val="none" w:sz="0" w:space="0" w:color="auto"/>
                                            <w:bottom w:val="none" w:sz="0" w:space="0" w:color="auto"/>
                                            <w:right w:val="none" w:sz="0" w:space="0" w:color="auto"/>
                                          </w:divBdr>
                                          <w:divsChild>
                                            <w:div w:id="567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361012">
                              <w:marLeft w:val="0"/>
                              <w:marRight w:val="0"/>
                              <w:marTop w:val="0"/>
                              <w:marBottom w:val="0"/>
                              <w:divBdr>
                                <w:top w:val="none" w:sz="0" w:space="0" w:color="auto"/>
                                <w:left w:val="none" w:sz="0" w:space="0" w:color="auto"/>
                                <w:bottom w:val="none" w:sz="0" w:space="0" w:color="auto"/>
                                <w:right w:val="none" w:sz="0" w:space="0" w:color="auto"/>
                              </w:divBdr>
                            </w:div>
                            <w:div w:id="596212567">
                              <w:marLeft w:val="0"/>
                              <w:marRight w:val="0"/>
                              <w:marTop w:val="0"/>
                              <w:marBottom w:val="0"/>
                              <w:divBdr>
                                <w:top w:val="none" w:sz="0" w:space="0" w:color="auto"/>
                                <w:left w:val="none" w:sz="0" w:space="0" w:color="auto"/>
                                <w:bottom w:val="none" w:sz="0" w:space="0" w:color="auto"/>
                                <w:right w:val="none" w:sz="0" w:space="0" w:color="auto"/>
                              </w:divBdr>
                            </w:div>
                            <w:div w:id="372000724">
                              <w:marLeft w:val="0"/>
                              <w:marRight w:val="0"/>
                              <w:marTop w:val="240"/>
                              <w:marBottom w:val="165"/>
                              <w:divBdr>
                                <w:top w:val="none" w:sz="0" w:space="0" w:color="auto"/>
                                <w:left w:val="none" w:sz="0" w:space="0" w:color="auto"/>
                                <w:bottom w:val="none" w:sz="0" w:space="0" w:color="auto"/>
                                <w:right w:val="none" w:sz="0" w:space="0" w:color="auto"/>
                              </w:divBdr>
                              <w:divsChild>
                                <w:div w:id="1890678810">
                                  <w:marLeft w:val="0"/>
                                  <w:marRight w:val="0"/>
                                  <w:marTop w:val="0"/>
                                  <w:marBottom w:val="0"/>
                                  <w:divBdr>
                                    <w:top w:val="none" w:sz="0" w:space="0" w:color="auto"/>
                                    <w:left w:val="none" w:sz="0" w:space="0" w:color="auto"/>
                                    <w:bottom w:val="none" w:sz="0" w:space="0" w:color="auto"/>
                                    <w:right w:val="none" w:sz="0" w:space="0" w:color="auto"/>
                                  </w:divBdr>
                                  <w:divsChild>
                                    <w:div w:id="180974233">
                                      <w:marLeft w:val="0"/>
                                      <w:marRight w:val="0"/>
                                      <w:marTop w:val="0"/>
                                      <w:marBottom w:val="0"/>
                                      <w:divBdr>
                                        <w:top w:val="none" w:sz="0" w:space="0" w:color="auto"/>
                                        <w:left w:val="none" w:sz="0" w:space="0" w:color="auto"/>
                                        <w:bottom w:val="none" w:sz="0" w:space="0" w:color="auto"/>
                                        <w:right w:val="none" w:sz="0" w:space="0" w:color="auto"/>
                                      </w:divBdr>
                                      <w:divsChild>
                                        <w:div w:id="1393962851">
                                          <w:marLeft w:val="0"/>
                                          <w:marRight w:val="0"/>
                                          <w:marTop w:val="0"/>
                                          <w:marBottom w:val="0"/>
                                          <w:divBdr>
                                            <w:top w:val="none" w:sz="0" w:space="0" w:color="auto"/>
                                            <w:left w:val="none" w:sz="0" w:space="0" w:color="auto"/>
                                            <w:bottom w:val="none" w:sz="0" w:space="0" w:color="auto"/>
                                            <w:right w:val="none" w:sz="0" w:space="0" w:color="auto"/>
                                          </w:divBdr>
                                          <w:divsChild>
                                            <w:div w:id="18341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006678">
                              <w:marLeft w:val="0"/>
                              <w:marRight w:val="0"/>
                              <w:marTop w:val="0"/>
                              <w:marBottom w:val="0"/>
                              <w:divBdr>
                                <w:top w:val="none" w:sz="0" w:space="0" w:color="auto"/>
                                <w:left w:val="none" w:sz="0" w:space="0" w:color="auto"/>
                                <w:bottom w:val="none" w:sz="0" w:space="0" w:color="auto"/>
                                <w:right w:val="none" w:sz="0" w:space="0" w:color="auto"/>
                              </w:divBdr>
                            </w:div>
                            <w:div w:id="1004280495">
                              <w:marLeft w:val="0"/>
                              <w:marRight w:val="0"/>
                              <w:marTop w:val="240"/>
                              <w:marBottom w:val="165"/>
                              <w:divBdr>
                                <w:top w:val="none" w:sz="0" w:space="0" w:color="auto"/>
                                <w:left w:val="none" w:sz="0" w:space="0" w:color="auto"/>
                                <w:bottom w:val="none" w:sz="0" w:space="0" w:color="auto"/>
                                <w:right w:val="none" w:sz="0" w:space="0" w:color="auto"/>
                              </w:divBdr>
                              <w:divsChild>
                                <w:div w:id="661200079">
                                  <w:marLeft w:val="0"/>
                                  <w:marRight w:val="0"/>
                                  <w:marTop w:val="0"/>
                                  <w:marBottom w:val="0"/>
                                  <w:divBdr>
                                    <w:top w:val="none" w:sz="0" w:space="0" w:color="auto"/>
                                    <w:left w:val="none" w:sz="0" w:space="0" w:color="auto"/>
                                    <w:bottom w:val="none" w:sz="0" w:space="0" w:color="auto"/>
                                    <w:right w:val="none" w:sz="0" w:space="0" w:color="auto"/>
                                  </w:divBdr>
                                  <w:divsChild>
                                    <w:div w:id="2066247822">
                                      <w:marLeft w:val="0"/>
                                      <w:marRight w:val="0"/>
                                      <w:marTop w:val="0"/>
                                      <w:marBottom w:val="0"/>
                                      <w:divBdr>
                                        <w:top w:val="none" w:sz="0" w:space="0" w:color="auto"/>
                                        <w:left w:val="none" w:sz="0" w:space="0" w:color="auto"/>
                                        <w:bottom w:val="none" w:sz="0" w:space="0" w:color="auto"/>
                                        <w:right w:val="none" w:sz="0" w:space="0" w:color="auto"/>
                                      </w:divBdr>
                                      <w:divsChild>
                                        <w:div w:id="1843084949">
                                          <w:marLeft w:val="0"/>
                                          <w:marRight w:val="0"/>
                                          <w:marTop w:val="0"/>
                                          <w:marBottom w:val="0"/>
                                          <w:divBdr>
                                            <w:top w:val="none" w:sz="0" w:space="0" w:color="auto"/>
                                            <w:left w:val="none" w:sz="0" w:space="0" w:color="auto"/>
                                            <w:bottom w:val="none" w:sz="0" w:space="0" w:color="auto"/>
                                            <w:right w:val="none" w:sz="0" w:space="0" w:color="auto"/>
                                          </w:divBdr>
                                          <w:divsChild>
                                            <w:div w:id="3539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41922">
                              <w:marLeft w:val="0"/>
                              <w:marRight w:val="0"/>
                              <w:marTop w:val="0"/>
                              <w:marBottom w:val="0"/>
                              <w:divBdr>
                                <w:top w:val="none" w:sz="0" w:space="0" w:color="auto"/>
                                <w:left w:val="none" w:sz="0" w:space="0" w:color="auto"/>
                                <w:bottom w:val="none" w:sz="0" w:space="0" w:color="auto"/>
                                <w:right w:val="none" w:sz="0" w:space="0" w:color="auto"/>
                              </w:divBdr>
                            </w:div>
                            <w:div w:id="1325087042">
                              <w:marLeft w:val="0"/>
                              <w:marRight w:val="0"/>
                              <w:marTop w:val="0"/>
                              <w:marBottom w:val="0"/>
                              <w:divBdr>
                                <w:top w:val="none" w:sz="0" w:space="0" w:color="auto"/>
                                <w:left w:val="none" w:sz="0" w:space="0" w:color="auto"/>
                                <w:bottom w:val="none" w:sz="0" w:space="0" w:color="auto"/>
                                <w:right w:val="none" w:sz="0" w:space="0" w:color="auto"/>
                              </w:divBdr>
                            </w:div>
                            <w:div w:id="11686945">
                              <w:marLeft w:val="0"/>
                              <w:marRight w:val="0"/>
                              <w:marTop w:val="0"/>
                              <w:marBottom w:val="0"/>
                              <w:divBdr>
                                <w:top w:val="none" w:sz="0" w:space="0" w:color="auto"/>
                                <w:left w:val="none" w:sz="0" w:space="0" w:color="auto"/>
                                <w:bottom w:val="none" w:sz="0" w:space="0" w:color="auto"/>
                                <w:right w:val="none" w:sz="0" w:space="0" w:color="auto"/>
                              </w:divBdr>
                            </w:div>
                            <w:div w:id="466119989">
                              <w:marLeft w:val="0"/>
                              <w:marRight w:val="0"/>
                              <w:marTop w:val="0"/>
                              <w:marBottom w:val="0"/>
                              <w:divBdr>
                                <w:top w:val="none" w:sz="0" w:space="0" w:color="auto"/>
                                <w:left w:val="none" w:sz="0" w:space="0" w:color="auto"/>
                                <w:bottom w:val="none" w:sz="0" w:space="0" w:color="auto"/>
                                <w:right w:val="none" w:sz="0" w:space="0" w:color="auto"/>
                              </w:divBdr>
                            </w:div>
                            <w:div w:id="925069561">
                              <w:marLeft w:val="0"/>
                              <w:marRight w:val="0"/>
                              <w:marTop w:val="0"/>
                              <w:marBottom w:val="0"/>
                              <w:divBdr>
                                <w:top w:val="none" w:sz="0" w:space="0" w:color="auto"/>
                                <w:left w:val="none" w:sz="0" w:space="0" w:color="auto"/>
                                <w:bottom w:val="none" w:sz="0" w:space="0" w:color="auto"/>
                                <w:right w:val="none" w:sz="0" w:space="0" w:color="auto"/>
                              </w:divBdr>
                            </w:div>
                            <w:div w:id="562177905">
                              <w:marLeft w:val="0"/>
                              <w:marRight w:val="0"/>
                              <w:marTop w:val="0"/>
                              <w:marBottom w:val="0"/>
                              <w:divBdr>
                                <w:top w:val="none" w:sz="0" w:space="0" w:color="auto"/>
                                <w:left w:val="none" w:sz="0" w:space="0" w:color="auto"/>
                                <w:bottom w:val="none" w:sz="0" w:space="0" w:color="auto"/>
                                <w:right w:val="none" w:sz="0" w:space="0" w:color="auto"/>
                              </w:divBdr>
                            </w:div>
                            <w:div w:id="2114469855">
                              <w:marLeft w:val="0"/>
                              <w:marRight w:val="0"/>
                              <w:marTop w:val="0"/>
                              <w:marBottom w:val="0"/>
                              <w:divBdr>
                                <w:top w:val="none" w:sz="0" w:space="0" w:color="auto"/>
                                <w:left w:val="none" w:sz="0" w:space="0" w:color="auto"/>
                                <w:bottom w:val="none" w:sz="0" w:space="0" w:color="auto"/>
                                <w:right w:val="none" w:sz="0" w:space="0" w:color="auto"/>
                              </w:divBdr>
                            </w:div>
                            <w:div w:id="1838693399">
                              <w:marLeft w:val="0"/>
                              <w:marRight w:val="0"/>
                              <w:marTop w:val="0"/>
                              <w:marBottom w:val="0"/>
                              <w:divBdr>
                                <w:top w:val="none" w:sz="0" w:space="0" w:color="auto"/>
                                <w:left w:val="none" w:sz="0" w:space="0" w:color="auto"/>
                                <w:bottom w:val="none" w:sz="0" w:space="0" w:color="auto"/>
                                <w:right w:val="none" w:sz="0" w:space="0" w:color="auto"/>
                              </w:divBdr>
                            </w:div>
                            <w:div w:id="120658198">
                              <w:marLeft w:val="0"/>
                              <w:marRight w:val="0"/>
                              <w:marTop w:val="0"/>
                              <w:marBottom w:val="0"/>
                              <w:divBdr>
                                <w:top w:val="none" w:sz="0" w:space="0" w:color="auto"/>
                                <w:left w:val="none" w:sz="0" w:space="0" w:color="auto"/>
                                <w:bottom w:val="none" w:sz="0" w:space="0" w:color="auto"/>
                                <w:right w:val="none" w:sz="0" w:space="0" w:color="auto"/>
                              </w:divBdr>
                            </w:div>
                            <w:div w:id="990596889">
                              <w:marLeft w:val="0"/>
                              <w:marRight w:val="0"/>
                              <w:marTop w:val="0"/>
                              <w:marBottom w:val="0"/>
                              <w:divBdr>
                                <w:top w:val="none" w:sz="0" w:space="0" w:color="auto"/>
                                <w:left w:val="none" w:sz="0" w:space="0" w:color="auto"/>
                                <w:bottom w:val="none" w:sz="0" w:space="0" w:color="auto"/>
                                <w:right w:val="none" w:sz="0" w:space="0" w:color="auto"/>
                              </w:divBdr>
                            </w:div>
                            <w:div w:id="326829158">
                              <w:marLeft w:val="0"/>
                              <w:marRight w:val="0"/>
                              <w:marTop w:val="0"/>
                              <w:marBottom w:val="0"/>
                              <w:divBdr>
                                <w:top w:val="none" w:sz="0" w:space="0" w:color="auto"/>
                                <w:left w:val="none" w:sz="0" w:space="0" w:color="auto"/>
                                <w:bottom w:val="none" w:sz="0" w:space="0" w:color="auto"/>
                                <w:right w:val="none" w:sz="0" w:space="0" w:color="auto"/>
                              </w:divBdr>
                            </w:div>
                            <w:div w:id="329064810">
                              <w:marLeft w:val="0"/>
                              <w:marRight w:val="0"/>
                              <w:marTop w:val="240"/>
                              <w:marBottom w:val="165"/>
                              <w:divBdr>
                                <w:top w:val="none" w:sz="0" w:space="0" w:color="auto"/>
                                <w:left w:val="none" w:sz="0" w:space="0" w:color="auto"/>
                                <w:bottom w:val="none" w:sz="0" w:space="0" w:color="auto"/>
                                <w:right w:val="none" w:sz="0" w:space="0" w:color="auto"/>
                              </w:divBdr>
                              <w:divsChild>
                                <w:div w:id="1039939001">
                                  <w:marLeft w:val="0"/>
                                  <w:marRight w:val="0"/>
                                  <w:marTop w:val="0"/>
                                  <w:marBottom w:val="0"/>
                                  <w:divBdr>
                                    <w:top w:val="none" w:sz="0" w:space="0" w:color="auto"/>
                                    <w:left w:val="none" w:sz="0" w:space="0" w:color="auto"/>
                                    <w:bottom w:val="none" w:sz="0" w:space="0" w:color="auto"/>
                                    <w:right w:val="none" w:sz="0" w:space="0" w:color="auto"/>
                                  </w:divBdr>
                                  <w:divsChild>
                                    <w:div w:id="205143670">
                                      <w:marLeft w:val="0"/>
                                      <w:marRight w:val="0"/>
                                      <w:marTop w:val="0"/>
                                      <w:marBottom w:val="0"/>
                                      <w:divBdr>
                                        <w:top w:val="none" w:sz="0" w:space="0" w:color="auto"/>
                                        <w:left w:val="none" w:sz="0" w:space="0" w:color="auto"/>
                                        <w:bottom w:val="none" w:sz="0" w:space="0" w:color="auto"/>
                                        <w:right w:val="none" w:sz="0" w:space="0" w:color="auto"/>
                                      </w:divBdr>
                                      <w:divsChild>
                                        <w:div w:id="1903785475">
                                          <w:marLeft w:val="0"/>
                                          <w:marRight w:val="0"/>
                                          <w:marTop w:val="0"/>
                                          <w:marBottom w:val="0"/>
                                          <w:divBdr>
                                            <w:top w:val="none" w:sz="0" w:space="0" w:color="auto"/>
                                            <w:left w:val="none" w:sz="0" w:space="0" w:color="auto"/>
                                            <w:bottom w:val="none" w:sz="0" w:space="0" w:color="auto"/>
                                            <w:right w:val="none" w:sz="0" w:space="0" w:color="auto"/>
                                          </w:divBdr>
                                          <w:divsChild>
                                            <w:div w:id="14077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496040">
                              <w:marLeft w:val="0"/>
                              <w:marRight w:val="0"/>
                              <w:marTop w:val="0"/>
                              <w:marBottom w:val="0"/>
                              <w:divBdr>
                                <w:top w:val="none" w:sz="0" w:space="0" w:color="auto"/>
                                <w:left w:val="none" w:sz="0" w:space="0" w:color="auto"/>
                                <w:bottom w:val="none" w:sz="0" w:space="0" w:color="auto"/>
                                <w:right w:val="none" w:sz="0" w:space="0" w:color="auto"/>
                              </w:divBdr>
                            </w:div>
                            <w:div w:id="1935744598">
                              <w:marLeft w:val="0"/>
                              <w:marRight w:val="0"/>
                              <w:marTop w:val="0"/>
                              <w:marBottom w:val="0"/>
                              <w:divBdr>
                                <w:top w:val="none" w:sz="0" w:space="0" w:color="auto"/>
                                <w:left w:val="none" w:sz="0" w:space="0" w:color="auto"/>
                                <w:bottom w:val="none" w:sz="0" w:space="0" w:color="auto"/>
                                <w:right w:val="none" w:sz="0" w:space="0" w:color="auto"/>
                              </w:divBdr>
                            </w:div>
                            <w:div w:id="1776174210">
                              <w:marLeft w:val="0"/>
                              <w:marRight w:val="0"/>
                              <w:marTop w:val="0"/>
                              <w:marBottom w:val="0"/>
                              <w:divBdr>
                                <w:top w:val="none" w:sz="0" w:space="0" w:color="auto"/>
                                <w:left w:val="none" w:sz="0" w:space="0" w:color="auto"/>
                                <w:bottom w:val="none" w:sz="0" w:space="0" w:color="auto"/>
                                <w:right w:val="none" w:sz="0" w:space="0" w:color="auto"/>
                              </w:divBdr>
                            </w:div>
                            <w:div w:id="14261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019631">
      <w:bodyDiv w:val="1"/>
      <w:marLeft w:val="0"/>
      <w:marRight w:val="0"/>
      <w:marTop w:val="0"/>
      <w:marBottom w:val="0"/>
      <w:divBdr>
        <w:top w:val="none" w:sz="0" w:space="0" w:color="auto"/>
        <w:left w:val="none" w:sz="0" w:space="0" w:color="auto"/>
        <w:bottom w:val="none" w:sz="0" w:space="0" w:color="auto"/>
        <w:right w:val="none" w:sz="0" w:space="0" w:color="auto"/>
      </w:divBdr>
      <w:divsChild>
        <w:div w:id="295524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07990270">
          <w:marLeft w:val="0"/>
          <w:marRight w:val="0"/>
          <w:marTop w:val="0"/>
          <w:marBottom w:val="0"/>
          <w:divBdr>
            <w:top w:val="none" w:sz="0" w:space="0" w:color="auto"/>
            <w:left w:val="none" w:sz="0" w:space="0" w:color="auto"/>
            <w:bottom w:val="none" w:sz="0" w:space="0" w:color="auto"/>
            <w:right w:val="none" w:sz="0" w:space="0" w:color="auto"/>
          </w:divBdr>
          <w:divsChild>
            <w:div w:id="611593313">
              <w:marLeft w:val="0"/>
              <w:marRight w:val="0"/>
              <w:marTop w:val="0"/>
              <w:marBottom w:val="0"/>
              <w:divBdr>
                <w:top w:val="none" w:sz="0" w:space="0" w:color="auto"/>
                <w:left w:val="none" w:sz="0" w:space="0" w:color="auto"/>
                <w:bottom w:val="none" w:sz="0" w:space="0" w:color="auto"/>
                <w:right w:val="none" w:sz="0" w:space="0" w:color="auto"/>
              </w:divBdr>
            </w:div>
          </w:divsChild>
        </w:div>
        <w:div w:id="1004429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723999">
      <w:bodyDiv w:val="1"/>
      <w:marLeft w:val="0"/>
      <w:marRight w:val="0"/>
      <w:marTop w:val="0"/>
      <w:marBottom w:val="0"/>
      <w:divBdr>
        <w:top w:val="none" w:sz="0" w:space="0" w:color="auto"/>
        <w:left w:val="none" w:sz="0" w:space="0" w:color="auto"/>
        <w:bottom w:val="none" w:sz="0" w:space="0" w:color="auto"/>
        <w:right w:val="none" w:sz="0" w:space="0" w:color="auto"/>
      </w:divBdr>
      <w:divsChild>
        <w:div w:id="271016759">
          <w:marLeft w:val="0"/>
          <w:marRight w:val="0"/>
          <w:marTop w:val="0"/>
          <w:marBottom w:val="0"/>
          <w:divBdr>
            <w:top w:val="none" w:sz="0" w:space="0" w:color="auto"/>
            <w:left w:val="none" w:sz="0" w:space="0" w:color="auto"/>
            <w:bottom w:val="none" w:sz="0" w:space="0" w:color="auto"/>
            <w:right w:val="none" w:sz="0" w:space="0" w:color="auto"/>
          </w:divBdr>
        </w:div>
        <w:div w:id="1993213688">
          <w:marLeft w:val="0"/>
          <w:marRight w:val="0"/>
          <w:marTop w:val="0"/>
          <w:marBottom w:val="0"/>
          <w:divBdr>
            <w:top w:val="none" w:sz="0" w:space="0" w:color="auto"/>
            <w:left w:val="none" w:sz="0" w:space="0" w:color="auto"/>
            <w:bottom w:val="none" w:sz="0" w:space="0" w:color="auto"/>
            <w:right w:val="none" w:sz="0" w:space="0" w:color="auto"/>
          </w:divBdr>
        </w:div>
        <w:div w:id="10183303">
          <w:marLeft w:val="0"/>
          <w:marRight w:val="0"/>
          <w:marTop w:val="0"/>
          <w:marBottom w:val="0"/>
          <w:divBdr>
            <w:top w:val="none" w:sz="0" w:space="0" w:color="auto"/>
            <w:left w:val="none" w:sz="0" w:space="0" w:color="auto"/>
            <w:bottom w:val="none" w:sz="0" w:space="0" w:color="auto"/>
            <w:right w:val="none" w:sz="0" w:space="0" w:color="auto"/>
          </w:divBdr>
        </w:div>
        <w:div w:id="126437506">
          <w:marLeft w:val="0"/>
          <w:marRight w:val="0"/>
          <w:marTop w:val="0"/>
          <w:marBottom w:val="0"/>
          <w:divBdr>
            <w:top w:val="none" w:sz="0" w:space="0" w:color="auto"/>
            <w:left w:val="none" w:sz="0" w:space="0" w:color="auto"/>
            <w:bottom w:val="none" w:sz="0" w:space="0" w:color="auto"/>
            <w:right w:val="none" w:sz="0" w:space="0" w:color="auto"/>
          </w:divBdr>
        </w:div>
        <w:div w:id="1998533943">
          <w:marLeft w:val="0"/>
          <w:marRight w:val="0"/>
          <w:marTop w:val="0"/>
          <w:marBottom w:val="0"/>
          <w:divBdr>
            <w:top w:val="none" w:sz="0" w:space="0" w:color="auto"/>
            <w:left w:val="none" w:sz="0" w:space="0" w:color="auto"/>
            <w:bottom w:val="none" w:sz="0" w:space="0" w:color="auto"/>
            <w:right w:val="none" w:sz="0" w:space="0" w:color="auto"/>
          </w:divBdr>
        </w:div>
        <w:div w:id="2051034903">
          <w:marLeft w:val="0"/>
          <w:marRight w:val="0"/>
          <w:marTop w:val="240"/>
          <w:marBottom w:val="165"/>
          <w:divBdr>
            <w:top w:val="none" w:sz="0" w:space="0" w:color="auto"/>
            <w:left w:val="none" w:sz="0" w:space="0" w:color="auto"/>
            <w:bottom w:val="none" w:sz="0" w:space="0" w:color="auto"/>
            <w:right w:val="none" w:sz="0" w:space="0" w:color="auto"/>
          </w:divBdr>
          <w:divsChild>
            <w:div w:id="1781561792">
              <w:marLeft w:val="0"/>
              <w:marRight w:val="0"/>
              <w:marTop w:val="0"/>
              <w:marBottom w:val="0"/>
              <w:divBdr>
                <w:top w:val="none" w:sz="0" w:space="0" w:color="auto"/>
                <w:left w:val="none" w:sz="0" w:space="0" w:color="auto"/>
                <w:bottom w:val="none" w:sz="0" w:space="0" w:color="auto"/>
                <w:right w:val="none" w:sz="0" w:space="0" w:color="auto"/>
              </w:divBdr>
              <w:divsChild>
                <w:div w:id="1550726651">
                  <w:marLeft w:val="0"/>
                  <w:marRight w:val="0"/>
                  <w:marTop w:val="0"/>
                  <w:marBottom w:val="0"/>
                  <w:divBdr>
                    <w:top w:val="none" w:sz="0" w:space="0" w:color="auto"/>
                    <w:left w:val="none" w:sz="0" w:space="0" w:color="auto"/>
                    <w:bottom w:val="none" w:sz="0" w:space="0" w:color="auto"/>
                    <w:right w:val="none" w:sz="0" w:space="0" w:color="auto"/>
                  </w:divBdr>
                  <w:divsChild>
                    <w:div w:id="930623410">
                      <w:marLeft w:val="0"/>
                      <w:marRight w:val="0"/>
                      <w:marTop w:val="0"/>
                      <w:marBottom w:val="0"/>
                      <w:divBdr>
                        <w:top w:val="none" w:sz="0" w:space="0" w:color="auto"/>
                        <w:left w:val="none" w:sz="0" w:space="0" w:color="auto"/>
                        <w:bottom w:val="none" w:sz="0" w:space="0" w:color="auto"/>
                        <w:right w:val="none" w:sz="0" w:space="0" w:color="auto"/>
                      </w:divBdr>
                      <w:divsChild>
                        <w:div w:id="56683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3085">
          <w:marLeft w:val="0"/>
          <w:marRight w:val="0"/>
          <w:marTop w:val="0"/>
          <w:marBottom w:val="0"/>
          <w:divBdr>
            <w:top w:val="none" w:sz="0" w:space="0" w:color="auto"/>
            <w:left w:val="none" w:sz="0" w:space="0" w:color="auto"/>
            <w:bottom w:val="none" w:sz="0" w:space="0" w:color="auto"/>
            <w:right w:val="none" w:sz="0" w:space="0" w:color="auto"/>
          </w:divBdr>
        </w:div>
        <w:div w:id="485439840">
          <w:marLeft w:val="0"/>
          <w:marRight w:val="0"/>
          <w:marTop w:val="0"/>
          <w:marBottom w:val="0"/>
          <w:divBdr>
            <w:top w:val="none" w:sz="0" w:space="0" w:color="auto"/>
            <w:left w:val="none" w:sz="0" w:space="0" w:color="auto"/>
            <w:bottom w:val="none" w:sz="0" w:space="0" w:color="auto"/>
            <w:right w:val="none" w:sz="0" w:space="0" w:color="auto"/>
          </w:divBdr>
        </w:div>
        <w:div w:id="953286759">
          <w:marLeft w:val="0"/>
          <w:marRight w:val="0"/>
          <w:marTop w:val="240"/>
          <w:marBottom w:val="165"/>
          <w:divBdr>
            <w:top w:val="none" w:sz="0" w:space="0" w:color="auto"/>
            <w:left w:val="none" w:sz="0" w:space="0" w:color="auto"/>
            <w:bottom w:val="none" w:sz="0" w:space="0" w:color="auto"/>
            <w:right w:val="none" w:sz="0" w:space="0" w:color="auto"/>
          </w:divBdr>
          <w:divsChild>
            <w:div w:id="2098399868">
              <w:marLeft w:val="0"/>
              <w:marRight w:val="0"/>
              <w:marTop w:val="0"/>
              <w:marBottom w:val="0"/>
              <w:divBdr>
                <w:top w:val="none" w:sz="0" w:space="0" w:color="auto"/>
                <w:left w:val="none" w:sz="0" w:space="0" w:color="auto"/>
                <w:bottom w:val="none" w:sz="0" w:space="0" w:color="auto"/>
                <w:right w:val="none" w:sz="0" w:space="0" w:color="auto"/>
              </w:divBdr>
              <w:divsChild>
                <w:div w:id="513231760">
                  <w:marLeft w:val="0"/>
                  <w:marRight w:val="0"/>
                  <w:marTop w:val="0"/>
                  <w:marBottom w:val="0"/>
                  <w:divBdr>
                    <w:top w:val="none" w:sz="0" w:space="0" w:color="auto"/>
                    <w:left w:val="none" w:sz="0" w:space="0" w:color="auto"/>
                    <w:bottom w:val="none" w:sz="0" w:space="0" w:color="auto"/>
                    <w:right w:val="none" w:sz="0" w:space="0" w:color="auto"/>
                  </w:divBdr>
                  <w:divsChild>
                    <w:div w:id="634524637">
                      <w:marLeft w:val="0"/>
                      <w:marRight w:val="0"/>
                      <w:marTop w:val="0"/>
                      <w:marBottom w:val="0"/>
                      <w:divBdr>
                        <w:top w:val="none" w:sz="0" w:space="0" w:color="auto"/>
                        <w:left w:val="none" w:sz="0" w:space="0" w:color="auto"/>
                        <w:bottom w:val="none" w:sz="0" w:space="0" w:color="auto"/>
                        <w:right w:val="none" w:sz="0" w:space="0" w:color="auto"/>
                      </w:divBdr>
                      <w:divsChild>
                        <w:div w:id="101823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194143">
          <w:marLeft w:val="0"/>
          <w:marRight w:val="0"/>
          <w:marTop w:val="240"/>
          <w:marBottom w:val="165"/>
          <w:divBdr>
            <w:top w:val="none" w:sz="0" w:space="0" w:color="auto"/>
            <w:left w:val="none" w:sz="0" w:space="0" w:color="auto"/>
            <w:bottom w:val="none" w:sz="0" w:space="0" w:color="auto"/>
            <w:right w:val="none" w:sz="0" w:space="0" w:color="auto"/>
          </w:divBdr>
          <w:divsChild>
            <w:div w:id="1704407164">
              <w:marLeft w:val="0"/>
              <w:marRight w:val="0"/>
              <w:marTop w:val="0"/>
              <w:marBottom w:val="0"/>
              <w:divBdr>
                <w:top w:val="none" w:sz="0" w:space="0" w:color="auto"/>
                <w:left w:val="none" w:sz="0" w:space="0" w:color="auto"/>
                <w:bottom w:val="none" w:sz="0" w:space="0" w:color="auto"/>
                <w:right w:val="none" w:sz="0" w:space="0" w:color="auto"/>
              </w:divBdr>
              <w:divsChild>
                <w:div w:id="1617103865">
                  <w:marLeft w:val="0"/>
                  <w:marRight w:val="0"/>
                  <w:marTop w:val="0"/>
                  <w:marBottom w:val="0"/>
                  <w:divBdr>
                    <w:top w:val="none" w:sz="0" w:space="0" w:color="auto"/>
                    <w:left w:val="none" w:sz="0" w:space="0" w:color="auto"/>
                    <w:bottom w:val="none" w:sz="0" w:space="0" w:color="auto"/>
                    <w:right w:val="none" w:sz="0" w:space="0" w:color="auto"/>
                  </w:divBdr>
                  <w:divsChild>
                    <w:div w:id="1248533972">
                      <w:marLeft w:val="0"/>
                      <w:marRight w:val="0"/>
                      <w:marTop w:val="0"/>
                      <w:marBottom w:val="0"/>
                      <w:divBdr>
                        <w:top w:val="none" w:sz="0" w:space="0" w:color="auto"/>
                        <w:left w:val="none" w:sz="0" w:space="0" w:color="auto"/>
                        <w:bottom w:val="none" w:sz="0" w:space="0" w:color="auto"/>
                        <w:right w:val="none" w:sz="0" w:space="0" w:color="auto"/>
                      </w:divBdr>
                      <w:divsChild>
                        <w:div w:id="17316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210358">
          <w:marLeft w:val="0"/>
          <w:marRight w:val="0"/>
          <w:marTop w:val="240"/>
          <w:marBottom w:val="165"/>
          <w:divBdr>
            <w:top w:val="none" w:sz="0" w:space="0" w:color="auto"/>
            <w:left w:val="none" w:sz="0" w:space="0" w:color="auto"/>
            <w:bottom w:val="none" w:sz="0" w:space="0" w:color="auto"/>
            <w:right w:val="none" w:sz="0" w:space="0" w:color="auto"/>
          </w:divBdr>
          <w:divsChild>
            <w:div w:id="86385051">
              <w:marLeft w:val="0"/>
              <w:marRight w:val="0"/>
              <w:marTop w:val="0"/>
              <w:marBottom w:val="0"/>
              <w:divBdr>
                <w:top w:val="none" w:sz="0" w:space="0" w:color="auto"/>
                <w:left w:val="none" w:sz="0" w:space="0" w:color="auto"/>
                <w:bottom w:val="none" w:sz="0" w:space="0" w:color="auto"/>
                <w:right w:val="none" w:sz="0" w:space="0" w:color="auto"/>
              </w:divBdr>
              <w:divsChild>
                <w:div w:id="924149510">
                  <w:marLeft w:val="0"/>
                  <w:marRight w:val="0"/>
                  <w:marTop w:val="0"/>
                  <w:marBottom w:val="0"/>
                  <w:divBdr>
                    <w:top w:val="none" w:sz="0" w:space="0" w:color="auto"/>
                    <w:left w:val="none" w:sz="0" w:space="0" w:color="auto"/>
                    <w:bottom w:val="none" w:sz="0" w:space="0" w:color="auto"/>
                    <w:right w:val="none" w:sz="0" w:space="0" w:color="auto"/>
                  </w:divBdr>
                  <w:divsChild>
                    <w:div w:id="1450582924">
                      <w:marLeft w:val="0"/>
                      <w:marRight w:val="0"/>
                      <w:marTop w:val="0"/>
                      <w:marBottom w:val="0"/>
                      <w:divBdr>
                        <w:top w:val="none" w:sz="0" w:space="0" w:color="auto"/>
                        <w:left w:val="none" w:sz="0" w:space="0" w:color="auto"/>
                        <w:bottom w:val="none" w:sz="0" w:space="0" w:color="auto"/>
                        <w:right w:val="none" w:sz="0" w:space="0" w:color="auto"/>
                      </w:divBdr>
                      <w:divsChild>
                        <w:div w:id="136598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86211">
          <w:marLeft w:val="0"/>
          <w:marRight w:val="0"/>
          <w:marTop w:val="240"/>
          <w:marBottom w:val="165"/>
          <w:divBdr>
            <w:top w:val="none" w:sz="0" w:space="0" w:color="auto"/>
            <w:left w:val="none" w:sz="0" w:space="0" w:color="auto"/>
            <w:bottom w:val="none" w:sz="0" w:space="0" w:color="auto"/>
            <w:right w:val="none" w:sz="0" w:space="0" w:color="auto"/>
          </w:divBdr>
          <w:divsChild>
            <w:div w:id="739643220">
              <w:marLeft w:val="0"/>
              <w:marRight w:val="0"/>
              <w:marTop w:val="0"/>
              <w:marBottom w:val="0"/>
              <w:divBdr>
                <w:top w:val="none" w:sz="0" w:space="0" w:color="auto"/>
                <w:left w:val="none" w:sz="0" w:space="0" w:color="auto"/>
                <w:bottom w:val="none" w:sz="0" w:space="0" w:color="auto"/>
                <w:right w:val="none" w:sz="0" w:space="0" w:color="auto"/>
              </w:divBdr>
              <w:divsChild>
                <w:div w:id="1187864544">
                  <w:marLeft w:val="0"/>
                  <w:marRight w:val="0"/>
                  <w:marTop w:val="0"/>
                  <w:marBottom w:val="0"/>
                  <w:divBdr>
                    <w:top w:val="none" w:sz="0" w:space="0" w:color="auto"/>
                    <w:left w:val="none" w:sz="0" w:space="0" w:color="auto"/>
                    <w:bottom w:val="none" w:sz="0" w:space="0" w:color="auto"/>
                    <w:right w:val="none" w:sz="0" w:space="0" w:color="auto"/>
                  </w:divBdr>
                  <w:divsChild>
                    <w:div w:id="1809585442">
                      <w:marLeft w:val="0"/>
                      <w:marRight w:val="0"/>
                      <w:marTop w:val="0"/>
                      <w:marBottom w:val="0"/>
                      <w:divBdr>
                        <w:top w:val="none" w:sz="0" w:space="0" w:color="auto"/>
                        <w:left w:val="none" w:sz="0" w:space="0" w:color="auto"/>
                        <w:bottom w:val="none" w:sz="0" w:space="0" w:color="auto"/>
                        <w:right w:val="none" w:sz="0" w:space="0" w:color="auto"/>
                      </w:divBdr>
                      <w:divsChild>
                        <w:div w:id="10298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719932">
          <w:marLeft w:val="0"/>
          <w:marRight w:val="0"/>
          <w:marTop w:val="240"/>
          <w:marBottom w:val="165"/>
          <w:divBdr>
            <w:top w:val="none" w:sz="0" w:space="0" w:color="auto"/>
            <w:left w:val="none" w:sz="0" w:space="0" w:color="auto"/>
            <w:bottom w:val="none" w:sz="0" w:space="0" w:color="auto"/>
            <w:right w:val="none" w:sz="0" w:space="0" w:color="auto"/>
          </w:divBdr>
          <w:divsChild>
            <w:div w:id="460458482">
              <w:marLeft w:val="0"/>
              <w:marRight w:val="0"/>
              <w:marTop w:val="0"/>
              <w:marBottom w:val="0"/>
              <w:divBdr>
                <w:top w:val="none" w:sz="0" w:space="0" w:color="auto"/>
                <w:left w:val="none" w:sz="0" w:space="0" w:color="auto"/>
                <w:bottom w:val="none" w:sz="0" w:space="0" w:color="auto"/>
                <w:right w:val="none" w:sz="0" w:space="0" w:color="auto"/>
              </w:divBdr>
              <w:divsChild>
                <w:div w:id="1892886531">
                  <w:marLeft w:val="0"/>
                  <w:marRight w:val="0"/>
                  <w:marTop w:val="0"/>
                  <w:marBottom w:val="0"/>
                  <w:divBdr>
                    <w:top w:val="none" w:sz="0" w:space="0" w:color="auto"/>
                    <w:left w:val="none" w:sz="0" w:space="0" w:color="auto"/>
                    <w:bottom w:val="none" w:sz="0" w:space="0" w:color="auto"/>
                    <w:right w:val="none" w:sz="0" w:space="0" w:color="auto"/>
                  </w:divBdr>
                  <w:divsChild>
                    <w:div w:id="1289046795">
                      <w:marLeft w:val="0"/>
                      <w:marRight w:val="0"/>
                      <w:marTop w:val="0"/>
                      <w:marBottom w:val="0"/>
                      <w:divBdr>
                        <w:top w:val="none" w:sz="0" w:space="0" w:color="auto"/>
                        <w:left w:val="none" w:sz="0" w:space="0" w:color="auto"/>
                        <w:bottom w:val="none" w:sz="0" w:space="0" w:color="auto"/>
                        <w:right w:val="none" w:sz="0" w:space="0" w:color="auto"/>
                      </w:divBdr>
                      <w:divsChild>
                        <w:div w:id="19883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782591">
          <w:marLeft w:val="0"/>
          <w:marRight w:val="0"/>
          <w:marTop w:val="240"/>
          <w:marBottom w:val="165"/>
          <w:divBdr>
            <w:top w:val="none" w:sz="0" w:space="0" w:color="auto"/>
            <w:left w:val="none" w:sz="0" w:space="0" w:color="auto"/>
            <w:bottom w:val="none" w:sz="0" w:space="0" w:color="auto"/>
            <w:right w:val="none" w:sz="0" w:space="0" w:color="auto"/>
          </w:divBdr>
          <w:divsChild>
            <w:div w:id="363407975">
              <w:marLeft w:val="0"/>
              <w:marRight w:val="0"/>
              <w:marTop w:val="0"/>
              <w:marBottom w:val="0"/>
              <w:divBdr>
                <w:top w:val="none" w:sz="0" w:space="0" w:color="auto"/>
                <w:left w:val="none" w:sz="0" w:space="0" w:color="auto"/>
                <w:bottom w:val="none" w:sz="0" w:space="0" w:color="auto"/>
                <w:right w:val="none" w:sz="0" w:space="0" w:color="auto"/>
              </w:divBdr>
              <w:divsChild>
                <w:div w:id="2003000841">
                  <w:marLeft w:val="0"/>
                  <w:marRight w:val="0"/>
                  <w:marTop w:val="0"/>
                  <w:marBottom w:val="0"/>
                  <w:divBdr>
                    <w:top w:val="none" w:sz="0" w:space="0" w:color="auto"/>
                    <w:left w:val="none" w:sz="0" w:space="0" w:color="auto"/>
                    <w:bottom w:val="none" w:sz="0" w:space="0" w:color="auto"/>
                    <w:right w:val="none" w:sz="0" w:space="0" w:color="auto"/>
                  </w:divBdr>
                  <w:divsChild>
                    <w:div w:id="1440098897">
                      <w:marLeft w:val="0"/>
                      <w:marRight w:val="0"/>
                      <w:marTop w:val="0"/>
                      <w:marBottom w:val="0"/>
                      <w:divBdr>
                        <w:top w:val="none" w:sz="0" w:space="0" w:color="auto"/>
                        <w:left w:val="none" w:sz="0" w:space="0" w:color="auto"/>
                        <w:bottom w:val="none" w:sz="0" w:space="0" w:color="auto"/>
                        <w:right w:val="none" w:sz="0" w:space="0" w:color="auto"/>
                      </w:divBdr>
                      <w:divsChild>
                        <w:div w:id="14102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660766">
          <w:marLeft w:val="0"/>
          <w:marRight w:val="0"/>
          <w:marTop w:val="240"/>
          <w:marBottom w:val="165"/>
          <w:divBdr>
            <w:top w:val="none" w:sz="0" w:space="0" w:color="auto"/>
            <w:left w:val="none" w:sz="0" w:space="0" w:color="auto"/>
            <w:bottom w:val="none" w:sz="0" w:space="0" w:color="auto"/>
            <w:right w:val="none" w:sz="0" w:space="0" w:color="auto"/>
          </w:divBdr>
          <w:divsChild>
            <w:div w:id="2022780472">
              <w:marLeft w:val="0"/>
              <w:marRight w:val="0"/>
              <w:marTop w:val="0"/>
              <w:marBottom w:val="0"/>
              <w:divBdr>
                <w:top w:val="none" w:sz="0" w:space="0" w:color="auto"/>
                <w:left w:val="none" w:sz="0" w:space="0" w:color="auto"/>
                <w:bottom w:val="none" w:sz="0" w:space="0" w:color="auto"/>
                <w:right w:val="none" w:sz="0" w:space="0" w:color="auto"/>
              </w:divBdr>
              <w:divsChild>
                <w:div w:id="556358058">
                  <w:marLeft w:val="0"/>
                  <w:marRight w:val="0"/>
                  <w:marTop w:val="0"/>
                  <w:marBottom w:val="0"/>
                  <w:divBdr>
                    <w:top w:val="none" w:sz="0" w:space="0" w:color="auto"/>
                    <w:left w:val="none" w:sz="0" w:space="0" w:color="auto"/>
                    <w:bottom w:val="none" w:sz="0" w:space="0" w:color="auto"/>
                    <w:right w:val="none" w:sz="0" w:space="0" w:color="auto"/>
                  </w:divBdr>
                  <w:divsChild>
                    <w:div w:id="881790604">
                      <w:marLeft w:val="0"/>
                      <w:marRight w:val="0"/>
                      <w:marTop w:val="0"/>
                      <w:marBottom w:val="0"/>
                      <w:divBdr>
                        <w:top w:val="none" w:sz="0" w:space="0" w:color="auto"/>
                        <w:left w:val="none" w:sz="0" w:space="0" w:color="auto"/>
                        <w:bottom w:val="none" w:sz="0" w:space="0" w:color="auto"/>
                        <w:right w:val="none" w:sz="0" w:space="0" w:color="auto"/>
                      </w:divBdr>
                      <w:divsChild>
                        <w:div w:id="14954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18997">
          <w:marLeft w:val="0"/>
          <w:marRight w:val="0"/>
          <w:marTop w:val="240"/>
          <w:marBottom w:val="165"/>
          <w:divBdr>
            <w:top w:val="none" w:sz="0" w:space="0" w:color="auto"/>
            <w:left w:val="none" w:sz="0" w:space="0" w:color="auto"/>
            <w:bottom w:val="none" w:sz="0" w:space="0" w:color="auto"/>
            <w:right w:val="none" w:sz="0" w:space="0" w:color="auto"/>
          </w:divBdr>
          <w:divsChild>
            <w:div w:id="1062756032">
              <w:marLeft w:val="0"/>
              <w:marRight w:val="0"/>
              <w:marTop w:val="0"/>
              <w:marBottom w:val="0"/>
              <w:divBdr>
                <w:top w:val="none" w:sz="0" w:space="0" w:color="auto"/>
                <w:left w:val="none" w:sz="0" w:space="0" w:color="auto"/>
                <w:bottom w:val="none" w:sz="0" w:space="0" w:color="auto"/>
                <w:right w:val="none" w:sz="0" w:space="0" w:color="auto"/>
              </w:divBdr>
              <w:divsChild>
                <w:div w:id="71465847">
                  <w:marLeft w:val="0"/>
                  <w:marRight w:val="0"/>
                  <w:marTop w:val="0"/>
                  <w:marBottom w:val="0"/>
                  <w:divBdr>
                    <w:top w:val="none" w:sz="0" w:space="0" w:color="auto"/>
                    <w:left w:val="none" w:sz="0" w:space="0" w:color="auto"/>
                    <w:bottom w:val="none" w:sz="0" w:space="0" w:color="auto"/>
                    <w:right w:val="none" w:sz="0" w:space="0" w:color="auto"/>
                  </w:divBdr>
                  <w:divsChild>
                    <w:div w:id="1018777135">
                      <w:marLeft w:val="0"/>
                      <w:marRight w:val="0"/>
                      <w:marTop w:val="0"/>
                      <w:marBottom w:val="0"/>
                      <w:divBdr>
                        <w:top w:val="none" w:sz="0" w:space="0" w:color="auto"/>
                        <w:left w:val="none" w:sz="0" w:space="0" w:color="auto"/>
                        <w:bottom w:val="none" w:sz="0" w:space="0" w:color="auto"/>
                        <w:right w:val="none" w:sz="0" w:space="0" w:color="auto"/>
                      </w:divBdr>
                      <w:divsChild>
                        <w:div w:id="13684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271866">
          <w:marLeft w:val="0"/>
          <w:marRight w:val="0"/>
          <w:marTop w:val="240"/>
          <w:marBottom w:val="165"/>
          <w:divBdr>
            <w:top w:val="none" w:sz="0" w:space="0" w:color="auto"/>
            <w:left w:val="none" w:sz="0" w:space="0" w:color="auto"/>
            <w:bottom w:val="none" w:sz="0" w:space="0" w:color="auto"/>
            <w:right w:val="none" w:sz="0" w:space="0" w:color="auto"/>
          </w:divBdr>
          <w:divsChild>
            <w:div w:id="1441682190">
              <w:marLeft w:val="0"/>
              <w:marRight w:val="0"/>
              <w:marTop w:val="0"/>
              <w:marBottom w:val="0"/>
              <w:divBdr>
                <w:top w:val="none" w:sz="0" w:space="0" w:color="auto"/>
                <w:left w:val="none" w:sz="0" w:space="0" w:color="auto"/>
                <w:bottom w:val="none" w:sz="0" w:space="0" w:color="auto"/>
                <w:right w:val="none" w:sz="0" w:space="0" w:color="auto"/>
              </w:divBdr>
              <w:divsChild>
                <w:div w:id="939332988">
                  <w:marLeft w:val="0"/>
                  <w:marRight w:val="0"/>
                  <w:marTop w:val="0"/>
                  <w:marBottom w:val="0"/>
                  <w:divBdr>
                    <w:top w:val="none" w:sz="0" w:space="0" w:color="auto"/>
                    <w:left w:val="none" w:sz="0" w:space="0" w:color="auto"/>
                    <w:bottom w:val="none" w:sz="0" w:space="0" w:color="auto"/>
                    <w:right w:val="none" w:sz="0" w:space="0" w:color="auto"/>
                  </w:divBdr>
                  <w:divsChild>
                    <w:div w:id="255599643">
                      <w:marLeft w:val="0"/>
                      <w:marRight w:val="0"/>
                      <w:marTop w:val="0"/>
                      <w:marBottom w:val="0"/>
                      <w:divBdr>
                        <w:top w:val="none" w:sz="0" w:space="0" w:color="auto"/>
                        <w:left w:val="none" w:sz="0" w:space="0" w:color="auto"/>
                        <w:bottom w:val="none" w:sz="0" w:space="0" w:color="auto"/>
                        <w:right w:val="none" w:sz="0" w:space="0" w:color="auto"/>
                      </w:divBdr>
                      <w:divsChild>
                        <w:div w:id="16766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096410">
          <w:marLeft w:val="0"/>
          <w:marRight w:val="0"/>
          <w:marTop w:val="240"/>
          <w:marBottom w:val="165"/>
          <w:divBdr>
            <w:top w:val="none" w:sz="0" w:space="0" w:color="auto"/>
            <w:left w:val="none" w:sz="0" w:space="0" w:color="auto"/>
            <w:bottom w:val="none" w:sz="0" w:space="0" w:color="auto"/>
            <w:right w:val="none" w:sz="0" w:space="0" w:color="auto"/>
          </w:divBdr>
          <w:divsChild>
            <w:div w:id="924653870">
              <w:marLeft w:val="0"/>
              <w:marRight w:val="0"/>
              <w:marTop w:val="0"/>
              <w:marBottom w:val="0"/>
              <w:divBdr>
                <w:top w:val="none" w:sz="0" w:space="0" w:color="auto"/>
                <w:left w:val="none" w:sz="0" w:space="0" w:color="auto"/>
                <w:bottom w:val="none" w:sz="0" w:space="0" w:color="auto"/>
                <w:right w:val="none" w:sz="0" w:space="0" w:color="auto"/>
              </w:divBdr>
              <w:divsChild>
                <w:div w:id="1711105283">
                  <w:marLeft w:val="0"/>
                  <w:marRight w:val="0"/>
                  <w:marTop w:val="0"/>
                  <w:marBottom w:val="0"/>
                  <w:divBdr>
                    <w:top w:val="none" w:sz="0" w:space="0" w:color="auto"/>
                    <w:left w:val="none" w:sz="0" w:space="0" w:color="auto"/>
                    <w:bottom w:val="none" w:sz="0" w:space="0" w:color="auto"/>
                    <w:right w:val="none" w:sz="0" w:space="0" w:color="auto"/>
                  </w:divBdr>
                  <w:divsChild>
                    <w:div w:id="1526359600">
                      <w:marLeft w:val="0"/>
                      <w:marRight w:val="0"/>
                      <w:marTop w:val="0"/>
                      <w:marBottom w:val="0"/>
                      <w:divBdr>
                        <w:top w:val="none" w:sz="0" w:space="0" w:color="auto"/>
                        <w:left w:val="none" w:sz="0" w:space="0" w:color="auto"/>
                        <w:bottom w:val="none" w:sz="0" w:space="0" w:color="auto"/>
                        <w:right w:val="none" w:sz="0" w:space="0" w:color="auto"/>
                      </w:divBdr>
                      <w:divsChild>
                        <w:div w:id="9076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237673">
          <w:marLeft w:val="0"/>
          <w:marRight w:val="0"/>
          <w:marTop w:val="240"/>
          <w:marBottom w:val="165"/>
          <w:divBdr>
            <w:top w:val="none" w:sz="0" w:space="0" w:color="auto"/>
            <w:left w:val="none" w:sz="0" w:space="0" w:color="auto"/>
            <w:bottom w:val="none" w:sz="0" w:space="0" w:color="auto"/>
            <w:right w:val="none" w:sz="0" w:space="0" w:color="auto"/>
          </w:divBdr>
          <w:divsChild>
            <w:div w:id="1516187878">
              <w:marLeft w:val="0"/>
              <w:marRight w:val="0"/>
              <w:marTop w:val="0"/>
              <w:marBottom w:val="0"/>
              <w:divBdr>
                <w:top w:val="none" w:sz="0" w:space="0" w:color="auto"/>
                <w:left w:val="none" w:sz="0" w:space="0" w:color="auto"/>
                <w:bottom w:val="none" w:sz="0" w:space="0" w:color="auto"/>
                <w:right w:val="none" w:sz="0" w:space="0" w:color="auto"/>
              </w:divBdr>
              <w:divsChild>
                <w:div w:id="804544367">
                  <w:marLeft w:val="0"/>
                  <w:marRight w:val="0"/>
                  <w:marTop w:val="0"/>
                  <w:marBottom w:val="0"/>
                  <w:divBdr>
                    <w:top w:val="none" w:sz="0" w:space="0" w:color="auto"/>
                    <w:left w:val="none" w:sz="0" w:space="0" w:color="auto"/>
                    <w:bottom w:val="none" w:sz="0" w:space="0" w:color="auto"/>
                    <w:right w:val="none" w:sz="0" w:space="0" w:color="auto"/>
                  </w:divBdr>
                  <w:divsChild>
                    <w:div w:id="1426997711">
                      <w:marLeft w:val="0"/>
                      <w:marRight w:val="0"/>
                      <w:marTop w:val="0"/>
                      <w:marBottom w:val="0"/>
                      <w:divBdr>
                        <w:top w:val="none" w:sz="0" w:space="0" w:color="auto"/>
                        <w:left w:val="none" w:sz="0" w:space="0" w:color="auto"/>
                        <w:bottom w:val="none" w:sz="0" w:space="0" w:color="auto"/>
                        <w:right w:val="none" w:sz="0" w:space="0" w:color="auto"/>
                      </w:divBdr>
                      <w:divsChild>
                        <w:div w:id="18723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017498">
          <w:marLeft w:val="0"/>
          <w:marRight w:val="0"/>
          <w:marTop w:val="240"/>
          <w:marBottom w:val="165"/>
          <w:divBdr>
            <w:top w:val="none" w:sz="0" w:space="0" w:color="auto"/>
            <w:left w:val="none" w:sz="0" w:space="0" w:color="auto"/>
            <w:bottom w:val="none" w:sz="0" w:space="0" w:color="auto"/>
            <w:right w:val="none" w:sz="0" w:space="0" w:color="auto"/>
          </w:divBdr>
          <w:divsChild>
            <w:div w:id="1682733922">
              <w:marLeft w:val="0"/>
              <w:marRight w:val="0"/>
              <w:marTop w:val="0"/>
              <w:marBottom w:val="0"/>
              <w:divBdr>
                <w:top w:val="none" w:sz="0" w:space="0" w:color="auto"/>
                <w:left w:val="none" w:sz="0" w:space="0" w:color="auto"/>
                <w:bottom w:val="none" w:sz="0" w:space="0" w:color="auto"/>
                <w:right w:val="none" w:sz="0" w:space="0" w:color="auto"/>
              </w:divBdr>
              <w:divsChild>
                <w:div w:id="1052193755">
                  <w:marLeft w:val="0"/>
                  <w:marRight w:val="0"/>
                  <w:marTop w:val="0"/>
                  <w:marBottom w:val="0"/>
                  <w:divBdr>
                    <w:top w:val="none" w:sz="0" w:space="0" w:color="auto"/>
                    <w:left w:val="none" w:sz="0" w:space="0" w:color="auto"/>
                    <w:bottom w:val="none" w:sz="0" w:space="0" w:color="auto"/>
                    <w:right w:val="none" w:sz="0" w:space="0" w:color="auto"/>
                  </w:divBdr>
                  <w:divsChild>
                    <w:div w:id="1152213814">
                      <w:marLeft w:val="0"/>
                      <w:marRight w:val="0"/>
                      <w:marTop w:val="0"/>
                      <w:marBottom w:val="0"/>
                      <w:divBdr>
                        <w:top w:val="none" w:sz="0" w:space="0" w:color="auto"/>
                        <w:left w:val="none" w:sz="0" w:space="0" w:color="auto"/>
                        <w:bottom w:val="none" w:sz="0" w:space="0" w:color="auto"/>
                        <w:right w:val="none" w:sz="0" w:space="0" w:color="auto"/>
                      </w:divBdr>
                      <w:divsChild>
                        <w:div w:id="13802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09614">
          <w:marLeft w:val="0"/>
          <w:marRight w:val="0"/>
          <w:marTop w:val="240"/>
          <w:marBottom w:val="165"/>
          <w:divBdr>
            <w:top w:val="none" w:sz="0" w:space="0" w:color="auto"/>
            <w:left w:val="none" w:sz="0" w:space="0" w:color="auto"/>
            <w:bottom w:val="none" w:sz="0" w:space="0" w:color="auto"/>
            <w:right w:val="none" w:sz="0" w:space="0" w:color="auto"/>
          </w:divBdr>
          <w:divsChild>
            <w:div w:id="136144617">
              <w:marLeft w:val="0"/>
              <w:marRight w:val="0"/>
              <w:marTop w:val="0"/>
              <w:marBottom w:val="0"/>
              <w:divBdr>
                <w:top w:val="none" w:sz="0" w:space="0" w:color="auto"/>
                <w:left w:val="none" w:sz="0" w:space="0" w:color="auto"/>
                <w:bottom w:val="none" w:sz="0" w:space="0" w:color="auto"/>
                <w:right w:val="none" w:sz="0" w:space="0" w:color="auto"/>
              </w:divBdr>
              <w:divsChild>
                <w:div w:id="719938751">
                  <w:marLeft w:val="0"/>
                  <w:marRight w:val="0"/>
                  <w:marTop w:val="0"/>
                  <w:marBottom w:val="0"/>
                  <w:divBdr>
                    <w:top w:val="none" w:sz="0" w:space="0" w:color="auto"/>
                    <w:left w:val="none" w:sz="0" w:space="0" w:color="auto"/>
                    <w:bottom w:val="none" w:sz="0" w:space="0" w:color="auto"/>
                    <w:right w:val="none" w:sz="0" w:space="0" w:color="auto"/>
                  </w:divBdr>
                  <w:divsChild>
                    <w:div w:id="1897081193">
                      <w:marLeft w:val="0"/>
                      <w:marRight w:val="0"/>
                      <w:marTop w:val="0"/>
                      <w:marBottom w:val="0"/>
                      <w:divBdr>
                        <w:top w:val="none" w:sz="0" w:space="0" w:color="auto"/>
                        <w:left w:val="none" w:sz="0" w:space="0" w:color="auto"/>
                        <w:bottom w:val="none" w:sz="0" w:space="0" w:color="auto"/>
                        <w:right w:val="none" w:sz="0" w:space="0" w:color="auto"/>
                      </w:divBdr>
                      <w:divsChild>
                        <w:div w:id="4411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047841">
          <w:marLeft w:val="0"/>
          <w:marRight w:val="0"/>
          <w:marTop w:val="240"/>
          <w:marBottom w:val="165"/>
          <w:divBdr>
            <w:top w:val="none" w:sz="0" w:space="0" w:color="auto"/>
            <w:left w:val="none" w:sz="0" w:space="0" w:color="auto"/>
            <w:bottom w:val="none" w:sz="0" w:space="0" w:color="auto"/>
            <w:right w:val="none" w:sz="0" w:space="0" w:color="auto"/>
          </w:divBdr>
          <w:divsChild>
            <w:div w:id="1006446789">
              <w:marLeft w:val="0"/>
              <w:marRight w:val="0"/>
              <w:marTop w:val="0"/>
              <w:marBottom w:val="0"/>
              <w:divBdr>
                <w:top w:val="none" w:sz="0" w:space="0" w:color="auto"/>
                <w:left w:val="none" w:sz="0" w:space="0" w:color="auto"/>
                <w:bottom w:val="none" w:sz="0" w:space="0" w:color="auto"/>
                <w:right w:val="none" w:sz="0" w:space="0" w:color="auto"/>
              </w:divBdr>
              <w:divsChild>
                <w:div w:id="1473643739">
                  <w:marLeft w:val="0"/>
                  <w:marRight w:val="0"/>
                  <w:marTop w:val="0"/>
                  <w:marBottom w:val="0"/>
                  <w:divBdr>
                    <w:top w:val="none" w:sz="0" w:space="0" w:color="auto"/>
                    <w:left w:val="none" w:sz="0" w:space="0" w:color="auto"/>
                    <w:bottom w:val="none" w:sz="0" w:space="0" w:color="auto"/>
                    <w:right w:val="none" w:sz="0" w:space="0" w:color="auto"/>
                  </w:divBdr>
                  <w:divsChild>
                    <w:div w:id="40063367">
                      <w:marLeft w:val="0"/>
                      <w:marRight w:val="0"/>
                      <w:marTop w:val="0"/>
                      <w:marBottom w:val="0"/>
                      <w:divBdr>
                        <w:top w:val="none" w:sz="0" w:space="0" w:color="auto"/>
                        <w:left w:val="none" w:sz="0" w:space="0" w:color="auto"/>
                        <w:bottom w:val="none" w:sz="0" w:space="0" w:color="auto"/>
                        <w:right w:val="none" w:sz="0" w:space="0" w:color="auto"/>
                      </w:divBdr>
                      <w:divsChild>
                        <w:div w:id="20129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762112">
          <w:marLeft w:val="0"/>
          <w:marRight w:val="0"/>
          <w:marTop w:val="0"/>
          <w:marBottom w:val="0"/>
          <w:divBdr>
            <w:top w:val="none" w:sz="0" w:space="0" w:color="auto"/>
            <w:left w:val="none" w:sz="0" w:space="0" w:color="auto"/>
            <w:bottom w:val="none" w:sz="0" w:space="0" w:color="auto"/>
            <w:right w:val="none" w:sz="0" w:space="0" w:color="auto"/>
          </w:divBdr>
        </w:div>
        <w:div w:id="1605842765">
          <w:marLeft w:val="0"/>
          <w:marRight w:val="0"/>
          <w:marTop w:val="240"/>
          <w:marBottom w:val="165"/>
          <w:divBdr>
            <w:top w:val="none" w:sz="0" w:space="0" w:color="auto"/>
            <w:left w:val="none" w:sz="0" w:space="0" w:color="auto"/>
            <w:bottom w:val="none" w:sz="0" w:space="0" w:color="auto"/>
            <w:right w:val="none" w:sz="0" w:space="0" w:color="auto"/>
          </w:divBdr>
          <w:divsChild>
            <w:div w:id="752164492">
              <w:marLeft w:val="0"/>
              <w:marRight w:val="0"/>
              <w:marTop w:val="0"/>
              <w:marBottom w:val="0"/>
              <w:divBdr>
                <w:top w:val="none" w:sz="0" w:space="0" w:color="auto"/>
                <w:left w:val="none" w:sz="0" w:space="0" w:color="auto"/>
                <w:bottom w:val="none" w:sz="0" w:space="0" w:color="auto"/>
                <w:right w:val="none" w:sz="0" w:space="0" w:color="auto"/>
              </w:divBdr>
              <w:divsChild>
                <w:div w:id="1726222291">
                  <w:marLeft w:val="0"/>
                  <w:marRight w:val="0"/>
                  <w:marTop w:val="0"/>
                  <w:marBottom w:val="0"/>
                  <w:divBdr>
                    <w:top w:val="none" w:sz="0" w:space="0" w:color="auto"/>
                    <w:left w:val="none" w:sz="0" w:space="0" w:color="auto"/>
                    <w:bottom w:val="none" w:sz="0" w:space="0" w:color="auto"/>
                    <w:right w:val="none" w:sz="0" w:space="0" w:color="auto"/>
                  </w:divBdr>
                  <w:divsChild>
                    <w:div w:id="562446783">
                      <w:marLeft w:val="0"/>
                      <w:marRight w:val="0"/>
                      <w:marTop w:val="0"/>
                      <w:marBottom w:val="0"/>
                      <w:divBdr>
                        <w:top w:val="none" w:sz="0" w:space="0" w:color="auto"/>
                        <w:left w:val="none" w:sz="0" w:space="0" w:color="auto"/>
                        <w:bottom w:val="none" w:sz="0" w:space="0" w:color="auto"/>
                        <w:right w:val="none" w:sz="0" w:space="0" w:color="auto"/>
                      </w:divBdr>
                      <w:divsChild>
                        <w:div w:id="15084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42733">
          <w:marLeft w:val="0"/>
          <w:marRight w:val="0"/>
          <w:marTop w:val="0"/>
          <w:marBottom w:val="0"/>
          <w:divBdr>
            <w:top w:val="none" w:sz="0" w:space="0" w:color="auto"/>
            <w:left w:val="none" w:sz="0" w:space="0" w:color="auto"/>
            <w:bottom w:val="none" w:sz="0" w:space="0" w:color="auto"/>
            <w:right w:val="none" w:sz="0" w:space="0" w:color="auto"/>
          </w:divBdr>
        </w:div>
        <w:div w:id="1777754200">
          <w:marLeft w:val="0"/>
          <w:marRight w:val="0"/>
          <w:marTop w:val="0"/>
          <w:marBottom w:val="0"/>
          <w:divBdr>
            <w:top w:val="none" w:sz="0" w:space="0" w:color="auto"/>
            <w:left w:val="none" w:sz="0" w:space="0" w:color="auto"/>
            <w:bottom w:val="none" w:sz="0" w:space="0" w:color="auto"/>
            <w:right w:val="none" w:sz="0" w:space="0" w:color="auto"/>
          </w:divBdr>
        </w:div>
        <w:div w:id="156653561">
          <w:marLeft w:val="0"/>
          <w:marRight w:val="0"/>
          <w:marTop w:val="240"/>
          <w:marBottom w:val="165"/>
          <w:divBdr>
            <w:top w:val="none" w:sz="0" w:space="0" w:color="auto"/>
            <w:left w:val="none" w:sz="0" w:space="0" w:color="auto"/>
            <w:bottom w:val="none" w:sz="0" w:space="0" w:color="auto"/>
            <w:right w:val="none" w:sz="0" w:space="0" w:color="auto"/>
          </w:divBdr>
          <w:divsChild>
            <w:div w:id="209919729">
              <w:marLeft w:val="0"/>
              <w:marRight w:val="0"/>
              <w:marTop w:val="0"/>
              <w:marBottom w:val="0"/>
              <w:divBdr>
                <w:top w:val="none" w:sz="0" w:space="0" w:color="auto"/>
                <w:left w:val="none" w:sz="0" w:space="0" w:color="auto"/>
                <w:bottom w:val="none" w:sz="0" w:space="0" w:color="auto"/>
                <w:right w:val="none" w:sz="0" w:space="0" w:color="auto"/>
              </w:divBdr>
              <w:divsChild>
                <w:div w:id="457991606">
                  <w:marLeft w:val="0"/>
                  <w:marRight w:val="0"/>
                  <w:marTop w:val="0"/>
                  <w:marBottom w:val="0"/>
                  <w:divBdr>
                    <w:top w:val="none" w:sz="0" w:space="0" w:color="auto"/>
                    <w:left w:val="none" w:sz="0" w:space="0" w:color="auto"/>
                    <w:bottom w:val="none" w:sz="0" w:space="0" w:color="auto"/>
                    <w:right w:val="none" w:sz="0" w:space="0" w:color="auto"/>
                  </w:divBdr>
                  <w:divsChild>
                    <w:div w:id="1697122615">
                      <w:marLeft w:val="0"/>
                      <w:marRight w:val="0"/>
                      <w:marTop w:val="0"/>
                      <w:marBottom w:val="0"/>
                      <w:divBdr>
                        <w:top w:val="none" w:sz="0" w:space="0" w:color="auto"/>
                        <w:left w:val="none" w:sz="0" w:space="0" w:color="auto"/>
                        <w:bottom w:val="none" w:sz="0" w:space="0" w:color="auto"/>
                        <w:right w:val="none" w:sz="0" w:space="0" w:color="auto"/>
                      </w:divBdr>
                      <w:divsChild>
                        <w:div w:id="59756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85554">
          <w:marLeft w:val="0"/>
          <w:marRight w:val="0"/>
          <w:marTop w:val="240"/>
          <w:marBottom w:val="165"/>
          <w:divBdr>
            <w:top w:val="none" w:sz="0" w:space="0" w:color="auto"/>
            <w:left w:val="none" w:sz="0" w:space="0" w:color="auto"/>
            <w:bottom w:val="none" w:sz="0" w:space="0" w:color="auto"/>
            <w:right w:val="none" w:sz="0" w:space="0" w:color="auto"/>
          </w:divBdr>
          <w:divsChild>
            <w:div w:id="2083793562">
              <w:marLeft w:val="0"/>
              <w:marRight w:val="0"/>
              <w:marTop w:val="0"/>
              <w:marBottom w:val="0"/>
              <w:divBdr>
                <w:top w:val="none" w:sz="0" w:space="0" w:color="auto"/>
                <w:left w:val="none" w:sz="0" w:space="0" w:color="auto"/>
                <w:bottom w:val="none" w:sz="0" w:space="0" w:color="auto"/>
                <w:right w:val="none" w:sz="0" w:space="0" w:color="auto"/>
              </w:divBdr>
              <w:divsChild>
                <w:div w:id="1733890639">
                  <w:marLeft w:val="0"/>
                  <w:marRight w:val="0"/>
                  <w:marTop w:val="0"/>
                  <w:marBottom w:val="0"/>
                  <w:divBdr>
                    <w:top w:val="none" w:sz="0" w:space="0" w:color="auto"/>
                    <w:left w:val="none" w:sz="0" w:space="0" w:color="auto"/>
                    <w:bottom w:val="none" w:sz="0" w:space="0" w:color="auto"/>
                    <w:right w:val="none" w:sz="0" w:space="0" w:color="auto"/>
                  </w:divBdr>
                  <w:divsChild>
                    <w:div w:id="2097511619">
                      <w:marLeft w:val="0"/>
                      <w:marRight w:val="0"/>
                      <w:marTop w:val="0"/>
                      <w:marBottom w:val="0"/>
                      <w:divBdr>
                        <w:top w:val="none" w:sz="0" w:space="0" w:color="auto"/>
                        <w:left w:val="none" w:sz="0" w:space="0" w:color="auto"/>
                        <w:bottom w:val="none" w:sz="0" w:space="0" w:color="auto"/>
                        <w:right w:val="none" w:sz="0" w:space="0" w:color="auto"/>
                      </w:divBdr>
                      <w:divsChild>
                        <w:div w:id="51199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828935">
          <w:marLeft w:val="0"/>
          <w:marRight w:val="0"/>
          <w:marTop w:val="240"/>
          <w:marBottom w:val="165"/>
          <w:divBdr>
            <w:top w:val="none" w:sz="0" w:space="0" w:color="auto"/>
            <w:left w:val="none" w:sz="0" w:space="0" w:color="auto"/>
            <w:bottom w:val="none" w:sz="0" w:space="0" w:color="auto"/>
            <w:right w:val="none" w:sz="0" w:space="0" w:color="auto"/>
          </w:divBdr>
          <w:divsChild>
            <w:div w:id="1244141200">
              <w:marLeft w:val="0"/>
              <w:marRight w:val="0"/>
              <w:marTop w:val="0"/>
              <w:marBottom w:val="0"/>
              <w:divBdr>
                <w:top w:val="none" w:sz="0" w:space="0" w:color="auto"/>
                <w:left w:val="none" w:sz="0" w:space="0" w:color="auto"/>
                <w:bottom w:val="none" w:sz="0" w:space="0" w:color="auto"/>
                <w:right w:val="none" w:sz="0" w:space="0" w:color="auto"/>
              </w:divBdr>
              <w:divsChild>
                <w:div w:id="1685745974">
                  <w:marLeft w:val="0"/>
                  <w:marRight w:val="0"/>
                  <w:marTop w:val="0"/>
                  <w:marBottom w:val="0"/>
                  <w:divBdr>
                    <w:top w:val="none" w:sz="0" w:space="0" w:color="auto"/>
                    <w:left w:val="none" w:sz="0" w:space="0" w:color="auto"/>
                    <w:bottom w:val="none" w:sz="0" w:space="0" w:color="auto"/>
                    <w:right w:val="none" w:sz="0" w:space="0" w:color="auto"/>
                  </w:divBdr>
                  <w:divsChild>
                    <w:div w:id="740952811">
                      <w:marLeft w:val="0"/>
                      <w:marRight w:val="0"/>
                      <w:marTop w:val="0"/>
                      <w:marBottom w:val="0"/>
                      <w:divBdr>
                        <w:top w:val="none" w:sz="0" w:space="0" w:color="auto"/>
                        <w:left w:val="none" w:sz="0" w:space="0" w:color="auto"/>
                        <w:bottom w:val="none" w:sz="0" w:space="0" w:color="auto"/>
                        <w:right w:val="none" w:sz="0" w:space="0" w:color="auto"/>
                      </w:divBdr>
                      <w:divsChild>
                        <w:div w:id="207304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317415">
          <w:marLeft w:val="0"/>
          <w:marRight w:val="0"/>
          <w:marTop w:val="240"/>
          <w:marBottom w:val="165"/>
          <w:divBdr>
            <w:top w:val="none" w:sz="0" w:space="0" w:color="auto"/>
            <w:left w:val="none" w:sz="0" w:space="0" w:color="auto"/>
            <w:bottom w:val="none" w:sz="0" w:space="0" w:color="auto"/>
            <w:right w:val="none" w:sz="0" w:space="0" w:color="auto"/>
          </w:divBdr>
          <w:divsChild>
            <w:div w:id="605574111">
              <w:marLeft w:val="0"/>
              <w:marRight w:val="0"/>
              <w:marTop w:val="0"/>
              <w:marBottom w:val="0"/>
              <w:divBdr>
                <w:top w:val="none" w:sz="0" w:space="0" w:color="auto"/>
                <w:left w:val="none" w:sz="0" w:space="0" w:color="auto"/>
                <w:bottom w:val="none" w:sz="0" w:space="0" w:color="auto"/>
                <w:right w:val="none" w:sz="0" w:space="0" w:color="auto"/>
              </w:divBdr>
              <w:divsChild>
                <w:div w:id="1204903333">
                  <w:marLeft w:val="0"/>
                  <w:marRight w:val="0"/>
                  <w:marTop w:val="0"/>
                  <w:marBottom w:val="0"/>
                  <w:divBdr>
                    <w:top w:val="none" w:sz="0" w:space="0" w:color="auto"/>
                    <w:left w:val="none" w:sz="0" w:space="0" w:color="auto"/>
                    <w:bottom w:val="none" w:sz="0" w:space="0" w:color="auto"/>
                    <w:right w:val="none" w:sz="0" w:space="0" w:color="auto"/>
                  </w:divBdr>
                  <w:divsChild>
                    <w:div w:id="1413814122">
                      <w:marLeft w:val="0"/>
                      <w:marRight w:val="0"/>
                      <w:marTop w:val="0"/>
                      <w:marBottom w:val="0"/>
                      <w:divBdr>
                        <w:top w:val="none" w:sz="0" w:space="0" w:color="auto"/>
                        <w:left w:val="none" w:sz="0" w:space="0" w:color="auto"/>
                        <w:bottom w:val="none" w:sz="0" w:space="0" w:color="auto"/>
                        <w:right w:val="none" w:sz="0" w:space="0" w:color="auto"/>
                      </w:divBdr>
                      <w:divsChild>
                        <w:div w:id="14266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84284">
          <w:marLeft w:val="0"/>
          <w:marRight w:val="0"/>
          <w:marTop w:val="240"/>
          <w:marBottom w:val="165"/>
          <w:divBdr>
            <w:top w:val="none" w:sz="0" w:space="0" w:color="auto"/>
            <w:left w:val="none" w:sz="0" w:space="0" w:color="auto"/>
            <w:bottom w:val="none" w:sz="0" w:space="0" w:color="auto"/>
            <w:right w:val="none" w:sz="0" w:space="0" w:color="auto"/>
          </w:divBdr>
          <w:divsChild>
            <w:div w:id="2049060400">
              <w:marLeft w:val="0"/>
              <w:marRight w:val="0"/>
              <w:marTop w:val="0"/>
              <w:marBottom w:val="0"/>
              <w:divBdr>
                <w:top w:val="none" w:sz="0" w:space="0" w:color="auto"/>
                <w:left w:val="none" w:sz="0" w:space="0" w:color="auto"/>
                <w:bottom w:val="none" w:sz="0" w:space="0" w:color="auto"/>
                <w:right w:val="none" w:sz="0" w:space="0" w:color="auto"/>
              </w:divBdr>
              <w:divsChild>
                <w:div w:id="258026259">
                  <w:marLeft w:val="0"/>
                  <w:marRight w:val="0"/>
                  <w:marTop w:val="0"/>
                  <w:marBottom w:val="0"/>
                  <w:divBdr>
                    <w:top w:val="none" w:sz="0" w:space="0" w:color="auto"/>
                    <w:left w:val="none" w:sz="0" w:space="0" w:color="auto"/>
                    <w:bottom w:val="none" w:sz="0" w:space="0" w:color="auto"/>
                    <w:right w:val="none" w:sz="0" w:space="0" w:color="auto"/>
                  </w:divBdr>
                  <w:divsChild>
                    <w:div w:id="511798570">
                      <w:marLeft w:val="0"/>
                      <w:marRight w:val="0"/>
                      <w:marTop w:val="0"/>
                      <w:marBottom w:val="0"/>
                      <w:divBdr>
                        <w:top w:val="none" w:sz="0" w:space="0" w:color="auto"/>
                        <w:left w:val="none" w:sz="0" w:space="0" w:color="auto"/>
                        <w:bottom w:val="none" w:sz="0" w:space="0" w:color="auto"/>
                        <w:right w:val="none" w:sz="0" w:space="0" w:color="auto"/>
                      </w:divBdr>
                      <w:divsChild>
                        <w:div w:id="16587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8698">
          <w:marLeft w:val="0"/>
          <w:marRight w:val="0"/>
          <w:marTop w:val="240"/>
          <w:marBottom w:val="165"/>
          <w:divBdr>
            <w:top w:val="none" w:sz="0" w:space="0" w:color="auto"/>
            <w:left w:val="none" w:sz="0" w:space="0" w:color="auto"/>
            <w:bottom w:val="none" w:sz="0" w:space="0" w:color="auto"/>
            <w:right w:val="none" w:sz="0" w:space="0" w:color="auto"/>
          </w:divBdr>
          <w:divsChild>
            <w:div w:id="1476482810">
              <w:marLeft w:val="0"/>
              <w:marRight w:val="0"/>
              <w:marTop w:val="0"/>
              <w:marBottom w:val="0"/>
              <w:divBdr>
                <w:top w:val="none" w:sz="0" w:space="0" w:color="auto"/>
                <w:left w:val="none" w:sz="0" w:space="0" w:color="auto"/>
                <w:bottom w:val="none" w:sz="0" w:space="0" w:color="auto"/>
                <w:right w:val="none" w:sz="0" w:space="0" w:color="auto"/>
              </w:divBdr>
              <w:divsChild>
                <w:div w:id="575628627">
                  <w:marLeft w:val="0"/>
                  <w:marRight w:val="0"/>
                  <w:marTop w:val="0"/>
                  <w:marBottom w:val="0"/>
                  <w:divBdr>
                    <w:top w:val="none" w:sz="0" w:space="0" w:color="auto"/>
                    <w:left w:val="none" w:sz="0" w:space="0" w:color="auto"/>
                    <w:bottom w:val="none" w:sz="0" w:space="0" w:color="auto"/>
                    <w:right w:val="none" w:sz="0" w:space="0" w:color="auto"/>
                  </w:divBdr>
                  <w:divsChild>
                    <w:div w:id="1357542355">
                      <w:marLeft w:val="0"/>
                      <w:marRight w:val="0"/>
                      <w:marTop w:val="0"/>
                      <w:marBottom w:val="0"/>
                      <w:divBdr>
                        <w:top w:val="none" w:sz="0" w:space="0" w:color="auto"/>
                        <w:left w:val="none" w:sz="0" w:space="0" w:color="auto"/>
                        <w:bottom w:val="none" w:sz="0" w:space="0" w:color="auto"/>
                        <w:right w:val="none" w:sz="0" w:space="0" w:color="auto"/>
                      </w:divBdr>
                      <w:divsChild>
                        <w:div w:id="125482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50107">
          <w:marLeft w:val="0"/>
          <w:marRight w:val="0"/>
          <w:marTop w:val="240"/>
          <w:marBottom w:val="165"/>
          <w:divBdr>
            <w:top w:val="none" w:sz="0" w:space="0" w:color="auto"/>
            <w:left w:val="none" w:sz="0" w:space="0" w:color="auto"/>
            <w:bottom w:val="none" w:sz="0" w:space="0" w:color="auto"/>
            <w:right w:val="none" w:sz="0" w:space="0" w:color="auto"/>
          </w:divBdr>
          <w:divsChild>
            <w:div w:id="1192301768">
              <w:marLeft w:val="0"/>
              <w:marRight w:val="0"/>
              <w:marTop w:val="0"/>
              <w:marBottom w:val="0"/>
              <w:divBdr>
                <w:top w:val="none" w:sz="0" w:space="0" w:color="auto"/>
                <w:left w:val="none" w:sz="0" w:space="0" w:color="auto"/>
                <w:bottom w:val="none" w:sz="0" w:space="0" w:color="auto"/>
                <w:right w:val="none" w:sz="0" w:space="0" w:color="auto"/>
              </w:divBdr>
              <w:divsChild>
                <w:div w:id="714357436">
                  <w:marLeft w:val="0"/>
                  <w:marRight w:val="0"/>
                  <w:marTop w:val="0"/>
                  <w:marBottom w:val="0"/>
                  <w:divBdr>
                    <w:top w:val="none" w:sz="0" w:space="0" w:color="auto"/>
                    <w:left w:val="none" w:sz="0" w:space="0" w:color="auto"/>
                    <w:bottom w:val="none" w:sz="0" w:space="0" w:color="auto"/>
                    <w:right w:val="none" w:sz="0" w:space="0" w:color="auto"/>
                  </w:divBdr>
                  <w:divsChild>
                    <w:div w:id="618923186">
                      <w:marLeft w:val="0"/>
                      <w:marRight w:val="0"/>
                      <w:marTop w:val="0"/>
                      <w:marBottom w:val="0"/>
                      <w:divBdr>
                        <w:top w:val="none" w:sz="0" w:space="0" w:color="auto"/>
                        <w:left w:val="none" w:sz="0" w:space="0" w:color="auto"/>
                        <w:bottom w:val="none" w:sz="0" w:space="0" w:color="auto"/>
                        <w:right w:val="none" w:sz="0" w:space="0" w:color="auto"/>
                      </w:divBdr>
                      <w:divsChild>
                        <w:div w:id="24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303119">
          <w:marLeft w:val="0"/>
          <w:marRight w:val="0"/>
          <w:marTop w:val="0"/>
          <w:marBottom w:val="0"/>
          <w:divBdr>
            <w:top w:val="none" w:sz="0" w:space="0" w:color="auto"/>
            <w:left w:val="none" w:sz="0" w:space="0" w:color="auto"/>
            <w:bottom w:val="none" w:sz="0" w:space="0" w:color="auto"/>
            <w:right w:val="none" w:sz="0" w:space="0" w:color="auto"/>
          </w:divBdr>
        </w:div>
        <w:div w:id="267468644">
          <w:marLeft w:val="0"/>
          <w:marRight w:val="0"/>
          <w:marTop w:val="240"/>
          <w:marBottom w:val="165"/>
          <w:divBdr>
            <w:top w:val="none" w:sz="0" w:space="0" w:color="auto"/>
            <w:left w:val="none" w:sz="0" w:space="0" w:color="auto"/>
            <w:bottom w:val="none" w:sz="0" w:space="0" w:color="auto"/>
            <w:right w:val="none" w:sz="0" w:space="0" w:color="auto"/>
          </w:divBdr>
          <w:divsChild>
            <w:div w:id="448403715">
              <w:marLeft w:val="0"/>
              <w:marRight w:val="0"/>
              <w:marTop w:val="0"/>
              <w:marBottom w:val="0"/>
              <w:divBdr>
                <w:top w:val="none" w:sz="0" w:space="0" w:color="auto"/>
                <w:left w:val="none" w:sz="0" w:space="0" w:color="auto"/>
                <w:bottom w:val="none" w:sz="0" w:space="0" w:color="auto"/>
                <w:right w:val="none" w:sz="0" w:space="0" w:color="auto"/>
              </w:divBdr>
              <w:divsChild>
                <w:div w:id="1051075307">
                  <w:marLeft w:val="0"/>
                  <w:marRight w:val="0"/>
                  <w:marTop w:val="0"/>
                  <w:marBottom w:val="0"/>
                  <w:divBdr>
                    <w:top w:val="none" w:sz="0" w:space="0" w:color="auto"/>
                    <w:left w:val="none" w:sz="0" w:space="0" w:color="auto"/>
                    <w:bottom w:val="none" w:sz="0" w:space="0" w:color="auto"/>
                    <w:right w:val="none" w:sz="0" w:space="0" w:color="auto"/>
                  </w:divBdr>
                  <w:divsChild>
                    <w:div w:id="1678998345">
                      <w:marLeft w:val="0"/>
                      <w:marRight w:val="0"/>
                      <w:marTop w:val="0"/>
                      <w:marBottom w:val="0"/>
                      <w:divBdr>
                        <w:top w:val="none" w:sz="0" w:space="0" w:color="auto"/>
                        <w:left w:val="none" w:sz="0" w:space="0" w:color="auto"/>
                        <w:bottom w:val="none" w:sz="0" w:space="0" w:color="auto"/>
                        <w:right w:val="none" w:sz="0" w:space="0" w:color="auto"/>
                      </w:divBdr>
                      <w:divsChild>
                        <w:div w:id="397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003115">
          <w:marLeft w:val="0"/>
          <w:marRight w:val="0"/>
          <w:marTop w:val="240"/>
          <w:marBottom w:val="165"/>
          <w:divBdr>
            <w:top w:val="none" w:sz="0" w:space="0" w:color="auto"/>
            <w:left w:val="none" w:sz="0" w:space="0" w:color="auto"/>
            <w:bottom w:val="none" w:sz="0" w:space="0" w:color="auto"/>
            <w:right w:val="none" w:sz="0" w:space="0" w:color="auto"/>
          </w:divBdr>
          <w:divsChild>
            <w:div w:id="1269771279">
              <w:marLeft w:val="0"/>
              <w:marRight w:val="0"/>
              <w:marTop w:val="0"/>
              <w:marBottom w:val="0"/>
              <w:divBdr>
                <w:top w:val="none" w:sz="0" w:space="0" w:color="auto"/>
                <w:left w:val="none" w:sz="0" w:space="0" w:color="auto"/>
                <w:bottom w:val="none" w:sz="0" w:space="0" w:color="auto"/>
                <w:right w:val="none" w:sz="0" w:space="0" w:color="auto"/>
              </w:divBdr>
              <w:divsChild>
                <w:div w:id="1202280002">
                  <w:marLeft w:val="0"/>
                  <w:marRight w:val="0"/>
                  <w:marTop w:val="0"/>
                  <w:marBottom w:val="0"/>
                  <w:divBdr>
                    <w:top w:val="none" w:sz="0" w:space="0" w:color="auto"/>
                    <w:left w:val="none" w:sz="0" w:space="0" w:color="auto"/>
                    <w:bottom w:val="none" w:sz="0" w:space="0" w:color="auto"/>
                    <w:right w:val="none" w:sz="0" w:space="0" w:color="auto"/>
                  </w:divBdr>
                  <w:divsChild>
                    <w:div w:id="1790398084">
                      <w:marLeft w:val="0"/>
                      <w:marRight w:val="0"/>
                      <w:marTop w:val="0"/>
                      <w:marBottom w:val="0"/>
                      <w:divBdr>
                        <w:top w:val="none" w:sz="0" w:space="0" w:color="auto"/>
                        <w:left w:val="none" w:sz="0" w:space="0" w:color="auto"/>
                        <w:bottom w:val="none" w:sz="0" w:space="0" w:color="auto"/>
                        <w:right w:val="none" w:sz="0" w:space="0" w:color="auto"/>
                      </w:divBdr>
                      <w:divsChild>
                        <w:div w:id="196595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496243">
          <w:marLeft w:val="0"/>
          <w:marRight w:val="0"/>
          <w:marTop w:val="0"/>
          <w:marBottom w:val="0"/>
          <w:divBdr>
            <w:top w:val="none" w:sz="0" w:space="0" w:color="auto"/>
            <w:left w:val="none" w:sz="0" w:space="0" w:color="auto"/>
            <w:bottom w:val="none" w:sz="0" w:space="0" w:color="auto"/>
            <w:right w:val="none" w:sz="0" w:space="0" w:color="auto"/>
          </w:divBdr>
        </w:div>
        <w:div w:id="330573747">
          <w:marLeft w:val="0"/>
          <w:marRight w:val="0"/>
          <w:marTop w:val="0"/>
          <w:marBottom w:val="0"/>
          <w:divBdr>
            <w:top w:val="none" w:sz="0" w:space="0" w:color="auto"/>
            <w:left w:val="none" w:sz="0" w:space="0" w:color="auto"/>
            <w:bottom w:val="none" w:sz="0" w:space="0" w:color="auto"/>
            <w:right w:val="none" w:sz="0" w:space="0" w:color="auto"/>
          </w:divBdr>
        </w:div>
        <w:div w:id="403722432">
          <w:marLeft w:val="0"/>
          <w:marRight w:val="0"/>
          <w:marTop w:val="0"/>
          <w:marBottom w:val="0"/>
          <w:divBdr>
            <w:top w:val="none" w:sz="0" w:space="0" w:color="auto"/>
            <w:left w:val="none" w:sz="0" w:space="0" w:color="auto"/>
            <w:bottom w:val="none" w:sz="0" w:space="0" w:color="auto"/>
            <w:right w:val="none" w:sz="0" w:space="0" w:color="auto"/>
          </w:divBdr>
        </w:div>
        <w:div w:id="2138795971">
          <w:marLeft w:val="0"/>
          <w:marRight w:val="0"/>
          <w:marTop w:val="240"/>
          <w:marBottom w:val="165"/>
          <w:divBdr>
            <w:top w:val="none" w:sz="0" w:space="0" w:color="auto"/>
            <w:left w:val="none" w:sz="0" w:space="0" w:color="auto"/>
            <w:bottom w:val="none" w:sz="0" w:space="0" w:color="auto"/>
            <w:right w:val="none" w:sz="0" w:space="0" w:color="auto"/>
          </w:divBdr>
          <w:divsChild>
            <w:div w:id="160698979">
              <w:marLeft w:val="0"/>
              <w:marRight w:val="0"/>
              <w:marTop w:val="0"/>
              <w:marBottom w:val="0"/>
              <w:divBdr>
                <w:top w:val="none" w:sz="0" w:space="0" w:color="auto"/>
                <w:left w:val="none" w:sz="0" w:space="0" w:color="auto"/>
                <w:bottom w:val="none" w:sz="0" w:space="0" w:color="auto"/>
                <w:right w:val="none" w:sz="0" w:space="0" w:color="auto"/>
              </w:divBdr>
              <w:divsChild>
                <w:div w:id="1692221438">
                  <w:marLeft w:val="0"/>
                  <w:marRight w:val="0"/>
                  <w:marTop w:val="0"/>
                  <w:marBottom w:val="0"/>
                  <w:divBdr>
                    <w:top w:val="none" w:sz="0" w:space="0" w:color="auto"/>
                    <w:left w:val="none" w:sz="0" w:space="0" w:color="auto"/>
                    <w:bottom w:val="none" w:sz="0" w:space="0" w:color="auto"/>
                    <w:right w:val="none" w:sz="0" w:space="0" w:color="auto"/>
                  </w:divBdr>
                  <w:divsChild>
                    <w:div w:id="421030645">
                      <w:marLeft w:val="0"/>
                      <w:marRight w:val="0"/>
                      <w:marTop w:val="0"/>
                      <w:marBottom w:val="0"/>
                      <w:divBdr>
                        <w:top w:val="none" w:sz="0" w:space="0" w:color="auto"/>
                        <w:left w:val="none" w:sz="0" w:space="0" w:color="auto"/>
                        <w:bottom w:val="none" w:sz="0" w:space="0" w:color="auto"/>
                        <w:right w:val="none" w:sz="0" w:space="0" w:color="auto"/>
                      </w:divBdr>
                      <w:divsChild>
                        <w:div w:id="169581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86309">
          <w:marLeft w:val="0"/>
          <w:marRight w:val="0"/>
          <w:marTop w:val="0"/>
          <w:marBottom w:val="0"/>
          <w:divBdr>
            <w:top w:val="none" w:sz="0" w:space="0" w:color="auto"/>
            <w:left w:val="none" w:sz="0" w:space="0" w:color="auto"/>
            <w:bottom w:val="none" w:sz="0" w:space="0" w:color="auto"/>
            <w:right w:val="none" w:sz="0" w:space="0" w:color="auto"/>
          </w:divBdr>
        </w:div>
      </w:divsChild>
    </w:div>
    <w:div w:id="1313212398">
      <w:bodyDiv w:val="1"/>
      <w:marLeft w:val="0"/>
      <w:marRight w:val="0"/>
      <w:marTop w:val="0"/>
      <w:marBottom w:val="0"/>
      <w:divBdr>
        <w:top w:val="none" w:sz="0" w:space="0" w:color="auto"/>
        <w:left w:val="none" w:sz="0" w:space="0" w:color="auto"/>
        <w:bottom w:val="none" w:sz="0" w:space="0" w:color="auto"/>
        <w:right w:val="none" w:sz="0" w:space="0" w:color="auto"/>
      </w:divBdr>
      <w:divsChild>
        <w:div w:id="626594669">
          <w:marLeft w:val="660"/>
          <w:marRight w:val="660"/>
          <w:marTop w:val="0"/>
          <w:marBottom w:val="0"/>
          <w:divBdr>
            <w:top w:val="none" w:sz="0" w:space="0" w:color="auto"/>
            <w:left w:val="none" w:sz="0" w:space="0" w:color="auto"/>
            <w:bottom w:val="none" w:sz="0" w:space="0" w:color="auto"/>
            <w:right w:val="none" w:sz="0" w:space="0" w:color="auto"/>
          </w:divBdr>
          <w:divsChild>
            <w:div w:id="1145004113">
              <w:marLeft w:val="0"/>
              <w:marRight w:val="0"/>
              <w:marTop w:val="0"/>
              <w:marBottom w:val="0"/>
              <w:divBdr>
                <w:top w:val="none" w:sz="0" w:space="0" w:color="auto"/>
                <w:left w:val="none" w:sz="0" w:space="0" w:color="auto"/>
                <w:bottom w:val="none" w:sz="0" w:space="0" w:color="auto"/>
                <w:right w:val="none" w:sz="0" w:space="0" w:color="auto"/>
              </w:divBdr>
              <w:divsChild>
                <w:div w:id="242185366">
                  <w:marLeft w:val="0"/>
                  <w:marRight w:val="0"/>
                  <w:marTop w:val="0"/>
                  <w:marBottom w:val="0"/>
                  <w:divBdr>
                    <w:top w:val="none" w:sz="0" w:space="0" w:color="auto"/>
                    <w:left w:val="none" w:sz="0" w:space="0" w:color="auto"/>
                    <w:bottom w:val="none" w:sz="0" w:space="0" w:color="auto"/>
                    <w:right w:val="none" w:sz="0" w:space="0" w:color="auto"/>
                  </w:divBdr>
                  <w:divsChild>
                    <w:div w:id="740180336">
                      <w:marLeft w:val="0"/>
                      <w:marRight w:val="0"/>
                      <w:marTop w:val="0"/>
                      <w:marBottom w:val="0"/>
                      <w:divBdr>
                        <w:top w:val="none" w:sz="0" w:space="0" w:color="auto"/>
                        <w:left w:val="none" w:sz="0" w:space="0" w:color="auto"/>
                        <w:bottom w:val="none" w:sz="0" w:space="0" w:color="auto"/>
                        <w:right w:val="none" w:sz="0" w:space="0" w:color="auto"/>
                      </w:divBdr>
                      <w:divsChild>
                        <w:div w:id="2073575993">
                          <w:marLeft w:val="0"/>
                          <w:marRight w:val="0"/>
                          <w:marTop w:val="0"/>
                          <w:marBottom w:val="0"/>
                          <w:divBdr>
                            <w:top w:val="none" w:sz="0" w:space="0" w:color="auto"/>
                            <w:left w:val="none" w:sz="0" w:space="0" w:color="auto"/>
                            <w:bottom w:val="none" w:sz="0" w:space="0" w:color="auto"/>
                            <w:right w:val="none" w:sz="0" w:space="0" w:color="auto"/>
                          </w:divBdr>
                          <w:divsChild>
                            <w:div w:id="510294371">
                              <w:marLeft w:val="0"/>
                              <w:marRight w:val="0"/>
                              <w:marTop w:val="0"/>
                              <w:marBottom w:val="0"/>
                              <w:divBdr>
                                <w:top w:val="none" w:sz="0" w:space="0" w:color="auto"/>
                                <w:left w:val="none" w:sz="0" w:space="0" w:color="auto"/>
                                <w:bottom w:val="none" w:sz="0" w:space="0" w:color="auto"/>
                                <w:right w:val="none" w:sz="0" w:space="0" w:color="auto"/>
                              </w:divBdr>
                            </w:div>
                            <w:div w:id="214972760">
                              <w:marLeft w:val="0"/>
                              <w:marRight w:val="0"/>
                              <w:marTop w:val="0"/>
                              <w:marBottom w:val="0"/>
                              <w:divBdr>
                                <w:top w:val="none" w:sz="0" w:space="0" w:color="auto"/>
                                <w:left w:val="none" w:sz="0" w:space="0" w:color="auto"/>
                                <w:bottom w:val="none" w:sz="0" w:space="0" w:color="auto"/>
                                <w:right w:val="none" w:sz="0" w:space="0" w:color="auto"/>
                              </w:divBdr>
                            </w:div>
                            <w:div w:id="1901818221">
                              <w:marLeft w:val="0"/>
                              <w:marRight w:val="0"/>
                              <w:marTop w:val="0"/>
                              <w:marBottom w:val="0"/>
                              <w:divBdr>
                                <w:top w:val="none" w:sz="0" w:space="0" w:color="auto"/>
                                <w:left w:val="none" w:sz="0" w:space="0" w:color="auto"/>
                                <w:bottom w:val="none" w:sz="0" w:space="0" w:color="auto"/>
                                <w:right w:val="none" w:sz="0" w:space="0" w:color="auto"/>
                              </w:divBdr>
                            </w:div>
                            <w:div w:id="868183020">
                              <w:marLeft w:val="0"/>
                              <w:marRight w:val="0"/>
                              <w:marTop w:val="0"/>
                              <w:marBottom w:val="0"/>
                              <w:divBdr>
                                <w:top w:val="none" w:sz="0" w:space="0" w:color="auto"/>
                                <w:left w:val="none" w:sz="0" w:space="0" w:color="auto"/>
                                <w:bottom w:val="none" w:sz="0" w:space="0" w:color="auto"/>
                                <w:right w:val="none" w:sz="0" w:space="0" w:color="auto"/>
                              </w:divBdr>
                            </w:div>
                            <w:div w:id="1646154187">
                              <w:marLeft w:val="0"/>
                              <w:marRight w:val="0"/>
                              <w:marTop w:val="240"/>
                              <w:marBottom w:val="165"/>
                              <w:divBdr>
                                <w:top w:val="none" w:sz="0" w:space="0" w:color="auto"/>
                                <w:left w:val="none" w:sz="0" w:space="0" w:color="auto"/>
                                <w:bottom w:val="none" w:sz="0" w:space="0" w:color="auto"/>
                                <w:right w:val="none" w:sz="0" w:space="0" w:color="auto"/>
                              </w:divBdr>
                              <w:divsChild>
                                <w:div w:id="1636910231">
                                  <w:marLeft w:val="0"/>
                                  <w:marRight w:val="0"/>
                                  <w:marTop w:val="0"/>
                                  <w:marBottom w:val="0"/>
                                  <w:divBdr>
                                    <w:top w:val="none" w:sz="0" w:space="0" w:color="auto"/>
                                    <w:left w:val="none" w:sz="0" w:space="0" w:color="auto"/>
                                    <w:bottom w:val="none" w:sz="0" w:space="0" w:color="auto"/>
                                    <w:right w:val="none" w:sz="0" w:space="0" w:color="auto"/>
                                  </w:divBdr>
                                  <w:divsChild>
                                    <w:div w:id="535122976">
                                      <w:marLeft w:val="0"/>
                                      <w:marRight w:val="0"/>
                                      <w:marTop w:val="0"/>
                                      <w:marBottom w:val="0"/>
                                      <w:divBdr>
                                        <w:top w:val="none" w:sz="0" w:space="0" w:color="auto"/>
                                        <w:left w:val="none" w:sz="0" w:space="0" w:color="auto"/>
                                        <w:bottom w:val="none" w:sz="0" w:space="0" w:color="auto"/>
                                        <w:right w:val="none" w:sz="0" w:space="0" w:color="auto"/>
                                      </w:divBdr>
                                      <w:divsChild>
                                        <w:div w:id="516118992">
                                          <w:marLeft w:val="0"/>
                                          <w:marRight w:val="0"/>
                                          <w:marTop w:val="0"/>
                                          <w:marBottom w:val="0"/>
                                          <w:divBdr>
                                            <w:top w:val="none" w:sz="0" w:space="0" w:color="auto"/>
                                            <w:left w:val="none" w:sz="0" w:space="0" w:color="auto"/>
                                            <w:bottom w:val="none" w:sz="0" w:space="0" w:color="auto"/>
                                            <w:right w:val="none" w:sz="0" w:space="0" w:color="auto"/>
                                          </w:divBdr>
                                          <w:divsChild>
                                            <w:div w:id="18729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907002">
                              <w:marLeft w:val="0"/>
                              <w:marRight w:val="0"/>
                              <w:marTop w:val="0"/>
                              <w:marBottom w:val="0"/>
                              <w:divBdr>
                                <w:top w:val="none" w:sz="0" w:space="0" w:color="auto"/>
                                <w:left w:val="none" w:sz="0" w:space="0" w:color="auto"/>
                                <w:bottom w:val="none" w:sz="0" w:space="0" w:color="auto"/>
                                <w:right w:val="none" w:sz="0" w:space="0" w:color="auto"/>
                              </w:divBdr>
                            </w:div>
                            <w:div w:id="1077558309">
                              <w:marLeft w:val="0"/>
                              <w:marRight w:val="0"/>
                              <w:marTop w:val="0"/>
                              <w:marBottom w:val="0"/>
                              <w:divBdr>
                                <w:top w:val="none" w:sz="0" w:space="0" w:color="auto"/>
                                <w:left w:val="none" w:sz="0" w:space="0" w:color="auto"/>
                                <w:bottom w:val="none" w:sz="0" w:space="0" w:color="auto"/>
                                <w:right w:val="none" w:sz="0" w:space="0" w:color="auto"/>
                              </w:divBdr>
                            </w:div>
                            <w:div w:id="596640500">
                              <w:marLeft w:val="0"/>
                              <w:marRight w:val="0"/>
                              <w:marTop w:val="240"/>
                              <w:marBottom w:val="165"/>
                              <w:divBdr>
                                <w:top w:val="none" w:sz="0" w:space="0" w:color="auto"/>
                                <w:left w:val="none" w:sz="0" w:space="0" w:color="auto"/>
                                <w:bottom w:val="none" w:sz="0" w:space="0" w:color="auto"/>
                                <w:right w:val="none" w:sz="0" w:space="0" w:color="auto"/>
                              </w:divBdr>
                              <w:divsChild>
                                <w:div w:id="1510293629">
                                  <w:marLeft w:val="0"/>
                                  <w:marRight w:val="0"/>
                                  <w:marTop w:val="0"/>
                                  <w:marBottom w:val="0"/>
                                  <w:divBdr>
                                    <w:top w:val="none" w:sz="0" w:space="0" w:color="auto"/>
                                    <w:left w:val="none" w:sz="0" w:space="0" w:color="auto"/>
                                    <w:bottom w:val="none" w:sz="0" w:space="0" w:color="auto"/>
                                    <w:right w:val="none" w:sz="0" w:space="0" w:color="auto"/>
                                  </w:divBdr>
                                  <w:divsChild>
                                    <w:div w:id="1624997649">
                                      <w:marLeft w:val="0"/>
                                      <w:marRight w:val="0"/>
                                      <w:marTop w:val="0"/>
                                      <w:marBottom w:val="0"/>
                                      <w:divBdr>
                                        <w:top w:val="none" w:sz="0" w:space="0" w:color="auto"/>
                                        <w:left w:val="none" w:sz="0" w:space="0" w:color="auto"/>
                                        <w:bottom w:val="none" w:sz="0" w:space="0" w:color="auto"/>
                                        <w:right w:val="none" w:sz="0" w:space="0" w:color="auto"/>
                                      </w:divBdr>
                                      <w:divsChild>
                                        <w:div w:id="1937441711">
                                          <w:marLeft w:val="0"/>
                                          <w:marRight w:val="0"/>
                                          <w:marTop w:val="0"/>
                                          <w:marBottom w:val="0"/>
                                          <w:divBdr>
                                            <w:top w:val="none" w:sz="0" w:space="0" w:color="auto"/>
                                            <w:left w:val="none" w:sz="0" w:space="0" w:color="auto"/>
                                            <w:bottom w:val="none" w:sz="0" w:space="0" w:color="auto"/>
                                            <w:right w:val="none" w:sz="0" w:space="0" w:color="auto"/>
                                          </w:divBdr>
                                          <w:divsChild>
                                            <w:div w:id="17713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838662">
                              <w:marLeft w:val="0"/>
                              <w:marRight w:val="0"/>
                              <w:marTop w:val="240"/>
                              <w:marBottom w:val="165"/>
                              <w:divBdr>
                                <w:top w:val="none" w:sz="0" w:space="0" w:color="auto"/>
                                <w:left w:val="none" w:sz="0" w:space="0" w:color="auto"/>
                                <w:bottom w:val="none" w:sz="0" w:space="0" w:color="auto"/>
                                <w:right w:val="none" w:sz="0" w:space="0" w:color="auto"/>
                              </w:divBdr>
                              <w:divsChild>
                                <w:div w:id="1258751432">
                                  <w:marLeft w:val="0"/>
                                  <w:marRight w:val="0"/>
                                  <w:marTop w:val="0"/>
                                  <w:marBottom w:val="0"/>
                                  <w:divBdr>
                                    <w:top w:val="none" w:sz="0" w:space="0" w:color="auto"/>
                                    <w:left w:val="none" w:sz="0" w:space="0" w:color="auto"/>
                                    <w:bottom w:val="none" w:sz="0" w:space="0" w:color="auto"/>
                                    <w:right w:val="none" w:sz="0" w:space="0" w:color="auto"/>
                                  </w:divBdr>
                                  <w:divsChild>
                                    <w:div w:id="2068796847">
                                      <w:marLeft w:val="0"/>
                                      <w:marRight w:val="0"/>
                                      <w:marTop w:val="0"/>
                                      <w:marBottom w:val="0"/>
                                      <w:divBdr>
                                        <w:top w:val="none" w:sz="0" w:space="0" w:color="auto"/>
                                        <w:left w:val="none" w:sz="0" w:space="0" w:color="auto"/>
                                        <w:bottom w:val="none" w:sz="0" w:space="0" w:color="auto"/>
                                        <w:right w:val="none" w:sz="0" w:space="0" w:color="auto"/>
                                      </w:divBdr>
                                      <w:divsChild>
                                        <w:div w:id="2013408346">
                                          <w:marLeft w:val="0"/>
                                          <w:marRight w:val="0"/>
                                          <w:marTop w:val="0"/>
                                          <w:marBottom w:val="0"/>
                                          <w:divBdr>
                                            <w:top w:val="none" w:sz="0" w:space="0" w:color="auto"/>
                                            <w:left w:val="none" w:sz="0" w:space="0" w:color="auto"/>
                                            <w:bottom w:val="none" w:sz="0" w:space="0" w:color="auto"/>
                                            <w:right w:val="none" w:sz="0" w:space="0" w:color="auto"/>
                                          </w:divBdr>
                                          <w:divsChild>
                                            <w:div w:id="15215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45708">
                              <w:marLeft w:val="0"/>
                              <w:marRight w:val="0"/>
                              <w:marTop w:val="240"/>
                              <w:marBottom w:val="165"/>
                              <w:divBdr>
                                <w:top w:val="none" w:sz="0" w:space="0" w:color="auto"/>
                                <w:left w:val="none" w:sz="0" w:space="0" w:color="auto"/>
                                <w:bottom w:val="none" w:sz="0" w:space="0" w:color="auto"/>
                                <w:right w:val="none" w:sz="0" w:space="0" w:color="auto"/>
                              </w:divBdr>
                              <w:divsChild>
                                <w:div w:id="2137674805">
                                  <w:marLeft w:val="0"/>
                                  <w:marRight w:val="0"/>
                                  <w:marTop w:val="0"/>
                                  <w:marBottom w:val="0"/>
                                  <w:divBdr>
                                    <w:top w:val="none" w:sz="0" w:space="0" w:color="auto"/>
                                    <w:left w:val="none" w:sz="0" w:space="0" w:color="auto"/>
                                    <w:bottom w:val="none" w:sz="0" w:space="0" w:color="auto"/>
                                    <w:right w:val="none" w:sz="0" w:space="0" w:color="auto"/>
                                  </w:divBdr>
                                  <w:divsChild>
                                    <w:div w:id="952371611">
                                      <w:marLeft w:val="0"/>
                                      <w:marRight w:val="0"/>
                                      <w:marTop w:val="0"/>
                                      <w:marBottom w:val="0"/>
                                      <w:divBdr>
                                        <w:top w:val="none" w:sz="0" w:space="0" w:color="auto"/>
                                        <w:left w:val="none" w:sz="0" w:space="0" w:color="auto"/>
                                        <w:bottom w:val="none" w:sz="0" w:space="0" w:color="auto"/>
                                        <w:right w:val="none" w:sz="0" w:space="0" w:color="auto"/>
                                      </w:divBdr>
                                      <w:divsChild>
                                        <w:div w:id="70660224">
                                          <w:marLeft w:val="0"/>
                                          <w:marRight w:val="0"/>
                                          <w:marTop w:val="0"/>
                                          <w:marBottom w:val="0"/>
                                          <w:divBdr>
                                            <w:top w:val="none" w:sz="0" w:space="0" w:color="auto"/>
                                            <w:left w:val="none" w:sz="0" w:space="0" w:color="auto"/>
                                            <w:bottom w:val="none" w:sz="0" w:space="0" w:color="auto"/>
                                            <w:right w:val="none" w:sz="0" w:space="0" w:color="auto"/>
                                          </w:divBdr>
                                          <w:divsChild>
                                            <w:div w:id="21165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766377">
                              <w:marLeft w:val="0"/>
                              <w:marRight w:val="0"/>
                              <w:marTop w:val="240"/>
                              <w:marBottom w:val="165"/>
                              <w:divBdr>
                                <w:top w:val="none" w:sz="0" w:space="0" w:color="auto"/>
                                <w:left w:val="none" w:sz="0" w:space="0" w:color="auto"/>
                                <w:bottom w:val="none" w:sz="0" w:space="0" w:color="auto"/>
                                <w:right w:val="none" w:sz="0" w:space="0" w:color="auto"/>
                              </w:divBdr>
                              <w:divsChild>
                                <w:div w:id="1611742328">
                                  <w:marLeft w:val="0"/>
                                  <w:marRight w:val="0"/>
                                  <w:marTop w:val="0"/>
                                  <w:marBottom w:val="0"/>
                                  <w:divBdr>
                                    <w:top w:val="none" w:sz="0" w:space="0" w:color="auto"/>
                                    <w:left w:val="none" w:sz="0" w:space="0" w:color="auto"/>
                                    <w:bottom w:val="none" w:sz="0" w:space="0" w:color="auto"/>
                                    <w:right w:val="none" w:sz="0" w:space="0" w:color="auto"/>
                                  </w:divBdr>
                                  <w:divsChild>
                                    <w:div w:id="1583564494">
                                      <w:marLeft w:val="0"/>
                                      <w:marRight w:val="0"/>
                                      <w:marTop w:val="0"/>
                                      <w:marBottom w:val="0"/>
                                      <w:divBdr>
                                        <w:top w:val="none" w:sz="0" w:space="0" w:color="auto"/>
                                        <w:left w:val="none" w:sz="0" w:space="0" w:color="auto"/>
                                        <w:bottom w:val="none" w:sz="0" w:space="0" w:color="auto"/>
                                        <w:right w:val="none" w:sz="0" w:space="0" w:color="auto"/>
                                      </w:divBdr>
                                      <w:divsChild>
                                        <w:div w:id="1527211441">
                                          <w:marLeft w:val="0"/>
                                          <w:marRight w:val="0"/>
                                          <w:marTop w:val="0"/>
                                          <w:marBottom w:val="0"/>
                                          <w:divBdr>
                                            <w:top w:val="none" w:sz="0" w:space="0" w:color="auto"/>
                                            <w:left w:val="none" w:sz="0" w:space="0" w:color="auto"/>
                                            <w:bottom w:val="none" w:sz="0" w:space="0" w:color="auto"/>
                                            <w:right w:val="none" w:sz="0" w:space="0" w:color="auto"/>
                                          </w:divBdr>
                                          <w:divsChild>
                                            <w:div w:id="20605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153582">
                              <w:marLeft w:val="0"/>
                              <w:marRight w:val="0"/>
                              <w:marTop w:val="240"/>
                              <w:marBottom w:val="165"/>
                              <w:divBdr>
                                <w:top w:val="none" w:sz="0" w:space="0" w:color="auto"/>
                                <w:left w:val="none" w:sz="0" w:space="0" w:color="auto"/>
                                <w:bottom w:val="none" w:sz="0" w:space="0" w:color="auto"/>
                                <w:right w:val="none" w:sz="0" w:space="0" w:color="auto"/>
                              </w:divBdr>
                              <w:divsChild>
                                <w:div w:id="1236353558">
                                  <w:marLeft w:val="0"/>
                                  <w:marRight w:val="0"/>
                                  <w:marTop w:val="0"/>
                                  <w:marBottom w:val="0"/>
                                  <w:divBdr>
                                    <w:top w:val="none" w:sz="0" w:space="0" w:color="auto"/>
                                    <w:left w:val="none" w:sz="0" w:space="0" w:color="auto"/>
                                    <w:bottom w:val="none" w:sz="0" w:space="0" w:color="auto"/>
                                    <w:right w:val="none" w:sz="0" w:space="0" w:color="auto"/>
                                  </w:divBdr>
                                  <w:divsChild>
                                    <w:div w:id="811748506">
                                      <w:marLeft w:val="0"/>
                                      <w:marRight w:val="0"/>
                                      <w:marTop w:val="0"/>
                                      <w:marBottom w:val="0"/>
                                      <w:divBdr>
                                        <w:top w:val="none" w:sz="0" w:space="0" w:color="auto"/>
                                        <w:left w:val="none" w:sz="0" w:space="0" w:color="auto"/>
                                        <w:bottom w:val="none" w:sz="0" w:space="0" w:color="auto"/>
                                        <w:right w:val="none" w:sz="0" w:space="0" w:color="auto"/>
                                      </w:divBdr>
                                      <w:divsChild>
                                        <w:div w:id="1717311608">
                                          <w:marLeft w:val="0"/>
                                          <w:marRight w:val="0"/>
                                          <w:marTop w:val="0"/>
                                          <w:marBottom w:val="0"/>
                                          <w:divBdr>
                                            <w:top w:val="none" w:sz="0" w:space="0" w:color="auto"/>
                                            <w:left w:val="none" w:sz="0" w:space="0" w:color="auto"/>
                                            <w:bottom w:val="none" w:sz="0" w:space="0" w:color="auto"/>
                                            <w:right w:val="none" w:sz="0" w:space="0" w:color="auto"/>
                                          </w:divBdr>
                                          <w:divsChild>
                                            <w:div w:id="30593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1882">
                              <w:marLeft w:val="0"/>
                              <w:marRight w:val="0"/>
                              <w:marTop w:val="240"/>
                              <w:marBottom w:val="165"/>
                              <w:divBdr>
                                <w:top w:val="none" w:sz="0" w:space="0" w:color="auto"/>
                                <w:left w:val="none" w:sz="0" w:space="0" w:color="auto"/>
                                <w:bottom w:val="none" w:sz="0" w:space="0" w:color="auto"/>
                                <w:right w:val="none" w:sz="0" w:space="0" w:color="auto"/>
                              </w:divBdr>
                              <w:divsChild>
                                <w:div w:id="1998142807">
                                  <w:marLeft w:val="0"/>
                                  <w:marRight w:val="0"/>
                                  <w:marTop w:val="0"/>
                                  <w:marBottom w:val="0"/>
                                  <w:divBdr>
                                    <w:top w:val="none" w:sz="0" w:space="0" w:color="auto"/>
                                    <w:left w:val="none" w:sz="0" w:space="0" w:color="auto"/>
                                    <w:bottom w:val="none" w:sz="0" w:space="0" w:color="auto"/>
                                    <w:right w:val="none" w:sz="0" w:space="0" w:color="auto"/>
                                  </w:divBdr>
                                  <w:divsChild>
                                    <w:div w:id="411780114">
                                      <w:marLeft w:val="0"/>
                                      <w:marRight w:val="0"/>
                                      <w:marTop w:val="0"/>
                                      <w:marBottom w:val="0"/>
                                      <w:divBdr>
                                        <w:top w:val="none" w:sz="0" w:space="0" w:color="auto"/>
                                        <w:left w:val="none" w:sz="0" w:space="0" w:color="auto"/>
                                        <w:bottom w:val="none" w:sz="0" w:space="0" w:color="auto"/>
                                        <w:right w:val="none" w:sz="0" w:space="0" w:color="auto"/>
                                      </w:divBdr>
                                      <w:divsChild>
                                        <w:div w:id="1734541403">
                                          <w:marLeft w:val="0"/>
                                          <w:marRight w:val="0"/>
                                          <w:marTop w:val="0"/>
                                          <w:marBottom w:val="0"/>
                                          <w:divBdr>
                                            <w:top w:val="none" w:sz="0" w:space="0" w:color="auto"/>
                                            <w:left w:val="none" w:sz="0" w:space="0" w:color="auto"/>
                                            <w:bottom w:val="none" w:sz="0" w:space="0" w:color="auto"/>
                                            <w:right w:val="none" w:sz="0" w:space="0" w:color="auto"/>
                                          </w:divBdr>
                                          <w:divsChild>
                                            <w:div w:id="51958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911637">
                              <w:marLeft w:val="0"/>
                              <w:marRight w:val="0"/>
                              <w:marTop w:val="0"/>
                              <w:marBottom w:val="0"/>
                              <w:divBdr>
                                <w:top w:val="none" w:sz="0" w:space="0" w:color="auto"/>
                                <w:left w:val="none" w:sz="0" w:space="0" w:color="auto"/>
                                <w:bottom w:val="none" w:sz="0" w:space="0" w:color="auto"/>
                                <w:right w:val="none" w:sz="0" w:space="0" w:color="auto"/>
                              </w:divBdr>
                            </w:div>
                            <w:div w:id="1953979645">
                              <w:marLeft w:val="0"/>
                              <w:marRight w:val="0"/>
                              <w:marTop w:val="240"/>
                              <w:marBottom w:val="165"/>
                              <w:divBdr>
                                <w:top w:val="none" w:sz="0" w:space="0" w:color="auto"/>
                                <w:left w:val="none" w:sz="0" w:space="0" w:color="auto"/>
                                <w:bottom w:val="none" w:sz="0" w:space="0" w:color="auto"/>
                                <w:right w:val="none" w:sz="0" w:space="0" w:color="auto"/>
                              </w:divBdr>
                              <w:divsChild>
                                <w:div w:id="1970865919">
                                  <w:marLeft w:val="0"/>
                                  <w:marRight w:val="0"/>
                                  <w:marTop w:val="0"/>
                                  <w:marBottom w:val="0"/>
                                  <w:divBdr>
                                    <w:top w:val="none" w:sz="0" w:space="0" w:color="auto"/>
                                    <w:left w:val="none" w:sz="0" w:space="0" w:color="auto"/>
                                    <w:bottom w:val="none" w:sz="0" w:space="0" w:color="auto"/>
                                    <w:right w:val="none" w:sz="0" w:space="0" w:color="auto"/>
                                  </w:divBdr>
                                  <w:divsChild>
                                    <w:div w:id="740835022">
                                      <w:marLeft w:val="0"/>
                                      <w:marRight w:val="0"/>
                                      <w:marTop w:val="0"/>
                                      <w:marBottom w:val="0"/>
                                      <w:divBdr>
                                        <w:top w:val="none" w:sz="0" w:space="0" w:color="auto"/>
                                        <w:left w:val="none" w:sz="0" w:space="0" w:color="auto"/>
                                        <w:bottom w:val="none" w:sz="0" w:space="0" w:color="auto"/>
                                        <w:right w:val="none" w:sz="0" w:space="0" w:color="auto"/>
                                      </w:divBdr>
                                      <w:divsChild>
                                        <w:div w:id="1712225947">
                                          <w:marLeft w:val="0"/>
                                          <w:marRight w:val="0"/>
                                          <w:marTop w:val="0"/>
                                          <w:marBottom w:val="0"/>
                                          <w:divBdr>
                                            <w:top w:val="none" w:sz="0" w:space="0" w:color="auto"/>
                                            <w:left w:val="none" w:sz="0" w:space="0" w:color="auto"/>
                                            <w:bottom w:val="none" w:sz="0" w:space="0" w:color="auto"/>
                                            <w:right w:val="none" w:sz="0" w:space="0" w:color="auto"/>
                                          </w:divBdr>
                                          <w:divsChild>
                                            <w:div w:id="16645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010589">
                              <w:marLeft w:val="0"/>
                              <w:marRight w:val="0"/>
                              <w:marTop w:val="240"/>
                              <w:marBottom w:val="165"/>
                              <w:divBdr>
                                <w:top w:val="none" w:sz="0" w:space="0" w:color="auto"/>
                                <w:left w:val="none" w:sz="0" w:space="0" w:color="auto"/>
                                <w:bottom w:val="none" w:sz="0" w:space="0" w:color="auto"/>
                                <w:right w:val="none" w:sz="0" w:space="0" w:color="auto"/>
                              </w:divBdr>
                              <w:divsChild>
                                <w:div w:id="129516650">
                                  <w:marLeft w:val="0"/>
                                  <w:marRight w:val="0"/>
                                  <w:marTop w:val="0"/>
                                  <w:marBottom w:val="0"/>
                                  <w:divBdr>
                                    <w:top w:val="none" w:sz="0" w:space="0" w:color="auto"/>
                                    <w:left w:val="none" w:sz="0" w:space="0" w:color="auto"/>
                                    <w:bottom w:val="none" w:sz="0" w:space="0" w:color="auto"/>
                                    <w:right w:val="none" w:sz="0" w:space="0" w:color="auto"/>
                                  </w:divBdr>
                                  <w:divsChild>
                                    <w:div w:id="98259053">
                                      <w:marLeft w:val="0"/>
                                      <w:marRight w:val="0"/>
                                      <w:marTop w:val="0"/>
                                      <w:marBottom w:val="0"/>
                                      <w:divBdr>
                                        <w:top w:val="none" w:sz="0" w:space="0" w:color="auto"/>
                                        <w:left w:val="none" w:sz="0" w:space="0" w:color="auto"/>
                                        <w:bottom w:val="none" w:sz="0" w:space="0" w:color="auto"/>
                                        <w:right w:val="none" w:sz="0" w:space="0" w:color="auto"/>
                                      </w:divBdr>
                                      <w:divsChild>
                                        <w:div w:id="272521743">
                                          <w:marLeft w:val="0"/>
                                          <w:marRight w:val="0"/>
                                          <w:marTop w:val="0"/>
                                          <w:marBottom w:val="0"/>
                                          <w:divBdr>
                                            <w:top w:val="none" w:sz="0" w:space="0" w:color="auto"/>
                                            <w:left w:val="none" w:sz="0" w:space="0" w:color="auto"/>
                                            <w:bottom w:val="none" w:sz="0" w:space="0" w:color="auto"/>
                                            <w:right w:val="none" w:sz="0" w:space="0" w:color="auto"/>
                                          </w:divBdr>
                                          <w:divsChild>
                                            <w:div w:id="15068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27228">
                              <w:marLeft w:val="0"/>
                              <w:marRight w:val="0"/>
                              <w:marTop w:val="240"/>
                              <w:marBottom w:val="165"/>
                              <w:divBdr>
                                <w:top w:val="none" w:sz="0" w:space="0" w:color="auto"/>
                                <w:left w:val="none" w:sz="0" w:space="0" w:color="auto"/>
                                <w:bottom w:val="none" w:sz="0" w:space="0" w:color="auto"/>
                                <w:right w:val="none" w:sz="0" w:space="0" w:color="auto"/>
                              </w:divBdr>
                              <w:divsChild>
                                <w:div w:id="1171144487">
                                  <w:marLeft w:val="0"/>
                                  <w:marRight w:val="0"/>
                                  <w:marTop w:val="0"/>
                                  <w:marBottom w:val="0"/>
                                  <w:divBdr>
                                    <w:top w:val="none" w:sz="0" w:space="0" w:color="auto"/>
                                    <w:left w:val="none" w:sz="0" w:space="0" w:color="auto"/>
                                    <w:bottom w:val="none" w:sz="0" w:space="0" w:color="auto"/>
                                    <w:right w:val="none" w:sz="0" w:space="0" w:color="auto"/>
                                  </w:divBdr>
                                  <w:divsChild>
                                    <w:div w:id="1942369879">
                                      <w:marLeft w:val="0"/>
                                      <w:marRight w:val="0"/>
                                      <w:marTop w:val="0"/>
                                      <w:marBottom w:val="0"/>
                                      <w:divBdr>
                                        <w:top w:val="none" w:sz="0" w:space="0" w:color="auto"/>
                                        <w:left w:val="none" w:sz="0" w:space="0" w:color="auto"/>
                                        <w:bottom w:val="none" w:sz="0" w:space="0" w:color="auto"/>
                                        <w:right w:val="none" w:sz="0" w:space="0" w:color="auto"/>
                                      </w:divBdr>
                                      <w:divsChild>
                                        <w:div w:id="1622421497">
                                          <w:marLeft w:val="0"/>
                                          <w:marRight w:val="0"/>
                                          <w:marTop w:val="0"/>
                                          <w:marBottom w:val="0"/>
                                          <w:divBdr>
                                            <w:top w:val="none" w:sz="0" w:space="0" w:color="auto"/>
                                            <w:left w:val="none" w:sz="0" w:space="0" w:color="auto"/>
                                            <w:bottom w:val="none" w:sz="0" w:space="0" w:color="auto"/>
                                            <w:right w:val="none" w:sz="0" w:space="0" w:color="auto"/>
                                          </w:divBdr>
                                          <w:divsChild>
                                            <w:div w:id="8219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30080">
                              <w:marLeft w:val="0"/>
                              <w:marRight w:val="0"/>
                              <w:marTop w:val="0"/>
                              <w:marBottom w:val="0"/>
                              <w:divBdr>
                                <w:top w:val="none" w:sz="0" w:space="0" w:color="auto"/>
                                <w:left w:val="none" w:sz="0" w:space="0" w:color="auto"/>
                                <w:bottom w:val="none" w:sz="0" w:space="0" w:color="auto"/>
                                <w:right w:val="none" w:sz="0" w:space="0" w:color="auto"/>
                              </w:divBdr>
                            </w:div>
                            <w:div w:id="926618965">
                              <w:marLeft w:val="0"/>
                              <w:marRight w:val="0"/>
                              <w:marTop w:val="240"/>
                              <w:marBottom w:val="165"/>
                              <w:divBdr>
                                <w:top w:val="none" w:sz="0" w:space="0" w:color="auto"/>
                                <w:left w:val="none" w:sz="0" w:space="0" w:color="auto"/>
                                <w:bottom w:val="none" w:sz="0" w:space="0" w:color="auto"/>
                                <w:right w:val="none" w:sz="0" w:space="0" w:color="auto"/>
                              </w:divBdr>
                              <w:divsChild>
                                <w:div w:id="1422140620">
                                  <w:marLeft w:val="0"/>
                                  <w:marRight w:val="0"/>
                                  <w:marTop w:val="0"/>
                                  <w:marBottom w:val="0"/>
                                  <w:divBdr>
                                    <w:top w:val="none" w:sz="0" w:space="0" w:color="auto"/>
                                    <w:left w:val="none" w:sz="0" w:space="0" w:color="auto"/>
                                    <w:bottom w:val="none" w:sz="0" w:space="0" w:color="auto"/>
                                    <w:right w:val="none" w:sz="0" w:space="0" w:color="auto"/>
                                  </w:divBdr>
                                  <w:divsChild>
                                    <w:div w:id="2144426553">
                                      <w:marLeft w:val="0"/>
                                      <w:marRight w:val="0"/>
                                      <w:marTop w:val="0"/>
                                      <w:marBottom w:val="0"/>
                                      <w:divBdr>
                                        <w:top w:val="none" w:sz="0" w:space="0" w:color="auto"/>
                                        <w:left w:val="none" w:sz="0" w:space="0" w:color="auto"/>
                                        <w:bottom w:val="none" w:sz="0" w:space="0" w:color="auto"/>
                                        <w:right w:val="none" w:sz="0" w:space="0" w:color="auto"/>
                                      </w:divBdr>
                                      <w:divsChild>
                                        <w:div w:id="1244876475">
                                          <w:marLeft w:val="0"/>
                                          <w:marRight w:val="0"/>
                                          <w:marTop w:val="0"/>
                                          <w:marBottom w:val="0"/>
                                          <w:divBdr>
                                            <w:top w:val="none" w:sz="0" w:space="0" w:color="auto"/>
                                            <w:left w:val="none" w:sz="0" w:space="0" w:color="auto"/>
                                            <w:bottom w:val="none" w:sz="0" w:space="0" w:color="auto"/>
                                            <w:right w:val="none" w:sz="0" w:space="0" w:color="auto"/>
                                          </w:divBdr>
                                          <w:divsChild>
                                            <w:div w:id="16492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515839">
                              <w:marLeft w:val="0"/>
                              <w:marRight w:val="0"/>
                              <w:marTop w:val="0"/>
                              <w:marBottom w:val="0"/>
                              <w:divBdr>
                                <w:top w:val="none" w:sz="0" w:space="0" w:color="auto"/>
                                <w:left w:val="none" w:sz="0" w:space="0" w:color="auto"/>
                                <w:bottom w:val="none" w:sz="0" w:space="0" w:color="auto"/>
                                <w:right w:val="none" w:sz="0" w:space="0" w:color="auto"/>
                              </w:divBdr>
                            </w:div>
                            <w:div w:id="277764884">
                              <w:marLeft w:val="0"/>
                              <w:marRight w:val="0"/>
                              <w:marTop w:val="240"/>
                              <w:marBottom w:val="165"/>
                              <w:divBdr>
                                <w:top w:val="none" w:sz="0" w:space="0" w:color="auto"/>
                                <w:left w:val="none" w:sz="0" w:space="0" w:color="auto"/>
                                <w:bottom w:val="none" w:sz="0" w:space="0" w:color="auto"/>
                                <w:right w:val="none" w:sz="0" w:space="0" w:color="auto"/>
                              </w:divBdr>
                              <w:divsChild>
                                <w:div w:id="1210920984">
                                  <w:marLeft w:val="0"/>
                                  <w:marRight w:val="0"/>
                                  <w:marTop w:val="0"/>
                                  <w:marBottom w:val="0"/>
                                  <w:divBdr>
                                    <w:top w:val="none" w:sz="0" w:space="0" w:color="auto"/>
                                    <w:left w:val="none" w:sz="0" w:space="0" w:color="auto"/>
                                    <w:bottom w:val="none" w:sz="0" w:space="0" w:color="auto"/>
                                    <w:right w:val="none" w:sz="0" w:space="0" w:color="auto"/>
                                  </w:divBdr>
                                  <w:divsChild>
                                    <w:div w:id="1847404695">
                                      <w:marLeft w:val="0"/>
                                      <w:marRight w:val="0"/>
                                      <w:marTop w:val="0"/>
                                      <w:marBottom w:val="0"/>
                                      <w:divBdr>
                                        <w:top w:val="none" w:sz="0" w:space="0" w:color="auto"/>
                                        <w:left w:val="none" w:sz="0" w:space="0" w:color="auto"/>
                                        <w:bottom w:val="none" w:sz="0" w:space="0" w:color="auto"/>
                                        <w:right w:val="none" w:sz="0" w:space="0" w:color="auto"/>
                                      </w:divBdr>
                                      <w:divsChild>
                                        <w:div w:id="1387484776">
                                          <w:marLeft w:val="0"/>
                                          <w:marRight w:val="0"/>
                                          <w:marTop w:val="0"/>
                                          <w:marBottom w:val="0"/>
                                          <w:divBdr>
                                            <w:top w:val="none" w:sz="0" w:space="0" w:color="auto"/>
                                            <w:left w:val="none" w:sz="0" w:space="0" w:color="auto"/>
                                            <w:bottom w:val="none" w:sz="0" w:space="0" w:color="auto"/>
                                            <w:right w:val="none" w:sz="0" w:space="0" w:color="auto"/>
                                          </w:divBdr>
                                          <w:divsChild>
                                            <w:div w:id="21096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42913">
                              <w:marLeft w:val="0"/>
                              <w:marRight w:val="0"/>
                              <w:marTop w:val="0"/>
                              <w:marBottom w:val="0"/>
                              <w:divBdr>
                                <w:top w:val="none" w:sz="0" w:space="0" w:color="auto"/>
                                <w:left w:val="none" w:sz="0" w:space="0" w:color="auto"/>
                                <w:bottom w:val="none" w:sz="0" w:space="0" w:color="auto"/>
                                <w:right w:val="none" w:sz="0" w:space="0" w:color="auto"/>
                              </w:divBdr>
                            </w:div>
                            <w:div w:id="659161592">
                              <w:marLeft w:val="0"/>
                              <w:marRight w:val="0"/>
                              <w:marTop w:val="240"/>
                              <w:marBottom w:val="165"/>
                              <w:divBdr>
                                <w:top w:val="none" w:sz="0" w:space="0" w:color="auto"/>
                                <w:left w:val="none" w:sz="0" w:space="0" w:color="auto"/>
                                <w:bottom w:val="none" w:sz="0" w:space="0" w:color="auto"/>
                                <w:right w:val="none" w:sz="0" w:space="0" w:color="auto"/>
                              </w:divBdr>
                              <w:divsChild>
                                <w:div w:id="910773081">
                                  <w:marLeft w:val="0"/>
                                  <w:marRight w:val="0"/>
                                  <w:marTop w:val="0"/>
                                  <w:marBottom w:val="0"/>
                                  <w:divBdr>
                                    <w:top w:val="none" w:sz="0" w:space="0" w:color="auto"/>
                                    <w:left w:val="none" w:sz="0" w:space="0" w:color="auto"/>
                                    <w:bottom w:val="none" w:sz="0" w:space="0" w:color="auto"/>
                                    <w:right w:val="none" w:sz="0" w:space="0" w:color="auto"/>
                                  </w:divBdr>
                                  <w:divsChild>
                                    <w:div w:id="2031642125">
                                      <w:marLeft w:val="0"/>
                                      <w:marRight w:val="0"/>
                                      <w:marTop w:val="0"/>
                                      <w:marBottom w:val="0"/>
                                      <w:divBdr>
                                        <w:top w:val="none" w:sz="0" w:space="0" w:color="auto"/>
                                        <w:left w:val="none" w:sz="0" w:space="0" w:color="auto"/>
                                        <w:bottom w:val="none" w:sz="0" w:space="0" w:color="auto"/>
                                        <w:right w:val="none" w:sz="0" w:space="0" w:color="auto"/>
                                      </w:divBdr>
                                      <w:divsChild>
                                        <w:div w:id="1075863078">
                                          <w:marLeft w:val="0"/>
                                          <w:marRight w:val="0"/>
                                          <w:marTop w:val="0"/>
                                          <w:marBottom w:val="0"/>
                                          <w:divBdr>
                                            <w:top w:val="none" w:sz="0" w:space="0" w:color="auto"/>
                                            <w:left w:val="none" w:sz="0" w:space="0" w:color="auto"/>
                                            <w:bottom w:val="none" w:sz="0" w:space="0" w:color="auto"/>
                                            <w:right w:val="none" w:sz="0" w:space="0" w:color="auto"/>
                                          </w:divBdr>
                                          <w:divsChild>
                                            <w:div w:id="10697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81096">
                              <w:marLeft w:val="0"/>
                              <w:marRight w:val="0"/>
                              <w:marTop w:val="0"/>
                              <w:marBottom w:val="0"/>
                              <w:divBdr>
                                <w:top w:val="none" w:sz="0" w:space="0" w:color="auto"/>
                                <w:left w:val="none" w:sz="0" w:space="0" w:color="auto"/>
                                <w:bottom w:val="none" w:sz="0" w:space="0" w:color="auto"/>
                                <w:right w:val="none" w:sz="0" w:space="0" w:color="auto"/>
                              </w:divBdr>
                            </w:div>
                            <w:div w:id="452990408">
                              <w:marLeft w:val="0"/>
                              <w:marRight w:val="0"/>
                              <w:marTop w:val="240"/>
                              <w:marBottom w:val="165"/>
                              <w:divBdr>
                                <w:top w:val="none" w:sz="0" w:space="0" w:color="auto"/>
                                <w:left w:val="none" w:sz="0" w:space="0" w:color="auto"/>
                                <w:bottom w:val="none" w:sz="0" w:space="0" w:color="auto"/>
                                <w:right w:val="none" w:sz="0" w:space="0" w:color="auto"/>
                              </w:divBdr>
                              <w:divsChild>
                                <w:div w:id="568074676">
                                  <w:marLeft w:val="0"/>
                                  <w:marRight w:val="0"/>
                                  <w:marTop w:val="0"/>
                                  <w:marBottom w:val="0"/>
                                  <w:divBdr>
                                    <w:top w:val="none" w:sz="0" w:space="0" w:color="auto"/>
                                    <w:left w:val="none" w:sz="0" w:space="0" w:color="auto"/>
                                    <w:bottom w:val="none" w:sz="0" w:space="0" w:color="auto"/>
                                    <w:right w:val="none" w:sz="0" w:space="0" w:color="auto"/>
                                  </w:divBdr>
                                  <w:divsChild>
                                    <w:div w:id="1703944889">
                                      <w:marLeft w:val="0"/>
                                      <w:marRight w:val="0"/>
                                      <w:marTop w:val="0"/>
                                      <w:marBottom w:val="0"/>
                                      <w:divBdr>
                                        <w:top w:val="none" w:sz="0" w:space="0" w:color="auto"/>
                                        <w:left w:val="none" w:sz="0" w:space="0" w:color="auto"/>
                                        <w:bottom w:val="none" w:sz="0" w:space="0" w:color="auto"/>
                                        <w:right w:val="none" w:sz="0" w:space="0" w:color="auto"/>
                                      </w:divBdr>
                                      <w:divsChild>
                                        <w:div w:id="244608707">
                                          <w:marLeft w:val="0"/>
                                          <w:marRight w:val="0"/>
                                          <w:marTop w:val="0"/>
                                          <w:marBottom w:val="0"/>
                                          <w:divBdr>
                                            <w:top w:val="none" w:sz="0" w:space="0" w:color="auto"/>
                                            <w:left w:val="none" w:sz="0" w:space="0" w:color="auto"/>
                                            <w:bottom w:val="none" w:sz="0" w:space="0" w:color="auto"/>
                                            <w:right w:val="none" w:sz="0" w:space="0" w:color="auto"/>
                                          </w:divBdr>
                                          <w:divsChild>
                                            <w:div w:id="13462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892189">
                              <w:marLeft w:val="0"/>
                              <w:marRight w:val="0"/>
                              <w:marTop w:val="0"/>
                              <w:marBottom w:val="0"/>
                              <w:divBdr>
                                <w:top w:val="none" w:sz="0" w:space="0" w:color="auto"/>
                                <w:left w:val="none" w:sz="0" w:space="0" w:color="auto"/>
                                <w:bottom w:val="none" w:sz="0" w:space="0" w:color="auto"/>
                                <w:right w:val="none" w:sz="0" w:space="0" w:color="auto"/>
                              </w:divBdr>
                            </w:div>
                            <w:div w:id="666595892">
                              <w:marLeft w:val="0"/>
                              <w:marRight w:val="0"/>
                              <w:marTop w:val="240"/>
                              <w:marBottom w:val="165"/>
                              <w:divBdr>
                                <w:top w:val="none" w:sz="0" w:space="0" w:color="auto"/>
                                <w:left w:val="none" w:sz="0" w:space="0" w:color="auto"/>
                                <w:bottom w:val="none" w:sz="0" w:space="0" w:color="auto"/>
                                <w:right w:val="none" w:sz="0" w:space="0" w:color="auto"/>
                              </w:divBdr>
                              <w:divsChild>
                                <w:div w:id="537932474">
                                  <w:marLeft w:val="0"/>
                                  <w:marRight w:val="0"/>
                                  <w:marTop w:val="0"/>
                                  <w:marBottom w:val="0"/>
                                  <w:divBdr>
                                    <w:top w:val="none" w:sz="0" w:space="0" w:color="auto"/>
                                    <w:left w:val="none" w:sz="0" w:space="0" w:color="auto"/>
                                    <w:bottom w:val="none" w:sz="0" w:space="0" w:color="auto"/>
                                    <w:right w:val="none" w:sz="0" w:space="0" w:color="auto"/>
                                  </w:divBdr>
                                  <w:divsChild>
                                    <w:div w:id="2021619387">
                                      <w:marLeft w:val="0"/>
                                      <w:marRight w:val="0"/>
                                      <w:marTop w:val="0"/>
                                      <w:marBottom w:val="0"/>
                                      <w:divBdr>
                                        <w:top w:val="none" w:sz="0" w:space="0" w:color="auto"/>
                                        <w:left w:val="none" w:sz="0" w:space="0" w:color="auto"/>
                                        <w:bottom w:val="none" w:sz="0" w:space="0" w:color="auto"/>
                                        <w:right w:val="none" w:sz="0" w:space="0" w:color="auto"/>
                                      </w:divBdr>
                                      <w:divsChild>
                                        <w:div w:id="221327777">
                                          <w:marLeft w:val="0"/>
                                          <w:marRight w:val="0"/>
                                          <w:marTop w:val="0"/>
                                          <w:marBottom w:val="0"/>
                                          <w:divBdr>
                                            <w:top w:val="none" w:sz="0" w:space="0" w:color="auto"/>
                                            <w:left w:val="none" w:sz="0" w:space="0" w:color="auto"/>
                                            <w:bottom w:val="none" w:sz="0" w:space="0" w:color="auto"/>
                                            <w:right w:val="none" w:sz="0" w:space="0" w:color="auto"/>
                                          </w:divBdr>
                                          <w:divsChild>
                                            <w:div w:id="7551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938146">
                              <w:marLeft w:val="0"/>
                              <w:marRight w:val="0"/>
                              <w:marTop w:val="240"/>
                              <w:marBottom w:val="165"/>
                              <w:divBdr>
                                <w:top w:val="none" w:sz="0" w:space="0" w:color="auto"/>
                                <w:left w:val="none" w:sz="0" w:space="0" w:color="auto"/>
                                <w:bottom w:val="none" w:sz="0" w:space="0" w:color="auto"/>
                                <w:right w:val="none" w:sz="0" w:space="0" w:color="auto"/>
                              </w:divBdr>
                              <w:divsChild>
                                <w:div w:id="132253769">
                                  <w:marLeft w:val="0"/>
                                  <w:marRight w:val="0"/>
                                  <w:marTop w:val="0"/>
                                  <w:marBottom w:val="0"/>
                                  <w:divBdr>
                                    <w:top w:val="none" w:sz="0" w:space="0" w:color="auto"/>
                                    <w:left w:val="none" w:sz="0" w:space="0" w:color="auto"/>
                                    <w:bottom w:val="none" w:sz="0" w:space="0" w:color="auto"/>
                                    <w:right w:val="none" w:sz="0" w:space="0" w:color="auto"/>
                                  </w:divBdr>
                                  <w:divsChild>
                                    <w:div w:id="1192458148">
                                      <w:marLeft w:val="0"/>
                                      <w:marRight w:val="0"/>
                                      <w:marTop w:val="0"/>
                                      <w:marBottom w:val="0"/>
                                      <w:divBdr>
                                        <w:top w:val="none" w:sz="0" w:space="0" w:color="auto"/>
                                        <w:left w:val="none" w:sz="0" w:space="0" w:color="auto"/>
                                        <w:bottom w:val="none" w:sz="0" w:space="0" w:color="auto"/>
                                        <w:right w:val="none" w:sz="0" w:space="0" w:color="auto"/>
                                      </w:divBdr>
                                      <w:divsChild>
                                        <w:div w:id="447236940">
                                          <w:marLeft w:val="0"/>
                                          <w:marRight w:val="0"/>
                                          <w:marTop w:val="0"/>
                                          <w:marBottom w:val="0"/>
                                          <w:divBdr>
                                            <w:top w:val="none" w:sz="0" w:space="0" w:color="auto"/>
                                            <w:left w:val="none" w:sz="0" w:space="0" w:color="auto"/>
                                            <w:bottom w:val="none" w:sz="0" w:space="0" w:color="auto"/>
                                            <w:right w:val="none" w:sz="0" w:space="0" w:color="auto"/>
                                          </w:divBdr>
                                          <w:divsChild>
                                            <w:div w:id="14222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713208">
                              <w:marLeft w:val="0"/>
                              <w:marRight w:val="0"/>
                              <w:marTop w:val="0"/>
                              <w:marBottom w:val="0"/>
                              <w:divBdr>
                                <w:top w:val="none" w:sz="0" w:space="0" w:color="auto"/>
                                <w:left w:val="none" w:sz="0" w:space="0" w:color="auto"/>
                                <w:bottom w:val="none" w:sz="0" w:space="0" w:color="auto"/>
                                <w:right w:val="none" w:sz="0" w:space="0" w:color="auto"/>
                              </w:divBdr>
                            </w:div>
                            <w:div w:id="617831669">
                              <w:marLeft w:val="0"/>
                              <w:marRight w:val="0"/>
                              <w:marTop w:val="240"/>
                              <w:marBottom w:val="165"/>
                              <w:divBdr>
                                <w:top w:val="none" w:sz="0" w:space="0" w:color="auto"/>
                                <w:left w:val="none" w:sz="0" w:space="0" w:color="auto"/>
                                <w:bottom w:val="none" w:sz="0" w:space="0" w:color="auto"/>
                                <w:right w:val="none" w:sz="0" w:space="0" w:color="auto"/>
                              </w:divBdr>
                              <w:divsChild>
                                <w:div w:id="2076927251">
                                  <w:marLeft w:val="0"/>
                                  <w:marRight w:val="0"/>
                                  <w:marTop w:val="0"/>
                                  <w:marBottom w:val="0"/>
                                  <w:divBdr>
                                    <w:top w:val="none" w:sz="0" w:space="0" w:color="auto"/>
                                    <w:left w:val="none" w:sz="0" w:space="0" w:color="auto"/>
                                    <w:bottom w:val="none" w:sz="0" w:space="0" w:color="auto"/>
                                    <w:right w:val="none" w:sz="0" w:space="0" w:color="auto"/>
                                  </w:divBdr>
                                  <w:divsChild>
                                    <w:div w:id="2031645160">
                                      <w:marLeft w:val="0"/>
                                      <w:marRight w:val="0"/>
                                      <w:marTop w:val="0"/>
                                      <w:marBottom w:val="0"/>
                                      <w:divBdr>
                                        <w:top w:val="none" w:sz="0" w:space="0" w:color="auto"/>
                                        <w:left w:val="none" w:sz="0" w:space="0" w:color="auto"/>
                                        <w:bottom w:val="none" w:sz="0" w:space="0" w:color="auto"/>
                                        <w:right w:val="none" w:sz="0" w:space="0" w:color="auto"/>
                                      </w:divBdr>
                                      <w:divsChild>
                                        <w:div w:id="849101258">
                                          <w:marLeft w:val="0"/>
                                          <w:marRight w:val="0"/>
                                          <w:marTop w:val="0"/>
                                          <w:marBottom w:val="0"/>
                                          <w:divBdr>
                                            <w:top w:val="none" w:sz="0" w:space="0" w:color="auto"/>
                                            <w:left w:val="none" w:sz="0" w:space="0" w:color="auto"/>
                                            <w:bottom w:val="none" w:sz="0" w:space="0" w:color="auto"/>
                                            <w:right w:val="none" w:sz="0" w:space="0" w:color="auto"/>
                                          </w:divBdr>
                                          <w:divsChild>
                                            <w:div w:id="2675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590350">
                              <w:marLeft w:val="0"/>
                              <w:marRight w:val="0"/>
                              <w:marTop w:val="0"/>
                              <w:marBottom w:val="0"/>
                              <w:divBdr>
                                <w:top w:val="none" w:sz="0" w:space="0" w:color="auto"/>
                                <w:left w:val="none" w:sz="0" w:space="0" w:color="auto"/>
                                <w:bottom w:val="none" w:sz="0" w:space="0" w:color="auto"/>
                                <w:right w:val="none" w:sz="0" w:space="0" w:color="auto"/>
                              </w:divBdr>
                            </w:div>
                            <w:div w:id="763451023">
                              <w:marLeft w:val="0"/>
                              <w:marRight w:val="0"/>
                              <w:marTop w:val="240"/>
                              <w:marBottom w:val="165"/>
                              <w:divBdr>
                                <w:top w:val="none" w:sz="0" w:space="0" w:color="auto"/>
                                <w:left w:val="none" w:sz="0" w:space="0" w:color="auto"/>
                                <w:bottom w:val="none" w:sz="0" w:space="0" w:color="auto"/>
                                <w:right w:val="none" w:sz="0" w:space="0" w:color="auto"/>
                              </w:divBdr>
                              <w:divsChild>
                                <w:div w:id="74784868">
                                  <w:marLeft w:val="0"/>
                                  <w:marRight w:val="0"/>
                                  <w:marTop w:val="0"/>
                                  <w:marBottom w:val="0"/>
                                  <w:divBdr>
                                    <w:top w:val="none" w:sz="0" w:space="0" w:color="auto"/>
                                    <w:left w:val="none" w:sz="0" w:space="0" w:color="auto"/>
                                    <w:bottom w:val="none" w:sz="0" w:space="0" w:color="auto"/>
                                    <w:right w:val="none" w:sz="0" w:space="0" w:color="auto"/>
                                  </w:divBdr>
                                  <w:divsChild>
                                    <w:div w:id="493030040">
                                      <w:marLeft w:val="0"/>
                                      <w:marRight w:val="0"/>
                                      <w:marTop w:val="0"/>
                                      <w:marBottom w:val="0"/>
                                      <w:divBdr>
                                        <w:top w:val="none" w:sz="0" w:space="0" w:color="auto"/>
                                        <w:left w:val="none" w:sz="0" w:space="0" w:color="auto"/>
                                        <w:bottom w:val="none" w:sz="0" w:space="0" w:color="auto"/>
                                        <w:right w:val="none" w:sz="0" w:space="0" w:color="auto"/>
                                      </w:divBdr>
                                      <w:divsChild>
                                        <w:div w:id="1265189563">
                                          <w:marLeft w:val="0"/>
                                          <w:marRight w:val="0"/>
                                          <w:marTop w:val="0"/>
                                          <w:marBottom w:val="0"/>
                                          <w:divBdr>
                                            <w:top w:val="none" w:sz="0" w:space="0" w:color="auto"/>
                                            <w:left w:val="none" w:sz="0" w:space="0" w:color="auto"/>
                                            <w:bottom w:val="none" w:sz="0" w:space="0" w:color="auto"/>
                                            <w:right w:val="none" w:sz="0" w:space="0" w:color="auto"/>
                                          </w:divBdr>
                                          <w:divsChild>
                                            <w:div w:id="9579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181233">
                              <w:marLeft w:val="0"/>
                              <w:marRight w:val="0"/>
                              <w:marTop w:val="240"/>
                              <w:marBottom w:val="165"/>
                              <w:divBdr>
                                <w:top w:val="none" w:sz="0" w:space="0" w:color="auto"/>
                                <w:left w:val="none" w:sz="0" w:space="0" w:color="auto"/>
                                <w:bottom w:val="none" w:sz="0" w:space="0" w:color="auto"/>
                                <w:right w:val="none" w:sz="0" w:space="0" w:color="auto"/>
                              </w:divBdr>
                              <w:divsChild>
                                <w:div w:id="1267274147">
                                  <w:marLeft w:val="0"/>
                                  <w:marRight w:val="0"/>
                                  <w:marTop w:val="0"/>
                                  <w:marBottom w:val="0"/>
                                  <w:divBdr>
                                    <w:top w:val="none" w:sz="0" w:space="0" w:color="auto"/>
                                    <w:left w:val="none" w:sz="0" w:space="0" w:color="auto"/>
                                    <w:bottom w:val="none" w:sz="0" w:space="0" w:color="auto"/>
                                    <w:right w:val="none" w:sz="0" w:space="0" w:color="auto"/>
                                  </w:divBdr>
                                  <w:divsChild>
                                    <w:div w:id="2141603660">
                                      <w:marLeft w:val="0"/>
                                      <w:marRight w:val="0"/>
                                      <w:marTop w:val="0"/>
                                      <w:marBottom w:val="0"/>
                                      <w:divBdr>
                                        <w:top w:val="none" w:sz="0" w:space="0" w:color="auto"/>
                                        <w:left w:val="none" w:sz="0" w:space="0" w:color="auto"/>
                                        <w:bottom w:val="none" w:sz="0" w:space="0" w:color="auto"/>
                                        <w:right w:val="none" w:sz="0" w:space="0" w:color="auto"/>
                                      </w:divBdr>
                                      <w:divsChild>
                                        <w:div w:id="2103838103">
                                          <w:marLeft w:val="0"/>
                                          <w:marRight w:val="0"/>
                                          <w:marTop w:val="0"/>
                                          <w:marBottom w:val="0"/>
                                          <w:divBdr>
                                            <w:top w:val="none" w:sz="0" w:space="0" w:color="auto"/>
                                            <w:left w:val="none" w:sz="0" w:space="0" w:color="auto"/>
                                            <w:bottom w:val="none" w:sz="0" w:space="0" w:color="auto"/>
                                            <w:right w:val="none" w:sz="0" w:space="0" w:color="auto"/>
                                          </w:divBdr>
                                          <w:divsChild>
                                            <w:div w:id="14743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06028">
                              <w:marLeft w:val="0"/>
                              <w:marRight w:val="0"/>
                              <w:marTop w:val="0"/>
                              <w:marBottom w:val="0"/>
                              <w:divBdr>
                                <w:top w:val="none" w:sz="0" w:space="0" w:color="auto"/>
                                <w:left w:val="none" w:sz="0" w:space="0" w:color="auto"/>
                                <w:bottom w:val="none" w:sz="0" w:space="0" w:color="auto"/>
                                <w:right w:val="none" w:sz="0" w:space="0" w:color="auto"/>
                              </w:divBdr>
                            </w:div>
                            <w:div w:id="1080904727">
                              <w:marLeft w:val="0"/>
                              <w:marRight w:val="0"/>
                              <w:marTop w:val="240"/>
                              <w:marBottom w:val="165"/>
                              <w:divBdr>
                                <w:top w:val="none" w:sz="0" w:space="0" w:color="auto"/>
                                <w:left w:val="none" w:sz="0" w:space="0" w:color="auto"/>
                                <w:bottom w:val="none" w:sz="0" w:space="0" w:color="auto"/>
                                <w:right w:val="none" w:sz="0" w:space="0" w:color="auto"/>
                              </w:divBdr>
                              <w:divsChild>
                                <w:div w:id="458380015">
                                  <w:marLeft w:val="0"/>
                                  <w:marRight w:val="0"/>
                                  <w:marTop w:val="0"/>
                                  <w:marBottom w:val="0"/>
                                  <w:divBdr>
                                    <w:top w:val="none" w:sz="0" w:space="0" w:color="auto"/>
                                    <w:left w:val="none" w:sz="0" w:space="0" w:color="auto"/>
                                    <w:bottom w:val="none" w:sz="0" w:space="0" w:color="auto"/>
                                    <w:right w:val="none" w:sz="0" w:space="0" w:color="auto"/>
                                  </w:divBdr>
                                  <w:divsChild>
                                    <w:div w:id="1076636075">
                                      <w:marLeft w:val="0"/>
                                      <w:marRight w:val="0"/>
                                      <w:marTop w:val="0"/>
                                      <w:marBottom w:val="0"/>
                                      <w:divBdr>
                                        <w:top w:val="none" w:sz="0" w:space="0" w:color="auto"/>
                                        <w:left w:val="none" w:sz="0" w:space="0" w:color="auto"/>
                                        <w:bottom w:val="none" w:sz="0" w:space="0" w:color="auto"/>
                                        <w:right w:val="none" w:sz="0" w:space="0" w:color="auto"/>
                                      </w:divBdr>
                                      <w:divsChild>
                                        <w:div w:id="67576389">
                                          <w:marLeft w:val="0"/>
                                          <w:marRight w:val="0"/>
                                          <w:marTop w:val="0"/>
                                          <w:marBottom w:val="0"/>
                                          <w:divBdr>
                                            <w:top w:val="none" w:sz="0" w:space="0" w:color="auto"/>
                                            <w:left w:val="none" w:sz="0" w:space="0" w:color="auto"/>
                                            <w:bottom w:val="none" w:sz="0" w:space="0" w:color="auto"/>
                                            <w:right w:val="none" w:sz="0" w:space="0" w:color="auto"/>
                                          </w:divBdr>
                                          <w:divsChild>
                                            <w:div w:id="18871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518005">
                              <w:marLeft w:val="0"/>
                              <w:marRight w:val="0"/>
                              <w:marTop w:val="240"/>
                              <w:marBottom w:val="165"/>
                              <w:divBdr>
                                <w:top w:val="none" w:sz="0" w:space="0" w:color="auto"/>
                                <w:left w:val="none" w:sz="0" w:space="0" w:color="auto"/>
                                <w:bottom w:val="none" w:sz="0" w:space="0" w:color="auto"/>
                                <w:right w:val="none" w:sz="0" w:space="0" w:color="auto"/>
                              </w:divBdr>
                              <w:divsChild>
                                <w:div w:id="1614285937">
                                  <w:marLeft w:val="0"/>
                                  <w:marRight w:val="0"/>
                                  <w:marTop w:val="0"/>
                                  <w:marBottom w:val="0"/>
                                  <w:divBdr>
                                    <w:top w:val="none" w:sz="0" w:space="0" w:color="auto"/>
                                    <w:left w:val="none" w:sz="0" w:space="0" w:color="auto"/>
                                    <w:bottom w:val="none" w:sz="0" w:space="0" w:color="auto"/>
                                    <w:right w:val="none" w:sz="0" w:space="0" w:color="auto"/>
                                  </w:divBdr>
                                  <w:divsChild>
                                    <w:div w:id="2054041732">
                                      <w:marLeft w:val="0"/>
                                      <w:marRight w:val="0"/>
                                      <w:marTop w:val="0"/>
                                      <w:marBottom w:val="0"/>
                                      <w:divBdr>
                                        <w:top w:val="none" w:sz="0" w:space="0" w:color="auto"/>
                                        <w:left w:val="none" w:sz="0" w:space="0" w:color="auto"/>
                                        <w:bottom w:val="none" w:sz="0" w:space="0" w:color="auto"/>
                                        <w:right w:val="none" w:sz="0" w:space="0" w:color="auto"/>
                                      </w:divBdr>
                                      <w:divsChild>
                                        <w:div w:id="464156056">
                                          <w:marLeft w:val="0"/>
                                          <w:marRight w:val="0"/>
                                          <w:marTop w:val="0"/>
                                          <w:marBottom w:val="0"/>
                                          <w:divBdr>
                                            <w:top w:val="none" w:sz="0" w:space="0" w:color="auto"/>
                                            <w:left w:val="none" w:sz="0" w:space="0" w:color="auto"/>
                                            <w:bottom w:val="none" w:sz="0" w:space="0" w:color="auto"/>
                                            <w:right w:val="none" w:sz="0" w:space="0" w:color="auto"/>
                                          </w:divBdr>
                                          <w:divsChild>
                                            <w:div w:id="10742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9273">
                              <w:marLeft w:val="0"/>
                              <w:marRight w:val="0"/>
                              <w:marTop w:val="0"/>
                              <w:marBottom w:val="0"/>
                              <w:divBdr>
                                <w:top w:val="none" w:sz="0" w:space="0" w:color="auto"/>
                                <w:left w:val="none" w:sz="0" w:space="0" w:color="auto"/>
                                <w:bottom w:val="none" w:sz="0" w:space="0" w:color="auto"/>
                                <w:right w:val="none" w:sz="0" w:space="0" w:color="auto"/>
                              </w:divBdr>
                            </w:div>
                            <w:div w:id="1579166243">
                              <w:marLeft w:val="0"/>
                              <w:marRight w:val="0"/>
                              <w:marTop w:val="240"/>
                              <w:marBottom w:val="165"/>
                              <w:divBdr>
                                <w:top w:val="none" w:sz="0" w:space="0" w:color="auto"/>
                                <w:left w:val="none" w:sz="0" w:space="0" w:color="auto"/>
                                <w:bottom w:val="none" w:sz="0" w:space="0" w:color="auto"/>
                                <w:right w:val="none" w:sz="0" w:space="0" w:color="auto"/>
                              </w:divBdr>
                              <w:divsChild>
                                <w:div w:id="362638743">
                                  <w:marLeft w:val="0"/>
                                  <w:marRight w:val="0"/>
                                  <w:marTop w:val="0"/>
                                  <w:marBottom w:val="0"/>
                                  <w:divBdr>
                                    <w:top w:val="none" w:sz="0" w:space="0" w:color="auto"/>
                                    <w:left w:val="none" w:sz="0" w:space="0" w:color="auto"/>
                                    <w:bottom w:val="none" w:sz="0" w:space="0" w:color="auto"/>
                                    <w:right w:val="none" w:sz="0" w:space="0" w:color="auto"/>
                                  </w:divBdr>
                                  <w:divsChild>
                                    <w:div w:id="65341264">
                                      <w:marLeft w:val="0"/>
                                      <w:marRight w:val="0"/>
                                      <w:marTop w:val="0"/>
                                      <w:marBottom w:val="0"/>
                                      <w:divBdr>
                                        <w:top w:val="none" w:sz="0" w:space="0" w:color="auto"/>
                                        <w:left w:val="none" w:sz="0" w:space="0" w:color="auto"/>
                                        <w:bottom w:val="none" w:sz="0" w:space="0" w:color="auto"/>
                                        <w:right w:val="none" w:sz="0" w:space="0" w:color="auto"/>
                                      </w:divBdr>
                                      <w:divsChild>
                                        <w:div w:id="1764691786">
                                          <w:marLeft w:val="0"/>
                                          <w:marRight w:val="0"/>
                                          <w:marTop w:val="0"/>
                                          <w:marBottom w:val="0"/>
                                          <w:divBdr>
                                            <w:top w:val="none" w:sz="0" w:space="0" w:color="auto"/>
                                            <w:left w:val="none" w:sz="0" w:space="0" w:color="auto"/>
                                            <w:bottom w:val="none" w:sz="0" w:space="0" w:color="auto"/>
                                            <w:right w:val="none" w:sz="0" w:space="0" w:color="auto"/>
                                          </w:divBdr>
                                          <w:divsChild>
                                            <w:div w:id="269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10975">
                              <w:marLeft w:val="0"/>
                              <w:marRight w:val="0"/>
                              <w:marTop w:val="240"/>
                              <w:marBottom w:val="165"/>
                              <w:divBdr>
                                <w:top w:val="none" w:sz="0" w:space="0" w:color="auto"/>
                                <w:left w:val="none" w:sz="0" w:space="0" w:color="auto"/>
                                <w:bottom w:val="none" w:sz="0" w:space="0" w:color="auto"/>
                                <w:right w:val="none" w:sz="0" w:space="0" w:color="auto"/>
                              </w:divBdr>
                              <w:divsChild>
                                <w:div w:id="496967404">
                                  <w:marLeft w:val="0"/>
                                  <w:marRight w:val="0"/>
                                  <w:marTop w:val="0"/>
                                  <w:marBottom w:val="0"/>
                                  <w:divBdr>
                                    <w:top w:val="none" w:sz="0" w:space="0" w:color="auto"/>
                                    <w:left w:val="none" w:sz="0" w:space="0" w:color="auto"/>
                                    <w:bottom w:val="none" w:sz="0" w:space="0" w:color="auto"/>
                                    <w:right w:val="none" w:sz="0" w:space="0" w:color="auto"/>
                                  </w:divBdr>
                                  <w:divsChild>
                                    <w:div w:id="164516827">
                                      <w:marLeft w:val="0"/>
                                      <w:marRight w:val="0"/>
                                      <w:marTop w:val="0"/>
                                      <w:marBottom w:val="0"/>
                                      <w:divBdr>
                                        <w:top w:val="none" w:sz="0" w:space="0" w:color="auto"/>
                                        <w:left w:val="none" w:sz="0" w:space="0" w:color="auto"/>
                                        <w:bottom w:val="none" w:sz="0" w:space="0" w:color="auto"/>
                                        <w:right w:val="none" w:sz="0" w:space="0" w:color="auto"/>
                                      </w:divBdr>
                                      <w:divsChild>
                                        <w:div w:id="1606427934">
                                          <w:marLeft w:val="0"/>
                                          <w:marRight w:val="0"/>
                                          <w:marTop w:val="0"/>
                                          <w:marBottom w:val="0"/>
                                          <w:divBdr>
                                            <w:top w:val="none" w:sz="0" w:space="0" w:color="auto"/>
                                            <w:left w:val="none" w:sz="0" w:space="0" w:color="auto"/>
                                            <w:bottom w:val="none" w:sz="0" w:space="0" w:color="auto"/>
                                            <w:right w:val="none" w:sz="0" w:space="0" w:color="auto"/>
                                          </w:divBdr>
                                          <w:divsChild>
                                            <w:div w:id="5872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619297">
                              <w:marLeft w:val="0"/>
                              <w:marRight w:val="0"/>
                              <w:marTop w:val="240"/>
                              <w:marBottom w:val="165"/>
                              <w:divBdr>
                                <w:top w:val="none" w:sz="0" w:space="0" w:color="auto"/>
                                <w:left w:val="none" w:sz="0" w:space="0" w:color="auto"/>
                                <w:bottom w:val="none" w:sz="0" w:space="0" w:color="auto"/>
                                <w:right w:val="none" w:sz="0" w:space="0" w:color="auto"/>
                              </w:divBdr>
                              <w:divsChild>
                                <w:div w:id="983849205">
                                  <w:marLeft w:val="0"/>
                                  <w:marRight w:val="0"/>
                                  <w:marTop w:val="0"/>
                                  <w:marBottom w:val="0"/>
                                  <w:divBdr>
                                    <w:top w:val="none" w:sz="0" w:space="0" w:color="auto"/>
                                    <w:left w:val="none" w:sz="0" w:space="0" w:color="auto"/>
                                    <w:bottom w:val="none" w:sz="0" w:space="0" w:color="auto"/>
                                    <w:right w:val="none" w:sz="0" w:space="0" w:color="auto"/>
                                  </w:divBdr>
                                  <w:divsChild>
                                    <w:div w:id="705106173">
                                      <w:marLeft w:val="0"/>
                                      <w:marRight w:val="0"/>
                                      <w:marTop w:val="0"/>
                                      <w:marBottom w:val="0"/>
                                      <w:divBdr>
                                        <w:top w:val="none" w:sz="0" w:space="0" w:color="auto"/>
                                        <w:left w:val="none" w:sz="0" w:space="0" w:color="auto"/>
                                        <w:bottom w:val="none" w:sz="0" w:space="0" w:color="auto"/>
                                        <w:right w:val="none" w:sz="0" w:space="0" w:color="auto"/>
                                      </w:divBdr>
                                      <w:divsChild>
                                        <w:div w:id="1885175454">
                                          <w:marLeft w:val="0"/>
                                          <w:marRight w:val="0"/>
                                          <w:marTop w:val="0"/>
                                          <w:marBottom w:val="0"/>
                                          <w:divBdr>
                                            <w:top w:val="none" w:sz="0" w:space="0" w:color="auto"/>
                                            <w:left w:val="none" w:sz="0" w:space="0" w:color="auto"/>
                                            <w:bottom w:val="none" w:sz="0" w:space="0" w:color="auto"/>
                                            <w:right w:val="none" w:sz="0" w:space="0" w:color="auto"/>
                                          </w:divBdr>
                                          <w:divsChild>
                                            <w:div w:id="19396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90359">
                              <w:marLeft w:val="0"/>
                              <w:marRight w:val="0"/>
                              <w:marTop w:val="0"/>
                              <w:marBottom w:val="0"/>
                              <w:divBdr>
                                <w:top w:val="none" w:sz="0" w:space="0" w:color="auto"/>
                                <w:left w:val="none" w:sz="0" w:space="0" w:color="auto"/>
                                <w:bottom w:val="none" w:sz="0" w:space="0" w:color="auto"/>
                                <w:right w:val="none" w:sz="0" w:space="0" w:color="auto"/>
                              </w:divBdr>
                            </w:div>
                            <w:div w:id="1864634303">
                              <w:marLeft w:val="0"/>
                              <w:marRight w:val="0"/>
                              <w:marTop w:val="240"/>
                              <w:marBottom w:val="165"/>
                              <w:divBdr>
                                <w:top w:val="none" w:sz="0" w:space="0" w:color="auto"/>
                                <w:left w:val="none" w:sz="0" w:space="0" w:color="auto"/>
                                <w:bottom w:val="none" w:sz="0" w:space="0" w:color="auto"/>
                                <w:right w:val="none" w:sz="0" w:space="0" w:color="auto"/>
                              </w:divBdr>
                              <w:divsChild>
                                <w:div w:id="748959981">
                                  <w:marLeft w:val="0"/>
                                  <w:marRight w:val="0"/>
                                  <w:marTop w:val="0"/>
                                  <w:marBottom w:val="0"/>
                                  <w:divBdr>
                                    <w:top w:val="none" w:sz="0" w:space="0" w:color="auto"/>
                                    <w:left w:val="none" w:sz="0" w:space="0" w:color="auto"/>
                                    <w:bottom w:val="none" w:sz="0" w:space="0" w:color="auto"/>
                                    <w:right w:val="none" w:sz="0" w:space="0" w:color="auto"/>
                                  </w:divBdr>
                                  <w:divsChild>
                                    <w:div w:id="482159393">
                                      <w:marLeft w:val="0"/>
                                      <w:marRight w:val="0"/>
                                      <w:marTop w:val="0"/>
                                      <w:marBottom w:val="0"/>
                                      <w:divBdr>
                                        <w:top w:val="none" w:sz="0" w:space="0" w:color="auto"/>
                                        <w:left w:val="none" w:sz="0" w:space="0" w:color="auto"/>
                                        <w:bottom w:val="none" w:sz="0" w:space="0" w:color="auto"/>
                                        <w:right w:val="none" w:sz="0" w:space="0" w:color="auto"/>
                                      </w:divBdr>
                                      <w:divsChild>
                                        <w:div w:id="747266119">
                                          <w:marLeft w:val="0"/>
                                          <w:marRight w:val="0"/>
                                          <w:marTop w:val="0"/>
                                          <w:marBottom w:val="0"/>
                                          <w:divBdr>
                                            <w:top w:val="none" w:sz="0" w:space="0" w:color="auto"/>
                                            <w:left w:val="none" w:sz="0" w:space="0" w:color="auto"/>
                                            <w:bottom w:val="none" w:sz="0" w:space="0" w:color="auto"/>
                                            <w:right w:val="none" w:sz="0" w:space="0" w:color="auto"/>
                                          </w:divBdr>
                                          <w:divsChild>
                                            <w:div w:id="1464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405590">
                              <w:marLeft w:val="0"/>
                              <w:marRight w:val="0"/>
                              <w:marTop w:val="0"/>
                              <w:marBottom w:val="0"/>
                              <w:divBdr>
                                <w:top w:val="none" w:sz="0" w:space="0" w:color="auto"/>
                                <w:left w:val="none" w:sz="0" w:space="0" w:color="auto"/>
                                <w:bottom w:val="none" w:sz="0" w:space="0" w:color="auto"/>
                                <w:right w:val="none" w:sz="0" w:space="0" w:color="auto"/>
                              </w:divBdr>
                            </w:div>
                            <w:div w:id="1284383017">
                              <w:marLeft w:val="0"/>
                              <w:marRight w:val="0"/>
                              <w:marTop w:val="240"/>
                              <w:marBottom w:val="165"/>
                              <w:divBdr>
                                <w:top w:val="none" w:sz="0" w:space="0" w:color="auto"/>
                                <w:left w:val="none" w:sz="0" w:space="0" w:color="auto"/>
                                <w:bottom w:val="none" w:sz="0" w:space="0" w:color="auto"/>
                                <w:right w:val="none" w:sz="0" w:space="0" w:color="auto"/>
                              </w:divBdr>
                              <w:divsChild>
                                <w:div w:id="1684474189">
                                  <w:marLeft w:val="0"/>
                                  <w:marRight w:val="0"/>
                                  <w:marTop w:val="0"/>
                                  <w:marBottom w:val="0"/>
                                  <w:divBdr>
                                    <w:top w:val="none" w:sz="0" w:space="0" w:color="auto"/>
                                    <w:left w:val="none" w:sz="0" w:space="0" w:color="auto"/>
                                    <w:bottom w:val="none" w:sz="0" w:space="0" w:color="auto"/>
                                    <w:right w:val="none" w:sz="0" w:space="0" w:color="auto"/>
                                  </w:divBdr>
                                  <w:divsChild>
                                    <w:div w:id="1071005236">
                                      <w:marLeft w:val="0"/>
                                      <w:marRight w:val="0"/>
                                      <w:marTop w:val="0"/>
                                      <w:marBottom w:val="0"/>
                                      <w:divBdr>
                                        <w:top w:val="none" w:sz="0" w:space="0" w:color="auto"/>
                                        <w:left w:val="none" w:sz="0" w:space="0" w:color="auto"/>
                                        <w:bottom w:val="none" w:sz="0" w:space="0" w:color="auto"/>
                                        <w:right w:val="none" w:sz="0" w:space="0" w:color="auto"/>
                                      </w:divBdr>
                                      <w:divsChild>
                                        <w:div w:id="516162278">
                                          <w:marLeft w:val="0"/>
                                          <w:marRight w:val="0"/>
                                          <w:marTop w:val="0"/>
                                          <w:marBottom w:val="0"/>
                                          <w:divBdr>
                                            <w:top w:val="none" w:sz="0" w:space="0" w:color="auto"/>
                                            <w:left w:val="none" w:sz="0" w:space="0" w:color="auto"/>
                                            <w:bottom w:val="none" w:sz="0" w:space="0" w:color="auto"/>
                                            <w:right w:val="none" w:sz="0" w:space="0" w:color="auto"/>
                                          </w:divBdr>
                                          <w:divsChild>
                                            <w:div w:id="10344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886708">
                              <w:marLeft w:val="0"/>
                              <w:marRight w:val="0"/>
                              <w:marTop w:val="240"/>
                              <w:marBottom w:val="165"/>
                              <w:divBdr>
                                <w:top w:val="none" w:sz="0" w:space="0" w:color="auto"/>
                                <w:left w:val="none" w:sz="0" w:space="0" w:color="auto"/>
                                <w:bottom w:val="none" w:sz="0" w:space="0" w:color="auto"/>
                                <w:right w:val="none" w:sz="0" w:space="0" w:color="auto"/>
                              </w:divBdr>
                              <w:divsChild>
                                <w:div w:id="1526753634">
                                  <w:marLeft w:val="0"/>
                                  <w:marRight w:val="0"/>
                                  <w:marTop w:val="0"/>
                                  <w:marBottom w:val="0"/>
                                  <w:divBdr>
                                    <w:top w:val="none" w:sz="0" w:space="0" w:color="auto"/>
                                    <w:left w:val="none" w:sz="0" w:space="0" w:color="auto"/>
                                    <w:bottom w:val="none" w:sz="0" w:space="0" w:color="auto"/>
                                    <w:right w:val="none" w:sz="0" w:space="0" w:color="auto"/>
                                  </w:divBdr>
                                  <w:divsChild>
                                    <w:div w:id="265700512">
                                      <w:marLeft w:val="0"/>
                                      <w:marRight w:val="0"/>
                                      <w:marTop w:val="0"/>
                                      <w:marBottom w:val="0"/>
                                      <w:divBdr>
                                        <w:top w:val="none" w:sz="0" w:space="0" w:color="auto"/>
                                        <w:left w:val="none" w:sz="0" w:space="0" w:color="auto"/>
                                        <w:bottom w:val="none" w:sz="0" w:space="0" w:color="auto"/>
                                        <w:right w:val="none" w:sz="0" w:space="0" w:color="auto"/>
                                      </w:divBdr>
                                      <w:divsChild>
                                        <w:div w:id="1211572660">
                                          <w:marLeft w:val="0"/>
                                          <w:marRight w:val="0"/>
                                          <w:marTop w:val="0"/>
                                          <w:marBottom w:val="0"/>
                                          <w:divBdr>
                                            <w:top w:val="none" w:sz="0" w:space="0" w:color="auto"/>
                                            <w:left w:val="none" w:sz="0" w:space="0" w:color="auto"/>
                                            <w:bottom w:val="none" w:sz="0" w:space="0" w:color="auto"/>
                                            <w:right w:val="none" w:sz="0" w:space="0" w:color="auto"/>
                                          </w:divBdr>
                                          <w:divsChild>
                                            <w:div w:id="10824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000316">
                              <w:marLeft w:val="0"/>
                              <w:marRight w:val="0"/>
                              <w:marTop w:val="0"/>
                              <w:marBottom w:val="0"/>
                              <w:divBdr>
                                <w:top w:val="none" w:sz="0" w:space="0" w:color="auto"/>
                                <w:left w:val="none" w:sz="0" w:space="0" w:color="auto"/>
                                <w:bottom w:val="none" w:sz="0" w:space="0" w:color="auto"/>
                                <w:right w:val="none" w:sz="0" w:space="0" w:color="auto"/>
                              </w:divBdr>
                            </w:div>
                            <w:div w:id="1907104293">
                              <w:marLeft w:val="0"/>
                              <w:marRight w:val="0"/>
                              <w:marTop w:val="240"/>
                              <w:marBottom w:val="165"/>
                              <w:divBdr>
                                <w:top w:val="none" w:sz="0" w:space="0" w:color="auto"/>
                                <w:left w:val="none" w:sz="0" w:space="0" w:color="auto"/>
                                <w:bottom w:val="none" w:sz="0" w:space="0" w:color="auto"/>
                                <w:right w:val="none" w:sz="0" w:space="0" w:color="auto"/>
                              </w:divBdr>
                              <w:divsChild>
                                <w:div w:id="2015256676">
                                  <w:marLeft w:val="0"/>
                                  <w:marRight w:val="0"/>
                                  <w:marTop w:val="0"/>
                                  <w:marBottom w:val="0"/>
                                  <w:divBdr>
                                    <w:top w:val="none" w:sz="0" w:space="0" w:color="auto"/>
                                    <w:left w:val="none" w:sz="0" w:space="0" w:color="auto"/>
                                    <w:bottom w:val="none" w:sz="0" w:space="0" w:color="auto"/>
                                    <w:right w:val="none" w:sz="0" w:space="0" w:color="auto"/>
                                  </w:divBdr>
                                  <w:divsChild>
                                    <w:div w:id="492722315">
                                      <w:marLeft w:val="0"/>
                                      <w:marRight w:val="0"/>
                                      <w:marTop w:val="0"/>
                                      <w:marBottom w:val="0"/>
                                      <w:divBdr>
                                        <w:top w:val="none" w:sz="0" w:space="0" w:color="auto"/>
                                        <w:left w:val="none" w:sz="0" w:space="0" w:color="auto"/>
                                        <w:bottom w:val="none" w:sz="0" w:space="0" w:color="auto"/>
                                        <w:right w:val="none" w:sz="0" w:space="0" w:color="auto"/>
                                      </w:divBdr>
                                      <w:divsChild>
                                        <w:div w:id="1923879401">
                                          <w:marLeft w:val="0"/>
                                          <w:marRight w:val="0"/>
                                          <w:marTop w:val="0"/>
                                          <w:marBottom w:val="0"/>
                                          <w:divBdr>
                                            <w:top w:val="none" w:sz="0" w:space="0" w:color="auto"/>
                                            <w:left w:val="none" w:sz="0" w:space="0" w:color="auto"/>
                                            <w:bottom w:val="none" w:sz="0" w:space="0" w:color="auto"/>
                                            <w:right w:val="none" w:sz="0" w:space="0" w:color="auto"/>
                                          </w:divBdr>
                                          <w:divsChild>
                                            <w:div w:id="3376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075486">
                              <w:marLeft w:val="0"/>
                              <w:marRight w:val="0"/>
                              <w:marTop w:val="240"/>
                              <w:marBottom w:val="165"/>
                              <w:divBdr>
                                <w:top w:val="none" w:sz="0" w:space="0" w:color="auto"/>
                                <w:left w:val="none" w:sz="0" w:space="0" w:color="auto"/>
                                <w:bottom w:val="none" w:sz="0" w:space="0" w:color="auto"/>
                                <w:right w:val="none" w:sz="0" w:space="0" w:color="auto"/>
                              </w:divBdr>
                              <w:divsChild>
                                <w:div w:id="1553343180">
                                  <w:marLeft w:val="0"/>
                                  <w:marRight w:val="0"/>
                                  <w:marTop w:val="0"/>
                                  <w:marBottom w:val="0"/>
                                  <w:divBdr>
                                    <w:top w:val="none" w:sz="0" w:space="0" w:color="auto"/>
                                    <w:left w:val="none" w:sz="0" w:space="0" w:color="auto"/>
                                    <w:bottom w:val="none" w:sz="0" w:space="0" w:color="auto"/>
                                    <w:right w:val="none" w:sz="0" w:space="0" w:color="auto"/>
                                  </w:divBdr>
                                  <w:divsChild>
                                    <w:div w:id="1655454149">
                                      <w:marLeft w:val="0"/>
                                      <w:marRight w:val="0"/>
                                      <w:marTop w:val="0"/>
                                      <w:marBottom w:val="0"/>
                                      <w:divBdr>
                                        <w:top w:val="none" w:sz="0" w:space="0" w:color="auto"/>
                                        <w:left w:val="none" w:sz="0" w:space="0" w:color="auto"/>
                                        <w:bottom w:val="none" w:sz="0" w:space="0" w:color="auto"/>
                                        <w:right w:val="none" w:sz="0" w:space="0" w:color="auto"/>
                                      </w:divBdr>
                                      <w:divsChild>
                                        <w:div w:id="1576813765">
                                          <w:marLeft w:val="0"/>
                                          <w:marRight w:val="0"/>
                                          <w:marTop w:val="0"/>
                                          <w:marBottom w:val="0"/>
                                          <w:divBdr>
                                            <w:top w:val="none" w:sz="0" w:space="0" w:color="auto"/>
                                            <w:left w:val="none" w:sz="0" w:space="0" w:color="auto"/>
                                            <w:bottom w:val="none" w:sz="0" w:space="0" w:color="auto"/>
                                            <w:right w:val="none" w:sz="0" w:space="0" w:color="auto"/>
                                          </w:divBdr>
                                          <w:divsChild>
                                            <w:div w:id="3014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406662">
                              <w:marLeft w:val="0"/>
                              <w:marRight w:val="0"/>
                              <w:marTop w:val="240"/>
                              <w:marBottom w:val="165"/>
                              <w:divBdr>
                                <w:top w:val="none" w:sz="0" w:space="0" w:color="auto"/>
                                <w:left w:val="none" w:sz="0" w:space="0" w:color="auto"/>
                                <w:bottom w:val="none" w:sz="0" w:space="0" w:color="auto"/>
                                <w:right w:val="none" w:sz="0" w:space="0" w:color="auto"/>
                              </w:divBdr>
                              <w:divsChild>
                                <w:div w:id="1702784324">
                                  <w:marLeft w:val="0"/>
                                  <w:marRight w:val="0"/>
                                  <w:marTop w:val="0"/>
                                  <w:marBottom w:val="0"/>
                                  <w:divBdr>
                                    <w:top w:val="none" w:sz="0" w:space="0" w:color="auto"/>
                                    <w:left w:val="none" w:sz="0" w:space="0" w:color="auto"/>
                                    <w:bottom w:val="none" w:sz="0" w:space="0" w:color="auto"/>
                                    <w:right w:val="none" w:sz="0" w:space="0" w:color="auto"/>
                                  </w:divBdr>
                                  <w:divsChild>
                                    <w:div w:id="1993220551">
                                      <w:marLeft w:val="0"/>
                                      <w:marRight w:val="0"/>
                                      <w:marTop w:val="0"/>
                                      <w:marBottom w:val="0"/>
                                      <w:divBdr>
                                        <w:top w:val="none" w:sz="0" w:space="0" w:color="auto"/>
                                        <w:left w:val="none" w:sz="0" w:space="0" w:color="auto"/>
                                        <w:bottom w:val="none" w:sz="0" w:space="0" w:color="auto"/>
                                        <w:right w:val="none" w:sz="0" w:space="0" w:color="auto"/>
                                      </w:divBdr>
                                      <w:divsChild>
                                        <w:div w:id="1499731832">
                                          <w:marLeft w:val="0"/>
                                          <w:marRight w:val="0"/>
                                          <w:marTop w:val="0"/>
                                          <w:marBottom w:val="0"/>
                                          <w:divBdr>
                                            <w:top w:val="none" w:sz="0" w:space="0" w:color="auto"/>
                                            <w:left w:val="none" w:sz="0" w:space="0" w:color="auto"/>
                                            <w:bottom w:val="none" w:sz="0" w:space="0" w:color="auto"/>
                                            <w:right w:val="none" w:sz="0" w:space="0" w:color="auto"/>
                                          </w:divBdr>
                                          <w:divsChild>
                                            <w:div w:id="19444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57874">
                              <w:marLeft w:val="0"/>
                              <w:marRight w:val="0"/>
                              <w:marTop w:val="240"/>
                              <w:marBottom w:val="165"/>
                              <w:divBdr>
                                <w:top w:val="none" w:sz="0" w:space="0" w:color="auto"/>
                                <w:left w:val="none" w:sz="0" w:space="0" w:color="auto"/>
                                <w:bottom w:val="none" w:sz="0" w:space="0" w:color="auto"/>
                                <w:right w:val="none" w:sz="0" w:space="0" w:color="auto"/>
                              </w:divBdr>
                              <w:divsChild>
                                <w:div w:id="2135246263">
                                  <w:marLeft w:val="0"/>
                                  <w:marRight w:val="0"/>
                                  <w:marTop w:val="0"/>
                                  <w:marBottom w:val="0"/>
                                  <w:divBdr>
                                    <w:top w:val="none" w:sz="0" w:space="0" w:color="auto"/>
                                    <w:left w:val="none" w:sz="0" w:space="0" w:color="auto"/>
                                    <w:bottom w:val="none" w:sz="0" w:space="0" w:color="auto"/>
                                    <w:right w:val="none" w:sz="0" w:space="0" w:color="auto"/>
                                  </w:divBdr>
                                  <w:divsChild>
                                    <w:div w:id="1016616979">
                                      <w:marLeft w:val="0"/>
                                      <w:marRight w:val="0"/>
                                      <w:marTop w:val="0"/>
                                      <w:marBottom w:val="0"/>
                                      <w:divBdr>
                                        <w:top w:val="none" w:sz="0" w:space="0" w:color="auto"/>
                                        <w:left w:val="none" w:sz="0" w:space="0" w:color="auto"/>
                                        <w:bottom w:val="none" w:sz="0" w:space="0" w:color="auto"/>
                                        <w:right w:val="none" w:sz="0" w:space="0" w:color="auto"/>
                                      </w:divBdr>
                                      <w:divsChild>
                                        <w:div w:id="806315147">
                                          <w:marLeft w:val="0"/>
                                          <w:marRight w:val="0"/>
                                          <w:marTop w:val="0"/>
                                          <w:marBottom w:val="0"/>
                                          <w:divBdr>
                                            <w:top w:val="none" w:sz="0" w:space="0" w:color="auto"/>
                                            <w:left w:val="none" w:sz="0" w:space="0" w:color="auto"/>
                                            <w:bottom w:val="none" w:sz="0" w:space="0" w:color="auto"/>
                                            <w:right w:val="none" w:sz="0" w:space="0" w:color="auto"/>
                                          </w:divBdr>
                                          <w:divsChild>
                                            <w:div w:id="43721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552784">
                              <w:marLeft w:val="0"/>
                              <w:marRight w:val="0"/>
                              <w:marTop w:val="240"/>
                              <w:marBottom w:val="165"/>
                              <w:divBdr>
                                <w:top w:val="none" w:sz="0" w:space="0" w:color="auto"/>
                                <w:left w:val="none" w:sz="0" w:space="0" w:color="auto"/>
                                <w:bottom w:val="none" w:sz="0" w:space="0" w:color="auto"/>
                                <w:right w:val="none" w:sz="0" w:space="0" w:color="auto"/>
                              </w:divBdr>
                              <w:divsChild>
                                <w:div w:id="1685204307">
                                  <w:marLeft w:val="0"/>
                                  <w:marRight w:val="0"/>
                                  <w:marTop w:val="0"/>
                                  <w:marBottom w:val="0"/>
                                  <w:divBdr>
                                    <w:top w:val="none" w:sz="0" w:space="0" w:color="auto"/>
                                    <w:left w:val="none" w:sz="0" w:space="0" w:color="auto"/>
                                    <w:bottom w:val="none" w:sz="0" w:space="0" w:color="auto"/>
                                    <w:right w:val="none" w:sz="0" w:space="0" w:color="auto"/>
                                  </w:divBdr>
                                  <w:divsChild>
                                    <w:div w:id="610210600">
                                      <w:marLeft w:val="0"/>
                                      <w:marRight w:val="0"/>
                                      <w:marTop w:val="0"/>
                                      <w:marBottom w:val="0"/>
                                      <w:divBdr>
                                        <w:top w:val="none" w:sz="0" w:space="0" w:color="auto"/>
                                        <w:left w:val="none" w:sz="0" w:space="0" w:color="auto"/>
                                        <w:bottom w:val="none" w:sz="0" w:space="0" w:color="auto"/>
                                        <w:right w:val="none" w:sz="0" w:space="0" w:color="auto"/>
                                      </w:divBdr>
                                      <w:divsChild>
                                        <w:div w:id="744572877">
                                          <w:marLeft w:val="0"/>
                                          <w:marRight w:val="0"/>
                                          <w:marTop w:val="0"/>
                                          <w:marBottom w:val="0"/>
                                          <w:divBdr>
                                            <w:top w:val="none" w:sz="0" w:space="0" w:color="auto"/>
                                            <w:left w:val="none" w:sz="0" w:space="0" w:color="auto"/>
                                            <w:bottom w:val="none" w:sz="0" w:space="0" w:color="auto"/>
                                            <w:right w:val="none" w:sz="0" w:space="0" w:color="auto"/>
                                          </w:divBdr>
                                          <w:divsChild>
                                            <w:div w:id="9546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248600">
                              <w:marLeft w:val="0"/>
                              <w:marRight w:val="0"/>
                              <w:marTop w:val="240"/>
                              <w:marBottom w:val="165"/>
                              <w:divBdr>
                                <w:top w:val="none" w:sz="0" w:space="0" w:color="auto"/>
                                <w:left w:val="none" w:sz="0" w:space="0" w:color="auto"/>
                                <w:bottom w:val="none" w:sz="0" w:space="0" w:color="auto"/>
                                <w:right w:val="none" w:sz="0" w:space="0" w:color="auto"/>
                              </w:divBdr>
                              <w:divsChild>
                                <w:div w:id="1307398024">
                                  <w:marLeft w:val="0"/>
                                  <w:marRight w:val="0"/>
                                  <w:marTop w:val="0"/>
                                  <w:marBottom w:val="0"/>
                                  <w:divBdr>
                                    <w:top w:val="none" w:sz="0" w:space="0" w:color="auto"/>
                                    <w:left w:val="none" w:sz="0" w:space="0" w:color="auto"/>
                                    <w:bottom w:val="none" w:sz="0" w:space="0" w:color="auto"/>
                                    <w:right w:val="none" w:sz="0" w:space="0" w:color="auto"/>
                                  </w:divBdr>
                                  <w:divsChild>
                                    <w:div w:id="1275358084">
                                      <w:marLeft w:val="0"/>
                                      <w:marRight w:val="0"/>
                                      <w:marTop w:val="0"/>
                                      <w:marBottom w:val="0"/>
                                      <w:divBdr>
                                        <w:top w:val="none" w:sz="0" w:space="0" w:color="auto"/>
                                        <w:left w:val="none" w:sz="0" w:space="0" w:color="auto"/>
                                        <w:bottom w:val="none" w:sz="0" w:space="0" w:color="auto"/>
                                        <w:right w:val="none" w:sz="0" w:space="0" w:color="auto"/>
                                      </w:divBdr>
                                      <w:divsChild>
                                        <w:div w:id="1759863747">
                                          <w:marLeft w:val="0"/>
                                          <w:marRight w:val="0"/>
                                          <w:marTop w:val="0"/>
                                          <w:marBottom w:val="0"/>
                                          <w:divBdr>
                                            <w:top w:val="none" w:sz="0" w:space="0" w:color="auto"/>
                                            <w:left w:val="none" w:sz="0" w:space="0" w:color="auto"/>
                                            <w:bottom w:val="none" w:sz="0" w:space="0" w:color="auto"/>
                                            <w:right w:val="none" w:sz="0" w:space="0" w:color="auto"/>
                                          </w:divBdr>
                                          <w:divsChild>
                                            <w:div w:id="12775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494785">
                              <w:marLeft w:val="0"/>
                              <w:marRight w:val="0"/>
                              <w:marTop w:val="240"/>
                              <w:marBottom w:val="165"/>
                              <w:divBdr>
                                <w:top w:val="none" w:sz="0" w:space="0" w:color="auto"/>
                                <w:left w:val="none" w:sz="0" w:space="0" w:color="auto"/>
                                <w:bottom w:val="none" w:sz="0" w:space="0" w:color="auto"/>
                                <w:right w:val="none" w:sz="0" w:space="0" w:color="auto"/>
                              </w:divBdr>
                              <w:divsChild>
                                <w:div w:id="670568077">
                                  <w:marLeft w:val="0"/>
                                  <w:marRight w:val="0"/>
                                  <w:marTop w:val="0"/>
                                  <w:marBottom w:val="0"/>
                                  <w:divBdr>
                                    <w:top w:val="none" w:sz="0" w:space="0" w:color="auto"/>
                                    <w:left w:val="none" w:sz="0" w:space="0" w:color="auto"/>
                                    <w:bottom w:val="none" w:sz="0" w:space="0" w:color="auto"/>
                                    <w:right w:val="none" w:sz="0" w:space="0" w:color="auto"/>
                                  </w:divBdr>
                                  <w:divsChild>
                                    <w:div w:id="1545143537">
                                      <w:marLeft w:val="0"/>
                                      <w:marRight w:val="0"/>
                                      <w:marTop w:val="0"/>
                                      <w:marBottom w:val="0"/>
                                      <w:divBdr>
                                        <w:top w:val="none" w:sz="0" w:space="0" w:color="auto"/>
                                        <w:left w:val="none" w:sz="0" w:space="0" w:color="auto"/>
                                        <w:bottom w:val="none" w:sz="0" w:space="0" w:color="auto"/>
                                        <w:right w:val="none" w:sz="0" w:space="0" w:color="auto"/>
                                      </w:divBdr>
                                      <w:divsChild>
                                        <w:div w:id="1116027427">
                                          <w:marLeft w:val="0"/>
                                          <w:marRight w:val="0"/>
                                          <w:marTop w:val="0"/>
                                          <w:marBottom w:val="0"/>
                                          <w:divBdr>
                                            <w:top w:val="none" w:sz="0" w:space="0" w:color="auto"/>
                                            <w:left w:val="none" w:sz="0" w:space="0" w:color="auto"/>
                                            <w:bottom w:val="none" w:sz="0" w:space="0" w:color="auto"/>
                                            <w:right w:val="none" w:sz="0" w:space="0" w:color="auto"/>
                                          </w:divBdr>
                                          <w:divsChild>
                                            <w:div w:id="12740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82891">
                              <w:marLeft w:val="0"/>
                              <w:marRight w:val="0"/>
                              <w:marTop w:val="240"/>
                              <w:marBottom w:val="165"/>
                              <w:divBdr>
                                <w:top w:val="none" w:sz="0" w:space="0" w:color="auto"/>
                                <w:left w:val="none" w:sz="0" w:space="0" w:color="auto"/>
                                <w:bottom w:val="none" w:sz="0" w:space="0" w:color="auto"/>
                                <w:right w:val="none" w:sz="0" w:space="0" w:color="auto"/>
                              </w:divBdr>
                              <w:divsChild>
                                <w:div w:id="1105658091">
                                  <w:marLeft w:val="0"/>
                                  <w:marRight w:val="0"/>
                                  <w:marTop w:val="0"/>
                                  <w:marBottom w:val="0"/>
                                  <w:divBdr>
                                    <w:top w:val="none" w:sz="0" w:space="0" w:color="auto"/>
                                    <w:left w:val="none" w:sz="0" w:space="0" w:color="auto"/>
                                    <w:bottom w:val="none" w:sz="0" w:space="0" w:color="auto"/>
                                    <w:right w:val="none" w:sz="0" w:space="0" w:color="auto"/>
                                  </w:divBdr>
                                  <w:divsChild>
                                    <w:div w:id="159350294">
                                      <w:marLeft w:val="0"/>
                                      <w:marRight w:val="0"/>
                                      <w:marTop w:val="0"/>
                                      <w:marBottom w:val="0"/>
                                      <w:divBdr>
                                        <w:top w:val="none" w:sz="0" w:space="0" w:color="auto"/>
                                        <w:left w:val="none" w:sz="0" w:space="0" w:color="auto"/>
                                        <w:bottom w:val="none" w:sz="0" w:space="0" w:color="auto"/>
                                        <w:right w:val="none" w:sz="0" w:space="0" w:color="auto"/>
                                      </w:divBdr>
                                      <w:divsChild>
                                        <w:div w:id="235288683">
                                          <w:marLeft w:val="0"/>
                                          <w:marRight w:val="0"/>
                                          <w:marTop w:val="0"/>
                                          <w:marBottom w:val="0"/>
                                          <w:divBdr>
                                            <w:top w:val="none" w:sz="0" w:space="0" w:color="auto"/>
                                            <w:left w:val="none" w:sz="0" w:space="0" w:color="auto"/>
                                            <w:bottom w:val="none" w:sz="0" w:space="0" w:color="auto"/>
                                            <w:right w:val="none" w:sz="0" w:space="0" w:color="auto"/>
                                          </w:divBdr>
                                          <w:divsChild>
                                            <w:div w:id="17933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796625">
                              <w:marLeft w:val="0"/>
                              <w:marRight w:val="0"/>
                              <w:marTop w:val="0"/>
                              <w:marBottom w:val="0"/>
                              <w:divBdr>
                                <w:top w:val="none" w:sz="0" w:space="0" w:color="auto"/>
                                <w:left w:val="none" w:sz="0" w:space="0" w:color="auto"/>
                                <w:bottom w:val="none" w:sz="0" w:space="0" w:color="auto"/>
                                <w:right w:val="none" w:sz="0" w:space="0" w:color="auto"/>
                              </w:divBdr>
                            </w:div>
                            <w:div w:id="2137291074">
                              <w:marLeft w:val="0"/>
                              <w:marRight w:val="0"/>
                              <w:marTop w:val="240"/>
                              <w:marBottom w:val="165"/>
                              <w:divBdr>
                                <w:top w:val="none" w:sz="0" w:space="0" w:color="auto"/>
                                <w:left w:val="none" w:sz="0" w:space="0" w:color="auto"/>
                                <w:bottom w:val="none" w:sz="0" w:space="0" w:color="auto"/>
                                <w:right w:val="none" w:sz="0" w:space="0" w:color="auto"/>
                              </w:divBdr>
                              <w:divsChild>
                                <w:div w:id="988435165">
                                  <w:marLeft w:val="0"/>
                                  <w:marRight w:val="0"/>
                                  <w:marTop w:val="0"/>
                                  <w:marBottom w:val="0"/>
                                  <w:divBdr>
                                    <w:top w:val="none" w:sz="0" w:space="0" w:color="auto"/>
                                    <w:left w:val="none" w:sz="0" w:space="0" w:color="auto"/>
                                    <w:bottom w:val="none" w:sz="0" w:space="0" w:color="auto"/>
                                    <w:right w:val="none" w:sz="0" w:space="0" w:color="auto"/>
                                  </w:divBdr>
                                  <w:divsChild>
                                    <w:div w:id="669254601">
                                      <w:marLeft w:val="0"/>
                                      <w:marRight w:val="0"/>
                                      <w:marTop w:val="0"/>
                                      <w:marBottom w:val="0"/>
                                      <w:divBdr>
                                        <w:top w:val="none" w:sz="0" w:space="0" w:color="auto"/>
                                        <w:left w:val="none" w:sz="0" w:space="0" w:color="auto"/>
                                        <w:bottom w:val="none" w:sz="0" w:space="0" w:color="auto"/>
                                        <w:right w:val="none" w:sz="0" w:space="0" w:color="auto"/>
                                      </w:divBdr>
                                      <w:divsChild>
                                        <w:div w:id="1285386072">
                                          <w:marLeft w:val="0"/>
                                          <w:marRight w:val="0"/>
                                          <w:marTop w:val="0"/>
                                          <w:marBottom w:val="0"/>
                                          <w:divBdr>
                                            <w:top w:val="none" w:sz="0" w:space="0" w:color="auto"/>
                                            <w:left w:val="none" w:sz="0" w:space="0" w:color="auto"/>
                                            <w:bottom w:val="none" w:sz="0" w:space="0" w:color="auto"/>
                                            <w:right w:val="none" w:sz="0" w:space="0" w:color="auto"/>
                                          </w:divBdr>
                                          <w:divsChild>
                                            <w:div w:id="19772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53660">
                              <w:marLeft w:val="0"/>
                              <w:marRight w:val="0"/>
                              <w:marTop w:val="240"/>
                              <w:marBottom w:val="165"/>
                              <w:divBdr>
                                <w:top w:val="none" w:sz="0" w:space="0" w:color="auto"/>
                                <w:left w:val="none" w:sz="0" w:space="0" w:color="auto"/>
                                <w:bottom w:val="none" w:sz="0" w:space="0" w:color="auto"/>
                                <w:right w:val="none" w:sz="0" w:space="0" w:color="auto"/>
                              </w:divBdr>
                              <w:divsChild>
                                <w:div w:id="463231104">
                                  <w:marLeft w:val="0"/>
                                  <w:marRight w:val="0"/>
                                  <w:marTop w:val="0"/>
                                  <w:marBottom w:val="0"/>
                                  <w:divBdr>
                                    <w:top w:val="none" w:sz="0" w:space="0" w:color="auto"/>
                                    <w:left w:val="none" w:sz="0" w:space="0" w:color="auto"/>
                                    <w:bottom w:val="none" w:sz="0" w:space="0" w:color="auto"/>
                                    <w:right w:val="none" w:sz="0" w:space="0" w:color="auto"/>
                                  </w:divBdr>
                                  <w:divsChild>
                                    <w:div w:id="6488985">
                                      <w:marLeft w:val="0"/>
                                      <w:marRight w:val="0"/>
                                      <w:marTop w:val="0"/>
                                      <w:marBottom w:val="0"/>
                                      <w:divBdr>
                                        <w:top w:val="none" w:sz="0" w:space="0" w:color="auto"/>
                                        <w:left w:val="none" w:sz="0" w:space="0" w:color="auto"/>
                                        <w:bottom w:val="none" w:sz="0" w:space="0" w:color="auto"/>
                                        <w:right w:val="none" w:sz="0" w:space="0" w:color="auto"/>
                                      </w:divBdr>
                                      <w:divsChild>
                                        <w:div w:id="1946571602">
                                          <w:marLeft w:val="0"/>
                                          <w:marRight w:val="0"/>
                                          <w:marTop w:val="0"/>
                                          <w:marBottom w:val="0"/>
                                          <w:divBdr>
                                            <w:top w:val="none" w:sz="0" w:space="0" w:color="auto"/>
                                            <w:left w:val="none" w:sz="0" w:space="0" w:color="auto"/>
                                            <w:bottom w:val="none" w:sz="0" w:space="0" w:color="auto"/>
                                            <w:right w:val="none" w:sz="0" w:space="0" w:color="auto"/>
                                          </w:divBdr>
                                          <w:divsChild>
                                            <w:div w:id="205222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509155">
                              <w:marLeft w:val="0"/>
                              <w:marRight w:val="0"/>
                              <w:marTop w:val="0"/>
                              <w:marBottom w:val="0"/>
                              <w:divBdr>
                                <w:top w:val="none" w:sz="0" w:space="0" w:color="auto"/>
                                <w:left w:val="none" w:sz="0" w:space="0" w:color="auto"/>
                                <w:bottom w:val="none" w:sz="0" w:space="0" w:color="auto"/>
                                <w:right w:val="none" w:sz="0" w:space="0" w:color="auto"/>
                              </w:divBdr>
                            </w:div>
                            <w:div w:id="5056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529194">
      <w:bodyDiv w:val="1"/>
      <w:marLeft w:val="0"/>
      <w:marRight w:val="0"/>
      <w:marTop w:val="0"/>
      <w:marBottom w:val="0"/>
      <w:divBdr>
        <w:top w:val="none" w:sz="0" w:space="0" w:color="auto"/>
        <w:left w:val="none" w:sz="0" w:space="0" w:color="auto"/>
        <w:bottom w:val="none" w:sz="0" w:space="0" w:color="auto"/>
        <w:right w:val="none" w:sz="0" w:space="0" w:color="auto"/>
      </w:divBdr>
      <w:divsChild>
        <w:div w:id="316955408">
          <w:marLeft w:val="0"/>
          <w:marRight w:val="0"/>
          <w:marTop w:val="0"/>
          <w:marBottom w:val="0"/>
          <w:divBdr>
            <w:top w:val="none" w:sz="0" w:space="0" w:color="auto"/>
            <w:left w:val="none" w:sz="0" w:space="0" w:color="auto"/>
            <w:bottom w:val="none" w:sz="0" w:space="0" w:color="auto"/>
            <w:right w:val="none" w:sz="0" w:space="0" w:color="auto"/>
          </w:divBdr>
        </w:div>
        <w:div w:id="1389109681">
          <w:marLeft w:val="0"/>
          <w:marRight w:val="0"/>
          <w:marTop w:val="0"/>
          <w:marBottom w:val="0"/>
          <w:divBdr>
            <w:top w:val="none" w:sz="0" w:space="0" w:color="auto"/>
            <w:left w:val="none" w:sz="0" w:space="0" w:color="auto"/>
            <w:bottom w:val="none" w:sz="0" w:space="0" w:color="auto"/>
            <w:right w:val="none" w:sz="0" w:space="0" w:color="auto"/>
          </w:divBdr>
        </w:div>
        <w:div w:id="930623727">
          <w:marLeft w:val="0"/>
          <w:marRight w:val="0"/>
          <w:marTop w:val="0"/>
          <w:marBottom w:val="0"/>
          <w:divBdr>
            <w:top w:val="none" w:sz="0" w:space="0" w:color="auto"/>
            <w:left w:val="none" w:sz="0" w:space="0" w:color="auto"/>
            <w:bottom w:val="none" w:sz="0" w:space="0" w:color="auto"/>
            <w:right w:val="none" w:sz="0" w:space="0" w:color="auto"/>
          </w:divBdr>
        </w:div>
        <w:div w:id="1727414566">
          <w:marLeft w:val="0"/>
          <w:marRight w:val="0"/>
          <w:marTop w:val="0"/>
          <w:marBottom w:val="0"/>
          <w:divBdr>
            <w:top w:val="none" w:sz="0" w:space="0" w:color="auto"/>
            <w:left w:val="none" w:sz="0" w:space="0" w:color="auto"/>
            <w:bottom w:val="none" w:sz="0" w:space="0" w:color="auto"/>
            <w:right w:val="none" w:sz="0" w:space="0" w:color="auto"/>
          </w:divBdr>
        </w:div>
        <w:div w:id="769205381">
          <w:marLeft w:val="0"/>
          <w:marRight w:val="0"/>
          <w:marTop w:val="240"/>
          <w:marBottom w:val="165"/>
          <w:divBdr>
            <w:top w:val="none" w:sz="0" w:space="0" w:color="auto"/>
            <w:left w:val="none" w:sz="0" w:space="0" w:color="auto"/>
            <w:bottom w:val="none" w:sz="0" w:space="0" w:color="auto"/>
            <w:right w:val="none" w:sz="0" w:space="0" w:color="auto"/>
          </w:divBdr>
          <w:divsChild>
            <w:div w:id="1801454483">
              <w:marLeft w:val="0"/>
              <w:marRight w:val="0"/>
              <w:marTop w:val="0"/>
              <w:marBottom w:val="0"/>
              <w:divBdr>
                <w:top w:val="none" w:sz="0" w:space="0" w:color="auto"/>
                <w:left w:val="none" w:sz="0" w:space="0" w:color="auto"/>
                <w:bottom w:val="none" w:sz="0" w:space="0" w:color="auto"/>
                <w:right w:val="none" w:sz="0" w:space="0" w:color="auto"/>
              </w:divBdr>
              <w:divsChild>
                <w:div w:id="1374503767">
                  <w:marLeft w:val="0"/>
                  <w:marRight w:val="0"/>
                  <w:marTop w:val="0"/>
                  <w:marBottom w:val="0"/>
                  <w:divBdr>
                    <w:top w:val="none" w:sz="0" w:space="0" w:color="auto"/>
                    <w:left w:val="none" w:sz="0" w:space="0" w:color="auto"/>
                    <w:bottom w:val="none" w:sz="0" w:space="0" w:color="auto"/>
                    <w:right w:val="none" w:sz="0" w:space="0" w:color="auto"/>
                  </w:divBdr>
                  <w:divsChild>
                    <w:div w:id="1404259979">
                      <w:marLeft w:val="0"/>
                      <w:marRight w:val="0"/>
                      <w:marTop w:val="0"/>
                      <w:marBottom w:val="0"/>
                      <w:divBdr>
                        <w:top w:val="none" w:sz="0" w:space="0" w:color="auto"/>
                        <w:left w:val="none" w:sz="0" w:space="0" w:color="auto"/>
                        <w:bottom w:val="none" w:sz="0" w:space="0" w:color="auto"/>
                        <w:right w:val="none" w:sz="0" w:space="0" w:color="auto"/>
                      </w:divBdr>
                      <w:divsChild>
                        <w:div w:id="20612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677388">
          <w:marLeft w:val="0"/>
          <w:marRight w:val="0"/>
          <w:marTop w:val="0"/>
          <w:marBottom w:val="0"/>
          <w:divBdr>
            <w:top w:val="none" w:sz="0" w:space="0" w:color="auto"/>
            <w:left w:val="none" w:sz="0" w:space="0" w:color="auto"/>
            <w:bottom w:val="none" w:sz="0" w:space="0" w:color="auto"/>
            <w:right w:val="none" w:sz="0" w:space="0" w:color="auto"/>
          </w:divBdr>
        </w:div>
        <w:div w:id="1433087150">
          <w:marLeft w:val="0"/>
          <w:marRight w:val="0"/>
          <w:marTop w:val="240"/>
          <w:marBottom w:val="165"/>
          <w:divBdr>
            <w:top w:val="none" w:sz="0" w:space="0" w:color="auto"/>
            <w:left w:val="none" w:sz="0" w:space="0" w:color="auto"/>
            <w:bottom w:val="none" w:sz="0" w:space="0" w:color="auto"/>
            <w:right w:val="none" w:sz="0" w:space="0" w:color="auto"/>
          </w:divBdr>
          <w:divsChild>
            <w:div w:id="2027514850">
              <w:marLeft w:val="0"/>
              <w:marRight w:val="0"/>
              <w:marTop w:val="0"/>
              <w:marBottom w:val="0"/>
              <w:divBdr>
                <w:top w:val="none" w:sz="0" w:space="0" w:color="auto"/>
                <w:left w:val="none" w:sz="0" w:space="0" w:color="auto"/>
                <w:bottom w:val="none" w:sz="0" w:space="0" w:color="auto"/>
                <w:right w:val="none" w:sz="0" w:space="0" w:color="auto"/>
              </w:divBdr>
              <w:divsChild>
                <w:div w:id="1156843490">
                  <w:marLeft w:val="0"/>
                  <w:marRight w:val="0"/>
                  <w:marTop w:val="0"/>
                  <w:marBottom w:val="0"/>
                  <w:divBdr>
                    <w:top w:val="none" w:sz="0" w:space="0" w:color="auto"/>
                    <w:left w:val="none" w:sz="0" w:space="0" w:color="auto"/>
                    <w:bottom w:val="none" w:sz="0" w:space="0" w:color="auto"/>
                    <w:right w:val="none" w:sz="0" w:space="0" w:color="auto"/>
                  </w:divBdr>
                  <w:divsChild>
                    <w:div w:id="796025815">
                      <w:marLeft w:val="0"/>
                      <w:marRight w:val="0"/>
                      <w:marTop w:val="0"/>
                      <w:marBottom w:val="0"/>
                      <w:divBdr>
                        <w:top w:val="none" w:sz="0" w:space="0" w:color="auto"/>
                        <w:left w:val="none" w:sz="0" w:space="0" w:color="auto"/>
                        <w:bottom w:val="none" w:sz="0" w:space="0" w:color="auto"/>
                        <w:right w:val="none" w:sz="0" w:space="0" w:color="auto"/>
                      </w:divBdr>
                      <w:divsChild>
                        <w:div w:id="16624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964601">
          <w:marLeft w:val="0"/>
          <w:marRight w:val="0"/>
          <w:marTop w:val="240"/>
          <w:marBottom w:val="165"/>
          <w:divBdr>
            <w:top w:val="none" w:sz="0" w:space="0" w:color="auto"/>
            <w:left w:val="none" w:sz="0" w:space="0" w:color="auto"/>
            <w:bottom w:val="none" w:sz="0" w:space="0" w:color="auto"/>
            <w:right w:val="none" w:sz="0" w:space="0" w:color="auto"/>
          </w:divBdr>
          <w:divsChild>
            <w:div w:id="668557743">
              <w:marLeft w:val="0"/>
              <w:marRight w:val="0"/>
              <w:marTop w:val="0"/>
              <w:marBottom w:val="0"/>
              <w:divBdr>
                <w:top w:val="none" w:sz="0" w:space="0" w:color="auto"/>
                <w:left w:val="none" w:sz="0" w:space="0" w:color="auto"/>
                <w:bottom w:val="none" w:sz="0" w:space="0" w:color="auto"/>
                <w:right w:val="none" w:sz="0" w:space="0" w:color="auto"/>
              </w:divBdr>
              <w:divsChild>
                <w:div w:id="1650280951">
                  <w:marLeft w:val="0"/>
                  <w:marRight w:val="0"/>
                  <w:marTop w:val="0"/>
                  <w:marBottom w:val="0"/>
                  <w:divBdr>
                    <w:top w:val="none" w:sz="0" w:space="0" w:color="auto"/>
                    <w:left w:val="none" w:sz="0" w:space="0" w:color="auto"/>
                    <w:bottom w:val="none" w:sz="0" w:space="0" w:color="auto"/>
                    <w:right w:val="none" w:sz="0" w:space="0" w:color="auto"/>
                  </w:divBdr>
                  <w:divsChild>
                    <w:div w:id="837425189">
                      <w:marLeft w:val="0"/>
                      <w:marRight w:val="0"/>
                      <w:marTop w:val="0"/>
                      <w:marBottom w:val="0"/>
                      <w:divBdr>
                        <w:top w:val="none" w:sz="0" w:space="0" w:color="auto"/>
                        <w:left w:val="none" w:sz="0" w:space="0" w:color="auto"/>
                        <w:bottom w:val="none" w:sz="0" w:space="0" w:color="auto"/>
                        <w:right w:val="none" w:sz="0" w:space="0" w:color="auto"/>
                      </w:divBdr>
                      <w:divsChild>
                        <w:div w:id="8835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413825">
          <w:marLeft w:val="0"/>
          <w:marRight w:val="0"/>
          <w:marTop w:val="0"/>
          <w:marBottom w:val="0"/>
          <w:divBdr>
            <w:top w:val="none" w:sz="0" w:space="0" w:color="auto"/>
            <w:left w:val="none" w:sz="0" w:space="0" w:color="auto"/>
            <w:bottom w:val="none" w:sz="0" w:space="0" w:color="auto"/>
            <w:right w:val="none" w:sz="0" w:space="0" w:color="auto"/>
          </w:divBdr>
        </w:div>
        <w:div w:id="1055810389">
          <w:marLeft w:val="0"/>
          <w:marRight w:val="0"/>
          <w:marTop w:val="240"/>
          <w:marBottom w:val="165"/>
          <w:divBdr>
            <w:top w:val="none" w:sz="0" w:space="0" w:color="auto"/>
            <w:left w:val="none" w:sz="0" w:space="0" w:color="auto"/>
            <w:bottom w:val="none" w:sz="0" w:space="0" w:color="auto"/>
            <w:right w:val="none" w:sz="0" w:space="0" w:color="auto"/>
          </w:divBdr>
          <w:divsChild>
            <w:div w:id="525827473">
              <w:marLeft w:val="0"/>
              <w:marRight w:val="0"/>
              <w:marTop w:val="0"/>
              <w:marBottom w:val="0"/>
              <w:divBdr>
                <w:top w:val="none" w:sz="0" w:space="0" w:color="auto"/>
                <w:left w:val="none" w:sz="0" w:space="0" w:color="auto"/>
                <w:bottom w:val="none" w:sz="0" w:space="0" w:color="auto"/>
                <w:right w:val="none" w:sz="0" w:space="0" w:color="auto"/>
              </w:divBdr>
              <w:divsChild>
                <w:div w:id="1899972600">
                  <w:marLeft w:val="0"/>
                  <w:marRight w:val="0"/>
                  <w:marTop w:val="0"/>
                  <w:marBottom w:val="0"/>
                  <w:divBdr>
                    <w:top w:val="none" w:sz="0" w:space="0" w:color="auto"/>
                    <w:left w:val="none" w:sz="0" w:space="0" w:color="auto"/>
                    <w:bottom w:val="none" w:sz="0" w:space="0" w:color="auto"/>
                    <w:right w:val="none" w:sz="0" w:space="0" w:color="auto"/>
                  </w:divBdr>
                  <w:divsChild>
                    <w:div w:id="237909352">
                      <w:marLeft w:val="0"/>
                      <w:marRight w:val="0"/>
                      <w:marTop w:val="0"/>
                      <w:marBottom w:val="0"/>
                      <w:divBdr>
                        <w:top w:val="none" w:sz="0" w:space="0" w:color="auto"/>
                        <w:left w:val="none" w:sz="0" w:space="0" w:color="auto"/>
                        <w:bottom w:val="none" w:sz="0" w:space="0" w:color="auto"/>
                        <w:right w:val="none" w:sz="0" w:space="0" w:color="auto"/>
                      </w:divBdr>
                      <w:divsChild>
                        <w:div w:id="15187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567307">
          <w:marLeft w:val="0"/>
          <w:marRight w:val="0"/>
          <w:marTop w:val="240"/>
          <w:marBottom w:val="165"/>
          <w:divBdr>
            <w:top w:val="none" w:sz="0" w:space="0" w:color="auto"/>
            <w:left w:val="none" w:sz="0" w:space="0" w:color="auto"/>
            <w:bottom w:val="none" w:sz="0" w:space="0" w:color="auto"/>
            <w:right w:val="none" w:sz="0" w:space="0" w:color="auto"/>
          </w:divBdr>
          <w:divsChild>
            <w:div w:id="1642077560">
              <w:marLeft w:val="0"/>
              <w:marRight w:val="0"/>
              <w:marTop w:val="0"/>
              <w:marBottom w:val="0"/>
              <w:divBdr>
                <w:top w:val="none" w:sz="0" w:space="0" w:color="auto"/>
                <w:left w:val="none" w:sz="0" w:space="0" w:color="auto"/>
                <w:bottom w:val="none" w:sz="0" w:space="0" w:color="auto"/>
                <w:right w:val="none" w:sz="0" w:space="0" w:color="auto"/>
              </w:divBdr>
              <w:divsChild>
                <w:div w:id="1311330512">
                  <w:marLeft w:val="0"/>
                  <w:marRight w:val="0"/>
                  <w:marTop w:val="0"/>
                  <w:marBottom w:val="0"/>
                  <w:divBdr>
                    <w:top w:val="none" w:sz="0" w:space="0" w:color="auto"/>
                    <w:left w:val="none" w:sz="0" w:space="0" w:color="auto"/>
                    <w:bottom w:val="none" w:sz="0" w:space="0" w:color="auto"/>
                    <w:right w:val="none" w:sz="0" w:space="0" w:color="auto"/>
                  </w:divBdr>
                  <w:divsChild>
                    <w:div w:id="245308700">
                      <w:marLeft w:val="0"/>
                      <w:marRight w:val="0"/>
                      <w:marTop w:val="0"/>
                      <w:marBottom w:val="0"/>
                      <w:divBdr>
                        <w:top w:val="none" w:sz="0" w:space="0" w:color="auto"/>
                        <w:left w:val="none" w:sz="0" w:space="0" w:color="auto"/>
                        <w:bottom w:val="none" w:sz="0" w:space="0" w:color="auto"/>
                        <w:right w:val="none" w:sz="0" w:space="0" w:color="auto"/>
                      </w:divBdr>
                      <w:divsChild>
                        <w:div w:id="13497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734809">
          <w:marLeft w:val="0"/>
          <w:marRight w:val="0"/>
          <w:marTop w:val="240"/>
          <w:marBottom w:val="165"/>
          <w:divBdr>
            <w:top w:val="none" w:sz="0" w:space="0" w:color="auto"/>
            <w:left w:val="none" w:sz="0" w:space="0" w:color="auto"/>
            <w:bottom w:val="none" w:sz="0" w:space="0" w:color="auto"/>
            <w:right w:val="none" w:sz="0" w:space="0" w:color="auto"/>
          </w:divBdr>
          <w:divsChild>
            <w:div w:id="2034265420">
              <w:marLeft w:val="0"/>
              <w:marRight w:val="0"/>
              <w:marTop w:val="0"/>
              <w:marBottom w:val="0"/>
              <w:divBdr>
                <w:top w:val="none" w:sz="0" w:space="0" w:color="auto"/>
                <w:left w:val="none" w:sz="0" w:space="0" w:color="auto"/>
                <w:bottom w:val="none" w:sz="0" w:space="0" w:color="auto"/>
                <w:right w:val="none" w:sz="0" w:space="0" w:color="auto"/>
              </w:divBdr>
              <w:divsChild>
                <w:div w:id="427048557">
                  <w:marLeft w:val="0"/>
                  <w:marRight w:val="0"/>
                  <w:marTop w:val="0"/>
                  <w:marBottom w:val="0"/>
                  <w:divBdr>
                    <w:top w:val="none" w:sz="0" w:space="0" w:color="auto"/>
                    <w:left w:val="none" w:sz="0" w:space="0" w:color="auto"/>
                    <w:bottom w:val="none" w:sz="0" w:space="0" w:color="auto"/>
                    <w:right w:val="none" w:sz="0" w:space="0" w:color="auto"/>
                  </w:divBdr>
                  <w:divsChild>
                    <w:div w:id="360085693">
                      <w:marLeft w:val="0"/>
                      <w:marRight w:val="0"/>
                      <w:marTop w:val="0"/>
                      <w:marBottom w:val="0"/>
                      <w:divBdr>
                        <w:top w:val="none" w:sz="0" w:space="0" w:color="auto"/>
                        <w:left w:val="none" w:sz="0" w:space="0" w:color="auto"/>
                        <w:bottom w:val="none" w:sz="0" w:space="0" w:color="auto"/>
                        <w:right w:val="none" w:sz="0" w:space="0" w:color="auto"/>
                      </w:divBdr>
                      <w:divsChild>
                        <w:div w:id="5895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039674">
          <w:marLeft w:val="0"/>
          <w:marRight w:val="0"/>
          <w:marTop w:val="0"/>
          <w:marBottom w:val="0"/>
          <w:divBdr>
            <w:top w:val="none" w:sz="0" w:space="0" w:color="auto"/>
            <w:left w:val="none" w:sz="0" w:space="0" w:color="auto"/>
            <w:bottom w:val="none" w:sz="0" w:space="0" w:color="auto"/>
            <w:right w:val="none" w:sz="0" w:space="0" w:color="auto"/>
          </w:divBdr>
        </w:div>
        <w:div w:id="266550077">
          <w:marLeft w:val="0"/>
          <w:marRight w:val="0"/>
          <w:marTop w:val="240"/>
          <w:marBottom w:val="165"/>
          <w:divBdr>
            <w:top w:val="none" w:sz="0" w:space="0" w:color="auto"/>
            <w:left w:val="none" w:sz="0" w:space="0" w:color="auto"/>
            <w:bottom w:val="none" w:sz="0" w:space="0" w:color="auto"/>
            <w:right w:val="none" w:sz="0" w:space="0" w:color="auto"/>
          </w:divBdr>
          <w:divsChild>
            <w:div w:id="762606440">
              <w:marLeft w:val="0"/>
              <w:marRight w:val="0"/>
              <w:marTop w:val="0"/>
              <w:marBottom w:val="0"/>
              <w:divBdr>
                <w:top w:val="none" w:sz="0" w:space="0" w:color="auto"/>
                <w:left w:val="none" w:sz="0" w:space="0" w:color="auto"/>
                <w:bottom w:val="none" w:sz="0" w:space="0" w:color="auto"/>
                <w:right w:val="none" w:sz="0" w:space="0" w:color="auto"/>
              </w:divBdr>
              <w:divsChild>
                <w:div w:id="183982401">
                  <w:marLeft w:val="0"/>
                  <w:marRight w:val="0"/>
                  <w:marTop w:val="0"/>
                  <w:marBottom w:val="0"/>
                  <w:divBdr>
                    <w:top w:val="none" w:sz="0" w:space="0" w:color="auto"/>
                    <w:left w:val="none" w:sz="0" w:space="0" w:color="auto"/>
                    <w:bottom w:val="none" w:sz="0" w:space="0" w:color="auto"/>
                    <w:right w:val="none" w:sz="0" w:space="0" w:color="auto"/>
                  </w:divBdr>
                  <w:divsChild>
                    <w:div w:id="580259177">
                      <w:marLeft w:val="0"/>
                      <w:marRight w:val="0"/>
                      <w:marTop w:val="0"/>
                      <w:marBottom w:val="0"/>
                      <w:divBdr>
                        <w:top w:val="none" w:sz="0" w:space="0" w:color="auto"/>
                        <w:left w:val="none" w:sz="0" w:space="0" w:color="auto"/>
                        <w:bottom w:val="none" w:sz="0" w:space="0" w:color="auto"/>
                        <w:right w:val="none" w:sz="0" w:space="0" w:color="auto"/>
                      </w:divBdr>
                      <w:divsChild>
                        <w:div w:id="20043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334771">
          <w:marLeft w:val="0"/>
          <w:marRight w:val="0"/>
          <w:marTop w:val="240"/>
          <w:marBottom w:val="165"/>
          <w:divBdr>
            <w:top w:val="none" w:sz="0" w:space="0" w:color="auto"/>
            <w:left w:val="none" w:sz="0" w:space="0" w:color="auto"/>
            <w:bottom w:val="none" w:sz="0" w:space="0" w:color="auto"/>
            <w:right w:val="none" w:sz="0" w:space="0" w:color="auto"/>
          </w:divBdr>
          <w:divsChild>
            <w:div w:id="1561935771">
              <w:marLeft w:val="0"/>
              <w:marRight w:val="0"/>
              <w:marTop w:val="0"/>
              <w:marBottom w:val="0"/>
              <w:divBdr>
                <w:top w:val="none" w:sz="0" w:space="0" w:color="auto"/>
                <w:left w:val="none" w:sz="0" w:space="0" w:color="auto"/>
                <w:bottom w:val="none" w:sz="0" w:space="0" w:color="auto"/>
                <w:right w:val="none" w:sz="0" w:space="0" w:color="auto"/>
              </w:divBdr>
              <w:divsChild>
                <w:div w:id="1160273345">
                  <w:marLeft w:val="0"/>
                  <w:marRight w:val="0"/>
                  <w:marTop w:val="0"/>
                  <w:marBottom w:val="0"/>
                  <w:divBdr>
                    <w:top w:val="none" w:sz="0" w:space="0" w:color="auto"/>
                    <w:left w:val="none" w:sz="0" w:space="0" w:color="auto"/>
                    <w:bottom w:val="none" w:sz="0" w:space="0" w:color="auto"/>
                    <w:right w:val="none" w:sz="0" w:space="0" w:color="auto"/>
                  </w:divBdr>
                  <w:divsChild>
                    <w:div w:id="1636980727">
                      <w:marLeft w:val="0"/>
                      <w:marRight w:val="0"/>
                      <w:marTop w:val="0"/>
                      <w:marBottom w:val="0"/>
                      <w:divBdr>
                        <w:top w:val="none" w:sz="0" w:space="0" w:color="auto"/>
                        <w:left w:val="none" w:sz="0" w:space="0" w:color="auto"/>
                        <w:bottom w:val="none" w:sz="0" w:space="0" w:color="auto"/>
                        <w:right w:val="none" w:sz="0" w:space="0" w:color="auto"/>
                      </w:divBdr>
                      <w:divsChild>
                        <w:div w:id="7601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54742">
          <w:marLeft w:val="0"/>
          <w:marRight w:val="0"/>
          <w:marTop w:val="240"/>
          <w:marBottom w:val="165"/>
          <w:divBdr>
            <w:top w:val="none" w:sz="0" w:space="0" w:color="auto"/>
            <w:left w:val="none" w:sz="0" w:space="0" w:color="auto"/>
            <w:bottom w:val="none" w:sz="0" w:space="0" w:color="auto"/>
            <w:right w:val="none" w:sz="0" w:space="0" w:color="auto"/>
          </w:divBdr>
          <w:divsChild>
            <w:div w:id="10424166">
              <w:marLeft w:val="0"/>
              <w:marRight w:val="0"/>
              <w:marTop w:val="0"/>
              <w:marBottom w:val="0"/>
              <w:divBdr>
                <w:top w:val="none" w:sz="0" w:space="0" w:color="auto"/>
                <w:left w:val="none" w:sz="0" w:space="0" w:color="auto"/>
                <w:bottom w:val="none" w:sz="0" w:space="0" w:color="auto"/>
                <w:right w:val="none" w:sz="0" w:space="0" w:color="auto"/>
              </w:divBdr>
              <w:divsChild>
                <w:div w:id="751316682">
                  <w:marLeft w:val="0"/>
                  <w:marRight w:val="0"/>
                  <w:marTop w:val="0"/>
                  <w:marBottom w:val="0"/>
                  <w:divBdr>
                    <w:top w:val="none" w:sz="0" w:space="0" w:color="auto"/>
                    <w:left w:val="none" w:sz="0" w:space="0" w:color="auto"/>
                    <w:bottom w:val="none" w:sz="0" w:space="0" w:color="auto"/>
                    <w:right w:val="none" w:sz="0" w:space="0" w:color="auto"/>
                  </w:divBdr>
                  <w:divsChild>
                    <w:div w:id="909537829">
                      <w:marLeft w:val="0"/>
                      <w:marRight w:val="0"/>
                      <w:marTop w:val="0"/>
                      <w:marBottom w:val="0"/>
                      <w:divBdr>
                        <w:top w:val="none" w:sz="0" w:space="0" w:color="auto"/>
                        <w:left w:val="none" w:sz="0" w:space="0" w:color="auto"/>
                        <w:bottom w:val="none" w:sz="0" w:space="0" w:color="auto"/>
                        <w:right w:val="none" w:sz="0" w:space="0" w:color="auto"/>
                      </w:divBdr>
                      <w:divsChild>
                        <w:div w:id="16379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22102">
          <w:marLeft w:val="0"/>
          <w:marRight w:val="0"/>
          <w:marTop w:val="0"/>
          <w:marBottom w:val="0"/>
          <w:divBdr>
            <w:top w:val="none" w:sz="0" w:space="0" w:color="auto"/>
            <w:left w:val="none" w:sz="0" w:space="0" w:color="auto"/>
            <w:bottom w:val="none" w:sz="0" w:space="0" w:color="auto"/>
            <w:right w:val="none" w:sz="0" w:space="0" w:color="auto"/>
          </w:divBdr>
        </w:div>
        <w:div w:id="2142451721">
          <w:marLeft w:val="0"/>
          <w:marRight w:val="0"/>
          <w:marTop w:val="240"/>
          <w:marBottom w:val="165"/>
          <w:divBdr>
            <w:top w:val="none" w:sz="0" w:space="0" w:color="auto"/>
            <w:left w:val="none" w:sz="0" w:space="0" w:color="auto"/>
            <w:bottom w:val="none" w:sz="0" w:space="0" w:color="auto"/>
            <w:right w:val="none" w:sz="0" w:space="0" w:color="auto"/>
          </w:divBdr>
          <w:divsChild>
            <w:div w:id="1508328900">
              <w:marLeft w:val="0"/>
              <w:marRight w:val="0"/>
              <w:marTop w:val="0"/>
              <w:marBottom w:val="0"/>
              <w:divBdr>
                <w:top w:val="none" w:sz="0" w:space="0" w:color="auto"/>
                <w:left w:val="none" w:sz="0" w:space="0" w:color="auto"/>
                <w:bottom w:val="none" w:sz="0" w:space="0" w:color="auto"/>
                <w:right w:val="none" w:sz="0" w:space="0" w:color="auto"/>
              </w:divBdr>
              <w:divsChild>
                <w:div w:id="2132437999">
                  <w:marLeft w:val="0"/>
                  <w:marRight w:val="0"/>
                  <w:marTop w:val="0"/>
                  <w:marBottom w:val="0"/>
                  <w:divBdr>
                    <w:top w:val="none" w:sz="0" w:space="0" w:color="auto"/>
                    <w:left w:val="none" w:sz="0" w:space="0" w:color="auto"/>
                    <w:bottom w:val="none" w:sz="0" w:space="0" w:color="auto"/>
                    <w:right w:val="none" w:sz="0" w:space="0" w:color="auto"/>
                  </w:divBdr>
                  <w:divsChild>
                    <w:div w:id="1615938571">
                      <w:marLeft w:val="0"/>
                      <w:marRight w:val="0"/>
                      <w:marTop w:val="0"/>
                      <w:marBottom w:val="0"/>
                      <w:divBdr>
                        <w:top w:val="none" w:sz="0" w:space="0" w:color="auto"/>
                        <w:left w:val="none" w:sz="0" w:space="0" w:color="auto"/>
                        <w:bottom w:val="none" w:sz="0" w:space="0" w:color="auto"/>
                        <w:right w:val="none" w:sz="0" w:space="0" w:color="auto"/>
                      </w:divBdr>
                      <w:divsChild>
                        <w:div w:id="19818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238453">
          <w:marLeft w:val="0"/>
          <w:marRight w:val="0"/>
          <w:marTop w:val="240"/>
          <w:marBottom w:val="165"/>
          <w:divBdr>
            <w:top w:val="none" w:sz="0" w:space="0" w:color="auto"/>
            <w:left w:val="none" w:sz="0" w:space="0" w:color="auto"/>
            <w:bottom w:val="none" w:sz="0" w:space="0" w:color="auto"/>
            <w:right w:val="none" w:sz="0" w:space="0" w:color="auto"/>
          </w:divBdr>
          <w:divsChild>
            <w:div w:id="1732118427">
              <w:marLeft w:val="0"/>
              <w:marRight w:val="0"/>
              <w:marTop w:val="0"/>
              <w:marBottom w:val="0"/>
              <w:divBdr>
                <w:top w:val="none" w:sz="0" w:space="0" w:color="auto"/>
                <w:left w:val="none" w:sz="0" w:space="0" w:color="auto"/>
                <w:bottom w:val="none" w:sz="0" w:space="0" w:color="auto"/>
                <w:right w:val="none" w:sz="0" w:space="0" w:color="auto"/>
              </w:divBdr>
              <w:divsChild>
                <w:div w:id="1440680016">
                  <w:marLeft w:val="0"/>
                  <w:marRight w:val="0"/>
                  <w:marTop w:val="0"/>
                  <w:marBottom w:val="0"/>
                  <w:divBdr>
                    <w:top w:val="none" w:sz="0" w:space="0" w:color="auto"/>
                    <w:left w:val="none" w:sz="0" w:space="0" w:color="auto"/>
                    <w:bottom w:val="none" w:sz="0" w:space="0" w:color="auto"/>
                    <w:right w:val="none" w:sz="0" w:space="0" w:color="auto"/>
                  </w:divBdr>
                  <w:divsChild>
                    <w:div w:id="1450780700">
                      <w:marLeft w:val="0"/>
                      <w:marRight w:val="0"/>
                      <w:marTop w:val="0"/>
                      <w:marBottom w:val="0"/>
                      <w:divBdr>
                        <w:top w:val="none" w:sz="0" w:space="0" w:color="auto"/>
                        <w:left w:val="none" w:sz="0" w:space="0" w:color="auto"/>
                        <w:bottom w:val="none" w:sz="0" w:space="0" w:color="auto"/>
                        <w:right w:val="none" w:sz="0" w:space="0" w:color="auto"/>
                      </w:divBdr>
                      <w:divsChild>
                        <w:div w:id="12670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080821">
          <w:marLeft w:val="0"/>
          <w:marRight w:val="0"/>
          <w:marTop w:val="0"/>
          <w:marBottom w:val="0"/>
          <w:divBdr>
            <w:top w:val="none" w:sz="0" w:space="0" w:color="auto"/>
            <w:left w:val="none" w:sz="0" w:space="0" w:color="auto"/>
            <w:bottom w:val="none" w:sz="0" w:space="0" w:color="auto"/>
            <w:right w:val="none" w:sz="0" w:space="0" w:color="auto"/>
          </w:divBdr>
        </w:div>
        <w:div w:id="131100344">
          <w:marLeft w:val="0"/>
          <w:marRight w:val="0"/>
          <w:marTop w:val="240"/>
          <w:marBottom w:val="165"/>
          <w:divBdr>
            <w:top w:val="none" w:sz="0" w:space="0" w:color="auto"/>
            <w:left w:val="none" w:sz="0" w:space="0" w:color="auto"/>
            <w:bottom w:val="none" w:sz="0" w:space="0" w:color="auto"/>
            <w:right w:val="none" w:sz="0" w:space="0" w:color="auto"/>
          </w:divBdr>
          <w:divsChild>
            <w:div w:id="1812863195">
              <w:marLeft w:val="0"/>
              <w:marRight w:val="0"/>
              <w:marTop w:val="0"/>
              <w:marBottom w:val="0"/>
              <w:divBdr>
                <w:top w:val="none" w:sz="0" w:space="0" w:color="auto"/>
                <w:left w:val="none" w:sz="0" w:space="0" w:color="auto"/>
                <w:bottom w:val="none" w:sz="0" w:space="0" w:color="auto"/>
                <w:right w:val="none" w:sz="0" w:space="0" w:color="auto"/>
              </w:divBdr>
              <w:divsChild>
                <w:div w:id="1823422921">
                  <w:marLeft w:val="0"/>
                  <w:marRight w:val="0"/>
                  <w:marTop w:val="0"/>
                  <w:marBottom w:val="0"/>
                  <w:divBdr>
                    <w:top w:val="none" w:sz="0" w:space="0" w:color="auto"/>
                    <w:left w:val="none" w:sz="0" w:space="0" w:color="auto"/>
                    <w:bottom w:val="none" w:sz="0" w:space="0" w:color="auto"/>
                    <w:right w:val="none" w:sz="0" w:space="0" w:color="auto"/>
                  </w:divBdr>
                  <w:divsChild>
                    <w:div w:id="2043943133">
                      <w:marLeft w:val="0"/>
                      <w:marRight w:val="0"/>
                      <w:marTop w:val="0"/>
                      <w:marBottom w:val="0"/>
                      <w:divBdr>
                        <w:top w:val="none" w:sz="0" w:space="0" w:color="auto"/>
                        <w:left w:val="none" w:sz="0" w:space="0" w:color="auto"/>
                        <w:bottom w:val="none" w:sz="0" w:space="0" w:color="auto"/>
                        <w:right w:val="none" w:sz="0" w:space="0" w:color="auto"/>
                      </w:divBdr>
                      <w:divsChild>
                        <w:div w:id="124730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609536">
          <w:marLeft w:val="0"/>
          <w:marRight w:val="0"/>
          <w:marTop w:val="240"/>
          <w:marBottom w:val="165"/>
          <w:divBdr>
            <w:top w:val="none" w:sz="0" w:space="0" w:color="auto"/>
            <w:left w:val="none" w:sz="0" w:space="0" w:color="auto"/>
            <w:bottom w:val="none" w:sz="0" w:space="0" w:color="auto"/>
            <w:right w:val="none" w:sz="0" w:space="0" w:color="auto"/>
          </w:divBdr>
          <w:divsChild>
            <w:div w:id="1330863516">
              <w:marLeft w:val="0"/>
              <w:marRight w:val="0"/>
              <w:marTop w:val="0"/>
              <w:marBottom w:val="0"/>
              <w:divBdr>
                <w:top w:val="none" w:sz="0" w:space="0" w:color="auto"/>
                <w:left w:val="none" w:sz="0" w:space="0" w:color="auto"/>
                <w:bottom w:val="none" w:sz="0" w:space="0" w:color="auto"/>
                <w:right w:val="none" w:sz="0" w:space="0" w:color="auto"/>
              </w:divBdr>
              <w:divsChild>
                <w:div w:id="1564758013">
                  <w:marLeft w:val="0"/>
                  <w:marRight w:val="0"/>
                  <w:marTop w:val="0"/>
                  <w:marBottom w:val="0"/>
                  <w:divBdr>
                    <w:top w:val="none" w:sz="0" w:space="0" w:color="auto"/>
                    <w:left w:val="none" w:sz="0" w:space="0" w:color="auto"/>
                    <w:bottom w:val="none" w:sz="0" w:space="0" w:color="auto"/>
                    <w:right w:val="none" w:sz="0" w:space="0" w:color="auto"/>
                  </w:divBdr>
                  <w:divsChild>
                    <w:div w:id="1701516298">
                      <w:marLeft w:val="0"/>
                      <w:marRight w:val="0"/>
                      <w:marTop w:val="0"/>
                      <w:marBottom w:val="0"/>
                      <w:divBdr>
                        <w:top w:val="none" w:sz="0" w:space="0" w:color="auto"/>
                        <w:left w:val="none" w:sz="0" w:space="0" w:color="auto"/>
                        <w:bottom w:val="none" w:sz="0" w:space="0" w:color="auto"/>
                        <w:right w:val="none" w:sz="0" w:space="0" w:color="auto"/>
                      </w:divBdr>
                      <w:divsChild>
                        <w:div w:id="11433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029688">
          <w:marLeft w:val="0"/>
          <w:marRight w:val="0"/>
          <w:marTop w:val="0"/>
          <w:marBottom w:val="0"/>
          <w:divBdr>
            <w:top w:val="none" w:sz="0" w:space="0" w:color="auto"/>
            <w:left w:val="none" w:sz="0" w:space="0" w:color="auto"/>
            <w:bottom w:val="none" w:sz="0" w:space="0" w:color="auto"/>
            <w:right w:val="none" w:sz="0" w:space="0" w:color="auto"/>
          </w:divBdr>
        </w:div>
        <w:div w:id="818309793">
          <w:marLeft w:val="0"/>
          <w:marRight w:val="0"/>
          <w:marTop w:val="240"/>
          <w:marBottom w:val="165"/>
          <w:divBdr>
            <w:top w:val="none" w:sz="0" w:space="0" w:color="auto"/>
            <w:left w:val="none" w:sz="0" w:space="0" w:color="auto"/>
            <w:bottom w:val="none" w:sz="0" w:space="0" w:color="auto"/>
            <w:right w:val="none" w:sz="0" w:space="0" w:color="auto"/>
          </w:divBdr>
          <w:divsChild>
            <w:div w:id="399521580">
              <w:marLeft w:val="0"/>
              <w:marRight w:val="0"/>
              <w:marTop w:val="0"/>
              <w:marBottom w:val="0"/>
              <w:divBdr>
                <w:top w:val="none" w:sz="0" w:space="0" w:color="auto"/>
                <w:left w:val="none" w:sz="0" w:space="0" w:color="auto"/>
                <w:bottom w:val="none" w:sz="0" w:space="0" w:color="auto"/>
                <w:right w:val="none" w:sz="0" w:space="0" w:color="auto"/>
              </w:divBdr>
              <w:divsChild>
                <w:div w:id="322508865">
                  <w:marLeft w:val="0"/>
                  <w:marRight w:val="0"/>
                  <w:marTop w:val="0"/>
                  <w:marBottom w:val="0"/>
                  <w:divBdr>
                    <w:top w:val="none" w:sz="0" w:space="0" w:color="auto"/>
                    <w:left w:val="none" w:sz="0" w:space="0" w:color="auto"/>
                    <w:bottom w:val="none" w:sz="0" w:space="0" w:color="auto"/>
                    <w:right w:val="none" w:sz="0" w:space="0" w:color="auto"/>
                  </w:divBdr>
                  <w:divsChild>
                    <w:div w:id="810177966">
                      <w:marLeft w:val="0"/>
                      <w:marRight w:val="0"/>
                      <w:marTop w:val="0"/>
                      <w:marBottom w:val="0"/>
                      <w:divBdr>
                        <w:top w:val="none" w:sz="0" w:space="0" w:color="auto"/>
                        <w:left w:val="none" w:sz="0" w:space="0" w:color="auto"/>
                        <w:bottom w:val="none" w:sz="0" w:space="0" w:color="auto"/>
                        <w:right w:val="none" w:sz="0" w:space="0" w:color="auto"/>
                      </w:divBdr>
                      <w:divsChild>
                        <w:div w:id="7324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240432">
          <w:marLeft w:val="0"/>
          <w:marRight w:val="0"/>
          <w:marTop w:val="240"/>
          <w:marBottom w:val="165"/>
          <w:divBdr>
            <w:top w:val="none" w:sz="0" w:space="0" w:color="auto"/>
            <w:left w:val="none" w:sz="0" w:space="0" w:color="auto"/>
            <w:bottom w:val="none" w:sz="0" w:space="0" w:color="auto"/>
            <w:right w:val="none" w:sz="0" w:space="0" w:color="auto"/>
          </w:divBdr>
          <w:divsChild>
            <w:div w:id="110444227">
              <w:marLeft w:val="0"/>
              <w:marRight w:val="0"/>
              <w:marTop w:val="0"/>
              <w:marBottom w:val="0"/>
              <w:divBdr>
                <w:top w:val="none" w:sz="0" w:space="0" w:color="auto"/>
                <w:left w:val="none" w:sz="0" w:space="0" w:color="auto"/>
                <w:bottom w:val="none" w:sz="0" w:space="0" w:color="auto"/>
                <w:right w:val="none" w:sz="0" w:space="0" w:color="auto"/>
              </w:divBdr>
              <w:divsChild>
                <w:div w:id="1998459638">
                  <w:marLeft w:val="0"/>
                  <w:marRight w:val="0"/>
                  <w:marTop w:val="0"/>
                  <w:marBottom w:val="0"/>
                  <w:divBdr>
                    <w:top w:val="none" w:sz="0" w:space="0" w:color="auto"/>
                    <w:left w:val="none" w:sz="0" w:space="0" w:color="auto"/>
                    <w:bottom w:val="none" w:sz="0" w:space="0" w:color="auto"/>
                    <w:right w:val="none" w:sz="0" w:space="0" w:color="auto"/>
                  </w:divBdr>
                  <w:divsChild>
                    <w:div w:id="173693227">
                      <w:marLeft w:val="0"/>
                      <w:marRight w:val="0"/>
                      <w:marTop w:val="0"/>
                      <w:marBottom w:val="0"/>
                      <w:divBdr>
                        <w:top w:val="none" w:sz="0" w:space="0" w:color="auto"/>
                        <w:left w:val="none" w:sz="0" w:space="0" w:color="auto"/>
                        <w:bottom w:val="none" w:sz="0" w:space="0" w:color="auto"/>
                        <w:right w:val="none" w:sz="0" w:space="0" w:color="auto"/>
                      </w:divBdr>
                      <w:divsChild>
                        <w:div w:id="11073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245427">
          <w:marLeft w:val="0"/>
          <w:marRight w:val="0"/>
          <w:marTop w:val="0"/>
          <w:marBottom w:val="0"/>
          <w:divBdr>
            <w:top w:val="none" w:sz="0" w:space="0" w:color="auto"/>
            <w:left w:val="none" w:sz="0" w:space="0" w:color="auto"/>
            <w:bottom w:val="none" w:sz="0" w:space="0" w:color="auto"/>
            <w:right w:val="none" w:sz="0" w:space="0" w:color="auto"/>
          </w:divBdr>
        </w:div>
        <w:div w:id="1211770437">
          <w:marLeft w:val="0"/>
          <w:marRight w:val="0"/>
          <w:marTop w:val="240"/>
          <w:marBottom w:val="165"/>
          <w:divBdr>
            <w:top w:val="none" w:sz="0" w:space="0" w:color="auto"/>
            <w:left w:val="none" w:sz="0" w:space="0" w:color="auto"/>
            <w:bottom w:val="none" w:sz="0" w:space="0" w:color="auto"/>
            <w:right w:val="none" w:sz="0" w:space="0" w:color="auto"/>
          </w:divBdr>
          <w:divsChild>
            <w:div w:id="1043749746">
              <w:marLeft w:val="0"/>
              <w:marRight w:val="0"/>
              <w:marTop w:val="0"/>
              <w:marBottom w:val="0"/>
              <w:divBdr>
                <w:top w:val="none" w:sz="0" w:space="0" w:color="auto"/>
                <w:left w:val="none" w:sz="0" w:space="0" w:color="auto"/>
                <w:bottom w:val="none" w:sz="0" w:space="0" w:color="auto"/>
                <w:right w:val="none" w:sz="0" w:space="0" w:color="auto"/>
              </w:divBdr>
              <w:divsChild>
                <w:div w:id="1106463117">
                  <w:marLeft w:val="0"/>
                  <w:marRight w:val="0"/>
                  <w:marTop w:val="0"/>
                  <w:marBottom w:val="0"/>
                  <w:divBdr>
                    <w:top w:val="none" w:sz="0" w:space="0" w:color="auto"/>
                    <w:left w:val="none" w:sz="0" w:space="0" w:color="auto"/>
                    <w:bottom w:val="none" w:sz="0" w:space="0" w:color="auto"/>
                    <w:right w:val="none" w:sz="0" w:space="0" w:color="auto"/>
                  </w:divBdr>
                  <w:divsChild>
                    <w:div w:id="789780477">
                      <w:marLeft w:val="0"/>
                      <w:marRight w:val="0"/>
                      <w:marTop w:val="0"/>
                      <w:marBottom w:val="0"/>
                      <w:divBdr>
                        <w:top w:val="none" w:sz="0" w:space="0" w:color="auto"/>
                        <w:left w:val="none" w:sz="0" w:space="0" w:color="auto"/>
                        <w:bottom w:val="none" w:sz="0" w:space="0" w:color="auto"/>
                        <w:right w:val="none" w:sz="0" w:space="0" w:color="auto"/>
                      </w:divBdr>
                      <w:divsChild>
                        <w:div w:id="21166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844529">
          <w:marLeft w:val="0"/>
          <w:marRight w:val="0"/>
          <w:marTop w:val="240"/>
          <w:marBottom w:val="165"/>
          <w:divBdr>
            <w:top w:val="none" w:sz="0" w:space="0" w:color="auto"/>
            <w:left w:val="none" w:sz="0" w:space="0" w:color="auto"/>
            <w:bottom w:val="none" w:sz="0" w:space="0" w:color="auto"/>
            <w:right w:val="none" w:sz="0" w:space="0" w:color="auto"/>
          </w:divBdr>
          <w:divsChild>
            <w:div w:id="1475875303">
              <w:marLeft w:val="0"/>
              <w:marRight w:val="0"/>
              <w:marTop w:val="0"/>
              <w:marBottom w:val="0"/>
              <w:divBdr>
                <w:top w:val="none" w:sz="0" w:space="0" w:color="auto"/>
                <w:left w:val="none" w:sz="0" w:space="0" w:color="auto"/>
                <w:bottom w:val="none" w:sz="0" w:space="0" w:color="auto"/>
                <w:right w:val="none" w:sz="0" w:space="0" w:color="auto"/>
              </w:divBdr>
              <w:divsChild>
                <w:div w:id="1489323816">
                  <w:marLeft w:val="0"/>
                  <w:marRight w:val="0"/>
                  <w:marTop w:val="0"/>
                  <w:marBottom w:val="0"/>
                  <w:divBdr>
                    <w:top w:val="none" w:sz="0" w:space="0" w:color="auto"/>
                    <w:left w:val="none" w:sz="0" w:space="0" w:color="auto"/>
                    <w:bottom w:val="none" w:sz="0" w:space="0" w:color="auto"/>
                    <w:right w:val="none" w:sz="0" w:space="0" w:color="auto"/>
                  </w:divBdr>
                  <w:divsChild>
                    <w:div w:id="286787680">
                      <w:marLeft w:val="0"/>
                      <w:marRight w:val="0"/>
                      <w:marTop w:val="0"/>
                      <w:marBottom w:val="0"/>
                      <w:divBdr>
                        <w:top w:val="none" w:sz="0" w:space="0" w:color="auto"/>
                        <w:left w:val="none" w:sz="0" w:space="0" w:color="auto"/>
                        <w:bottom w:val="none" w:sz="0" w:space="0" w:color="auto"/>
                        <w:right w:val="none" w:sz="0" w:space="0" w:color="auto"/>
                      </w:divBdr>
                      <w:divsChild>
                        <w:div w:id="8820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698285">
          <w:marLeft w:val="0"/>
          <w:marRight w:val="0"/>
          <w:marTop w:val="240"/>
          <w:marBottom w:val="165"/>
          <w:divBdr>
            <w:top w:val="none" w:sz="0" w:space="0" w:color="auto"/>
            <w:left w:val="none" w:sz="0" w:space="0" w:color="auto"/>
            <w:bottom w:val="none" w:sz="0" w:space="0" w:color="auto"/>
            <w:right w:val="none" w:sz="0" w:space="0" w:color="auto"/>
          </w:divBdr>
          <w:divsChild>
            <w:div w:id="425464076">
              <w:marLeft w:val="0"/>
              <w:marRight w:val="0"/>
              <w:marTop w:val="0"/>
              <w:marBottom w:val="0"/>
              <w:divBdr>
                <w:top w:val="none" w:sz="0" w:space="0" w:color="auto"/>
                <w:left w:val="none" w:sz="0" w:space="0" w:color="auto"/>
                <w:bottom w:val="none" w:sz="0" w:space="0" w:color="auto"/>
                <w:right w:val="none" w:sz="0" w:space="0" w:color="auto"/>
              </w:divBdr>
              <w:divsChild>
                <w:div w:id="126247683">
                  <w:marLeft w:val="0"/>
                  <w:marRight w:val="0"/>
                  <w:marTop w:val="0"/>
                  <w:marBottom w:val="0"/>
                  <w:divBdr>
                    <w:top w:val="none" w:sz="0" w:space="0" w:color="auto"/>
                    <w:left w:val="none" w:sz="0" w:space="0" w:color="auto"/>
                    <w:bottom w:val="none" w:sz="0" w:space="0" w:color="auto"/>
                    <w:right w:val="none" w:sz="0" w:space="0" w:color="auto"/>
                  </w:divBdr>
                  <w:divsChild>
                    <w:div w:id="415899837">
                      <w:marLeft w:val="0"/>
                      <w:marRight w:val="0"/>
                      <w:marTop w:val="0"/>
                      <w:marBottom w:val="0"/>
                      <w:divBdr>
                        <w:top w:val="none" w:sz="0" w:space="0" w:color="auto"/>
                        <w:left w:val="none" w:sz="0" w:space="0" w:color="auto"/>
                        <w:bottom w:val="none" w:sz="0" w:space="0" w:color="auto"/>
                        <w:right w:val="none" w:sz="0" w:space="0" w:color="auto"/>
                      </w:divBdr>
                      <w:divsChild>
                        <w:div w:id="17206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56897">
          <w:marLeft w:val="0"/>
          <w:marRight w:val="0"/>
          <w:marTop w:val="0"/>
          <w:marBottom w:val="0"/>
          <w:divBdr>
            <w:top w:val="none" w:sz="0" w:space="0" w:color="auto"/>
            <w:left w:val="none" w:sz="0" w:space="0" w:color="auto"/>
            <w:bottom w:val="none" w:sz="0" w:space="0" w:color="auto"/>
            <w:right w:val="none" w:sz="0" w:space="0" w:color="auto"/>
          </w:divBdr>
        </w:div>
        <w:div w:id="1236672870">
          <w:marLeft w:val="0"/>
          <w:marRight w:val="0"/>
          <w:marTop w:val="240"/>
          <w:marBottom w:val="165"/>
          <w:divBdr>
            <w:top w:val="none" w:sz="0" w:space="0" w:color="auto"/>
            <w:left w:val="none" w:sz="0" w:space="0" w:color="auto"/>
            <w:bottom w:val="none" w:sz="0" w:space="0" w:color="auto"/>
            <w:right w:val="none" w:sz="0" w:space="0" w:color="auto"/>
          </w:divBdr>
          <w:divsChild>
            <w:div w:id="1562985552">
              <w:marLeft w:val="0"/>
              <w:marRight w:val="0"/>
              <w:marTop w:val="0"/>
              <w:marBottom w:val="0"/>
              <w:divBdr>
                <w:top w:val="none" w:sz="0" w:space="0" w:color="auto"/>
                <w:left w:val="none" w:sz="0" w:space="0" w:color="auto"/>
                <w:bottom w:val="none" w:sz="0" w:space="0" w:color="auto"/>
                <w:right w:val="none" w:sz="0" w:space="0" w:color="auto"/>
              </w:divBdr>
              <w:divsChild>
                <w:div w:id="1042166993">
                  <w:marLeft w:val="0"/>
                  <w:marRight w:val="0"/>
                  <w:marTop w:val="0"/>
                  <w:marBottom w:val="0"/>
                  <w:divBdr>
                    <w:top w:val="none" w:sz="0" w:space="0" w:color="auto"/>
                    <w:left w:val="none" w:sz="0" w:space="0" w:color="auto"/>
                    <w:bottom w:val="none" w:sz="0" w:space="0" w:color="auto"/>
                    <w:right w:val="none" w:sz="0" w:space="0" w:color="auto"/>
                  </w:divBdr>
                  <w:divsChild>
                    <w:div w:id="1272934072">
                      <w:marLeft w:val="0"/>
                      <w:marRight w:val="0"/>
                      <w:marTop w:val="0"/>
                      <w:marBottom w:val="0"/>
                      <w:divBdr>
                        <w:top w:val="none" w:sz="0" w:space="0" w:color="auto"/>
                        <w:left w:val="none" w:sz="0" w:space="0" w:color="auto"/>
                        <w:bottom w:val="none" w:sz="0" w:space="0" w:color="auto"/>
                        <w:right w:val="none" w:sz="0" w:space="0" w:color="auto"/>
                      </w:divBdr>
                      <w:divsChild>
                        <w:div w:id="32632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66190">
          <w:marLeft w:val="0"/>
          <w:marRight w:val="0"/>
          <w:marTop w:val="240"/>
          <w:marBottom w:val="165"/>
          <w:divBdr>
            <w:top w:val="none" w:sz="0" w:space="0" w:color="auto"/>
            <w:left w:val="none" w:sz="0" w:space="0" w:color="auto"/>
            <w:bottom w:val="none" w:sz="0" w:space="0" w:color="auto"/>
            <w:right w:val="none" w:sz="0" w:space="0" w:color="auto"/>
          </w:divBdr>
          <w:divsChild>
            <w:div w:id="2016178663">
              <w:marLeft w:val="0"/>
              <w:marRight w:val="0"/>
              <w:marTop w:val="0"/>
              <w:marBottom w:val="0"/>
              <w:divBdr>
                <w:top w:val="none" w:sz="0" w:space="0" w:color="auto"/>
                <w:left w:val="none" w:sz="0" w:space="0" w:color="auto"/>
                <w:bottom w:val="none" w:sz="0" w:space="0" w:color="auto"/>
                <w:right w:val="none" w:sz="0" w:space="0" w:color="auto"/>
              </w:divBdr>
              <w:divsChild>
                <w:div w:id="1482693440">
                  <w:marLeft w:val="0"/>
                  <w:marRight w:val="0"/>
                  <w:marTop w:val="0"/>
                  <w:marBottom w:val="0"/>
                  <w:divBdr>
                    <w:top w:val="none" w:sz="0" w:space="0" w:color="auto"/>
                    <w:left w:val="none" w:sz="0" w:space="0" w:color="auto"/>
                    <w:bottom w:val="none" w:sz="0" w:space="0" w:color="auto"/>
                    <w:right w:val="none" w:sz="0" w:space="0" w:color="auto"/>
                  </w:divBdr>
                  <w:divsChild>
                    <w:div w:id="2032416777">
                      <w:marLeft w:val="0"/>
                      <w:marRight w:val="0"/>
                      <w:marTop w:val="0"/>
                      <w:marBottom w:val="0"/>
                      <w:divBdr>
                        <w:top w:val="none" w:sz="0" w:space="0" w:color="auto"/>
                        <w:left w:val="none" w:sz="0" w:space="0" w:color="auto"/>
                        <w:bottom w:val="none" w:sz="0" w:space="0" w:color="auto"/>
                        <w:right w:val="none" w:sz="0" w:space="0" w:color="auto"/>
                      </w:divBdr>
                      <w:divsChild>
                        <w:div w:id="13460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0866">
          <w:marLeft w:val="0"/>
          <w:marRight w:val="0"/>
          <w:marTop w:val="0"/>
          <w:marBottom w:val="0"/>
          <w:divBdr>
            <w:top w:val="none" w:sz="0" w:space="0" w:color="auto"/>
            <w:left w:val="none" w:sz="0" w:space="0" w:color="auto"/>
            <w:bottom w:val="none" w:sz="0" w:space="0" w:color="auto"/>
            <w:right w:val="none" w:sz="0" w:space="0" w:color="auto"/>
          </w:divBdr>
        </w:div>
        <w:div w:id="12339365">
          <w:marLeft w:val="0"/>
          <w:marRight w:val="0"/>
          <w:marTop w:val="240"/>
          <w:marBottom w:val="165"/>
          <w:divBdr>
            <w:top w:val="none" w:sz="0" w:space="0" w:color="auto"/>
            <w:left w:val="none" w:sz="0" w:space="0" w:color="auto"/>
            <w:bottom w:val="none" w:sz="0" w:space="0" w:color="auto"/>
            <w:right w:val="none" w:sz="0" w:space="0" w:color="auto"/>
          </w:divBdr>
          <w:divsChild>
            <w:div w:id="390928639">
              <w:marLeft w:val="0"/>
              <w:marRight w:val="0"/>
              <w:marTop w:val="0"/>
              <w:marBottom w:val="0"/>
              <w:divBdr>
                <w:top w:val="none" w:sz="0" w:space="0" w:color="auto"/>
                <w:left w:val="none" w:sz="0" w:space="0" w:color="auto"/>
                <w:bottom w:val="none" w:sz="0" w:space="0" w:color="auto"/>
                <w:right w:val="none" w:sz="0" w:space="0" w:color="auto"/>
              </w:divBdr>
              <w:divsChild>
                <w:div w:id="302972975">
                  <w:marLeft w:val="0"/>
                  <w:marRight w:val="0"/>
                  <w:marTop w:val="0"/>
                  <w:marBottom w:val="0"/>
                  <w:divBdr>
                    <w:top w:val="none" w:sz="0" w:space="0" w:color="auto"/>
                    <w:left w:val="none" w:sz="0" w:space="0" w:color="auto"/>
                    <w:bottom w:val="none" w:sz="0" w:space="0" w:color="auto"/>
                    <w:right w:val="none" w:sz="0" w:space="0" w:color="auto"/>
                  </w:divBdr>
                  <w:divsChild>
                    <w:div w:id="259605783">
                      <w:marLeft w:val="0"/>
                      <w:marRight w:val="0"/>
                      <w:marTop w:val="0"/>
                      <w:marBottom w:val="0"/>
                      <w:divBdr>
                        <w:top w:val="none" w:sz="0" w:space="0" w:color="auto"/>
                        <w:left w:val="none" w:sz="0" w:space="0" w:color="auto"/>
                        <w:bottom w:val="none" w:sz="0" w:space="0" w:color="auto"/>
                        <w:right w:val="none" w:sz="0" w:space="0" w:color="auto"/>
                      </w:divBdr>
                      <w:divsChild>
                        <w:div w:id="1571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91028">
          <w:marLeft w:val="0"/>
          <w:marRight w:val="0"/>
          <w:marTop w:val="240"/>
          <w:marBottom w:val="165"/>
          <w:divBdr>
            <w:top w:val="none" w:sz="0" w:space="0" w:color="auto"/>
            <w:left w:val="none" w:sz="0" w:space="0" w:color="auto"/>
            <w:bottom w:val="none" w:sz="0" w:space="0" w:color="auto"/>
            <w:right w:val="none" w:sz="0" w:space="0" w:color="auto"/>
          </w:divBdr>
          <w:divsChild>
            <w:div w:id="929046515">
              <w:marLeft w:val="0"/>
              <w:marRight w:val="0"/>
              <w:marTop w:val="0"/>
              <w:marBottom w:val="0"/>
              <w:divBdr>
                <w:top w:val="none" w:sz="0" w:space="0" w:color="auto"/>
                <w:left w:val="none" w:sz="0" w:space="0" w:color="auto"/>
                <w:bottom w:val="none" w:sz="0" w:space="0" w:color="auto"/>
                <w:right w:val="none" w:sz="0" w:space="0" w:color="auto"/>
              </w:divBdr>
              <w:divsChild>
                <w:div w:id="753205369">
                  <w:marLeft w:val="0"/>
                  <w:marRight w:val="0"/>
                  <w:marTop w:val="0"/>
                  <w:marBottom w:val="0"/>
                  <w:divBdr>
                    <w:top w:val="none" w:sz="0" w:space="0" w:color="auto"/>
                    <w:left w:val="none" w:sz="0" w:space="0" w:color="auto"/>
                    <w:bottom w:val="none" w:sz="0" w:space="0" w:color="auto"/>
                    <w:right w:val="none" w:sz="0" w:space="0" w:color="auto"/>
                  </w:divBdr>
                  <w:divsChild>
                    <w:div w:id="945844580">
                      <w:marLeft w:val="0"/>
                      <w:marRight w:val="0"/>
                      <w:marTop w:val="0"/>
                      <w:marBottom w:val="0"/>
                      <w:divBdr>
                        <w:top w:val="none" w:sz="0" w:space="0" w:color="auto"/>
                        <w:left w:val="none" w:sz="0" w:space="0" w:color="auto"/>
                        <w:bottom w:val="none" w:sz="0" w:space="0" w:color="auto"/>
                        <w:right w:val="none" w:sz="0" w:space="0" w:color="auto"/>
                      </w:divBdr>
                      <w:divsChild>
                        <w:div w:id="18987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18338">
          <w:marLeft w:val="0"/>
          <w:marRight w:val="0"/>
          <w:marTop w:val="240"/>
          <w:marBottom w:val="165"/>
          <w:divBdr>
            <w:top w:val="none" w:sz="0" w:space="0" w:color="auto"/>
            <w:left w:val="none" w:sz="0" w:space="0" w:color="auto"/>
            <w:bottom w:val="none" w:sz="0" w:space="0" w:color="auto"/>
            <w:right w:val="none" w:sz="0" w:space="0" w:color="auto"/>
          </w:divBdr>
          <w:divsChild>
            <w:div w:id="384724544">
              <w:marLeft w:val="0"/>
              <w:marRight w:val="0"/>
              <w:marTop w:val="0"/>
              <w:marBottom w:val="0"/>
              <w:divBdr>
                <w:top w:val="none" w:sz="0" w:space="0" w:color="auto"/>
                <w:left w:val="none" w:sz="0" w:space="0" w:color="auto"/>
                <w:bottom w:val="none" w:sz="0" w:space="0" w:color="auto"/>
                <w:right w:val="none" w:sz="0" w:space="0" w:color="auto"/>
              </w:divBdr>
              <w:divsChild>
                <w:div w:id="276376229">
                  <w:marLeft w:val="0"/>
                  <w:marRight w:val="0"/>
                  <w:marTop w:val="0"/>
                  <w:marBottom w:val="0"/>
                  <w:divBdr>
                    <w:top w:val="none" w:sz="0" w:space="0" w:color="auto"/>
                    <w:left w:val="none" w:sz="0" w:space="0" w:color="auto"/>
                    <w:bottom w:val="none" w:sz="0" w:space="0" w:color="auto"/>
                    <w:right w:val="none" w:sz="0" w:space="0" w:color="auto"/>
                  </w:divBdr>
                  <w:divsChild>
                    <w:div w:id="1845709366">
                      <w:marLeft w:val="0"/>
                      <w:marRight w:val="0"/>
                      <w:marTop w:val="0"/>
                      <w:marBottom w:val="0"/>
                      <w:divBdr>
                        <w:top w:val="none" w:sz="0" w:space="0" w:color="auto"/>
                        <w:left w:val="none" w:sz="0" w:space="0" w:color="auto"/>
                        <w:bottom w:val="none" w:sz="0" w:space="0" w:color="auto"/>
                        <w:right w:val="none" w:sz="0" w:space="0" w:color="auto"/>
                      </w:divBdr>
                      <w:divsChild>
                        <w:div w:id="10036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855066">
          <w:marLeft w:val="0"/>
          <w:marRight w:val="0"/>
          <w:marTop w:val="0"/>
          <w:marBottom w:val="0"/>
          <w:divBdr>
            <w:top w:val="none" w:sz="0" w:space="0" w:color="auto"/>
            <w:left w:val="none" w:sz="0" w:space="0" w:color="auto"/>
            <w:bottom w:val="none" w:sz="0" w:space="0" w:color="auto"/>
            <w:right w:val="none" w:sz="0" w:space="0" w:color="auto"/>
          </w:divBdr>
        </w:div>
        <w:div w:id="1453019005">
          <w:marLeft w:val="0"/>
          <w:marRight w:val="0"/>
          <w:marTop w:val="240"/>
          <w:marBottom w:val="165"/>
          <w:divBdr>
            <w:top w:val="none" w:sz="0" w:space="0" w:color="auto"/>
            <w:left w:val="none" w:sz="0" w:space="0" w:color="auto"/>
            <w:bottom w:val="none" w:sz="0" w:space="0" w:color="auto"/>
            <w:right w:val="none" w:sz="0" w:space="0" w:color="auto"/>
          </w:divBdr>
          <w:divsChild>
            <w:div w:id="1784765">
              <w:marLeft w:val="0"/>
              <w:marRight w:val="0"/>
              <w:marTop w:val="0"/>
              <w:marBottom w:val="0"/>
              <w:divBdr>
                <w:top w:val="none" w:sz="0" w:space="0" w:color="auto"/>
                <w:left w:val="none" w:sz="0" w:space="0" w:color="auto"/>
                <w:bottom w:val="none" w:sz="0" w:space="0" w:color="auto"/>
                <w:right w:val="none" w:sz="0" w:space="0" w:color="auto"/>
              </w:divBdr>
              <w:divsChild>
                <w:div w:id="559631722">
                  <w:marLeft w:val="0"/>
                  <w:marRight w:val="0"/>
                  <w:marTop w:val="0"/>
                  <w:marBottom w:val="0"/>
                  <w:divBdr>
                    <w:top w:val="none" w:sz="0" w:space="0" w:color="auto"/>
                    <w:left w:val="none" w:sz="0" w:space="0" w:color="auto"/>
                    <w:bottom w:val="none" w:sz="0" w:space="0" w:color="auto"/>
                    <w:right w:val="none" w:sz="0" w:space="0" w:color="auto"/>
                  </w:divBdr>
                  <w:divsChild>
                    <w:div w:id="1858351715">
                      <w:marLeft w:val="0"/>
                      <w:marRight w:val="0"/>
                      <w:marTop w:val="0"/>
                      <w:marBottom w:val="0"/>
                      <w:divBdr>
                        <w:top w:val="none" w:sz="0" w:space="0" w:color="auto"/>
                        <w:left w:val="none" w:sz="0" w:space="0" w:color="auto"/>
                        <w:bottom w:val="none" w:sz="0" w:space="0" w:color="auto"/>
                        <w:right w:val="none" w:sz="0" w:space="0" w:color="auto"/>
                      </w:divBdr>
                      <w:divsChild>
                        <w:div w:id="61217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57289">
          <w:marLeft w:val="0"/>
          <w:marRight w:val="0"/>
          <w:marTop w:val="240"/>
          <w:marBottom w:val="165"/>
          <w:divBdr>
            <w:top w:val="none" w:sz="0" w:space="0" w:color="auto"/>
            <w:left w:val="none" w:sz="0" w:space="0" w:color="auto"/>
            <w:bottom w:val="none" w:sz="0" w:space="0" w:color="auto"/>
            <w:right w:val="none" w:sz="0" w:space="0" w:color="auto"/>
          </w:divBdr>
          <w:divsChild>
            <w:div w:id="1880556619">
              <w:marLeft w:val="0"/>
              <w:marRight w:val="0"/>
              <w:marTop w:val="0"/>
              <w:marBottom w:val="0"/>
              <w:divBdr>
                <w:top w:val="none" w:sz="0" w:space="0" w:color="auto"/>
                <w:left w:val="none" w:sz="0" w:space="0" w:color="auto"/>
                <w:bottom w:val="none" w:sz="0" w:space="0" w:color="auto"/>
                <w:right w:val="none" w:sz="0" w:space="0" w:color="auto"/>
              </w:divBdr>
              <w:divsChild>
                <w:div w:id="2094618319">
                  <w:marLeft w:val="0"/>
                  <w:marRight w:val="0"/>
                  <w:marTop w:val="0"/>
                  <w:marBottom w:val="0"/>
                  <w:divBdr>
                    <w:top w:val="none" w:sz="0" w:space="0" w:color="auto"/>
                    <w:left w:val="none" w:sz="0" w:space="0" w:color="auto"/>
                    <w:bottom w:val="none" w:sz="0" w:space="0" w:color="auto"/>
                    <w:right w:val="none" w:sz="0" w:space="0" w:color="auto"/>
                  </w:divBdr>
                  <w:divsChild>
                    <w:div w:id="1726416292">
                      <w:marLeft w:val="0"/>
                      <w:marRight w:val="0"/>
                      <w:marTop w:val="0"/>
                      <w:marBottom w:val="0"/>
                      <w:divBdr>
                        <w:top w:val="none" w:sz="0" w:space="0" w:color="auto"/>
                        <w:left w:val="none" w:sz="0" w:space="0" w:color="auto"/>
                        <w:bottom w:val="none" w:sz="0" w:space="0" w:color="auto"/>
                        <w:right w:val="none" w:sz="0" w:space="0" w:color="auto"/>
                      </w:divBdr>
                      <w:divsChild>
                        <w:div w:id="1230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004172">
          <w:marLeft w:val="0"/>
          <w:marRight w:val="0"/>
          <w:marTop w:val="240"/>
          <w:marBottom w:val="165"/>
          <w:divBdr>
            <w:top w:val="none" w:sz="0" w:space="0" w:color="auto"/>
            <w:left w:val="none" w:sz="0" w:space="0" w:color="auto"/>
            <w:bottom w:val="none" w:sz="0" w:space="0" w:color="auto"/>
            <w:right w:val="none" w:sz="0" w:space="0" w:color="auto"/>
          </w:divBdr>
          <w:divsChild>
            <w:div w:id="175849598">
              <w:marLeft w:val="0"/>
              <w:marRight w:val="0"/>
              <w:marTop w:val="0"/>
              <w:marBottom w:val="0"/>
              <w:divBdr>
                <w:top w:val="none" w:sz="0" w:space="0" w:color="auto"/>
                <w:left w:val="none" w:sz="0" w:space="0" w:color="auto"/>
                <w:bottom w:val="none" w:sz="0" w:space="0" w:color="auto"/>
                <w:right w:val="none" w:sz="0" w:space="0" w:color="auto"/>
              </w:divBdr>
              <w:divsChild>
                <w:div w:id="274291895">
                  <w:marLeft w:val="0"/>
                  <w:marRight w:val="0"/>
                  <w:marTop w:val="0"/>
                  <w:marBottom w:val="0"/>
                  <w:divBdr>
                    <w:top w:val="none" w:sz="0" w:space="0" w:color="auto"/>
                    <w:left w:val="none" w:sz="0" w:space="0" w:color="auto"/>
                    <w:bottom w:val="none" w:sz="0" w:space="0" w:color="auto"/>
                    <w:right w:val="none" w:sz="0" w:space="0" w:color="auto"/>
                  </w:divBdr>
                  <w:divsChild>
                    <w:div w:id="852457557">
                      <w:marLeft w:val="0"/>
                      <w:marRight w:val="0"/>
                      <w:marTop w:val="0"/>
                      <w:marBottom w:val="0"/>
                      <w:divBdr>
                        <w:top w:val="none" w:sz="0" w:space="0" w:color="auto"/>
                        <w:left w:val="none" w:sz="0" w:space="0" w:color="auto"/>
                        <w:bottom w:val="none" w:sz="0" w:space="0" w:color="auto"/>
                        <w:right w:val="none" w:sz="0" w:space="0" w:color="auto"/>
                      </w:divBdr>
                      <w:divsChild>
                        <w:div w:id="141990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14901">
          <w:marLeft w:val="0"/>
          <w:marRight w:val="0"/>
          <w:marTop w:val="240"/>
          <w:marBottom w:val="165"/>
          <w:divBdr>
            <w:top w:val="none" w:sz="0" w:space="0" w:color="auto"/>
            <w:left w:val="none" w:sz="0" w:space="0" w:color="auto"/>
            <w:bottom w:val="none" w:sz="0" w:space="0" w:color="auto"/>
            <w:right w:val="none" w:sz="0" w:space="0" w:color="auto"/>
          </w:divBdr>
          <w:divsChild>
            <w:div w:id="1015183445">
              <w:marLeft w:val="0"/>
              <w:marRight w:val="0"/>
              <w:marTop w:val="0"/>
              <w:marBottom w:val="0"/>
              <w:divBdr>
                <w:top w:val="none" w:sz="0" w:space="0" w:color="auto"/>
                <w:left w:val="none" w:sz="0" w:space="0" w:color="auto"/>
                <w:bottom w:val="none" w:sz="0" w:space="0" w:color="auto"/>
                <w:right w:val="none" w:sz="0" w:space="0" w:color="auto"/>
              </w:divBdr>
              <w:divsChild>
                <w:div w:id="908227493">
                  <w:marLeft w:val="0"/>
                  <w:marRight w:val="0"/>
                  <w:marTop w:val="0"/>
                  <w:marBottom w:val="0"/>
                  <w:divBdr>
                    <w:top w:val="none" w:sz="0" w:space="0" w:color="auto"/>
                    <w:left w:val="none" w:sz="0" w:space="0" w:color="auto"/>
                    <w:bottom w:val="none" w:sz="0" w:space="0" w:color="auto"/>
                    <w:right w:val="none" w:sz="0" w:space="0" w:color="auto"/>
                  </w:divBdr>
                  <w:divsChild>
                    <w:div w:id="127943202">
                      <w:marLeft w:val="0"/>
                      <w:marRight w:val="0"/>
                      <w:marTop w:val="0"/>
                      <w:marBottom w:val="0"/>
                      <w:divBdr>
                        <w:top w:val="none" w:sz="0" w:space="0" w:color="auto"/>
                        <w:left w:val="none" w:sz="0" w:space="0" w:color="auto"/>
                        <w:bottom w:val="none" w:sz="0" w:space="0" w:color="auto"/>
                        <w:right w:val="none" w:sz="0" w:space="0" w:color="auto"/>
                      </w:divBdr>
                      <w:divsChild>
                        <w:div w:id="7696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393171">
          <w:marLeft w:val="0"/>
          <w:marRight w:val="0"/>
          <w:marTop w:val="0"/>
          <w:marBottom w:val="0"/>
          <w:divBdr>
            <w:top w:val="none" w:sz="0" w:space="0" w:color="auto"/>
            <w:left w:val="none" w:sz="0" w:space="0" w:color="auto"/>
            <w:bottom w:val="none" w:sz="0" w:space="0" w:color="auto"/>
            <w:right w:val="none" w:sz="0" w:space="0" w:color="auto"/>
          </w:divBdr>
        </w:div>
        <w:div w:id="2032026980">
          <w:marLeft w:val="0"/>
          <w:marRight w:val="0"/>
          <w:marTop w:val="240"/>
          <w:marBottom w:val="165"/>
          <w:divBdr>
            <w:top w:val="none" w:sz="0" w:space="0" w:color="auto"/>
            <w:left w:val="none" w:sz="0" w:space="0" w:color="auto"/>
            <w:bottom w:val="none" w:sz="0" w:space="0" w:color="auto"/>
            <w:right w:val="none" w:sz="0" w:space="0" w:color="auto"/>
          </w:divBdr>
          <w:divsChild>
            <w:div w:id="76677683">
              <w:marLeft w:val="0"/>
              <w:marRight w:val="0"/>
              <w:marTop w:val="0"/>
              <w:marBottom w:val="0"/>
              <w:divBdr>
                <w:top w:val="none" w:sz="0" w:space="0" w:color="auto"/>
                <w:left w:val="none" w:sz="0" w:space="0" w:color="auto"/>
                <w:bottom w:val="none" w:sz="0" w:space="0" w:color="auto"/>
                <w:right w:val="none" w:sz="0" w:space="0" w:color="auto"/>
              </w:divBdr>
              <w:divsChild>
                <w:div w:id="1203862066">
                  <w:marLeft w:val="0"/>
                  <w:marRight w:val="0"/>
                  <w:marTop w:val="0"/>
                  <w:marBottom w:val="0"/>
                  <w:divBdr>
                    <w:top w:val="none" w:sz="0" w:space="0" w:color="auto"/>
                    <w:left w:val="none" w:sz="0" w:space="0" w:color="auto"/>
                    <w:bottom w:val="none" w:sz="0" w:space="0" w:color="auto"/>
                    <w:right w:val="none" w:sz="0" w:space="0" w:color="auto"/>
                  </w:divBdr>
                  <w:divsChild>
                    <w:div w:id="699673628">
                      <w:marLeft w:val="0"/>
                      <w:marRight w:val="0"/>
                      <w:marTop w:val="0"/>
                      <w:marBottom w:val="0"/>
                      <w:divBdr>
                        <w:top w:val="none" w:sz="0" w:space="0" w:color="auto"/>
                        <w:left w:val="none" w:sz="0" w:space="0" w:color="auto"/>
                        <w:bottom w:val="none" w:sz="0" w:space="0" w:color="auto"/>
                        <w:right w:val="none" w:sz="0" w:space="0" w:color="auto"/>
                      </w:divBdr>
                      <w:divsChild>
                        <w:div w:id="11181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050756">
          <w:marLeft w:val="0"/>
          <w:marRight w:val="0"/>
          <w:marTop w:val="0"/>
          <w:marBottom w:val="0"/>
          <w:divBdr>
            <w:top w:val="none" w:sz="0" w:space="0" w:color="auto"/>
            <w:left w:val="none" w:sz="0" w:space="0" w:color="auto"/>
            <w:bottom w:val="none" w:sz="0" w:space="0" w:color="auto"/>
            <w:right w:val="none" w:sz="0" w:space="0" w:color="auto"/>
          </w:divBdr>
        </w:div>
        <w:div w:id="844901166">
          <w:marLeft w:val="0"/>
          <w:marRight w:val="0"/>
          <w:marTop w:val="240"/>
          <w:marBottom w:val="165"/>
          <w:divBdr>
            <w:top w:val="none" w:sz="0" w:space="0" w:color="auto"/>
            <w:left w:val="none" w:sz="0" w:space="0" w:color="auto"/>
            <w:bottom w:val="none" w:sz="0" w:space="0" w:color="auto"/>
            <w:right w:val="none" w:sz="0" w:space="0" w:color="auto"/>
          </w:divBdr>
          <w:divsChild>
            <w:div w:id="898708745">
              <w:marLeft w:val="0"/>
              <w:marRight w:val="0"/>
              <w:marTop w:val="0"/>
              <w:marBottom w:val="0"/>
              <w:divBdr>
                <w:top w:val="none" w:sz="0" w:space="0" w:color="auto"/>
                <w:left w:val="none" w:sz="0" w:space="0" w:color="auto"/>
                <w:bottom w:val="none" w:sz="0" w:space="0" w:color="auto"/>
                <w:right w:val="none" w:sz="0" w:space="0" w:color="auto"/>
              </w:divBdr>
              <w:divsChild>
                <w:div w:id="1471552502">
                  <w:marLeft w:val="0"/>
                  <w:marRight w:val="0"/>
                  <w:marTop w:val="0"/>
                  <w:marBottom w:val="0"/>
                  <w:divBdr>
                    <w:top w:val="none" w:sz="0" w:space="0" w:color="auto"/>
                    <w:left w:val="none" w:sz="0" w:space="0" w:color="auto"/>
                    <w:bottom w:val="none" w:sz="0" w:space="0" w:color="auto"/>
                    <w:right w:val="none" w:sz="0" w:space="0" w:color="auto"/>
                  </w:divBdr>
                  <w:divsChild>
                    <w:div w:id="1443497039">
                      <w:marLeft w:val="0"/>
                      <w:marRight w:val="0"/>
                      <w:marTop w:val="0"/>
                      <w:marBottom w:val="0"/>
                      <w:divBdr>
                        <w:top w:val="none" w:sz="0" w:space="0" w:color="auto"/>
                        <w:left w:val="none" w:sz="0" w:space="0" w:color="auto"/>
                        <w:bottom w:val="none" w:sz="0" w:space="0" w:color="auto"/>
                        <w:right w:val="none" w:sz="0" w:space="0" w:color="auto"/>
                      </w:divBdr>
                      <w:divsChild>
                        <w:div w:id="220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338656">
          <w:marLeft w:val="0"/>
          <w:marRight w:val="0"/>
          <w:marTop w:val="0"/>
          <w:marBottom w:val="0"/>
          <w:divBdr>
            <w:top w:val="none" w:sz="0" w:space="0" w:color="auto"/>
            <w:left w:val="none" w:sz="0" w:space="0" w:color="auto"/>
            <w:bottom w:val="none" w:sz="0" w:space="0" w:color="auto"/>
            <w:right w:val="none" w:sz="0" w:space="0" w:color="auto"/>
          </w:divBdr>
        </w:div>
        <w:div w:id="1745107406">
          <w:marLeft w:val="0"/>
          <w:marRight w:val="0"/>
          <w:marTop w:val="240"/>
          <w:marBottom w:val="165"/>
          <w:divBdr>
            <w:top w:val="none" w:sz="0" w:space="0" w:color="auto"/>
            <w:left w:val="none" w:sz="0" w:space="0" w:color="auto"/>
            <w:bottom w:val="none" w:sz="0" w:space="0" w:color="auto"/>
            <w:right w:val="none" w:sz="0" w:space="0" w:color="auto"/>
          </w:divBdr>
          <w:divsChild>
            <w:div w:id="1070007469">
              <w:marLeft w:val="0"/>
              <w:marRight w:val="0"/>
              <w:marTop w:val="0"/>
              <w:marBottom w:val="0"/>
              <w:divBdr>
                <w:top w:val="none" w:sz="0" w:space="0" w:color="auto"/>
                <w:left w:val="none" w:sz="0" w:space="0" w:color="auto"/>
                <w:bottom w:val="none" w:sz="0" w:space="0" w:color="auto"/>
                <w:right w:val="none" w:sz="0" w:space="0" w:color="auto"/>
              </w:divBdr>
              <w:divsChild>
                <w:div w:id="1742675014">
                  <w:marLeft w:val="0"/>
                  <w:marRight w:val="0"/>
                  <w:marTop w:val="0"/>
                  <w:marBottom w:val="0"/>
                  <w:divBdr>
                    <w:top w:val="none" w:sz="0" w:space="0" w:color="auto"/>
                    <w:left w:val="none" w:sz="0" w:space="0" w:color="auto"/>
                    <w:bottom w:val="none" w:sz="0" w:space="0" w:color="auto"/>
                    <w:right w:val="none" w:sz="0" w:space="0" w:color="auto"/>
                  </w:divBdr>
                  <w:divsChild>
                    <w:div w:id="1170371301">
                      <w:marLeft w:val="0"/>
                      <w:marRight w:val="0"/>
                      <w:marTop w:val="0"/>
                      <w:marBottom w:val="0"/>
                      <w:divBdr>
                        <w:top w:val="none" w:sz="0" w:space="0" w:color="auto"/>
                        <w:left w:val="none" w:sz="0" w:space="0" w:color="auto"/>
                        <w:bottom w:val="none" w:sz="0" w:space="0" w:color="auto"/>
                        <w:right w:val="none" w:sz="0" w:space="0" w:color="auto"/>
                      </w:divBdr>
                      <w:divsChild>
                        <w:div w:id="14820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244689">
          <w:marLeft w:val="0"/>
          <w:marRight w:val="0"/>
          <w:marTop w:val="0"/>
          <w:marBottom w:val="0"/>
          <w:divBdr>
            <w:top w:val="none" w:sz="0" w:space="0" w:color="auto"/>
            <w:left w:val="none" w:sz="0" w:space="0" w:color="auto"/>
            <w:bottom w:val="none" w:sz="0" w:space="0" w:color="auto"/>
            <w:right w:val="none" w:sz="0" w:space="0" w:color="auto"/>
          </w:divBdr>
        </w:div>
        <w:div w:id="896478786">
          <w:marLeft w:val="0"/>
          <w:marRight w:val="0"/>
          <w:marTop w:val="240"/>
          <w:marBottom w:val="165"/>
          <w:divBdr>
            <w:top w:val="none" w:sz="0" w:space="0" w:color="auto"/>
            <w:left w:val="none" w:sz="0" w:space="0" w:color="auto"/>
            <w:bottom w:val="none" w:sz="0" w:space="0" w:color="auto"/>
            <w:right w:val="none" w:sz="0" w:space="0" w:color="auto"/>
          </w:divBdr>
          <w:divsChild>
            <w:div w:id="937179949">
              <w:marLeft w:val="0"/>
              <w:marRight w:val="0"/>
              <w:marTop w:val="0"/>
              <w:marBottom w:val="0"/>
              <w:divBdr>
                <w:top w:val="none" w:sz="0" w:space="0" w:color="auto"/>
                <w:left w:val="none" w:sz="0" w:space="0" w:color="auto"/>
                <w:bottom w:val="none" w:sz="0" w:space="0" w:color="auto"/>
                <w:right w:val="none" w:sz="0" w:space="0" w:color="auto"/>
              </w:divBdr>
              <w:divsChild>
                <w:div w:id="414327815">
                  <w:marLeft w:val="0"/>
                  <w:marRight w:val="0"/>
                  <w:marTop w:val="0"/>
                  <w:marBottom w:val="0"/>
                  <w:divBdr>
                    <w:top w:val="none" w:sz="0" w:space="0" w:color="auto"/>
                    <w:left w:val="none" w:sz="0" w:space="0" w:color="auto"/>
                    <w:bottom w:val="none" w:sz="0" w:space="0" w:color="auto"/>
                    <w:right w:val="none" w:sz="0" w:space="0" w:color="auto"/>
                  </w:divBdr>
                  <w:divsChild>
                    <w:div w:id="1486513880">
                      <w:marLeft w:val="0"/>
                      <w:marRight w:val="0"/>
                      <w:marTop w:val="0"/>
                      <w:marBottom w:val="0"/>
                      <w:divBdr>
                        <w:top w:val="none" w:sz="0" w:space="0" w:color="auto"/>
                        <w:left w:val="none" w:sz="0" w:space="0" w:color="auto"/>
                        <w:bottom w:val="none" w:sz="0" w:space="0" w:color="auto"/>
                        <w:right w:val="none" w:sz="0" w:space="0" w:color="auto"/>
                      </w:divBdr>
                      <w:divsChild>
                        <w:div w:id="3455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13581">
          <w:marLeft w:val="0"/>
          <w:marRight w:val="0"/>
          <w:marTop w:val="0"/>
          <w:marBottom w:val="0"/>
          <w:divBdr>
            <w:top w:val="none" w:sz="0" w:space="0" w:color="auto"/>
            <w:left w:val="none" w:sz="0" w:space="0" w:color="auto"/>
            <w:bottom w:val="none" w:sz="0" w:space="0" w:color="auto"/>
            <w:right w:val="none" w:sz="0" w:space="0" w:color="auto"/>
          </w:divBdr>
        </w:div>
      </w:divsChild>
    </w:div>
    <w:div w:id="1359818067">
      <w:bodyDiv w:val="1"/>
      <w:marLeft w:val="0"/>
      <w:marRight w:val="0"/>
      <w:marTop w:val="0"/>
      <w:marBottom w:val="0"/>
      <w:divBdr>
        <w:top w:val="none" w:sz="0" w:space="0" w:color="auto"/>
        <w:left w:val="none" w:sz="0" w:space="0" w:color="auto"/>
        <w:bottom w:val="none" w:sz="0" w:space="0" w:color="auto"/>
        <w:right w:val="none" w:sz="0" w:space="0" w:color="auto"/>
      </w:divBdr>
      <w:divsChild>
        <w:div w:id="1126126019">
          <w:marLeft w:val="660"/>
          <w:marRight w:val="660"/>
          <w:marTop w:val="0"/>
          <w:marBottom w:val="0"/>
          <w:divBdr>
            <w:top w:val="none" w:sz="0" w:space="0" w:color="auto"/>
            <w:left w:val="none" w:sz="0" w:space="0" w:color="auto"/>
            <w:bottom w:val="none" w:sz="0" w:space="0" w:color="auto"/>
            <w:right w:val="none" w:sz="0" w:space="0" w:color="auto"/>
          </w:divBdr>
          <w:divsChild>
            <w:div w:id="1668708959">
              <w:marLeft w:val="0"/>
              <w:marRight w:val="0"/>
              <w:marTop w:val="0"/>
              <w:marBottom w:val="0"/>
              <w:divBdr>
                <w:top w:val="none" w:sz="0" w:space="0" w:color="auto"/>
                <w:left w:val="none" w:sz="0" w:space="0" w:color="auto"/>
                <w:bottom w:val="none" w:sz="0" w:space="0" w:color="auto"/>
                <w:right w:val="none" w:sz="0" w:space="0" w:color="auto"/>
              </w:divBdr>
              <w:divsChild>
                <w:div w:id="1142969272">
                  <w:marLeft w:val="0"/>
                  <w:marRight w:val="0"/>
                  <w:marTop w:val="0"/>
                  <w:marBottom w:val="0"/>
                  <w:divBdr>
                    <w:top w:val="none" w:sz="0" w:space="0" w:color="auto"/>
                    <w:left w:val="none" w:sz="0" w:space="0" w:color="auto"/>
                    <w:bottom w:val="none" w:sz="0" w:space="0" w:color="auto"/>
                    <w:right w:val="none" w:sz="0" w:space="0" w:color="auto"/>
                  </w:divBdr>
                  <w:divsChild>
                    <w:div w:id="1287857209">
                      <w:marLeft w:val="0"/>
                      <w:marRight w:val="0"/>
                      <w:marTop w:val="0"/>
                      <w:marBottom w:val="0"/>
                      <w:divBdr>
                        <w:top w:val="none" w:sz="0" w:space="0" w:color="auto"/>
                        <w:left w:val="none" w:sz="0" w:space="0" w:color="auto"/>
                        <w:bottom w:val="none" w:sz="0" w:space="0" w:color="auto"/>
                        <w:right w:val="none" w:sz="0" w:space="0" w:color="auto"/>
                      </w:divBdr>
                      <w:divsChild>
                        <w:div w:id="1782218149">
                          <w:marLeft w:val="0"/>
                          <w:marRight w:val="0"/>
                          <w:marTop w:val="0"/>
                          <w:marBottom w:val="0"/>
                          <w:divBdr>
                            <w:top w:val="none" w:sz="0" w:space="0" w:color="auto"/>
                            <w:left w:val="none" w:sz="0" w:space="0" w:color="auto"/>
                            <w:bottom w:val="none" w:sz="0" w:space="0" w:color="auto"/>
                            <w:right w:val="none" w:sz="0" w:space="0" w:color="auto"/>
                          </w:divBdr>
                          <w:divsChild>
                            <w:div w:id="1325084194">
                              <w:marLeft w:val="0"/>
                              <w:marRight w:val="0"/>
                              <w:marTop w:val="0"/>
                              <w:marBottom w:val="0"/>
                              <w:divBdr>
                                <w:top w:val="none" w:sz="0" w:space="0" w:color="auto"/>
                                <w:left w:val="none" w:sz="0" w:space="0" w:color="auto"/>
                                <w:bottom w:val="none" w:sz="0" w:space="0" w:color="auto"/>
                                <w:right w:val="none" w:sz="0" w:space="0" w:color="auto"/>
                              </w:divBdr>
                            </w:div>
                            <w:div w:id="1087771607">
                              <w:marLeft w:val="0"/>
                              <w:marRight w:val="0"/>
                              <w:marTop w:val="0"/>
                              <w:marBottom w:val="0"/>
                              <w:divBdr>
                                <w:top w:val="none" w:sz="0" w:space="0" w:color="auto"/>
                                <w:left w:val="none" w:sz="0" w:space="0" w:color="auto"/>
                                <w:bottom w:val="none" w:sz="0" w:space="0" w:color="auto"/>
                                <w:right w:val="none" w:sz="0" w:space="0" w:color="auto"/>
                              </w:divBdr>
                            </w:div>
                            <w:div w:id="1134517205">
                              <w:marLeft w:val="0"/>
                              <w:marRight w:val="0"/>
                              <w:marTop w:val="0"/>
                              <w:marBottom w:val="0"/>
                              <w:divBdr>
                                <w:top w:val="none" w:sz="0" w:space="0" w:color="auto"/>
                                <w:left w:val="none" w:sz="0" w:space="0" w:color="auto"/>
                                <w:bottom w:val="none" w:sz="0" w:space="0" w:color="auto"/>
                                <w:right w:val="none" w:sz="0" w:space="0" w:color="auto"/>
                              </w:divBdr>
                            </w:div>
                            <w:div w:id="543830021">
                              <w:marLeft w:val="0"/>
                              <w:marRight w:val="0"/>
                              <w:marTop w:val="240"/>
                              <w:marBottom w:val="165"/>
                              <w:divBdr>
                                <w:top w:val="none" w:sz="0" w:space="0" w:color="auto"/>
                                <w:left w:val="none" w:sz="0" w:space="0" w:color="auto"/>
                                <w:bottom w:val="none" w:sz="0" w:space="0" w:color="auto"/>
                                <w:right w:val="none" w:sz="0" w:space="0" w:color="auto"/>
                              </w:divBdr>
                              <w:divsChild>
                                <w:div w:id="1175416560">
                                  <w:marLeft w:val="0"/>
                                  <w:marRight w:val="0"/>
                                  <w:marTop w:val="0"/>
                                  <w:marBottom w:val="0"/>
                                  <w:divBdr>
                                    <w:top w:val="none" w:sz="0" w:space="0" w:color="auto"/>
                                    <w:left w:val="none" w:sz="0" w:space="0" w:color="auto"/>
                                    <w:bottom w:val="none" w:sz="0" w:space="0" w:color="auto"/>
                                    <w:right w:val="none" w:sz="0" w:space="0" w:color="auto"/>
                                  </w:divBdr>
                                  <w:divsChild>
                                    <w:div w:id="1196236117">
                                      <w:marLeft w:val="0"/>
                                      <w:marRight w:val="0"/>
                                      <w:marTop w:val="0"/>
                                      <w:marBottom w:val="0"/>
                                      <w:divBdr>
                                        <w:top w:val="none" w:sz="0" w:space="0" w:color="auto"/>
                                        <w:left w:val="none" w:sz="0" w:space="0" w:color="auto"/>
                                        <w:bottom w:val="none" w:sz="0" w:space="0" w:color="auto"/>
                                        <w:right w:val="none" w:sz="0" w:space="0" w:color="auto"/>
                                      </w:divBdr>
                                      <w:divsChild>
                                        <w:div w:id="1618826768">
                                          <w:marLeft w:val="0"/>
                                          <w:marRight w:val="0"/>
                                          <w:marTop w:val="0"/>
                                          <w:marBottom w:val="0"/>
                                          <w:divBdr>
                                            <w:top w:val="none" w:sz="0" w:space="0" w:color="auto"/>
                                            <w:left w:val="none" w:sz="0" w:space="0" w:color="auto"/>
                                            <w:bottom w:val="none" w:sz="0" w:space="0" w:color="auto"/>
                                            <w:right w:val="none" w:sz="0" w:space="0" w:color="auto"/>
                                          </w:divBdr>
                                          <w:divsChild>
                                            <w:div w:id="7943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6689">
                              <w:marLeft w:val="0"/>
                              <w:marRight w:val="0"/>
                              <w:marTop w:val="240"/>
                              <w:marBottom w:val="165"/>
                              <w:divBdr>
                                <w:top w:val="none" w:sz="0" w:space="0" w:color="auto"/>
                                <w:left w:val="none" w:sz="0" w:space="0" w:color="auto"/>
                                <w:bottom w:val="none" w:sz="0" w:space="0" w:color="auto"/>
                                <w:right w:val="none" w:sz="0" w:space="0" w:color="auto"/>
                              </w:divBdr>
                              <w:divsChild>
                                <w:div w:id="536046600">
                                  <w:marLeft w:val="0"/>
                                  <w:marRight w:val="0"/>
                                  <w:marTop w:val="0"/>
                                  <w:marBottom w:val="0"/>
                                  <w:divBdr>
                                    <w:top w:val="none" w:sz="0" w:space="0" w:color="auto"/>
                                    <w:left w:val="none" w:sz="0" w:space="0" w:color="auto"/>
                                    <w:bottom w:val="none" w:sz="0" w:space="0" w:color="auto"/>
                                    <w:right w:val="none" w:sz="0" w:space="0" w:color="auto"/>
                                  </w:divBdr>
                                  <w:divsChild>
                                    <w:div w:id="1539047868">
                                      <w:marLeft w:val="0"/>
                                      <w:marRight w:val="0"/>
                                      <w:marTop w:val="0"/>
                                      <w:marBottom w:val="0"/>
                                      <w:divBdr>
                                        <w:top w:val="none" w:sz="0" w:space="0" w:color="auto"/>
                                        <w:left w:val="none" w:sz="0" w:space="0" w:color="auto"/>
                                        <w:bottom w:val="none" w:sz="0" w:space="0" w:color="auto"/>
                                        <w:right w:val="none" w:sz="0" w:space="0" w:color="auto"/>
                                      </w:divBdr>
                                      <w:divsChild>
                                        <w:div w:id="428307650">
                                          <w:marLeft w:val="0"/>
                                          <w:marRight w:val="0"/>
                                          <w:marTop w:val="0"/>
                                          <w:marBottom w:val="0"/>
                                          <w:divBdr>
                                            <w:top w:val="none" w:sz="0" w:space="0" w:color="auto"/>
                                            <w:left w:val="none" w:sz="0" w:space="0" w:color="auto"/>
                                            <w:bottom w:val="none" w:sz="0" w:space="0" w:color="auto"/>
                                            <w:right w:val="none" w:sz="0" w:space="0" w:color="auto"/>
                                          </w:divBdr>
                                          <w:divsChild>
                                            <w:div w:id="12381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742293">
                              <w:marLeft w:val="0"/>
                              <w:marRight w:val="0"/>
                              <w:marTop w:val="240"/>
                              <w:marBottom w:val="165"/>
                              <w:divBdr>
                                <w:top w:val="none" w:sz="0" w:space="0" w:color="auto"/>
                                <w:left w:val="none" w:sz="0" w:space="0" w:color="auto"/>
                                <w:bottom w:val="none" w:sz="0" w:space="0" w:color="auto"/>
                                <w:right w:val="none" w:sz="0" w:space="0" w:color="auto"/>
                              </w:divBdr>
                              <w:divsChild>
                                <w:div w:id="1748309336">
                                  <w:marLeft w:val="0"/>
                                  <w:marRight w:val="0"/>
                                  <w:marTop w:val="0"/>
                                  <w:marBottom w:val="0"/>
                                  <w:divBdr>
                                    <w:top w:val="none" w:sz="0" w:space="0" w:color="auto"/>
                                    <w:left w:val="none" w:sz="0" w:space="0" w:color="auto"/>
                                    <w:bottom w:val="none" w:sz="0" w:space="0" w:color="auto"/>
                                    <w:right w:val="none" w:sz="0" w:space="0" w:color="auto"/>
                                  </w:divBdr>
                                  <w:divsChild>
                                    <w:div w:id="1428572788">
                                      <w:marLeft w:val="0"/>
                                      <w:marRight w:val="0"/>
                                      <w:marTop w:val="0"/>
                                      <w:marBottom w:val="0"/>
                                      <w:divBdr>
                                        <w:top w:val="none" w:sz="0" w:space="0" w:color="auto"/>
                                        <w:left w:val="none" w:sz="0" w:space="0" w:color="auto"/>
                                        <w:bottom w:val="none" w:sz="0" w:space="0" w:color="auto"/>
                                        <w:right w:val="none" w:sz="0" w:space="0" w:color="auto"/>
                                      </w:divBdr>
                                      <w:divsChild>
                                        <w:div w:id="1752968864">
                                          <w:marLeft w:val="0"/>
                                          <w:marRight w:val="0"/>
                                          <w:marTop w:val="0"/>
                                          <w:marBottom w:val="0"/>
                                          <w:divBdr>
                                            <w:top w:val="none" w:sz="0" w:space="0" w:color="auto"/>
                                            <w:left w:val="none" w:sz="0" w:space="0" w:color="auto"/>
                                            <w:bottom w:val="none" w:sz="0" w:space="0" w:color="auto"/>
                                            <w:right w:val="none" w:sz="0" w:space="0" w:color="auto"/>
                                          </w:divBdr>
                                          <w:divsChild>
                                            <w:div w:id="83892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780059">
                              <w:marLeft w:val="0"/>
                              <w:marRight w:val="0"/>
                              <w:marTop w:val="240"/>
                              <w:marBottom w:val="165"/>
                              <w:divBdr>
                                <w:top w:val="none" w:sz="0" w:space="0" w:color="auto"/>
                                <w:left w:val="none" w:sz="0" w:space="0" w:color="auto"/>
                                <w:bottom w:val="none" w:sz="0" w:space="0" w:color="auto"/>
                                <w:right w:val="none" w:sz="0" w:space="0" w:color="auto"/>
                              </w:divBdr>
                              <w:divsChild>
                                <w:div w:id="966354122">
                                  <w:marLeft w:val="0"/>
                                  <w:marRight w:val="0"/>
                                  <w:marTop w:val="0"/>
                                  <w:marBottom w:val="0"/>
                                  <w:divBdr>
                                    <w:top w:val="none" w:sz="0" w:space="0" w:color="auto"/>
                                    <w:left w:val="none" w:sz="0" w:space="0" w:color="auto"/>
                                    <w:bottom w:val="none" w:sz="0" w:space="0" w:color="auto"/>
                                    <w:right w:val="none" w:sz="0" w:space="0" w:color="auto"/>
                                  </w:divBdr>
                                  <w:divsChild>
                                    <w:div w:id="1204632018">
                                      <w:marLeft w:val="0"/>
                                      <w:marRight w:val="0"/>
                                      <w:marTop w:val="0"/>
                                      <w:marBottom w:val="0"/>
                                      <w:divBdr>
                                        <w:top w:val="none" w:sz="0" w:space="0" w:color="auto"/>
                                        <w:left w:val="none" w:sz="0" w:space="0" w:color="auto"/>
                                        <w:bottom w:val="none" w:sz="0" w:space="0" w:color="auto"/>
                                        <w:right w:val="none" w:sz="0" w:space="0" w:color="auto"/>
                                      </w:divBdr>
                                      <w:divsChild>
                                        <w:div w:id="838471639">
                                          <w:marLeft w:val="0"/>
                                          <w:marRight w:val="0"/>
                                          <w:marTop w:val="0"/>
                                          <w:marBottom w:val="0"/>
                                          <w:divBdr>
                                            <w:top w:val="none" w:sz="0" w:space="0" w:color="auto"/>
                                            <w:left w:val="none" w:sz="0" w:space="0" w:color="auto"/>
                                            <w:bottom w:val="none" w:sz="0" w:space="0" w:color="auto"/>
                                            <w:right w:val="none" w:sz="0" w:space="0" w:color="auto"/>
                                          </w:divBdr>
                                          <w:divsChild>
                                            <w:div w:id="5616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385418">
                              <w:marLeft w:val="0"/>
                              <w:marRight w:val="0"/>
                              <w:marTop w:val="0"/>
                              <w:marBottom w:val="0"/>
                              <w:divBdr>
                                <w:top w:val="none" w:sz="0" w:space="0" w:color="auto"/>
                                <w:left w:val="none" w:sz="0" w:space="0" w:color="auto"/>
                                <w:bottom w:val="none" w:sz="0" w:space="0" w:color="auto"/>
                                <w:right w:val="none" w:sz="0" w:space="0" w:color="auto"/>
                              </w:divBdr>
                            </w:div>
                            <w:div w:id="654182633">
                              <w:marLeft w:val="0"/>
                              <w:marRight w:val="0"/>
                              <w:marTop w:val="240"/>
                              <w:marBottom w:val="165"/>
                              <w:divBdr>
                                <w:top w:val="none" w:sz="0" w:space="0" w:color="auto"/>
                                <w:left w:val="none" w:sz="0" w:space="0" w:color="auto"/>
                                <w:bottom w:val="none" w:sz="0" w:space="0" w:color="auto"/>
                                <w:right w:val="none" w:sz="0" w:space="0" w:color="auto"/>
                              </w:divBdr>
                              <w:divsChild>
                                <w:div w:id="1076974896">
                                  <w:marLeft w:val="0"/>
                                  <w:marRight w:val="0"/>
                                  <w:marTop w:val="0"/>
                                  <w:marBottom w:val="0"/>
                                  <w:divBdr>
                                    <w:top w:val="none" w:sz="0" w:space="0" w:color="auto"/>
                                    <w:left w:val="none" w:sz="0" w:space="0" w:color="auto"/>
                                    <w:bottom w:val="none" w:sz="0" w:space="0" w:color="auto"/>
                                    <w:right w:val="none" w:sz="0" w:space="0" w:color="auto"/>
                                  </w:divBdr>
                                  <w:divsChild>
                                    <w:div w:id="82528840">
                                      <w:marLeft w:val="0"/>
                                      <w:marRight w:val="0"/>
                                      <w:marTop w:val="0"/>
                                      <w:marBottom w:val="0"/>
                                      <w:divBdr>
                                        <w:top w:val="none" w:sz="0" w:space="0" w:color="auto"/>
                                        <w:left w:val="none" w:sz="0" w:space="0" w:color="auto"/>
                                        <w:bottom w:val="none" w:sz="0" w:space="0" w:color="auto"/>
                                        <w:right w:val="none" w:sz="0" w:space="0" w:color="auto"/>
                                      </w:divBdr>
                                      <w:divsChild>
                                        <w:div w:id="588928793">
                                          <w:marLeft w:val="0"/>
                                          <w:marRight w:val="0"/>
                                          <w:marTop w:val="0"/>
                                          <w:marBottom w:val="0"/>
                                          <w:divBdr>
                                            <w:top w:val="none" w:sz="0" w:space="0" w:color="auto"/>
                                            <w:left w:val="none" w:sz="0" w:space="0" w:color="auto"/>
                                            <w:bottom w:val="none" w:sz="0" w:space="0" w:color="auto"/>
                                            <w:right w:val="none" w:sz="0" w:space="0" w:color="auto"/>
                                          </w:divBdr>
                                          <w:divsChild>
                                            <w:div w:id="856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465599">
                              <w:marLeft w:val="0"/>
                              <w:marRight w:val="0"/>
                              <w:marTop w:val="240"/>
                              <w:marBottom w:val="165"/>
                              <w:divBdr>
                                <w:top w:val="none" w:sz="0" w:space="0" w:color="auto"/>
                                <w:left w:val="none" w:sz="0" w:space="0" w:color="auto"/>
                                <w:bottom w:val="none" w:sz="0" w:space="0" w:color="auto"/>
                                <w:right w:val="none" w:sz="0" w:space="0" w:color="auto"/>
                              </w:divBdr>
                              <w:divsChild>
                                <w:div w:id="952325534">
                                  <w:marLeft w:val="0"/>
                                  <w:marRight w:val="0"/>
                                  <w:marTop w:val="0"/>
                                  <w:marBottom w:val="0"/>
                                  <w:divBdr>
                                    <w:top w:val="none" w:sz="0" w:space="0" w:color="auto"/>
                                    <w:left w:val="none" w:sz="0" w:space="0" w:color="auto"/>
                                    <w:bottom w:val="none" w:sz="0" w:space="0" w:color="auto"/>
                                    <w:right w:val="none" w:sz="0" w:space="0" w:color="auto"/>
                                  </w:divBdr>
                                  <w:divsChild>
                                    <w:div w:id="1135371099">
                                      <w:marLeft w:val="0"/>
                                      <w:marRight w:val="0"/>
                                      <w:marTop w:val="0"/>
                                      <w:marBottom w:val="0"/>
                                      <w:divBdr>
                                        <w:top w:val="none" w:sz="0" w:space="0" w:color="auto"/>
                                        <w:left w:val="none" w:sz="0" w:space="0" w:color="auto"/>
                                        <w:bottom w:val="none" w:sz="0" w:space="0" w:color="auto"/>
                                        <w:right w:val="none" w:sz="0" w:space="0" w:color="auto"/>
                                      </w:divBdr>
                                      <w:divsChild>
                                        <w:div w:id="1730837998">
                                          <w:marLeft w:val="0"/>
                                          <w:marRight w:val="0"/>
                                          <w:marTop w:val="0"/>
                                          <w:marBottom w:val="0"/>
                                          <w:divBdr>
                                            <w:top w:val="none" w:sz="0" w:space="0" w:color="auto"/>
                                            <w:left w:val="none" w:sz="0" w:space="0" w:color="auto"/>
                                            <w:bottom w:val="none" w:sz="0" w:space="0" w:color="auto"/>
                                            <w:right w:val="none" w:sz="0" w:space="0" w:color="auto"/>
                                          </w:divBdr>
                                          <w:divsChild>
                                            <w:div w:id="152832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402226">
                              <w:marLeft w:val="0"/>
                              <w:marRight w:val="0"/>
                              <w:marTop w:val="240"/>
                              <w:marBottom w:val="165"/>
                              <w:divBdr>
                                <w:top w:val="none" w:sz="0" w:space="0" w:color="auto"/>
                                <w:left w:val="none" w:sz="0" w:space="0" w:color="auto"/>
                                <w:bottom w:val="none" w:sz="0" w:space="0" w:color="auto"/>
                                <w:right w:val="none" w:sz="0" w:space="0" w:color="auto"/>
                              </w:divBdr>
                              <w:divsChild>
                                <w:div w:id="1996956259">
                                  <w:marLeft w:val="0"/>
                                  <w:marRight w:val="0"/>
                                  <w:marTop w:val="0"/>
                                  <w:marBottom w:val="0"/>
                                  <w:divBdr>
                                    <w:top w:val="none" w:sz="0" w:space="0" w:color="auto"/>
                                    <w:left w:val="none" w:sz="0" w:space="0" w:color="auto"/>
                                    <w:bottom w:val="none" w:sz="0" w:space="0" w:color="auto"/>
                                    <w:right w:val="none" w:sz="0" w:space="0" w:color="auto"/>
                                  </w:divBdr>
                                  <w:divsChild>
                                    <w:div w:id="96757884">
                                      <w:marLeft w:val="0"/>
                                      <w:marRight w:val="0"/>
                                      <w:marTop w:val="0"/>
                                      <w:marBottom w:val="0"/>
                                      <w:divBdr>
                                        <w:top w:val="none" w:sz="0" w:space="0" w:color="auto"/>
                                        <w:left w:val="none" w:sz="0" w:space="0" w:color="auto"/>
                                        <w:bottom w:val="none" w:sz="0" w:space="0" w:color="auto"/>
                                        <w:right w:val="none" w:sz="0" w:space="0" w:color="auto"/>
                                      </w:divBdr>
                                      <w:divsChild>
                                        <w:div w:id="1564560706">
                                          <w:marLeft w:val="0"/>
                                          <w:marRight w:val="0"/>
                                          <w:marTop w:val="0"/>
                                          <w:marBottom w:val="0"/>
                                          <w:divBdr>
                                            <w:top w:val="none" w:sz="0" w:space="0" w:color="auto"/>
                                            <w:left w:val="none" w:sz="0" w:space="0" w:color="auto"/>
                                            <w:bottom w:val="none" w:sz="0" w:space="0" w:color="auto"/>
                                            <w:right w:val="none" w:sz="0" w:space="0" w:color="auto"/>
                                          </w:divBdr>
                                          <w:divsChild>
                                            <w:div w:id="15939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924200">
                              <w:marLeft w:val="0"/>
                              <w:marRight w:val="0"/>
                              <w:marTop w:val="240"/>
                              <w:marBottom w:val="165"/>
                              <w:divBdr>
                                <w:top w:val="none" w:sz="0" w:space="0" w:color="auto"/>
                                <w:left w:val="none" w:sz="0" w:space="0" w:color="auto"/>
                                <w:bottom w:val="none" w:sz="0" w:space="0" w:color="auto"/>
                                <w:right w:val="none" w:sz="0" w:space="0" w:color="auto"/>
                              </w:divBdr>
                              <w:divsChild>
                                <w:div w:id="1026440133">
                                  <w:marLeft w:val="0"/>
                                  <w:marRight w:val="0"/>
                                  <w:marTop w:val="0"/>
                                  <w:marBottom w:val="0"/>
                                  <w:divBdr>
                                    <w:top w:val="none" w:sz="0" w:space="0" w:color="auto"/>
                                    <w:left w:val="none" w:sz="0" w:space="0" w:color="auto"/>
                                    <w:bottom w:val="none" w:sz="0" w:space="0" w:color="auto"/>
                                    <w:right w:val="none" w:sz="0" w:space="0" w:color="auto"/>
                                  </w:divBdr>
                                  <w:divsChild>
                                    <w:div w:id="1056515126">
                                      <w:marLeft w:val="0"/>
                                      <w:marRight w:val="0"/>
                                      <w:marTop w:val="0"/>
                                      <w:marBottom w:val="0"/>
                                      <w:divBdr>
                                        <w:top w:val="none" w:sz="0" w:space="0" w:color="auto"/>
                                        <w:left w:val="none" w:sz="0" w:space="0" w:color="auto"/>
                                        <w:bottom w:val="none" w:sz="0" w:space="0" w:color="auto"/>
                                        <w:right w:val="none" w:sz="0" w:space="0" w:color="auto"/>
                                      </w:divBdr>
                                      <w:divsChild>
                                        <w:div w:id="1412501954">
                                          <w:marLeft w:val="0"/>
                                          <w:marRight w:val="0"/>
                                          <w:marTop w:val="0"/>
                                          <w:marBottom w:val="0"/>
                                          <w:divBdr>
                                            <w:top w:val="none" w:sz="0" w:space="0" w:color="auto"/>
                                            <w:left w:val="none" w:sz="0" w:space="0" w:color="auto"/>
                                            <w:bottom w:val="none" w:sz="0" w:space="0" w:color="auto"/>
                                            <w:right w:val="none" w:sz="0" w:space="0" w:color="auto"/>
                                          </w:divBdr>
                                          <w:divsChild>
                                            <w:div w:id="177366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449321">
                              <w:marLeft w:val="0"/>
                              <w:marRight w:val="0"/>
                              <w:marTop w:val="240"/>
                              <w:marBottom w:val="165"/>
                              <w:divBdr>
                                <w:top w:val="none" w:sz="0" w:space="0" w:color="auto"/>
                                <w:left w:val="none" w:sz="0" w:space="0" w:color="auto"/>
                                <w:bottom w:val="none" w:sz="0" w:space="0" w:color="auto"/>
                                <w:right w:val="none" w:sz="0" w:space="0" w:color="auto"/>
                              </w:divBdr>
                              <w:divsChild>
                                <w:div w:id="1164587309">
                                  <w:marLeft w:val="0"/>
                                  <w:marRight w:val="0"/>
                                  <w:marTop w:val="0"/>
                                  <w:marBottom w:val="0"/>
                                  <w:divBdr>
                                    <w:top w:val="none" w:sz="0" w:space="0" w:color="auto"/>
                                    <w:left w:val="none" w:sz="0" w:space="0" w:color="auto"/>
                                    <w:bottom w:val="none" w:sz="0" w:space="0" w:color="auto"/>
                                    <w:right w:val="none" w:sz="0" w:space="0" w:color="auto"/>
                                  </w:divBdr>
                                  <w:divsChild>
                                    <w:div w:id="87773255">
                                      <w:marLeft w:val="0"/>
                                      <w:marRight w:val="0"/>
                                      <w:marTop w:val="0"/>
                                      <w:marBottom w:val="0"/>
                                      <w:divBdr>
                                        <w:top w:val="none" w:sz="0" w:space="0" w:color="auto"/>
                                        <w:left w:val="none" w:sz="0" w:space="0" w:color="auto"/>
                                        <w:bottom w:val="none" w:sz="0" w:space="0" w:color="auto"/>
                                        <w:right w:val="none" w:sz="0" w:space="0" w:color="auto"/>
                                      </w:divBdr>
                                      <w:divsChild>
                                        <w:div w:id="151678950">
                                          <w:marLeft w:val="0"/>
                                          <w:marRight w:val="0"/>
                                          <w:marTop w:val="0"/>
                                          <w:marBottom w:val="0"/>
                                          <w:divBdr>
                                            <w:top w:val="none" w:sz="0" w:space="0" w:color="auto"/>
                                            <w:left w:val="none" w:sz="0" w:space="0" w:color="auto"/>
                                            <w:bottom w:val="none" w:sz="0" w:space="0" w:color="auto"/>
                                            <w:right w:val="none" w:sz="0" w:space="0" w:color="auto"/>
                                          </w:divBdr>
                                          <w:divsChild>
                                            <w:div w:id="9190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06778">
                              <w:marLeft w:val="0"/>
                              <w:marRight w:val="0"/>
                              <w:marTop w:val="240"/>
                              <w:marBottom w:val="165"/>
                              <w:divBdr>
                                <w:top w:val="none" w:sz="0" w:space="0" w:color="auto"/>
                                <w:left w:val="none" w:sz="0" w:space="0" w:color="auto"/>
                                <w:bottom w:val="none" w:sz="0" w:space="0" w:color="auto"/>
                                <w:right w:val="none" w:sz="0" w:space="0" w:color="auto"/>
                              </w:divBdr>
                              <w:divsChild>
                                <w:div w:id="1990553572">
                                  <w:marLeft w:val="0"/>
                                  <w:marRight w:val="0"/>
                                  <w:marTop w:val="0"/>
                                  <w:marBottom w:val="0"/>
                                  <w:divBdr>
                                    <w:top w:val="none" w:sz="0" w:space="0" w:color="auto"/>
                                    <w:left w:val="none" w:sz="0" w:space="0" w:color="auto"/>
                                    <w:bottom w:val="none" w:sz="0" w:space="0" w:color="auto"/>
                                    <w:right w:val="none" w:sz="0" w:space="0" w:color="auto"/>
                                  </w:divBdr>
                                  <w:divsChild>
                                    <w:div w:id="1622569284">
                                      <w:marLeft w:val="0"/>
                                      <w:marRight w:val="0"/>
                                      <w:marTop w:val="0"/>
                                      <w:marBottom w:val="0"/>
                                      <w:divBdr>
                                        <w:top w:val="none" w:sz="0" w:space="0" w:color="auto"/>
                                        <w:left w:val="none" w:sz="0" w:space="0" w:color="auto"/>
                                        <w:bottom w:val="none" w:sz="0" w:space="0" w:color="auto"/>
                                        <w:right w:val="none" w:sz="0" w:space="0" w:color="auto"/>
                                      </w:divBdr>
                                      <w:divsChild>
                                        <w:div w:id="616647337">
                                          <w:marLeft w:val="0"/>
                                          <w:marRight w:val="0"/>
                                          <w:marTop w:val="0"/>
                                          <w:marBottom w:val="0"/>
                                          <w:divBdr>
                                            <w:top w:val="none" w:sz="0" w:space="0" w:color="auto"/>
                                            <w:left w:val="none" w:sz="0" w:space="0" w:color="auto"/>
                                            <w:bottom w:val="none" w:sz="0" w:space="0" w:color="auto"/>
                                            <w:right w:val="none" w:sz="0" w:space="0" w:color="auto"/>
                                          </w:divBdr>
                                          <w:divsChild>
                                            <w:div w:id="783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3583">
                              <w:marLeft w:val="0"/>
                              <w:marRight w:val="0"/>
                              <w:marTop w:val="240"/>
                              <w:marBottom w:val="165"/>
                              <w:divBdr>
                                <w:top w:val="none" w:sz="0" w:space="0" w:color="auto"/>
                                <w:left w:val="none" w:sz="0" w:space="0" w:color="auto"/>
                                <w:bottom w:val="none" w:sz="0" w:space="0" w:color="auto"/>
                                <w:right w:val="none" w:sz="0" w:space="0" w:color="auto"/>
                              </w:divBdr>
                              <w:divsChild>
                                <w:div w:id="873886365">
                                  <w:marLeft w:val="0"/>
                                  <w:marRight w:val="0"/>
                                  <w:marTop w:val="0"/>
                                  <w:marBottom w:val="0"/>
                                  <w:divBdr>
                                    <w:top w:val="none" w:sz="0" w:space="0" w:color="auto"/>
                                    <w:left w:val="none" w:sz="0" w:space="0" w:color="auto"/>
                                    <w:bottom w:val="none" w:sz="0" w:space="0" w:color="auto"/>
                                    <w:right w:val="none" w:sz="0" w:space="0" w:color="auto"/>
                                  </w:divBdr>
                                  <w:divsChild>
                                    <w:div w:id="1679768485">
                                      <w:marLeft w:val="0"/>
                                      <w:marRight w:val="0"/>
                                      <w:marTop w:val="0"/>
                                      <w:marBottom w:val="0"/>
                                      <w:divBdr>
                                        <w:top w:val="none" w:sz="0" w:space="0" w:color="auto"/>
                                        <w:left w:val="none" w:sz="0" w:space="0" w:color="auto"/>
                                        <w:bottom w:val="none" w:sz="0" w:space="0" w:color="auto"/>
                                        <w:right w:val="none" w:sz="0" w:space="0" w:color="auto"/>
                                      </w:divBdr>
                                      <w:divsChild>
                                        <w:div w:id="982347149">
                                          <w:marLeft w:val="0"/>
                                          <w:marRight w:val="0"/>
                                          <w:marTop w:val="0"/>
                                          <w:marBottom w:val="0"/>
                                          <w:divBdr>
                                            <w:top w:val="none" w:sz="0" w:space="0" w:color="auto"/>
                                            <w:left w:val="none" w:sz="0" w:space="0" w:color="auto"/>
                                            <w:bottom w:val="none" w:sz="0" w:space="0" w:color="auto"/>
                                            <w:right w:val="none" w:sz="0" w:space="0" w:color="auto"/>
                                          </w:divBdr>
                                          <w:divsChild>
                                            <w:div w:id="180500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344648">
                              <w:marLeft w:val="0"/>
                              <w:marRight w:val="0"/>
                              <w:marTop w:val="240"/>
                              <w:marBottom w:val="165"/>
                              <w:divBdr>
                                <w:top w:val="none" w:sz="0" w:space="0" w:color="auto"/>
                                <w:left w:val="none" w:sz="0" w:space="0" w:color="auto"/>
                                <w:bottom w:val="none" w:sz="0" w:space="0" w:color="auto"/>
                                <w:right w:val="none" w:sz="0" w:space="0" w:color="auto"/>
                              </w:divBdr>
                              <w:divsChild>
                                <w:div w:id="2021736565">
                                  <w:marLeft w:val="0"/>
                                  <w:marRight w:val="0"/>
                                  <w:marTop w:val="0"/>
                                  <w:marBottom w:val="0"/>
                                  <w:divBdr>
                                    <w:top w:val="none" w:sz="0" w:space="0" w:color="auto"/>
                                    <w:left w:val="none" w:sz="0" w:space="0" w:color="auto"/>
                                    <w:bottom w:val="none" w:sz="0" w:space="0" w:color="auto"/>
                                    <w:right w:val="none" w:sz="0" w:space="0" w:color="auto"/>
                                  </w:divBdr>
                                  <w:divsChild>
                                    <w:div w:id="1901818441">
                                      <w:marLeft w:val="0"/>
                                      <w:marRight w:val="0"/>
                                      <w:marTop w:val="0"/>
                                      <w:marBottom w:val="0"/>
                                      <w:divBdr>
                                        <w:top w:val="none" w:sz="0" w:space="0" w:color="auto"/>
                                        <w:left w:val="none" w:sz="0" w:space="0" w:color="auto"/>
                                        <w:bottom w:val="none" w:sz="0" w:space="0" w:color="auto"/>
                                        <w:right w:val="none" w:sz="0" w:space="0" w:color="auto"/>
                                      </w:divBdr>
                                      <w:divsChild>
                                        <w:div w:id="1733232136">
                                          <w:marLeft w:val="0"/>
                                          <w:marRight w:val="0"/>
                                          <w:marTop w:val="0"/>
                                          <w:marBottom w:val="0"/>
                                          <w:divBdr>
                                            <w:top w:val="none" w:sz="0" w:space="0" w:color="auto"/>
                                            <w:left w:val="none" w:sz="0" w:space="0" w:color="auto"/>
                                            <w:bottom w:val="none" w:sz="0" w:space="0" w:color="auto"/>
                                            <w:right w:val="none" w:sz="0" w:space="0" w:color="auto"/>
                                          </w:divBdr>
                                          <w:divsChild>
                                            <w:div w:id="213551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3109">
                              <w:marLeft w:val="0"/>
                              <w:marRight w:val="0"/>
                              <w:marTop w:val="240"/>
                              <w:marBottom w:val="165"/>
                              <w:divBdr>
                                <w:top w:val="none" w:sz="0" w:space="0" w:color="auto"/>
                                <w:left w:val="none" w:sz="0" w:space="0" w:color="auto"/>
                                <w:bottom w:val="none" w:sz="0" w:space="0" w:color="auto"/>
                                <w:right w:val="none" w:sz="0" w:space="0" w:color="auto"/>
                              </w:divBdr>
                              <w:divsChild>
                                <w:div w:id="68187984">
                                  <w:marLeft w:val="0"/>
                                  <w:marRight w:val="0"/>
                                  <w:marTop w:val="0"/>
                                  <w:marBottom w:val="0"/>
                                  <w:divBdr>
                                    <w:top w:val="none" w:sz="0" w:space="0" w:color="auto"/>
                                    <w:left w:val="none" w:sz="0" w:space="0" w:color="auto"/>
                                    <w:bottom w:val="none" w:sz="0" w:space="0" w:color="auto"/>
                                    <w:right w:val="none" w:sz="0" w:space="0" w:color="auto"/>
                                  </w:divBdr>
                                  <w:divsChild>
                                    <w:div w:id="1684284909">
                                      <w:marLeft w:val="0"/>
                                      <w:marRight w:val="0"/>
                                      <w:marTop w:val="0"/>
                                      <w:marBottom w:val="0"/>
                                      <w:divBdr>
                                        <w:top w:val="none" w:sz="0" w:space="0" w:color="auto"/>
                                        <w:left w:val="none" w:sz="0" w:space="0" w:color="auto"/>
                                        <w:bottom w:val="none" w:sz="0" w:space="0" w:color="auto"/>
                                        <w:right w:val="none" w:sz="0" w:space="0" w:color="auto"/>
                                      </w:divBdr>
                                      <w:divsChild>
                                        <w:div w:id="526716748">
                                          <w:marLeft w:val="0"/>
                                          <w:marRight w:val="0"/>
                                          <w:marTop w:val="0"/>
                                          <w:marBottom w:val="0"/>
                                          <w:divBdr>
                                            <w:top w:val="none" w:sz="0" w:space="0" w:color="auto"/>
                                            <w:left w:val="none" w:sz="0" w:space="0" w:color="auto"/>
                                            <w:bottom w:val="none" w:sz="0" w:space="0" w:color="auto"/>
                                            <w:right w:val="none" w:sz="0" w:space="0" w:color="auto"/>
                                          </w:divBdr>
                                          <w:divsChild>
                                            <w:div w:id="16416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6230">
                              <w:marLeft w:val="0"/>
                              <w:marRight w:val="0"/>
                              <w:marTop w:val="240"/>
                              <w:marBottom w:val="165"/>
                              <w:divBdr>
                                <w:top w:val="none" w:sz="0" w:space="0" w:color="auto"/>
                                <w:left w:val="none" w:sz="0" w:space="0" w:color="auto"/>
                                <w:bottom w:val="none" w:sz="0" w:space="0" w:color="auto"/>
                                <w:right w:val="none" w:sz="0" w:space="0" w:color="auto"/>
                              </w:divBdr>
                              <w:divsChild>
                                <w:div w:id="1743795105">
                                  <w:marLeft w:val="0"/>
                                  <w:marRight w:val="0"/>
                                  <w:marTop w:val="0"/>
                                  <w:marBottom w:val="0"/>
                                  <w:divBdr>
                                    <w:top w:val="none" w:sz="0" w:space="0" w:color="auto"/>
                                    <w:left w:val="none" w:sz="0" w:space="0" w:color="auto"/>
                                    <w:bottom w:val="none" w:sz="0" w:space="0" w:color="auto"/>
                                    <w:right w:val="none" w:sz="0" w:space="0" w:color="auto"/>
                                  </w:divBdr>
                                  <w:divsChild>
                                    <w:div w:id="1269851206">
                                      <w:marLeft w:val="0"/>
                                      <w:marRight w:val="0"/>
                                      <w:marTop w:val="0"/>
                                      <w:marBottom w:val="0"/>
                                      <w:divBdr>
                                        <w:top w:val="none" w:sz="0" w:space="0" w:color="auto"/>
                                        <w:left w:val="none" w:sz="0" w:space="0" w:color="auto"/>
                                        <w:bottom w:val="none" w:sz="0" w:space="0" w:color="auto"/>
                                        <w:right w:val="none" w:sz="0" w:space="0" w:color="auto"/>
                                      </w:divBdr>
                                      <w:divsChild>
                                        <w:div w:id="245043894">
                                          <w:marLeft w:val="0"/>
                                          <w:marRight w:val="0"/>
                                          <w:marTop w:val="0"/>
                                          <w:marBottom w:val="0"/>
                                          <w:divBdr>
                                            <w:top w:val="none" w:sz="0" w:space="0" w:color="auto"/>
                                            <w:left w:val="none" w:sz="0" w:space="0" w:color="auto"/>
                                            <w:bottom w:val="none" w:sz="0" w:space="0" w:color="auto"/>
                                            <w:right w:val="none" w:sz="0" w:space="0" w:color="auto"/>
                                          </w:divBdr>
                                          <w:divsChild>
                                            <w:div w:id="2578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113868">
                              <w:marLeft w:val="0"/>
                              <w:marRight w:val="0"/>
                              <w:marTop w:val="240"/>
                              <w:marBottom w:val="165"/>
                              <w:divBdr>
                                <w:top w:val="none" w:sz="0" w:space="0" w:color="auto"/>
                                <w:left w:val="none" w:sz="0" w:space="0" w:color="auto"/>
                                <w:bottom w:val="none" w:sz="0" w:space="0" w:color="auto"/>
                                <w:right w:val="none" w:sz="0" w:space="0" w:color="auto"/>
                              </w:divBdr>
                              <w:divsChild>
                                <w:div w:id="565838939">
                                  <w:marLeft w:val="0"/>
                                  <w:marRight w:val="0"/>
                                  <w:marTop w:val="0"/>
                                  <w:marBottom w:val="0"/>
                                  <w:divBdr>
                                    <w:top w:val="none" w:sz="0" w:space="0" w:color="auto"/>
                                    <w:left w:val="none" w:sz="0" w:space="0" w:color="auto"/>
                                    <w:bottom w:val="none" w:sz="0" w:space="0" w:color="auto"/>
                                    <w:right w:val="none" w:sz="0" w:space="0" w:color="auto"/>
                                  </w:divBdr>
                                  <w:divsChild>
                                    <w:div w:id="1523131705">
                                      <w:marLeft w:val="0"/>
                                      <w:marRight w:val="0"/>
                                      <w:marTop w:val="0"/>
                                      <w:marBottom w:val="0"/>
                                      <w:divBdr>
                                        <w:top w:val="none" w:sz="0" w:space="0" w:color="auto"/>
                                        <w:left w:val="none" w:sz="0" w:space="0" w:color="auto"/>
                                        <w:bottom w:val="none" w:sz="0" w:space="0" w:color="auto"/>
                                        <w:right w:val="none" w:sz="0" w:space="0" w:color="auto"/>
                                      </w:divBdr>
                                      <w:divsChild>
                                        <w:div w:id="599919979">
                                          <w:marLeft w:val="0"/>
                                          <w:marRight w:val="0"/>
                                          <w:marTop w:val="0"/>
                                          <w:marBottom w:val="0"/>
                                          <w:divBdr>
                                            <w:top w:val="none" w:sz="0" w:space="0" w:color="auto"/>
                                            <w:left w:val="none" w:sz="0" w:space="0" w:color="auto"/>
                                            <w:bottom w:val="none" w:sz="0" w:space="0" w:color="auto"/>
                                            <w:right w:val="none" w:sz="0" w:space="0" w:color="auto"/>
                                          </w:divBdr>
                                          <w:divsChild>
                                            <w:div w:id="1107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34770">
                              <w:marLeft w:val="0"/>
                              <w:marRight w:val="0"/>
                              <w:marTop w:val="240"/>
                              <w:marBottom w:val="165"/>
                              <w:divBdr>
                                <w:top w:val="none" w:sz="0" w:space="0" w:color="auto"/>
                                <w:left w:val="none" w:sz="0" w:space="0" w:color="auto"/>
                                <w:bottom w:val="none" w:sz="0" w:space="0" w:color="auto"/>
                                <w:right w:val="none" w:sz="0" w:space="0" w:color="auto"/>
                              </w:divBdr>
                              <w:divsChild>
                                <w:div w:id="912155466">
                                  <w:marLeft w:val="0"/>
                                  <w:marRight w:val="0"/>
                                  <w:marTop w:val="0"/>
                                  <w:marBottom w:val="0"/>
                                  <w:divBdr>
                                    <w:top w:val="none" w:sz="0" w:space="0" w:color="auto"/>
                                    <w:left w:val="none" w:sz="0" w:space="0" w:color="auto"/>
                                    <w:bottom w:val="none" w:sz="0" w:space="0" w:color="auto"/>
                                    <w:right w:val="none" w:sz="0" w:space="0" w:color="auto"/>
                                  </w:divBdr>
                                  <w:divsChild>
                                    <w:div w:id="1203321725">
                                      <w:marLeft w:val="0"/>
                                      <w:marRight w:val="0"/>
                                      <w:marTop w:val="0"/>
                                      <w:marBottom w:val="0"/>
                                      <w:divBdr>
                                        <w:top w:val="none" w:sz="0" w:space="0" w:color="auto"/>
                                        <w:left w:val="none" w:sz="0" w:space="0" w:color="auto"/>
                                        <w:bottom w:val="none" w:sz="0" w:space="0" w:color="auto"/>
                                        <w:right w:val="none" w:sz="0" w:space="0" w:color="auto"/>
                                      </w:divBdr>
                                      <w:divsChild>
                                        <w:div w:id="1423183851">
                                          <w:marLeft w:val="0"/>
                                          <w:marRight w:val="0"/>
                                          <w:marTop w:val="0"/>
                                          <w:marBottom w:val="0"/>
                                          <w:divBdr>
                                            <w:top w:val="none" w:sz="0" w:space="0" w:color="auto"/>
                                            <w:left w:val="none" w:sz="0" w:space="0" w:color="auto"/>
                                            <w:bottom w:val="none" w:sz="0" w:space="0" w:color="auto"/>
                                            <w:right w:val="none" w:sz="0" w:space="0" w:color="auto"/>
                                          </w:divBdr>
                                          <w:divsChild>
                                            <w:div w:id="4948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233998">
                              <w:marLeft w:val="0"/>
                              <w:marRight w:val="0"/>
                              <w:marTop w:val="240"/>
                              <w:marBottom w:val="165"/>
                              <w:divBdr>
                                <w:top w:val="none" w:sz="0" w:space="0" w:color="auto"/>
                                <w:left w:val="none" w:sz="0" w:space="0" w:color="auto"/>
                                <w:bottom w:val="none" w:sz="0" w:space="0" w:color="auto"/>
                                <w:right w:val="none" w:sz="0" w:space="0" w:color="auto"/>
                              </w:divBdr>
                              <w:divsChild>
                                <w:div w:id="2113280816">
                                  <w:marLeft w:val="0"/>
                                  <w:marRight w:val="0"/>
                                  <w:marTop w:val="0"/>
                                  <w:marBottom w:val="0"/>
                                  <w:divBdr>
                                    <w:top w:val="none" w:sz="0" w:space="0" w:color="auto"/>
                                    <w:left w:val="none" w:sz="0" w:space="0" w:color="auto"/>
                                    <w:bottom w:val="none" w:sz="0" w:space="0" w:color="auto"/>
                                    <w:right w:val="none" w:sz="0" w:space="0" w:color="auto"/>
                                  </w:divBdr>
                                  <w:divsChild>
                                    <w:div w:id="270823395">
                                      <w:marLeft w:val="0"/>
                                      <w:marRight w:val="0"/>
                                      <w:marTop w:val="0"/>
                                      <w:marBottom w:val="0"/>
                                      <w:divBdr>
                                        <w:top w:val="none" w:sz="0" w:space="0" w:color="auto"/>
                                        <w:left w:val="none" w:sz="0" w:space="0" w:color="auto"/>
                                        <w:bottom w:val="none" w:sz="0" w:space="0" w:color="auto"/>
                                        <w:right w:val="none" w:sz="0" w:space="0" w:color="auto"/>
                                      </w:divBdr>
                                      <w:divsChild>
                                        <w:div w:id="185021781">
                                          <w:marLeft w:val="0"/>
                                          <w:marRight w:val="0"/>
                                          <w:marTop w:val="0"/>
                                          <w:marBottom w:val="0"/>
                                          <w:divBdr>
                                            <w:top w:val="none" w:sz="0" w:space="0" w:color="auto"/>
                                            <w:left w:val="none" w:sz="0" w:space="0" w:color="auto"/>
                                            <w:bottom w:val="none" w:sz="0" w:space="0" w:color="auto"/>
                                            <w:right w:val="none" w:sz="0" w:space="0" w:color="auto"/>
                                          </w:divBdr>
                                          <w:divsChild>
                                            <w:div w:id="17866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738003">
                              <w:marLeft w:val="0"/>
                              <w:marRight w:val="0"/>
                              <w:marTop w:val="240"/>
                              <w:marBottom w:val="165"/>
                              <w:divBdr>
                                <w:top w:val="none" w:sz="0" w:space="0" w:color="auto"/>
                                <w:left w:val="none" w:sz="0" w:space="0" w:color="auto"/>
                                <w:bottom w:val="none" w:sz="0" w:space="0" w:color="auto"/>
                                <w:right w:val="none" w:sz="0" w:space="0" w:color="auto"/>
                              </w:divBdr>
                              <w:divsChild>
                                <w:div w:id="57630537">
                                  <w:marLeft w:val="0"/>
                                  <w:marRight w:val="0"/>
                                  <w:marTop w:val="0"/>
                                  <w:marBottom w:val="0"/>
                                  <w:divBdr>
                                    <w:top w:val="none" w:sz="0" w:space="0" w:color="auto"/>
                                    <w:left w:val="none" w:sz="0" w:space="0" w:color="auto"/>
                                    <w:bottom w:val="none" w:sz="0" w:space="0" w:color="auto"/>
                                    <w:right w:val="none" w:sz="0" w:space="0" w:color="auto"/>
                                  </w:divBdr>
                                  <w:divsChild>
                                    <w:div w:id="514076198">
                                      <w:marLeft w:val="0"/>
                                      <w:marRight w:val="0"/>
                                      <w:marTop w:val="0"/>
                                      <w:marBottom w:val="0"/>
                                      <w:divBdr>
                                        <w:top w:val="none" w:sz="0" w:space="0" w:color="auto"/>
                                        <w:left w:val="none" w:sz="0" w:space="0" w:color="auto"/>
                                        <w:bottom w:val="none" w:sz="0" w:space="0" w:color="auto"/>
                                        <w:right w:val="none" w:sz="0" w:space="0" w:color="auto"/>
                                      </w:divBdr>
                                      <w:divsChild>
                                        <w:div w:id="430782619">
                                          <w:marLeft w:val="0"/>
                                          <w:marRight w:val="0"/>
                                          <w:marTop w:val="0"/>
                                          <w:marBottom w:val="0"/>
                                          <w:divBdr>
                                            <w:top w:val="none" w:sz="0" w:space="0" w:color="auto"/>
                                            <w:left w:val="none" w:sz="0" w:space="0" w:color="auto"/>
                                            <w:bottom w:val="none" w:sz="0" w:space="0" w:color="auto"/>
                                            <w:right w:val="none" w:sz="0" w:space="0" w:color="auto"/>
                                          </w:divBdr>
                                          <w:divsChild>
                                            <w:div w:id="81599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5770">
                              <w:marLeft w:val="0"/>
                              <w:marRight w:val="0"/>
                              <w:marTop w:val="240"/>
                              <w:marBottom w:val="165"/>
                              <w:divBdr>
                                <w:top w:val="none" w:sz="0" w:space="0" w:color="auto"/>
                                <w:left w:val="none" w:sz="0" w:space="0" w:color="auto"/>
                                <w:bottom w:val="none" w:sz="0" w:space="0" w:color="auto"/>
                                <w:right w:val="none" w:sz="0" w:space="0" w:color="auto"/>
                              </w:divBdr>
                              <w:divsChild>
                                <w:div w:id="1821923461">
                                  <w:marLeft w:val="0"/>
                                  <w:marRight w:val="0"/>
                                  <w:marTop w:val="0"/>
                                  <w:marBottom w:val="0"/>
                                  <w:divBdr>
                                    <w:top w:val="none" w:sz="0" w:space="0" w:color="auto"/>
                                    <w:left w:val="none" w:sz="0" w:space="0" w:color="auto"/>
                                    <w:bottom w:val="none" w:sz="0" w:space="0" w:color="auto"/>
                                    <w:right w:val="none" w:sz="0" w:space="0" w:color="auto"/>
                                  </w:divBdr>
                                  <w:divsChild>
                                    <w:div w:id="921185766">
                                      <w:marLeft w:val="0"/>
                                      <w:marRight w:val="0"/>
                                      <w:marTop w:val="0"/>
                                      <w:marBottom w:val="0"/>
                                      <w:divBdr>
                                        <w:top w:val="none" w:sz="0" w:space="0" w:color="auto"/>
                                        <w:left w:val="none" w:sz="0" w:space="0" w:color="auto"/>
                                        <w:bottom w:val="none" w:sz="0" w:space="0" w:color="auto"/>
                                        <w:right w:val="none" w:sz="0" w:space="0" w:color="auto"/>
                                      </w:divBdr>
                                      <w:divsChild>
                                        <w:div w:id="1308515549">
                                          <w:marLeft w:val="0"/>
                                          <w:marRight w:val="0"/>
                                          <w:marTop w:val="0"/>
                                          <w:marBottom w:val="0"/>
                                          <w:divBdr>
                                            <w:top w:val="none" w:sz="0" w:space="0" w:color="auto"/>
                                            <w:left w:val="none" w:sz="0" w:space="0" w:color="auto"/>
                                            <w:bottom w:val="none" w:sz="0" w:space="0" w:color="auto"/>
                                            <w:right w:val="none" w:sz="0" w:space="0" w:color="auto"/>
                                          </w:divBdr>
                                          <w:divsChild>
                                            <w:div w:id="145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58961">
                              <w:marLeft w:val="0"/>
                              <w:marRight w:val="0"/>
                              <w:marTop w:val="240"/>
                              <w:marBottom w:val="165"/>
                              <w:divBdr>
                                <w:top w:val="none" w:sz="0" w:space="0" w:color="auto"/>
                                <w:left w:val="none" w:sz="0" w:space="0" w:color="auto"/>
                                <w:bottom w:val="none" w:sz="0" w:space="0" w:color="auto"/>
                                <w:right w:val="none" w:sz="0" w:space="0" w:color="auto"/>
                              </w:divBdr>
                              <w:divsChild>
                                <w:div w:id="165175141">
                                  <w:marLeft w:val="0"/>
                                  <w:marRight w:val="0"/>
                                  <w:marTop w:val="0"/>
                                  <w:marBottom w:val="0"/>
                                  <w:divBdr>
                                    <w:top w:val="none" w:sz="0" w:space="0" w:color="auto"/>
                                    <w:left w:val="none" w:sz="0" w:space="0" w:color="auto"/>
                                    <w:bottom w:val="none" w:sz="0" w:space="0" w:color="auto"/>
                                    <w:right w:val="none" w:sz="0" w:space="0" w:color="auto"/>
                                  </w:divBdr>
                                  <w:divsChild>
                                    <w:div w:id="2014991406">
                                      <w:marLeft w:val="0"/>
                                      <w:marRight w:val="0"/>
                                      <w:marTop w:val="0"/>
                                      <w:marBottom w:val="0"/>
                                      <w:divBdr>
                                        <w:top w:val="none" w:sz="0" w:space="0" w:color="auto"/>
                                        <w:left w:val="none" w:sz="0" w:space="0" w:color="auto"/>
                                        <w:bottom w:val="none" w:sz="0" w:space="0" w:color="auto"/>
                                        <w:right w:val="none" w:sz="0" w:space="0" w:color="auto"/>
                                      </w:divBdr>
                                      <w:divsChild>
                                        <w:div w:id="1891726040">
                                          <w:marLeft w:val="0"/>
                                          <w:marRight w:val="0"/>
                                          <w:marTop w:val="0"/>
                                          <w:marBottom w:val="0"/>
                                          <w:divBdr>
                                            <w:top w:val="none" w:sz="0" w:space="0" w:color="auto"/>
                                            <w:left w:val="none" w:sz="0" w:space="0" w:color="auto"/>
                                            <w:bottom w:val="none" w:sz="0" w:space="0" w:color="auto"/>
                                            <w:right w:val="none" w:sz="0" w:space="0" w:color="auto"/>
                                          </w:divBdr>
                                          <w:divsChild>
                                            <w:div w:id="14771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566655">
                              <w:marLeft w:val="0"/>
                              <w:marRight w:val="0"/>
                              <w:marTop w:val="240"/>
                              <w:marBottom w:val="165"/>
                              <w:divBdr>
                                <w:top w:val="none" w:sz="0" w:space="0" w:color="auto"/>
                                <w:left w:val="none" w:sz="0" w:space="0" w:color="auto"/>
                                <w:bottom w:val="none" w:sz="0" w:space="0" w:color="auto"/>
                                <w:right w:val="none" w:sz="0" w:space="0" w:color="auto"/>
                              </w:divBdr>
                              <w:divsChild>
                                <w:div w:id="546068101">
                                  <w:marLeft w:val="0"/>
                                  <w:marRight w:val="0"/>
                                  <w:marTop w:val="0"/>
                                  <w:marBottom w:val="0"/>
                                  <w:divBdr>
                                    <w:top w:val="none" w:sz="0" w:space="0" w:color="auto"/>
                                    <w:left w:val="none" w:sz="0" w:space="0" w:color="auto"/>
                                    <w:bottom w:val="none" w:sz="0" w:space="0" w:color="auto"/>
                                    <w:right w:val="none" w:sz="0" w:space="0" w:color="auto"/>
                                  </w:divBdr>
                                  <w:divsChild>
                                    <w:div w:id="411048546">
                                      <w:marLeft w:val="0"/>
                                      <w:marRight w:val="0"/>
                                      <w:marTop w:val="0"/>
                                      <w:marBottom w:val="0"/>
                                      <w:divBdr>
                                        <w:top w:val="none" w:sz="0" w:space="0" w:color="auto"/>
                                        <w:left w:val="none" w:sz="0" w:space="0" w:color="auto"/>
                                        <w:bottom w:val="none" w:sz="0" w:space="0" w:color="auto"/>
                                        <w:right w:val="none" w:sz="0" w:space="0" w:color="auto"/>
                                      </w:divBdr>
                                      <w:divsChild>
                                        <w:div w:id="1358963091">
                                          <w:marLeft w:val="0"/>
                                          <w:marRight w:val="0"/>
                                          <w:marTop w:val="0"/>
                                          <w:marBottom w:val="0"/>
                                          <w:divBdr>
                                            <w:top w:val="none" w:sz="0" w:space="0" w:color="auto"/>
                                            <w:left w:val="none" w:sz="0" w:space="0" w:color="auto"/>
                                            <w:bottom w:val="none" w:sz="0" w:space="0" w:color="auto"/>
                                            <w:right w:val="none" w:sz="0" w:space="0" w:color="auto"/>
                                          </w:divBdr>
                                          <w:divsChild>
                                            <w:div w:id="139277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639313">
                              <w:marLeft w:val="0"/>
                              <w:marRight w:val="0"/>
                              <w:marTop w:val="240"/>
                              <w:marBottom w:val="165"/>
                              <w:divBdr>
                                <w:top w:val="none" w:sz="0" w:space="0" w:color="auto"/>
                                <w:left w:val="none" w:sz="0" w:space="0" w:color="auto"/>
                                <w:bottom w:val="none" w:sz="0" w:space="0" w:color="auto"/>
                                <w:right w:val="none" w:sz="0" w:space="0" w:color="auto"/>
                              </w:divBdr>
                              <w:divsChild>
                                <w:div w:id="1749108906">
                                  <w:marLeft w:val="0"/>
                                  <w:marRight w:val="0"/>
                                  <w:marTop w:val="0"/>
                                  <w:marBottom w:val="0"/>
                                  <w:divBdr>
                                    <w:top w:val="none" w:sz="0" w:space="0" w:color="auto"/>
                                    <w:left w:val="none" w:sz="0" w:space="0" w:color="auto"/>
                                    <w:bottom w:val="none" w:sz="0" w:space="0" w:color="auto"/>
                                    <w:right w:val="none" w:sz="0" w:space="0" w:color="auto"/>
                                  </w:divBdr>
                                  <w:divsChild>
                                    <w:div w:id="121771789">
                                      <w:marLeft w:val="0"/>
                                      <w:marRight w:val="0"/>
                                      <w:marTop w:val="0"/>
                                      <w:marBottom w:val="0"/>
                                      <w:divBdr>
                                        <w:top w:val="none" w:sz="0" w:space="0" w:color="auto"/>
                                        <w:left w:val="none" w:sz="0" w:space="0" w:color="auto"/>
                                        <w:bottom w:val="none" w:sz="0" w:space="0" w:color="auto"/>
                                        <w:right w:val="none" w:sz="0" w:space="0" w:color="auto"/>
                                      </w:divBdr>
                                      <w:divsChild>
                                        <w:div w:id="1419517414">
                                          <w:marLeft w:val="0"/>
                                          <w:marRight w:val="0"/>
                                          <w:marTop w:val="0"/>
                                          <w:marBottom w:val="0"/>
                                          <w:divBdr>
                                            <w:top w:val="none" w:sz="0" w:space="0" w:color="auto"/>
                                            <w:left w:val="none" w:sz="0" w:space="0" w:color="auto"/>
                                            <w:bottom w:val="none" w:sz="0" w:space="0" w:color="auto"/>
                                            <w:right w:val="none" w:sz="0" w:space="0" w:color="auto"/>
                                          </w:divBdr>
                                          <w:divsChild>
                                            <w:div w:id="10737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739952">
                              <w:marLeft w:val="0"/>
                              <w:marRight w:val="0"/>
                              <w:marTop w:val="0"/>
                              <w:marBottom w:val="0"/>
                              <w:divBdr>
                                <w:top w:val="none" w:sz="0" w:space="0" w:color="auto"/>
                                <w:left w:val="none" w:sz="0" w:space="0" w:color="auto"/>
                                <w:bottom w:val="none" w:sz="0" w:space="0" w:color="auto"/>
                                <w:right w:val="none" w:sz="0" w:space="0" w:color="auto"/>
                              </w:divBdr>
                            </w:div>
                            <w:div w:id="384135748">
                              <w:marLeft w:val="0"/>
                              <w:marRight w:val="0"/>
                              <w:marTop w:val="240"/>
                              <w:marBottom w:val="165"/>
                              <w:divBdr>
                                <w:top w:val="none" w:sz="0" w:space="0" w:color="auto"/>
                                <w:left w:val="none" w:sz="0" w:space="0" w:color="auto"/>
                                <w:bottom w:val="none" w:sz="0" w:space="0" w:color="auto"/>
                                <w:right w:val="none" w:sz="0" w:space="0" w:color="auto"/>
                              </w:divBdr>
                              <w:divsChild>
                                <w:div w:id="1574312292">
                                  <w:marLeft w:val="0"/>
                                  <w:marRight w:val="0"/>
                                  <w:marTop w:val="0"/>
                                  <w:marBottom w:val="0"/>
                                  <w:divBdr>
                                    <w:top w:val="none" w:sz="0" w:space="0" w:color="auto"/>
                                    <w:left w:val="none" w:sz="0" w:space="0" w:color="auto"/>
                                    <w:bottom w:val="none" w:sz="0" w:space="0" w:color="auto"/>
                                    <w:right w:val="none" w:sz="0" w:space="0" w:color="auto"/>
                                  </w:divBdr>
                                  <w:divsChild>
                                    <w:div w:id="1123227625">
                                      <w:marLeft w:val="0"/>
                                      <w:marRight w:val="0"/>
                                      <w:marTop w:val="0"/>
                                      <w:marBottom w:val="0"/>
                                      <w:divBdr>
                                        <w:top w:val="none" w:sz="0" w:space="0" w:color="auto"/>
                                        <w:left w:val="none" w:sz="0" w:space="0" w:color="auto"/>
                                        <w:bottom w:val="none" w:sz="0" w:space="0" w:color="auto"/>
                                        <w:right w:val="none" w:sz="0" w:space="0" w:color="auto"/>
                                      </w:divBdr>
                                      <w:divsChild>
                                        <w:div w:id="1519397">
                                          <w:marLeft w:val="0"/>
                                          <w:marRight w:val="0"/>
                                          <w:marTop w:val="0"/>
                                          <w:marBottom w:val="0"/>
                                          <w:divBdr>
                                            <w:top w:val="none" w:sz="0" w:space="0" w:color="auto"/>
                                            <w:left w:val="none" w:sz="0" w:space="0" w:color="auto"/>
                                            <w:bottom w:val="none" w:sz="0" w:space="0" w:color="auto"/>
                                            <w:right w:val="none" w:sz="0" w:space="0" w:color="auto"/>
                                          </w:divBdr>
                                          <w:divsChild>
                                            <w:div w:id="7970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269290">
                              <w:marLeft w:val="0"/>
                              <w:marRight w:val="0"/>
                              <w:marTop w:val="0"/>
                              <w:marBottom w:val="0"/>
                              <w:divBdr>
                                <w:top w:val="none" w:sz="0" w:space="0" w:color="auto"/>
                                <w:left w:val="none" w:sz="0" w:space="0" w:color="auto"/>
                                <w:bottom w:val="none" w:sz="0" w:space="0" w:color="auto"/>
                                <w:right w:val="none" w:sz="0" w:space="0" w:color="auto"/>
                              </w:divBdr>
                            </w:div>
                            <w:div w:id="625544565">
                              <w:marLeft w:val="0"/>
                              <w:marRight w:val="0"/>
                              <w:marTop w:val="240"/>
                              <w:marBottom w:val="165"/>
                              <w:divBdr>
                                <w:top w:val="none" w:sz="0" w:space="0" w:color="auto"/>
                                <w:left w:val="none" w:sz="0" w:space="0" w:color="auto"/>
                                <w:bottom w:val="none" w:sz="0" w:space="0" w:color="auto"/>
                                <w:right w:val="none" w:sz="0" w:space="0" w:color="auto"/>
                              </w:divBdr>
                              <w:divsChild>
                                <w:div w:id="475339155">
                                  <w:marLeft w:val="0"/>
                                  <w:marRight w:val="0"/>
                                  <w:marTop w:val="0"/>
                                  <w:marBottom w:val="0"/>
                                  <w:divBdr>
                                    <w:top w:val="none" w:sz="0" w:space="0" w:color="auto"/>
                                    <w:left w:val="none" w:sz="0" w:space="0" w:color="auto"/>
                                    <w:bottom w:val="none" w:sz="0" w:space="0" w:color="auto"/>
                                    <w:right w:val="none" w:sz="0" w:space="0" w:color="auto"/>
                                  </w:divBdr>
                                  <w:divsChild>
                                    <w:div w:id="1408502518">
                                      <w:marLeft w:val="0"/>
                                      <w:marRight w:val="0"/>
                                      <w:marTop w:val="0"/>
                                      <w:marBottom w:val="0"/>
                                      <w:divBdr>
                                        <w:top w:val="none" w:sz="0" w:space="0" w:color="auto"/>
                                        <w:left w:val="none" w:sz="0" w:space="0" w:color="auto"/>
                                        <w:bottom w:val="none" w:sz="0" w:space="0" w:color="auto"/>
                                        <w:right w:val="none" w:sz="0" w:space="0" w:color="auto"/>
                                      </w:divBdr>
                                      <w:divsChild>
                                        <w:div w:id="2061662639">
                                          <w:marLeft w:val="0"/>
                                          <w:marRight w:val="0"/>
                                          <w:marTop w:val="0"/>
                                          <w:marBottom w:val="0"/>
                                          <w:divBdr>
                                            <w:top w:val="none" w:sz="0" w:space="0" w:color="auto"/>
                                            <w:left w:val="none" w:sz="0" w:space="0" w:color="auto"/>
                                            <w:bottom w:val="none" w:sz="0" w:space="0" w:color="auto"/>
                                            <w:right w:val="none" w:sz="0" w:space="0" w:color="auto"/>
                                          </w:divBdr>
                                          <w:divsChild>
                                            <w:div w:id="19279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478213">
                              <w:marLeft w:val="0"/>
                              <w:marRight w:val="0"/>
                              <w:marTop w:val="0"/>
                              <w:marBottom w:val="0"/>
                              <w:divBdr>
                                <w:top w:val="none" w:sz="0" w:space="0" w:color="auto"/>
                                <w:left w:val="none" w:sz="0" w:space="0" w:color="auto"/>
                                <w:bottom w:val="none" w:sz="0" w:space="0" w:color="auto"/>
                                <w:right w:val="none" w:sz="0" w:space="0" w:color="auto"/>
                              </w:divBdr>
                            </w:div>
                            <w:div w:id="1088309105">
                              <w:marLeft w:val="0"/>
                              <w:marRight w:val="0"/>
                              <w:marTop w:val="240"/>
                              <w:marBottom w:val="165"/>
                              <w:divBdr>
                                <w:top w:val="none" w:sz="0" w:space="0" w:color="auto"/>
                                <w:left w:val="none" w:sz="0" w:space="0" w:color="auto"/>
                                <w:bottom w:val="none" w:sz="0" w:space="0" w:color="auto"/>
                                <w:right w:val="none" w:sz="0" w:space="0" w:color="auto"/>
                              </w:divBdr>
                              <w:divsChild>
                                <w:div w:id="1893925129">
                                  <w:marLeft w:val="0"/>
                                  <w:marRight w:val="0"/>
                                  <w:marTop w:val="0"/>
                                  <w:marBottom w:val="0"/>
                                  <w:divBdr>
                                    <w:top w:val="none" w:sz="0" w:space="0" w:color="auto"/>
                                    <w:left w:val="none" w:sz="0" w:space="0" w:color="auto"/>
                                    <w:bottom w:val="none" w:sz="0" w:space="0" w:color="auto"/>
                                    <w:right w:val="none" w:sz="0" w:space="0" w:color="auto"/>
                                  </w:divBdr>
                                  <w:divsChild>
                                    <w:div w:id="1793937587">
                                      <w:marLeft w:val="0"/>
                                      <w:marRight w:val="0"/>
                                      <w:marTop w:val="0"/>
                                      <w:marBottom w:val="0"/>
                                      <w:divBdr>
                                        <w:top w:val="none" w:sz="0" w:space="0" w:color="auto"/>
                                        <w:left w:val="none" w:sz="0" w:space="0" w:color="auto"/>
                                        <w:bottom w:val="none" w:sz="0" w:space="0" w:color="auto"/>
                                        <w:right w:val="none" w:sz="0" w:space="0" w:color="auto"/>
                                      </w:divBdr>
                                      <w:divsChild>
                                        <w:div w:id="659163036">
                                          <w:marLeft w:val="0"/>
                                          <w:marRight w:val="0"/>
                                          <w:marTop w:val="0"/>
                                          <w:marBottom w:val="0"/>
                                          <w:divBdr>
                                            <w:top w:val="none" w:sz="0" w:space="0" w:color="auto"/>
                                            <w:left w:val="none" w:sz="0" w:space="0" w:color="auto"/>
                                            <w:bottom w:val="none" w:sz="0" w:space="0" w:color="auto"/>
                                            <w:right w:val="none" w:sz="0" w:space="0" w:color="auto"/>
                                          </w:divBdr>
                                          <w:divsChild>
                                            <w:div w:id="61814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5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885090">
      <w:bodyDiv w:val="1"/>
      <w:marLeft w:val="0"/>
      <w:marRight w:val="0"/>
      <w:marTop w:val="0"/>
      <w:marBottom w:val="0"/>
      <w:divBdr>
        <w:top w:val="none" w:sz="0" w:space="0" w:color="auto"/>
        <w:left w:val="none" w:sz="0" w:space="0" w:color="auto"/>
        <w:bottom w:val="none" w:sz="0" w:space="0" w:color="auto"/>
        <w:right w:val="none" w:sz="0" w:space="0" w:color="auto"/>
      </w:divBdr>
    </w:div>
    <w:div w:id="1978875008">
      <w:bodyDiv w:val="1"/>
      <w:marLeft w:val="0"/>
      <w:marRight w:val="0"/>
      <w:marTop w:val="0"/>
      <w:marBottom w:val="0"/>
      <w:divBdr>
        <w:top w:val="none" w:sz="0" w:space="0" w:color="auto"/>
        <w:left w:val="none" w:sz="0" w:space="0" w:color="auto"/>
        <w:bottom w:val="none" w:sz="0" w:space="0" w:color="auto"/>
        <w:right w:val="none" w:sz="0" w:space="0" w:color="auto"/>
      </w:divBdr>
      <w:divsChild>
        <w:div w:id="179515558">
          <w:marLeft w:val="660"/>
          <w:marRight w:val="660"/>
          <w:marTop w:val="0"/>
          <w:marBottom w:val="0"/>
          <w:divBdr>
            <w:top w:val="none" w:sz="0" w:space="0" w:color="auto"/>
            <w:left w:val="none" w:sz="0" w:space="0" w:color="auto"/>
            <w:bottom w:val="none" w:sz="0" w:space="0" w:color="auto"/>
            <w:right w:val="none" w:sz="0" w:space="0" w:color="auto"/>
          </w:divBdr>
          <w:divsChild>
            <w:div w:id="1272931806">
              <w:marLeft w:val="0"/>
              <w:marRight w:val="0"/>
              <w:marTop w:val="0"/>
              <w:marBottom w:val="0"/>
              <w:divBdr>
                <w:top w:val="none" w:sz="0" w:space="0" w:color="auto"/>
                <w:left w:val="none" w:sz="0" w:space="0" w:color="auto"/>
                <w:bottom w:val="none" w:sz="0" w:space="0" w:color="auto"/>
                <w:right w:val="none" w:sz="0" w:space="0" w:color="auto"/>
              </w:divBdr>
              <w:divsChild>
                <w:div w:id="2114468316">
                  <w:marLeft w:val="0"/>
                  <w:marRight w:val="0"/>
                  <w:marTop w:val="0"/>
                  <w:marBottom w:val="0"/>
                  <w:divBdr>
                    <w:top w:val="none" w:sz="0" w:space="0" w:color="auto"/>
                    <w:left w:val="none" w:sz="0" w:space="0" w:color="auto"/>
                    <w:bottom w:val="none" w:sz="0" w:space="0" w:color="auto"/>
                    <w:right w:val="none" w:sz="0" w:space="0" w:color="auto"/>
                  </w:divBdr>
                  <w:divsChild>
                    <w:div w:id="49502891">
                      <w:marLeft w:val="0"/>
                      <w:marRight w:val="0"/>
                      <w:marTop w:val="0"/>
                      <w:marBottom w:val="0"/>
                      <w:divBdr>
                        <w:top w:val="none" w:sz="0" w:space="0" w:color="auto"/>
                        <w:left w:val="none" w:sz="0" w:space="0" w:color="auto"/>
                        <w:bottom w:val="none" w:sz="0" w:space="0" w:color="auto"/>
                        <w:right w:val="none" w:sz="0" w:space="0" w:color="auto"/>
                      </w:divBdr>
                      <w:divsChild>
                        <w:div w:id="1147820685">
                          <w:marLeft w:val="0"/>
                          <w:marRight w:val="0"/>
                          <w:marTop w:val="0"/>
                          <w:marBottom w:val="0"/>
                          <w:divBdr>
                            <w:top w:val="none" w:sz="0" w:space="0" w:color="auto"/>
                            <w:left w:val="none" w:sz="0" w:space="0" w:color="auto"/>
                            <w:bottom w:val="none" w:sz="0" w:space="0" w:color="auto"/>
                            <w:right w:val="none" w:sz="0" w:space="0" w:color="auto"/>
                          </w:divBdr>
                          <w:divsChild>
                            <w:div w:id="2012289827">
                              <w:marLeft w:val="0"/>
                              <w:marRight w:val="0"/>
                              <w:marTop w:val="0"/>
                              <w:marBottom w:val="0"/>
                              <w:divBdr>
                                <w:top w:val="none" w:sz="0" w:space="0" w:color="auto"/>
                                <w:left w:val="none" w:sz="0" w:space="0" w:color="auto"/>
                                <w:bottom w:val="none" w:sz="0" w:space="0" w:color="auto"/>
                                <w:right w:val="none" w:sz="0" w:space="0" w:color="auto"/>
                              </w:divBdr>
                            </w:div>
                            <w:div w:id="3091300">
                              <w:marLeft w:val="0"/>
                              <w:marRight w:val="0"/>
                              <w:marTop w:val="0"/>
                              <w:marBottom w:val="0"/>
                              <w:divBdr>
                                <w:top w:val="none" w:sz="0" w:space="0" w:color="auto"/>
                                <w:left w:val="none" w:sz="0" w:space="0" w:color="auto"/>
                                <w:bottom w:val="none" w:sz="0" w:space="0" w:color="auto"/>
                                <w:right w:val="none" w:sz="0" w:space="0" w:color="auto"/>
                              </w:divBdr>
                            </w:div>
                            <w:div w:id="1879270574">
                              <w:marLeft w:val="0"/>
                              <w:marRight w:val="0"/>
                              <w:marTop w:val="0"/>
                              <w:marBottom w:val="0"/>
                              <w:divBdr>
                                <w:top w:val="none" w:sz="0" w:space="0" w:color="auto"/>
                                <w:left w:val="none" w:sz="0" w:space="0" w:color="auto"/>
                                <w:bottom w:val="none" w:sz="0" w:space="0" w:color="auto"/>
                                <w:right w:val="none" w:sz="0" w:space="0" w:color="auto"/>
                              </w:divBdr>
                            </w:div>
                            <w:div w:id="1349527591">
                              <w:marLeft w:val="0"/>
                              <w:marRight w:val="0"/>
                              <w:marTop w:val="0"/>
                              <w:marBottom w:val="0"/>
                              <w:divBdr>
                                <w:top w:val="none" w:sz="0" w:space="0" w:color="auto"/>
                                <w:left w:val="none" w:sz="0" w:space="0" w:color="auto"/>
                                <w:bottom w:val="none" w:sz="0" w:space="0" w:color="auto"/>
                                <w:right w:val="none" w:sz="0" w:space="0" w:color="auto"/>
                              </w:divBdr>
                            </w:div>
                            <w:div w:id="1226262897">
                              <w:marLeft w:val="0"/>
                              <w:marRight w:val="0"/>
                              <w:marTop w:val="240"/>
                              <w:marBottom w:val="165"/>
                              <w:divBdr>
                                <w:top w:val="none" w:sz="0" w:space="0" w:color="auto"/>
                                <w:left w:val="none" w:sz="0" w:space="0" w:color="auto"/>
                                <w:bottom w:val="none" w:sz="0" w:space="0" w:color="auto"/>
                                <w:right w:val="none" w:sz="0" w:space="0" w:color="auto"/>
                              </w:divBdr>
                              <w:divsChild>
                                <w:div w:id="1332681698">
                                  <w:marLeft w:val="0"/>
                                  <w:marRight w:val="0"/>
                                  <w:marTop w:val="0"/>
                                  <w:marBottom w:val="0"/>
                                  <w:divBdr>
                                    <w:top w:val="none" w:sz="0" w:space="0" w:color="auto"/>
                                    <w:left w:val="none" w:sz="0" w:space="0" w:color="auto"/>
                                    <w:bottom w:val="none" w:sz="0" w:space="0" w:color="auto"/>
                                    <w:right w:val="none" w:sz="0" w:space="0" w:color="auto"/>
                                  </w:divBdr>
                                  <w:divsChild>
                                    <w:div w:id="1031303521">
                                      <w:marLeft w:val="0"/>
                                      <w:marRight w:val="0"/>
                                      <w:marTop w:val="0"/>
                                      <w:marBottom w:val="0"/>
                                      <w:divBdr>
                                        <w:top w:val="none" w:sz="0" w:space="0" w:color="auto"/>
                                        <w:left w:val="none" w:sz="0" w:space="0" w:color="auto"/>
                                        <w:bottom w:val="none" w:sz="0" w:space="0" w:color="auto"/>
                                        <w:right w:val="none" w:sz="0" w:space="0" w:color="auto"/>
                                      </w:divBdr>
                                      <w:divsChild>
                                        <w:div w:id="1028801402">
                                          <w:marLeft w:val="0"/>
                                          <w:marRight w:val="0"/>
                                          <w:marTop w:val="0"/>
                                          <w:marBottom w:val="0"/>
                                          <w:divBdr>
                                            <w:top w:val="none" w:sz="0" w:space="0" w:color="auto"/>
                                            <w:left w:val="none" w:sz="0" w:space="0" w:color="auto"/>
                                            <w:bottom w:val="none" w:sz="0" w:space="0" w:color="auto"/>
                                            <w:right w:val="none" w:sz="0" w:space="0" w:color="auto"/>
                                          </w:divBdr>
                                          <w:divsChild>
                                            <w:div w:id="20202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939796">
                              <w:marLeft w:val="0"/>
                              <w:marRight w:val="0"/>
                              <w:marTop w:val="0"/>
                              <w:marBottom w:val="0"/>
                              <w:divBdr>
                                <w:top w:val="none" w:sz="0" w:space="0" w:color="auto"/>
                                <w:left w:val="none" w:sz="0" w:space="0" w:color="auto"/>
                                <w:bottom w:val="none" w:sz="0" w:space="0" w:color="auto"/>
                                <w:right w:val="none" w:sz="0" w:space="0" w:color="auto"/>
                              </w:divBdr>
                            </w:div>
                            <w:div w:id="1292440881">
                              <w:marLeft w:val="0"/>
                              <w:marRight w:val="0"/>
                              <w:marTop w:val="0"/>
                              <w:marBottom w:val="0"/>
                              <w:divBdr>
                                <w:top w:val="none" w:sz="0" w:space="0" w:color="auto"/>
                                <w:left w:val="none" w:sz="0" w:space="0" w:color="auto"/>
                                <w:bottom w:val="none" w:sz="0" w:space="0" w:color="auto"/>
                                <w:right w:val="none" w:sz="0" w:space="0" w:color="auto"/>
                              </w:divBdr>
                            </w:div>
                            <w:div w:id="746421329">
                              <w:marLeft w:val="0"/>
                              <w:marRight w:val="0"/>
                              <w:marTop w:val="240"/>
                              <w:marBottom w:val="165"/>
                              <w:divBdr>
                                <w:top w:val="none" w:sz="0" w:space="0" w:color="auto"/>
                                <w:left w:val="none" w:sz="0" w:space="0" w:color="auto"/>
                                <w:bottom w:val="none" w:sz="0" w:space="0" w:color="auto"/>
                                <w:right w:val="none" w:sz="0" w:space="0" w:color="auto"/>
                              </w:divBdr>
                              <w:divsChild>
                                <w:div w:id="1731733051">
                                  <w:marLeft w:val="0"/>
                                  <w:marRight w:val="0"/>
                                  <w:marTop w:val="0"/>
                                  <w:marBottom w:val="0"/>
                                  <w:divBdr>
                                    <w:top w:val="none" w:sz="0" w:space="0" w:color="auto"/>
                                    <w:left w:val="none" w:sz="0" w:space="0" w:color="auto"/>
                                    <w:bottom w:val="none" w:sz="0" w:space="0" w:color="auto"/>
                                    <w:right w:val="none" w:sz="0" w:space="0" w:color="auto"/>
                                  </w:divBdr>
                                  <w:divsChild>
                                    <w:div w:id="376046722">
                                      <w:marLeft w:val="0"/>
                                      <w:marRight w:val="0"/>
                                      <w:marTop w:val="0"/>
                                      <w:marBottom w:val="0"/>
                                      <w:divBdr>
                                        <w:top w:val="none" w:sz="0" w:space="0" w:color="auto"/>
                                        <w:left w:val="none" w:sz="0" w:space="0" w:color="auto"/>
                                        <w:bottom w:val="none" w:sz="0" w:space="0" w:color="auto"/>
                                        <w:right w:val="none" w:sz="0" w:space="0" w:color="auto"/>
                                      </w:divBdr>
                                      <w:divsChild>
                                        <w:div w:id="1918396787">
                                          <w:marLeft w:val="0"/>
                                          <w:marRight w:val="0"/>
                                          <w:marTop w:val="0"/>
                                          <w:marBottom w:val="0"/>
                                          <w:divBdr>
                                            <w:top w:val="none" w:sz="0" w:space="0" w:color="auto"/>
                                            <w:left w:val="none" w:sz="0" w:space="0" w:color="auto"/>
                                            <w:bottom w:val="none" w:sz="0" w:space="0" w:color="auto"/>
                                            <w:right w:val="none" w:sz="0" w:space="0" w:color="auto"/>
                                          </w:divBdr>
                                          <w:divsChild>
                                            <w:div w:id="20194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916064">
                              <w:marLeft w:val="0"/>
                              <w:marRight w:val="0"/>
                              <w:marTop w:val="240"/>
                              <w:marBottom w:val="165"/>
                              <w:divBdr>
                                <w:top w:val="none" w:sz="0" w:space="0" w:color="auto"/>
                                <w:left w:val="none" w:sz="0" w:space="0" w:color="auto"/>
                                <w:bottom w:val="none" w:sz="0" w:space="0" w:color="auto"/>
                                <w:right w:val="none" w:sz="0" w:space="0" w:color="auto"/>
                              </w:divBdr>
                              <w:divsChild>
                                <w:div w:id="1171918276">
                                  <w:marLeft w:val="0"/>
                                  <w:marRight w:val="0"/>
                                  <w:marTop w:val="0"/>
                                  <w:marBottom w:val="0"/>
                                  <w:divBdr>
                                    <w:top w:val="none" w:sz="0" w:space="0" w:color="auto"/>
                                    <w:left w:val="none" w:sz="0" w:space="0" w:color="auto"/>
                                    <w:bottom w:val="none" w:sz="0" w:space="0" w:color="auto"/>
                                    <w:right w:val="none" w:sz="0" w:space="0" w:color="auto"/>
                                  </w:divBdr>
                                  <w:divsChild>
                                    <w:div w:id="1257061645">
                                      <w:marLeft w:val="0"/>
                                      <w:marRight w:val="0"/>
                                      <w:marTop w:val="0"/>
                                      <w:marBottom w:val="0"/>
                                      <w:divBdr>
                                        <w:top w:val="none" w:sz="0" w:space="0" w:color="auto"/>
                                        <w:left w:val="none" w:sz="0" w:space="0" w:color="auto"/>
                                        <w:bottom w:val="none" w:sz="0" w:space="0" w:color="auto"/>
                                        <w:right w:val="none" w:sz="0" w:space="0" w:color="auto"/>
                                      </w:divBdr>
                                      <w:divsChild>
                                        <w:div w:id="2037079876">
                                          <w:marLeft w:val="0"/>
                                          <w:marRight w:val="0"/>
                                          <w:marTop w:val="0"/>
                                          <w:marBottom w:val="0"/>
                                          <w:divBdr>
                                            <w:top w:val="none" w:sz="0" w:space="0" w:color="auto"/>
                                            <w:left w:val="none" w:sz="0" w:space="0" w:color="auto"/>
                                            <w:bottom w:val="none" w:sz="0" w:space="0" w:color="auto"/>
                                            <w:right w:val="none" w:sz="0" w:space="0" w:color="auto"/>
                                          </w:divBdr>
                                          <w:divsChild>
                                            <w:div w:id="16354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92936">
                              <w:marLeft w:val="0"/>
                              <w:marRight w:val="0"/>
                              <w:marTop w:val="240"/>
                              <w:marBottom w:val="165"/>
                              <w:divBdr>
                                <w:top w:val="none" w:sz="0" w:space="0" w:color="auto"/>
                                <w:left w:val="none" w:sz="0" w:space="0" w:color="auto"/>
                                <w:bottom w:val="none" w:sz="0" w:space="0" w:color="auto"/>
                                <w:right w:val="none" w:sz="0" w:space="0" w:color="auto"/>
                              </w:divBdr>
                              <w:divsChild>
                                <w:div w:id="920991113">
                                  <w:marLeft w:val="0"/>
                                  <w:marRight w:val="0"/>
                                  <w:marTop w:val="0"/>
                                  <w:marBottom w:val="0"/>
                                  <w:divBdr>
                                    <w:top w:val="none" w:sz="0" w:space="0" w:color="auto"/>
                                    <w:left w:val="none" w:sz="0" w:space="0" w:color="auto"/>
                                    <w:bottom w:val="none" w:sz="0" w:space="0" w:color="auto"/>
                                    <w:right w:val="none" w:sz="0" w:space="0" w:color="auto"/>
                                  </w:divBdr>
                                  <w:divsChild>
                                    <w:div w:id="204952660">
                                      <w:marLeft w:val="0"/>
                                      <w:marRight w:val="0"/>
                                      <w:marTop w:val="0"/>
                                      <w:marBottom w:val="0"/>
                                      <w:divBdr>
                                        <w:top w:val="none" w:sz="0" w:space="0" w:color="auto"/>
                                        <w:left w:val="none" w:sz="0" w:space="0" w:color="auto"/>
                                        <w:bottom w:val="none" w:sz="0" w:space="0" w:color="auto"/>
                                        <w:right w:val="none" w:sz="0" w:space="0" w:color="auto"/>
                                      </w:divBdr>
                                      <w:divsChild>
                                        <w:div w:id="1245720656">
                                          <w:marLeft w:val="0"/>
                                          <w:marRight w:val="0"/>
                                          <w:marTop w:val="0"/>
                                          <w:marBottom w:val="0"/>
                                          <w:divBdr>
                                            <w:top w:val="none" w:sz="0" w:space="0" w:color="auto"/>
                                            <w:left w:val="none" w:sz="0" w:space="0" w:color="auto"/>
                                            <w:bottom w:val="none" w:sz="0" w:space="0" w:color="auto"/>
                                            <w:right w:val="none" w:sz="0" w:space="0" w:color="auto"/>
                                          </w:divBdr>
                                          <w:divsChild>
                                            <w:div w:id="20021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22156">
                              <w:marLeft w:val="0"/>
                              <w:marRight w:val="0"/>
                              <w:marTop w:val="240"/>
                              <w:marBottom w:val="165"/>
                              <w:divBdr>
                                <w:top w:val="none" w:sz="0" w:space="0" w:color="auto"/>
                                <w:left w:val="none" w:sz="0" w:space="0" w:color="auto"/>
                                <w:bottom w:val="none" w:sz="0" w:space="0" w:color="auto"/>
                                <w:right w:val="none" w:sz="0" w:space="0" w:color="auto"/>
                              </w:divBdr>
                              <w:divsChild>
                                <w:div w:id="668563369">
                                  <w:marLeft w:val="0"/>
                                  <w:marRight w:val="0"/>
                                  <w:marTop w:val="0"/>
                                  <w:marBottom w:val="0"/>
                                  <w:divBdr>
                                    <w:top w:val="none" w:sz="0" w:space="0" w:color="auto"/>
                                    <w:left w:val="none" w:sz="0" w:space="0" w:color="auto"/>
                                    <w:bottom w:val="none" w:sz="0" w:space="0" w:color="auto"/>
                                    <w:right w:val="none" w:sz="0" w:space="0" w:color="auto"/>
                                  </w:divBdr>
                                  <w:divsChild>
                                    <w:div w:id="872305284">
                                      <w:marLeft w:val="0"/>
                                      <w:marRight w:val="0"/>
                                      <w:marTop w:val="0"/>
                                      <w:marBottom w:val="0"/>
                                      <w:divBdr>
                                        <w:top w:val="none" w:sz="0" w:space="0" w:color="auto"/>
                                        <w:left w:val="none" w:sz="0" w:space="0" w:color="auto"/>
                                        <w:bottom w:val="none" w:sz="0" w:space="0" w:color="auto"/>
                                        <w:right w:val="none" w:sz="0" w:space="0" w:color="auto"/>
                                      </w:divBdr>
                                      <w:divsChild>
                                        <w:div w:id="753362182">
                                          <w:marLeft w:val="0"/>
                                          <w:marRight w:val="0"/>
                                          <w:marTop w:val="0"/>
                                          <w:marBottom w:val="0"/>
                                          <w:divBdr>
                                            <w:top w:val="none" w:sz="0" w:space="0" w:color="auto"/>
                                            <w:left w:val="none" w:sz="0" w:space="0" w:color="auto"/>
                                            <w:bottom w:val="none" w:sz="0" w:space="0" w:color="auto"/>
                                            <w:right w:val="none" w:sz="0" w:space="0" w:color="auto"/>
                                          </w:divBdr>
                                          <w:divsChild>
                                            <w:div w:id="19301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433367">
                              <w:marLeft w:val="0"/>
                              <w:marRight w:val="0"/>
                              <w:marTop w:val="240"/>
                              <w:marBottom w:val="165"/>
                              <w:divBdr>
                                <w:top w:val="none" w:sz="0" w:space="0" w:color="auto"/>
                                <w:left w:val="none" w:sz="0" w:space="0" w:color="auto"/>
                                <w:bottom w:val="none" w:sz="0" w:space="0" w:color="auto"/>
                                <w:right w:val="none" w:sz="0" w:space="0" w:color="auto"/>
                              </w:divBdr>
                              <w:divsChild>
                                <w:div w:id="1931113300">
                                  <w:marLeft w:val="0"/>
                                  <w:marRight w:val="0"/>
                                  <w:marTop w:val="0"/>
                                  <w:marBottom w:val="0"/>
                                  <w:divBdr>
                                    <w:top w:val="none" w:sz="0" w:space="0" w:color="auto"/>
                                    <w:left w:val="none" w:sz="0" w:space="0" w:color="auto"/>
                                    <w:bottom w:val="none" w:sz="0" w:space="0" w:color="auto"/>
                                    <w:right w:val="none" w:sz="0" w:space="0" w:color="auto"/>
                                  </w:divBdr>
                                  <w:divsChild>
                                    <w:div w:id="465272570">
                                      <w:marLeft w:val="0"/>
                                      <w:marRight w:val="0"/>
                                      <w:marTop w:val="0"/>
                                      <w:marBottom w:val="0"/>
                                      <w:divBdr>
                                        <w:top w:val="none" w:sz="0" w:space="0" w:color="auto"/>
                                        <w:left w:val="none" w:sz="0" w:space="0" w:color="auto"/>
                                        <w:bottom w:val="none" w:sz="0" w:space="0" w:color="auto"/>
                                        <w:right w:val="none" w:sz="0" w:space="0" w:color="auto"/>
                                      </w:divBdr>
                                      <w:divsChild>
                                        <w:div w:id="546456541">
                                          <w:marLeft w:val="0"/>
                                          <w:marRight w:val="0"/>
                                          <w:marTop w:val="0"/>
                                          <w:marBottom w:val="0"/>
                                          <w:divBdr>
                                            <w:top w:val="none" w:sz="0" w:space="0" w:color="auto"/>
                                            <w:left w:val="none" w:sz="0" w:space="0" w:color="auto"/>
                                            <w:bottom w:val="none" w:sz="0" w:space="0" w:color="auto"/>
                                            <w:right w:val="none" w:sz="0" w:space="0" w:color="auto"/>
                                          </w:divBdr>
                                          <w:divsChild>
                                            <w:div w:id="20078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566778">
                              <w:marLeft w:val="0"/>
                              <w:marRight w:val="0"/>
                              <w:marTop w:val="240"/>
                              <w:marBottom w:val="165"/>
                              <w:divBdr>
                                <w:top w:val="none" w:sz="0" w:space="0" w:color="auto"/>
                                <w:left w:val="none" w:sz="0" w:space="0" w:color="auto"/>
                                <w:bottom w:val="none" w:sz="0" w:space="0" w:color="auto"/>
                                <w:right w:val="none" w:sz="0" w:space="0" w:color="auto"/>
                              </w:divBdr>
                              <w:divsChild>
                                <w:div w:id="229967850">
                                  <w:marLeft w:val="0"/>
                                  <w:marRight w:val="0"/>
                                  <w:marTop w:val="0"/>
                                  <w:marBottom w:val="0"/>
                                  <w:divBdr>
                                    <w:top w:val="none" w:sz="0" w:space="0" w:color="auto"/>
                                    <w:left w:val="none" w:sz="0" w:space="0" w:color="auto"/>
                                    <w:bottom w:val="none" w:sz="0" w:space="0" w:color="auto"/>
                                    <w:right w:val="none" w:sz="0" w:space="0" w:color="auto"/>
                                  </w:divBdr>
                                  <w:divsChild>
                                    <w:div w:id="191113956">
                                      <w:marLeft w:val="0"/>
                                      <w:marRight w:val="0"/>
                                      <w:marTop w:val="0"/>
                                      <w:marBottom w:val="0"/>
                                      <w:divBdr>
                                        <w:top w:val="none" w:sz="0" w:space="0" w:color="auto"/>
                                        <w:left w:val="none" w:sz="0" w:space="0" w:color="auto"/>
                                        <w:bottom w:val="none" w:sz="0" w:space="0" w:color="auto"/>
                                        <w:right w:val="none" w:sz="0" w:space="0" w:color="auto"/>
                                      </w:divBdr>
                                      <w:divsChild>
                                        <w:div w:id="1409572554">
                                          <w:marLeft w:val="0"/>
                                          <w:marRight w:val="0"/>
                                          <w:marTop w:val="0"/>
                                          <w:marBottom w:val="0"/>
                                          <w:divBdr>
                                            <w:top w:val="none" w:sz="0" w:space="0" w:color="auto"/>
                                            <w:left w:val="none" w:sz="0" w:space="0" w:color="auto"/>
                                            <w:bottom w:val="none" w:sz="0" w:space="0" w:color="auto"/>
                                            <w:right w:val="none" w:sz="0" w:space="0" w:color="auto"/>
                                          </w:divBdr>
                                          <w:divsChild>
                                            <w:div w:id="136925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196605">
                              <w:marLeft w:val="0"/>
                              <w:marRight w:val="0"/>
                              <w:marTop w:val="240"/>
                              <w:marBottom w:val="165"/>
                              <w:divBdr>
                                <w:top w:val="none" w:sz="0" w:space="0" w:color="auto"/>
                                <w:left w:val="none" w:sz="0" w:space="0" w:color="auto"/>
                                <w:bottom w:val="none" w:sz="0" w:space="0" w:color="auto"/>
                                <w:right w:val="none" w:sz="0" w:space="0" w:color="auto"/>
                              </w:divBdr>
                              <w:divsChild>
                                <w:div w:id="1457676215">
                                  <w:marLeft w:val="0"/>
                                  <w:marRight w:val="0"/>
                                  <w:marTop w:val="0"/>
                                  <w:marBottom w:val="0"/>
                                  <w:divBdr>
                                    <w:top w:val="none" w:sz="0" w:space="0" w:color="auto"/>
                                    <w:left w:val="none" w:sz="0" w:space="0" w:color="auto"/>
                                    <w:bottom w:val="none" w:sz="0" w:space="0" w:color="auto"/>
                                    <w:right w:val="none" w:sz="0" w:space="0" w:color="auto"/>
                                  </w:divBdr>
                                  <w:divsChild>
                                    <w:div w:id="376273477">
                                      <w:marLeft w:val="0"/>
                                      <w:marRight w:val="0"/>
                                      <w:marTop w:val="0"/>
                                      <w:marBottom w:val="0"/>
                                      <w:divBdr>
                                        <w:top w:val="none" w:sz="0" w:space="0" w:color="auto"/>
                                        <w:left w:val="none" w:sz="0" w:space="0" w:color="auto"/>
                                        <w:bottom w:val="none" w:sz="0" w:space="0" w:color="auto"/>
                                        <w:right w:val="none" w:sz="0" w:space="0" w:color="auto"/>
                                      </w:divBdr>
                                      <w:divsChild>
                                        <w:div w:id="447940095">
                                          <w:marLeft w:val="0"/>
                                          <w:marRight w:val="0"/>
                                          <w:marTop w:val="0"/>
                                          <w:marBottom w:val="0"/>
                                          <w:divBdr>
                                            <w:top w:val="none" w:sz="0" w:space="0" w:color="auto"/>
                                            <w:left w:val="none" w:sz="0" w:space="0" w:color="auto"/>
                                            <w:bottom w:val="none" w:sz="0" w:space="0" w:color="auto"/>
                                            <w:right w:val="none" w:sz="0" w:space="0" w:color="auto"/>
                                          </w:divBdr>
                                          <w:divsChild>
                                            <w:div w:id="130797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098231">
                              <w:marLeft w:val="0"/>
                              <w:marRight w:val="0"/>
                              <w:marTop w:val="240"/>
                              <w:marBottom w:val="165"/>
                              <w:divBdr>
                                <w:top w:val="none" w:sz="0" w:space="0" w:color="auto"/>
                                <w:left w:val="none" w:sz="0" w:space="0" w:color="auto"/>
                                <w:bottom w:val="none" w:sz="0" w:space="0" w:color="auto"/>
                                <w:right w:val="none" w:sz="0" w:space="0" w:color="auto"/>
                              </w:divBdr>
                              <w:divsChild>
                                <w:div w:id="1822694399">
                                  <w:marLeft w:val="0"/>
                                  <w:marRight w:val="0"/>
                                  <w:marTop w:val="0"/>
                                  <w:marBottom w:val="0"/>
                                  <w:divBdr>
                                    <w:top w:val="none" w:sz="0" w:space="0" w:color="auto"/>
                                    <w:left w:val="none" w:sz="0" w:space="0" w:color="auto"/>
                                    <w:bottom w:val="none" w:sz="0" w:space="0" w:color="auto"/>
                                    <w:right w:val="none" w:sz="0" w:space="0" w:color="auto"/>
                                  </w:divBdr>
                                  <w:divsChild>
                                    <w:div w:id="499928065">
                                      <w:marLeft w:val="0"/>
                                      <w:marRight w:val="0"/>
                                      <w:marTop w:val="0"/>
                                      <w:marBottom w:val="0"/>
                                      <w:divBdr>
                                        <w:top w:val="none" w:sz="0" w:space="0" w:color="auto"/>
                                        <w:left w:val="none" w:sz="0" w:space="0" w:color="auto"/>
                                        <w:bottom w:val="none" w:sz="0" w:space="0" w:color="auto"/>
                                        <w:right w:val="none" w:sz="0" w:space="0" w:color="auto"/>
                                      </w:divBdr>
                                      <w:divsChild>
                                        <w:div w:id="1718355565">
                                          <w:marLeft w:val="0"/>
                                          <w:marRight w:val="0"/>
                                          <w:marTop w:val="0"/>
                                          <w:marBottom w:val="0"/>
                                          <w:divBdr>
                                            <w:top w:val="none" w:sz="0" w:space="0" w:color="auto"/>
                                            <w:left w:val="none" w:sz="0" w:space="0" w:color="auto"/>
                                            <w:bottom w:val="none" w:sz="0" w:space="0" w:color="auto"/>
                                            <w:right w:val="none" w:sz="0" w:space="0" w:color="auto"/>
                                          </w:divBdr>
                                          <w:divsChild>
                                            <w:div w:id="20804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014">
                              <w:marLeft w:val="0"/>
                              <w:marRight w:val="0"/>
                              <w:marTop w:val="240"/>
                              <w:marBottom w:val="165"/>
                              <w:divBdr>
                                <w:top w:val="none" w:sz="0" w:space="0" w:color="auto"/>
                                <w:left w:val="none" w:sz="0" w:space="0" w:color="auto"/>
                                <w:bottom w:val="none" w:sz="0" w:space="0" w:color="auto"/>
                                <w:right w:val="none" w:sz="0" w:space="0" w:color="auto"/>
                              </w:divBdr>
                              <w:divsChild>
                                <w:div w:id="1351688775">
                                  <w:marLeft w:val="0"/>
                                  <w:marRight w:val="0"/>
                                  <w:marTop w:val="0"/>
                                  <w:marBottom w:val="0"/>
                                  <w:divBdr>
                                    <w:top w:val="none" w:sz="0" w:space="0" w:color="auto"/>
                                    <w:left w:val="none" w:sz="0" w:space="0" w:color="auto"/>
                                    <w:bottom w:val="none" w:sz="0" w:space="0" w:color="auto"/>
                                    <w:right w:val="none" w:sz="0" w:space="0" w:color="auto"/>
                                  </w:divBdr>
                                  <w:divsChild>
                                    <w:div w:id="1062675487">
                                      <w:marLeft w:val="0"/>
                                      <w:marRight w:val="0"/>
                                      <w:marTop w:val="0"/>
                                      <w:marBottom w:val="0"/>
                                      <w:divBdr>
                                        <w:top w:val="none" w:sz="0" w:space="0" w:color="auto"/>
                                        <w:left w:val="none" w:sz="0" w:space="0" w:color="auto"/>
                                        <w:bottom w:val="none" w:sz="0" w:space="0" w:color="auto"/>
                                        <w:right w:val="none" w:sz="0" w:space="0" w:color="auto"/>
                                      </w:divBdr>
                                      <w:divsChild>
                                        <w:div w:id="2060012491">
                                          <w:marLeft w:val="0"/>
                                          <w:marRight w:val="0"/>
                                          <w:marTop w:val="0"/>
                                          <w:marBottom w:val="0"/>
                                          <w:divBdr>
                                            <w:top w:val="none" w:sz="0" w:space="0" w:color="auto"/>
                                            <w:left w:val="none" w:sz="0" w:space="0" w:color="auto"/>
                                            <w:bottom w:val="none" w:sz="0" w:space="0" w:color="auto"/>
                                            <w:right w:val="none" w:sz="0" w:space="0" w:color="auto"/>
                                          </w:divBdr>
                                          <w:divsChild>
                                            <w:div w:id="7026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361039">
                              <w:marLeft w:val="0"/>
                              <w:marRight w:val="0"/>
                              <w:marTop w:val="0"/>
                              <w:marBottom w:val="0"/>
                              <w:divBdr>
                                <w:top w:val="none" w:sz="0" w:space="0" w:color="auto"/>
                                <w:left w:val="none" w:sz="0" w:space="0" w:color="auto"/>
                                <w:bottom w:val="none" w:sz="0" w:space="0" w:color="auto"/>
                                <w:right w:val="none" w:sz="0" w:space="0" w:color="auto"/>
                              </w:divBdr>
                            </w:div>
                            <w:div w:id="1671518734">
                              <w:marLeft w:val="0"/>
                              <w:marRight w:val="0"/>
                              <w:marTop w:val="240"/>
                              <w:marBottom w:val="165"/>
                              <w:divBdr>
                                <w:top w:val="none" w:sz="0" w:space="0" w:color="auto"/>
                                <w:left w:val="none" w:sz="0" w:space="0" w:color="auto"/>
                                <w:bottom w:val="none" w:sz="0" w:space="0" w:color="auto"/>
                                <w:right w:val="none" w:sz="0" w:space="0" w:color="auto"/>
                              </w:divBdr>
                              <w:divsChild>
                                <w:div w:id="112595428">
                                  <w:marLeft w:val="0"/>
                                  <w:marRight w:val="0"/>
                                  <w:marTop w:val="0"/>
                                  <w:marBottom w:val="0"/>
                                  <w:divBdr>
                                    <w:top w:val="none" w:sz="0" w:space="0" w:color="auto"/>
                                    <w:left w:val="none" w:sz="0" w:space="0" w:color="auto"/>
                                    <w:bottom w:val="none" w:sz="0" w:space="0" w:color="auto"/>
                                    <w:right w:val="none" w:sz="0" w:space="0" w:color="auto"/>
                                  </w:divBdr>
                                  <w:divsChild>
                                    <w:div w:id="1495683541">
                                      <w:marLeft w:val="0"/>
                                      <w:marRight w:val="0"/>
                                      <w:marTop w:val="0"/>
                                      <w:marBottom w:val="0"/>
                                      <w:divBdr>
                                        <w:top w:val="none" w:sz="0" w:space="0" w:color="auto"/>
                                        <w:left w:val="none" w:sz="0" w:space="0" w:color="auto"/>
                                        <w:bottom w:val="none" w:sz="0" w:space="0" w:color="auto"/>
                                        <w:right w:val="none" w:sz="0" w:space="0" w:color="auto"/>
                                      </w:divBdr>
                                      <w:divsChild>
                                        <w:div w:id="1172337544">
                                          <w:marLeft w:val="0"/>
                                          <w:marRight w:val="0"/>
                                          <w:marTop w:val="0"/>
                                          <w:marBottom w:val="0"/>
                                          <w:divBdr>
                                            <w:top w:val="none" w:sz="0" w:space="0" w:color="auto"/>
                                            <w:left w:val="none" w:sz="0" w:space="0" w:color="auto"/>
                                            <w:bottom w:val="none" w:sz="0" w:space="0" w:color="auto"/>
                                            <w:right w:val="none" w:sz="0" w:space="0" w:color="auto"/>
                                          </w:divBdr>
                                          <w:divsChild>
                                            <w:div w:id="159817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153626">
                              <w:marLeft w:val="0"/>
                              <w:marRight w:val="0"/>
                              <w:marTop w:val="240"/>
                              <w:marBottom w:val="165"/>
                              <w:divBdr>
                                <w:top w:val="none" w:sz="0" w:space="0" w:color="auto"/>
                                <w:left w:val="none" w:sz="0" w:space="0" w:color="auto"/>
                                <w:bottom w:val="none" w:sz="0" w:space="0" w:color="auto"/>
                                <w:right w:val="none" w:sz="0" w:space="0" w:color="auto"/>
                              </w:divBdr>
                              <w:divsChild>
                                <w:div w:id="491873623">
                                  <w:marLeft w:val="0"/>
                                  <w:marRight w:val="0"/>
                                  <w:marTop w:val="0"/>
                                  <w:marBottom w:val="0"/>
                                  <w:divBdr>
                                    <w:top w:val="none" w:sz="0" w:space="0" w:color="auto"/>
                                    <w:left w:val="none" w:sz="0" w:space="0" w:color="auto"/>
                                    <w:bottom w:val="none" w:sz="0" w:space="0" w:color="auto"/>
                                    <w:right w:val="none" w:sz="0" w:space="0" w:color="auto"/>
                                  </w:divBdr>
                                  <w:divsChild>
                                    <w:div w:id="224996699">
                                      <w:marLeft w:val="0"/>
                                      <w:marRight w:val="0"/>
                                      <w:marTop w:val="0"/>
                                      <w:marBottom w:val="0"/>
                                      <w:divBdr>
                                        <w:top w:val="none" w:sz="0" w:space="0" w:color="auto"/>
                                        <w:left w:val="none" w:sz="0" w:space="0" w:color="auto"/>
                                        <w:bottom w:val="none" w:sz="0" w:space="0" w:color="auto"/>
                                        <w:right w:val="none" w:sz="0" w:space="0" w:color="auto"/>
                                      </w:divBdr>
                                      <w:divsChild>
                                        <w:div w:id="1588339915">
                                          <w:marLeft w:val="0"/>
                                          <w:marRight w:val="0"/>
                                          <w:marTop w:val="0"/>
                                          <w:marBottom w:val="0"/>
                                          <w:divBdr>
                                            <w:top w:val="none" w:sz="0" w:space="0" w:color="auto"/>
                                            <w:left w:val="none" w:sz="0" w:space="0" w:color="auto"/>
                                            <w:bottom w:val="none" w:sz="0" w:space="0" w:color="auto"/>
                                            <w:right w:val="none" w:sz="0" w:space="0" w:color="auto"/>
                                          </w:divBdr>
                                          <w:divsChild>
                                            <w:div w:id="20325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03090">
                              <w:marLeft w:val="0"/>
                              <w:marRight w:val="0"/>
                              <w:marTop w:val="0"/>
                              <w:marBottom w:val="0"/>
                              <w:divBdr>
                                <w:top w:val="none" w:sz="0" w:space="0" w:color="auto"/>
                                <w:left w:val="none" w:sz="0" w:space="0" w:color="auto"/>
                                <w:bottom w:val="none" w:sz="0" w:space="0" w:color="auto"/>
                                <w:right w:val="none" w:sz="0" w:space="0" w:color="auto"/>
                              </w:divBdr>
                            </w:div>
                            <w:div w:id="1955164969">
                              <w:marLeft w:val="0"/>
                              <w:marRight w:val="0"/>
                              <w:marTop w:val="240"/>
                              <w:marBottom w:val="165"/>
                              <w:divBdr>
                                <w:top w:val="none" w:sz="0" w:space="0" w:color="auto"/>
                                <w:left w:val="none" w:sz="0" w:space="0" w:color="auto"/>
                                <w:bottom w:val="none" w:sz="0" w:space="0" w:color="auto"/>
                                <w:right w:val="none" w:sz="0" w:space="0" w:color="auto"/>
                              </w:divBdr>
                              <w:divsChild>
                                <w:div w:id="1547638542">
                                  <w:marLeft w:val="0"/>
                                  <w:marRight w:val="0"/>
                                  <w:marTop w:val="0"/>
                                  <w:marBottom w:val="0"/>
                                  <w:divBdr>
                                    <w:top w:val="none" w:sz="0" w:space="0" w:color="auto"/>
                                    <w:left w:val="none" w:sz="0" w:space="0" w:color="auto"/>
                                    <w:bottom w:val="none" w:sz="0" w:space="0" w:color="auto"/>
                                    <w:right w:val="none" w:sz="0" w:space="0" w:color="auto"/>
                                  </w:divBdr>
                                  <w:divsChild>
                                    <w:div w:id="1796094702">
                                      <w:marLeft w:val="0"/>
                                      <w:marRight w:val="0"/>
                                      <w:marTop w:val="0"/>
                                      <w:marBottom w:val="0"/>
                                      <w:divBdr>
                                        <w:top w:val="none" w:sz="0" w:space="0" w:color="auto"/>
                                        <w:left w:val="none" w:sz="0" w:space="0" w:color="auto"/>
                                        <w:bottom w:val="none" w:sz="0" w:space="0" w:color="auto"/>
                                        <w:right w:val="none" w:sz="0" w:space="0" w:color="auto"/>
                                      </w:divBdr>
                                      <w:divsChild>
                                        <w:div w:id="2027906345">
                                          <w:marLeft w:val="0"/>
                                          <w:marRight w:val="0"/>
                                          <w:marTop w:val="0"/>
                                          <w:marBottom w:val="0"/>
                                          <w:divBdr>
                                            <w:top w:val="none" w:sz="0" w:space="0" w:color="auto"/>
                                            <w:left w:val="none" w:sz="0" w:space="0" w:color="auto"/>
                                            <w:bottom w:val="none" w:sz="0" w:space="0" w:color="auto"/>
                                            <w:right w:val="none" w:sz="0" w:space="0" w:color="auto"/>
                                          </w:divBdr>
                                          <w:divsChild>
                                            <w:div w:id="9150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7270">
                              <w:marLeft w:val="0"/>
                              <w:marRight w:val="0"/>
                              <w:marTop w:val="240"/>
                              <w:marBottom w:val="165"/>
                              <w:divBdr>
                                <w:top w:val="none" w:sz="0" w:space="0" w:color="auto"/>
                                <w:left w:val="none" w:sz="0" w:space="0" w:color="auto"/>
                                <w:bottom w:val="none" w:sz="0" w:space="0" w:color="auto"/>
                                <w:right w:val="none" w:sz="0" w:space="0" w:color="auto"/>
                              </w:divBdr>
                              <w:divsChild>
                                <w:div w:id="1147938595">
                                  <w:marLeft w:val="0"/>
                                  <w:marRight w:val="0"/>
                                  <w:marTop w:val="0"/>
                                  <w:marBottom w:val="0"/>
                                  <w:divBdr>
                                    <w:top w:val="none" w:sz="0" w:space="0" w:color="auto"/>
                                    <w:left w:val="none" w:sz="0" w:space="0" w:color="auto"/>
                                    <w:bottom w:val="none" w:sz="0" w:space="0" w:color="auto"/>
                                    <w:right w:val="none" w:sz="0" w:space="0" w:color="auto"/>
                                  </w:divBdr>
                                  <w:divsChild>
                                    <w:div w:id="1416824247">
                                      <w:marLeft w:val="0"/>
                                      <w:marRight w:val="0"/>
                                      <w:marTop w:val="0"/>
                                      <w:marBottom w:val="0"/>
                                      <w:divBdr>
                                        <w:top w:val="none" w:sz="0" w:space="0" w:color="auto"/>
                                        <w:left w:val="none" w:sz="0" w:space="0" w:color="auto"/>
                                        <w:bottom w:val="none" w:sz="0" w:space="0" w:color="auto"/>
                                        <w:right w:val="none" w:sz="0" w:space="0" w:color="auto"/>
                                      </w:divBdr>
                                      <w:divsChild>
                                        <w:div w:id="1307052228">
                                          <w:marLeft w:val="0"/>
                                          <w:marRight w:val="0"/>
                                          <w:marTop w:val="0"/>
                                          <w:marBottom w:val="0"/>
                                          <w:divBdr>
                                            <w:top w:val="none" w:sz="0" w:space="0" w:color="auto"/>
                                            <w:left w:val="none" w:sz="0" w:space="0" w:color="auto"/>
                                            <w:bottom w:val="none" w:sz="0" w:space="0" w:color="auto"/>
                                            <w:right w:val="none" w:sz="0" w:space="0" w:color="auto"/>
                                          </w:divBdr>
                                          <w:divsChild>
                                            <w:div w:id="3714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848750">
                              <w:marLeft w:val="0"/>
                              <w:marRight w:val="0"/>
                              <w:marTop w:val="0"/>
                              <w:marBottom w:val="0"/>
                              <w:divBdr>
                                <w:top w:val="none" w:sz="0" w:space="0" w:color="auto"/>
                                <w:left w:val="none" w:sz="0" w:space="0" w:color="auto"/>
                                <w:bottom w:val="none" w:sz="0" w:space="0" w:color="auto"/>
                                <w:right w:val="none" w:sz="0" w:space="0" w:color="auto"/>
                              </w:divBdr>
                            </w:div>
                            <w:div w:id="854419405">
                              <w:marLeft w:val="0"/>
                              <w:marRight w:val="0"/>
                              <w:marTop w:val="240"/>
                              <w:marBottom w:val="165"/>
                              <w:divBdr>
                                <w:top w:val="none" w:sz="0" w:space="0" w:color="auto"/>
                                <w:left w:val="none" w:sz="0" w:space="0" w:color="auto"/>
                                <w:bottom w:val="none" w:sz="0" w:space="0" w:color="auto"/>
                                <w:right w:val="none" w:sz="0" w:space="0" w:color="auto"/>
                              </w:divBdr>
                              <w:divsChild>
                                <w:div w:id="282078109">
                                  <w:marLeft w:val="0"/>
                                  <w:marRight w:val="0"/>
                                  <w:marTop w:val="0"/>
                                  <w:marBottom w:val="0"/>
                                  <w:divBdr>
                                    <w:top w:val="none" w:sz="0" w:space="0" w:color="auto"/>
                                    <w:left w:val="none" w:sz="0" w:space="0" w:color="auto"/>
                                    <w:bottom w:val="none" w:sz="0" w:space="0" w:color="auto"/>
                                    <w:right w:val="none" w:sz="0" w:space="0" w:color="auto"/>
                                  </w:divBdr>
                                  <w:divsChild>
                                    <w:div w:id="1738556758">
                                      <w:marLeft w:val="0"/>
                                      <w:marRight w:val="0"/>
                                      <w:marTop w:val="0"/>
                                      <w:marBottom w:val="0"/>
                                      <w:divBdr>
                                        <w:top w:val="none" w:sz="0" w:space="0" w:color="auto"/>
                                        <w:left w:val="none" w:sz="0" w:space="0" w:color="auto"/>
                                        <w:bottom w:val="none" w:sz="0" w:space="0" w:color="auto"/>
                                        <w:right w:val="none" w:sz="0" w:space="0" w:color="auto"/>
                                      </w:divBdr>
                                      <w:divsChild>
                                        <w:div w:id="1278483827">
                                          <w:marLeft w:val="0"/>
                                          <w:marRight w:val="0"/>
                                          <w:marTop w:val="0"/>
                                          <w:marBottom w:val="0"/>
                                          <w:divBdr>
                                            <w:top w:val="none" w:sz="0" w:space="0" w:color="auto"/>
                                            <w:left w:val="none" w:sz="0" w:space="0" w:color="auto"/>
                                            <w:bottom w:val="none" w:sz="0" w:space="0" w:color="auto"/>
                                            <w:right w:val="none" w:sz="0" w:space="0" w:color="auto"/>
                                          </w:divBdr>
                                          <w:divsChild>
                                            <w:div w:id="123870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090968">
                              <w:marLeft w:val="0"/>
                              <w:marRight w:val="0"/>
                              <w:marTop w:val="240"/>
                              <w:marBottom w:val="165"/>
                              <w:divBdr>
                                <w:top w:val="none" w:sz="0" w:space="0" w:color="auto"/>
                                <w:left w:val="none" w:sz="0" w:space="0" w:color="auto"/>
                                <w:bottom w:val="none" w:sz="0" w:space="0" w:color="auto"/>
                                <w:right w:val="none" w:sz="0" w:space="0" w:color="auto"/>
                              </w:divBdr>
                              <w:divsChild>
                                <w:div w:id="1887910348">
                                  <w:marLeft w:val="0"/>
                                  <w:marRight w:val="0"/>
                                  <w:marTop w:val="0"/>
                                  <w:marBottom w:val="0"/>
                                  <w:divBdr>
                                    <w:top w:val="none" w:sz="0" w:space="0" w:color="auto"/>
                                    <w:left w:val="none" w:sz="0" w:space="0" w:color="auto"/>
                                    <w:bottom w:val="none" w:sz="0" w:space="0" w:color="auto"/>
                                    <w:right w:val="none" w:sz="0" w:space="0" w:color="auto"/>
                                  </w:divBdr>
                                  <w:divsChild>
                                    <w:div w:id="40832871">
                                      <w:marLeft w:val="0"/>
                                      <w:marRight w:val="0"/>
                                      <w:marTop w:val="0"/>
                                      <w:marBottom w:val="0"/>
                                      <w:divBdr>
                                        <w:top w:val="none" w:sz="0" w:space="0" w:color="auto"/>
                                        <w:left w:val="none" w:sz="0" w:space="0" w:color="auto"/>
                                        <w:bottom w:val="none" w:sz="0" w:space="0" w:color="auto"/>
                                        <w:right w:val="none" w:sz="0" w:space="0" w:color="auto"/>
                                      </w:divBdr>
                                      <w:divsChild>
                                        <w:div w:id="1831630032">
                                          <w:marLeft w:val="0"/>
                                          <w:marRight w:val="0"/>
                                          <w:marTop w:val="0"/>
                                          <w:marBottom w:val="0"/>
                                          <w:divBdr>
                                            <w:top w:val="none" w:sz="0" w:space="0" w:color="auto"/>
                                            <w:left w:val="none" w:sz="0" w:space="0" w:color="auto"/>
                                            <w:bottom w:val="none" w:sz="0" w:space="0" w:color="auto"/>
                                            <w:right w:val="none" w:sz="0" w:space="0" w:color="auto"/>
                                          </w:divBdr>
                                          <w:divsChild>
                                            <w:div w:id="11080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87957">
                              <w:marLeft w:val="0"/>
                              <w:marRight w:val="0"/>
                              <w:marTop w:val="0"/>
                              <w:marBottom w:val="0"/>
                              <w:divBdr>
                                <w:top w:val="none" w:sz="0" w:space="0" w:color="auto"/>
                                <w:left w:val="none" w:sz="0" w:space="0" w:color="auto"/>
                                <w:bottom w:val="none" w:sz="0" w:space="0" w:color="auto"/>
                                <w:right w:val="none" w:sz="0" w:space="0" w:color="auto"/>
                              </w:divBdr>
                            </w:div>
                            <w:div w:id="413556965">
                              <w:marLeft w:val="0"/>
                              <w:marRight w:val="0"/>
                              <w:marTop w:val="240"/>
                              <w:marBottom w:val="165"/>
                              <w:divBdr>
                                <w:top w:val="none" w:sz="0" w:space="0" w:color="auto"/>
                                <w:left w:val="none" w:sz="0" w:space="0" w:color="auto"/>
                                <w:bottom w:val="none" w:sz="0" w:space="0" w:color="auto"/>
                                <w:right w:val="none" w:sz="0" w:space="0" w:color="auto"/>
                              </w:divBdr>
                              <w:divsChild>
                                <w:div w:id="110826628">
                                  <w:marLeft w:val="0"/>
                                  <w:marRight w:val="0"/>
                                  <w:marTop w:val="0"/>
                                  <w:marBottom w:val="0"/>
                                  <w:divBdr>
                                    <w:top w:val="none" w:sz="0" w:space="0" w:color="auto"/>
                                    <w:left w:val="none" w:sz="0" w:space="0" w:color="auto"/>
                                    <w:bottom w:val="none" w:sz="0" w:space="0" w:color="auto"/>
                                    <w:right w:val="none" w:sz="0" w:space="0" w:color="auto"/>
                                  </w:divBdr>
                                  <w:divsChild>
                                    <w:div w:id="1036931651">
                                      <w:marLeft w:val="0"/>
                                      <w:marRight w:val="0"/>
                                      <w:marTop w:val="0"/>
                                      <w:marBottom w:val="0"/>
                                      <w:divBdr>
                                        <w:top w:val="none" w:sz="0" w:space="0" w:color="auto"/>
                                        <w:left w:val="none" w:sz="0" w:space="0" w:color="auto"/>
                                        <w:bottom w:val="none" w:sz="0" w:space="0" w:color="auto"/>
                                        <w:right w:val="none" w:sz="0" w:space="0" w:color="auto"/>
                                      </w:divBdr>
                                      <w:divsChild>
                                        <w:div w:id="1202284880">
                                          <w:marLeft w:val="0"/>
                                          <w:marRight w:val="0"/>
                                          <w:marTop w:val="0"/>
                                          <w:marBottom w:val="0"/>
                                          <w:divBdr>
                                            <w:top w:val="none" w:sz="0" w:space="0" w:color="auto"/>
                                            <w:left w:val="none" w:sz="0" w:space="0" w:color="auto"/>
                                            <w:bottom w:val="none" w:sz="0" w:space="0" w:color="auto"/>
                                            <w:right w:val="none" w:sz="0" w:space="0" w:color="auto"/>
                                          </w:divBdr>
                                          <w:divsChild>
                                            <w:div w:id="12187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31325">
                              <w:marLeft w:val="0"/>
                              <w:marRight w:val="0"/>
                              <w:marTop w:val="240"/>
                              <w:marBottom w:val="165"/>
                              <w:divBdr>
                                <w:top w:val="none" w:sz="0" w:space="0" w:color="auto"/>
                                <w:left w:val="none" w:sz="0" w:space="0" w:color="auto"/>
                                <w:bottom w:val="none" w:sz="0" w:space="0" w:color="auto"/>
                                <w:right w:val="none" w:sz="0" w:space="0" w:color="auto"/>
                              </w:divBdr>
                              <w:divsChild>
                                <w:div w:id="192231688">
                                  <w:marLeft w:val="0"/>
                                  <w:marRight w:val="0"/>
                                  <w:marTop w:val="0"/>
                                  <w:marBottom w:val="0"/>
                                  <w:divBdr>
                                    <w:top w:val="none" w:sz="0" w:space="0" w:color="auto"/>
                                    <w:left w:val="none" w:sz="0" w:space="0" w:color="auto"/>
                                    <w:bottom w:val="none" w:sz="0" w:space="0" w:color="auto"/>
                                    <w:right w:val="none" w:sz="0" w:space="0" w:color="auto"/>
                                  </w:divBdr>
                                  <w:divsChild>
                                    <w:div w:id="1524827533">
                                      <w:marLeft w:val="0"/>
                                      <w:marRight w:val="0"/>
                                      <w:marTop w:val="0"/>
                                      <w:marBottom w:val="0"/>
                                      <w:divBdr>
                                        <w:top w:val="none" w:sz="0" w:space="0" w:color="auto"/>
                                        <w:left w:val="none" w:sz="0" w:space="0" w:color="auto"/>
                                        <w:bottom w:val="none" w:sz="0" w:space="0" w:color="auto"/>
                                        <w:right w:val="none" w:sz="0" w:space="0" w:color="auto"/>
                                      </w:divBdr>
                                      <w:divsChild>
                                        <w:div w:id="1845388691">
                                          <w:marLeft w:val="0"/>
                                          <w:marRight w:val="0"/>
                                          <w:marTop w:val="0"/>
                                          <w:marBottom w:val="0"/>
                                          <w:divBdr>
                                            <w:top w:val="none" w:sz="0" w:space="0" w:color="auto"/>
                                            <w:left w:val="none" w:sz="0" w:space="0" w:color="auto"/>
                                            <w:bottom w:val="none" w:sz="0" w:space="0" w:color="auto"/>
                                            <w:right w:val="none" w:sz="0" w:space="0" w:color="auto"/>
                                          </w:divBdr>
                                          <w:divsChild>
                                            <w:div w:id="17435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772932">
                              <w:marLeft w:val="0"/>
                              <w:marRight w:val="0"/>
                              <w:marTop w:val="0"/>
                              <w:marBottom w:val="0"/>
                              <w:divBdr>
                                <w:top w:val="none" w:sz="0" w:space="0" w:color="auto"/>
                                <w:left w:val="none" w:sz="0" w:space="0" w:color="auto"/>
                                <w:bottom w:val="none" w:sz="0" w:space="0" w:color="auto"/>
                                <w:right w:val="none" w:sz="0" w:space="0" w:color="auto"/>
                              </w:divBdr>
                            </w:div>
                            <w:div w:id="121504325">
                              <w:marLeft w:val="0"/>
                              <w:marRight w:val="0"/>
                              <w:marTop w:val="240"/>
                              <w:marBottom w:val="165"/>
                              <w:divBdr>
                                <w:top w:val="none" w:sz="0" w:space="0" w:color="auto"/>
                                <w:left w:val="none" w:sz="0" w:space="0" w:color="auto"/>
                                <w:bottom w:val="none" w:sz="0" w:space="0" w:color="auto"/>
                                <w:right w:val="none" w:sz="0" w:space="0" w:color="auto"/>
                              </w:divBdr>
                              <w:divsChild>
                                <w:div w:id="592249659">
                                  <w:marLeft w:val="0"/>
                                  <w:marRight w:val="0"/>
                                  <w:marTop w:val="0"/>
                                  <w:marBottom w:val="0"/>
                                  <w:divBdr>
                                    <w:top w:val="none" w:sz="0" w:space="0" w:color="auto"/>
                                    <w:left w:val="none" w:sz="0" w:space="0" w:color="auto"/>
                                    <w:bottom w:val="none" w:sz="0" w:space="0" w:color="auto"/>
                                    <w:right w:val="none" w:sz="0" w:space="0" w:color="auto"/>
                                  </w:divBdr>
                                  <w:divsChild>
                                    <w:div w:id="12070889">
                                      <w:marLeft w:val="0"/>
                                      <w:marRight w:val="0"/>
                                      <w:marTop w:val="0"/>
                                      <w:marBottom w:val="0"/>
                                      <w:divBdr>
                                        <w:top w:val="none" w:sz="0" w:space="0" w:color="auto"/>
                                        <w:left w:val="none" w:sz="0" w:space="0" w:color="auto"/>
                                        <w:bottom w:val="none" w:sz="0" w:space="0" w:color="auto"/>
                                        <w:right w:val="none" w:sz="0" w:space="0" w:color="auto"/>
                                      </w:divBdr>
                                      <w:divsChild>
                                        <w:div w:id="1745179687">
                                          <w:marLeft w:val="0"/>
                                          <w:marRight w:val="0"/>
                                          <w:marTop w:val="0"/>
                                          <w:marBottom w:val="0"/>
                                          <w:divBdr>
                                            <w:top w:val="none" w:sz="0" w:space="0" w:color="auto"/>
                                            <w:left w:val="none" w:sz="0" w:space="0" w:color="auto"/>
                                            <w:bottom w:val="none" w:sz="0" w:space="0" w:color="auto"/>
                                            <w:right w:val="none" w:sz="0" w:space="0" w:color="auto"/>
                                          </w:divBdr>
                                          <w:divsChild>
                                            <w:div w:id="609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819410">
                              <w:marLeft w:val="0"/>
                              <w:marRight w:val="0"/>
                              <w:marTop w:val="240"/>
                              <w:marBottom w:val="165"/>
                              <w:divBdr>
                                <w:top w:val="none" w:sz="0" w:space="0" w:color="auto"/>
                                <w:left w:val="none" w:sz="0" w:space="0" w:color="auto"/>
                                <w:bottom w:val="none" w:sz="0" w:space="0" w:color="auto"/>
                                <w:right w:val="none" w:sz="0" w:space="0" w:color="auto"/>
                              </w:divBdr>
                              <w:divsChild>
                                <w:div w:id="536696599">
                                  <w:marLeft w:val="0"/>
                                  <w:marRight w:val="0"/>
                                  <w:marTop w:val="0"/>
                                  <w:marBottom w:val="0"/>
                                  <w:divBdr>
                                    <w:top w:val="none" w:sz="0" w:space="0" w:color="auto"/>
                                    <w:left w:val="none" w:sz="0" w:space="0" w:color="auto"/>
                                    <w:bottom w:val="none" w:sz="0" w:space="0" w:color="auto"/>
                                    <w:right w:val="none" w:sz="0" w:space="0" w:color="auto"/>
                                  </w:divBdr>
                                  <w:divsChild>
                                    <w:div w:id="76445922">
                                      <w:marLeft w:val="0"/>
                                      <w:marRight w:val="0"/>
                                      <w:marTop w:val="0"/>
                                      <w:marBottom w:val="0"/>
                                      <w:divBdr>
                                        <w:top w:val="none" w:sz="0" w:space="0" w:color="auto"/>
                                        <w:left w:val="none" w:sz="0" w:space="0" w:color="auto"/>
                                        <w:bottom w:val="none" w:sz="0" w:space="0" w:color="auto"/>
                                        <w:right w:val="none" w:sz="0" w:space="0" w:color="auto"/>
                                      </w:divBdr>
                                      <w:divsChild>
                                        <w:div w:id="620498758">
                                          <w:marLeft w:val="0"/>
                                          <w:marRight w:val="0"/>
                                          <w:marTop w:val="0"/>
                                          <w:marBottom w:val="0"/>
                                          <w:divBdr>
                                            <w:top w:val="none" w:sz="0" w:space="0" w:color="auto"/>
                                            <w:left w:val="none" w:sz="0" w:space="0" w:color="auto"/>
                                            <w:bottom w:val="none" w:sz="0" w:space="0" w:color="auto"/>
                                            <w:right w:val="none" w:sz="0" w:space="0" w:color="auto"/>
                                          </w:divBdr>
                                          <w:divsChild>
                                            <w:div w:id="4026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822">
                              <w:marLeft w:val="0"/>
                              <w:marRight w:val="0"/>
                              <w:marTop w:val="240"/>
                              <w:marBottom w:val="165"/>
                              <w:divBdr>
                                <w:top w:val="none" w:sz="0" w:space="0" w:color="auto"/>
                                <w:left w:val="none" w:sz="0" w:space="0" w:color="auto"/>
                                <w:bottom w:val="none" w:sz="0" w:space="0" w:color="auto"/>
                                <w:right w:val="none" w:sz="0" w:space="0" w:color="auto"/>
                              </w:divBdr>
                              <w:divsChild>
                                <w:div w:id="1640112141">
                                  <w:marLeft w:val="0"/>
                                  <w:marRight w:val="0"/>
                                  <w:marTop w:val="0"/>
                                  <w:marBottom w:val="0"/>
                                  <w:divBdr>
                                    <w:top w:val="none" w:sz="0" w:space="0" w:color="auto"/>
                                    <w:left w:val="none" w:sz="0" w:space="0" w:color="auto"/>
                                    <w:bottom w:val="none" w:sz="0" w:space="0" w:color="auto"/>
                                    <w:right w:val="none" w:sz="0" w:space="0" w:color="auto"/>
                                  </w:divBdr>
                                  <w:divsChild>
                                    <w:div w:id="627592827">
                                      <w:marLeft w:val="0"/>
                                      <w:marRight w:val="0"/>
                                      <w:marTop w:val="0"/>
                                      <w:marBottom w:val="0"/>
                                      <w:divBdr>
                                        <w:top w:val="none" w:sz="0" w:space="0" w:color="auto"/>
                                        <w:left w:val="none" w:sz="0" w:space="0" w:color="auto"/>
                                        <w:bottom w:val="none" w:sz="0" w:space="0" w:color="auto"/>
                                        <w:right w:val="none" w:sz="0" w:space="0" w:color="auto"/>
                                      </w:divBdr>
                                      <w:divsChild>
                                        <w:div w:id="203687087">
                                          <w:marLeft w:val="0"/>
                                          <w:marRight w:val="0"/>
                                          <w:marTop w:val="0"/>
                                          <w:marBottom w:val="0"/>
                                          <w:divBdr>
                                            <w:top w:val="none" w:sz="0" w:space="0" w:color="auto"/>
                                            <w:left w:val="none" w:sz="0" w:space="0" w:color="auto"/>
                                            <w:bottom w:val="none" w:sz="0" w:space="0" w:color="auto"/>
                                            <w:right w:val="none" w:sz="0" w:space="0" w:color="auto"/>
                                          </w:divBdr>
                                          <w:divsChild>
                                            <w:div w:id="14134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924383">
                              <w:marLeft w:val="0"/>
                              <w:marRight w:val="0"/>
                              <w:marTop w:val="240"/>
                              <w:marBottom w:val="165"/>
                              <w:divBdr>
                                <w:top w:val="none" w:sz="0" w:space="0" w:color="auto"/>
                                <w:left w:val="none" w:sz="0" w:space="0" w:color="auto"/>
                                <w:bottom w:val="none" w:sz="0" w:space="0" w:color="auto"/>
                                <w:right w:val="none" w:sz="0" w:space="0" w:color="auto"/>
                              </w:divBdr>
                              <w:divsChild>
                                <w:div w:id="1539197959">
                                  <w:marLeft w:val="0"/>
                                  <w:marRight w:val="0"/>
                                  <w:marTop w:val="0"/>
                                  <w:marBottom w:val="0"/>
                                  <w:divBdr>
                                    <w:top w:val="none" w:sz="0" w:space="0" w:color="auto"/>
                                    <w:left w:val="none" w:sz="0" w:space="0" w:color="auto"/>
                                    <w:bottom w:val="none" w:sz="0" w:space="0" w:color="auto"/>
                                    <w:right w:val="none" w:sz="0" w:space="0" w:color="auto"/>
                                  </w:divBdr>
                                  <w:divsChild>
                                    <w:div w:id="1271233147">
                                      <w:marLeft w:val="0"/>
                                      <w:marRight w:val="0"/>
                                      <w:marTop w:val="0"/>
                                      <w:marBottom w:val="0"/>
                                      <w:divBdr>
                                        <w:top w:val="none" w:sz="0" w:space="0" w:color="auto"/>
                                        <w:left w:val="none" w:sz="0" w:space="0" w:color="auto"/>
                                        <w:bottom w:val="none" w:sz="0" w:space="0" w:color="auto"/>
                                        <w:right w:val="none" w:sz="0" w:space="0" w:color="auto"/>
                                      </w:divBdr>
                                      <w:divsChild>
                                        <w:div w:id="1110514712">
                                          <w:marLeft w:val="0"/>
                                          <w:marRight w:val="0"/>
                                          <w:marTop w:val="0"/>
                                          <w:marBottom w:val="0"/>
                                          <w:divBdr>
                                            <w:top w:val="none" w:sz="0" w:space="0" w:color="auto"/>
                                            <w:left w:val="none" w:sz="0" w:space="0" w:color="auto"/>
                                            <w:bottom w:val="none" w:sz="0" w:space="0" w:color="auto"/>
                                            <w:right w:val="none" w:sz="0" w:space="0" w:color="auto"/>
                                          </w:divBdr>
                                          <w:divsChild>
                                            <w:div w:id="19622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7432">
                              <w:marLeft w:val="0"/>
                              <w:marRight w:val="0"/>
                              <w:marTop w:val="0"/>
                              <w:marBottom w:val="0"/>
                              <w:divBdr>
                                <w:top w:val="none" w:sz="0" w:space="0" w:color="auto"/>
                                <w:left w:val="none" w:sz="0" w:space="0" w:color="auto"/>
                                <w:bottom w:val="none" w:sz="0" w:space="0" w:color="auto"/>
                                <w:right w:val="none" w:sz="0" w:space="0" w:color="auto"/>
                              </w:divBdr>
                            </w:div>
                            <w:div w:id="1892182948">
                              <w:marLeft w:val="0"/>
                              <w:marRight w:val="0"/>
                              <w:marTop w:val="240"/>
                              <w:marBottom w:val="165"/>
                              <w:divBdr>
                                <w:top w:val="none" w:sz="0" w:space="0" w:color="auto"/>
                                <w:left w:val="none" w:sz="0" w:space="0" w:color="auto"/>
                                <w:bottom w:val="none" w:sz="0" w:space="0" w:color="auto"/>
                                <w:right w:val="none" w:sz="0" w:space="0" w:color="auto"/>
                              </w:divBdr>
                              <w:divsChild>
                                <w:div w:id="1999117787">
                                  <w:marLeft w:val="0"/>
                                  <w:marRight w:val="0"/>
                                  <w:marTop w:val="0"/>
                                  <w:marBottom w:val="0"/>
                                  <w:divBdr>
                                    <w:top w:val="none" w:sz="0" w:space="0" w:color="auto"/>
                                    <w:left w:val="none" w:sz="0" w:space="0" w:color="auto"/>
                                    <w:bottom w:val="none" w:sz="0" w:space="0" w:color="auto"/>
                                    <w:right w:val="none" w:sz="0" w:space="0" w:color="auto"/>
                                  </w:divBdr>
                                  <w:divsChild>
                                    <w:div w:id="1070465107">
                                      <w:marLeft w:val="0"/>
                                      <w:marRight w:val="0"/>
                                      <w:marTop w:val="0"/>
                                      <w:marBottom w:val="0"/>
                                      <w:divBdr>
                                        <w:top w:val="none" w:sz="0" w:space="0" w:color="auto"/>
                                        <w:left w:val="none" w:sz="0" w:space="0" w:color="auto"/>
                                        <w:bottom w:val="none" w:sz="0" w:space="0" w:color="auto"/>
                                        <w:right w:val="none" w:sz="0" w:space="0" w:color="auto"/>
                                      </w:divBdr>
                                      <w:divsChild>
                                        <w:div w:id="419713421">
                                          <w:marLeft w:val="0"/>
                                          <w:marRight w:val="0"/>
                                          <w:marTop w:val="0"/>
                                          <w:marBottom w:val="0"/>
                                          <w:divBdr>
                                            <w:top w:val="none" w:sz="0" w:space="0" w:color="auto"/>
                                            <w:left w:val="none" w:sz="0" w:space="0" w:color="auto"/>
                                            <w:bottom w:val="none" w:sz="0" w:space="0" w:color="auto"/>
                                            <w:right w:val="none" w:sz="0" w:space="0" w:color="auto"/>
                                          </w:divBdr>
                                          <w:divsChild>
                                            <w:div w:id="16516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52093">
                              <w:marLeft w:val="0"/>
                              <w:marRight w:val="0"/>
                              <w:marTop w:val="240"/>
                              <w:marBottom w:val="165"/>
                              <w:divBdr>
                                <w:top w:val="none" w:sz="0" w:space="0" w:color="auto"/>
                                <w:left w:val="none" w:sz="0" w:space="0" w:color="auto"/>
                                <w:bottom w:val="none" w:sz="0" w:space="0" w:color="auto"/>
                                <w:right w:val="none" w:sz="0" w:space="0" w:color="auto"/>
                              </w:divBdr>
                              <w:divsChild>
                                <w:div w:id="1226257203">
                                  <w:marLeft w:val="0"/>
                                  <w:marRight w:val="0"/>
                                  <w:marTop w:val="0"/>
                                  <w:marBottom w:val="0"/>
                                  <w:divBdr>
                                    <w:top w:val="none" w:sz="0" w:space="0" w:color="auto"/>
                                    <w:left w:val="none" w:sz="0" w:space="0" w:color="auto"/>
                                    <w:bottom w:val="none" w:sz="0" w:space="0" w:color="auto"/>
                                    <w:right w:val="none" w:sz="0" w:space="0" w:color="auto"/>
                                  </w:divBdr>
                                  <w:divsChild>
                                    <w:div w:id="2124227498">
                                      <w:marLeft w:val="0"/>
                                      <w:marRight w:val="0"/>
                                      <w:marTop w:val="0"/>
                                      <w:marBottom w:val="0"/>
                                      <w:divBdr>
                                        <w:top w:val="none" w:sz="0" w:space="0" w:color="auto"/>
                                        <w:left w:val="none" w:sz="0" w:space="0" w:color="auto"/>
                                        <w:bottom w:val="none" w:sz="0" w:space="0" w:color="auto"/>
                                        <w:right w:val="none" w:sz="0" w:space="0" w:color="auto"/>
                                      </w:divBdr>
                                      <w:divsChild>
                                        <w:div w:id="358360757">
                                          <w:marLeft w:val="0"/>
                                          <w:marRight w:val="0"/>
                                          <w:marTop w:val="0"/>
                                          <w:marBottom w:val="0"/>
                                          <w:divBdr>
                                            <w:top w:val="none" w:sz="0" w:space="0" w:color="auto"/>
                                            <w:left w:val="none" w:sz="0" w:space="0" w:color="auto"/>
                                            <w:bottom w:val="none" w:sz="0" w:space="0" w:color="auto"/>
                                            <w:right w:val="none" w:sz="0" w:space="0" w:color="auto"/>
                                          </w:divBdr>
                                          <w:divsChild>
                                            <w:div w:id="64462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800049">
                              <w:marLeft w:val="0"/>
                              <w:marRight w:val="0"/>
                              <w:marTop w:val="0"/>
                              <w:marBottom w:val="0"/>
                              <w:divBdr>
                                <w:top w:val="none" w:sz="0" w:space="0" w:color="auto"/>
                                <w:left w:val="none" w:sz="0" w:space="0" w:color="auto"/>
                                <w:bottom w:val="none" w:sz="0" w:space="0" w:color="auto"/>
                                <w:right w:val="none" w:sz="0" w:space="0" w:color="auto"/>
                              </w:divBdr>
                            </w:div>
                            <w:div w:id="246809207">
                              <w:marLeft w:val="0"/>
                              <w:marRight w:val="0"/>
                              <w:marTop w:val="240"/>
                              <w:marBottom w:val="165"/>
                              <w:divBdr>
                                <w:top w:val="none" w:sz="0" w:space="0" w:color="auto"/>
                                <w:left w:val="none" w:sz="0" w:space="0" w:color="auto"/>
                                <w:bottom w:val="none" w:sz="0" w:space="0" w:color="auto"/>
                                <w:right w:val="none" w:sz="0" w:space="0" w:color="auto"/>
                              </w:divBdr>
                              <w:divsChild>
                                <w:div w:id="422074665">
                                  <w:marLeft w:val="0"/>
                                  <w:marRight w:val="0"/>
                                  <w:marTop w:val="0"/>
                                  <w:marBottom w:val="0"/>
                                  <w:divBdr>
                                    <w:top w:val="none" w:sz="0" w:space="0" w:color="auto"/>
                                    <w:left w:val="none" w:sz="0" w:space="0" w:color="auto"/>
                                    <w:bottom w:val="none" w:sz="0" w:space="0" w:color="auto"/>
                                    <w:right w:val="none" w:sz="0" w:space="0" w:color="auto"/>
                                  </w:divBdr>
                                  <w:divsChild>
                                    <w:div w:id="561450266">
                                      <w:marLeft w:val="0"/>
                                      <w:marRight w:val="0"/>
                                      <w:marTop w:val="0"/>
                                      <w:marBottom w:val="0"/>
                                      <w:divBdr>
                                        <w:top w:val="none" w:sz="0" w:space="0" w:color="auto"/>
                                        <w:left w:val="none" w:sz="0" w:space="0" w:color="auto"/>
                                        <w:bottom w:val="none" w:sz="0" w:space="0" w:color="auto"/>
                                        <w:right w:val="none" w:sz="0" w:space="0" w:color="auto"/>
                                      </w:divBdr>
                                      <w:divsChild>
                                        <w:div w:id="1903326394">
                                          <w:marLeft w:val="0"/>
                                          <w:marRight w:val="0"/>
                                          <w:marTop w:val="0"/>
                                          <w:marBottom w:val="0"/>
                                          <w:divBdr>
                                            <w:top w:val="none" w:sz="0" w:space="0" w:color="auto"/>
                                            <w:left w:val="none" w:sz="0" w:space="0" w:color="auto"/>
                                            <w:bottom w:val="none" w:sz="0" w:space="0" w:color="auto"/>
                                            <w:right w:val="none" w:sz="0" w:space="0" w:color="auto"/>
                                          </w:divBdr>
                                          <w:divsChild>
                                            <w:div w:id="186223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234142">
                              <w:marLeft w:val="0"/>
                              <w:marRight w:val="0"/>
                              <w:marTop w:val="240"/>
                              <w:marBottom w:val="165"/>
                              <w:divBdr>
                                <w:top w:val="none" w:sz="0" w:space="0" w:color="auto"/>
                                <w:left w:val="none" w:sz="0" w:space="0" w:color="auto"/>
                                <w:bottom w:val="none" w:sz="0" w:space="0" w:color="auto"/>
                                <w:right w:val="none" w:sz="0" w:space="0" w:color="auto"/>
                              </w:divBdr>
                              <w:divsChild>
                                <w:div w:id="753629606">
                                  <w:marLeft w:val="0"/>
                                  <w:marRight w:val="0"/>
                                  <w:marTop w:val="0"/>
                                  <w:marBottom w:val="0"/>
                                  <w:divBdr>
                                    <w:top w:val="none" w:sz="0" w:space="0" w:color="auto"/>
                                    <w:left w:val="none" w:sz="0" w:space="0" w:color="auto"/>
                                    <w:bottom w:val="none" w:sz="0" w:space="0" w:color="auto"/>
                                    <w:right w:val="none" w:sz="0" w:space="0" w:color="auto"/>
                                  </w:divBdr>
                                  <w:divsChild>
                                    <w:div w:id="404760233">
                                      <w:marLeft w:val="0"/>
                                      <w:marRight w:val="0"/>
                                      <w:marTop w:val="0"/>
                                      <w:marBottom w:val="0"/>
                                      <w:divBdr>
                                        <w:top w:val="none" w:sz="0" w:space="0" w:color="auto"/>
                                        <w:left w:val="none" w:sz="0" w:space="0" w:color="auto"/>
                                        <w:bottom w:val="none" w:sz="0" w:space="0" w:color="auto"/>
                                        <w:right w:val="none" w:sz="0" w:space="0" w:color="auto"/>
                                      </w:divBdr>
                                      <w:divsChild>
                                        <w:div w:id="574124190">
                                          <w:marLeft w:val="0"/>
                                          <w:marRight w:val="0"/>
                                          <w:marTop w:val="0"/>
                                          <w:marBottom w:val="0"/>
                                          <w:divBdr>
                                            <w:top w:val="none" w:sz="0" w:space="0" w:color="auto"/>
                                            <w:left w:val="none" w:sz="0" w:space="0" w:color="auto"/>
                                            <w:bottom w:val="none" w:sz="0" w:space="0" w:color="auto"/>
                                            <w:right w:val="none" w:sz="0" w:space="0" w:color="auto"/>
                                          </w:divBdr>
                                          <w:divsChild>
                                            <w:div w:id="1740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43393">
                              <w:marLeft w:val="0"/>
                              <w:marRight w:val="0"/>
                              <w:marTop w:val="240"/>
                              <w:marBottom w:val="165"/>
                              <w:divBdr>
                                <w:top w:val="none" w:sz="0" w:space="0" w:color="auto"/>
                                <w:left w:val="none" w:sz="0" w:space="0" w:color="auto"/>
                                <w:bottom w:val="none" w:sz="0" w:space="0" w:color="auto"/>
                                <w:right w:val="none" w:sz="0" w:space="0" w:color="auto"/>
                              </w:divBdr>
                              <w:divsChild>
                                <w:div w:id="1031108565">
                                  <w:marLeft w:val="0"/>
                                  <w:marRight w:val="0"/>
                                  <w:marTop w:val="0"/>
                                  <w:marBottom w:val="0"/>
                                  <w:divBdr>
                                    <w:top w:val="none" w:sz="0" w:space="0" w:color="auto"/>
                                    <w:left w:val="none" w:sz="0" w:space="0" w:color="auto"/>
                                    <w:bottom w:val="none" w:sz="0" w:space="0" w:color="auto"/>
                                    <w:right w:val="none" w:sz="0" w:space="0" w:color="auto"/>
                                  </w:divBdr>
                                  <w:divsChild>
                                    <w:div w:id="487866587">
                                      <w:marLeft w:val="0"/>
                                      <w:marRight w:val="0"/>
                                      <w:marTop w:val="0"/>
                                      <w:marBottom w:val="0"/>
                                      <w:divBdr>
                                        <w:top w:val="none" w:sz="0" w:space="0" w:color="auto"/>
                                        <w:left w:val="none" w:sz="0" w:space="0" w:color="auto"/>
                                        <w:bottom w:val="none" w:sz="0" w:space="0" w:color="auto"/>
                                        <w:right w:val="none" w:sz="0" w:space="0" w:color="auto"/>
                                      </w:divBdr>
                                      <w:divsChild>
                                        <w:div w:id="1492715398">
                                          <w:marLeft w:val="0"/>
                                          <w:marRight w:val="0"/>
                                          <w:marTop w:val="0"/>
                                          <w:marBottom w:val="0"/>
                                          <w:divBdr>
                                            <w:top w:val="none" w:sz="0" w:space="0" w:color="auto"/>
                                            <w:left w:val="none" w:sz="0" w:space="0" w:color="auto"/>
                                            <w:bottom w:val="none" w:sz="0" w:space="0" w:color="auto"/>
                                            <w:right w:val="none" w:sz="0" w:space="0" w:color="auto"/>
                                          </w:divBdr>
                                          <w:divsChild>
                                            <w:div w:id="2010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75551">
                              <w:marLeft w:val="0"/>
                              <w:marRight w:val="0"/>
                              <w:marTop w:val="0"/>
                              <w:marBottom w:val="0"/>
                              <w:divBdr>
                                <w:top w:val="none" w:sz="0" w:space="0" w:color="auto"/>
                                <w:left w:val="none" w:sz="0" w:space="0" w:color="auto"/>
                                <w:bottom w:val="none" w:sz="0" w:space="0" w:color="auto"/>
                                <w:right w:val="none" w:sz="0" w:space="0" w:color="auto"/>
                              </w:divBdr>
                            </w:div>
                            <w:div w:id="69274176">
                              <w:marLeft w:val="0"/>
                              <w:marRight w:val="0"/>
                              <w:marTop w:val="240"/>
                              <w:marBottom w:val="165"/>
                              <w:divBdr>
                                <w:top w:val="none" w:sz="0" w:space="0" w:color="auto"/>
                                <w:left w:val="none" w:sz="0" w:space="0" w:color="auto"/>
                                <w:bottom w:val="none" w:sz="0" w:space="0" w:color="auto"/>
                                <w:right w:val="none" w:sz="0" w:space="0" w:color="auto"/>
                              </w:divBdr>
                              <w:divsChild>
                                <w:div w:id="751202195">
                                  <w:marLeft w:val="0"/>
                                  <w:marRight w:val="0"/>
                                  <w:marTop w:val="0"/>
                                  <w:marBottom w:val="0"/>
                                  <w:divBdr>
                                    <w:top w:val="none" w:sz="0" w:space="0" w:color="auto"/>
                                    <w:left w:val="none" w:sz="0" w:space="0" w:color="auto"/>
                                    <w:bottom w:val="none" w:sz="0" w:space="0" w:color="auto"/>
                                    <w:right w:val="none" w:sz="0" w:space="0" w:color="auto"/>
                                  </w:divBdr>
                                  <w:divsChild>
                                    <w:div w:id="212549037">
                                      <w:marLeft w:val="0"/>
                                      <w:marRight w:val="0"/>
                                      <w:marTop w:val="0"/>
                                      <w:marBottom w:val="0"/>
                                      <w:divBdr>
                                        <w:top w:val="none" w:sz="0" w:space="0" w:color="auto"/>
                                        <w:left w:val="none" w:sz="0" w:space="0" w:color="auto"/>
                                        <w:bottom w:val="none" w:sz="0" w:space="0" w:color="auto"/>
                                        <w:right w:val="none" w:sz="0" w:space="0" w:color="auto"/>
                                      </w:divBdr>
                                      <w:divsChild>
                                        <w:div w:id="1305889150">
                                          <w:marLeft w:val="0"/>
                                          <w:marRight w:val="0"/>
                                          <w:marTop w:val="0"/>
                                          <w:marBottom w:val="0"/>
                                          <w:divBdr>
                                            <w:top w:val="none" w:sz="0" w:space="0" w:color="auto"/>
                                            <w:left w:val="none" w:sz="0" w:space="0" w:color="auto"/>
                                            <w:bottom w:val="none" w:sz="0" w:space="0" w:color="auto"/>
                                            <w:right w:val="none" w:sz="0" w:space="0" w:color="auto"/>
                                          </w:divBdr>
                                          <w:divsChild>
                                            <w:div w:id="13905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644646">
                              <w:marLeft w:val="0"/>
                              <w:marRight w:val="0"/>
                              <w:marTop w:val="240"/>
                              <w:marBottom w:val="165"/>
                              <w:divBdr>
                                <w:top w:val="none" w:sz="0" w:space="0" w:color="auto"/>
                                <w:left w:val="none" w:sz="0" w:space="0" w:color="auto"/>
                                <w:bottom w:val="none" w:sz="0" w:space="0" w:color="auto"/>
                                <w:right w:val="none" w:sz="0" w:space="0" w:color="auto"/>
                              </w:divBdr>
                              <w:divsChild>
                                <w:div w:id="1640770464">
                                  <w:marLeft w:val="0"/>
                                  <w:marRight w:val="0"/>
                                  <w:marTop w:val="0"/>
                                  <w:marBottom w:val="0"/>
                                  <w:divBdr>
                                    <w:top w:val="none" w:sz="0" w:space="0" w:color="auto"/>
                                    <w:left w:val="none" w:sz="0" w:space="0" w:color="auto"/>
                                    <w:bottom w:val="none" w:sz="0" w:space="0" w:color="auto"/>
                                    <w:right w:val="none" w:sz="0" w:space="0" w:color="auto"/>
                                  </w:divBdr>
                                  <w:divsChild>
                                    <w:div w:id="576987197">
                                      <w:marLeft w:val="0"/>
                                      <w:marRight w:val="0"/>
                                      <w:marTop w:val="0"/>
                                      <w:marBottom w:val="0"/>
                                      <w:divBdr>
                                        <w:top w:val="none" w:sz="0" w:space="0" w:color="auto"/>
                                        <w:left w:val="none" w:sz="0" w:space="0" w:color="auto"/>
                                        <w:bottom w:val="none" w:sz="0" w:space="0" w:color="auto"/>
                                        <w:right w:val="none" w:sz="0" w:space="0" w:color="auto"/>
                                      </w:divBdr>
                                      <w:divsChild>
                                        <w:div w:id="470371040">
                                          <w:marLeft w:val="0"/>
                                          <w:marRight w:val="0"/>
                                          <w:marTop w:val="0"/>
                                          <w:marBottom w:val="0"/>
                                          <w:divBdr>
                                            <w:top w:val="none" w:sz="0" w:space="0" w:color="auto"/>
                                            <w:left w:val="none" w:sz="0" w:space="0" w:color="auto"/>
                                            <w:bottom w:val="none" w:sz="0" w:space="0" w:color="auto"/>
                                            <w:right w:val="none" w:sz="0" w:space="0" w:color="auto"/>
                                          </w:divBdr>
                                          <w:divsChild>
                                            <w:div w:id="10984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117591">
                              <w:marLeft w:val="0"/>
                              <w:marRight w:val="0"/>
                              <w:marTop w:val="240"/>
                              <w:marBottom w:val="165"/>
                              <w:divBdr>
                                <w:top w:val="none" w:sz="0" w:space="0" w:color="auto"/>
                                <w:left w:val="none" w:sz="0" w:space="0" w:color="auto"/>
                                <w:bottom w:val="none" w:sz="0" w:space="0" w:color="auto"/>
                                <w:right w:val="none" w:sz="0" w:space="0" w:color="auto"/>
                              </w:divBdr>
                              <w:divsChild>
                                <w:div w:id="1537809182">
                                  <w:marLeft w:val="0"/>
                                  <w:marRight w:val="0"/>
                                  <w:marTop w:val="0"/>
                                  <w:marBottom w:val="0"/>
                                  <w:divBdr>
                                    <w:top w:val="none" w:sz="0" w:space="0" w:color="auto"/>
                                    <w:left w:val="none" w:sz="0" w:space="0" w:color="auto"/>
                                    <w:bottom w:val="none" w:sz="0" w:space="0" w:color="auto"/>
                                    <w:right w:val="none" w:sz="0" w:space="0" w:color="auto"/>
                                  </w:divBdr>
                                  <w:divsChild>
                                    <w:div w:id="828179048">
                                      <w:marLeft w:val="0"/>
                                      <w:marRight w:val="0"/>
                                      <w:marTop w:val="0"/>
                                      <w:marBottom w:val="0"/>
                                      <w:divBdr>
                                        <w:top w:val="none" w:sz="0" w:space="0" w:color="auto"/>
                                        <w:left w:val="none" w:sz="0" w:space="0" w:color="auto"/>
                                        <w:bottom w:val="none" w:sz="0" w:space="0" w:color="auto"/>
                                        <w:right w:val="none" w:sz="0" w:space="0" w:color="auto"/>
                                      </w:divBdr>
                                      <w:divsChild>
                                        <w:div w:id="2090536946">
                                          <w:marLeft w:val="0"/>
                                          <w:marRight w:val="0"/>
                                          <w:marTop w:val="0"/>
                                          <w:marBottom w:val="0"/>
                                          <w:divBdr>
                                            <w:top w:val="none" w:sz="0" w:space="0" w:color="auto"/>
                                            <w:left w:val="none" w:sz="0" w:space="0" w:color="auto"/>
                                            <w:bottom w:val="none" w:sz="0" w:space="0" w:color="auto"/>
                                            <w:right w:val="none" w:sz="0" w:space="0" w:color="auto"/>
                                          </w:divBdr>
                                          <w:divsChild>
                                            <w:div w:id="6144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630619">
                              <w:marLeft w:val="0"/>
                              <w:marRight w:val="0"/>
                              <w:marTop w:val="0"/>
                              <w:marBottom w:val="0"/>
                              <w:divBdr>
                                <w:top w:val="none" w:sz="0" w:space="0" w:color="auto"/>
                                <w:left w:val="none" w:sz="0" w:space="0" w:color="auto"/>
                                <w:bottom w:val="none" w:sz="0" w:space="0" w:color="auto"/>
                                <w:right w:val="none" w:sz="0" w:space="0" w:color="auto"/>
                              </w:divBdr>
                            </w:div>
                            <w:div w:id="122043426">
                              <w:marLeft w:val="0"/>
                              <w:marRight w:val="0"/>
                              <w:marTop w:val="240"/>
                              <w:marBottom w:val="165"/>
                              <w:divBdr>
                                <w:top w:val="none" w:sz="0" w:space="0" w:color="auto"/>
                                <w:left w:val="none" w:sz="0" w:space="0" w:color="auto"/>
                                <w:bottom w:val="none" w:sz="0" w:space="0" w:color="auto"/>
                                <w:right w:val="none" w:sz="0" w:space="0" w:color="auto"/>
                              </w:divBdr>
                              <w:divsChild>
                                <w:div w:id="1508980163">
                                  <w:marLeft w:val="0"/>
                                  <w:marRight w:val="0"/>
                                  <w:marTop w:val="0"/>
                                  <w:marBottom w:val="0"/>
                                  <w:divBdr>
                                    <w:top w:val="none" w:sz="0" w:space="0" w:color="auto"/>
                                    <w:left w:val="none" w:sz="0" w:space="0" w:color="auto"/>
                                    <w:bottom w:val="none" w:sz="0" w:space="0" w:color="auto"/>
                                    <w:right w:val="none" w:sz="0" w:space="0" w:color="auto"/>
                                  </w:divBdr>
                                  <w:divsChild>
                                    <w:div w:id="968632879">
                                      <w:marLeft w:val="0"/>
                                      <w:marRight w:val="0"/>
                                      <w:marTop w:val="0"/>
                                      <w:marBottom w:val="0"/>
                                      <w:divBdr>
                                        <w:top w:val="none" w:sz="0" w:space="0" w:color="auto"/>
                                        <w:left w:val="none" w:sz="0" w:space="0" w:color="auto"/>
                                        <w:bottom w:val="none" w:sz="0" w:space="0" w:color="auto"/>
                                        <w:right w:val="none" w:sz="0" w:space="0" w:color="auto"/>
                                      </w:divBdr>
                                      <w:divsChild>
                                        <w:div w:id="1887985085">
                                          <w:marLeft w:val="0"/>
                                          <w:marRight w:val="0"/>
                                          <w:marTop w:val="0"/>
                                          <w:marBottom w:val="0"/>
                                          <w:divBdr>
                                            <w:top w:val="none" w:sz="0" w:space="0" w:color="auto"/>
                                            <w:left w:val="none" w:sz="0" w:space="0" w:color="auto"/>
                                            <w:bottom w:val="none" w:sz="0" w:space="0" w:color="auto"/>
                                            <w:right w:val="none" w:sz="0" w:space="0" w:color="auto"/>
                                          </w:divBdr>
                                          <w:divsChild>
                                            <w:div w:id="5010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507760">
                              <w:marLeft w:val="0"/>
                              <w:marRight w:val="0"/>
                              <w:marTop w:val="240"/>
                              <w:marBottom w:val="165"/>
                              <w:divBdr>
                                <w:top w:val="none" w:sz="0" w:space="0" w:color="auto"/>
                                <w:left w:val="none" w:sz="0" w:space="0" w:color="auto"/>
                                <w:bottom w:val="none" w:sz="0" w:space="0" w:color="auto"/>
                                <w:right w:val="none" w:sz="0" w:space="0" w:color="auto"/>
                              </w:divBdr>
                              <w:divsChild>
                                <w:div w:id="1811291246">
                                  <w:marLeft w:val="0"/>
                                  <w:marRight w:val="0"/>
                                  <w:marTop w:val="0"/>
                                  <w:marBottom w:val="0"/>
                                  <w:divBdr>
                                    <w:top w:val="none" w:sz="0" w:space="0" w:color="auto"/>
                                    <w:left w:val="none" w:sz="0" w:space="0" w:color="auto"/>
                                    <w:bottom w:val="none" w:sz="0" w:space="0" w:color="auto"/>
                                    <w:right w:val="none" w:sz="0" w:space="0" w:color="auto"/>
                                  </w:divBdr>
                                  <w:divsChild>
                                    <w:div w:id="735276866">
                                      <w:marLeft w:val="0"/>
                                      <w:marRight w:val="0"/>
                                      <w:marTop w:val="0"/>
                                      <w:marBottom w:val="0"/>
                                      <w:divBdr>
                                        <w:top w:val="none" w:sz="0" w:space="0" w:color="auto"/>
                                        <w:left w:val="none" w:sz="0" w:space="0" w:color="auto"/>
                                        <w:bottom w:val="none" w:sz="0" w:space="0" w:color="auto"/>
                                        <w:right w:val="none" w:sz="0" w:space="0" w:color="auto"/>
                                      </w:divBdr>
                                      <w:divsChild>
                                        <w:div w:id="308637391">
                                          <w:marLeft w:val="0"/>
                                          <w:marRight w:val="0"/>
                                          <w:marTop w:val="0"/>
                                          <w:marBottom w:val="0"/>
                                          <w:divBdr>
                                            <w:top w:val="none" w:sz="0" w:space="0" w:color="auto"/>
                                            <w:left w:val="none" w:sz="0" w:space="0" w:color="auto"/>
                                            <w:bottom w:val="none" w:sz="0" w:space="0" w:color="auto"/>
                                            <w:right w:val="none" w:sz="0" w:space="0" w:color="auto"/>
                                          </w:divBdr>
                                          <w:divsChild>
                                            <w:div w:id="20237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56510">
                              <w:marLeft w:val="0"/>
                              <w:marRight w:val="0"/>
                              <w:marTop w:val="0"/>
                              <w:marBottom w:val="0"/>
                              <w:divBdr>
                                <w:top w:val="none" w:sz="0" w:space="0" w:color="auto"/>
                                <w:left w:val="none" w:sz="0" w:space="0" w:color="auto"/>
                                <w:bottom w:val="none" w:sz="0" w:space="0" w:color="auto"/>
                                <w:right w:val="none" w:sz="0" w:space="0" w:color="auto"/>
                              </w:divBdr>
                            </w:div>
                            <w:div w:id="1359353931">
                              <w:marLeft w:val="0"/>
                              <w:marRight w:val="0"/>
                              <w:marTop w:val="240"/>
                              <w:marBottom w:val="165"/>
                              <w:divBdr>
                                <w:top w:val="none" w:sz="0" w:space="0" w:color="auto"/>
                                <w:left w:val="none" w:sz="0" w:space="0" w:color="auto"/>
                                <w:bottom w:val="none" w:sz="0" w:space="0" w:color="auto"/>
                                <w:right w:val="none" w:sz="0" w:space="0" w:color="auto"/>
                              </w:divBdr>
                              <w:divsChild>
                                <w:div w:id="484080477">
                                  <w:marLeft w:val="0"/>
                                  <w:marRight w:val="0"/>
                                  <w:marTop w:val="0"/>
                                  <w:marBottom w:val="0"/>
                                  <w:divBdr>
                                    <w:top w:val="none" w:sz="0" w:space="0" w:color="auto"/>
                                    <w:left w:val="none" w:sz="0" w:space="0" w:color="auto"/>
                                    <w:bottom w:val="none" w:sz="0" w:space="0" w:color="auto"/>
                                    <w:right w:val="none" w:sz="0" w:space="0" w:color="auto"/>
                                  </w:divBdr>
                                  <w:divsChild>
                                    <w:div w:id="138160318">
                                      <w:marLeft w:val="0"/>
                                      <w:marRight w:val="0"/>
                                      <w:marTop w:val="0"/>
                                      <w:marBottom w:val="0"/>
                                      <w:divBdr>
                                        <w:top w:val="none" w:sz="0" w:space="0" w:color="auto"/>
                                        <w:left w:val="none" w:sz="0" w:space="0" w:color="auto"/>
                                        <w:bottom w:val="none" w:sz="0" w:space="0" w:color="auto"/>
                                        <w:right w:val="none" w:sz="0" w:space="0" w:color="auto"/>
                                      </w:divBdr>
                                      <w:divsChild>
                                        <w:div w:id="507602157">
                                          <w:marLeft w:val="0"/>
                                          <w:marRight w:val="0"/>
                                          <w:marTop w:val="0"/>
                                          <w:marBottom w:val="0"/>
                                          <w:divBdr>
                                            <w:top w:val="none" w:sz="0" w:space="0" w:color="auto"/>
                                            <w:left w:val="none" w:sz="0" w:space="0" w:color="auto"/>
                                            <w:bottom w:val="none" w:sz="0" w:space="0" w:color="auto"/>
                                            <w:right w:val="none" w:sz="0" w:space="0" w:color="auto"/>
                                          </w:divBdr>
                                          <w:divsChild>
                                            <w:div w:id="1221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061512">
                              <w:marLeft w:val="0"/>
                              <w:marRight w:val="0"/>
                              <w:marTop w:val="240"/>
                              <w:marBottom w:val="165"/>
                              <w:divBdr>
                                <w:top w:val="none" w:sz="0" w:space="0" w:color="auto"/>
                                <w:left w:val="none" w:sz="0" w:space="0" w:color="auto"/>
                                <w:bottom w:val="none" w:sz="0" w:space="0" w:color="auto"/>
                                <w:right w:val="none" w:sz="0" w:space="0" w:color="auto"/>
                              </w:divBdr>
                              <w:divsChild>
                                <w:div w:id="15618258">
                                  <w:marLeft w:val="0"/>
                                  <w:marRight w:val="0"/>
                                  <w:marTop w:val="0"/>
                                  <w:marBottom w:val="0"/>
                                  <w:divBdr>
                                    <w:top w:val="none" w:sz="0" w:space="0" w:color="auto"/>
                                    <w:left w:val="none" w:sz="0" w:space="0" w:color="auto"/>
                                    <w:bottom w:val="none" w:sz="0" w:space="0" w:color="auto"/>
                                    <w:right w:val="none" w:sz="0" w:space="0" w:color="auto"/>
                                  </w:divBdr>
                                  <w:divsChild>
                                    <w:div w:id="1327898232">
                                      <w:marLeft w:val="0"/>
                                      <w:marRight w:val="0"/>
                                      <w:marTop w:val="0"/>
                                      <w:marBottom w:val="0"/>
                                      <w:divBdr>
                                        <w:top w:val="none" w:sz="0" w:space="0" w:color="auto"/>
                                        <w:left w:val="none" w:sz="0" w:space="0" w:color="auto"/>
                                        <w:bottom w:val="none" w:sz="0" w:space="0" w:color="auto"/>
                                        <w:right w:val="none" w:sz="0" w:space="0" w:color="auto"/>
                                      </w:divBdr>
                                      <w:divsChild>
                                        <w:div w:id="1191801976">
                                          <w:marLeft w:val="0"/>
                                          <w:marRight w:val="0"/>
                                          <w:marTop w:val="0"/>
                                          <w:marBottom w:val="0"/>
                                          <w:divBdr>
                                            <w:top w:val="none" w:sz="0" w:space="0" w:color="auto"/>
                                            <w:left w:val="none" w:sz="0" w:space="0" w:color="auto"/>
                                            <w:bottom w:val="none" w:sz="0" w:space="0" w:color="auto"/>
                                            <w:right w:val="none" w:sz="0" w:space="0" w:color="auto"/>
                                          </w:divBdr>
                                          <w:divsChild>
                                            <w:div w:id="16903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909903">
                              <w:marLeft w:val="0"/>
                              <w:marRight w:val="0"/>
                              <w:marTop w:val="240"/>
                              <w:marBottom w:val="165"/>
                              <w:divBdr>
                                <w:top w:val="none" w:sz="0" w:space="0" w:color="auto"/>
                                <w:left w:val="none" w:sz="0" w:space="0" w:color="auto"/>
                                <w:bottom w:val="none" w:sz="0" w:space="0" w:color="auto"/>
                                <w:right w:val="none" w:sz="0" w:space="0" w:color="auto"/>
                              </w:divBdr>
                              <w:divsChild>
                                <w:div w:id="561447245">
                                  <w:marLeft w:val="0"/>
                                  <w:marRight w:val="0"/>
                                  <w:marTop w:val="0"/>
                                  <w:marBottom w:val="0"/>
                                  <w:divBdr>
                                    <w:top w:val="none" w:sz="0" w:space="0" w:color="auto"/>
                                    <w:left w:val="none" w:sz="0" w:space="0" w:color="auto"/>
                                    <w:bottom w:val="none" w:sz="0" w:space="0" w:color="auto"/>
                                    <w:right w:val="none" w:sz="0" w:space="0" w:color="auto"/>
                                  </w:divBdr>
                                  <w:divsChild>
                                    <w:div w:id="354427577">
                                      <w:marLeft w:val="0"/>
                                      <w:marRight w:val="0"/>
                                      <w:marTop w:val="0"/>
                                      <w:marBottom w:val="0"/>
                                      <w:divBdr>
                                        <w:top w:val="none" w:sz="0" w:space="0" w:color="auto"/>
                                        <w:left w:val="none" w:sz="0" w:space="0" w:color="auto"/>
                                        <w:bottom w:val="none" w:sz="0" w:space="0" w:color="auto"/>
                                        <w:right w:val="none" w:sz="0" w:space="0" w:color="auto"/>
                                      </w:divBdr>
                                      <w:divsChild>
                                        <w:div w:id="80566439">
                                          <w:marLeft w:val="0"/>
                                          <w:marRight w:val="0"/>
                                          <w:marTop w:val="0"/>
                                          <w:marBottom w:val="0"/>
                                          <w:divBdr>
                                            <w:top w:val="none" w:sz="0" w:space="0" w:color="auto"/>
                                            <w:left w:val="none" w:sz="0" w:space="0" w:color="auto"/>
                                            <w:bottom w:val="none" w:sz="0" w:space="0" w:color="auto"/>
                                            <w:right w:val="none" w:sz="0" w:space="0" w:color="auto"/>
                                          </w:divBdr>
                                          <w:divsChild>
                                            <w:div w:id="13586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6827">
                              <w:marLeft w:val="0"/>
                              <w:marRight w:val="0"/>
                              <w:marTop w:val="0"/>
                              <w:marBottom w:val="0"/>
                              <w:divBdr>
                                <w:top w:val="none" w:sz="0" w:space="0" w:color="auto"/>
                                <w:left w:val="none" w:sz="0" w:space="0" w:color="auto"/>
                                <w:bottom w:val="none" w:sz="0" w:space="0" w:color="auto"/>
                                <w:right w:val="none" w:sz="0" w:space="0" w:color="auto"/>
                              </w:divBdr>
                            </w:div>
                            <w:div w:id="834954267">
                              <w:marLeft w:val="0"/>
                              <w:marRight w:val="0"/>
                              <w:marTop w:val="240"/>
                              <w:marBottom w:val="165"/>
                              <w:divBdr>
                                <w:top w:val="none" w:sz="0" w:space="0" w:color="auto"/>
                                <w:left w:val="none" w:sz="0" w:space="0" w:color="auto"/>
                                <w:bottom w:val="none" w:sz="0" w:space="0" w:color="auto"/>
                                <w:right w:val="none" w:sz="0" w:space="0" w:color="auto"/>
                              </w:divBdr>
                              <w:divsChild>
                                <w:div w:id="628510857">
                                  <w:marLeft w:val="0"/>
                                  <w:marRight w:val="0"/>
                                  <w:marTop w:val="0"/>
                                  <w:marBottom w:val="0"/>
                                  <w:divBdr>
                                    <w:top w:val="none" w:sz="0" w:space="0" w:color="auto"/>
                                    <w:left w:val="none" w:sz="0" w:space="0" w:color="auto"/>
                                    <w:bottom w:val="none" w:sz="0" w:space="0" w:color="auto"/>
                                    <w:right w:val="none" w:sz="0" w:space="0" w:color="auto"/>
                                  </w:divBdr>
                                  <w:divsChild>
                                    <w:div w:id="1288701953">
                                      <w:marLeft w:val="0"/>
                                      <w:marRight w:val="0"/>
                                      <w:marTop w:val="0"/>
                                      <w:marBottom w:val="0"/>
                                      <w:divBdr>
                                        <w:top w:val="none" w:sz="0" w:space="0" w:color="auto"/>
                                        <w:left w:val="none" w:sz="0" w:space="0" w:color="auto"/>
                                        <w:bottom w:val="none" w:sz="0" w:space="0" w:color="auto"/>
                                        <w:right w:val="none" w:sz="0" w:space="0" w:color="auto"/>
                                      </w:divBdr>
                                      <w:divsChild>
                                        <w:div w:id="176387366">
                                          <w:marLeft w:val="0"/>
                                          <w:marRight w:val="0"/>
                                          <w:marTop w:val="0"/>
                                          <w:marBottom w:val="0"/>
                                          <w:divBdr>
                                            <w:top w:val="none" w:sz="0" w:space="0" w:color="auto"/>
                                            <w:left w:val="none" w:sz="0" w:space="0" w:color="auto"/>
                                            <w:bottom w:val="none" w:sz="0" w:space="0" w:color="auto"/>
                                            <w:right w:val="none" w:sz="0" w:space="0" w:color="auto"/>
                                          </w:divBdr>
                                          <w:divsChild>
                                            <w:div w:id="160225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504858">
                              <w:marLeft w:val="0"/>
                              <w:marRight w:val="0"/>
                              <w:marTop w:val="0"/>
                              <w:marBottom w:val="0"/>
                              <w:divBdr>
                                <w:top w:val="none" w:sz="0" w:space="0" w:color="auto"/>
                                <w:left w:val="none" w:sz="0" w:space="0" w:color="auto"/>
                                <w:bottom w:val="none" w:sz="0" w:space="0" w:color="auto"/>
                                <w:right w:val="none" w:sz="0" w:space="0" w:color="auto"/>
                              </w:divBdr>
                            </w:div>
                            <w:div w:id="368258762">
                              <w:marLeft w:val="0"/>
                              <w:marRight w:val="0"/>
                              <w:marTop w:val="240"/>
                              <w:marBottom w:val="165"/>
                              <w:divBdr>
                                <w:top w:val="none" w:sz="0" w:space="0" w:color="auto"/>
                                <w:left w:val="none" w:sz="0" w:space="0" w:color="auto"/>
                                <w:bottom w:val="none" w:sz="0" w:space="0" w:color="auto"/>
                                <w:right w:val="none" w:sz="0" w:space="0" w:color="auto"/>
                              </w:divBdr>
                              <w:divsChild>
                                <w:div w:id="911545756">
                                  <w:marLeft w:val="0"/>
                                  <w:marRight w:val="0"/>
                                  <w:marTop w:val="0"/>
                                  <w:marBottom w:val="0"/>
                                  <w:divBdr>
                                    <w:top w:val="none" w:sz="0" w:space="0" w:color="auto"/>
                                    <w:left w:val="none" w:sz="0" w:space="0" w:color="auto"/>
                                    <w:bottom w:val="none" w:sz="0" w:space="0" w:color="auto"/>
                                    <w:right w:val="none" w:sz="0" w:space="0" w:color="auto"/>
                                  </w:divBdr>
                                  <w:divsChild>
                                    <w:div w:id="1911693649">
                                      <w:marLeft w:val="0"/>
                                      <w:marRight w:val="0"/>
                                      <w:marTop w:val="0"/>
                                      <w:marBottom w:val="0"/>
                                      <w:divBdr>
                                        <w:top w:val="none" w:sz="0" w:space="0" w:color="auto"/>
                                        <w:left w:val="none" w:sz="0" w:space="0" w:color="auto"/>
                                        <w:bottom w:val="none" w:sz="0" w:space="0" w:color="auto"/>
                                        <w:right w:val="none" w:sz="0" w:space="0" w:color="auto"/>
                                      </w:divBdr>
                                      <w:divsChild>
                                        <w:div w:id="1327317840">
                                          <w:marLeft w:val="0"/>
                                          <w:marRight w:val="0"/>
                                          <w:marTop w:val="0"/>
                                          <w:marBottom w:val="0"/>
                                          <w:divBdr>
                                            <w:top w:val="none" w:sz="0" w:space="0" w:color="auto"/>
                                            <w:left w:val="none" w:sz="0" w:space="0" w:color="auto"/>
                                            <w:bottom w:val="none" w:sz="0" w:space="0" w:color="auto"/>
                                            <w:right w:val="none" w:sz="0" w:space="0" w:color="auto"/>
                                          </w:divBdr>
                                          <w:divsChild>
                                            <w:div w:id="68952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12778">
                              <w:marLeft w:val="0"/>
                              <w:marRight w:val="0"/>
                              <w:marTop w:val="0"/>
                              <w:marBottom w:val="0"/>
                              <w:divBdr>
                                <w:top w:val="none" w:sz="0" w:space="0" w:color="auto"/>
                                <w:left w:val="none" w:sz="0" w:space="0" w:color="auto"/>
                                <w:bottom w:val="none" w:sz="0" w:space="0" w:color="auto"/>
                                <w:right w:val="none" w:sz="0" w:space="0" w:color="auto"/>
                              </w:divBdr>
                            </w:div>
                            <w:div w:id="284196539">
                              <w:marLeft w:val="0"/>
                              <w:marRight w:val="0"/>
                              <w:marTop w:val="0"/>
                              <w:marBottom w:val="0"/>
                              <w:divBdr>
                                <w:top w:val="none" w:sz="0" w:space="0" w:color="auto"/>
                                <w:left w:val="none" w:sz="0" w:space="0" w:color="auto"/>
                                <w:bottom w:val="none" w:sz="0" w:space="0" w:color="auto"/>
                                <w:right w:val="none" w:sz="0" w:space="0" w:color="auto"/>
                              </w:divBdr>
                            </w:div>
                            <w:div w:id="1485049032">
                              <w:marLeft w:val="0"/>
                              <w:marRight w:val="0"/>
                              <w:marTop w:val="240"/>
                              <w:marBottom w:val="165"/>
                              <w:divBdr>
                                <w:top w:val="none" w:sz="0" w:space="0" w:color="auto"/>
                                <w:left w:val="none" w:sz="0" w:space="0" w:color="auto"/>
                                <w:bottom w:val="none" w:sz="0" w:space="0" w:color="auto"/>
                                <w:right w:val="none" w:sz="0" w:space="0" w:color="auto"/>
                              </w:divBdr>
                              <w:divsChild>
                                <w:div w:id="1041176199">
                                  <w:marLeft w:val="0"/>
                                  <w:marRight w:val="0"/>
                                  <w:marTop w:val="0"/>
                                  <w:marBottom w:val="0"/>
                                  <w:divBdr>
                                    <w:top w:val="none" w:sz="0" w:space="0" w:color="auto"/>
                                    <w:left w:val="none" w:sz="0" w:space="0" w:color="auto"/>
                                    <w:bottom w:val="none" w:sz="0" w:space="0" w:color="auto"/>
                                    <w:right w:val="none" w:sz="0" w:space="0" w:color="auto"/>
                                  </w:divBdr>
                                  <w:divsChild>
                                    <w:div w:id="1802768517">
                                      <w:marLeft w:val="0"/>
                                      <w:marRight w:val="0"/>
                                      <w:marTop w:val="0"/>
                                      <w:marBottom w:val="0"/>
                                      <w:divBdr>
                                        <w:top w:val="none" w:sz="0" w:space="0" w:color="auto"/>
                                        <w:left w:val="none" w:sz="0" w:space="0" w:color="auto"/>
                                        <w:bottom w:val="none" w:sz="0" w:space="0" w:color="auto"/>
                                        <w:right w:val="none" w:sz="0" w:space="0" w:color="auto"/>
                                      </w:divBdr>
                                      <w:divsChild>
                                        <w:div w:id="114105275">
                                          <w:marLeft w:val="0"/>
                                          <w:marRight w:val="0"/>
                                          <w:marTop w:val="0"/>
                                          <w:marBottom w:val="0"/>
                                          <w:divBdr>
                                            <w:top w:val="none" w:sz="0" w:space="0" w:color="auto"/>
                                            <w:left w:val="none" w:sz="0" w:space="0" w:color="auto"/>
                                            <w:bottom w:val="none" w:sz="0" w:space="0" w:color="auto"/>
                                            <w:right w:val="none" w:sz="0" w:space="0" w:color="auto"/>
                                          </w:divBdr>
                                          <w:divsChild>
                                            <w:div w:id="182920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81314">
                              <w:marLeft w:val="0"/>
                              <w:marRight w:val="0"/>
                              <w:marTop w:val="240"/>
                              <w:marBottom w:val="165"/>
                              <w:divBdr>
                                <w:top w:val="none" w:sz="0" w:space="0" w:color="auto"/>
                                <w:left w:val="none" w:sz="0" w:space="0" w:color="auto"/>
                                <w:bottom w:val="none" w:sz="0" w:space="0" w:color="auto"/>
                                <w:right w:val="none" w:sz="0" w:space="0" w:color="auto"/>
                              </w:divBdr>
                              <w:divsChild>
                                <w:div w:id="474642413">
                                  <w:marLeft w:val="0"/>
                                  <w:marRight w:val="0"/>
                                  <w:marTop w:val="0"/>
                                  <w:marBottom w:val="0"/>
                                  <w:divBdr>
                                    <w:top w:val="none" w:sz="0" w:space="0" w:color="auto"/>
                                    <w:left w:val="none" w:sz="0" w:space="0" w:color="auto"/>
                                    <w:bottom w:val="none" w:sz="0" w:space="0" w:color="auto"/>
                                    <w:right w:val="none" w:sz="0" w:space="0" w:color="auto"/>
                                  </w:divBdr>
                                  <w:divsChild>
                                    <w:div w:id="2113940727">
                                      <w:marLeft w:val="0"/>
                                      <w:marRight w:val="0"/>
                                      <w:marTop w:val="0"/>
                                      <w:marBottom w:val="0"/>
                                      <w:divBdr>
                                        <w:top w:val="none" w:sz="0" w:space="0" w:color="auto"/>
                                        <w:left w:val="none" w:sz="0" w:space="0" w:color="auto"/>
                                        <w:bottom w:val="none" w:sz="0" w:space="0" w:color="auto"/>
                                        <w:right w:val="none" w:sz="0" w:space="0" w:color="auto"/>
                                      </w:divBdr>
                                      <w:divsChild>
                                        <w:div w:id="1455634132">
                                          <w:marLeft w:val="0"/>
                                          <w:marRight w:val="0"/>
                                          <w:marTop w:val="0"/>
                                          <w:marBottom w:val="0"/>
                                          <w:divBdr>
                                            <w:top w:val="none" w:sz="0" w:space="0" w:color="auto"/>
                                            <w:left w:val="none" w:sz="0" w:space="0" w:color="auto"/>
                                            <w:bottom w:val="none" w:sz="0" w:space="0" w:color="auto"/>
                                            <w:right w:val="none" w:sz="0" w:space="0" w:color="auto"/>
                                          </w:divBdr>
                                          <w:divsChild>
                                            <w:div w:id="17432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806780">
                              <w:marLeft w:val="0"/>
                              <w:marRight w:val="0"/>
                              <w:marTop w:val="240"/>
                              <w:marBottom w:val="165"/>
                              <w:divBdr>
                                <w:top w:val="none" w:sz="0" w:space="0" w:color="auto"/>
                                <w:left w:val="none" w:sz="0" w:space="0" w:color="auto"/>
                                <w:bottom w:val="none" w:sz="0" w:space="0" w:color="auto"/>
                                <w:right w:val="none" w:sz="0" w:space="0" w:color="auto"/>
                              </w:divBdr>
                              <w:divsChild>
                                <w:div w:id="1089154672">
                                  <w:marLeft w:val="0"/>
                                  <w:marRight w:val="0"/>
                                  <w:marTop w:val="0"/>
                                  <w:marBottom w:val="0"/>
                                  <w:divBdr>
                                    <w:top w:val="none" w:sz="0" w:space="0" w:color="auto"/>
                                    <w:left w:val="none" w:sz="0" w:space="0" w:color="auto"/>
                                    <w:bottom w:val="none" w:sz="0" w:space="0" w:color="auto"/>
                                    <w:right w:val="none" w:sz="0" w:space="0" w:color="auto"/>
                                  </w:divBdr>
                                  <w:divsChild>
                                    <w:div w:id="1583641867">
                                      <w:marLeft w:val="0"/>
                                      <w:marRight w:val="0"/>
                                      <w:marTop w:val="0"/>
                                      <w:marBottom w:val="0"/>
                                      <w:divBdr>
                                        <w:top w:val="none" w:sz="0" w:space="0" w:color="auto"/>
                                        <w:left w:val="none" w:sz="0" w:space="0" w:color="auto"/>
                                        <w:bottom w:val="none" w:sz="0" w:space="0" w:color="auto"/>
                                        <w:right w:val="none" w:sz="0" w:space="0" w:color="auto"/>
                                      </w:divBdr>
                                      <w:divsChild>
                                        <w:div w:id="99227729">
                                          <w:marLeft w:val="0"/>
                                          <w:marRight w:val="0"/>
                                          <w:marTop w:val="0"/>
                                          <w:marBottom w:val="0"/>
                                          <w:divBdr>
                                            <w:top w:val="none" w:sz="0" w:space="0" w:color="auto"/>
                                            <w:left w:val="none" w:sz="0" w:space="0" w:color="auto"/>
                                            <w:bottom w:val="none" w:sz="0" w:space="0" w:color="auto"/>
                                            <w:right w:val="none" w:sz="0" w:space="0" w:color="auto"/>
                                          </w:divBdr>
                                          <w:divsChild>
                                            <w:div w:id="2643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081990">
                              <w:marLeft w:val="0"/>
                              <w:marRight w:val="0"/>
                              <w:marTop w:val="240"/>
                              <w:marBottom w:val="165"/>
                              <w:divBdr>
                                <w:top w:val="none" w:sz="0" w:space="0" w:color="auto"/>
                                <w:left w:val="none" w:sz="0" w:space="0" w:color="auto"/>
                                <w:bottom w:val="none" w:sz="0" w:space="0" w:color="auto"/>
                                <w:right w:val="none" w:sz="0" w:space="0" w:color="auto"/>
                              </w:divBdr>
                              <w:divsChild>
                                <w:div w:id="617419843">
                                  <w:marLeft w:val="0"/>
                                  <w:marRight w:val="0"/>
                                  <w:marTop w:val="0"/>
                                  <w:marBottom w:val="0"/>
                                  <w:divBdr>
                                    <w:top w:val="none" w:sz="0" w:space="0" w:color="auto"/>
                                    <w:left w:val="none" w:sz="0" w:space="0" w:color="auto"/>
                                    <w:bottom w:val="none" w:sz="0" w:space="0" w:color="auto"/>
                                    <w:right w:val="none" w:sz="0" w:space="0" w:color="auto"/>
                                  </w:divBdr>
                                  <w:divsChild>
                                    <w:div w:id="108939253">
                                      <w:marLeft w:val="0"/>
                                      <w:marRight w:val="0"/>
                                      <w:marTop w:val="0"/>
                                      <w:marBottom w:val="0"/>
                                      <w:divBdr>
                                        <w:top w:val="none" w:sz="0" w:space="0" w:color="auto"/>
                                        <w:left w:val="none" w:sz="0" w:space="0" w:color="auto"/>
                                        <w:bottom w:val="none" w:sz="0" w:space="0" w:color="auto"/>
                                        <w:right w:val="none" w:sz="0" w:space="0" w:color="auto"/>
                                      </w:divBdr>
                                      <w:divsChild>
                                        <w:div w:id="243033629">
                                          <w:marLeft w:val="0"/>
                                          <w:marRight w:val="0"/>
                                          <w:marTop w:val="0"/>
                                          <w:marBottom w:val="0"/>
                                          <w:divBdr>
                                            <w:top w:val="none" w:sz="0" w:space="0" w:color="auto"/>
                                            <w:left w:val="none" w:sz="0" w:space="0" w:color="auto"/>
                                            <w:bottom w:val="none" w:sz="0" w:space="0" w:color="auto"/>
                                            <w:right w:val="none" w:sz="0" w:space="0" w:color="auto"/>
                                          </w:divBdr>
                                          <w:divsChild>
                                            <w:div w:id="21309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470449">
                              <w:marLeft w:val="0"/>
                              <w:marRight w:val="0"/>
                              <w:marTop w:val="240"/>
                              <w:marBottom w:val="165"/>
                              <w:divBdr>
                                <w:top w:val="none" w:sz="0" w:space="0" w:color="auto"/>
                                <w:left w:val="none" w:sz="0" w:space="0" w:color="auto"/>
                                <w:bottom w:val="none" w:sz="0" w:space="0" w:color="auto"/>
                                <w:right w:val="none" w:sz="0" w:space="0" w:color="auto"/>
                              </w:divBdr>
                              <w:divsChild>
                                <w:div w:id="462121323">
                                  <w:marLeft w:val="0"/>
                                  <w:marRight w:val="0"/>
                                  <w:marTop w:val="0"/>
                                  <w:marBottom w:val="0"/>
                                  <w:divBdr>
                                    <w:top w:val="none" w:sz="0" w:space="0" w:color="auto"/>
                                    <w:left w:val="none" w:sz="0" w:space="0" w:color="auto"/>
                                    <w:bottom w:val="none" w:sz="0" w:space="0" w:color="auto"/>
                                    <w:right w:val="none" w:sz="0" w:space="0" w:color="auto"/>
                                  </w:divBdr>
                                  <w:divsChild>
                                    <w:div w:id="1861235009">
                                      <w:marLeft w:val="0"/>
                                      <w:marRight w:val="0"/>
                                      <w:marTop w:val="0"/>
                                      <w:marBottom w:val="0"/>
                                      <w:divBdr>
                                        <w:top w:val="none" w:sz="0" w:space="0" w:color="auto"/>
                                        <w:left w:val="none" w:sz="0" w:space="0" w:color="auto"/>
                                        <w:bottom w:val="none" w:sz="0" w:space="0" w:color="auto"/>
                                        <w:right w:val="none" w:sz="0" w:space="0" w:color="auto"/>
                                      </w:divBdr>
                                      <w:divsChild>
                                        <w:div w:id="389110433">
                                          <w:marLeft w:val="0"/>
                                          <w:marRight w:val="0"/>
                                          <w:marTop w:val="0"/>
                                          <w:marBottom w:val="0"/>
                                          <w:divBdr>
                                            <w:top w:val="none" w:sz="0" w:space="0" w:color="auto"/>
                                            <w:left w:val="none" w:sz="0" w:space="0" w:color="auto"/>
                                            <w:bottom w:val="none" w:sz="0" w:space="0" w:color="auto"/>
                                            <w:right w:val="none" w:sz="0" w:space="0" w:color="auto"/>
                                          </w:divBdr>
                                          <w:divsChild>
                                            <w:div w:id="8521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21278">
                              <w:marLeft w:val="0"/>
                              <w:marRight w:val="0"/>
                              <w:marTop w:val="240"/>
                              <w:marBottom w:val="165"/>
                              <w:divBdr>
                                <w:top w:val="none" w:sz="0" w:space="0" w:color="auto"/>
                                <w:left w:val="none" w:sz="0" w:space="0" w:color="auto"/>
                                <w:bottom w:val="none" w:sz="0" w:space="0" w:color="auto"/>
                                <w:right w:val="none" w:sz="0" w:space="0" w:color="auto"/>
                              </w:divBdr>
                              <w:divsChild>
                                <w:div w:id="1152404383">
                                  <w:marLeft w:val="0"/>
                                  <w:marRight w:val="0"/>
                                  <w:marTop w:val="0"/>
                                  <w:marBottom w:val="0"/>
                                  <w:divBdr>
                                    <w:top w:val="none" w:sz="0" w:space="0" w:color="auto"/>
                                    <w:left w:val="none" w:sz="0" w:space="0" w:color="auto"/>
                                    <w:bottom w:val="none" w:sz="0" w:space="0" w:color="auto"/>
                                    <w:right w:val="none" w:sz="0" w:space="0" w:color="auto"/>
                                  </w:divBdr>
                                  <w:divsChild>
                                    <w:div w:id="486165014">
                                      <w:marLeft w:val="0"/>
                                      <w:marRight w:val="0"/>
                                      <w:marTop w:val="0"/>
                                      <w:marBottom w:val="0"/>
                                      <w:divBdr>
                                        <w:top w:val="none" w:sz="0" w:space="0" w:color="auto"/>
                                        <w:left w:val="none" w:sz="0" w:space="0" w:color="auto"/>
                                        <w:bottom w:val="none" w:sz="0" w:space="0" w:color="auto"/>
                                        <w:right w:val="none" w:sz="0" w:space="0" w:color="auto"/>
                                      </w:divBdr>
                                      <w:divsChild>
                                        <w:div w:id="1871723685">
                                          <w:marLeft w:val="0"/>
                                          <w:marRight w:val="0"/>
                                          <w:marTop w:val="0"/>
                                          <w:marBottom w:val="0"/>
                                          <w:divBdr>
                                            <w:top w:val="none" w:sz="0" w:space="0" w:color="auto"/>
                                            <w:left w:val="none" w:sz="0" w:space="0" w:color="auto"/>
                                            <w:bottom w:val="none" w:sz="0" w:space="0" w:color="auto"/>
                                            <w:right w:val="none" w:sz="0" w:space="0" w:color="auto"/>
                                          </w:divBdr>
                                          <w:divsChild>
                                            <w:div w:id="8610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114137">
                              <w:marLeft w:val="0"/>
                              <w:marRight w:val="0"/>
                              <w:marTop w:val="240"/>
                              <w:marBottom w:val="165"/>
                              <w:divBdr>
                                <w:top w:val="none" w:sz="0" w:space="0" w:color="auto"/>
                                <w:left w:val="none" w:sz="0" w:space="0" w:color="auto"/>
                                <w:bottom w:val="none" w:sz="0" w:space="0" w:color="auto"/>
                                <w:right w:val="none" w:sz="0" w:space="0" w:color="auto"/>
                              </w:divBdr>
                              <w:divsChild>
                                <w:div w:id="1806387939">
                                  <w:marLeft w:val="0"/>
                                  <w:marRight w:val="0"/>
                                  <w:marTop w:val="0"/>
                                  <w:marBottom w:val="0"/>
                                  <w:divBdr>
                                    <w:top w:val="none" w:sz="0" w:space="0" w:color="auto"/>
                                    <w:left w:val="none" w:sz="0" w:space="0" w:color="auto"/>
                                    <w:bottom w:val="none" w:sz="0" w:space="0" w:color="auto"/>
                                    <w:right w:val="none" w:sz="0" w:space="0" w:color="auto"/>
                                  </w:divBdr>
                                  <w:divsChild>
                                    <w:div w:id="1885143276">
                                      <w:marLeft w:val="0"/>
                                      <w:marRight w:val="0"/>
                                      <w:marTop w:val="0"/>
                                      <w:marBottom w:val="0"/>
                                      <w:divBdr>
                                        <w:top w:val="none" w:sz="0" w:space="0" w:color="auto"/>
                                        <w:left w:val="none" w:sz="0" w:space="0" w:color="auto"/>
                                        <w:bottom w:val="none" w:sz="0" w:space="0" w:color="auto"/>
                                        <w:right w:val="none" w:sz="0" w:space="0" w:color="auto"/>
                                      </w:divBdr>
                                      <w:divsChild>
                                        <w:div w:id="503132079">
                                          <w:marLeft w:val="0"/>
                                          <w:marRight w:val="0"/>
                                          <w:marTop w:val="0"/>
                                          <w:marBottom w:val="0"/>
                                          <w:divBdr>
                                            <w:top w:val="none" w:sz="0" w:space="0" w:color="auto"/>
                                            <w:left w:val="none" w:sz="0" w:space="0" w:color="auto"/>
                                            <w:bottom w:val="none" w:sz="0" w:space="0" w:color="auto"/>
                                            <w:right w:val="none" w:sz="0" w:space="0" w:color="auto"/>
                                          </w:divBdr>
                                          <w:divsChild>
                                            <w:div w:id="13075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73912">
                              <w:marLeft w:val="0"/>
                              <w:marRight w:val="0"/>
                              <w:marTop w:val="240"/>
                              <w:marBottom w:val="165"/>
                              <w:divBdr>
                                <w:top w:val="none" w:sz="0" w:space="0" w:color="auto"/>
                                <w:left w:val="none" w:sz="0" w:space="0" w:color="auto"/>
                                <w:bottom w:val="none" w:sz="0" w:space="0" w:color="auto"/>
                                <w:right w:val="none" w:sz="0" w:space="0" w:color="auto"/>
                              </w:divBdr>
                              <w:divsChild>
                                <w:div w:id="2078017702">
                                  <w:marLeft w:val="0"/>
                                  <w:marRight w:val="0"/>
                                  <w:marTop w:val="0"/>
                                  <w:marBottom w:val="0"/>
                                  <w:divBdr>
                                    <w:top w:val="none" w:sz="0" w:space="0" w:color="auto"/>
                                    <w:left w:val="none" w:sz="0" w:space="0" w:color="auto"/>
                                    <w:bottom w:val="none" w:sz="0" w:space="0" w:color="auto"/>
                                    <w:right w:val="none" w:sz="0" w:space="0" w:color="auto"/>
                                  </w:divBdr>
                                  <w:divsChild>
                                    <w:div w:id="394856789">
                                      <w:marLeft w:val="0"/>
                                      <w:marRight w:val="0"/>
                                      <w:marTop w:val="0"/>
                                      <w:marBottom w:val="0"/>
                                      <w:divBdr>
                                        <w:top w:val="none" w:sz="0" w:space="0" w:color="auto"/>
                                        <w:left w:val="none" w:sz="0" w:space="0" w:color="auto"/>
                                        <w:bottom w:val="none" w:sz="0" w:space="0" w:color="auto"/>
                                        <w:right w:val="none" w:sz="0" w:space="0" w:color="auto"/>
                                      </w:divBdr>
                                      <w:divsChild>
                                        <w:div w:id="1139689854">
                                          <w:marLeft w:val="0"/>
                                          <w:marRight w:val="0"/>
                                          <w:marTop w:val="0"/>
                                          <w:marBottom w:val="0"/>
                                          <w:divBdr>
                                            <w:top w:val="none" w:sz="0" w:space="0" w:color="auto"/>
                                            <w:left w:val="none" w:sz="0" w:space="0" w:color="auto"/>
                                            <w:bottom w:val="none" w:sz="0" w:space="0" w:color="auto"/>
                                            <w:right w:val="none" w:sz="0" w:space="0" w:color="auto"/>
                                          </w:divBdr>
                                          <w:divsChild>
                                            <w:div w:id="8291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434321">
                              <w:marLeft w:val="0"/>
                              <w:marRight w:val="0"/>
                              <w:marTop w:val="0"/>
                              <w:marBottom w:val="0"/>
                              <w:divBdr>
                                <w:top w:val="none" w:sz="0" w:space="0" w:color="auto"/>
                                <w:left w:val="none" w:sz="0" w:space="0" w:color="auto"/>
                                <w:bottom w:val="none" w:sz="0" w:space="0" w:color="auto"/>
                                <w:right w:val="none" w:sz="0" w:space="0" w:color="auto"/>
                              </w:divBdr>
                            </w:div>
                            <w:div w:id="1363286196">
                              <w:marLeft w:val="0"/>
                              <w:marRight w:val="0"/>
                              <w:marTop w:val="240"/>
                              <w:marBottom w:val="165"/>
                              <w:divBdr>
                                <w:top w:val="none" w:sz="0" w:space="0" w:color="auto"/>
                                <w:left w:val="none" w:sz="0" w:space="0" w:color="auto"/>
                                <w:bottom w:val="none" w:sz="0" w:space="0" w:color="auto"/>
                                <w:right w:val="none" w:sz="0" w:space="0" w:color="auto"/>
                              </w:divBdr>
                              <w:divsChild>
                                <w:div w:id="126092674">
                                  <w:marLeft w:val="0"/>
                                  <w:marRight w:val="0"/>
                                  <w:marTop w:val="0"/>
                                  <w:marBottom w:val="0"/>
                                  <w:divBdr>
                                    <w:top w:val="none" w:sz="0" w:space="0" w:color="auto"/>
                                    <w:left w:val="none" w:sz="0" w:space="0" w:color="auto"/>
                                    <w:bottom w:val="none" w:sz="0" w:space="0" w:color="auto"/>
                                    <w:right w:val="none" w:sz="0" w:space="0" w:color="auto"/>
                                  </w:divBdr>
                                  <w:divsChild>
                                    <w:div w:id="1672566794">
                                      <w:marLeft w:val="0"/>
                                      <w:marRight w:val="0"/>
                                      <w:marTop w:val="0"/>
                                      <w:marBottom w:val="0"/>
                                      <w:divBdr>
                                        <w:top w:val="none" w:sz="0" w:space="0" w:color="auto"/>
                                        <w:left w:val="none" w:sz="0" w:space="0" w:color="auto"/>
                                        <w:bottom w:val="none" w:sz="0" w:space="0" w:color="auto"/>
                                        <w:right w:val="none" w:sz="0" w:space="0" w:color="auto"/>
                                      </w:divBdr>
                                      <w:divsChild>
                                        <w:div w:id="782187036">
                                          <w:marLeft w:val="0"/>
                                          <w:marRight w:val="0"/>
                                          <w:marTop w:val="0"/>
                                          <w:marBottom w:val="0"/>
                                          <w:divBdr>
                                            <w:top w:val="none" w:sz="0" w:space="0" w:color="auto"/>
                                            <w:left w:val="none" w:sz="0" w:space="0" w:color="auto"/>
                                            <w:bottom w:val="none" w:sz="0" w:space="0" w:color="auto"/>
                                            <w:right w:val="none" w:sz="0" w:space="0" w:color="auto"/>
                                          </w:divBdr>
                                          <w:divsChild>
                                            <w:div w:id="20989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880412">
                              <w:marLeft w:val="0"/>
                              <w:marRight w:val="0"/>
                              <w:marTop w:val="240"/>
                              <w:marBottom w:val="165"/>
                              <w:divBdr>
                                <w:top w:val="none" w:sz="0" w:space="0" w:color="auto"/>
                                <w:left w:val="none" w:sz="0" w:space="0" w:color="auto"/>
                                <w:bottom w:val="none" w:sz="0" w:space="0" w:color="auto"/>
                                <w:right w:val="none" w:sz="0" w:space="0" w:color="auto"/>
                              </w:divBdr>
                              <w:divsChild>
                                <w:div w:id="1153061483">
                                  <w:marLeft w:val="0"/>
                                  <w:marRight w:val="0"/>
                                  <w:marTop w:val="0"/>
                                  <w:marBottom w:val="0"/>
                                  <w:divBdr>
                                    <w:top w:val="none" w:sz="0" w:space="0" w:color="auto"/>
                                    <w:left w:val="none" w:sz="0" w:space="0" w:color="auto"/>
                                    <w:bottom w:val="none" w:sz="0" w:space="0" w:color="auto"/>
                                    <w:right w:val="none" w:sz="0" w:space="0" w:color="auto"/>
                                  </w:divBdr>
                                  <w:divsChild>
                                    <w:div w:id="857736317">
                                      <w:marLeft w:val="0"/>
                                      <w:marRight w:val="0"/>
                                      <w:marTop w:val="0"/>
                                      <w:marBottom w:val="0"/>
                                      <w:divBdr>
                                        <w:top w:val="none" w:sz="0" w:space="0" w:color="auto"/>
                                        <w:left w:val="none" w:sz="0" w:space="0" w:color="auto"/>
                                        <w:bottom w:val="none" w:sz="0" w:space="0" w:color="auto"/>
                                        <w:right w:val="none" w:sz="0" w:space="0" w:color="auto"/>
                                      </w:divBdr>
                                      <w:divsChild>
                                        <w:div w:id="594436631">
                                          <w:marLeft w:val="0"/>
                                          <w:marRight w:val="0"/>
                                          <w:marTop w:val="0"/>
                                          <w:marBottom w:val="0"/>
                                          <w:divBdr>
                                            <w:top w:val="none" w:sz="0" w:space="0" w:color="auto"/>
                                            <w:left w:val="none" w:sz="0" w:space="0" w:color="auto"/>
                                            <w:bottom w:val="none" w:sz="0" w:space="0" w:color="auto"/>
                                            <w:right w:val="none" w:sz="0" w:space="0" w:color="auto"/>
                                          </w:divBdr>
                                          <w:divsChild>
                                            <w:div w:id="130720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498424">
                              <w:marLeft w:val="0"/>
                              <w:marRight w:val="0"/>
                              <w:marTop w:val="240"/>
                              <w:marBottom w:val="165"/>
                              <w:divBdr>
                                <w:top w:val="none" w:sz="0" w:space="0" w:color="auto"/>
                                <w:left w:val="none" w:sz="0" w:space="0" w:color="auto"/>
                                <w:bottom w:val="none" w:sz="0" w:space="0" w:color="auto"/>
                                <w:right w:val="none" w:sz="0" w:space="0" w:color="auto"/>
                              </w:divBdr>
                              <w:divsChild>
                                <w:div w:id="466050376">
                                  <w:marLeft w:val="0"/>
                                  <w:marRight w:val="0"/>
                                  <w:marTop w:val="0"/>
                                  <w:marBottom w:val="0"/>
                                  <w:divBdr>
                                    <w:top w:val="none" w:sz="0" w:space="0" w:color="auto"/>
                                    <w:left w:val="none" w:sz="0" w:space="0" w:color="auto"/>
                                    <w:bottom w:val="none" w:sz="0" w:space="0" w:color="auto"/>
                                    <w:right w:val="none" w:sz="0" w:space="0" w:color="auto"/>
                                  </w:divBdr>
                                  <w:divsChild>
                                    <w:div w:id="459611736">
                                      <w:marLeft w:val="0"/>
                                      <w:marRight w:val="0"/>
                                      <w:marTop w:val="0"/>
                                      <w:marBottom w:val="0"/>
                                      <w:divBdr>
                                        <w:top w:val="none" w:sz="0" w:space="0" w:color="auto"/>
                                        <w:left w:val="none" w:sz="0" w:space="0" w:color="auto"/>
                                        <w:bottom w:val="none" w:sz="0" w:space="0" w:color="auto"/>
                                        <w:right w:val="none" w:sz="0" w:space="0" w:color="auto"/>
                                      </w:divBdr>
                                      <w:divsChild>
                                        <w:div w:id="1803421093">
                                          <w:marLeft w:val="0"/>
                                          <w:marRight w:val="0"/>
                                          <w:marTop w:val="0"/>
                                          <w:marBottom w:val="0"/>
                                          <w:divBdr>
                                            <w:top w:val="none" w:sz="0" w:space="0" w:color="auto"/>
                                            <w:left w:val="none" w:sz="0" w:space="0" w:color="auto"/>
                                            <w:bottom w:val="none" w:sz="0" w:space="0" w:color="auto"/>
                                            <w:right w:val="none" w:sz="0" w:space="0" w:color="auto"/>
                                          </w:divBdr>
                                          <w:divsChild>
                                            <w:div w:id="15434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277116">
                              <w:marLeft w:val="0"/>
                              <w:marRight w:val="0"/>
                              <w:marTop w:val="240"/>
                              <w:marBottom w:val="165"/>
                              <w:divBdr>
                                <w:top w:val="none" w:sz="0" w:space="0" w:color="auto"/>
                                <w:left w:val="none" w:sz="0" w:space="0" w:color="auto"/>
                                <w:bottom w:val="none" w:sz="0" w:space="0" w:color="auto"/>
                                <w:right w:val="none" w:sz="0" w:space="0" w:color="auto"/>
                              </w:divBdr>
                              <w:divsChild>
                                <w:div w:id="654189819">
                                  <w:marLeft w:val="0"/>
                                  <w:marRight w:val="0"/>
                                  <w:marTop w:val="0"/>
                                  <w:marBottom w:val="0"/>
                                  <w:divBdr>
                                    <w:top w:val="none" w:sz="0" w:space="0" w:color="auto"/>
                                    <w:left w:val="none" w:sz="0" w:space="0" w:color="auto"/>
                                    <w:bottom w:val="none" w:sz="0" w:space="0" w:color="auto"/>
                                    <w:right w:val="none" w:sz="0" w:space="0" w:color="auto"/>
                                  </w:divBdr>
                                  <w:divsChild>
                                    <w:div w:id="774835729">
                                      <w:marLeft w:val="0"/>
                                      <w:marRight w:val="0"/>
                                      <w:marTop w:val="0"/>
                                      <w:marBottom w:val="0"/>
                                      <w:divBdr>
                                        <w:top w:val="none" w:sz="0" w:space="0" w:color="auto"/>
                                        <w:left w:val="none" w:sz="0" w:space="0" w:color="auto"/>
                                        <w:bottom w:val="none" w:sz="0" w:space="0" w:color="auto"/>
                                        <w:right w:val="none" w:sz="0" w:space="0" w:color="auto"/>
                                      </w:divBdr>
                                      <w:divsChild>
                                        <w:div w:id="1189560612">
                                          <w:marLeft w:val="0"/>
                                          <w:marRight w:val="0"/>
                                          <w:marTop w:val="0"/>
                                          <w:marBottom w:val="0"/>
                                          <w:divBdr>
                                            <w:top w:val="none" w:sz="0" w:space="0" w:color="auto"/>
                                            <w:left w:val="none" w:sz="0" w:space="0" w:color="auto"/>
                                            <w:bottom w:val="none" w:sz="0" w:space="0" w:color="auto"/>
                                            <w:right w:val="none" w:sz="0" w:space="0" w:color="auto"/>
                                          </w:divBdr>
                                          <w:divsChild>
                                            <w:div w:id="4480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534519">
                              <w:marLeft w:val="0"/>
                              <w:marRight w:val="0"/>
                              <w:marTop w:val="0"/>
                              <w:marBottom w:val="0"/>
                              <w:divBdr>
                                <w:top w:val="none" w:sz="0" w:space="0" w:color="auto"/>
                                <w:left w:val="none" w:sz="0" w:space="0" w:color="auto"/>
                                <w:bottom w:val="none" w:sz="0" w:space="0" w:color="auto"/>
                                <w:right w:val="none" w:sz="0" w:space="0" w:color="auto"/>
                              </w:divBdr>
                            </w:div>
                            <w:div w:id="885944323">
                              <w:marLeft w:val="0"/>
                              <w:marRight w:val="0"/>
                              <w:marTop w:val="240"/>
                              <w:marBottom w:val="165"/>
                              <w:divBdr>
                                <w:top w:val="none" w:sz="0" w:space="0" w:color="auto"/>
                                <w:left w:val="none" w:sz="0" w:space="0" w:color="auto"/>
                                <w:bottom w:val="none" w:sz="0" w:space="0" w:color="auto"/>
                                <w:right w:val="none" w:sz="0" w:space="0" w:color="auto"/>
                              </w:divBdr>
                              <w:divsChild>
                                <w:div w:id="602346338">
                                  <w:marLeft w:val="0"/>
                                  <w:marRight w:val="0"/>
                                  <w:marTop w:val="0"/>
                                  <w:marBottom w:val="0"/>
                                  <w:divBdr>
                                    <w:top w:val="none" w:sz="0" w:space="0" w:color="auto"/>
                                    <w:left w:val="none" w:sz="0" w:space="0" w:color="auto"/>
                                    <w:bottom w:val="none" w:sz="0" w:space="0" w:color="auto"/>
                                    <w:right w:val="none" w:sz="0" w:space="0" w:color="auto"/>
                                  </w:divBdr>
                                  <w:divsChild>
                                    <w:div w:id="1145315428">
                                      <w:marLeft w:val="0"/>
                                      <w:marRight w:val="0"/>
                                      <w:marTop w:val="0"/>
                                      <w:marBottom w:val="0"/>
                                      <w:divBdr>
                                        <w:top w:val="none" w:sz="0" w:space="0" w:color="auto"/>
                                        <w:left w:val="none" w:sz="0" w:space="0" w:color="auto"/>
                                        <w:bottom w:val="none" w:sz="0" w:space="0" w:color="auto"/>
                                        <w:right w:val="none" w:sz="0" w:space="0" w:color="auto"/>
                                      </w:divBdr>
                                      <w:divsChild>
                                        <w:div w:id="1992516510">
                                          <w:marLeft w:val="0"/>
                                          <w:marRight w:val="0"/>
                                          <w:marTop w:val="0"/>
                                          <w:marBottom w:val="0"/>
                                          <w:divBdr>
                                            <w:top w:val="none" w:sz="0" w:space="0" w:color="auto"/>
                                            <w:left w:val="none" w:sz="0" w:space="0" w:color="auto"/>
                                            <w:bottom w:val="none" w:sz="0" w:space="0" w:color="auto"/>
                                            <w:right w:val="none" w:sz="0" w:space="0" w:color="auto"/>
                                          </w:divBdr>
                                          <w:divsChild>
                                            <w:div w:id="9825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89850">
                              <w:marLeft w:val="0"/>
                              <w:marRight w:val="0"/>
                              <w:marTop w:val="0"/>
                              <w:marBottom w:val="0"/>
                              <w:divBdr>
                                <w:top w:val="none" w:sz="0" w:space="0" w:color="auto"/>
                                <w:left w:val="none" w:sz="0" w:space="0" w:color="auto"/>
                                <w:bottom w:val="none" w:sz="0" w:space="0" w:color="auto"/>
                                <w:right w:val="none" w:sz="0" w:space="0" w:color="auto"/>
                              </w:divBdr>
                            </w:div>
                            <w:div w:id="1150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14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25</Pages>
  <Words>7921</Words>
  <Characters>45154</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24</cp:revision>
  <dcterms:created xsi:type="dcterms:W3CDTF">2026-06-07T12:54:00Z</dcterms:created>
  <dcterms:modified xsi:type="dcterms:W3CDTF">2026-06-29T11:59:00Z</dcterms:modified>
</cp:coreProperties>
</file>