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1DD812" w14:textId="77777777" w:rsidR="00637971" w:rsidRPr="00637971" w:rsidRDefault="00637971" w:rsidP="00637971">
      <w:pPr>
        <w:shd w:val="clear" w:color="auto" w:fill="FFFFFF"/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</w:rPr>
        <w:t>DOCUMENT EH — EXECUTIVE HANDBOOK</w:t>
      </w:r>
    </w:p>
    <w:p w14:paraId="6BF6F996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Version 1.0 (Founder Lock Final) · Baseline 7</w:t>
      </w:r>
    </w:p>
    <w:p w14:paraId="7CD1E188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43C50178">
          <v:rect id="_x0000_i1025" style="width:0;height:.75pt" o:hralign="center" o:hrstd="t" o:hr="t" fillcolor="#a0a0a0" stroked="f"/>
        </w:pict>
      </w:r>
    </w:p>
    <w:p w14:paraId="1AC609EE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DOCUMENT CONTROL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30"/>
        <w:gridCol w:w="7550"/>
      </w:tblGrid>
      <w:tr w:rsidR="00637971" w:rsidRPr="00637971" w14:paraId="0E89A694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7BC1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Field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8776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Value</w:t>
            </w:r>
          </w:p>
        </w:tc>
      </w:tr>
      <w:tr w:rsidR="00637971" w:rsidRPr="00637971" w14:paraId="0F1DDDC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C82E6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A990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EH</w:t>
            </w:r>
          </w:p>
        </w:tc>
      </w:tr>
      <w:tr w:rsidR="00637971" w:rsidRPr="00637971" w14:paraId="5420596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D1259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Version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9B914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 (Founder Lock Final)</w:t>
            </w:r>
          </w:p>
        </w:tc>
      </w:tr>
      <w:tr w:rsidR="00637971" w:rsidRPr="00637971" w14:paraId="15A354A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13C3A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Classification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46A13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— Operational Instrument</w:t>
            </w:r>
          </w:p>
        </w:tc>
      </w:tr>
      <w:tr w:rsidR="00637971" w:rsidRPr="00637971" w14:paraId="088D062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47CA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Authority Level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F5D5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Enterprise Operations Standard</w:t>
            </w:r>
          </w:p>
        </w:tc>
      </w:tr>
      <w:tr w:rsidR="00637971" w:rsidRPr="00637971" w14:paraId="4D6EAC8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1284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Governing Framework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E33B8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SDP-001 v2.1</w:t>
            </w:r>
          </w:p>
        </w:tc>
      </w:tr>
      <w:tr w:rsidR="00637971" w:rsidRPr="00637971" w14:paraId="3CECF84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DDFA7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Parent Documents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E298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FC, CR, DV, TA, DA, IR, All Phase 1-8 Documents</w:t>
            </w:r>
          </w:p>
        </w:tc>
      </w:tr>
      <w:tr w:rsidR="00637971" w:rsidRPr="00637971" w14:paraId="2C534D6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D0DB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 Successors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03E41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DH, IC</w:t>
            </w:r>
          </w:p>
        </w:tc>
      </w:tr>
      <w:tr w:rsidR="00637971" w:rsidRPr="00637971" w14:paraId="08805BB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D67F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Approval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98E9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 (Unanimous)</w:t>
            </w:r>
          </w:p>
        </w:tc>
      </w:tr>
      <w:tr w:rsidR="00637971" w:rsidRPr="00637971" w14:paraId="0DD43A0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AACE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Amendment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71F3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 (Unanimous)</w:t>
            </w:r>
          </w:p>
        </w:tc>
      </w:tr>
      <w:tr w:rsidR="00637971" w:rsidRPr="00637971" w14:paraId="5682A43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C3AE6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05BF2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APPROVED FOR FOUNDER LOCK</w:t>
            </w:r>
          </w:p>
        </w:tc>
      </w:tr>
      <w:tr w:rsidR="00637971" w:rsidRPr="00637971" w14:paraId="50B5876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3A22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Effective 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D1BFB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Effective upon Founder signature</w:t>
            </w:r>
          </w:p>
        </w:tc>
      </w:tr>
    </w:tbl>
    <w:p w14:paraId="5F188136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Revision History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81"/>
        <w:gridCol w:w="2384"/>
        <w:gridCol w:w="2215"/>
      </w:tblGrid>
      <w:tr w:rsidR="00637971" w:rsidRPr="00637971" w14:paraId="7B4B3E0B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1EC0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Version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99D1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BC6A8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Amendment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06BF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</w:tr>
      <w:tr w:rsidR="00637971" w:rsidRPr="00637971" w14:paraId="5D74861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981F5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6088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July 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B1A2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Initial Founder Lock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7779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Unanimous Founders</w:t>
            </w:r>
          </w:p>
        </w:tc>
      </w:tr>
    </w:tbl>
    <w:p w14:paraId="5A4837AE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77D62637">
          <v:rect id="_x0000_i1026" style="width:0;height:.75pt" o:hralign="center" o:hrstd="t" o:hr="t" fillcolor="#a0a0a0" stroked="f"/>
        </w:pict>
      </w:r>
    </w:p>
    <w:p w14:paraId="1F8CF191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MASTER TABLE OF CONTENTS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7737"/>
        <w:gridCol w:w="1682"/>
      </w:tblGrid>
      <w:tr w:rsidR="00637971" w:rsidRPr="00637971" w14:paraId="1DA5D42D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1C1BF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Section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9E03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Content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AB59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637971" w:rsidRPr="00637971" w14:paraId="7F0EACE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9862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C952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Purpose &amp; Constitutional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202B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64F57FB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0CCB6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E3F70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Handbook Scope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887B7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60D9161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1502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3.0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C6BE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Governance Framework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24CCF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10EB3FF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309CA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6DD5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Leadership Structure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6BD5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523EDE1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020D4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4EE4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Decision-Making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6198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6A35B8B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ABDB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E145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Responsibilities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014A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6F677AB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C211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E5CA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Accountability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6333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D40D62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B2E4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3.5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8BEA7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Authority Delegation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AE640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62CE97F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64A66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3.6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0BBF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Decision Lifecycle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48115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00FF7C4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A9AD2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3.7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63E49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Preconditions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455C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1F50F09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FB04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B1AC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FB21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76F24EE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2B3DB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4.1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B02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The 8 Covenants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CF8A1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0286D10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9E1F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4.2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F7A4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 Principles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3E28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50C2A1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DCDE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A151B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8C3C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658F6D9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B6E0E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DE30F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95F0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E3EE25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6B9F0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0CEB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 Decision-Making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C665D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238AFFB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7F1F7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7FB7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 Responsibilities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6E42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5383EF1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1B42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9026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Decision Criteria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0CFE4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4F91762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8249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0898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Escalation Matrix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48BD4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3FD3CCF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6F771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85F8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Review Schedule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B6BF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3749CA6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6B345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6.0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2C25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A594C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47BC481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75E3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6.1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51FD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7280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70EEA44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26AAB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6.2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115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59D28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227BAE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09E0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6.3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AED1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Oversight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45C1C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11E8A9A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9C7A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7.0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DDB3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Change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BF9C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5254E98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0308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7.1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15C0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Change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03E42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2CDDBE5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8F20A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7.2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48D3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Change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0B76E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CDECF3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DC909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7.3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48B9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Change 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AD37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0EA0813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BFAAF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7.4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FDFD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Evidence Requirements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0A0CF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743151A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96C1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8.0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3F9F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9ED4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5A9B23C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1653B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8.1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6DB5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6876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7F3A884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B757F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lastRenderedPageBreak/>
              <w:t>8.2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B56E3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5176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2809B0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8AC59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8.3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CA00F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Escalation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9349B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4E53558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C7F3F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9.0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7532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6EB64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6F63FA7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3E09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9.1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CB2F6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6980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1846CF5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BCB7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9.2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89AC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2666E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0B3F04A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8CF63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9.3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EDCB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Reporting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5796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711BBDD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1BF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9.4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D12C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Exception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616F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461B5BB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E153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10.0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045B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Handover &amp; Transition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CFE8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5EB8C7A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9B04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B795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Transition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3BD72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94CF42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05A7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2C3AC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Transition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D909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203BA6C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F081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5E2E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Transition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7E602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05FE599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9649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10.4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143E2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Successor Rules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A16DC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0B32F44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C0DDD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A561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 Cross-Reference 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64DC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6522835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D1528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7FAF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Rules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44454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0554A5F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14A20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13.0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9AE9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Relationship to Phase 9 Documents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CB464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177222A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055E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13.1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BDF2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Relationship to FC, CR, DV, TA, DA, 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C8E0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4E71188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80E4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13.2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96B3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Phase 9 Completion Rule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26B7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6AA8F7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6051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F648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KPIs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8183D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5439E4F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DA37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15.0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4D5A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Governance Integrity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58E8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2555BE2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112D8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16.0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D239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Glossary of Terms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AEF2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1CE43A4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6DACD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17.0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DCFC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Acronyms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8432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FC51C0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9CA83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18.0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DE1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RACI Matrix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E1995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8FD084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D084C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19.0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23FB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Attestation &amp; Signature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2907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C0844C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3B74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BFC9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Decision Log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4CFE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44DEB6E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381A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Annex 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D0B03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Responsibility Matrix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0506B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4CCCF0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1B867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29F8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Authority Matrix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AEFA7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5CEC880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F00C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EC0B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Change Log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7328B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75A51AE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A84A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0BE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Risk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17BC7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74D23A2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5362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B5F4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Compliance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83940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26F297F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0D450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1D0D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Dashboard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9FCFC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4103F1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C27F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55C45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Handover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58F08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6C32B1C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520DB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5A2B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Transition Timeline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1046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57E7924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B929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3563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Annex Index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6042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5DAA80D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E40F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9F97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Delegation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53532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423CD1D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1DD1C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05D46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Exception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238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5D5EDCA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A6D6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516B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Decision Criteria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561B3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777AD3F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42E98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690A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Preconditions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E7322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51AFDDC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2522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61DE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Exit Criteria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A5CCD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69EE52A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DBB90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692B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Integrity 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8624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637971" w:rsidRPr="00637971" w14:paraId="39236B0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E567A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7024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Machine-Enforceable Executive Schema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AE70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</w:tbl>
    <w:p w14:paraId="1ECD3778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6D851313">
          <v:rect id="_x0000_i1027" style="width:0;height:.75pt" o:hralign="center" o:hrstd="t" o:hr="t" fillcolor="#a0a0a0" stroked="f"/>
        </w:pict>
      </w:r>
    </w:p>
    <w:p w14:paraId="41D5C738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1.0: PURPOSE &amp; CONSTITUTIONAL AUTHORITY</w:t>
      </w:r>
    </w:p>
    <w:p w14:paraId="414873E7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1.1 Primary Objective</w:t>
      </w:r>
    </w:p>
    <w:p w14:paraId="1393467A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This document establishes the </w:t>
      </w: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constitutional executive handbook</w:t>
      </w: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 for the Golden Wings enterprise.</w:t>
      </w:r>
    </w:p>
    <w:p w14:paraId="14037CD5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It serves as the authoritative instrument that: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6"/>
        <w:gridCol w:w="9104"/>
      </w:tblGrid>
      <w:tr w:rsidR="00637971" w:rsidRPr="00637971" w14:paraId="6DC14016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D8A7E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Function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F4A4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637971" w:rsidRPr="00637971" w14:paraId="0BB3A44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471F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Defines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55192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leadership structure and responsibilities</w:t>
            </w:r>
          </w:p>
        </w:tc>
      </w:tr>
      <w:tr w:rsidR="00637971" w:rsidRPr="00637971" w14:paraId="6613D56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B1CB8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Governs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D8BE9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decision-making and accountability</w:t>
            </w:r>
          </w:p>
        </w:tc>
      </w:tr>
      <w:tr w:rsidR="00637971" w:rsidRPr="00637971" w14:paraId="50609F8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EE5F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Establishes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F9709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Implementation, change, risk, and compliance governance</w:t>
            </w:r>
          </w:p>
        </w:tc>
      </w:tr>
      <w:tr w:rsidR="00637971" w:rsidRPr="00637971" w14:paraId="6D92588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5D07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Ensures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C5DA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continuity and operational excellence</w:t>
            </w:r>
          </w:p>
        </w:tc>
      </w:tr>
      <w:tr w:rsidR="00637971" w:rsidRPr="00637971" w14:paraId="2CFAB48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B83C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Certifies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DBDE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That executive governance is complete and operational</w:t>
            </w:r>
          </w:p>
        </w:tc>
      </w:tr>
    </w:tbl>
    <w:p w14:paraId="28ED1196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1.2 Constitutional Authority</w:t>
      </w:r>
    </w:p>
    <w:p w14:paraId="29C88035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lastRenderedPageBreak/>
        <w:t>This document derives its authority from: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1"/>
        <w:gridCol w:w="6059"/>
      </w:tblGrid>
      <w:tr w:rsidR="00637971" w:rsidRPr="00637971" w14:paraId="2FB87738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EB4D7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Source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8A5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</w:tr>
      <w:tr w:rsidR="00637971" w:rsidRPr="00637971" w14:paraId="606E773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C2798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Golden Wings Constitution (A-000)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BE31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Foundational authority for enterprise governance</w:t>
            </w:r>
          </w:p>
        </w:tc>
      </w:tr>
      <w:tr w:rsidR="00637971" w:rsidRPr="00637971" w14:paraId="0355F80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0E28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FC (Founder Certification)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F5BE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Defines certification framework</w:t>
            </w:r>
          </w:p>
        </w:tc>
      </w:tr>
      <w:tr w:rsidR="00637971" w:rsidRPr="00637971" w14:paraId="5CC01FF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19CE9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CR (Enterprise Compliance Review)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7FF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Defines compliance framework</w:t>
            </w:r>
          </w:p>
        </w:tc>
      </w:tr>
      <w:tr w:rsidR="00637971" w:rsidRPr="00637971" w14:paraId="0A03BAB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97670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IR (Implementation Readiness Review)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57592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Defines implementation readiness</w:t>
            </w:r>
          </w:p>
        </w:tc>
      </w:tr>
      <w:tr w:rsidR="00637971" w:rsidRPr="00637971" w14:paraId="6EEA003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1F6D0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Documentation Completion Plan v2.4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772B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Defines execution sequence</w:t>
            </w:r>
          </w:p>
        </w:tc>
      </w:tr>
      <w:tr w:rsidR="00637971" w:rsidRPr="00637971" w14:paraId="13FEEDD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1767D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Decision Ledger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F79AE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Records all Founder decisions</w:t>
            </w:r>
          </w:p>
        </w:tc>
      </w:tr>
      <w:tr w:rsidR="00637971" w:rsidRPr="00637971" w14:paraId="52C405A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7C54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SDP-001 v2.1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58CD2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Software governance hierarchy</w:t>
            </w:r>
          </w:p>
        </w:tc>
      </w:tr>
    </w:tbl>
    <w:p w14:paraId="4519841A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1.3 Relationship to Other Documents</w:t>
      </w:r>
    </w:p>
    <w:p w14:paraId="7EEDA844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18"/>
          <w:szCs w:val="18"/>
        </w:rPr>
        <w:t>text</w:t>
      </w:r>
    </w:p>
    <w:p w14:paraId="7E5D3C3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FC (Founder Certification) </w:t>
      </w:r>
      <w:r w:rsidRPr="00637971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59DB685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513E962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6913AAD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CR (Enterprise Compliance Review) </w:t>
      </w:r>
      <w:r w:rsidRPr="00637971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328CDA6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60A4AB3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284A37F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DV (Cross-Document Validation) </w:t>
      </w:r>
      <w:r w:rsidRPr="00637971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42522C1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65733A8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1098959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TA (Traceability Audit) </w:t>
      </w:r>
      <w:r w:rsidRPr="00637971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48AFD88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1D12E45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78CE14D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DA (Dependency Audit) </w:t>
      </w:r>
      <w:r w:rsidRPr="00637971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1502BAB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24C228A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479E08D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IR (Implementation Readiness Review) </w:t>
      </w:r>
      <w:r w:rsidRPr="00637971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14C55A0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721C5E9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4564C33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EH (Executive Handbook) ← YOU ARE HERE</w:t>
      </w:r>
    </w:p>
    <w:p w14:paraId="45A19CB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64054DB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3A82C19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DH (Developer Handbook)</w:t>
      </w:r>
    </w:p>
    <w:p w14:paraId="4549977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3344B9B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6E95D3F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IC (Implementation Checklist)</w:t>
      </w:r>
    </w:p>
    <w:p w14:paraId="04F15179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2539ACED">
          <v:rect id="_x0000_i1028" style="width:0;height:.75pt" o:hralign="center" o:hrstd="t" o:hr="t" fillcolor="#a0a0a0" stroked="f"/>
        </w:pict>
      </w:r>
    </w:p>
    <w:p w14:paraId="38CF3EFD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2.0: EXECUTIVE HANDBOOK SCOPE</w:t>
      </w:r>
    </w:p>
    <w:p w14:paraId="01B033F3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2.1 Scope of Executive Handbook</w:t>
      </w:r>
    </w:p>
    <w:p w14:paraId="5FC5A20E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This executive handbook encompasses the following domains: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7"/>
        <w:gridCol w:w="5286"/>
        <w:gridCol w:w="1847"/>
      </w:tblGrid>
      <w:tr w:rsidR="00637971" w:rsidRPr="00637971" w14:paraId="366C2A6A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E6D67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Domain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D985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8A6C5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Coverage</w:t>
            </w:r>
          </w:p>
        </w:tc>
      </w:tr>
      <w:tr w:rsidR="00637971" w:rsidRPr="00637971" w14:paraId="275D81A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3FD4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Leadership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393B4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Leadership structure and 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A3F79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637971" w:rsidRPr="00637971" w14:paraId="3353275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43561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Decision-Making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4B285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authority and processes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880D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637971" w:rsidRPr="00637971" w14:paraId="3679AD4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85A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Accountability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9337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Accountability and reporting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1854C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637971" w:rsidRPr="00637971" w14:paraId="616B8AE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8C21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Implementation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C16D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oversight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4558C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637971" w:rsidRPr="00637971" w14:paraId="03C3791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BBC99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Change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32206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Change management and control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26BE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637971" w:rsidRPr="00637971" w14:paraId="20C12C0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09CD0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Risk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ABB8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management and escalation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C87F1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637971" w:rsidRPr="00637971" w14:paraId="38B43E6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25CF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Compliance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421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and regulatory oversight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9F68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637971" w:rsidRPr="00637971" w14:paraId="6DBDD54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A3A8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Handover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4095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Transition and continuity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57F0C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637971" w:rsidRPr="00637971" w14:paraId="7EA9644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AB880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Delegation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8DD4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 delegation and limits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0EAA5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637971" w:rsidRPr="00637971" w14:paraId="5B0953E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808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Integrity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EC08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Verification and assurance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BF66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</w:tbl>
    <w:p w14:paraId="0FE436AF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2.2 Documents Subject to Executive Governance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7330"/>
        <w:gridCol w:w="2591"/>
      </w:tblGrid>
      <w:tr w:rsidR="00637971" w:rsidRPr="00637971" w14:paraId="08696D8D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29DC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Phase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BE31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Documents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2BBB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 Status</w:t>
            </w:r>
          </w:p>
        </w:tc>
      </w:tr>
      <w:tr w:rsidR="00637971" w:rsidRPr="00637971" w14:paraId="46B1A57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C789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A0AF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A-000 to A-009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12CF9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637971" w:rsidRPr="00637971" w14:paraId="30005C1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26DF5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2DD2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FB051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637971" w:rsidRPr="00637971" w14:paraId="1596C4F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9B26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ED1C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Decision Ledger v1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E33C8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637971" w:rsidRPr="00637971" w14:paraId="1AECB46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0F061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A137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A-014 to A-018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7AD93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637971" w:rsidRPr="00637971" w14:paraId="343A532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2AD7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4747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A-019, O, N, K, M, L, R, Q, P, 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0587E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637971" w:rsidRPr="00637971" w14:paraId="35F539E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4AA2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51643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S, T, T.2, T.3, T.1, 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7EE3C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637971" w:rsidRPr="00637971" w14:paraId="52D86BA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BB79B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8FB5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V, V.1, V.2, W, W.1, W.2, X, X.1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EB8E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637971" w:rsidRPr="00637971" w14:paraId="6A819D9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A5FE0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FBDD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Y, Y.10, Y.1, Y.2, Gap Review, Z-PRE, Z0, Z, Z1-Z7, ZA-ZR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1E2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637971" w:rsidRPr="00637971" w14:paraId="2E9CE99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7C31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3E7E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AA, AB, AC, AD, AE, AF, AG, AH, AI, AJ, AK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F54D2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637971" w:rsidRPr="00637971" w14:paraId="5C7F5DF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B2B3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74B3A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FC, CR, DV, TA, DA, IR, EH, DH, 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1C874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</w:tbl>
    <w:p w14:paraId="1D443056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30ABBEAA">
          <v:rect id="_x0000_i1029" style="width:0;height:.75pt" o:hralign="center" o:hrstd="t" o:hr="t" fillcolor="#a0a0a0" stroked="f"/>
        </w:pict>
      </w:r>
    </w:p>
    <w:p w14:paraId="5BFF0CC9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3.0: EXECUTIVE GOVERNANCE FRAMEWORK</w:t>
      </w:r>
    </w:p>
    <w:p w14:paraId="629A680A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3.1 Executive Leadership Structure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1"/>
        <w:gridCol w:w="4570"/>
        <w:gridCol w:w="2779"/>
      </w:tblGrid>
      <w:tr w:rsidR="00637971" w:rsidRPr="00637971" w14:paraId="02CF78C6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62C7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57D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Responsibility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0F7C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</w:tr>
      <w:tr w:rsidR="00637971" w:rsidRPr="00637971" w14:paraId="2D88075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8FCB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A (CEO)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E4394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Overall enterprise leadership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760AC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authority</w:t>
            </w:r>
          </w:p>
        </w:tc>
      </w:tr>
      <w:tr w:rsidR="00637971" w:rsidRPr="00637971" w14:paraId="3190C2C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DDA3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B (COO)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A1CE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 leadership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342A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 authority</w:t>
            </w:r>
          </w:p>
        </w:tc>
      </w:tr>
      <w:tr w:rsidR="00637971" w:rsidRPr="00637971" w14:paraId="6B9650D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C47E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C (CCMO)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EF7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Commercial and marketing leadership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DBFD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Commercial authority</w:t>
            </w:r>
          </w:p>
        </w:tc>
      </w:tr>
      <w:tr w:rsidR="00637971" w:rsidRPr="00637971" w14:paraId="4AF1C7A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A8DE0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Chief Technology Officer (CTO)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A0E0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leadership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9F75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authority</w:t>
            </w:r>
          </w:p>
        </w:tc>
      </w:tr>
    </w:tbl>
    <w:p w14:paraId="38841FDD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lastRenderedPageBreak/>
        <w:t>3.2 Executive Decision-Making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9"/>
        <w:gridCol w:w="4962"/>
        <w:gridCol w:w="3169"/>
      </w:tblGrid>
      <w:tr w:rsidR="00637971" w:rsidRPr="00637971" w14:paraId="3E910FC7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C739D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32E7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1B90D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Consultation</w:t>
            </w:r>
          </w:p>
        </w:tc>
      </w:tr>
      <w:tr w:rsidR="00637971" w:rsidRPr="00637971" w14:paraId="447C6B5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17268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EC03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Unanimous Founders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910BB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CTO, COO</w:t>
            </w:r>
          </w:p>
        </w:tc>
      </w:tr>
      <w:tr w:rsidR="00637971" w:rsidRPr="00637971" w14:paraId="3E83F87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2EB0F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Strategic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89F3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 + COO + CCMO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101F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005A2B0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50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Operational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7328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B110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300523F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105A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1CEC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66F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</w:tr>
      <w:tr w:rsidR="00637971" w:rsidRPr="00637971" w14:paraId="6074D89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1A89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Commercial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CF42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CCMO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606E4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</w:tbl>
    <w:p w14:paraId="7DA60E6A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3.3 Executive Responsibilities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9"/>
        <w:gridCol w:w="9901"/>
      </w:tblGrid>
      <w:tr w:rsidR="00637971" w:rsidRPr="00637971" w14:paraId="1507F41A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83F87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0902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Primary Responsibilities</w:t>
            </w:r>
          </w:p>
        </w:tc>
      </w:tr>
      <w:tr w:rsidR="00637971" w:rsidRPr="00637971" w14:paraId="753CE8B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2C56B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06CEE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Enterprise strategy, constitutional governance, Founder Board leadership</w:t>
            </w:r>
          </w:p>
        </w:tc>
      </w:tr>
      <w:tr w:rsidR="00637971" w:rsidRPr="00637971" w14:paraId="107DF37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B851B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33A3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Operations, service delivery, support, training</w:t>
            </w:r>
          </w:p>
        </w:tc>
      </w:tr>
      <w:tr w:rsidR="00637971" w:rsidRPr="00637971" w14:paraId="6C902E5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172F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CCMO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D3848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Commercial strategy, marketing, customer experience</w:t>
            </w:r>
          </w:p>
        </w:tc>
      </w:tr>
      <w:tr w:rsidR="00637971" w:rsidRPr="00637971" w14:paraId="57465D3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4ED71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9F31C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architecture, security, infrastructure, development</w:t>
            </w:r>
          </w:p>
        </w:tc>
      </w:tr>
    </w:tbl>
    <w:p w14:paraId="4172D55B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3.4 Executive Accountability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7"/>
        <w:gridCol w:w="3485"/>
        <w:gridCol w:w="4328"/>
      </w:tblGrid>
      <w:tr w:rsidR="00637971" w:rsidRPr="00637971" w14:paraId="04B1A0C4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FDDB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Accountable Party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AD27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Accountable 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9C0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Reporting Frequency</w:t>
            </w:r>
          </w:p>
        </w:tc>
      </w:tr>
      <w:tr w:rsidR="00637971" w:rsidRPr="00637971" w14:paraId="1318D8C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7132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F2F0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AB63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Monthly</w:t>
            </w:r>
          </w:p>
        </w:tc>
      </w:tr>
      <w:tr w:rsidR="00637971" w:rsidRPr="00637971" w14:paraId="6CCD5AC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41D96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D652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F9B1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Weekly</w:t>
            </w:r>
          </w:p>
        </w:tc>
      </w:tr>
      <w:tr w:rsidR="00637971" w:rsidRPr="00637971" w14:paraId="751A72F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1F8E0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CCMO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9974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4EA4F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Weekly</w:t>
            </w:r>
          </w:p>
        </w:tc>
      </w:tr>
      <w:tr w:rsidR="00637971" w:rsidRPr="00637971" w14:paraId="76C3150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B9372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5FA0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D5F27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Weekly</w:t>
            </w:r>
          </w:p>
        </w:tc>
      </w:tr>
    </w:tbl>
    <w:p w14:paraId="350B3D16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3.5 Executive Authority Delegation Register</w:t>
      </w:r>
    </w:p>
    <w:p w14:paraId="0B3332A9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All executive authority delegations shall be documented in Annex K.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7875"/>
      </w:tblGrid>
      <w:tr w:rsidR="00637971" w:rsidRPr="00637971" w14:paraId="413D6185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2B43A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Field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02C3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637971" w:rsidRPr="00637971" w14:paraId="5E11911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30AD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Delegation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54176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Unique identifier</w:t>
            </w:r>
          </w:p>
        </w:tc>
      </w:tr>
      <w:tr w:rsidR="00637971" w:rsidRPr="00637971" w14:paraId="68A5985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9248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FB602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Delegating executive</w:t>
            </w:r>
          </w:p>
        </w:tc>
      </w:tr>
      <w:tr w:rsidR="00637971" w:rsidRPr="00637971" w14:paraId="7DC07B8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1C3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Delegated 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4ACDA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Recipient of delegated authority</w:t>
            </w:r>
          </w:p>
        </w:tc>
      </w:tr>
      <w:tr w:rsidR="00637971" w:rsidRPr="00637971" w14:paraId="4858C73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FA72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D984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Specific authority delegated</w:t>
            </w:r>
          </w:p>
        </w:tc>
      </w:tr>
      <w:tr w:rsidR="00637971" w:rsidRPr="00637971" w14:paraId="7838FFD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DEA18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Limitations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E6B1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Any limitations or restrictions</w:t>
            </w:r>
          </w:p>
        </w:tc>
      </w:tr>
      <w:tr w:rsidR="00637971" w:rsidRPr="00637971" w14:paraId="5EDE5EC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BEE9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Start 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BF62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When delegation begins</w:t>
            </w:r>
          </w:p>
        </w:tc>
      </w:tr>
      <w:tr w:rsidR="00637971" w:rsidRPr="00637971" w14:paraId="233BFFE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E7C06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Expiry 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D18C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When delegation expires</w:t>
            </w:r>
          </w:p>
        </w:tc>
      </w:tr>
      <w:tr w:rsidR="00637971" w:rsidRPr="00637971" w14:paraId="17C090F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D42B1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Revoked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4D3D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Whether delegation has been revoked</w:t>
            </w:r>
          </w:p>
        </w:tc>
      </w:tr>
      <w:tr w:rsidR="00637971" w:rsidRPr="00637971" w14:paraId="014A20E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618B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Approved By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6FEFA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Approving authority</w:t>
            </w:r>
          </w:p>
        </w:tc>
      </w:tr>
    </w:tbl>
    <w:p w14:paraId="13DD1716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Delegation Principles: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6"/>
        <w:gridCol w:w="7994"/>
      </w:tblGrid>
      <w:tr w:rsidR="00637971" w:rsidRPr="00637971" w14:paraId="04FEACB7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CB605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AC0A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637971" w:rsidRPr="00637971" w14:paraId="0C5B90E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4AE0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04988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All delegations must be documented</w:t>
            </w:r>
          </w:p>
        </w:tc>
      </w:tr>
      <w:tr w:rsidR="00637971" w:rsidRPr="00637971" w14:paraId="53633F4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D2304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Limited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91F4A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Delegations have specific scope</w:t>
            </w:r>
          </w:p>
        </w:tc>
      </w:tr>
      <w:tr w:rsidR="00637971" w:rsidRPr="00637971" w14:paraId="1E58E6C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7F386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Temporary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35DF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Delegations expire automatically</w:t>
            </w:r>
          </w:p>
        </w:tc>
      </w:tr>
      <w:tr w:rsidR="00637971" w:rsidRPr="00637971" w14:paraId="5CD90A3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9A71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Revocable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0F9BC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Delegations can be revoked</w:t>
            </w:r>
          </w:p>
        </w:tc>
      </w:tr>
      <w:tr w:rsidR="00637971" w:rsidRPr="00637971" w14:paraId="142330E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A052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Auditable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35CF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All delegations are auditable</w:t>
            </w:r>
          </w:p>
        </w:tc>
      </w:tr>
    </w:tbl>
    <w:p w14:paraId="2516C87C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3.6 Executive Decision Lifecycle</w:t>
      </w:r>
    </w:p>
    <w:p w14:paraId="7615FEFB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18"/>
          <w:szCs w:val="18"/>
        </w:rPr>
        <w:t>text</w:t>
      </w:r>
    </w:p>
    <w:p w14:paraId="44E3DD6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74B1290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EXECUTIVE DECISION LIFECYCLE                        │</w:t>
      </w:r>
    </w:p>
    <w:p w14:paraId="4B80F53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2D4C5E5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5CC89F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1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PROPOSED                                                            │</w:t>
      </w:r>
    </w:p>
    <w:p w14:paraId="72D4EE4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Decision proposed, documented                                   │</w:t>
      </w:r>
    </w:p>
    <w:p w14:paraId="6DC683D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73BDC69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2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IMPACT ANALYSIS                                                     │</w:t>
      </w:r>
    </w:p>
    <w:p w14:paraId="5277B0A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Impact assessed per Section 5.4                                 │</w:t>
      </w:r>
    </w:p>
    <w:p w14:paraId="54C1840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1EF3270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3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LEGAL REVIEW                                                        │</w:t>
      </w:r>
    </w:p>
    <w:p w14:paraId="712D4EF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Legal implications reviewed                                     │</w:t>
      </w:r>
    </w:p>
    <w:p w14:paraId="723B83F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70428EF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4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ARCHITECTURE REVIEW                                                 │</w:t>
      </w:r>
    </w:p>
    <w:p w14:paraId="4472A94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Architecture impact reviewed                                    │</w:t>
      </w:r>
    </w:p>
    <w:p w14:paraId="7DD456F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5619239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5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EXECUTIVE REVIEW                                                    │</w:t>
      </w:r>
    </w:p>
    <w:p w14:paraId="1D77140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Executive review completed                                      │</w:t>
      </w:r>
    </w:p>
    <w:p w14:paraId="7C47FE8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70FD2EE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6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. FOUNDER APPROVAL (if </w:t>
      </w: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required)   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                          │</w:t>
      </w:r>
    </w:p>
    <w:p w14:paraId="3BFE33D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Founder Board approval obtained                                 │</w:t>
      </w:r>
    </w:p>
    <w:p w14:paraId="221838D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1649799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7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EXECUTION                                                           │</w:t>
      </w:r>
    </w:p>
    <w:p w14:paraId="1BCAFF8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Decision executed                                               │</w:t>
      </w:r>
    </w:p>
    <w:p w14:paraId="55BAD90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7C24D7B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8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VERIFICATION                                                        │</w:t>
      </w:r>
    </w:p>
    <w:p w14:paraId="2C73FF6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Decision verified                                               │</w:t>
      </w:r>
    </w:p>
    <w:p w14:paraId="7919617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5DBDE12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9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EVIDENCE ARCHIVED                                                   │</w:t>
      </w:r>
    </w:p>
    <w:p w14:paraId="5873B95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Evidence stored in AC-LEDGER-001                                │</w:t>
      </w:r>
    </w:p>
    <w:p w14:paraId="6A99F11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2EC382F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10. LEDGER RECORDED                                                     │</w:t>
      </w:r>
    </w:p>
    <w:p w14:paraId="1D84BFC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Decision recorded in FDL                                        │</w:t>
      </w:r>
    </w:p>
    <w:p w14:paraId="08BE4B6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075E750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11. CLOSED                                                              │</w:t>
      </w:r>
    </w:p>
    <w:p w14:paraId="4DBD18A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Decision closed, exit criteria met                              │</w:t>
      </w:r>
    </w:p>
    <w:p w14:paraId="6A67FA4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31F9BC2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54B31042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lastRenderedPageBreak/>
        <w:t>3.7 Executive Preconditions</w:t>
      </w:r>
    </w:p>
    <w:p w14:paraId="74839EBF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Before any executive decision, the following preconditions must be satisfied: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3023"/>
        <w:gridCol w:w="3776"/>
        <w:gridCol w:w="1043"/>
      </w:tblGrid>
      <w:tr w:rsidR="00637971" w:rsidRPr="00637971" w14:paraId="24E73664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6DFF5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AAE4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Precondition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C169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Verification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B2E9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637971" w:rsidRPr="00637971" w14:paraId="187E9EB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E648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EP-001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2A25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Relevant documents locked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A0E7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status verified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AA9E0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3D9DA67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9A755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EP-002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5702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Dependencies satisfied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FCCD0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Dependency audit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517FB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2F1FF19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7D6E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EP-003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D4F0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Risks 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5DFFA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assessment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5C5B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2788087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36F4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EP-004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1506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5AC0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review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2535A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41EF279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BA351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EP-005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93AE7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Budget 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8CF6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Financial approval obtained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59FA9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79794F1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CF3A5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EP-006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E6EC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Architecture 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EBB6B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Architecture review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CD1A5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0F963C3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DC992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EP-007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D093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Stakeholders consulted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79A2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Stakeholder consultation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32EC0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0AD8B09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90B1C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EP-008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0975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Impact assessed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B27C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Impact assessment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F2775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</w:tbl>
    <w:p w14:paraId="35FBCAAE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47BE4CEF">
          <v:rect id="_x0000_i1030" style="width:0;height:.75pt" o:hralign="center" o:hrstd="t" o:hr="t" fillcolor="#a0a0a0" stroked="f"/>
        </w:pict>
      </w:r>
    </w:p>
    <w:p w14:paraId="179B3AAC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4.0: CONSTITUTIONAL GOVERNANCE</w:t>
      </w:r>
    </w:p>
    <w:p w14:paraId="39269A92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4.1 The 8 Covenants (Inherited from Z0)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4313"/>
        <w:gridCol w:w="5325"/>
      </w:tblGrid>
      <w:tr w:rsidR="00637971" w:rsidRPr="00637971" w14:paraId="6160997C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04B4D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Covenant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9B7B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93EF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Integration</w:t>
            </w:r>
          </w:p>
        </w:tc>
      </w:tr>
      <w:tr w:rsidR="00637971" w:rsidRPr="00637971" w14:paraId="6D42051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ED26A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Covenant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0B12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Absolute Data Sovereignty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81E5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ensures sovereignty compliance</w:t>
            </w:r>
          </w:p>
        </w:tc>
      </w:tr>
      <w:tr w:rsidR="00637971" w:rsidRPr="00637971" w14:paraId="7DC4623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CB2B3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Covenant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4686D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Zero Vendor Lock-In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F00F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ensures vendor independence</w:t>
            </w:r>
          </w:p>
        </w:tc>
      </w:tr>
      <w:tr w:rsidR="00637971" w:rsidRPr="00637971" w14:paraId="104D0F6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9909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Covenant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C767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Complete Rule Externalization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9F1C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ensures rule governance</w:t>
            </w:r>
          </w:p>
        </w:tc>
      </w:tr>
      <w:tr w:rsidR="00637971" w:rsidRPr="00637971" w14:paraId="7AA808E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4870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Covenant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E1D7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Technology Subordination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4D685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ensures human-centric governance</w:t>
            </w:r>
          </w:p>
        </w:tc>
      </w:tr>
      <w:tr w:rsidR="00637971" w:rsidRPr="00637971" w14:paraId="39B10EA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B4A2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Covenant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7D2B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Deterministic Traceability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AB01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ensures traceability governance</w:t>
            </w:r>
          </w:p>
        </w:tc>
      </w:tr>
      <w:tr w:rsidR="00637971" w:rsidRPr="00637971" w14:paraId="10163CA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8D243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Covenant 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4421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Immutable Evidence Engineering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58C8A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ensures evidence governance</w:t>
            </w:r>
          </w:p>
        </w:tc>
      </w:tr>
      <w:tr w:rsidR="00637971" w:rsidRPr="00637971" w14:paraId="2112AD6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2B7C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Covenant 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11B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Offline-First Reliability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BC68F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ensures reliability governance</w:t>
            </w:r>
          </w:p>
        </w:tc>
      </w:tr>
      <w:tr w:rsidR="00637971" w:rsidRPr="00637971" w14:paraId="7359E2C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93500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Covenant 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260A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Defensive Zero-Trust 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F1E7E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ensures security governance</w:t>
            </w:r>
          </w:p>
        </w:tc>
      </w:tr>
    </w:tbl>
    <w:p w14:paraId="5A5DF20A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4.2 Governance Principles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82"/>
        <w:gridCol w:w="6098"/>
      </w:tblGrid>
      <w:tr w:rsidR="00637971" w:rsidRPr="00637971" w14:paraId="3DC8AAFA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1B4C5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4B7B5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637971" w:rsidRPr="00637971" w14:paraId="2BCD88E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540CF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 Supremacy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238E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 is supreme authority</w:t>
            </w:r>
          </w:p>
        </w:tc>
      </w:tr>
      <w:tr w:rsidR="00637971" w:rsidRPr="00637971" w14:paraId="0EADE47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08D19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5C797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Founders hold ultimate authority</w:t>
            </w:r>
          </w:p>
        </w:tc>
      </w:tr>
      <w:tr w:rsidR="00637971" w:rsidRPr="00637971" w14:paraId="17828CE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26F4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Delegated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43D5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 delegated by Founders</w:t>
            </w:r>
          </w:p>
        </w:tc>
      </w:tr>
      <w:tr w:rsidR="00637971" w:rsidRPr="00637971" w14:paraId="1457855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63256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Accountability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9F74F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All roles accountable</w:t>
            </w:r>
          </w:p>
        </w:tc>
      </w:tr>
      <w:tr w:rsidR="00637971" w:rsidRPr="00637971" w14:paraId="01CB681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44C3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Transparency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0D282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All decisions documented</w:t>
            </w:r>
          </w:p>
        </w:tc>
      </w:tr>
      <w:tr w:rsidR="00637971" w:rsidRPr="00637971" w14:paraId="3607363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626F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Continuity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1599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 ensures continuity</w:t>
            </w:r>
          </w:p>
        </w:tc>
      </w:tr>
    </w:tbl>
    <w:p w14:paraId="4DB7006B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6A9A4A1C">
          <v:rect id="_x0000_i1031" style="width:0;height:.75pt" o:hralign="center" o:hrstd="t" o:hr="t" fillcolor="#a0a0a0" stroked="f"/>
        </w:pict>
      </w:r>
    </w:p>
    <w:p w14:paraId="0097E410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5.0: OPERATIONAL GOVERNANCE</w:t>
      </w:r>
    </w:p>
    <w:p w14:paraId="5E14EF76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5.1 Operational Authority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1"/>
        <w:gridCol w:w="3828"/>
        <w:gridCol w:w="5801"/>
      </w:tblGrid>
      <w:tr w:rsidR="00637971" w:rsidRPr="00637971" w14:paraId="41707D16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35DC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2884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Scope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2902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Limitations</w:t>
            </w:r>
          </w:p>
        </w:tc>
      </w:tr>
      <w:tr w:rsidR="00637971" w:rsidRPr="00637971" w14:paraId="0B5D9FF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7B7DE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99B04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Day-to-day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0C77D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Cannot modify constitutional documents</w:t>
            </w:r>
          </w:p>
        </w:tc>
      </w:tr>
      <w:tr w:rsidR="00637971" w:rsidRPr="00637971" w14:paraId="57CFF74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CD7C3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28B5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8682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Cannot modify constitutional documents</w:t>
            </w:r>
          </w:p>
        </w:tc>
      </w:tr>
      <w:tr w:rsidR="00637971" w:rsidRPr="00637971" w14:paraId="7582AD6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4D721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CCMO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1E073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Commercial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087BD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Cannot modify constitutional documents</w:t>
            </w:r>
          </w:p>
        </w:tc>
      </w:tr>
    </w:tbl>
    <w:p w14:paraId="3144511E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5.2 Operational Decision-Making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2"/>
        <w:gridCol w:w="3421"/>
        <w:gridCol w:w="4607"/>
      </w:tblGrid>
      <w:tr w:rsidR="00637971" w:rsidRPr="00637971" w14:paraId="1F009E44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8C4F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9F6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7345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Approval Required</w:t>
            </w:r>
          </w:p>
        </w:tc>
      </w:tr>
      <w:tr w:rsidR="00637971" w:rsidRPr="00637971" w14:paraId="6AF0F7A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45F4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Routine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933E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99662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None</w:t>
            </w:r>
          </w:p>
        </w:tc>
      </w:tr>
      <w:tr w:rsidR="00637971" w:rsidRPr="00637971" w14:paraId="2F11FBC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5A9E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Significant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DDD0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 + 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9505F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16FA437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55D4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Strategic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8786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FF30A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</w:tr>
    </w:tbl>
    <w:p w14:paraId="19FB3367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5.3 Operational Responsibilities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18"/>
        <w:gridCol w:w="2138"/>
        <w:gridCol w:w="4324"/>
      </w:tblGrid>
      <w:tr w:rsidR="00637971" w:rsidRPr="00637971" w14:paraId="7B127BA2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FC3F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Responsibility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DDAD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1F4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Delegation</w:t>
            </w:r>
          </w:p>
        </w:tc>
      </w:tr>
      <w:tr w:rsidR="00637971" w:rsidRPr="00637971" w14:paraId="5E1C435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1DEA1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Service Delivery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95D8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75C53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Service Managers</w:t>
            </w:r>
          </w:p>
        </w:tc>
      </w:tr>
      <w:tr w:rsidR="00637971" w:rsidRPr="00637971" w14:paraId="2C9F3AF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F874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60E4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F99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DevOps Leads</w:t>
            </w:r>
          </w:p>
        </w:tc>
      </w:tr>
      <w:tr w:rsidR="00637971" w:rsidRPr="00637971" w14:paraId="1E300DC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A5AA4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Commercial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19D5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CCMO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7DD3B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Commercial Managers</w:t>
            </w:r>
          </w:p>
        </w:tc>
      </w:tr>
      <w:tr w:rsidR="00637971" w:rsidRPr="00637971" w14:paraId="473D536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8CDC7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Support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286E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2E95F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Support Managers</w:t>
            </w:r>
          </w:p>
        </w:tc>
      </w:tr>
    </w:tbl>
    <w:p w14:paraId="16B60C69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5.4 Executive Decision Criteria</w:t>
      </w:r>
    </w:p>
    <w:p w14:paraId="6106D822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Every executive decision shall be evaluated against the following criteria: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4251"/>
        <w:gridCol w:w="5616"/>
      </w:tblGrid>
      <w:tr w:rsidR="00637971" w:rsidRPr="00637971" w14:paraId="111A0335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9E6ED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EE37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Criteria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8BF9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637971" w:rsidRPr="00637971" w14:paraId="28ED0B3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F9C08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ED-001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BBE5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17AB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complies with A-000</w:t>
            </w:r>
          </w:p>
        </w:tc>
      </w:tr>
      <w:tr w:rsidR="00637971" w:rsidRPr="00637971" w14:paraId="44C683D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4A6F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ED-002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6CF2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Covenant 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15576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complies with all 8 Covenants</w:t>
            </w:r>
          </w:p>
        </w:tc>
      </w:tr>
      <w:tr w:rsidR="00637971" w:rsidRPr="00637971" w14:paraId="4BCC69B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BC1B8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ED-003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9F1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Financial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7553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Financial impact assessed</w:t>
            </w:r>
          </w:p>
        </w:tc>
      </w:tr>
      <w:tr w:rsidR="00637971" w:rsidRPr="00637971" w14:paraId="3A03F53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0018F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ED-004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AE89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49C47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 impact assessed</w:t>
            </w:r>
          </w:p>
        </w:tc>
      </w:tr>
      <w:tr w:rsidR="00637971" w:rsidRPr="00637971" w14:paraId="7E32319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3C20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ED-005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969DF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Customer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3610D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Customer impact assessed</w:t>
            </w:r>
          </w:p>
        </w:tc>
      </w:tr>
      <w:tr w:rsidR="00637971" w:rsidRPr="00637971" w14:paraId="13AAEC2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A68F3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ED-006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0B43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E01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impact assessed</w:t>
            </w:r>
          </w:p>
        </w:tc>
      </w:tr>
      <w:tr w:rsidR="00637971" w:rsidRPr="00637971" w14:paraId="346E043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32574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ED-007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C1B9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B119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impact assessed</w:t>
            </w:r>
          </w:p>
        </w:tc>
      </w:tr>
      <w:tr w:rsidR="00637971" w:rsidRPr="00637971" w14:paraId="747B05B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4038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ED-008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8143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9BF7B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impact assessed</w:t>
            </w:r>
          </w:p>
        </w:tc>
      </w:tr>
      <w:tr w:rsidR="00637971" w:rsidRPr="00637971" w14:paraId="2EE06D4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9810D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ED-009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A87E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 Maintained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CBAE0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 is maintained</w:t>
            </w:r>
          </w:p>
        </w:tc>
      </w:tr>
      <w:tr w:rsidR="00637971" w:rsidRPr="00637971" w14:paraId="74865F1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CE21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ED-010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EBE9B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Reversibility Assessed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72B49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can be reversed if needed</w:t>
            </w:r>
          </w:p>
        </w:tc>
      </w:tr>
    </w:tbl>
    <w:p w14:paraId="61FAE093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Decision Criteria Mandate:</w:t>
      </w:r>
    </w:p>
    <w:p w14:paraId="708664E8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All 10 criteria must be satisfied before executive approval.</w:t>
      </w:r>
    </w:p>
    <w:p w14:paraId="6ED9FBA2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5.5 Executive Escalation Matrix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6"/>
        <w:gridCol w:w="5366"/>
        <w:gridCol w:w="1908"/>
      </w:tblGrid>
      <w:tr w:rsidR="00637971" w:rsidRPr="00637971" w14:paraId="4AB7552A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770A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Dispute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9D22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Escalation Path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FAB9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Timeline</w:t>
            </w:r>
          </w:p>
        </w:tc>
      </w:tr>
      <w:tr w:rsidR="00637971" w:rsidRPr="00637971" w14:paraId="1E7A2C1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4B0FC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CEO/COO Disagreement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A88E1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5F277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&lt; 24 hours</w:t>
            </w:r>
          </w:p>
        </w:tc>
      </w:tr>
      <w:tr w:rsidR="00637971" w:rsidRPr="00637971" w14:paraId="5DC5CA8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B48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 Dispute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CFD4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 Review → 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D9BF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&lt; 48 hours</w:t>
            </w:r>
          </w:p>
        </w:tc>
      </w:tr>
      <w:tr w:rsidR="00637971" w:rsidRPr="00637971" w14:paraId="22E9DDB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71E1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Commercial Conflict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A470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CCMO → 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395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&lt; 48 hours</w:t>
            </w:r>
          </w:p>
        </w:tc>
      </w:tr>
      <w:tr w:rsidR="00637971" w:rsidRPr="00637971" w14:paraId="11A995C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EC5F0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 Ambiguity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0627F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38372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&lt; 24 hours</w:t>
            </w:r>
          </w:p>
        </w:tc>
      </w:tr>
      <w:tr w:rsidR="00637971" w:rsidRPr="00637971" w14:paraId="28AACF1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E395A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Emergency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0D2C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Emergency Governance Procedure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D36A8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Immediate</w:t>
            </w:r>
          </w:p>
        </w:tc>
      </w:tr>
    </w:tbl>
    <w:p w14:paraId="3BD893D5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Escalation Principles: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6"/>
        <w:gridCol w:w="7994"/>
      </w:tblGrid>
      <w:tr w:rsidR="00637971" w:rsidRPr="00637971" w14:paraId="1B8C7445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AC155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C79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637971" w:rsidRPr="00637971" w14:paraId="1AC09EA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552AB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Timely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4C2C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Escalation within defined timelines</w:t>
            </w:r>
          </w:p>
        </w:tc>
      </w:tr>
      <w:tr w:rsidR="00637971" w:rsidRPr="00637971" w14:paraId="7CCD1BA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93A1D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B4BD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All escalations documented</w:t>
            </w:r>
          </w:p>
        </w:tc>
      </w:tr>
      <w:tr w:rsidR="00637971" w:rsidRPr="00637971" w14:paraId="5CCB2A2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AB134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Traceable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10B3B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Escalation recorded in FDL</w:t>
            </w:r>
          </w:p>
        </w:tc>
      </w:tr>
      <w:tr w:rsidR="00637971" w:rsidRPr="00637971" w14:paraId="0254DF1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DF11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Final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B7CD8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Escalation authority decision is final</w:t>
            </w:r>
          </w:p>
        </w:tc>
      </w:tr>
    </w:tbl>
    <w:p w14:paraId="0CFFDC96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5.6 Executive Review Schedule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4"/>
        <w:gridCol w:w="3545"/>
        <w:gridCol w:w="3111"/>
      </w:tblGrid>
      <w:tr w:rsidR="00637971" w:rsidRPr="00637971" w14:paraId="311BB136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E2EC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Review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643C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Frequency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34227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637971" w:rsidRPr="00637971" w14:paraId="10791CA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6A271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Weekly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A088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Every Monday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D5E9D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4E52A7F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BE41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Monthly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A288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First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71017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30E21E4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03B31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A177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End of quarter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37DE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</w:tr>
      <w:tr w:rsidR="00637971" w:rsidRPr="00637971" w14:paraId="55434CC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B039F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CD76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Year-end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D1660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</w:tr>
      <w:tr w:rsidR="00637971" w:rsidRPr="00637971" w14:paraId="15E84C4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4E69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E7A6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As needed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5ABBE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</w:tr>
      <w:tr w:rsidR="00637971" w:rsidRPr="00637971" w14:paraId="54481C5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C2860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Emergency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C6C4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As needed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36A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</w:tbl>
    <w:p w14:paraId="6D731508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3C19F37B">
          <v:rect id="_x0000_i1032" style="width:0;height:.75pt" o:hralign="center" o:hrstd="t" o:hr="t" fillcolor="#a0a0a0" stroked="f"/>
        </w:pict>
      </w:r>
    </w:p>
    <w:p w14:paraId="72FACA4A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6.0: IMPLEMENTATION GOVERNANCE</w:t>
      </w:r>
    </w:p>
    <w:p w14:paraId="1A2F78CA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lastRenderedPageBreak/>
        <w:t>6.1 Implementation Authority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4223"/>
        <w:gridCol w:w="5494"/>
      </w:tblGrid>
      <w:tr w:rsidR="00637971" w:rsidRPr="00637971" w14:paraId="4156F676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9934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3157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Scope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AF21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Limitations</w:t>
            </w:r>
          </w:p>
        </w:tc>
      </w:tr>
      <w:tr w:rsidR="00637971" w:rsidRPr="00637971" w14:paraId="26F3685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39E1F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9F679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Overall implementation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5542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Cannot modify constitutional documents</w:t>
            </w:r>
          </w:p>
        </w:tc>
      </w:tr>
      <w:tr w:rsidR="00637971" w:rsidRPr="00637971" w14:paraId="5B86671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77B3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EFF7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 implementation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B563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Cannot modify constitutional documents</w:t>
            </w:r>
          </w:p>
        </w:tc>
      </w:tr>
      <w:tr w:rsidR="00637971" w:rsidRPr="00637971" w14:paraId="22E0878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2E06F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F21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implementation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5D2B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Cannot modify constitutional documents</w:t>
            </w:r>
          </w:p>
        </w:tc>
      </w:tr>
    </w:tbl>
    <w:p w14:paraId="1ABBF480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6.2 Implementation Process</w:t>
      </w:r>
    </w:p>
    <w:p w14:paraId="379F9DA7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18"/>
          <w:szCs w:val="18"/>
        </w:rPr>
        <w:t>text</w:t>
      </w:r>
    </w:p>
    <w:p w14:paraId="016FF0A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3E6F059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IMPLEMENTATION PROCESS                              │</w:t>
      </w:r>
    </w:p>
    <w:p w14:paraId="4437298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134229D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C4CF81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1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READINESS CONFIRMED                                                 │</w:t>
      </w:r>
    </w:p>
    <w:p w14:paraId="5FD6B7B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IR approved                                                     │</w:t>
      </w:r>
    </w:p>
    <w:p w14:paraId="4B53B3C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52515F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2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IMPLEMENTATION PLANNING                                             │</w:t>
      </w:r>
    </w:p>
    <w:p w14:paraId="5AC8667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Detailed implementation plan                                    │</w:t>
      </w:r>
    </w:p>
    <w:p w14:paraId="550EE25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370E86B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3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IMPLEMENTATION EXECUTION                                            │</w:t>
      </w:r>
    </w:p>
    <w:p w14:paraId="4352E32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Execute implementation plan                                     │</w:t>
      </w:r>
    </w:p>
    <w:p w14:paraId="5DE17D1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2E88324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4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IMPLEMENTATION MONITORING                                           │</w:t>
      </w:r>
    </w:p>
    <w:p w14:paraId="39FE52C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Monitor progress and issues                                     │</w:t>
      </w:r>
    </w:p>
    <w:p w14:paraId="6CBA1C2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3AD6835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5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IMPLEMENTATION COMPLETION                                           │</w:t>
      </w:r>
    </w:p>
    <w:p w14:paraId="5279A0F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Implementation complete                                         │</w:t>
      </w:r>
    </w:p>
    <w:p w14:paraId="1F20B69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450A762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3D64B80D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6.3 Implementation Oversight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70"/>
        <w:gridCol w:w="2901"/>
        <w:gridCol w:w="3209"/>
      </w:tblGrid>
      <w:tr w:rsidR="00637971" w:rsidRPr="00637971" w14:paraId="4B29994F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F58F6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Oversight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8C5E7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Frequency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06CC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637971" w:rsidRPr="00637971" w14:paraId="20AC74C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EB3A1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Implementation 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1FDB9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Weekly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837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6723B57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08F1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Implementation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6411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Monthly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CD11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</w:tr>
      <w:tr w:rsidR="00637971" w:rsidRPr="00637971" w14:paraId="27D4F47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612D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Implementation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3C9B5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1F3F8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</w:tbl>
    <w:p w14:paraId="2FB230CC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4A9E9152">
          <v:rect id="_x0000_i1033" style="width:0;height:.75pt" o:hralign="center" o:hrstd="t" o:hr="t" fillcolor="#a0a0a0" stroked="f"/>
        </w:pict>
      </w:r>
    </w:p>
    <w:p w14:paraId="6206E038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7.0: CHANGE GOVERNANCE</w:t>
      </w:r>
    </w:p>
    <w:p w14:paraId="3CD4A394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7.1 Change Authority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6"/>
        <w:gridCol w:w="4291"/>
        <w:gridCol w:w="3933"/>
      </w:tblGrid>
      <w:tr w:rsidR="00637971" w:rsidRPr="00637971" w14:paraId="782AEEA2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4396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Change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6C3AE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C991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Approval Required</w:t>
            </w:r>
          </w:p>
        </w:tc>
      </w:tr>
      <w:tr w:rsidR="00637971" w:rsidRPr="00637971" w14:paraId="7B3E5D3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11BBC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DB61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Unanimous Founders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00A7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</w:tr>
      <w:tr w:rsidR="00637971" w:rsidRPr="00637971" w14:paraId="5DDB062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A9C4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Architectural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9804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 + 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DBA1C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4CAE5BF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88918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Operational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32C0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FCCF6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3045626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BFF7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4F43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Owner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9B65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</w:tbl>
    <w:p w14:paraId="70DCDCBC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7.2 Change Process</w:t>
      </w:r>
    </w:p>
    <w:p w14:paraId="640D17E6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18"/>
          <w:szCs w:val="18"/>
        </w:rPr>
        <w:lastRenderedPageBreak/>
        <w:t>text</w:t>
      </w:r>
    </w:p>
    <w:p w14:paraId="655AB94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6482DA1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CHANGE PROCESS                                  │</w:t>
      </w:r>
    </w:p>
    <w:p w14:paraId="0AF69E5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3226647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05E863A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1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CHANGE REQUESTED                                                    │</w:t>
      </w:r>
    </w:p>
    <w:p w14:paraId="3F42AE6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CR-ID assigned                                                  │</w:t>
      </w:r>
    </w:p>
    <w:p w14:paraId="7C2A08A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739BAB7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2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CHANGE ASSESSED                                                     │</w:t>
      </w:r>
    </w:p>
    <w:p w14:paraId="360DCD2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Impact assessment completed                                     │</w:t>
      </w:r>
    </w:p>
    <w:p w14:paraId="4A84DBD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5F28C3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3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CHANGE APPROVED                                                     │</w:t>
      </w:r>
    </w:p>
    <w:p w14:paraId="24F8F96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Appropriate authority approves                                  │</w:t>
      </w:r>
    </w:p>
    <w:p w14:paraId="7E85012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4F8AA82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4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CHANGE IMPLEMENTED                                                  │</w:t>
      </w:r>
    </w:p>
    <w:p w14:paraId="1562092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Change executed                                                 │</w:t>
      </w:r>
    </w:p>
    <w:p w14:paraId="6D0527D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79D5DEF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5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CHANGE VALIDATED                                                    │</w:t>
      </w:r>
    </w:p>
    <w:p w14:paraId="1CD843D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Change verified                                                 │</w:t>
      </w:r>
    </w:p>
    <w:p w14:paraId="2FAF3DF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70E7E7D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6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CHANGE CLOSED                                                       │</w:t>
      </w:r>
    </w:p>
    <w:p w14:paraId="0BB52FA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Change recorded                                                 │</w:t>
      </w:r>
    </w:p>
    <w:p w14:paraId="40F1840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0C62545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334A3AA3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7.3 Change Approval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6"/>
        <w:gridCol w:w="5022"/>
        <w:gridCol w:w="2682"/>
      </w:tblGrid>
      <w:tr w:rsidR="00637971" w:rsidRPr="00637971" w14:paraId="4B3A8A1C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B85F6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Change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194C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Approval 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4F79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Timeline</w:t>
            </w:r>
          </w:p>
        </w:tc>
      </w:tr>
      <w:tr w:rsidR="00637971" w:rsidRPr="00637971" w14:paraId="52BF380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D1277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4E60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Unanimous Founders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58E7B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30 days</w:t>
            </w:r>
          </w:p>
        </w:tc>
      </w:tr>
      <w:tr w:rsidR="00637971" w:rsidRPr="00637971" w14:paraId="7D781C5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D4E30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Architectural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704E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 + 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4A9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14 days</w:t>
            </w:r>
          </w:p>
        </w:tc>
      </w:tr>
      <w:tr w:rsidR="00637971" w:rsidRPr="00637971" w14:paraId="2D0A202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E423E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Operational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216C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70C38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7 days</w:t>
            </w:r>
          </w:p>
        </w:tc>
      </w:tr>
      <w:tr w:rsidR="00637971" w:rsidRPr="00637971" w14:paraId="1323E7A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1748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F530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Owner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0149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 days</w:t>
            </w:r>
          </w:p>
        </w:tc>
      </w:tr>
    </w:tbl>
    <w:p w14:paraId="637A23F7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7.4 Executive Evidence Requirements</w:t>
      </w:r>
    </w:p>
    <w:p w14:paraId="5FC2AD12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Every executive decision shall generate and retain evidence: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8"/>
        <w:gridCol w:w="1916"/>
        <w:gridCol w:w="5236"/>
      </w:tblGrid>
      <w:tr w:rsidR="00637971" w:rsidRPr="00637971" w14:paraId="1AA9718F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66C6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Evidence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2A3FC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Required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CA4C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637971" w:rsidRPr="00637971" w14:paraId="4830EC2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762E9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Decision Record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59D0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C54D3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Formal decision documentation</w:t>
            </w:r>
          </w:p>
        </w:tc>
      </w:tr>
      <w:tr w:rsidR="00637971" w:rsidRPr="00637971" w14:paraId="6294F94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DFBF6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Impact Analysis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BF81B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E0A13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ED-001 to ED-010 assessment</w:t>
            </w:r>
          </w:p>
        </w:tc>
      </w:tr>
      <w:tr w:rsidR="00637971" w:rsidRPr="00637971" w14:paraId="3E40CA1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2B9A7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Risk Assessment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D0BAB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98CEC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evaluation</w:t>
            </w:r>
          </w:p>
        </w:tc>
      </w:tr>
      <w:tr w:rsidR="00637971" w:rsidRPr="00637971" w14:paraId="3D59083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661A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2CF01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03E44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Formal approval record</w:t>
            </w:r>
          </w:p>
        </w:tc>
      </w:tr>
      <w:tr w:rsidR="00637971" w:rsidRPr="00637971" w14:paraId="7EEBFC8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C845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Meeting Minutes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DC21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BC6F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Minutes of decision meeting</w:t>
            </w:r>
          </w:p>
        </w:tc>
      </w:tr>
      <w:tr w:rsidR="00637971" w:rsidRPr="00637971" w14:paraId="5520303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4370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Ledger Reference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04CA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A851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FDL or AC-LEDGER-001 reference</w:t>
            </w:r>
          </w:p>
        </w:tc>
      </w:tr>
      <w:tr w:rsidR="00637971" w:rsidRPr="00637971" w14:paraId="08EC880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E7D4E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Implementation Reference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E761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65D6C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record</w:t>
            </w:r>
          </w:p>
        </w:tc>
      </w:tr>
      <w:tr w:rsidR="00637971" w:rsidRPr="00637971" w14:paraId="50F382C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2A325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Verification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9A18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175A6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verification</w:t>
            </w:r>
          </w:p>
        </w:tc>
      </w:tr>
      <w:tr w:rsidR="00637971" w:rsidRPr="00637971" w14:paraId="7893343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CB4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Evidence Hash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96D8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4AEDD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SHA-256 hash of evidence</w:t>
            </w:r>
          </w:p>
        </w:tc>
      </w:tr>
    </w:tbl>
    <w:p w14:paraId="4247C7A0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4039D63F">
          <v:rect id="_x0000_i1034" style="width:0;height:.75pt" o:hralign="center" o:hrstd="t" o:hr="t" fillcolor="#a0a0a0" stroked="f"/>
        </w:pict>
      </w:r>
    </w:p>
    <w:p w14:paraId="56C21945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8.0: RISK GOVERNANCE</w:t>
      </w:r>
    </w:p>
    <w:p w14:paraId="6F50453A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8.1 Risk Authority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2"/>
        <w:gridCol w:w="4097"/>
        <w:gridCol w:w="3571"/>
      </w:tblGrid>
      <w:tr w:rsidR="00637971" w:rsidRPr="00637971" w14:paraId="709F708B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7CC81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15FF1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7E74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Escalation</w:t>
            </w:r>
          </w:p>
        </w:tc>
      </w:tr>
      <w:tr w:rsidR="00637971" w:rsidRPr="00637971" w14:paraId="66A7D41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D6CB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30C22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95674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Immediate</w:t>
            </w:r>
          </w:p>
        </w:tc>
      </w:tr>
      <w:tr w:rsidR="00637971" w:rsidRPr="00637971" w14:paraId="7B1BE5D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80C3F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Strategic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A780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0B7F3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</w:tr>
      <w:tr w:rsidR="00637971" w:rsidRPr="00637971" w14:paraId="14D3AD9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4DAE9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Operational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0B5B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B92BD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28C4431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B6AB6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DA9EC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B1F8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</w:tr>
    </w:tbl>
    <w:p w14:paraId="0C4EE882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8.2 Risk Process</w:t>
      </w:r>
    </w:p>
    <w:p w14:paraId="4A3A6F36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18"/>
          <w:szCs w:val="18"/>
        </w:rPr>
        <w:t>text</w:t>
      </w:r>
    </w:p>
    <w:p w14:paraId="3EC935F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4829472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RISK PROCESS                                  │</w:t>
      </w:r>
    </w:p>
    <w:p w14:paraId="729AD8D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397D82C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1F0DE71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1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RISK IDENTIFIED                                                     │</w:t>
      </w:r>
    </w:p>
    <w:p w14:paraId="7366B03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Risk documented                                                 │</w:t>
      </w:r>
    </w:p>
    <w:p w14:paraId="458453C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008DD82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2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RISK ASSESSED                                                       │</w:t>
      </w:r>
    </w:p>
    <w:p w14:paraId="5CA9024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Likelihood and impact assessed                                  │</w:t>
      </w:r>
    </w:p>
    <w:p w14:paraId="5AC8BED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24E6F7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3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RISK MITIGATED                                                      │</w:t>
      </w:r>
    </w:p>
    <w:p w14:paraId="7616D98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Mitigation plan implemented                                     │</w:t>
      </w:r>
    </w:p>
    <w:p w14:paraId="65A4242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50CB03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4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RISK MONITORED                                                      │</w:t>
      </w:r>
    </w:p>
    <w:p w14:paraId="32D1B82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Risk tracked                                                    │</w:t>
      </w:r>
    </w:p>
    <w:p w14:paraId="329184A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139B037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5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RISK CLOSED                                                         │</w:t>
      </w:r>
    </w:p>
    <w:p w14:paraId="3CE19FD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Risk resolved                                                   │</w:t>
      </w:r>
    </w:p>
    <w:p w14:paraId="36BCBA6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0147614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2A6B9731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8.3 Risk Escalation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9"/>
        <w:gridCol w:w="4248"/>
        <w:gridCol w:w="2983"/>
      </w:tblGrid>
      <w:tr w:rsidR="00637971" w:rsidRPr="00637971" w14:paraId="4FAADB92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407B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Escalation 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8154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57D0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Timeline</w:t>
            </w:r>
          </w:p>
        </w:tc>
      </w:tr>
      <w:tr w:rsidR="00637971" w:rsidRPr="00637971" w14:paraId="6F15971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B6624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Level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E624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0983E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Immediate</w:t>
            </w:r>
          </w:p>
        </w:tc>
      </w:tr>
      <w:tr w:rsidR="00637971" w:rsidRPr="00637971" w14:paraId="2F6D4AB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5268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Level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6C9E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BA17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&lt; 24 hours</w:t>
            </w:r>
          </w:p>
        </w:tc>
      </w:tr>
      <w:tr w:rsidR="00637971" w:rsidRPr="00637971" w14:paraId="09AB41A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7054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Level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319C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02FE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&lt; 48 hours</w:t>
            </w:r>
          </w:p>
        </w:tc>
      </w:tr>
      <w:tr w:rsidR="00637971" w:rsidRPr="00637971" w14:paraId="3F4938C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02AA7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Level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52684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8405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&lt; 72 hours</w:t>
            </w:r>
          </w:p>
        </w:tc>
      </w:tr>
      <w:tr w:rsidR="00637971" w:rsidRPr="00637971" w14:paraId="70A2A0B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4D93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Level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E6E3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746C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&lt; 1 week</w:t>
            </w:r>
          </w:p>
        </w:tc>
      </w:tr>
    </w:tbl>
    <w:p w14:paraId="29FDAD9C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05DD1877">
          <v:rect id="_x0000_i1035" style="width:0;height:.75pt" o:hralign="center" o:hrstd="t" o:hr="t" fillcolor="#a0a0a0" stroked="f"/>
        </w:pict>
      </w:r>
    </w:p>
    <w:p w14:paraId="03F9F4A5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9.0: COMPLIANCE GOVERNANCE</w:t>
      </w:r>
    </w:p>
    <w:p w14:paraId="272B0F8C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lastRenderedPageBreak/>
        <w:t>9.1 Compliance Authority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6"/>
        <w:gridCol w:w="3933"/>
        <w:gridCol w:w="3381"/>
      </w:tblGrid>
      <w:tr w:rsidR="00637971" w:rsidRPr="00637971" w14:paraId="33AA8BD4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002AC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5E1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D55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637971" w:rsidRPr="00637971" w14:paraId="08F38FC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3206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EE7D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D0BD1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08BD43C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F660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Regulatory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A4F9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AB67E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219D481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DD509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Operational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9153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5F6B1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</w:tr>
      <w:tr w:rsidR="00637971" w:rsidRPr="00637971" w14:paraId="44A43DF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2C32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51C6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00BEC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</w:tbl>
    <w:p w14:paraId="6BE962C6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9.2 Compliance Process</w:t>
      </w:r>
    </w:p>
    <w:p w14:paraId="737F3B6A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18"/>
          <w:szCs w:val="18"/>
        </w:rPr>
        <w:t>text</w:t>
      </w:r>
    </w:p>
    <w:p w14:paraId="73174A8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5F92914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COMPLIANCE PROCESS                              │</w:t>
      </w:r>
    </w:p>
    <w:p w14:paraId="14DC3D3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60253A7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0F4034F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1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COMPLIANCE REQUIREMENTS IDENTIFIED                                  │</w:t>
      </w:r>
    </w:p>
    <w:p w14:paraId="2D3C530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Requirements documented                                         │</w:t>
      </w:r>
    </w:p>
    <w:p w14:paraId="7E4AEE7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1BAB35C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2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COMPLIANCE ASSESSED                                                 │</w:t>
      </w:r>
    </w:p>
    <w:p w14:paraId="123AF88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Compliance verified                                             │</w:t>
      </w:r>
    </w:p>
    <w:p w14:paraId="7B5CEF5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3757B5F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3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COMPLIANCE GAPS ADDRESSED                                           │</w:t>
      </w:r>
    </w:p>
    <w:p w14:paraId="3AEC0C2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Remediation implemented                                         │</w:t>
      </w:r>
    </w:p>
    <w:p w14:paraId="0C9B556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3E28992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4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COMPLIANCE VERIFIED                                                 │</w:t>
      </w:r>
    </w:p>
    <w:p w14:paraId="3688383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Compliance confirmed                                            │</w:t>
      </w:r>
    </w:p>
    <w:p w14:paraId="22E2A2E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B8F4AF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5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COMPLIANCE REPORTED                                                 │</w:t>
      </w:r>
    </w:p>
    <w:p w14:paraId="733C76B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Compliance report issued                                        │</w:t>
      </w:r>
    </w:p>
    <w:p w14:paraId="71A259B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7C588D3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6C2F02D9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9.3 Compliance Reporting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8"/>
        <w:gridCol w:w="3108"/>
        <w:gridCol w:w="3484"/>
      </w:tblGrid>
      <w:tr w:rsidR="00637971" w:rsidRPr="00637971" w14:paraId="3E4A66F8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D26C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Report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4B7E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Frequency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08B3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Audience</w:t>
            </w:r>
          </w:p>
        </w:tc>
      </w:tr>
      <w:tr w:rsidR="00637971" w:rsidRPr="00637971" w14:paraId="76B8053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5D20B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Compliance 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C160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Monthly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590F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603E32F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ACD79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Compliance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D76FC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E820C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</w:tr>
      <w:tr w:rsidR="00637971" w:rsidRPr="00637971" w14:paraId="55F7787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35B17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Compliance Audit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6724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Annually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BC042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</w:tr>
    </w:tbl>
    <w:p w14:paraId="11D597EC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9.4 Executive Exception Governance</w:t>
      </w:r>
    </w:p>
    <w:p w14:paraId="4A31E3AB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All executive exceptions shall be documented in Annex L.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9"/>
        <w:gridCol w:w="7821"/>
      </w:tblGrid>
      <w:tr w:rsidR="00637971" w:rsidRPr="00637971" w14:paraId="0A37519E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F7F40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Field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59B9B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637971" w:rsidRPr="00637971" w14:paraId="6EBBB81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2D89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Exception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7BE98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Unique identifier</w:t>
            </w:r>
          </w:p>
        </w:tc>
      </w:tr>
      <w:tr w:rsidR="00637971" w:rsidRPr="00637971" w14:paraId="64C74CD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30DF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Reason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8BD06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Why exception is needed</w:t>
            </w:r>
          </w:p>
        </w:tc>
      </w:tr>
      <w:tr w:rsidR="00637971" w:rsidRPr="00637971" w14:paraId="322872C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CE31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0118F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Who approved the exception</w:t>
            </w:r>
          </w:p>
        </w:tc>
      </w:tr>
      <w:tr w:rsidR="00637971" w:rsidRPr="00637971" w14:paraId="65200E0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755F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Temporary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8D3B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Is exception temporary?</w:t>
            </w:r>
          </w:p>
        </w:tc>
      </w:tr>
      <w:tr w:rsidR="00637971" w:rsidRPr="00637971" w14:paraId="0F590B7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6A22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Expiry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4828F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When exception expires</w:t>
            </w:r>
          </w:p>
        </w:tc>
      </w:tr>
      <w:tr w:rsidR="00637971" w:rsidRPr="00637971" w14:paraId="35DB524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19857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Review 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1C04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When exception reviewed</w:t>
            </w:r>
          </w:p>
        </w:tc>
      </w:tr>
      <w:tr w:rsidR="00637971" w:rsidRPr="00637971" w14:paraId="46F8164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EFE42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Approved By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0F8F4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Approving authority</w:t>
            </w:r>
          </w:p>
        </w:tc>
      </w:tr>
      <w:tr w:rsidR="00637971" w:rsidRPr="00637971" w14:paraId="350A2A3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B247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Linked CR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3BDE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Change request reference</w:t>
            </w:r>
          </w:p>
        </w:tc>
      </w:tr>
      <w:tr w:rsidR="00637971" w:rsidRPr="00637971" w14:paraId="3E026DC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2D9F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Linked FDL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7001D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Decision Ledger reference</w:t>
            </w:r>
          </w:p>
        </w:tc>
      </w:tr>
    </w:tbl>
    <w:p w14:paraId="7E3AC76E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Exception Principles: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7"/>
        <w:gridCol w:w="8233"/>
      </w:tblGrid>
      <w:tr w:rsidR="00637971" w:rsidRPr="00637971" w14:paraId="4DC0D5BF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01BA2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E3E8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637971" w:rsidRPr="00637971" w14:paraId="76EF8CA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4D60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Limited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23BBF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Exceptions are temporary</w:t>
            </w:r>
          </w:p>
        </w:tc>
      </w:tr>
      <w:tr w:rsidR="00637971" w:rsidRPr="00637971" w14:paraId="239BDC1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5033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8651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Exceptions reviewed regularly</w:t>
            </w:r>
          </w:p>
        </w:tc>
      </w:tr>
      <w:tr w:rsidR="00637971" w:rsidRPr="00637971" w14:paraId="569E1C9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7D83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Audited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F93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All exceptions audited</w:t>
            </w:r>
          </w:p>
        </w:tc>
      </w:tr>
      <w:tr w:rsidR="00637971" w:rsidRPr="00637971" w14:paraId="5D99F37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B95B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Expiring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6A49B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Exceptions expire automatically</w:t>
            </w:r>
          </w:p>
        </w:tc>
      </w:tr>
    </w:tbl>
    <w:p w14:paraId="761D6F0C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0E003E16">
          <v:rect id="_x0000_i1036" style="width:0;height:.75pt" o:hralign="center" o:hrstd="t" o:hr="t" fillcolor="#a0a0a0" stroked="f"/>
        </w:pict>
      </w:r>
    </w:p>
    <w:p w14:paraId="623A0B41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10.0: EXECUTIVE HANDOVER &amp; TRANSITION</w:t>
      </w:r>
    </w:p>
    <w:p w14:paraId="67CEAC08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10.1 Transition Authority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8"/>
        <w:gridCol w:w="3359"/>
        <w:gridCol w:w="3753"/>
      </w:tblGrid>
      <w:tr w:rsidR="00637971" w:rsidRPr="00637971" w14:paraId="5BFAF99E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AA8C9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Transition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DF72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7065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637971" w:rsidRPr="00637971" w14:paraId="17C6E36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6FD3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Handover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CE02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E0025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Outgoing Executive</w:t>
            </w:r>
          </w:p>
        </w:tc>
      </w:tr>
      <w:tr w:rsidR="00637971" w:rsidRPr="00637971" w14:paraId="38E5796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0FB74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Transition Planning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7AB4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71FC3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HR + COO</w:t>
            </w:r>
          </w:p>
        </w:tc>
      </w:tr>
      <w:tr w:rsidR="00637971" w:rsidRPr="00637971" w14:paraId="645C604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6F8A2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Transition Execution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418A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022BE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Transition Team</w:t>
            </w:r>
          </w:p>
        </w:tc>
      </w:tr>
    </w:tbl>
    <w:p w14:paraId="46E6E973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10.2 Transition Process</w:t>
      </w:r>
    </w:p>
    <w:p w14:paraId="2396B034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18"/>
          <w:szCs w:val="18"/>
        </w:rPr>
        <w:t>text</w:t>
      </w:r>
    </w:p>
    <w:p w14:paraId="66F2830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009A3A2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TRANSITION PROCESS                               │</w:t>
      </w:r>
    </w:p>
    <w:p w14:paraId="37B4C48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2CE34B6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26D078C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1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TRANSITION TRIGGERED                                                │</w:t>
      </w:r>
    </w:p>
    <w:p w14:paraId="26B5186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Executive transition required                                   │</w:t>
      </w:r>
    </w:p>
    <w:p w14:paraId="0C76A35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3E649AE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2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TRANSITION PLANNED                                                  │</w:t>
      </w:r>
    </w:p>
    <w:p w14:paraId="3497F53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Transition plan developed                                       │</w:t>
      </w:r>
    </w:p>
    <w:p w14:paraId="44A6787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416896B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3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TRANSITION EXECUTED                                                 │</w:t>
      </w:r>
    </w:p>
    <w:p w14:paraId="646AE5B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Transition executed                                             │</w:t>
      </w:r>
    </w:p>
    <w:p w14:paraId="73FC55C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3273B67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4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TRANSITION VERIFIED                                                 │</w:t>
      </w:r>
    </w:p>
    <w:p w14:paraId="1C2CDBB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Transition verified                                             │</w:t>
      </w:r>
    </w:p>
    <w:p w14:paraId="7FF5AA1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0E8AE71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5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. TRANSITION CLOSED                                                   │</w:t>
      </w:r>
    </w:p>
    <w:p w14:paraId="01CFE96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Transition complete                                             │</w:t>
      </w:r>
    </w:p>
    <w:p w14:paraId="203A911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01DC72A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lastRenderedPageBreak/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0126441D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10.3 Transition Checklist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8262"/>
        <w:gridCol w:w="2252"/>
      </w:tblGrid>
      <w:tr w:rsidR="00637971" w:rsidRPr="00637971" w14:paraId="2B331243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0FB3C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190D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E58D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637971" w:rsidRPr="00637971" w14:paraId="3B95CDA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06C6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AAF7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Handover documentation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0B179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1316F2C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E936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977D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Knowledge transfer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7272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4D68303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C27F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6E62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Access rights transferred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F77C4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3E2A074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DDE0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BBA0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authority transferred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BEE8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04EE332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734D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41A5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Reporting lines transferred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525E0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3DBACA7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BFA6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2794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Responsibilities transferred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4025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41E1538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F6825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3EDA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Board notification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1A8B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</w:tbl>
    <w:p w14:paraId="7C4E8250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10.4 Executive Successor Rules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3"/>
        <w:gridCol w:w="5463"/>
        <w:gridCol w:w="2194"/>
      </w:tblGrid>
      <w:tr w:rsidR="00637971" w:rsidRPr="00637971" w14:paraId="66B1A2B6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EA253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Succession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23CB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FF356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637971" w:rsidRPr="00637971" w14:paraId="079B4B2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BC13B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Permanent Vacancy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4DD13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Successor approved by Founder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5EF9A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</w:tr>
      <w:tr w:rsidR="00637971" w:rsidRPr="00637971" w14:paraId="531466C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E59A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Temporary Delegation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230A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Delegation documented in Annex 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70B67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56759DB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B84DB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Emergency Replacement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B3D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Acting executive appointed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B9A82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53B202D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30478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Replacement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4DBE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Unanimous Founder approval required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E559C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</w:tr>
      <w:tr w:rsidR="00637971" w:rsidRPr="00637971" w14:paraId="10CF42F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24640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Acting Executive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F0E0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Max duration 90 days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6B05E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</w:tr>
    </w:tbl>
    <w:p w14:paraId="7A47FC53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Succession Principles: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5"/>
        <w:gridCol w:w="7965"/>
      </w:tblGrid>
      <w:tr w:rsidR="00637971" w:rsidRPr="00637971" w14:paraId="751CD027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A8081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C4C6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637971" w:rsidRPr="00637971" w14:paraId="5BC7518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A713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Continuity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86070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 continuity maintained</w:t>
            </w:r>
          </w:p>
        </w:tc>
      </w:tr>
      <w:tr w:rsidR="00637971" w:rsidRPr="00637971" w14:paraId="4626577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EBF2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47BCE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All succession documented</w:t>
            </w:r>
          </w:p>
        </w:tc>
      </w:tr>
      <w:tr w:rsidR="00637971" w:rsidRPr="00637971" w14:paraId="5103E96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F7160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4C62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Succession approved by authority</w:t>
            </w:r>
          </w:p>
        </w:tc>
      </w:tr>
      <w:tr w:rsidR="00637971" w:rsidRPr="00637971" w14:paraId="029990E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1D85F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Timely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A8DFA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Succession within defined timelines</w:t>
            </w:r>
          </w:p>
        </w:tc>
      </w:tr>
    </w:tbl>
    <w:p w14:paraId="585858B6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3A5A95F4">
          <v:rect id="_x0000_i1037" style="width:0;height:.75pt" o:hralign="center" o:hrstd="t" o:hr="t" fillcolor="#a0a0a0" stroked="f"/>
        </w:pict>
      </w:r>
    </w:p>
    <w:p w14:paraId="50502ED0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11.0: CONSTITUTIONAL CROSS-REFERENCE VERIFICATION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1043"/>
        <w:gridCol w:w="1170"/>
        <w:gridCol w:w="1209"/>
        <w:gridCol w:w="1518"/>
      </w:tblGrid>
      <w:tr w:rsidR="00637971" w:rsidRPr="00637971" w14:paraId="3BC09A8F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20B33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Reference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8DE3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Exists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C0A5A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Locked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0368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Version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80B9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637971" w:rsidRPr="00637971" w14:paraId="7EB21E8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6347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A-000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47B53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0B03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75EE2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3E077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VERIFIED</w:t>
            </w:r>
          </w:p>
        </w:tc>
      </w:tr>
      <w:tr w:rsidR="00637971" w:rsidRPr="00637971" w14:paraId="7E6FC24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9EBE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A-001 to A-018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B9BB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1880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D735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F1D9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VERIFIED</w:t>
            </w:r>
          </w:p>
        </w:tc>
      </w:tr>
      <w:tr w:rsidR="00637971" w:rsidRPr="00637971" w14:paraId="269C3C4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7E4C5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lastRenderedPageBreak/>
              <w:t>Document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327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421A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BFF8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A69B3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VERIFIED</w:t>
            </w:r>
          </w:p>
        </w:tc>
      </w:tr>
      <w:tr w:rsidR="00637971" w:rsidRPr="00637971" w14:paraId="24E84B6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C25B3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FDL v1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1655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A25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C101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E1222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VERIFIED</w:t>
            </w:r>
          </w:p>
        </w:tc>
      </w:tr>
      <w:tr w:rsidR="00637971" w:rsidRPr="00637971" w14:paraId="6727275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A14CF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363F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E134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5845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940F9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VERIFIED</w:t>
            </w:r>
          </w:p>
        </w:tc>
      </w:tr>
      <w:tr w:rsidR="00637971" w:rsidRPr="00637971" w14:paraId="6E90156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1C13E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33AD8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95DC0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25EDC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1FB5D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VERIFIED</w:t>
            </w:r>
          </w:p>
        </w:tc>
      </w:tr>
      <w:tr w:rsidR="00637971" w:rsidRPr="00637971" w14:paraId="3E86C21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20CE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4BBF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C2E0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F86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86195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VERIFIED</w:t>
            </w:r>
          </w:p>
        </w:tc>
      </w:tr>
      <w:tr w:rsidR="00637971" w:rsidRPr="00637971" w14:paraId="4A53BB6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D1FCD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DE5A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C002D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9133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A4336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VERIFIED</w:t>
            </w:r>
          </w:p>
        </w:tc>
      </w:tr>
      <w:tr w:rsidR="00637971" w:rsidRPr="00637971" w14:paraId="211983F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49038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868B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753FA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8562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AD86C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VERIFIED</w:t>
            </w:r>
          </w:p>
        </w:tc>
      </w:tr>
      <w:tr w:rsidR="00637971" w:rsidRPr="00637971" w14:paraId="2993856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E8B9F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29EF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08E44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29AE4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101F7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VERIFIED</w:t>
            </w:r>
          </w:p>
        </w:tc>
      </w:tr>
      <w:tr w:rsidR="00637971" w:rsidRPr="00637971" w14:paraId="302C2EF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269D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2016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D29D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0AA08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BE28B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VERIFIED</w:t>
            </w:r>
          </w:p>
        </w:tc>
      </w:tr>
    </w:tbl>
    <w:p w14:paraId="2A11E48A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403781D0">
          <v:rect id="_x0000_i1038" style="width:0;height:.75pt" o:hralign="center" o:hrstd="t" o:hr="t" fillcolor="#a0a0a0" stroked="f"/>
        </w:pict>
      </w:r>
    </w:p>
    <w:p w14:paraId="0B7947D2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12.0: CONSTITUTIONAL RULES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9625"/>
      </w:tblGrid>
      <w:tr w:rsidR="00637971" w:rsidRPr="00637971" w14:paraId="627148EB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C4F3E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CE53C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637971" w:rsidRPr="00637971" w14:paraId="44F66A0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745B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0AA8B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governance shall be constitutional</w:t>
            </w:r>
          </w:p>
        </w:tc>
      </w:tr>
      <w:tr w:rsidR="00637971" w:rsidRPr="00637971" w14:paraId="0879396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4DDB8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EB3C6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Founders hold ultimate authority</w:t>
            </w:r>
          </w:p>
        </w:tc>
      </w:tr>
      <w:tr w:rsidR="00637971" w:rsidRPr="00637971" w14:paraId="6C3B379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9AD85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6956F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All decisions shall be documented</w:t>
            </w:r>
          </w:p>
        </w:tc>
      </w:tr>
      <w:tr w:rsidR="00637971" w:rsidRPr="00637971" w14:paraId="414A660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D1B77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77141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Delegated authority shall be documented</w:t>
            </w:r>
          </w:p>
        </w:tc>
      </w:tr>
      <w:tr w:rsidR="00637971" w:rsidRPr="00637971" w14:paraId="4DAABA6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848A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47CDB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documents cannot be modified by executives</w:t>
            </w:r>
          </w:p>
        </w:tc>
      </w:tr>
      <w:tr w:rsidR="00637971" w:rsidRPr="00637971" w14:paraId="349B262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E80C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F06F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requires IR approval</w:t>
            </w:r>
          </w:p>
        </w:tc>
      </w:tr>
      <w:tr w:rsidR="00637971" w:rsidRPr="00637971" w14:paraId="7267BD6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423C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AE43B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Changes require appropriate approval</w:t>
            </w:r>
          </w:p>
        </w:tc>
      </w:tr>
      <w:tr w:rsidR="00637971" w:rsidRPr="00637971" w14:paraId="5473988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DB26E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6FC20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Risks shall be escalated appropriately</w:t>
            </w:r>
          </w:p>
        </w:tc>
      </w:tr>
      <w:tr w:rsidR="00637971" w:rsidRPr="00637971" w14:paraId="4EC7558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AE606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563E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shall be verified and reported</w:t>
            </w:r>
          </w:p>
        </w:tc>
      </w:tr>
      <w:tr w:rsidR="00637971" w:rsidRPr="00637971" w14:paraId="769FE5E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294BD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4EBC6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transitions shall be governed</w:t>
            </w:r>
          </w:p>
        </w:tc>
      </w:tr>
      <w:tr w:rsidR="00637971" w:rsidRPr="00637971" w14:paraId="0BA634D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3F19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7EE8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No undocumented executive authority permitted</w:t>
            </w:r>
          </w:p>
        </w:tc>
      </w:tr>
      <w:tr w:rsidR="00637971" w:rsidRPr="00637971" w14:paraId="72FCD93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46E63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FB97D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No retroactive approval permitted</w:t>
            </w:r>
          </w:p>
        </w:tc>
      </w:tr>
      <w:tr w:rsidR="00637971" w:rsidRPr="00637971" w14:paraId="1B04CD3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26EAA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05CFE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All executive actions require traceability</w:t>
            </w:r>
          </w:p>
        </w:tc>
      </w:tr>
      <w:tr w:rsidR="00637971" w:rsidRPr="00637971" w14:paraId="081CB9D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0C49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C1BA8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Delegation expires automatically</w:t>
            </w:r>
          </w:p>
        </w:tc>
      </w:tr>
      <w:tr w:rsidR="00637971" w:rsidRPr="00637971" w14:paraId="0A38CC7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116F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Rule 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AB04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 cannot exceed constitutional limits</w:t>
            </w:r>
          </w:p>
        </w:tc>
      </w:tr>
      <w:tr w:rsidR="00637971" w:rsidRPr="00637971" w14:paraId="25430B9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08A7B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6804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Evidence is mandatory for all executive decisions</w:t>
            </w:r>
          </w:p>
        </w:tc>
      </w:tr>
      <w:tr w:rsidR="00637971" w:rsidRPr="00637971" w14:paraId="3651D0D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163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E9403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All executive decisions shall be archived</w:t>
            </w:r>
          </w:p>
        </w:tc>
      </w:tr>
      <w:tr w:rsidR="00637971" w:rsidRPr="00637971" w14:paraId="7AE3FA2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5341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6C902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Conflict disclosure is mandatory</w:t>
            </w:r>
          </w:p>
        </w:tc>
      </w:tr>
      <w:tr w:rsidR="00637971" w:rsidRPr="00637971" w14:paraId="012734F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012C1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04907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Succession shall be documented</w:t>
            </w:r>
          </w:p>
        </w:tc>
      </w:tr>
      <w:tr w:rsidR="00637971" w:rsidRPr="00637971" w14:paraId="2A61943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26EA3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F4836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Emergency authority expires automatically</w:t>
            </w:r>
          </w:p>
        </w:tc>
      </w:tr>
      <w:tr w:rsidR="00637971" w:rsidRPr="00637971" w14:paraId="7C1E2F3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7F78E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4E83A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records are immutable after lock</w:t>
            </w:r>
          </w:p>
        </w:tc>
      </w:tr>
      <w:tr w:rsidR="00637971" w:rsidRPr="00637971" w14:paraId="773A121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06CAC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9E97F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decisions require version references</w:t>
            </w:r>
          </w:p>
        </w:tc>
      </w:tr>
      <w:tr w:rsidR="00637971" w:rsidRPr="00637971" w14:paraId="36E9310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D3D68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DA472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Cross-document consistency is required</w:t>
            </w:r>
          </w:p>
        </w:tc>
      </w:tr>
      <w:tr w:rsidR="00637971" w:rsidRPr="00637971" w14:paraId="205C13E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BF0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B24B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Exceptions expire automatically</w:t>
            </w:r>
          </w:p>
        </w:tc>
      </w:tr>
    </w:tbl>
    <w:p w14:paraId="0773C708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2C7BF00A">
          <v:rect id="_x0000_i1039" style="width:0;height:.75pt" o:hralign="center" o:hrstd="t" o:hr="t" fillcolor="#a0a0a0" stroked="f"/>
        </w:pict>
      </w:r>
    </w:p>
    <w:p w14:paraId="7FA73008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13.0: RELATIONSHIP TO PHASE 9 DOCUMENTS</w:t>
      </w:r>
    </w:p>
    <w:p w14:paraId="4BEA909A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13.1 Relationship to FC, CR, DV, TA, DA, IR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4"/>
        <w:gridCol w:w="1394"/>
        <w:gridCol w:w="1354"/>
        <w:gridCol w:w="1324"/>
        <w:gridCol w:w="1455"/>
        <w:gridCol w:w="1384"/>
        <w:gridCol w:w="1626"/>
        <w:gridCol w:w="1125"/>
      </w:tblGrid>
      <w:tr w:rsidR="00637971" w:rsidRPr="00637971" w14:paraId="0E36E176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A3AC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Aspect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E1ED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2E91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3FBE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DV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4062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DDD7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578F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BE079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EH</w:t>
            </w:r>
          </w:p>
        </w:tc>
      </w:tr>
      <w:tr w:rsidR="00637971" w:rsidRPr="00637971" w14:paraId="2D447AF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74340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Role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CA0F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Certification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74AC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D104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Validation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67F6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1BBA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8C27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Readiness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9566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Operations</w:t>
            </w:r>
          </w:p>
        </w:tc>
      </w:tr>
      <w:tr w:rsidR="00637971" w:rsidRPr="00637971" w14:paraId="736A91E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2E55D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Scope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0A3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Certification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B20EA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8511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consistency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7AC87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 completeness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68C45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Dependency integrity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1DC6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readiness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B24E1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governance</w:t>
            </w:r>
          </w:p>
        </w:tc>
      </w:tr>
      <w:tr w:rsidR="00637971" w:rsidRPr="00637971" w14:paraId="7EE290E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D65E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Output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B0DE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Certification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25A7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4B25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Validation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A6EC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Audit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974F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Audit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D9981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Readiness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ACEBE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governance framework</w:t>
            </w:r>
          </w:p>
        </w:tc>
      </w:tr>
    </w:tbl>
    <w:p w14:paraId="54DE9AAE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13.2 Phase 9 Completion Rule</w:t>
      </w:r>
    </w:p>
    <w:p w14:paraId="7AE0E33E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EH alone does not complete Phase 9.</w:t>
      </w:r>
    </w:p>
    <w:p w14:paraId="207AC028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Phase 9 completes only after ALL of the following documents are approved and Founder Locked: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7"/>
        <w:gridCol w:w="966"/>
        <w:gridCol w:w="2068"/>
        <w:gridCol w:w="1546"/>
      </w:tblGrid>
      <w:tr w:rsidR="00637971" w:rsidRPr="00637971" w14:paraId="189017E8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A711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Document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4209F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493C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5433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Locked</w:t>
            </w:r>
          </w:p>
        </w:tc>
      </w:tr>
      <w:tr w:rsidR="00637971" w:rsidRPr="00637971" w14:paraId="301803D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F1D5F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Certification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AC89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DE0A9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4841F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637971" w:rsidRPr="00637971" w14:paraId="1E2672C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5817C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Enterprise Compliance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55B3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8A3E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1559E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637971" w:rsidRPr="00637971" w14:paraId="0BC219F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0DBB7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Cross-Document Validation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DDC48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887D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124E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637971" w:rsidRPr="00637971" w14:paraId="6ED5B38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B2DC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lastRenderedPageBreak/>
              <w:t>Traceability Audit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7768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B912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9B88A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637971" w:rsidRPr="00637971" w14:paraId="6DD19BC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55F60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Dependency Audit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B267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8F22C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36290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637971" w:rsidRPr="00637971" w14:paraId="7DD159B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138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Readiness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F5E8D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1E84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68CEC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637971" w:rsidRPr="00637971" w14:paraId="5CFBD81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6CC9B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Handbook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3E09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B58D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9C30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7788704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EA1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Handbook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AD858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936E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ED37F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25E07EE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7DEB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3899D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32BF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699E0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</w:tbl>
    <w:p w14:paraId="3070861C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29B4838E">
          <v:rect id="_x0000_i1040" style="width:0;height:.75pt" o:hralign="center" o:hrstd="t" o:hr="t" fillcolor="#a0a0a0" stroked="f"/>
        </w:pict>
      </w:r>
    </w:p>
    <w:p w14:paraId="67D5AA20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14.0: EXECUTIVE KPIs</w:t>
      </w:r>
    </w:p>
    <w:p w14:paraId="0AEC722F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14.1 Operational KPIs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2946"/>
        <w:gridCol w:w="1081"/>
        <w:gridCol w:w="992"/>
        <w:gridCol w:w="1655"/>
        <w:gridCol w:w="1106"/>
      </w:tblGrid>
      <w:tr w:rsidR="00637971" w:rsidRPr="00637971" w14:paraId="4810CEF4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51F6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KPI 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2CAA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605E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Target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DF59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Unit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481F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Domain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9E8B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</w:tr>
      <w:tr w:rsidR="00637971" w:rsidRPr="00637971" w14:paraId="53B8658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E03BC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1688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2ED5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7D93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A57E4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E96AF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04DAD1C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1C054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3135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Progress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AB4D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7B48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6848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F6F9D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3F879D3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AE3C4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4BFF4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Change Approval 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8C640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&lt; 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69E0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9A74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2E06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</w:tr>
      <w:tr w:rsidR="00637971" w:rsidRPr="00637971" w14:paraId="619A2D8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A64F9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49530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Escalation 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037D0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&lt; 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E0399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hours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0DB9E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A1DCA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66FD5E6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D0BB5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F5CF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Reporting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DFBF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73DB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D693E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F5E92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3F7BAFB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1B268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0E63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Transition 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CFDD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&lt; 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3C30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CCE4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2A6F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</w:tbl>
    <w:p w14:paraId="0710C7A4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14.2 Governance KPIs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3534"/>
        <w:gridCol w:w="1081"/>
        <w:gridCol w:w="889"/>
        <w:gridCol w:w="1592"/>
        <w:gridCol w:w="1106"/>
      </w:tblGrid>
      <w:tr w:rsidR="00637971" w:rsidRPr="00637971" w14:paraId="39EEE548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78EF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KPI 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51A0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59A5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Target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7F2D9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Unit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3B00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Domain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3BCC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</w:tr>
      <w:tr w:rsidR="00637971" w:rsidRPr="00637971" w14:paraId="0DD4EBD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EC8B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6A18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Delegation 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F360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83B5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48D35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E18C6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2DB3408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78FE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09A9F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Evidence Completeness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9BF3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9AF9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140E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7438C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1C86DC1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BF35C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F497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Audit Pass Rate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163B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A6FD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2672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ABEBE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2D68745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B6DF0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827D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Cross-Reference Accuracy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3CC0B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9F80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6C422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330C3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67B015F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44300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46BF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Compliance Score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DFC01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A3EB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53AC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C38E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4F25538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477DF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879B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Review Completion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3686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6842E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DB86C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CFACC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2BF92EE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2ED3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40CA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Closure Rate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767E8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086F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A672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87FCC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502C30A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89B1E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EH-KPI-014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BD90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 Closure Rate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15B5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59561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7BEF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6D09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</w:tbl>
    <w:p w14:paraId="4A5358AD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0D27A2D9">
          <v:rect id="_x0000_i1041" style="width:0;height:.75pt" o:hralign="center" o:hrstd="t" o:hr="t" fillcolor="#a0a0a0" stroked="f"/>
        </w:pict>
      </w:r>
    </w:p>
    <w:p w14:paraId="7A7DAECC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15.0: EXECUTIVE GOVERNANCE INTEGRITY</w:t>
      </w:r>
    </w:p>
    <w:p w14:paraId="42A7D307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lastRenderedPageBreak/>
        <w:t>15.1 Integrity Verification</w:t>
      </w:r>
    </w:p>
    <w:p w14:paraId="3B578464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Before any executive approval, the following shall be verified: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0"/>
        <w:gridCol w:w="8049"/>
        <w:gridCol w:w="2411"/>
      </w:tblGrid>
      <w:tr w:rsidR="00637971" w:rsidRPr="00637971" w14:paraId="3E8C356D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7EC9C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045F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Verification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7F62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637971" w:rsidRPr="00637971" w14:paraId="3C37F79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EA740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2442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Baseline hash matches expected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AD5F9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666F3A4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26BB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8B421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record hash verified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735AC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3F76889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1B541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74D25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Signature hash verified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B615F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6AD7F1D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61ED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51F5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Ledger entries verified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0F44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00BA146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65280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BDA8D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Evidence chain of custody intact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2927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5E46D74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DBB8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15EB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No unauthorized modifications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9BDBA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</w:tbl>
    <w:p w14:paraId="5EBDCCC8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15.2 Assurance Level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4"/>
        <w:gridCol w:w="3450"/>
        <w:gridCol w:w="4866"/>
      </w:tblGrid>
      <w:tr w:rsidR="00637971" w:rsidRPr="00637971" w14:paraId="5C10A1C6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65F68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AEE1F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FD3E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Criteria</w:t>
            </w:r>
          </w:p>
        </w:tc>
      </w:tr>
      <w:tr w:rsidR="00637971" w:rsidRPr="00637971" w14:paraId="66F3359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B21D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EFB9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Low assurance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5D32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Significant gaps exist</w:t>
            </w:r>
          </w:p>
        </w:tc>
      </w:tr>
      <w:tr w:rsidR="00637971" w:rsidRPr="00637971" w14:paraId="3C37D5D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BF6B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5876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Moderate assurance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F9477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Minor gaps exist</w:t>
            </w:r>
          </w:p>
        </w:tc>
      </w:tr>
      <w:tr w:rsidR="00637971" w:rsidRPr="00637971" w14:paraId="4EA2C86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1417C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1631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High assurance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2765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All criteria satisfied</w:t>
            </w:r>
          </w:p>
        </w:tc>
      </w:tr>
      <w:tr w:rsidR="00637971" w:rsidRPr="00637971" w14:paraId="4EB7581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EF580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2113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assurance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B35B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All criteria + constitutional compliance</w:t>
            </w:r>
          </w:p>
        </w:tc>
      </w:tr>
    </w:tbl>
    <w:p w14:paraId="6ABB11D8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Required Assurance Level for Approval:</w:t>
      </w: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 HIGH</w:t>
      </w:r>
    </w:p>
    <w:p w14:paraId="25A871BF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449F2484">
          <v:rect id="_x0000_i1042" style="width:0;height:.75pt" o:hralign="center" o:hrstd="t" o:hr="t" fillcolor="#a0a0a0" stroked="f"/>
        </w:pict>
      </w:r>
    </w:p>
    <w:p w14:paraId="4A2083E7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16.0: GLOSSARY OF TERMS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3"/>
        <w:gridCol w:w="8507"/>
      </w:tblGrid>
      <w:tr w:rsidR="00637971" w:rsidRPr="00637971" w14:paraId="253D7473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114C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Term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5EFC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Definition</w:t>
            </w:r>
          </w:p>
        </w:tc>
      </w:tr>
      <w:tr w:rsidR="00637971" w:rsidRPr="00637971" w14:paraId="50F4690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925B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17967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Senior leadership role</w:t>
            </w:r>
          </w:p>
        </w:tc>
      </w:tr>
      <w:tr w:rsidR="00637971" w:rsidRPr="00637971" w14:paraId="7A78CF2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6D75C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4B228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System of rules and processes</w:t>
            </w:r>
          </w:p>
        </w:tc>
      </w:tr>
      <w:tr w:rsidR="00637971" w:rsidRPr="00637971" w14:paraId="5B7F6A7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05F9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4FFBE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Foundational, requiring unanimous Founder approval</w:t>
            </w:r>
          </w:p>
        </w:tc>
      </w:tr>
      <w:tr w:rsidR="00637971" w:rsidRPr="00637971" w14:paraId="04E0DA2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33A4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Delegation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7EBB3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Assignment of authority</w:t>
            </w:r>
          </w:p>
        </w:tc>
      </w:tr>
      <w:tr w:rsidR="00637971" w:rsidRPr="00637971" w14:paraId="0551B4D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E450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Accountability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4B6AE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Obligation to report on actions</w:t>
            </w:r>
          </w:p>
        </w:tc>
      </w:tr>
      <w:tr w:rsidR="00637971" w:rsidRPr="00637971" w14:paraId="5221F6B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93F63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Transition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59B92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Transfer of executive responsibility</w:t>
            </w:r>
          </w:p>
        </w:tc>
      </w:tr>
      <w:tr w:rsidR="00637971" w:rsidRPr="00637971" w14:paraId="5AD94DF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01F4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Assurance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0C3EF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Confidence in governance integrity</w:t>
            </w:r>
          </w:p>
        </w:tc>
      </w:tr>
      <w:tr w:rsidR="00637971" w:rsidRPr="00637971" w14:paraId="4E41A19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90154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Exception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C3E5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Deviation from standard process</w:t>
            </w:r>
          </w:p>
        </w:tc>
      </w:tr>
      <w:tr w:rsidR="00637971" w:rsidRPr="00637971" w14:paraId="0AEDF17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E1316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Escalation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3095C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Raising issues to higher authority</w:t>
            </w:r>
          </w:p>
        </w:tc>
      </w:tr>
      <w:tr w:rsidR="00637971" w:rsidRPr="00637971" w14:paraId="02193AC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545E3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Succession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EEF2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Process of replacing an executive</w:t>
            </w:r>
          </w:p>
        </w:tc>
      </w:tr>
    </w:tbl>
    <w:p w14:paraId="1CEFCF90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848B2F2">
          <v:rect id="_x0000_i1043" style="width:0;height:.75pt" o:hralign="center" o:hrstd="t" o:hr="t" fillcolor="#a0a0a0" stroked="f"/>
        </w:pict>
      </w:r>
    </w:p>
    <w:p w14:paraId="36FA8BCD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17.0: ACRONYMS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8"/>
        <w:gridCol w:w="9112"/>
      </w:tblGrid>
      <w:tr w:rsidR="00637971" w:rsidRPr="00637971" w14:paraId="70998C01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202B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Acronym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E74F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Definition</w:t>
            </w:r>
          </w:p>
        </w:tc>
      </w:tr>
      <w:tr w:rsidR="00637971" w:rsidRPr="00637971" w14:paraId="470AA52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CFA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47942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Handbook</w:t>
            </w:r>
          </w:p>
        </w:tc>
      </w:tr>
      <w:tr w:rsidR="00637971" w:rsidRPr="00637971" w14:paraId="2170F4A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FC4D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DEE12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Chief Executive Officer</w:t>
            </w:r>
          </w:p>
        </w:tc>
      </w:tr>
      <w:tr w:rsidR="00637971" w:rsidRPr="00637971" w14:paraId="668DE05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78A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401C6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Chief Operating Officer</w:t>
            </w:r>
          </w:p>
        </w:tc>
      </w:tr>
      <w:tr w:rsidR="00637971" w:rsidRPr="00637971" w14:paraId="46A4932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E5979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CCMO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F672F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Chief Commercial &amp; Marketing Officer</w:t>
            </w:r>
          </w:p>
        </w:tc>
      </w:tr>
      <w:tr w:rsidR="00637971" w:rsidRPr="00637971" w14:paraId="26D5493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DB52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A7FC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Chief Technology Officer</w:t>
            </w:r>
          </w:p>
        </w:tc>
      </w:tr>
      <w:tr w:rsidR="00637971" w:rsidRPr="00637971" w14:paraId="27C8319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65AA5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RACI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5187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Responsible, Accountable, Consulted, Informed</w:t>
            </w:r>
          </w:p>
        </w:tc>
      </w:tr>
    </w:tbl>
    <w:p w14:paraId="46228B8D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0805C356">
          <v:rect id="_x0000_i1044" style="width:0;height:.75pt" o:hralign="center" o:hrstd="t" o:hr="t" fillcolor="#a0a0a0" stroked="f"/>
        </w:pict>
      </w:r>
    </w:p>
    <w:p w14:paraId="36506E13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18.0: RACI MATRIX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1"/>
        <w:gridCol w:w="2139"/>
        <w:gridCol w:w="2152"/>
        <w:gridCol w:w="2344"/>
        <w:gridCol w:w="940"/>
      </w:tblGrid>
      <w:tr w:rsidR="00637971" w:rsidRPr="00637971" w14:paraId="1A33DB3F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9B9E2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004E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A (CEO)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9FD7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 (COO)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DCAB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C (CCMO)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6E4C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5F33C75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6ECCC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B23C9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C42D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C992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FC5AC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  <w:tr w:rsidR="00637971" w:rsidRPr="00637971" w14:paraId="39CAB26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2DA7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Strategic Decisions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34E1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67EF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1008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E031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  <w:tr w:rsidR="00637971" w:rsidRPr="00637971" w14:paraId="5AB68B2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BC43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Operational Decisions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3F3F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2E6C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DB516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CECDB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</w:tr>
      <w:tr w:rsidR="00637971" w:rsidRPr="00637971" w14:paraId="23C0642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5D87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Implementation Oversight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E6A5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2FB1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6F5D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C17C0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</w:tr>
      <w:tr w:rsidR="00637971" w:rsidRPr="00637971" w14:paraId="78799E2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CDE6F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Change 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21BD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31B5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BB0D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0C0DC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</w:tr>
      <w:tr w:rsidR="00637971" w:rsidRPr="00637971" w14:paraId="0D664F9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B518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Risk Escalation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DD56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720F8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A0F1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20B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</w:tr>
      <w:tr w:rsidR="00637971" w:rsidRPr="00637971" w14:paraId="1CABF5D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76C2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Compliance Reporting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D056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46C0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1F45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C730E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</w:tr>
      <w:tr w:rsidR="00637971" w:rsidRPr="00637971" w14:paraId="07F1673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0336D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Executive Transition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B81A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9388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9BB7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A91E0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</w:tbl>
    <w:p w14:paraId="53120BDD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Legend:</w:t>
      </w:r>
    </w:p>
    <w:p w14:paraId="765DF76C" w14:textId="77777777" w:rsidR="00637971" w:rsidRPr="00637971" w:rsidRDefault="00637971" w:rsidP="00637971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R</w:t>
      </w: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 = Responsible</w:t>
      </w:r>
    </w:p>
    <w:p w14:paraId="0DE9D7C8" w14:textId="77777777" w:rsidR="00637971" w:rsidRPr="00637971" w:rsidRDefault="00637971" w:rsidP="00637971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A</w:t>
      </w: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 = Accountable</w:t>
      </w:r>
    </w:p>
    <w:p w14:paraId="5F07DCB6" w14:textId="77777777" w:rsidR="00637971" w:rsidRPr="00637971" w:rsidRDefault="00637971" w:rsidP="00637971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C</w:t>
      </w: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 = Consulted</w:t>
      </w:r>
    </w:p>
    <w:p w14:paraId="4BAB0FC7" w14:textId="77777777" w:rsidR="00637971" w:rsidRPr="00637971" w:rsidRDefault="00637971" w:rsidP="00637971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I</w:t>
      </w: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 = Informed</w:t>
      </w:r>
    </w:p>
    <w:p w14:paraId="7C892114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6023706A">
          <v:rect id="_x0000_i1045" style="width:0;height:.75pt" o:hralign="center" o:hrstd="t" o:hr="t" fillcolor="#a0a0a0" stroked="f"/>
        </w:pict>
      </w:r>
    </w:p>
    <w:p w14:paraId="33C6E9A9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19.0: EXECUTIVE ATTESTATION &amp; SIGNATURE AUTHORITY</w:t>
      </w:r>
    </w:p>
    <w:p w14:paraId="70FED9B9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19.1 Attestation Statement</w:t>
      </w:r>
    </w:p>
    <w:p w14:paraId="7BF38C88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Each Founder attests that:</w:t>
      </w:r>
    </w:p>
    <w:p w14:paraId="49634733" w14:textId="77777777" w:rsidR="00637971" w:rsidRPr="00637971" w:rsidRDefault="00637971" w:rsidP="00637971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I have reviewed the complete executive handbook as documented in EH.</w:t>
      </w:r>
    </w:p>
    <w:p w14:paraId="00AF4ADE" w14:textId="77777777" w:rsidR="00637971" w:rsidRPr="00637971" w:rsidRDefault="00637971" w:rsidP="00637971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I have verified that all executive governance is established.</w:t>
      </w:r>
    </w:p>
    <w:p w14:paraId="5FD7EA3B" w14:textId="77777777" w:rsidR="00637971" w:rsidRPr="00637971" w:rsidRDefault="00637971" w:rsidP="00637971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I approve this executive handbook for certification.</w:t>
      </w:r>
    </w:p>
    <w:p w14:paraId="7941D37D" w14:textId="77777777" w:rsidR="00637971" w:rsidRPr="00637971" w:rsidRDefault="00637971" w:rsidP="00637971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I acknowledge that no modification to this document may reduce governance rigor without unanimous Founder approval.</w:t>
      </w:r>
    </w:p>
    <w:p w14:paraId="6D5B69F4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lastRenderedPageBreak/>
        <w:t>19.2 Independence Declaration</w:t>
      </w:r>
    </w:p>
    <w:p w14:paraId="66FCA61B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Each Founder declares that:</w:t>
      </w:r>
    </w:p>
    <w:p w14:paraId="057D4C61" w14:textId="77777777" w:rsidR="00637971" w:rsidRPr="00637971" w:rsidRDefault="00637971" w:rsidP="00637971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I will execute authority without conflict.</w:t>
      </w:r>
    </w:p>
    <w:p w14:paraId="32E7CE4D" w14:textId="77777777" w:rsidR="00637971" w:rsidRPr="00637971" w:rsidRDefault="00637971" w:rsidP="00637971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I will follow constitutional governance.</w:t>
      </w:r>
    </w:p>
    <w:p w14:paraId="01E22822" w14:textId="77777777" w:rsidR="00637971" w:rsidRPr="00637971" w:rsidRDefault="00637971" w:rsidP="00637971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I will declare conflicts of interest.</w:t>
      </w:r>
    </w:p>
    <w:p w14:paraId="5C2A50C1" w14:textId="77777777" w:rsidR="00637971" w:rsidRPr="00637971" w:rsidRDefault="00637971" w:rsidP="00637971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I will not exceed delegated authority.</w:t>
      </w:r>
    </w:p>
    <w:p w14:paraId="5E68E2FE" w14:textId="77777777" w:rsidR="00637971" w:rsidRPr="00637971" w:rsidRDefault="00637971" w:rsidP="00637971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I accept Founder oversight.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158"/>
        <w:gridCol w:w="3125"/>
        <w:gridCol w:w="1505"/>
      </w:tblGrid>
      <w:tr w:rsidR="00637971" w:rsidRPr="00637971" w14:paraId="2651CBAE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D903C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41EB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B893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Signature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C771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Date</w:t>
            </w:r>
          </w:p>
        </w:tc>
      </w:tr>
      <w:tr w:rsidR="00637971" w:rsidRPr="00637971" w14:paraId="4FD68E2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FA4B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E8D1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56B2C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60BF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</w:t>
            </w:r>
          </w:p>
        </w:tc>
      </w:tr>
      <w:tr w:rsidR="00637971" w:rsidRPr="00637971" w14:paraId="028E325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182C3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4D66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11B1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F8D84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</w:t>
            </w:r>
          </w:p>
        </w:tc>
      </w:tr>
      <w:tr w:rsidR="00637971" w:rsidRPr="00637971" w14:paraId="634AE28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D70C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C0E8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CCMO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5730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9EF3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</w:t>
            </w:r>
          </w:p>
        </w:tc>
      </w:tr>
    </w:tbl>
    <w:p w14:paraId="4AE03A51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19.3 Executive Execution</w:t>
      </w:r>
    </w:p>
    <w:p w14:paraId="172A0BE5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Upon execution:</w:t>
      </w:r>
    </w:p>
    <w:p w14:paraId="43171B32" w14:textId="77777777" w:rsidR="00637971" w:rsidRPr="00637971" w:rsidRDefault="00637971" w:rsidP="00637971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Executive governance is established for the enterprise</w:t>
      </w:r>
    </w:p>
    <w:p w14:paraId="687B202F" w14:textId="77777777" w:rsidR="00637971" w:rsidRPr="00637971" w:rsidRDefault="00637971" w:rsidP="00637971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Executive record is entered in AC-LEDGER-001</w:t>
      </w:r>
    </w:p>
    <w:p w14:paraId="568E8ECD" w14:textId="77777777" w:rsidR="00637971" w:rsidRPr="00637971" w:rsidRDefault="00637971" w:rsidP="00637971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Executive record is entered in Founder Decision Ledger</w:t>
      </w:r>
    </w:p>
    <w:p w14:paraId="3609459C" w14:textId="77777777" w:rsidR="00637971" w:rsidRPr="00637971" w:rsidRDefault="00637971" w:rsidP="00637971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DH may proceed</w:t>
      </w:r>
    </w:p>
    <w:p w14:paraId="1CC0442C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4A9C78DC">
          <v:rect id="_x0000_i1046" style="width:0;height:.75pt" o:hralign="center" o:hrstd="t" o:hr="t" fillcolor="#a0a0a0" stroked="f"/>
        </w:pict>
      </w:r>
    </w:p>
    <w:p w14:paraId="1703FEF0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A: EXECUTIVE DECISION LOG</w:t>
      </w:r>
    </w:p>
    <w:p w14:paraId="0F580473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A.1 Decision Log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1055"/>
        <w:gridCol w:w="1298"/>
        <w:gridCol w:w="1375"/>
        <w:gridCol w:w="1324"/>
      </w:tblGrid>
      <w:tr w:rsidR="00637971" w:rsidRPr="00637971" w14:paraId="0CABD1A1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AF594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1377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A747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248E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399B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Outcome</w:t>
            </w:r>
          </w:p>
        </w:tc>
      </w:tr>
      <w:tr w:rsidR="00637971" w:rsidRPr="00637971" w14:paraId="47136F8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5B50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F89F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CA53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A282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B475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0C863A8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AB37C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88D3E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35CDE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935B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D9D3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3561017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103B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7A0A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AEA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3D39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683FB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6581C543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6FD56E67">
          <v:rect id="_x0000_i1047" style="width:0;height:.75pt" o:hralign="center" o:hrstd="t" o:hr="t" fillcolor="#a0a0a0" stroked="f"/>
        </w:pict>
      </w:r>
    </w:p>
    <w:p w14:paraId="3E797A6D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B: EXECUTIVE RESPONSIBILITY MATRIX</w:t>
      </w:r>
    </w:p>
    <w:p w14:paraId="555A6E54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B.1 Responsibility Matrix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784"/>
        <w:gridCol w:w="1298"/>
        <w:gridCol w:w="1566"/>
        <w:gridCol w:w="1387"/>
        <w:gridCol w:w="1617"/>
      </w:tblGrid>
      <w:tr w:rsidR="00637971" w:rsidRPr="00637971" w14:paraId="2BB11C34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47785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063B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D5F1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Strategic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5840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7648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944C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Commercial</w:t>
            </w:r>
          </w:p>
        </w:tc>
      </w:tr>
      <w:tr w:rsidR="00637971" w:rsidRPr="00637971" w14:paraId="5225138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3C57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0C3B0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073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8C68E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1A2E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F2BC0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</w:tr>
      <w:tr w:rsidR="00637971" w:rsidRPr="00637971" w14:paraId="4D035E5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B86A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96F4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E38F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CAE5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9A33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82E4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  <w:tr w:rsidR="00637971" w:rsidRPr="00637971" w14:paraId="76E62F7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5EFB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CCMO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A125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EDC7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D806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4A75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94BB6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</w:tr>
      <w:tr w:rsidR="00637971" w:rsidRPr="00637971" w14:paraId="5A0C3B1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B8BCC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F0D9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81D1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F1A62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0A82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BF7C3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</w:tbl>
    <w:p w14:paraId="2243D2B9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Legend:</w:t>
      </w:r>
    </w:p>
    <w:p w14:paraId="1EF7D63B" w14:textId="77777777" w:rsidR="00637971" w:rsidRPr="00637971" w:rsidRDefault="00637971" w:rsidP="00637971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R</w:t>
      </w: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 = Responsible</w:t>
      </w:r>
    </w:p>
    <w:p w14:paraId="24E252CD" w14:textId="77777777" w:rsidR="00637971" w:rsidRPr="00637971" w:rsidRDefault="00637971" w:rsidP="00637971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A</w:t>
      </w: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 = Accountable</w:t>
      </w:r>
    </w:p>
    <w:p w14:paraId="198F533F" w14:textId="77777777" w:rsidR="00637971" w:rsidRPr="00637971" w:rsidRDefault="00637971" w:rsidP="00637971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C</w:t>
      </w: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 = Consulted</w:t>
      </w:r>
    </w:p>
    <w:p w14:paraId="2A796A62" w14:textId="77777777" w:rsidR="00637971" w:rsidRPr="00637971" w:rsidRDefault="00637971" w:rsidP="00637971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I</w:t>
      </w:r>
      <w:r w:rsidRPr="00637971">
        <w:rPr>
          <w:rFonts w:ascii="Times New Roman" w:eastAsia="Times New Roman" w:hAnsi="Times New Roman" w:cs="Times New Roman"/>
          <w:color w:val="0F1115"/>
          <w:sz w:val="24"/>
          <w:szCs w:val="24"/>
        </w:rPr>
        <w:t> = Informed</w:t>
      </w:r>
    </w:p>
    <w:p w14:paraId="0EF30AEB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69F9677E">
          <v:rect id="_x0000_i1048" style="width:0;height:.75pt" o:hralign="center" o:hrstd="t" o:hr="t" fillcolor="#a0a0a0" stroked="f"/>
        </w:pict>
      </w:r>
    </w:p>
    <w:p w14:paraId="1CF6A0A1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C: EXECUTIVE AUTHORITY MATRIX</w:t>
      </w:r>
    </w:p>
    <w:p w14:paraId="3C7D105D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lastRenderedPageBreak/>
        <w:t>C.1 Authority Matrix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6"/>
        <w:gridCol w:w="940"/>
        <w:gridCol w:w="966"/>
        <w:gridCol w:w="1158"/>
        <w:gridCol w:w="940"/>
      </w:tblGrid>
      <w:tr w:rsidR="00637971" w:rsidRPr="00637971" w14:paraId="654B05E7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98B6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5395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6B44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EB53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CCMO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A423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637971" w:rsidRPr="00637971" w14:paraId="36D90D3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E6B8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FD02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40D4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23957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2A1E4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❌</w:t>
            </w:r>
          </w:p>
        </w:tc>
      </w:tr>
      <w:tr w:rsidR="00637971" w:rsidRPr="00637971" w14:paraId="25C76A7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C0AD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Strategic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96FA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CB8A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3A81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37B2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❌</w:t>
            </w:r>
          </w:p>
        </w:tc>
      </w:tr>
      <w:tr w:rsidR="00637971" w:rsidRPr="00637971" w14:paraId="63DEF57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4D44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Operational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8552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C7F59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65B3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85CB8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❌</w:t>
            </w:r>
          </w:p>
        </w:tc>
      </w:tr>
      <w:tr w:rsidR="00637971" w:rsidRPr="00637971" w14:paraId="17F00EB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7C42E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076B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7CED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7891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40A6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637971" w:rsidRPr="00637971" w14:paraId="32A04B2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70B77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Commercial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3BA3F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E93F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4E9AD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7ABA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Emoji" w:eastAsia="Times New Roman" w:hAnsi="Segoe UI Emoji" w:cs="Segoe UI Emoji"/>
                <w:sz w:val="23"/>
                <w:szCs w:val="23"/>
              </w:rPr>
              <w:t>❌</w:t>
            </w:r>
          </w:p>
        </w:tc>
      </w:tr>
    </w:tbl>
    <w:p w14:paraId="4A700730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20043334">
          <v:rect id="_x0000_i1049" style="width:0;height:.75pt" o:hralign="center" o:hrstd="t" o:hr="t" fillcolor="#a0a0a0" stroked="f"/>
        </w:pict>
      </w:r>
    </w:p>
    <w:p w14:paraId="46D0909F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D: EXECUTIVE CHANGE LOG</w:t>
      </w:r>
    </w:p>
    <w:p w14:paraId="4A48ED31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D.1 Change Log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7"/>
        <w:gridCol w:w="1055"/>
        <w:gridCol w:w="1183"/>
        <w:gridCol w:w="1375"/>
        <w:gridCol w:w="1043"/>
      </w:tblGrid>
      <w:tr w:rsidR="00637971" w:rsidRPr="00637971" w14:paraId="5788F459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C04AF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CR-ID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7C6B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FE33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Change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9C11B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F77E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637971" w:rsidRPr="00637971" w14:paraId="7800B41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12E31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E73E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1EFA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418D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98A50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2583F7D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ADF4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494B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69F5D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A00C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CC451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2BA9E0E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C80DE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A617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9C01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AEC1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1634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2F24BB8E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5C2D10FB">
          <v:rect id="_x0000_i1050" style="width:0;height:.75pt" o:hralign="center" o:hrstd="t" o:hr="t" fillcolor="#a0a0a0" stroked="f"/>
        </w:pict>
      </w:r>
    </w:p>
    <w:p w14:paraId="2F3C09AF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E: EXECUTIVE RISK REGISTER</w:t>
      </w:r>
    </w:p>
    <w:p w14:paraId="2D4C42E9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E.1 Risk Register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1554"/>
        <w:gridCol w:w="1490"/>
        <w:gridCol w:w="1119"/>
        <w:gridCol w:w="1106"/>
        <w:gridCol w:w="1043"/>
      </w:tblGrid>
      <w:tr w:rsidR="00637971" w:rsidRPr="00637971" w14:paraId="2C5BBF78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AFB14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1837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DDB7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Likelihood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29B05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Impact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EA4F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C754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637971" w:rsidRPr="00637971" w14:paraId="7771A08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D2B8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C623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1A9D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7D2AE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356D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87C3D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151AE4D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27E0B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5850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C691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C9004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DA5D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6F624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5AA313D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CAB14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0A79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A5D2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40FA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8A6D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C69DD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3D3D99F7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47F144C6">
          <v:rect id="_x0000_i1051" style="width:0;height:.75pt" o:hralign="center" o:hrstd="t" o:hr="t" fillcolor="#a0a0a0" stroked="f"/>
        </w:pict>
      </w:r>
    </w:p>
    <w:p w14:paraId="7F4877A9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F: EXECUTIVE COMPLIANCE REGISTER</w:t>
      </w:r>
    </w:p>
    <w:p w14:paraId="1A2393EB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F.1 Compliance Register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055"/>
        <w:gridCol w:w="1336"/>
        <w:gridCol w:w="1106"/>
        <w:gridCol w:w="1675"/>
      </w:tblGrid>
      <w:tr w:rsidR="00637971" w:rsidRPr="00637971" w14:paraId="523315F7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EE6C3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Requirement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BA95F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189EC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Evidence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FA43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9B91B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Review Date</w:t>
            </w:r>
          </w:p>
        </w:tc>
      </w:tr>
      <w:tr w:rsidR="00637971" w:rsidRPr="00637971" w14:paraId="016C026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DE8CC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CA02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284EB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614AF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63A0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70C064B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A4A1D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1F4C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8275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89D08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2A7E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17EC101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3CC5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23112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4EB9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DE59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BD442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563120BC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0DE846BC">
          <v:rect id="_x0000_i1052" style="width:0;height:.75pt" o:hralign="center" o:hrstd="t" o:hr="t" fillcolor="#a0a0a0" stroked="f"/>
        </w:pict>
      </w:r>
    </w:p>
    <w:p w14:paraId="35C1ADDB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G: EXECUTIVE DASHBOARD</w:t>
      </w:r>
    </w:p>
    <w:p w14:paraId="62377110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G.1 Executive Dashboard</w:t>
      </w:r>
    </w:p>
    <w:p w14:paraId="03F97019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18"/>
          <w:szCs w:val="18"/>
        </w:rPr>
        <w:t>text</w:t>
      </w:r>
    </w:p>
    <w:p w14:paraId="134E172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35DBAD4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lastRenderedPageBreak/>
        <w:t>│                         EXECUTIVE DASHBOARD                             │</w:t>
      </w:r>
    </w:p>
    <w:p w14:paraId="479362C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7C41019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4E62E5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PERIOD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: Q3 2026                                                       │</w:t>
      </w:r>
    </w:p>
    <w:p w14:paraId="6D8D3DA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AS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OF: YYYY-MM-DD                                                     │</w:t>
      </w:r>
    </w:p>
    <w:p w14:paraId="5E84609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ASSURANCE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LEVEL: HIGH / MEDIUM / LOW / CONSTITUTIONAL                 │</w:t>
      </w:r>
    </w:p>
    <w:p w14:paraId="177AE1D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037C70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┌─────────────────────────────────────────────────────────────────┐   │</w:t>
      </w:r>
    </w:p>
    <w:p w14:paraId="56DB5F6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│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METRIC                    TARGET   ACTUAL   STATUS              │   │</w:t>
      </w:r>
    </w:p>
    <w:p w14:paraId="38E73ED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├─────────────────────────────────────────────────────────────────┤   │</w:t>
      </w:r>
    </w:p>
    <w:p w14:paraId="1A63A5B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│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Decision Documentation     100%     ___      ___                │   │</w:t>
      </w:r>
    </w:p>
    <w:p w14:paraId="7BD81F0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│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Implementation Progress    100%     ___      ___                │   │</w:t>
      </w:r>
    </w:p>
    <w:p w14:paraId="2D2A9A4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│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Change Approval Time       &lt;14d     ___      ___                │   │</w:t>
      </w:r>
    </w:p>
    <w:p w14:paraId="566D1D5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│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Risk Escalation Time       &lt;24h     ___      ___                │   │</w:t>
      </w:r>
    </w:p>
    <w:p w14:paraId="330C398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│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Compliance Reporting       100%     ___      ___                │   │</w:t>
      </w:r>
    </w:p>
    <w:p w14:paraId="7707A11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│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Executive Transition Time  &lt;30d     ___      ___                │   │</w:t>
      </w:r>
    </w:p>
    <w:p w14:paraId="7ABCFB2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│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Delegation Compliance      100%     ___      ___                │   │</w:t>
      </w:r>
    </w:p>
    <w:p w14:paraId="3EFAE4F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│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Decision Audit Pass Rate   100%     ___      ___                │   │</w:t>
      </w:r>
    </w:p>
    <w:p w14:paraId="3A2E0E8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└─────────────────────────────────────────────────────────────────┘   │</w:t>
      </w:r>
    </w:p>
    <w:p w14:paraId="13F0192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7D00B06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INTEGRITY</w:t>
      </w:r>
      <w:proofErr w:type="gramEnd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VERIFICATION: </w:t>
      </w:r>
      <w:r w:rsidRPr="00637971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PASSED                                     │</w:t>
      </w:r>
    </w:p>
    <w:p w14:paraId="1E7D0A3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3DFE61F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6300DCC0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22EE55DE">
          <v:rect id="_x0000_i1053" style="width:0;height:.75pt" o:hralign="center" o:hrstd="t" o:hr="t" fillcolor="#a0a0a0" stroked="f"/>
        </w:pict>
      </w:r>
    </w:p>
    <w:p w14:paraId="3321AF68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H: EXECUTIVE HANDOVER CHECKLIST</w:t>
      </w:r>
    </w:p>
    <w:p w14:paraId="2E52F3B6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H.1 Handover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3827"/>
        <w:gridCol w:w="1043"/>
        <w:gridCol w:w="1106"/>
        <w:gridCol w:w="915"/>
      </w:tblGrid>
      <w:tr w:rsidR="00637971" w:rsidRPr="00637971" w14:paraId="07891B0A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C592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5AE7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3285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0011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623D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Date</w:t>
            </w:r>
          </w:p>
        </w:tc>
      </w:tr>
      <w:tr w:rsidR="00637971" w:rsidRPr="00637971" w14:paraId="3224216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F09C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5F0A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Handover documentation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E11B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A1AD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41B3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717C5BC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218CB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0E3D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Knowledge transfer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D2476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A74D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132F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373F930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D9064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D1D14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Access rights transferred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6F06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093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E4DE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0177B1C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7390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4573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authority transferred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32C0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DE2B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4F40D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13137D5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BFD2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C980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Reporting lines transferred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41A42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42606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7A18B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5E4EC40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BBA6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5E1E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Responsibilities transferred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194AE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5AE81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869D5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0C2E2C2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C448C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9695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Board notification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A0C8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FC1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3DB3F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644D8DC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FAB3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7D31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FDL entry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9F41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6154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6B5FF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4398736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43E4B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AA959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AC-LEDGER-001 entry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918B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762F6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052CE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666C9F4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8F4BC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B98B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Stakeholder notification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F7D6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9A95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128F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702879FB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2C60E8A3">
          <v:rect id="_x0000_i1054" style="width:0;height:.75pt" o:hralign="center" o:hrstd="t" o:hr="t" fillcolor="#a0a0a0" stroked="f"/>
        </w:pict>
      </w:r>
    </w:p>
    <w:p w14:paraId="5BDC7BAE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I: EXECUTIVE TRANSITION TIMELINE</w:t>
      </w:r>
    </w:p>
    <w:p w14:paraId="3481B8D3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I.1 Transition Timeline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2863"/>
        <w:gridCol w:w="1298"/>
        <w:gridCol w:w="2086"/>
      </w:tblGrid>
      <w:tr w:rsidR="00637971" w:rsidRPr="00637971" w14:paraId="0D73BF02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9C3EB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lastRenderedPageBreak/>
              <w:t>Phase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1F821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EBDC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Duration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3DDE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637971" w:rsidRPr="00637971" w14:paraId="77B9D28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73610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E375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Transition Planning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CD5D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25B5B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62B15E9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E47B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29DE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Handover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FD5D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0BAB2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Outgoing Executive</w:t>
            </w:r>
          </w:p>
        </w:tc>
      </w:tr>
      <w:tr w:rsidR="00637971" w:rsidRPr="00637971" w14:paraId="08DAD5B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6B0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C826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Knowledge Transfer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37B0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31A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Outgoing Executive</w:t>
            </w:r>
          </w:p>
        </w:tc>
      </w:tr>
      <w:tr w:rsidR="00637971" w:rsidRPr="00637971" w14:paraId="54DF024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5E59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57AF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Access Transfer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C316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 day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8FE8B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IT</w:t>
            </w:r>
          </w:p>
        </w:tc>
      </w:tr>
      <w:tr w:rsidR="00637971" w:rsidRPr="00637971" w14:paraId="17FC76C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67432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8BF9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 Transfer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B883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 day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1620F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</w:t>
            </w:r>
          </w:p>
        </w:tc>
      </w:tr>
      <w:tr w:rsidR="00637971" w:rsidRPr="00637971" w14:paraId="4D3BB01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65AD9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0AED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Transition 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0C1D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 days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19AE2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  <w:tr w:rsidR="00637971" w:rsidRPr="00637971" w14:paraId="6D30070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E4D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40988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Transition Close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7D10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 day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8AC18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</w:tr>
    </w:tbl>
    <w:p w14:paraId="668B6CD7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1CC97787">
          <v:rect id="_x0000_i1055" style="width:0;height:.75pt" o:hralign="center" o:hrstd="t" o:hr="t" fillcolor="#a0a0a0" stroked="f"/>
        </w:pict>
      </w:r>
    </w:p>
    <w:p w14:paraId="0DDB5C56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J: ANNEX INDEX</w:t>
      </w:r>
    </w:p>
    <w:p w14:paraId="3371F5C2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J.1 Document Annexes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4"/>
        <w:gridCol w:w="5851"/>
        <w:gridCol w:w="3835"/>
      </w:tblGrid>
      <w:tr w:rsidR="00637971" w:rsidRPr="00637971" w14:paraId="77CF0414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DD4E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Annex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0CF84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Title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CD61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Purpose</w:t>
            </w:r>
          </w:p>
        </w:tc>
      </w:tr>
      <w:tr w:rsidR="00637971" w:rsidRPr="00637971" w14:paraId="7849C16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DC703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8D20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Decision Log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F3D2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documentation</w:t>
            </w:r>
          </w:p>
        </w:tc>
      </w:tr>
      <w:tr w:rsidR="00637971" w:rsidRPr="00637971" w14:paraId="421E314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C99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EE84D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Responsibility Matrix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AED4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Responsibility mapping</w:t>
            </w:r>
          </w:p>
        </w:tc>
      </w:tr>
      <w:tr w:rsidR="00637971" w:rsidRPr="00637971" w14:paraId="481FE09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58B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92A6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Authority Matrix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C5F4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 mapping</w:t>
            </w:r>
          </w:p>
        </w:tc>
      </w:tr>
      <w:tr w:rsidR="00637971" w:rsidRPr="00637971" w14:paraId="630DEF0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6CFE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19CD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Change Log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3BB7F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Change documentation</w:t>
            </w:r>
          </w:p>
        </w:tc>
      </w:tr>
      <w:tr w:rsidR="00637971" w:rsidRPr="00637971" w14:paraId="65B5A8D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7A70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F75F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Risk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8D1D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documentation</w:t>
            </w:r>
          </w:p>
        </w:tc>
      </w:tr>
      <w:tr w:rsidR="00637971" w:rsidRPr="00637971" w14:paraId="0D97224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AF84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484A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Compliance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1DCF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documentation</w:t>
            </w:r>
          </w:p>
        </w:tc>
      </w:tr>
      <w:tr w:rsidR="00637971" w:rsidRPr="00637971" w14:paraId="36AF91A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0B1E9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1590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Dashboard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E22B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dashboard</w:t>
            </w:r>
          </w:p>
        </w:tc>
      </w:tr>
      <w:tr w:rsidR="00637971" w:rsidRPr="00637971" w14:paraId="6BC1CCC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73A44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725E9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Handover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360B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Transition checklist</w:t>
            </w:r>
          </w:p>
        </w:tc>
      </w:tr>
      <w:tr w:rsidR="00637971" w:rsidRPr="00637971" w14:paraId="57F9A99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D9E40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CE1F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Transition Timeline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688C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Transition timeline</w:t>
            </w:r>
          </w:p>
        </w:tc>
      </w:tr>
      <w:tr w:rsidR="00637971" w:rsidRPr="00637971" w14:paraId="056C1DB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BA5E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9450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Annex Index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EAAFE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This document</w:t>
            </w:r>
          </w:p>
        </w:tc>
      </w:tr>
      <w:tr w:rsidR="00637971" w:rsidRPr="00637971" w14:paraId="0D1BA94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DEB8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143E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Delegation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7C98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Delegation documentation</w:t>
            </w:r>
          </w:p>
        </w:tc>
      </w:tr>
      <w:tr w:rsidR="00637971" w:rsidRPr="00637971" w14:paraId="26AB765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3A8D3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96C0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Exception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2F12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 documentation</w:t>
            </w:r>
          </w:p>
        </w:tc>
      </w:tr>
      <w:tr w:rsidR="00637971" w:rsidRPr="00637971" w14:paraId="5673178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7880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B272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Decision Criteria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F9C12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Criteria verification</w:t>
            </w:r>
          </w:p>
        </w:tc>
      </w:tr>
      <w:tr w:rsidR="00637971" w:rsidRPr="00637971" w14:paraId="75BDCEA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9AE1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79913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Preconditions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C4961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Precondition verification</w:t>
            </w:r>
          </w:p>
        </w:tc>
      </w:tr>
      <w:tr w:rsidR="00637971" w:rsidRPr="00637971" w14:paraId="16CFB7B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AE03F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BA5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Exit Criteria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5F65C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Exit criteria verification</w:t>
            </w:r>
          </w:p>
        </w:tc>
      </w:tr>
      <w:tr w:rsidR="00637971" w:rsidRPr="00637971" w14:paraId="5333C6E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C6D0A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F57D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Integrity 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1A477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Integrity verification</w:t>
            </w:r>
          </w:p>
        </w:tc>
      </w:tr>
      <w:tr w:rsidR="00637971" w:rsidRPr="00637971" w14:paraId="3E4DB22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62EB6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Annex 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EAE6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Machine-Enforceable Executive Schema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A6992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YAML schema</w:t>
            </w:r>
          </w:p>
        </w:tc>
      </w:tr>
    </w:tbl>
    <w:p w14:paraId="45B74A5E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77FB465D">
          <v:rect id="_x0000_i1056" style="width:0;height:.75pt" o:hralign="center" o:hrstd="t" o:hr="t" fillcolor="#a0a0a0" stroked="f"/>
        </w:pict>
      </w:r>
    </w:p>
    <w:p w14:paraId="23ACE2B3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K: EXECUTIVE DELEGATION REGISTER</w:t>
      </w:r>
    </w:p>
    <w:p w14:paraId="3A81ABBE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K.1 Delegation Register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7"/>
        <w:gridCol w:w="1133"/>
        <w:gridCol w:w="1142"/>
        <w:gridCol w:w="1115"/>
        <w:gridCol w:w="1233"/>
        <w:gridCol w:w="888"/>
        <w:gridCol w:w="924"/>
        <w:gridCol w:w="1061"/>
        <w:gridCol w:w="1133"/>
        <w:gridCol w:w="880"/>
      </w:tblGrid>
      <w:tr w:rsidR="00637971" w:rsidRPr="00637971" w14:paraId="19E5A134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A6732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Delegation 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9BDAC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4248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Delegated 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9A705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57C6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Limitations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21C0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Start 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9798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Expiry 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4813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Revoked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19BD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Approved By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5262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637971" w:rsidRPr="00637971" w14:paraId="35193E4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66051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DEC60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F15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74ED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9965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9F6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7429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2C5B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6F68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CCBA7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1A8002F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69FE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13BA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A749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7E00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A739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0417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B55A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0E98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D1E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7C742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0DE3B8E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D68B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6D87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A6E7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BEDD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1516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D1B5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E853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85F3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08FC6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C88D5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7439050D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7DC75332">
          <v:rect id="_x0000_i1057" style="width:0;height:.75pt" o:hralign="center" o:hrstd="t" o:hr="t" fillcolor="#a0a0a0" stroked="f"/>
        </w:pict>
      </w:r>
    </w:p>
    <w:p w14:paraId="4A83B816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L: EXECUTIVE EXCEPTION REGISTER</w:t>
      </w:r>
    </w:p>
    <w:p w14:paraId="3A3A0147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L.1 Exception Register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0"/>
        <w:gridCol w:w="1003"/>
        <w:gridCol w:w="1172"/>
        <w:gridCol w:w="1270"/>
        <w:gridCol w:w="964"/>
        <w:gridCol w:w="1023"/>
        <w:gridCol w:w="1191"/>
        <w:gridCol w:w="984"/>
        <w:gridCol w:w="984"/>
        <w:gridCol w:w="915"/>
      </w:tblGrid>
      <w:tr w:rsidR="00637971" w:rsidRPr="00637971" w14:paraId="2A60F61A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4FE0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 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5211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Reason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3021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D3EF9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Temporary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A64E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Expiry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D692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Review 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7CD6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Approved By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7049F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Linked CR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1E57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Linked FDL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5BE4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637971" w:rsidRPr="00637971" w14:paraId="7F89C5E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E05D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293A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7F86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1C68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B43C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4DFD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D440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7AE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CD09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BF88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53D12A3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B1D7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64E8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0356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DF43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E60C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3B61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FD94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AC8A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FF6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06B16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45A36A7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4E543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22EC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87B5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31125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99B45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7C5B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9F1F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3CEA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B61D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253D0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29395704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62CF9747">
          <v:rect id="_x0000_i1058" style="width:0;height:.75pt" o:hralign="center" o:hrstd="t" o:hr="t" fillcolor="#a0a0a0" stroked="f"/>
        </w:pict>
      </w:r>
    </w:p>
    <w:p w14:paraId="17CBF5DE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M: EXECUTIVE DECISION CRITERIA CHECKLIST</w:t>
      </w:r>
    </w:p>
    <w:p w14:paraId="06A40F15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M.1 Decision Criteria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2953"/>
        <w:gridCol w:w="1324"/>
        <w:gridCol w:w="1055"/>
        <w:gridCol w:w="1336"/>
      </w:tblGrid>
      <w:tr w:rsidR="00637971" w:rsidRPr="00637971" w14:paraId="58A049A0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E34C6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6F8F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Criteria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9E4A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Assessed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510F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7AB3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Evidence</w:t>
            </w:r>
          </w:p>
        </w:tc>
      </w:tr>
      <w:tr w:rsidR="00637971" w:rsidRPr="00637971" w14:paraId="007B294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35678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D0745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B009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2B7C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F0871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4C66599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ADA1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E5E2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Covenant 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EFEC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F1238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C1EC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05EA08B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87DBC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67C8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Financial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3A20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BCAB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2CEF6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05EC9F5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DC99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AC57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4782D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4172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A8F5D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055225F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AA6D4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01DD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Customer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F6303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405F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5D53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400A0FB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7E29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0C993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F2A7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ED4D1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B2F26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616A393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AD0F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EEDD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6483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D1EE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85CB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7689286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0DCA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EA47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B7B42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831D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CB28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6CD398A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E0B97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37B20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 Maintained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52E9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C99A3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D38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167D579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955C9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D359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Reversibility Assessed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CBE0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A4431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F2DC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6195D2DB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50EB7135">
          <v:rect id="_x0000_i1059" style="width:0;height:.75pt" o:hralign="center" o:hrstd="t" o:hr="t" fillcolor="#a0a0a0" stroked="f"/>
        </w:pict>
      </w:r>
    </w:p>
    <w:p w14:paraId="4BC712B2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N: EXECUTIVE PRECONDITIONS CHECKLIST</w:t>
      </w:r>
    </w:p>
    <w:p w14:paraId="2F250929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N.1 Preconditions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023"/>
        <w:gridCol w:w="1247"/>
        <w:gridCol w:w="1055"/>
        <w:gridCol w:w="1208"/>
      </w:tblGrid>
      <w:tr w:rsidR="00637971" w:rsidRPr="00637971" w14:paraId="24EDE5B5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DD433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6835D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Precondition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7A2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Verified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83CD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35B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Verifier</w:t>
            </w:r>
          </w:p>
        </w:tc>
      </w:tr>
      <w:tr w:rsidR="00637971" w:rsidRPr="00637971" w14:paraId="58501B3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92249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2E53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Relevant documents locked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11EF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DC05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8EF4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3C8D59F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0A4B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2C8A0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Dependencies satisfied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B7FE3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9F7AD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393AB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33E5FBD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C02A8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C24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Risks 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7F64D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B3DE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92A58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637E8D6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FC783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BFC5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2D72B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95FA9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BC651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349A067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3405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C7617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Budget 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28CE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4A47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5DFD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7BC3E5B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5D8C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9CE7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Architecture 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371D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33C8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66688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55B3A7E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4FA66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03F1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Stakeholders consulted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16EF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A94E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045D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7370944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3D83F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B766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Impact assessed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A8D6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ED06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CE2A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40F49586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7362E61A">
          <v:rect id="_x0000_i1060" style="width:0;height:.75pt" o:hralign="center" o:hrstd="t" o:hr="t" fillcolor="#a0a0a0" stroked="f"/>
        </w:pict>
      </w:r>
    </w:p>
    <w:p w14:paraId="0218FEBD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O: EXECUTIVE EXIT CRITERIA CHECKLIST</w:t>
      </w:r>
    </w:p>
    <w:p w14:paraId="13F14FF6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O.1 Exit Criteria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2480"/>
        <w:gridCol w:w="1490"/>
        <w:gridCol w:w="1055"/>
        <w:gridCol w:w="1208"/>
      </w:tblGrid>
      <w:tr w:rsidR="00637971" w:rsidRPr="00637971" w14:paraId="167375D3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545C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35AC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Criteria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E82E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Completed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1708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6A7E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Verifier</w:t>
            </w:r>
          </w:p>
        </w:tc>
      </w:tr>
      <w:tr w:rsidR="00637971" w:rsidRPr="00637971" w14:paraId="391DA8B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BE8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8658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executed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C656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B0D7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4F668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2EBE77F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DE2C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28B0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D042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5406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03BEE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3FD4284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0CD10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BB463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verified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19BE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794F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A6E3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7859C80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1ADB6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FD88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Ledger recorded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3AD2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15BA4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9745B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537B968A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CADB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1C77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Evidence archived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CDBC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BE0E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FEF4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132BD82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4B0FD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AC620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KPIs updated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3AABF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33C3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8A6AB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3D34A36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1101F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4C2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Stakeholders notified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D93A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5829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FEBC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637971" w:rsidRPr="00637971" w14:paraId="3787E8C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E9C0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3EBE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Exceptions closed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D6AA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0BCC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684F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73FAB79E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34226A35">
          <v:rect id="_x0000_i1061" style="width:0;height:.75pt" o:hralign="center" o:hrstd="t" o:hr="t" fillcolor="#a0a0a0" stroked="f"/>
        </w:pict>
      </w:r>
    </w:p>
    <w:p w14:paraId="74631C9C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P: EXECUTIVE INTEGRITY VERIFICATION</w:t>
      </w:r>
    </w:p>
    <w:p w14:paraId="194D8263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P.1 Integrity Verification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080"/>
        <w:gridCol w:w="1336"/>
        <w:gridCol w:w="1094"/>
        <w:gridCol w:w="1043"/>
      </w:tblGrid>
      <w:tr w:rsidR="00637971" w:rsidRPr="00637971" w14:paraId="5048F77A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FD13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5A7FE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Verification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A897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Expected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8FA1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Actual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020D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637971" w:rsidRPr="00637971" w14:paraId="0973983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4AEA9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5C86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Baseline Hash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6817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2A9B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4F33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3852E11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34CE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9E20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Record Hash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0210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FA2C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8527C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44B9CBB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912DB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42FA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Signature Hash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4256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4AD7A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40E5B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45C17D2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C804D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6E872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Ledger Entry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43648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74002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35EC9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1E05612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BDC8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78BF5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Evidence Chain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1A70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18E6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40338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637971" w:rsidRPr="00637971" w14:paraId="4DE4683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C642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4B810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Unauthorized Modifications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2380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CEEE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76569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</w:tbl>
    <w:p w14:paraId="4E7F213B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27514959">
          <v:rect id="_x0000_i1062" style="width:0;height:.75pt" o:hralign="center" o:hrstd="t" o:hr="t" fillcolor="#a0a0a0" stroked="f"/>
        </w:pict>
      </w:r>
    </w:p>
    <w:p w14:paraId="7E2ABC0E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Q: MACHINE-ENFORCEABLE EXECUTIVE SCHEMA</w:t>
      </w:r>
    </w:p>
    <w:p w14:paraId="487D6D4E" w14:textId="77777777" w:rsidR="00637971" w:rsidRPr="00637971" w:rsidRDefault="00637971" w:rsidP="0063797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Q.1 YAML Schema</w:t>
      </w:r>
    </w:p>
    <w:p w14:paraId="0ED72BDF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637971">
        <w:rPr>
          <w:rFonts w:ascii="Times New Roman" w:eastAsia="Times New Roman" w:hAnsi="Times New Roman" w:cs="Times New Roman"/>
          <w:color w:val="0F1115"/>
          <w:sz w:val="18"/>
          <w:szCs w:val="18"/>
        </w:rPr>
        <w:t>yaml</w:t>
      </w:r>
      <w:proofErr w:type="spellEnd"/>
    </w:p>
    <w:p w14:paraId="6FBAB80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version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"1.0"</w:t>
      </w:r>
    </w:p>
    <w:p w14:paraId="69325F8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schema_version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"1.0"</w:t>
      </w:r>
    </w:p>
    <w:p w14:paraId="4C876B1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governing_perimeter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"EH-EXECUTIVE-LOCK"</w:t>
      </w:r>
    </w:p>
    <w:p w14:paraId="0223981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compatible_with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2A8F4CB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"FC_SCHEMA_v1.0"</w:t>
      </w:r>
    </w:p>
    <w:p w14:paraId="567E69C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"CR_SCHEMA_v1.0"</w:t>
      </w:r>
    </w:p>
    <w:p w14:paraId="4AAC3C8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"DV_SCHEMA_v1.0"</w:t>
      </w:r>
    </w:p>
    <w:p w14:paraId="4C9BB77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"TA_SCHEMA_v1.0"</w:t>
      </w:r>
    </w:p>
    <w:p w14:paraId="0CDA9D6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"DA_SCHEMA_v1.0"</w:t>
      </w:r>
    </w:p>
    <w:p w14:paraId="39D49F2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"IR_SCHEMA_v1.0"</w:t>
      </w:r>
    </w:p>
    <w:p w14:paraId="2CEB74B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5FEA460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executive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398CA24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handbook_id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"EH-2026-001"</w:t>
      </w:r>
    </w:p>
    <w:p w14:paraId="633A58A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baseline_id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"GW-BASELINE-2026.1"</w:t>
      </w:r>
    </w:p>
    <w:p w14:paraId="5068F1B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version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"1.0"</w:t>
      </w:r>
    </w:p>
    <w:p w14:paraId="650DBF8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effective_date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5B79E49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assurance_level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"LOW|MEDIUM|HIGH|CONSTITUTIONAL"</w:t>
      </w:r>
    </w:p>
    <w:p w14:paraId="6E43CF1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integrity_status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"PASSED|FAILED"</w:t>
      </w:r>
    </w:p>
    <w:p w14:paraId="3A6DB6A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</w:p>
    <w:p w14:paraId="1E05B93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leadership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5C9FD09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role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"CEO"</w:t>
      </w:r>
    </w:p>
    <w:p w14:paraId="7A13227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"Founder A"</w:t>
      </w:r>
    </w:p>
    <w:p w14:paraId="4B1E7D6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responsibilities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"Enterprise strategy"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"Constitutional governance"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"Founder Board leadership"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6BBEE05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authority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"Constitutional"</w:t>
      </w:r>
    </w:p>
    <w:p w14:paraId="14B2563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role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"COO"</w:t>
      </w:r>
    </w:p>
    <w:p w14:paraId="18A2040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"Founder B"</w:t>
      </w:r>
    </w:p>
    <w:p w14:paraId="1A80383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responsibilities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"Operations"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"Service delivery"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"Support"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"Training"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43F8482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authority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"Operational"</w:t>
      </w:r>
    </w:p>
    <w:p w14:paraId="26F4DB4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role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"CCMO"</w:t>
      </w:r>
    </w:p>
    <w:p w14:paraId="1A8D2E3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"Founder C"</w:t>
      </w:r>
    </w:p>
    <w:p w14:paraId="35323A9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responsibilities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"Commercial strategy"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"Marketing"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"Customer experience"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62FE611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lastRenderedPageBreak/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authority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"Commercial"</w:t>
      </w:r>
    </w:p>
    <w:p w14:paraId="53DF659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role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3C49B24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7248B51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responsibilities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"Technical architecture"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"Security"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"Infrastructure"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"Development"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6A57294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authority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"Technical"</w:t>
      </w:r>
    </w:p>
    <w:p w14:paraId="2CD6D25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</w:p>
    <w:p w14:paraId="484F6B9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decision_criteria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29DFEEA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"ED-001"</w:t>
      </w:r>
    </w:p>
    <w:p w14:paraId="0ED3523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"Constitutional Compliance"</w:t>
      </w:r>
    </w:p>
    <w:p w14:paraId="5C06B24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assessed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07F1DF2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evidence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650BA09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"ED-002"</w:t>
      </w:r>
    </w:p>
    <w:p w14:paraId="0A1C48C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"Covenant Compliance"</w:t>
      </w:r>
    </w:p>
    <w:p w14:paraId="7A219DB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assessed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76AB522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evidence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257AE37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"ED-003"</w:t>
      </w:r>
    </w:p>
    <w:p w14:paraId="7674B1C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"Financial Impact"</w:t>
      </w:r>
    </w:p>
    <w:p w14:paraId="75D51AE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assessed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0B76C4D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evidence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666A8F1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"ED-004"</w:t>
      </w:r>
    </w:p>
    <w:p w14:paraId="20FFA85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"Operational Impact"</w:t>
      </w:r>
    </w:p>
    <w:p w14:paraId="0AEAD72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assessed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6E4D6F3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evidence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2BB0DF6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"ED-005"</w:t>
      </w:r>
    </w:p>
    <w:p w14:paraId="3B7782C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"Customer Impact"</w:t>
      </w:r>
    </w:p>
    <w:p w14:paraId="72E1F37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assessed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6147471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evidence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067F5C9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"ED-006"</w:t>
      </w:r>
    </w:p>
    <w:p w14:paraId="5F0F731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"Security Impact"</w:t>
      </w:r>
    </w:p>
    <w:p w14:paraId="6EBEB3E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assessed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2507DB5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evidence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3976645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"ED-007"</w:t>
      </w:r>
    </w:p>
    <w:p w14:paraId="0DF4E96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"Risk Impact"</w:t>
      </w:r>
    </w:p>
    <w:p w14:paraId="07AACEF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assessed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3ED1A1B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evidence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0B35726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"ED-008"</w:t>
      </w:r>
    </w:p>
    <w:p w14:paraId="1C727E2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"Documentation Impact"</w:t>
      </w:r>
    </w:p>
    <w:p w14:paraId="6F5DB85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assessed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7975C13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evidence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35822C2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"ED-009"</w:t>
      </w:r>
    </w:p>
    <w:p w14:paraId="5DE3BD0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"Traceability Maintained"</w:t>
      </w:r>
    </w:p>
    <w:p w14:paraId="04D7F45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assessed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6BC4661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evidence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688CA58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"ED-010"</w:t>
      </w:r>
    </w:p>
    <w:p w14:paraId="76B799A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"Reversibility Assessed"</w:t>
      </w:r>
    </w:p>
    <w:p w14:paraId="7C8E01B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assessed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6EE5B5D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evidence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7D7E78A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</w:p>
    <w:p w14:paraId="77E8C19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preconditions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3757ACF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"EP-001"</w:t>
      </w:r>
    </w:p>
    <w:p w14:paraId="3993B4A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"Relevant documents locked"</w:t>
      </w:r>
    </w:p>
    <w:p w14:paraId="72876A7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satisfied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500BA58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verified_by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69DB021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verified_date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11EC0D7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"EP-002"</w:t>
      </w:r>
    </w:p>
    <w:p w14:paraId="27CD514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"Dependencies satisfied"</w:t>
      </w:r>
    </w:p>
    <w:p w14:paraId="0AB4738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satisfied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47C0CE3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verified_by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4AB5164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verified_date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2025C33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"EP-003"</w:t>
      </w:r>
    </w:p>
    <w:p w14:paraId="63BF121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"Risks reviewed"</w:t>
      </w:r>
    </w:p>
    <w:p w14:paraId="3426A30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satisfied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4949EC4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verified_by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33F9853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verified_date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067804F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"EP-004"</w:t>
      </w:r>
    </w:p>
    <w:p w14:paraId="45625E5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"Compliance reviewed"</w:t>
      </w:r>
    </w:p>
    <w:p w14:paraId="69CA838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lastRenderedPageBreak/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satisfied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1923B96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verified_by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0A8CF14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verified_date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5C10D52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"EP-005"</w:t>
      </w:r>
    </w:p>
    <w:p w14:paraId="0CCD56D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"Budget approved"</w:t>
      </w:r>
    </w:p>
    <w:p w14:paraId="3C8A2A2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satisfied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1B7F4FF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verified_by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7E2C7D7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verified_date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0BD729C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"EP-006"</w:t>
      </w:r>
    </w:p>
    <w:p w14:paraId="586AC3C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"Architecture approved"</w:t>
      </w:r>
    </w:p>
    <w:p w14:paraId="12E5BF9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satisfied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12F438A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verified_by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3E2E6A5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verified_date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15B22EE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"EP-007"</w:t>
      </w:r>
    </w:p>
    <w:p w14:paraId="6FBDF63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"Stakeholders consulted"</w:t>
      </w:r>
    </w:p>
    <w:p w14:paraId="659C3CF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satisfied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35DC334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verified_by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5BA86A0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verified_date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66F7BD8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"EP-008"</w:t>
      </w:r>
    </w:p>
    <w:p w14:paraId="492F702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"Impact assessed"</w:t>
      </w:r>
    </w:p>
    <w:p w14:paraId="3BEDC51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satisfied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2BAF873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verified_by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07E2D36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verified_date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23D4AD0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</w:p>
    <w:p w14:paraId="30FF79A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delegations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53EAE2C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"DEL-001"</w:t>
      </w:r>
    </w:p>
    <w:p w14:paraId="750A770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executive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2D84609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delegated_to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4A7A6B2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authority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556E93E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limitations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0E2C2C9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start_date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4FB6FDA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expiry_date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3A2F0D3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revoked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3A1A233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approved_by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17C5A59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</w:p>
    <w:p w14:paraId="146F271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exceptions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073B79E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"EXC-001"</w:t>
      </w:r>
    </w:p>
    <w:p w14:paraId="0FC0062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reason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54B9F13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authority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7C66E6D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temporary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true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>false</w:t>
      </w:r>
      <w:proofErr w:type="spellEnd"/>
    </w:p>
    <w:p w14:paraId="12B405C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expiry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1F4F6F0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review_date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4562318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approved_by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63141DA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linked_cr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15C18BC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linked_fdl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"string"</w:t>
      </w:r>
    </w:p>
    <w:p w14:paraId="3D1CD09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</w:p>
    <w:p w14:paraId="157A6B7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integrity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1479D32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baseline_hash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"sha256_abc123..."</w:t>
      </w:r>
    </w:p>
    <w:p w14:paraId="20A662F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executive_record_hash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"sha256_abc123..."</w:t>
      </w:r>
    </w:p>
    <w:p w14:paraId="2A2FC23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signature_hash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"sha256_abc123..."</w:t>
      </w:r>
    </w:p>
    <w:p w14:paraId="0539ECE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ledger_entry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"AC-LEDGER-001-XXXXX"</w:t>
      </w:r>
    </w:p>
    <w:p w14:paraId="1A42339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founder_decision_ledger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"FDL-XXXXX"</w:t>
      </w:r>
    </w:p>
    <w:p w14:paraId="78C2AB6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status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"PASSED|FAILED"</w:t>
      </w:r>
    </w:p>
    <w:p w14:paraId="5F36966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</w:p>
    <w:p w14:paraId="4C352E0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proofErr w:type="spellStart"/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kpis</w:t>
      </w:r>
      <w:proofErr w:type="spellEnd"/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2F34CF3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"EH-KPI-001"</w:t>
      </w:r>
    </w:p>
    <w:p w14:paraId="17FE3BB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"Decision Documentation"</w:t>
      </w:r>
    </w:p>
    <w:p w14:paraId="0F448617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100</w:t>
      </w:r>
    </w:p>
    <w:p w14:paraId="52D8C7D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actual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0</w:t>
      </w:r>
    </w:p>
    <w:p w14:paraId="617778B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"%"</w:t>
      </w:r>
    </w:p>
    <w:p w14:paraId="3F5FF19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status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"ON_TRACK|BELOW_TARGET|ABOVE_TARGET"</w:t>
      </w:r>
    </w:p>
    <w:p w14:paraId="5EC4A651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"EH-KPI-002"</w:t>
      </w:r>
    </w:p>
    <w:p w14:paraId="392D578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"Implementation Progress"</w:t>
      </w:r>
    </w:p>
    <w:p w14:paraId="1B84AC2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100</w:t>
      </w:r>
    </w:p>
    <w:p w14:paraId="4BCDAF55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actual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0</w:t>
      </w:r>
    </w:p>
    <w:p w14:paraId="2CCC352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"%"</w:t>
      </w:r>
    </w:p>
    <w:p w14:paraId="312115BB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lastRenderedPageBreak/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status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"ON_TRACK|BELOW_TARGET|ABOVE_TARGET"</w:t>
      </w:r>
    </w:p>
    <w:p w14:paraId="5D4B6F9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"EH-KPI-003"</w:t>
      </w:r>
    </w:p>
    <w:p w14:paraId="3205BB38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"Change Approval Time"</w:t>
      </w:r>
    </w:p>
    <w:p w14:paraId="20EC1D6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14</w:t>
      </w:r>
    </w:p>
    <w:p w14:paraId="1D2FB10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actual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0</w:t>
      </w:r>
    </w:p>
    <w:p w14:paraId="49A772D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"days"</w:t>
      </w:r>
    </w:p>
    <w:p w14:paraId="37EDBABC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status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"ON_TRACK|BELOW_TARGET|ABOVE_TARGET"</w:t>
      </w:r>
    </w:p>
    <w:p w14:paraId="36219836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"EH-KPI-004"</w:t>
      </w:r>
    </w:p>
    <w:p w14:paraId="41D9284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"Risk Escalation Time"</w:t>
      </w:r>
    </w:p>
    <w:p w14:paraId="42EA413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24</w:t>
      </w:r>
    </w:p>
    <w:p w14:paraId="2FD5DC7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actual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0</w:t>
      </w:r>
    </w:p>
    <w:p w14:paraId="3A786FA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"hours"</w:t>
      </w:r>
    </w:p>
    <w:p w14:paraId="395FC450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status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"ON_TRACK|BELOW_TARGET|ABOVE_TARGET"</w:t>
      </w:r>
    </w:p>
    <w:p w14:paraId="29FB13D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"EH-KPI-005"</w:t>
      </w:r>
    </w:p>
    <w:p w14:paraId="2034223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"Compliance Reporting"</w:t>
      </w:r>
    </w:p>
    <w:p w14:paraId="0B10E03D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100</w:t>
      </w:r>
    </w:p>
    <w:p w14:paraId="2177323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actual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0</w:t>
      </w:r>
    </w:p>
    <w:p w14:paraId="74CF4332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"%"</w:t>
      </w:r>
    </w:p>
    <w:p w14:paraId="4E51CAB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status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"ON_TRACK|BELOW_TARGET|ABOVE_TARGET"</w:t>
      </w:r>
    </w:p>
    <w:p w14:paraId="32DB1B43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"EH-KPI-006"</w:t>
      </w:r>
    </w:p>
    <w:p w14:paraId="1AB19D14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"Executive Transition Time"</w:t>
      </w:r>
    </w:p>
    <w:p w14:paraId="2AE3C389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30</w:t>
      </w:r>
    </w:p>
    <w:p w14:paraId="7ED12C3E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actual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0</w:t>
      </w:r>
    </w:p>
    <w:p w14:paraId="399B3FAF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"days"</w:t>
      </w:r>
    </w:p>
    <w:p w14:paraId="13E6EB7A" w14:textId="77777777" w:rsidR="00637971" w:rsidRPr="00637971" w:rsidRDefault="00637971" w:rsidP="00637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637971">
        <w:rPr>
          <w:rFonts w:ascii="Times New Roman" w:eastAsia="Times New Roman" w:hAnsi="Times New Roman" w:cs="Times New Roman"/>
          <w:color w:val="B76B01"/>
          <w:sz w:val="20"/>
          <w:szCs w:val="20"/>
        </w:rPr>
        <w:t>status</w:t>
      </w:r>
      <w:r w:rsidRPr="00637971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637971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637971">
        <w:rPr>
          <w:rFonts w:ascii="Times New Roman" w:eastAsia="Times New Roman" w:hAnsi="Times New Roman" w:cs="Times New Roman"/>
          <w:color w:val="50A14F"/>
          <w:sz w:val="20"/>
          <w:szCs w:val="20"/>
        </w:rPr>
        <w:t>"ON_TRACK|BELOW_TARGET|ABOVE_TARGET"</w:t>
      </w:r>
    </w:p>
    <w:p w14:paraId="1CE46510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7477A9DB">
          <v:rect id="_x0000_i1063" style="width:0;height:.75pt" o:hralign="center" o:hrstd="t" o:hr="t" fillcolor="#a0a0a0" stroked="f"/>
        </w:pict>
      </w:r>
    </w:p>
    <w:p w14:paraId="0105E411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END OF DOCUMENT EH — EXECUTIVE HANDBOOK</w:t>
      </w:r>
    </w:p>
    <w:p w14:paraId="5A0B1E11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2DBC1E30">
          <v:rect id="_x0000_i1064" style="width:0;height:.75pt" o:hralign="center" o:hrstd="t" o:hr="t" fillcolor="#a0a0a0" stroked="f"/>
        </w:pict>
      </w:r>
    </w:p>
    <w:p w14:paraId="778D4D5D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Document EH — Executive Handbook — Version 1.0 (Founder Lock Final)</w:t>
      </w:r>
    </w:p>
    <w:p w14:paraId="02DDD044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Status: READY FOR FOUNDER SIGNATURE</w:t>
      </w:r>
    </w:p>
    <w:p w14:paraId="128B6E56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24DED302">
          <v:rect id="_x0000_i1065" style="width:0;height:.75pt" o:hralign="center" o:hrstd="t" o:hr="t" fillcolor="#a0a0a0" stroked="f"/>
        </w:pict>
      </w:r>
    </w:p>
    <w:p w14:paraId="0A14A47A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DOCUMENT STATISTICS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7"/>
        <w:gridCol w:w="6023"/>
      </w:tblGrid>
      <w:tr w:rsidR="00637971" w:rsidRPr="00637971" w14:paraId="061C07E9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68E8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C678F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Value</w:t>
            </w:r>
          </w:p>
        </w:tc>
      </w:tr>
      <w:tr w:rsidR="00637971" w:rsidRPr="00637971" w14:paraId="5116739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8172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4C7AF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EH</w:t>
            </w:r>
          </w:p>
        </w:tc>
      </w:tr>
      <w:tr w:rsidR="00637971" w:rsidRPr="00637971" w14:paraId="00C8B19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5DD04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Version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0C453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1.0 (Founder Lock Final)</w:t>
            </w:r>
          </w:p>
        </w:tc>
      </w:tr>
      <w:tr w:rsidR="00637971" w:rsidRPr="00637971" w14:paraId="3A17E541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0C5F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Total Sections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C6863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19</w:t>
            </w:r>
          </w:p>
        </w:tc>
      </w:tr>
      <w:tr w:rsidR="00637971" w:rsidRPr="00637971" w14:paraId="3C3D349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C2B4D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Total Annexes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FBDB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17</w:t>
            </w:r>
          </w:p>
        </w:tc>
      </w:tr>
      <w:tr w:rsidR="00637971" w:rsidRPr="00637971" w14:paraId="64143EE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7B0B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 Domains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436B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</w:t>
            </w:r>
          </w:p>
        </w:tc>
      </w:tr>
      <w:tr w:rsidR="00637971" w:rsidRPr="00637971" w14:paraId="6FED867E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BE33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Rules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B711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24</w:t>
            </w:r>
          </w:p>
        </w:tc>
      </w:tr>
      <w:tr w:rsidR="00637971" w:rsidRPr="00637971" w14:paraId="5D7ECF23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4D908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KPIs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AD5AB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14</w:t>
            </w:r>
          </w:p>
        </w:tc>
      </w:tr>
      <w:tr w:rsidR="00637971" w:rsidRPr="00637971" w14:paraId="06DF5A8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DD60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Decision Criteria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2F3C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</w:t>
            </w:r>
          </w:p>
        </w:tc>
      </w:tr>
      <w:tr w:rsidR="00637971" w:rsidRPr="00637971" w14:paraId="6AE0E314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0FE8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Preconditions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25DAF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</w:tr>
      <w:tr w:rsidR="00637971" w:rsidRPr="00637971" w14:paraId="61AD1B96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474A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Escalation Paths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ACAE72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</w:tr>
      <w:tr w:rsidR="00637971" w:rsidRPr="00637971" w14:paraId="1AC853B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0830F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Delegation Principles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B6E0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</w:tr>
      <w:tr w:rsidR="00637971" w:rsidRPr="00637971" w14:paraId="0550A7AC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0592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RACI 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A977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</w:tr>
      <w:tr w:rsidR="00637971" w:rsidRPr="00637971" w14:paraId="1F911417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3D27A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lastRenderedPageBreak/>
              <w:t>RACI Activities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73E61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</w:tr>
      <w:tr w:rsidR="00637971" w:rsidRPr="00637971" w14:paraId="592239D0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BC82B6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Glossary Terms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EF371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</w:t>
            </w:r>
          </w:p>
        </w:tc>
      </w:tr>
      <w:tr w:rsidR="00637971" w:rsidRPr="00637971" w14:paraId="50E7202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10B81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Acronyms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72B719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</w:tr>
    </w:tbl>
    <w:p w14:paraId="4DC8A153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1351B6B7">
          <v:rect id="_x0000_i1066" style="width:0;height:.75pt" o:hralign="center" o:hrstd="t" o:hr="t" fillcolor="#a0a0a0" stroked="f"/>
        </w:pict>
      </w:r>
    </w:p>
    <w:p w14:paraId="24E1D95A" w14:textId="77777777" w:rsidR="00637971" w:rsidRPr="00637971" w:rsidRDefault="00637971" w:rsidP="00637971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637971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DOCUMENT MATURITY ASSESSMENT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80"/>
        <w:gridCol w:w="3100"/>
      </w:tblGrid>
      <w:tr w:rsidR="00637971" w:rsidRPr="00637971" w14:paraId="056F503E" w14:textId="77777777" w:rsidTr="0063797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5C104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Area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8A783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Score</w:t>
            </w:r>
          </w:p>
        </w:tc>
      </w:tr>
      <w:tr w:rsidR="00637971" w:rsidRPr="00637971" w14:paraId="3AA626C9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66138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Structure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089E1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637971" w:rsidRPr="00637971" w14:paraId="31AE421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2AB09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 Maturity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5FE0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637971" w:rsidRPr="00637971" w14:paraId="0CE3FF78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29F1AE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294FB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637971" w:rsidRPr="00637971" w14:paraId="1670DAD5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CC45DC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 Readiness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A0C34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637971" w:rsidRPr="00637971" w14:paraId="74E88DEB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87D4E8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Auditability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F6C40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637971" w:rsidRPr="00637971" w14:paraId="06591D0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969D5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Automation Readiness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D4CA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637971" w:rsidRPr="00637971" w14:paraId="3BAC72E2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BA7E1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Enterprise Scalability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84F4B4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637971" w:rsidRPr="00637971" w14:paraId="08087BFF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C02B9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Robustness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55BB8B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637971" w:rsidRPr="00637971" w14:paraId="337E140D" w14:textId="77777777" w:rsidTr="0063797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899777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Overall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84820D" w14:textId="77777777" w:rsidR="00637971" w:rsidRPr="00637971" w:rsidRDefault="00637971" w:rsidP="00637971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37971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10/10</w:t>
            </w:r>
          </w:p>
        </w:tc>
      </w:tr>
    </w:tbl>
    <w:p w14:paraId="06D3FCB6" w14:textId="77777777" w:rsidR="00637971" w:rsidRPr="00637971" w:rsidRDefault="00637971" w:rsidP="006379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sz w:val="24"/>
          <w:szCs w:val="24"/>
        </w:rPr>
        <w:pict w14:anchorId="40DB4CCB">
          <v:rect id="_x0000_i1067" style="width:0;height:.75pt" o:hralign="center" o:hrstd="t" o:hr="t" fillcolor="#a0a0a0" stroked="f"/>
        </w:pict>
      </w:r>
    </w:p>
    <w:p w14:paraId="0D927842" w14:textId="77777777" w:rsidR="00637971" w:rsidRPr="00637971" w:rsidRDefault="00637971" w:rsidP="006379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637971">
        <w:rPr>
          <w:rFonts w:ascii="Times New Roman" w:eastAsia="Times New Roman" w:hAnsi="Times New Roman" w:cs="Times New Roman"/>
          <w:i/>
          <w:iCs/>
          <w:color w:val="0F1115"/>
          <w:sz w:val="24"/>
          <w:szCs w:val="24"/>
        </w:rPr>
        <w:t>"Love bridges distance. Golden Wings is the bridge."</w:t>
      </w:r>
    </w:p>
    <w:p w14:paraId="51C0AE97" w14:textId="77777777" w:rsidR="00F7281D" w:rsidRPr="00637971" w:rsidRDefault="00F7281D" w:rsidP="00637971">
      <w:pPr>
        <w:spacing w:after="0" w:line="240" w:lineRule="auto"/>
        <w:rPr>
          <w:rFonts w:ascii="Times New Roman" w:hAnsi="Times New Roman" w:cs="Times New Roman"/>
        </w:rPr>
      </w:pPr>
    </w:p>
    <w:sectPr w:rsidR="00F7281D" w:rsidRPr="00637971" w:rsidSect="0063797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E4B25"/>
    <w:multiLevelType w:val="multilevel"/>
    <w:tmpl w:val="2466C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4D7CB4"/>
    <w:multiLevelType w:val="multilevel"/>
    <w:tmpl w:val="A28E9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523D0F"/>
    <w:multiLevelType w:val="multilevel"/>
    <w:tmpl w:val="36F6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1B57D2"/>
    <w:multiLevelType w:val="multilevel"/>
    <w:tmpl w:val="B5867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985F8E"/>
    <w:multiLevelType w:val="multilevel"/>
    <w:tmpl w:val="13724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DC"/>
    <w:rsid w:val="00203D66"/>
    <w:rsid w:val="00637971"/>
    <w:rsid w:val="00C07672"/>
    <w:rsid w:val="00F500DC"/>
    <w:rsid w:val="00F72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7AF9B65-27DD-41F3-A036-4D5BD8DF8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379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379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379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97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3797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37971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6379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Normal"/>
    <w:rsid w:val="006379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37971"/>
    <w:rPr>
      <w:b/>
      <w:bCs/>
    </w:rPr>
  </w:style>
  <w:style w:type="character" w:customStyle="1" w:styleId="d813de27">
    <w:name w:val="d813de27"/>
    <w:basedOn w:val="DefaultParagraphFont"/>
    <w:rsid w:val="0063797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79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797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637971"/>
  </w:style>
  <w:style w:type="character" w:styleId="Emphasis">
    <w:name w:val="Emphasis"/>
    <w:basedOn w:val="DefaultParagraphFont"/>
    <w:uiPriority w:val="20"/>
    <w:qFormat/>
    <w:rsid w:val="0063797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609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7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9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016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44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64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32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501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3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16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90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83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1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7938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1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19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540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7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573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9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67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2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5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29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06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768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769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655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8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96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233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221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5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4354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484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14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029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227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59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807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40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94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79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870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7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722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46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01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85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918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9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8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8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7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18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5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9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9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80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1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4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258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24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85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699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826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4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62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8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16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4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0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059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87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570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929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535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8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33</Pages>
  <Words>6988</Words>
  <Characters>39833</Characters>
  <Application>Microsoft Office Word</Application>
  <DocSecurity>0</DocSecurity>
  <Lines>331</Lines>
  <Paragraphs>93</Paragraphs>
  <ScaleCrop>false</ScaleCrop>
  <Company/>
  <LinksUpToDate>false</LinksUpToDate>
  <CharactersWithSpaces>46728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 zaman</dc:creator>
  <cp:keywords/>
  <dc:description/>
  <cp:lastModifiedBy>saif zaman</cp:lastModifiedBy>
  <cp:revision>2</cp:revision>
  <dcterms:created xsi:type="dcterms:W3CDTF">2026-07-02T05:16:00Z</dcterms:created>
  <dcterms:modified xsi:type="dcterms:W3CDTF">2026-07-02T05:19:00Z</dcterms:modified>
</cp:coreProperties>
</file>