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D5C"/>
          <w:sz w:val="48"/>
        </w:rPr>
        <w:t>نظام حساب الرواتب الشامل والكامل</w:t>
      </w:r>
    </w:p>
    <w:p>
      <w:pPr>
        <w:jc w:val="center"/>
      </w:pPr>
      <w:r>
        <w:rPr>
          <w:i/>
          <w:sz w:val="28"/>
        </w:rPr>
        <w:t>نسخة نهائية من جميع القواعس والسيناريوهات</w:t>
      </w:r>
    </w:p>
    <w:p/>
    <w:p>
      <w:pPr>
        <w:pStyle w:val="Heading1"/>
      </w:pPr>
      <w:r>
        <w:rPr>
          <w:color w:val="2D5A7B"/>
        </w:rPr>
        <w:t>أولاً: البيانات الأساسية والثابتة</w:t>
      </w:r>
    </w:p>
    <w:p>
      <w:pPr>
        <w:pStyle w:val="ListBullet"/>
      </w:pPr>
      <w:r>
        <w:rPr>
          <w:sz w:val="22"/>
        </w:rPr>
        <w:t>الراتب الاسمي: قيمة معينة مثل 500,000 د.ع</w:t>
      </w:r>
    </w:p>
    <w:p>
      <w:pPr>
        <w:pStyle w:val="ListBullet"/>
      </w:pPr>
      <w:r>
        <w:rPr>
          <w:sz w:val="22"/>
        </w:rPr>
        <w:t>إجمالي أيام الشهر: 31 يوم (أو 30 أو 28 حسب الشهر)</w:t>
      </w:r>
    </w:p>
    <w:p>
      <w:pPr>
        <w:pStyle w:val="ListBullet"/>
      </w:pPr>
      <w:r>
        <w:rPr>
          <w:sz w:val="22"/>
        </w:rPr>
        <w:t>عدد أيام الجمعة: 4 أو 5 أيام (أيام الراحة الرسمية)</w:t>
      </w:r>
    </w:p>
    <w:p>
      <w:pPr>
        <w:pStyle w:val="ListBullet"/>
      </w:pPr>
      <w:r>
        <w:rPr>
          <w:sz w:val="22"/>
        </w:rPr>
        <w:t>أيام دوام الشركة الفعلية: = إجمالي أيام الشهر - عدد أيام الجمعة</w:t>
      </w:r>
    </w:p>
    <w:p/>
    <w:p>
      <w:pPr>
        <w:pStyle w:val="Heading1"/>
      </w:pPr>
      <w:r>
        <w:rPr>
          <w:color w:val="2D5A7B"/>
        </w:rPr>
        <w:t>ثانياً: حساب الأسعار الأساسية</w:t>
      </w:r>
    </w:p>
    <w:p>
      <w:pPr>
        <w:pStyle w:val="Heading2"/>
      </w:pPr>
      <w:r>
        <w:rPr>
          <w:color w:val="2D5A7B"/>
        </w:rPr>
        <w:t>أ) سعر اليوم الواحد</w:t>
      </w:r>
    </w:p>
    <w:p>
      <w:r>
        <w:t>الصيغة: سعر اليوم = الراتب الاسمي ÷ إجمالي أيام الشهر</w:t>
      </w:r>
    </w:p>
    <w:p>
      <w:r>
        <w:t>التوضيح: يُحسب على أساس 31 يوم (أو 30 أو 28) لأن الجمعة مدفوعة الأجر</w:t>
      </w:r>
    </w:p>
    <w:p>
      <w:r>
        <w:t>مثال: 500,000 ÷ 31 = 16,129 د.ع/يوم</w:t>
      </w:r>
    </w:p>
    <w:p/>
    <w:p>
      <w:pPr>
        <w:pStyle w:val="Heading2"/>
      </w:pPr>
      <w:r>
        <w:rPr>
          <w:color w:val="2D5A7B"/>
        </w:rPr>
        <w:t>ب) سعر الساعة الواحدة</w:t>
      </w:r>
    </w:p>
    <w:p>
      <w:r>
        <w:t>الصيغة: سعر الساعة = سعر اليوم ÷ 9 ساعات</w:t>
      </w:r>
    </w:p>
    <w:p>
      <w:r>
        <w:t>التوضيح: ساعات العمل القياسية هي 9 ساعات يومياً</w:t>
      </w:r>
    </w:p>
    <w:p>
      <w:r>
        <w:t>مثال: 16,129 ÷ 9 = 1,792 د.ع/ساعة</w:t>
      </w:r>
    </w:p>
    <w:p/>
    <w:p>
      <w:pPr>
        <w:pStyle w:val="Heading2"/>
      </w:pPr>
      <w:r>
        <w:rPr>
          <w:color w:val="2D5A7B"/>
        </w:rPr>
        <w:t>ج) سعر المخصصات (النقل والإطعام)</w:t>
      </w:r>
    </w:p>
    <w:p>
      <w:r>
        <w:t>الصيغة: سعر المخصصات = 100,000 ÷ أيام دوام الشركة الفعلية</w:t>
      </w:r>
    </w:p>
    <w:p>
      <w:r>
        <w:t>التوضيح: المخصصات توزع على أيام الدوام الفعلية فقط (بدون أيام الجمعة)</w:t>
      </w:r>
    </w:p>
    <w:p>
      <w:r>
        <w:t>مثال: 100,000 ÷ 27 = 3,704 د.ع/يوم</w:t>
      </w:r>
    </w:p>
    <w:p/>
    <w:p/>
    <w:p>
      <w:pPr>
        <w:pStyle w:val="Heading1"/>
      </w:pPr>
      <w:r>
        <w:rPr>
          <w:color w:val="2D5A7B"/>
        </w:rPr>
        <w:t>ثالثاً: حالات اليوم وتأثيراتها</w:t>
      </w:r>
    </w:p>
    <w:p>
      <w:pPr>
        <w:pStyle w:val="Heading2"/>
      </w:pPr>
      <w:r>
        <w:rPr>
          <w:color w:val="2D5A7B"/>
        </w:rPr>
        <w:t>حالة 1: دوام عادي</w:t>
      </w:r>
    </w:p>
    <w:p>
      <w:pPr>
        <w:pStyle w:val="ListBullet"/>
      </w:pPr>
      <w:r>
        <w:t>الإضافي يبدأ من الساعة 6 مساءً فقط (ليس من 9 ساعات مباشرة)</w:t>
      </w:r>
    </w:p>
    <w:p>
      <w:pPr>
        <w:pStyle w:val="ListBullet"/>
      </w:pPr>
      <w:r>
        <w:t>الإضافي = (وقت الخروج - الساعة 6 مساء) × سعر الساعة × 1.5</w:t>
      </w:r>
    </w:p>
    <w:p>
      <w:pPr>
        <w:pStyle w:val="ListBullet"/>
      </w:pPr>
      <w:r>
        <w:t>السماحية تُعطى إذا خرج بعد الساعة 8 مساءً</w:t>
      </w:r>
    </w:p>
    <w:p>
      <w:pPr>
        <w:pStyle w:val="ListBullet"/>
      </w:pPr>
      <w:r>
        <w:t>التأخير يُخصم بضعف قيمة الساعة من الراتب الاسمي</w:t>
      </w:r>
    </w:p>
    <w:p/>
    <w:p>
      <w:pPr>
        <w:pStyle w:val="Heading2"/>
      </w:pPr>
      <w:r>
        <w:rPr>
          <w:color w:val="2D5A7B"/>
        </w:rPr>
        <w:t>حالة 2: سماحية</w:t>
      </w:r>
    </w:p>
    <w:p>
      <w:pPr>
        <w:pStyle w:val="ListBullet"/>
      </w:pPr>
      <w:r>
        <w:t>الإضافي يبدأ من (وقت الدخول + 9 ساعات)، وليس من الساعة 6 مساء</w:t>
      </w:r>
    </w:p>
    <w:p>
      <w:pPr>
        <w:pStyle w:val="ListBullet"/>
      </w:pPr>
      <w:r>
        <w:t>الإضافي = (وقت الخروج - (وقت الدخول + 9)) × سعر الساعة × 1.5</w:t>
      </w:r>
    </w:p>
    <w:p>
      <w:pPr>
        <w:pStyle w:val="ListBullet"/>
      </w:pPr>
      <w:r>
        <w:t>لا يوجد تأخير في السماحية</w:t>
      </w:r>
    </w:p>
    <w:p/>
    <w:p>
      <w:pPr>
        <w:pStyle w:val="Heading2"/>
      </w:pPr>
      <w:r>
        <w:rPr>
          <w:color w:val="2D5A7B"/>
        </w:rPr>
        <w:t>حالة 3: إجازة (بموافقة)</w:t>
      </w:r>
    </w:p>
    <w:p>
      <w:pPr>
        <w:pStyle w:val="ListBullet"/>
      </w:pPr>
      <w:r>
        <w:t>خصم الإجازة = (سعر اليوم + سعر المخصصات) × عدد الأيام</w:t>
      </w:r>
    </w:p>
    <w:p>
      <w:pPr>
        <w:pStyle w:val="ListBullet"/>
      </w:pPr>
      <w:r>
        <w:t>يخسر الموظف تعويض الجمعة إذا كانت هناك إجازة في الأسبوع</w:t>
      </w:r>
    </w:p>
    <w:p/>
    <w:p>
      <w:pPr>
        <w:pStyle w:val="Heading2"/>
      </w:pPr>
      <w:r>
        <w:rPr>
          <w:color w:val="2D5A7B"/>
        </w:rPr>
        <w:t>حالة 4: غياب (بدون موافقة)</w:t>
      </w:r>
    </w:p>
    <w:p>
      <w:pPr>
        <w:pStyle w:val="ListBullet"/>
      </w:pPr>
      <w:r>
        <w:t>خصم الغياب = (سعر اليوم × 2 + سعر المخصصات) × عدد الأيام</w:t>
      </w:r>
    </w:p>
    <w:p>
      <w:pPr>
        <w:pStyle w:val="ListBullet"/>
      </w:pPr>
      <w:r>
        <w:t>الغياب أشد من الإجازة: يُخصم يومين بدل يوم</w:t>
      </w:r>
    </w:p>
    <w:p>
      <w:pPr>
        <w:pStyle w:val="ListBullet"/>
      </w:pPr>
      <w:r>
        <w:t>يخسر الموظف تعويض الجمعة</w:t>
      </w:r>
    </w:p>
    <w:p/>
    <w:p/>
    <w:p>
      <w:pPr>
        <w:pStyle w:val="Heading1"/>
      </w:pPr>
      <w:r>
        <w:rPr>
          <w:color w:val="2D5A7B"/>
        </w:rPr>
        <w:t>رابعاً: تعويض يوم الجمعة</w:t>
      </w:r>
    </w:p>
    <w:p>
      <w:pPr>
        <w:pStyle w:val="Heading2"/>
      </w:pPr>
      <w:r>
        <w:rPr>
          <w:color w:val="2D5A7B"/>
        </w:rPr>
        <w:t>شروط الاستحقاق</w:t>
      </w:r>
    </w:p>
    <w:p>
      <w:pPr>
        <w:pStyle w:val="ListBullet"/>
      </w:pPr>
      <w:r>
        <w:t>الموظف ملتزم بـ 6 أيام دوام (ليس 5 أيام)</w:t>
      </w:r>
    </w:p>
    <w:p>
      <w:pPr>
        <w:pStyle w:val="ListBullet"/>
      </w:pPr>
      <w:r>
        <w:t>لا توجد إجازات في الأسبوع</w:t>
      </w:r>
    </w:p>
    <w:p>
      <w:pPr>
        <w:pStyle w:val="ListBullet"/>
      </w:pPr>
      <w:r>
        <w:t>لا توجد غيابات في الأسبوع</w:t>
      </w:r>
    </w:p>
    <w:p/>
    <w:p>
      <w:pPr>
        <w:pStyle w:val="Heading2"/>
      </w:pPr>
      <w:r>
        <w:rPr>
          <w:color w:val="2D5A7B"/>
        </w:rPr>
        <w:t>قيمة التعويض</w:t>
      </w:r>
    </w:p>
    <w:p>
      <w:r>
        <w:t>تعويض الجمعة = عدد أيام الجمعة × سعر اليوم</w:t>
      </w:r>
    </w:p>
    <w:p>
      <w:r>
        <w:t>مثال: 4 جمعات × 16,129 = 64,516 د.ع</w:t>
      </w:r>
    </w:p>
    <w:p/>
    <w:p/>
    <w:p>
      <w:pPr>
        <w:pStyle w:val="Heading1"/>
      </w:pPr>
      <w:r>
        <w:rPr>
          <w:color w:val="2D5A7B"/>
        </w:rPr>
        <w:t>خامساً: الحساب النهائي</w:t>
      </w:r>
    </w:p>
    <w:p>
      <w:r>
        <w:t xml:space="preserve">الراتب النهائي = </w:t>
      </w:r>
    </w:p>
    <w:p>
      <w:pPr>
        <w:pStyle w:val="ListBullet"/>
      </w:pPr>
      <w:r>
        <w:t>+ الراتب الأساسي</w:t>
      </w:r>
    </w:p>
    <w:p>
      <w:pPr>
        <w:pStyle w:val="ListBullet"/>
      </w:pPr>
      <w:r>
        <w:t>+ المخصصات (نقل/إطعام)</w:t>
      </w:r>
    </w:p>
    <w:p>
      <w:pPr>
        <w:pStyle w:val="ListBullet"/>
      </w:pPr>
      <w:r>
        <w:t>+ تعويض الجمعة</w:t>
      </w:r>
    </w:p>
    <w:p>
      <w:pPr>
        <w:pStyle w:val="ListBullet"/>
      </w:pPr>
      <w:r>
        <w:t>+ قيمة الإضافيات (1.5x)</w:t>
      </w:r>
    </w:p>
    <w:p>
      <w:pPr>
        <w:pStyle w:val="ListBullet"/>
      </w:pPr>
      <w:r>
        <w:t>- خصم التأخيرات</w:t>
      </w:r>
    </w:p>
    <w:p>
      <w:pPr>
        <w:pStyle w:val="ListBullet"/>
      </w:pPr>
      <w:r>
        <w:t>- خصم الإجازات</w:t>
      </w:r>
    </w:p>
    <w:p>
      <w:pPr>
        <w:pStyle w:val="ListBullet"/>
      </w:pPr>
      <w:r>
        <w:t>- خصم الغيابات</w:t>
      </w:r>
    </w:p>
    <w:p>
      <w:pPr>
        <w:pStyle w:val="ListBullet"/>
      </w:pPr>
      <w:r>
        <w:t>- خصم السلفة</w:t>
      </w:r>
    </w:p>
    <w:p>
      <w:pPr>
        <w:pStyle w:val="ListBullet"/>
      </w:pPr>
      <w:r>
        <w:t>- خصم الأضرار والخسائر</w:t>
      </w:r>
    </w:p>
    <w:p/>
    <w:p>
      <w:pPr>
        <w:pStyle w:val="Heading2"/>
      </w:pPr>
      <w:r>
        <w:rPr>
          <w:color w:val="2D5A7B"/>
        </w:rPr>
        <w:t>مثال عملي كامل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البيان</w:t>
            </w:r>
          </w:p>
        </w:tc>
        <w:tc>
          <w:tcPr>
            <w:tcW w:type="dxa" w:w="4320"/>
          </w:tcPr>
          <w:p>
            <w:r>
              <w:t>القيمة</w:t>
            </w:r>
          </w:p>
        </w:tc>
      </w:tr>
      <w:tr>
        <w:tc>
          <w:tcPr>
            <w:tcW w:type="dxa" w:w="4320"/>
          </w:tcPr>
          <w:p>
            <w:r>
              <w:t>الراتب الاسمي</w:t>
            </w:r>
          </w:p>
        </w:tc>
        <w:tc>
          <w:tcPr>
            <w:tcW w:type="dxa" w:w="4320"/>
          </w:tcPr>
          <w:p>
            <w:r>
              <w:t>500,000 د.ع</w:t>
            </w:r>
          </w:p>
        </w:tc>
      </w:tr>
      <w:tr>
        <w:tc>
          <w:tcPr>
            <w:tcW w:type="dxa" w:w="4320"/>
          </w:tcPr>
          <w:p>
            <w:r>
              <w:t>أيام الحضور</w:t>
            </w:r>
          </w:p>
        </w:tc>
        <w:tc>
          <w:tcPr>
            <w:tcW w:type="dxa" w:w="4320"/>
          </w:tcPr>
          <w:p>
            <w:r>
              <w:t>24 يوم</w:t>
            </w:r>
          </w:p>
        </w:tc>
      </w:tr>
      <w:tr>
        <w:tc>
          <w:tcPr>
            <w:tcW w:type="dxa" w:w="4320"/>
          </w:tcPr>
          <w:p>
            <w:r>
              <w:t>أيام الجمعة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إجازات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ساعات إضافية</w:t>
            </w:r>
          </w:p>
        </w:tc>
        <w:tc>
          <w:tcPr>
            <w:tcW w:type="dxa" w:w="4320"/>
          </w:tcPr>
          <w:p>
            <w:r>
              <w:t>5 ساعات</w:t>
            </w:r>
          </w:p>
        </w:tc>
      </w:tr>
      <w:tr>
        <w:tc>
          <w:tcPr>
            <w:tcW w:type="dxa" w:w="4320"/>
          </w:tcPr>
          <w:p>
            <w:r>
              <w:t>سعر اليوم</w:t>
            </w:r>
          </w:p>
        </w:tc>
        <w:tc>
          <w:tcPr>
            <w:tcW w:type="dxa" w:w="4320"/>
          </w:tcPr>
          <w:p>
            <w:r>
              <w:t>16,129 د.ع</w:t>
            </w:r>
          </w:p>
        </w:tc>
      </w:tr>
      <w:tr>
        <w:tc>
          <w:tcPr>
            <w:tcW w:type="dxa" w:w="4320"/>
          </w:tcPr>
          <w:p>
            <w:r>
              <w:t>الراتب الأساسي</w:t>
            </w:r>
          </w:p>
        </w:tc>
        <w:tc>
          <w:tcPr>
            <w:tcW w:type="dxa" w:w="4320"/>
          </w:tcPr>
          <w:p>
            <w:r>
              <w:t>451,612 د.ع</w:t>
            </w:r>
          </w:p>
        </w:tc>
      </w:tr>
      <w:tr>
        <w:tc>
          <w:tcPr>
            <w:tcW w:type="dxa" w:w="4320"/>
          </w:tcPr>
          <w:p>
            <w:r>
              <w:t>المخصصات</w:t>
            </w:r>
          </w:p>
        </w:tc>
        <w:tc>
          <w:tcPr>
            <w:tcW w:type="dxa" w:w="4320"/>
          </w:tcPr>
          <w:p>
            <w:r>
              <w:t>88,896 د.ع</w:t>
            </w:r>
          </w:p>
        </w:tc>
      </w:tr>
      <w:tr>
        <w:tc>
          <w:tcPr>
            <w:tcW w:type="dxa" w:w="4320"/>
          </w:tcPr>
          <w:p>
            <w:r>
              <w:t>الإضافيات</w:t>
            </w:r>
          </w:p>
        </w:tc>
        <w:tc>
          <w:tcPr>
            <w:tcW w:type="dxa" w:w="4320"/>
          </w:tcPr>
          <w:p>
            <w:r>
              <w:t>13,440 د.ع</w:t>
            </w:r>
          </w:p>
        </w:tc>
      </w:tr>
      <w:tr>
        <w:tc>
          <w:tcPr>
            <w:tcW w:type="dxa" w:w="4320"/>
          </w:tcPr>
          <w:p>
            <w:r>
              <w:t>تعويض الجمعة</w:t>
            </w:r>
          </w:p>
        </w:tc>
        <w:tc>
          <w:tcPr>
            <w:tcW w:type="dxa" w:w="4320"/>
          </w:tcPr>
          <w:p>
            <w:r>
              <w:t>0 (مفقود لوجود إجازات)</w:t>
            </w:r>
          </w:p>
        </w:tc>
      </w:tr>
      <w:tr>
        <w:tc>
          <w:tcPr>
            <w:tcW w:type="dxa" w:w="4320"/>
          </w:tcPr>
          <w:p>
            <w:r>
              <w:t>خصم الإجازات</w:t>
            </w:r>
          </w:p>
        </w:tc>
        <w:tc>
          <w:tcPr>
            <w:tcW w:type="dxa" w:w="4320"/>
          </w:tcPr>
          <w:p>
            <w:r>
              <w:t>-39,666 د.ع</w:t>
            </w:r>
          </w:p>
        </w:tc>
      </w:tr>
      <w:tr>
        <w:tc>
          <w:tcPr>
            <w:tcW w:type="dxa" w:w="4320"/>
          </w:tcPr>
          <w:p>
            <w:r>
              <w:t>الراتب النهائي</w:t>
            </w:r>
          </w:p>
        </w:tc>
        <w:tc>
          <w:tcPr>
            <w:tcW w:type="dxa" w:w="4320"/>
          </w:tcPr>
          <w:p>
            <w:r>
              <w:t>514,282 د.ع</w:t>
            </w:r>
          </w:p>
        </w:tc>
      </w:tr>
    </w:tbl>
    <w:p/>
    <w:p/>
    <w:p>
      <w:pPr>
        <w:pStyle w:val="Heading1"/>
      </w:pPr>
      <w:r>
        <w:rPr>
          <w:color w:val="2D5A7B"/>
        </w:rPr>
        <w:t>ملاحظات مهمة جداً</w:t>
      </w:r>
    </w:p>
    <w:p>
      <w:pPr>
        <w:pStyle w:val="ListBullet"/>
      </w:pPr>
      <w:r>
        <w:t>الجمعة مدفوعة دائماً حتى لو الموظف ما شتغل</w:t>
      </w:r>
    </w:p>
    <w:p>
      <w:pPr>
        <w:pStyle w:val="ListBullet"/>
      </w:pPr>
      <w:r>
        <w:t>المخصصات تُصرف على الحضور فقط (بدون إجازات أو غيابات)</w:t>
      </w:r>
    </w:p>
    <w:p>
      <w:pPr>
        <w:pStyle w:val="ListBullet"/>
      </w:pPr>
      <w:r>
        <w:t>التأخير يخصم ضعف الوقت من الراتب الاسمي</w:t>
      </w:r>
    </w:p>
    <w:p>
      <w:pPr>
        <w:pStyle w:val="ListBullet"/>
      </w:pPr>
      <w:r>
        <w:t>السماحية تغير طريقة حساب الإضافي تماماً</w:t>
      </w:r>
    </w:p>
    <w:p>
      <w:pPr>
        <w:pStyle w:val="ListBullet"/>
      </w:pPr>
      <w:r>
        <w:t>الغياب أشد من الإجازة (خصم يومين بدل يوم)</w:t>
      </w:r>
    </w:p>
    <w:p>
      <w:pPr>
        <w:pStyle w:val="ListBullet"/>
      </w:pPr>
      <w:r>
        <w:t>تعويض الجمعة شرطه صارم جداً: 6 أيام + 0 إجازات + 0 غيابات</w:t>
      </w:r>
    </w:p>
    <w:p>
      <w:pPr>
        <w:pStyle w:val="ListBullet"/>
      </w:pPr>
      <w:r>
        <w:t>الإضافي في الجمعة = 2x (ليس 1.5x) لأنها يوم راحة</w:t>
      </w:r>
    </w:p>
    <w:p>
      <w:pPr>
        <w:pStyle w:val="ListBullet"/>
      </w:pPr>
      <w:r>
        <w:t>الشيفتات الليلية = يوم واحد بغض النظر عن عدد الساعات</w:t>
      </w:r>
    </w:p>
    <w:p>
      <w:pPr>
        <w:pStyle w:val="ListBullet"/>
      </w:pPr>
      <w:r>
        <w:t>السلفة والأضرار تُخصم مباشرة من الراتب النهائي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