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AEA1E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Project Report: Socket-Based Download Manager with Robust Error Detection</w:t>
      </w:r>
    </w:p>
    <w:p w14:paraId="618487EB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1. Project Overview</w:t>
      </w:r>
    </w:p>
    <w:p w14:paraId="345F33E3" w14:textId="77777777" w:rsidR="00790C50" w:rsidRPr="00790C50" w:rsidRDefault="00790C50" w:rsidP="00790C50">
      <w:r w:rsidRPr="00790C50">
        <w:t xml:space="preserve">This project is a hybrid network application that combines low-level network programming in </w:t>
      </w:r>
      <w:r w:rsidRPr="00790C50">
        <w:rPr>
          <w:b/>
          <w:bCs/>
        </w:rPr>
        <w:t>C</w:t>
      </w:r>
      <w:r w:rsidRPr="00790C50">
        <w:t xml:space="preserve"> with high-level automation in </w:t>
      </w:r>
      <w:r w:rsidRPr="00790C50">
        <w:rPr>
          <w:b/>
          <w:bCs/>
        </w:rPr>
        <w:t>Python</w:t>
      </w:r>
      <w:r w:rsidRPr="00790C50">
        <w:t>. It functions as a remote download manager where a C-based client sends requests to a Python-based server to download various media formats (Images, Videos, Audio, PDFs).</w:t>
      </w:r>
    </w:p>
    <w:p w14:paraId="43566C6C" w14:textId="77777777" w:rsidR="00790C50" w:rsidRPr="00790C50" w:rsidRDefault="00790C50" w:rsidP="00790C50">
      <w:r w:rsidRPr="00790C50">
        <w:t xml:space="preserve">A critical feature of this project is the implementation of a </w:t>
      </w:r>
      <w:r w:rsidRPr="00790C50">
        <w:rPr>
          <w:b/>
          <w:bCs/>
        </w:rPr>
        <w:t>Custom Reliability Layer</w:t>
      </w:r>
      <w:r w:rsidRPr="00790C50">
        <w:t xml:space="preserve"> over TCP/IP. Although TCP handles transport reliability, this project manually implements </w:t>
      </w:r>
      <w:r w:rsidRPr="00790C50">
        <w:rPr>
          <w:b/>
          <w:bCs/>
        </w:rPr>
        <w:t>CRC-32</w:t>
      </w:r>
      <w:r w:rsidRPr="00790C50">
        <w:t xml:space="preserve"> and </w:t>
      </w:r>
      <w:r w:rsidRPr="00790C50">
        <w:rPr>
          <w:b/>
          <w:bCs/>
        </w:rPr>
        <w:t>2D Parity Checks</w:t>
      </w:r>
      <w:r w:rsidRPr="00790C50">
        <w:t xml:space="preserve"> at the application layer to demonstrate data integrity verification and error detection principles.</w:t>
      </w:r>
    </w:p>
    <w:p w14:paraId="658A46B8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2. Key Objectives</w:t>
      </w:r>
    </w:p>
    <w:p w14:paraId="04C7F8BC" w14:textId="77777777" w:rsidR="00790C50" w:rsidRPr="00790C50" w:rsidRDefault="00790C50" w:rsidP="00790C50">
      <w:pPr>
        <w:numPr>
          <w:ilvl w:val="0"/>
          <w:numId w:val="1"/>
        </w:numPr>
      </w:pPr>
      <w:r w:rsidRPr="00790C50">
        <w:t xml:space="preserve">To implement a client-server architecture using </w:t>
      </w:r>
      <w:r w:rsidRPr="00790C50">
        <w:rPr>
          <w:b/>
          <w:bCs/>
        </w:rPr>
        <w:t>BSD Sockets (Winsock)</w:t>
      </w:r>
      <w:r w:rsidRPr="00790C50">
        <w:t>.</w:t>
      </w:r>
    </w:p>
    <w:p w14:paraId="069DE964" w14:textId="77777777" w:rsidR="00790C50" w:rsidRPr="00790C50" w:rsidRDefault="00790C50" w:rsidP="00790C50">
      <w:pPr>
        <w:numPr>
          <w:ilvl w:val="0"/>
          <w:numId w:val="1"/>
        </w:numPr>
      </w:pPr>
      <w:r w:rsidRPr="00790C50">
        <w:t xml:space="preserve">To achieve cross-language interoperability between </w:t>
      </w:r>
      <w:r w:rsidRPr="00790C50">
        <w:rPr>
          <w:b/>
          <w:bCs/>
        </w:rPr>
        <w:t>C</w:t>
      </w:r>
      <w:r w:rsidRPr="00790C50">
        <w:t xml:space="preserve"> (Client) and </w:t>
      </w:r>
      <w:r w:rsidRPr="00790C50">
        <w:rPr>
          <w:b/>
          <w:bCs/>
        </w:rPr>
        <w:t>Python</w:t>
      </w:r>
      <w:r w:rsidRPr="00790C50">
        <w:t xml:space="preserve"> (Server).</w:t>
      </w:r>
    </w:p>
    <w:p w14:paraId="730F516E" w14:textId="77777777" w:rsidR="00790C50" w:rsidRPr="00790C50" w:rsidRDefault="00790C50" w:rsidP="00790C50">
      <w:pPr>
        <w:numPr>
          <w:ilvl w:val="0"/>
          <w:numId w:val="1"/>
        </w:numPr>
      </w:pPr>
      <w:r w:rsidRPr="00790C50">
        <w:t xml:space="preserve">To implement and verify </w:t>
      </w:r>
      <w:r w:rsidRPr="00790C50">
        <w:rPr>
          <w:b/>
          <w:bCs/>
        </w:rPr>
        <w:t>CRC-32 (Cyclic Redundancy Check)</w:t>
      </w:r>
      <w:r w:rsidRPr="00790C50">
        <w:t xml:space="preserve"> for data integrity.</w:t>
      </w:r>
    </w:p>
    <w:p w14:paraId="2DB3DA54" w14:textId="77777777" w:rsidR="00790C50" w:rsidRPr="00790C50" w:rsidRDefault="00790C50" w:rsidP="00790C50">
      <w:pPr>
        <w:numPr>
          <w:ilvl w:val="0"/>
          <w:numId w:val="1"/>
        </w:numPr>
      </w:pPr>
      <w:r w:rsidRPr="00790C50">
        <w:t xml:space="preserve">To implement </w:t>
      </w:r>
      <w:r w:rsidRPr="00790C50">
        <w:rPr>
          <w:b/>
          <w:bCs/>
        </w:rPr>
        <w:t>2D Parity Check (Matrix-based)</w:t>
      </w:r>
      <w:r w:rsidRPr="00790C50">
        <w:t xml:space="preserve"> for detecting complex bit errors.</w:t>
      </w:r>
    </w:p>
    <w:p w14:paraId="67CB9B9C" w14:textId="77777777" w:rsidR="00790C50" w:rsidRPr="00790C50" w:rsidRDefault="00790C50" w:rsidP="00790C50">
      <w:pPr>
        <w:numPr>
          <w:ilvl w:val="0"/>
          <w:numId w:val="1"/>
        </w:numPr>
      </w:pPr>
      <w:r w:rsidRPr="00790C50">
        <w:t xml:space="preserve">To simulate network corruption using an </w:t>
      </w:r>
      <w:r w:rsidRPr="00790C50">
        <w:rPr>
          <w:b/>
          <w:bCs/>
        </w:rPr>
        <w:t>Error Injection Module</w:t>
      </w:r>
      <w:r w:rsidRPr="00790C50">
        <w:t xml:space="preserve"> (Bit Flipping).</w:t>
      </w:r>
    </w:p>
    <w:p w14:paraId="091D9A60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3. System Architecture</w:t>
      </w:r>
    </w:p>
    <w:p w14:paraId="4FB7FB2A" w14:textId="77777777" w:rsidR="00790C50" w:rsidRPr="00790C50" w:rsidRDefault="00790C50" w:rsidP="00790C50">
      <w:r w:rsidRPr="00790C50">
        <w:t>The system consists of two main components:</w:t>
      </w:r>
    </w:p>
    <w:p w14:paraId="602B4D20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A. The Client (C Language)</w:t>
      </w:r>
    </w:p>
    <w:p w14:paraId="783AC0C7" w14:textId="77777777" w:rsidR="00790C50" w:rsidRPr="00790C50" w:rsidRDefault="00790C50" w:rsidP="00790C50">
      <w:pPr>
        <w:numPr>
          <w:ilvl w:val="0"/>
          <w:numId w:val="2"/>
        </w:numPr>
      </w:pPr>
      <w:r w:rsidRPr="00790C50">
        <w:rPr>
          <w:b/>
          <w:bCs/>
        </w:rPr>
        <w:t>Role:</w:t>
      </w:r>
      <w:r w:rsidRPr="00790C50">
        <w:t xml:space="preserve"> Acts as the user interface and data sender.</w:t>
      </w:r>
    </w:p>
    <w:p w14:paraId="010291AD" w14:textId="77777777" w:rsidR="00790C50" w:rsidRPr="00790C50" w:rsidRDefault="00790C50" w:rsidP="00790C50">
      <w:pPr>
        <w:numPr>
          <w:ilvl w:val="0"/>
          <w:numId w:val="2"/>
        </w:numPr>
      </w:pPr>
      <w:r w:rsidRPr="00790C50">
        <w:rPr>
          <w:b/>
          <w:bCs/>
        </w:rPr>
        <w:t>Responsibility:</w:t>
      </w:r>
    </w:p>
    <w:p w14:paraId="5A9B453B" w14:textId="77777777" w:rsidR="00790C50" w:rsidRPr="00790C50" w:rsidRDefault="00790C50" w:rsidP="00790C50">
      <w:pPr>
        <w:numPr>
          <w:ilvl w:val="1"/>
          <w:numId w:val="2"/>
        </w:numPr>
      </w:pPr>
      <w:r w:rsidRPr="00790C50">
        <w:t>Accepts user commands (e.g., download URL).</w:t>
      </w:r>
    </w:p>
    <w:p w14:paraId="11BBC8CC" w14:textId="77777777" w:rsidR="00790C50" w:rsidRPr="00790C50" w:rsidRDefault="00790C50" w:rsidP="00790C50">
      <w:pPr>
        <w:numPr>
          <w:ilvl w:val="1"/>
          <w:numId w:val="2"/>
        </w:numPr>
      </w:pPr>
      <w:r w:rsidRPr="00790C50">
        <w:t>Calculates checksums (CRC-32 and Parity) for the data.</w:t>
      </w:r>
    </w:p>
    <w:p w14:paraId="6C12E950" w14:textId="77777777" w:rsidR="00790C50" w:rsidRPr="00790C50" w:rsidRDefault="00790C50" w:rsidP="00790C50">
      <w:pPr>
        <w:numPr>
          <w:ilvl w:val="1"/>
          <w:numId w:val="2"/>
        </w:numPr>
      </w:pPr>
      <w:r w:rsidRPr="00790C50">
        <w:t>Encapsulates data into a custom binary packet structure.</w:t>
      </w:r>
    </w:p>
    <w:p w14:paraId="2C8D8C8A" w14:textId="77777777" w:rsidR="00790C50" w:rsidRPr="00790C50" w:rsidRDefault="00790C50" w:rsidP="00790C50">
      <w:pPr>
        <w:numPr>
          <w:ilvl w:val="1"/>
          <w:numId w:val="2"/>
        </w:numPr>
      </w:pPr>
      <w:r w:rsidRPr="00790C50">
        <w:rPr>
          <w:b/>
          <w:bCs/>
        </w:rPr>
        <w:t>Error Injection:</w:t>
      </w:r>
      <w:r w:rsidRPr="00790C50">
        <w:t xml:space="preserve"> Optionally corrupts the data before sending to test server security.</w:t>
      </w:r>
    </w:p>
    <w:p w14:paraId="4D5541F4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B. The Server (Python)</w:t>
      </w:r>
    </w:p>
    <w:p w14:paraId="5AD013D7" w14:textId="77777777" w:rsidR="00790C50" w:rsidRPr="00790C50" w:rsidRDefault="00790C50" w:rsidP="00790C50">
      <w:pPr>
        <w:numPr>
          <w:ilvl w:val="0"/>
          <w:numId w:val="3"/>
        </w:numPr>
      </w:pPr>
      <w:r w:rsidRPr="00790C50">
        <w:rPr>
          <w:b/>
          <w:bCs/>
        </w:rPr>
        <w:t>Role:</w:t>
      </w:r>
      <w:r w:rsidRPr="00790C50">
        <w:t xml:space="preserve"> Acts as the request processor.</w:t>
      </w:r>
    </w:p>
    <w:p w14:paraId="7B961603" w14:textId="77777777" w:rsidR="00790C50" w:rsidRPr="00790C50" w:rsidRDefault="00790C50" w:rsidP="00790C50">
      <w:pPr>
        <w:numPr>
          <w:ilvl w:val="0"/>
          <w:numId w:val="3"/>
        </w:numPr>
      </w:pPr>
      <w:r w:rsidRPr="00790C50">
        <w:rPr>
          <w:b/>
          <w:bCs/>
        </w:rPr>
        <w:lastRenderedPageBreak/>
        <w:t>Responsibility:</w:t>
      </w:r>
    </w:p>
    <w:p w14:paraId="47D77B68" w14:textId="77777777" w:rsidR="00790C50" w:rsidRPr="00790C50" w:rsidRDefault="00790C50" w:rsidP="00790C50">
      <w:pPr>
        <w:numPr>
          <w:ilvl w:val="1"/>
          <w:numId w:val="3"/>
        </w:numPr>
      </w:pPr>
      <w:r w:rsidRPr="00790C50">
        <w:t>Listens for incoming connections on Port 9999.</w:t>
      </w:r>
    </w:p>
    <w:p w14:paraId="30A62A9C" w14:textId="77777777" w:rsidR="00790C50" w:rsidRPr="00790C50" w:rsidRDefault="00790C50" w:rsidP="00790C50">
      <w:pPr>
        <w:numPr>
          <w:ilvl w:val="1"/>
          <w:numId w:val="3"/>
        </w:numPr>
      </w:pPr>
      <w:r w:rsidRPr="00790C50">
        <w:t>Receives the binary header and extracts checksums.</w:t>
      </w:r>
    </w:p>
    <w:p w14:paraId="71BD76BD" w14:textId="77777777" w:rsidR="00790C50" w:rsidRPr="00790C50" w:rsidRDefault="00790C50" w:rsidP="00790C50">
      <w:pPr>
        <w:numPr>
          <w:ilvl w:val="1"/>
          <w:numId w:val="3"/>
        </w:numPr>
      </w:pPr>
      <w:r w:rsidRPr="00790C50">
        <w:rPr>
          <w:b/>
          <w:bCs/>
        </w:rPr>
        <w:t>Verification:</w:t>
      </w:r>
      <w:r w:rsidRPr="00790C50">
        <w:t xml:space="preserve"> Re-calculates CRC-32 and Parity for the </w:t>
      </w:r>
      <w:proofErr w:type="gramStart"/>
      <w:r w:rsidRPr="00790C50">
        <w:t>received body</w:t>
      </w:r>
      <w:proofErr w:type="gramEnd"/>
      <w:r w:rsidRPr="00790C50">
        <w:t>.</w:t>
      </w:r>
    </w:p>
    <w:p w14:paraId="0C812939" w14:textId="77777777" w:rsidR="00790C50" w:rsidRPr="00790C50" w:rsidRDefault="00790C50" w:rsidP="00790C50">
      <w:pPr>
        <w:numPr>
          <w:ilvl w:val="1"/>
          <w:numId w:val="3"/>
        </w:numPr>
      </w:pPr>
      <w:r w:rsidRPr="00790C50">
        <w:rPr>
          <w:b/>
          <w:bCs/>
        </w:rPr>
        <w:t>Action:</w:t>
      </w:r>
      <w:r w:rsidRPr="00790C50">
        <w:t xml:space="preserve"> If data is valid, it uses requests or </w:t>
      </w:r>
      <w:proofErr w:type="spellStart"/>
      <w:r w:rsidRPr="00790C50">
        <w:t>yt-dlp</w:t>
      </w:r>
      <w:proofErr w:type="spellEnd"/>
      <w:r w:rsidRPr="00790C50">
        <w:t xml:space="preserve"> to download the file. If invalid, it rejects the request.</w:t>
      </w:r>
    </w:p>
    <w:p w14:paraId="52172D39" w14:textId="77777777" w:rsidR="00790C50" w:rsidRPr="00790C50" w:rsidRDefault="00790C50" w:rsidP="00790C50">
      <w:r w:rsidRPr="00790C50">
        <w:pict w14:anchorId="704E2575">
          <v:rect id="_x0000_i1037" style="width:0;height:1.5pt" o:hralign="center" o:hrstd="t" o:hr="t" fillcolor="#a0a0a0" stroked="f"/>
        </w:pict>
      </w:r>
    </w:p>
    <w:p w14:paraId="5E2EC26A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4. Technical Implementation Details</w:t>
      </w:r>
    </w:p>
    <w:p w14:paraId="42E54D20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4.1. Custom Packet Protocol</w:t>
      </w:r>
    </w:p>
    <w:p w14:paraId="71CC9EB0" w14:textId="77777777" w:rsidR="00790C50" w:rsidRPr="00790C50" w:rsidRDefault="00790C50" w:rsidP="00790C50">
      <w:r w:rsidRPr="00790C50">
        <w:t>To ensure the server knows exactly how to read the data, a fixed-size header is sent before the actual message.</w:t>
      </w:r>
    </w:p>
    <w:p w14:paraId="51F0AC83" w14:textId="77777777" w:rsidR="00790C50" w:rsidRPr="00790C50" w:rsidRDefault="00790C50" w:rsidP="00790C50">
      <w:r w:rsidRPr="00790C50">
        <w:rPr>
          <w:b/>
          <w:bCs/>
        </w:rPr>
        <w:t>Header Structure (16 Bytes):</w:t>
      </w:r>
    </w:p>
    <w:p w14:paraId="1917110F" w14:textId="77777777" w:rsidR="00790C50" w:rsidRPr="00790C50" w:rsidRDefault="00790C50" w:rsidP="00790C50">
      <w:pPr>
        <w:numPr>
          <w:ilvl w:val="0"/>
          <w:numId w:val="4"/>
        </w:numPr>
      </w:pPr>
      <w:r w:rsidRPr="00790C50">
        <w:t>Data Length (4 bytes, unsigned int)</w:t>
      </w:r>
    </w:p>
    <w:p w14:paraId="24F61C68" w14:textId="77777777" w:rsidR="00790C50" w:rsidRPr="00790C50" w:rsidRDefault="00790C50" w:rsidP="00790C50">
      <w:pPr>
        <w:numPr>
          <w:ilvl w:val="0"/>
          <w:numId w:val="4"/>
        </w:numPr>
      </w:pPr>
      <w:r w:rsidRPr="00790C50">
        <w:t>CRC32 Hash (4 bytes, unsigned int)</w:t>
      </w:r>
    </w:p>
    <w:p w14:paraId="10AC7EDA" w14:textId="77777777" w:rsidR="00790C50" w:rsidRPr="00790C50" w:rsidRDefault="00790C50" w:rsidP="00790C50">
      <w:pPr>
        <w:numPr>
          <w:ilvl w:val="0"/>
          <w:numId w:val="4"/>
        </w:numPr>
      </w:pPr>
      <w:r w:rsidRPr="00790C50">
        <w:t>Row Parity (4 bytes, unsigned int)</w:t>
      </w:r>
    </w:p>
    <w:p w14:paraId="448B2618" w14:textId="77777777" w:rsidR="00790C50" w:rsidRPr="00790C50" w:rsidRDefault="00790C50" w:rsidP="00790C50">
      <w:pPr>
        <w:numPr>
          <w:ilvl w:val="0"/>
          <w:numId w:val="4"/>
        </w:numPr>
      </w:pPr>
      <w:r w:rsidRPr="00790C50">
        <w:t>Column Parity (4 bytes, unsigned int)</w:t>
      </w:r>
    </w:p>
    <w:p w14:paraId="294149B3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4.2. Error Detection Mechanisms</w:t>
      </w:r>
    </w:p>
    <w:p w14:paraId="48B52FD8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Algorithm 1: CRC-32 (Cyclic Redundancy Check)</w:t>
      </w:r>
    </w:p>
    <w:p w14:paraId="69F946CF" w14:textId="77777777" w:rsidR="00790C50" w:rsidRPr="00790C50" w:rsidRDefault="00790C50" w:rsidP="00790C50">
      <w:pPr>
        <w:numPr>
          <w:ilvl w:val="0"/>
          <w:numId w:val="5"/>
        </w:numPr>
      </w:pPr>
      <w:r w:rsidRPr="00790C50">
        <w:rPr>
          <w:b/>
          <w:bCs/>
        </w:rPr>
        <w:t>Method:</w:t>
      </w:r>
      <w:r w:rsidRPr="00790C50">
        <w:t xml:space="preserve"> The system uses the standard IEEE 802.3 polynomial (0xEDB88320).</w:t>
      </w:r>
    </w:p>
    <w:p w14:paraId="1B1E6F22" w14:textId="77777777" w:rsidR="00790C50" w:rsidRPr="00790C50" w:rsidRDefault="00790C50" w:rsidP="00790C50">
      <w:pPr>
        <w:numPr>
          <w:ilvl w:val="0"/>
          <w:numId w:val="5"/>
        </w:numPr>
      </w:pPr>
      <w:r w:rsidRPr="00790C50">
        <w:rPr>
          <w:b/>
          <w:bCs/>
        </w:rPr>
        <w:t>Process:</w:t>
      </w:r>
      <w:r w:rsidRPr="00790C50">
        <w:t xml:space="preserve"> </w:t>
      </w:r>
      <w:proofErr w:type="gramStart"/>
      <w:r w:rsidRPr="00790C50">
        <w:t>The C</w:t>
      </w:r>
      <w:proofErr w:type="gramEnd"/>
      <w:r w:rsidRPr="00790C50">
        <w:t xml:space="preserve"> client iterates through the message bytes, updating a 32-bit register. The result is a unique hash that drastically changes if even a single bit is altered.</w:t>
      </w:r>
    </w:p>
    <w:p w14:paraId="799A2F75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Algorithm 2: 2D Parity Check (Matrix Method)</w:t>
      </w:r>
    </w:p>
    <w:p w14:paraId="2B1B9FFB" w14:textId="77777777" w:rsidR="00790C50" w:rsidRPr="00790C50" w:rsidRDefault="00790C50" w:rsidP="00790C50">
      <w:pPr>
        <w:numPr>
          <w:ilvl w:val="0"/>
          <w:numId w:val="6"/>
        </w:numPr>
      </w:pPr>
      <w:r w:rsidRPr="00790C50">
        <w:rPr>
          <w:b/>
          <w:bCs/>
        </w:rPr>
        <w:t>Matrix Size:</w:t>
      </w:r>
      <w:r w:rsidRPr="00790C50">
        <w:t xml:space="preserve"> The data is treated as a matrix with a fixed </w:t>
      </w:r>
      <w:r w:rsidRPr="00790C50">
        <w:rPr>
          <w:b/>
          <w:bCs/>
        </w:rPr>
        <w:t>Width of 8 bits/bytes</w:t>
      </w:r>
      <w:r w:rsidRPr="00790C50">
        <w:t>.</w:t>
      </w:r>
    </w:p>
    <w:p w14:paraId="5DD5190D" w14:textId="77777777" w:rsidR="00790C50" w:rsidRPr="00790C50" w:rsidRDefault="00790C50" w:rsidP="00790C50">
      <w:pPr>
        <w:numPr>
          <w:ilvl w:val="0"/>
          <w:numId w:val="6"/>
        </w:numPr>
      </w:pPr>
      <w:r w:rsidRPr="00790C50">
        <w:rPr>
          <w:b/>
          <w:bCs/>
        </w:rPr>
        <w:t>Row Parity:</w:t>
      </w:r>
      <w:r w:rsidRPr="00790C50">
        <w:t xml:space="preserve"> Calculated by XORing all bytes in the data stream.</w:t>
      </w:r>
    </w:p>
    <w:p w14:paraId="532F02C1" w14:textId="77777777" w:rsidR="00790C50" w:rsidRPr="00790C50" w:rsidRDefault="00790C50" w:rsidP="00790C50">
      <w:pPr>
        <w:numPr>
          <w:ilvl w:val="0"/>
          <w:numId w:val="6"/>
        </w:numPr>
      </w:pPr>
      <w:r w:rsidRPr="00790C50">
        <w:rPr>
          <w:b/>
          <w:bCs/>
        </w:rPr>
        <w:t>Column Parity:</w:t>
      </w:r>
      <w:r w:rsidRPr="00790C50">
        <w:t xml:space="preserve"> Calculated by maintaining an array of 8 bytes, where the $n$-</w:t>
      </w:r>
      <w:proofErr w:type="spellStart"/>
      <w:r w:rsidRPr="00790C50">
        <w:t>th</w:t>
      </w:r>
      <w:proofErr w:type="spellEnd"/>
      <w:r w:rsidRPr="00790C50">
        <w:t xml:space="preserve"> byte of the message affects only the $n\%8$ column index.</w:t>
      </w:r>
    </w:p>
    <w:p w14:paraId="4D8989B1" w14:textId="77777777" w:rsidR="00790C50" w:rsidRPr="00790C50" w:rsidRDefault="00790C50" w:rsidP="00790C50">
      <w:pPr>
        <w:numPr>
          <w:ilvl w:val="0"/>
          <w:numId w:val="6"/>
        </w:numPr>
      </w:pPr>
      <w:r w:rsidRPr="00790C50">
        <w:rPr>
          <w:b/>
          <w:bCs/>
        </w:rPr>
        <w:lastRenderedPageBreak/>
        <w:t>Purpose:</w:t>
      </w:r>
      <w:r w:rsidRPr="00790C50">
        <w:t xml:space="preserve"> While CRC is robust, 2D Parity allows for locating the specific coordinates of an error in theoretical scenarios.</w:t>
      </w:r>
    </w:p>
    <w:p w14:paraId="30743480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4.3. Error Injection (Testing)</w:t>
      </w:r>
    </w:p>
    <w:p w14:paraId="750EED3C" w14:textId="77777777" w:rsidR="00790C50" w:rsidRPr="00790C50" w:rsidRDefault="00790C50" w:rsidP="00790C50">
      <w:r w:rsidRPr="00790C50">
        <w:t>To prove that the error detection works, an "Error Injector" was built into the client.</w:t>
      </w:r>
    </w:p>
    <w:p w14:paraId="58B015B9" w14:textId="77777777" w:rsidR="00790C50" w:rsidRPr="00790C50" w:rsidRDefault="00790C50" w:rsidP="00790C50">
      <w:pPr>
        <w:numPr>
          <w:ilvl w:val="0"/>
          <w:numId w:val="7"/>
        </w:numPr>
      </w:pPr>
      <w:r w:rsidRPr="00790C50">
        <w:rPr>
          <w:b/>
          <w:bCs/>
        </w:rPr>
        <w:t>Method:</w:t>
      </w:r>
      <w:r w:rsidRPr="00790C50">
        <w:t xml:space="preserve"> </w:t>
      </w:r>
      <w:r w:rsidRPr="00790C50">
        <w:rPr>
          <w:b/>
          <w:bCs/>
        </w:rPr>
        <w:t>Bit Flip</w:t>
      </w:r>
      <w:r w:rsidRPr="00790C50">
        <w:t>.</w:t>
      </w:r>
    </w:p>
    <w:p w14:paraId="763E4F04" w14:textId="77777777" w:rsidR="00790C50" w:rsidRPr="00790C50" w:rsidRDefault="00790C50" w:rsidP="00790C50">
      <w:pPr>
        <w:numPr>
          <w:ilvl w:val="0"/>
          <w:numId w:val="7"/>
        </w:numPr>
      </w:pPr>
      <w:r w:rsidRPr="00790C50">
        <w:rPr>
          <w:b/>
          <w:bCs/>
        </w:rPr>
        <w:t>Logic:</w:t>
      </w:r>
      <w:r w:rsidRPr="00790C50">
        <w:t xml:space="preserve"> Before sending the packet, the client flips the least significant bit (LSB) of the first byte using the XOR operation: </w:t>
      </w:r>
      <w:proofErr w:type="gramStart"/>
      <w:r w:rsidRPr="00790C50">
        <w:t>data[</w:t>
      </w:r>
      <w:proofErr w:type="gramEnd"/>
      <w:r w:rsidRPr="00790C50">
        <w:t>0] ^= 0x01.</w:t>
      </w:r>
    </w:p>
    <w:p w14:paraId="4F6A5379" w14:textId="77777777" w:rsidR="00790C50" w:rsidRPr="00790C50" w:rsidRDefault="00790C50" w:rsidP="00790C50">
      <w:pPr>
        <w:numPr>
          <w:ilvl w:val="0"/>
          <w:numId w:val="7"/>
        </w:numPr>
      </w:pPr>
      <w:r w:rsidRPr="00790C50">
        <w:rPr>
          <w:b/>
          <w:bCs/>
        </w:rPr>
        <w:t>Result:</w:t>
      </w:r>
      <w:r w:rsidRPr="00790C50">
        <w:t xml:space="preserve"> The server receives </w:t>
      </w:r>
      <w:proofErr w:type="gramStart"/>
      <w:r w:rsidRPr="00790C50">
        <w:t>data[</w:t>
      </w:r>
      <w:proofErr w:type="gramEnd"/>
      <w:r w:rsidRPr="00790C50">
        <w:t>0] as a different character. The CRC calculation on the server yields a different result than the one in the header, triggering an error.</w:t>
      </w:r>
    </w:p>
    <w:p w14:paraId="3D112F16" w14:textId="77777777" w:rsidR="00790C50" w:rsidRPr="00790C50" w:rsidRDefault="00790C50" w:rsidP="00790C50">
      <w:r w:rsidRPr="00790C50">
        <w:pict w14:anchorId="00FFF79D">
          <v:rect id="_x0000_i1038" style="width:0;height:1.5pt" o:hralign="center" o:hrstd="t" o:hr="t" fillcolor="#a0a0a0" stroked="f"/>
        </w:pict>
      </w:r>
    </w:p>
    <w:p w14:paraId="57482892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5. Testing and Results</w:t>
      </w:r>
    </w:p>
    <w:p w14:paraId="0649511E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Test Case 1: Normal Operation</w:t>
      </w:r>
    </w:p>
    <w:p w14:paraId="45B9AAD7" w14:textId="77777777" w:rsidR="00790C50" w:rsidRPr="00790C50" w:rsidRDefault="00790C50" w:rsidP="00790C50">
      <w:pPr>
        <w:numPr>
          <w:ilvl w:val="0"/>
          <w:numId w:val="8"/>
        </w:numPr>
      </w:pPr>
      <w:r w:rsidRPr="00790C50">
        <w:rPr>
          <w:b/>
          <w:bCs/>
        </w:rPr>
        <w:t>Input:</w:t>
      </w:r>
      <w:r w:rsidRPr="00790C50">
        <w:t xml:space="preserve"> User selects "Download Image" and provides a valid URL. Error Injection is </w:t>
      </w:r>
      <w:r w:rsidRPr="00790C50">
        <w:rPr>
          <w:b/>
          <w:bCs/>
        </w:rPr>
        <w:t>OFF</w:t>
      </w:r>
      <w:r w:rsidRPr="00790C50">
        <w:t>.</w:t>
      </w:r>
    </w:p>
    <w:p w14:paraId="7EDBC3C2" w14:textId="77777777" w:rsidR="00790C50" w:rsidRPr="00790C50" w:rsidRDefault="00790C50" w:rsidP="00790C50">
      <w:pPr>
        <w:numPr>
          <w:ilvl w:val="0"/>
          <w:numId w:val="8"/>
        </w:numPr>
      </w:pPr>
      <w:r w:rsidRPr="00790C50">
        <w:rPr>
          <w:b/>
          <w:bCs/>
        </w:rPr>
        <w:t>Process:</w:t>
      </w:r>
      <w:r w:rsidRPr="00790C50">
        <w:t xml:space="preserve"> Client calculates CRC. Server verifies CRC matches.</w:t>
      </w:r>
    </w:p>
    <w:p w14:paraId="4FF1D885" w14:textId="77777777" w:rsidR="00790C50" w:rsidRPr="00790C50" w:rsidRDefault="00790C50" w:rsidP="00790C50">
      <w:pPr>
        <w:numPr>
          <w:ilvl w:val="0"/>
          <w:numId w:val="8"/>
        </w:numPr>
      </w:pPr>
      <w:r w:rsidRPr="00790C50">
        <w:rPr>
          <w:b/>
          <w:bCs/>
        </w:rPr>
        <w:t>Output:</w:t>
      </w:r>
      <w:r w:rsidRPr="00790C50">
        <w:t xml:space="preserve"> Server downloads the image successfully. "Success" message returned to client.</w:t>
      </w:r>
    </w:p>
    <w:p w14:paraId="0C0C47A7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Test Case 2: Data Corruption Simulation</w:t>
      </w:r>
    </w:p>
    <w:p w14:paraId="4E258345" w14:textId="77777777" w:rsidR="00790C50" w:rsidRPr="00790C50" w:rsidRDefault="00790C50" w:rsidP="00790C50">
      <w:pPr>
        <w:numPr>
          <w:ilvl w:val="0"/>
          <w:numId w:val="9"/>
        </w:numPr>
      </w:pPr>
      <w:r w:rsidRPr="00790C50">
        <w:rPr>
          <w:b/>
          <w:bCs/>
        </w:rPr>
        <w:t>Input:</w:t>
      </w:r>
      <w:r w:rsidRPr="00790C50">
        <w:t xml:space="preserve"> User selects "Download Image". Error Injection is </w:t>
      </w:r>
      <w:r w:rsidRPr="00790C50">
        <w:rPr>
          <w:b/>
          <w:bCs/>
        </w:rPr>
        <w:t>ON</w:t>
      </w:r>
      <w:r w:rsidRPr="00790C50">
        <w:t>.</w:t>
      </w:r>
    </w:p>
    <w:p w14:paraId="1029D15A" w14:textId="77777777" w:rsidR="00790C50" w:rsidRPr="00790C50" w:rsidRDefault="00790C50" w:rsidP="00790C50">
      <w:pPr>
        <w:numPr>
          <w:ilvl w:val="0"/>
          <w:numId w:val="9"/>
        </w:numPr>
      </w:pPr>
      <w:r w:rsidRPr="00790C50">
        <w:rPr>
          <w:b/>
          <w:bCs/>
        </w:rPr>
        <w:t>Process:</w:t>
      </w:r>
    </w:p>
    <w:p w14:paraId="2F5110A9" w14:textId="77777777" w:rsidR="00790C50" w:rsidRPr="00790C50" w:rsidRDefault="00790C50" w:rsidP="00790C50">
      <w:pPr>
        <w:numPr>
          <w:ilvl w:val="1"/>
          <w:numId w:val="9"/>
        </w:numPr>
      </w:pPr>
      <w:r w:rsidRPr="00790C50">
        <w:t>Client calculates valid CRC for the URL.</w:t>
      </w:r>
    </w:p>
    <w:p w14:paraId="53F8E841" w14:textId="77777777" w:rsidR="00790C50" w:rsidRPr="00790C50" w:rsidRDefault="00790C50" w:rsidP="00790C50">
      <w:pPr>
        <w:numPr>
          <w:ilvl w:val="1"/>
          <w:numId w:val="9"/>
        </w:numPr>
      </w:pPr>
      <w:r w:rsidRPr="00790C50">
        <w:t>Client intentionally flips 1 bit in the URL string.</w:t>
      </w:r>
    </w:p>
    <w:p w14:paraId="0EF2DCAF" w14:textId="77777777" w:rsidR="00790C50" w:rsidRPr="00790C50" w:rsidRDefault="00790C50" w:rsidP="00790C50">
      <w:pPr>
        <w:numPr>
          <w:ilvl w:val="1"/>
          <w:numId w:val="9"/>
        </w:numPr>
      </w:pPr>
      <w:r w:rsidRPr="00790C50">
        <w:t xml:space="preserve">Client sends the </w:t>
      </w:r>
      <w:r w:rsidRPr="00790C50">
        <w:rPr>
          <w:i/>
          <w:iCs/>
        </w:rPr>
        <w:t>corrupted</w:t>
      </w:r>
      <w:r w:rsidRPr="00790C50">
        <w:t xml:space="preserve"> string but the </w:t>
      </w:r>
      <w:r w:rsidRPr="00790C50">
        <w:rPr>
          <w:i/>
          <w:iCs/>
        </w:rPr>
        <w:t>original</w:t>
      </w:r>
      <w:r w:rsidRPr="00790C50">
        <w:t xml:space="preserve"> valid CRC.</w:t>
      </w:r>
    </w:p>
    <w:p w14:paraId="1608DB9A" w14:textId="77777777" w:rsidR="00790C50" w:rsidRPr="00790C50" w:rsidRDefault="00790C50" w:rsidP="00790C50">
      <w:pPr>
        <w:numPr>
          <w:ilvl w:val="0"/>
          <w:numId w:val="9"/>
        </w:numPr>
      </w:pPr>
      <w:r w:rsidRPr="00790C50">
        <w:rPr>
          <w:b/>
          <w:bCs/>
        </w:rPr>
        <w:t>Server Log:</w:t>
      </w:r>
      <w:r w:rsidRPr="00790C50">
        <w:t xml:space="preserve"> [!] CRC32 FAILURE. </w:t>
      </w:r>
      <w:proofErr w:type="spellStart"/>
      <w:r w:rsidRPr="00790C50">
        <w:t>Recv</w:t>
      </w:r>
      <w:proofErr w:type="spellEnd"/>
      <w:r w:rsidRPr="00790C50">
        <w:t>: A1B2C3D4 vs Exp: E5F6G7H8</w:t>
      </w:r>
    </w:p>
    <w:p w14:paraId="6CDD54FF" w14:textId="77777777" w:rsidR="00790C50" w:rsidRPr="00790C50" w:rsidRDefault="00790C50" w:rsidP="00790C50">
      <w:pPr>
        <w:numPr>
          <w:ilvl w:val="0"/>
          <w:numId w:val="9"/>
        </w:numPr>
      </w:pPr>
      <w:r w:rsidRPr="00790C50">
        <w:rPr>
          <w:b/>
          <w:bCs/>
        </w:rPr>
        <w:t>Output:</w:t>
      </w:r>
      <w:r w:rsidRPr="00790C50">
        <w:t xml:space="preserve"> Server rejects the packet with message: </w:t>
      </w:r>
      <w:r w:rsidRPr="00790C50">
        <w:rPr>
          <w:b/>
          <w:bCs/>
        </w:rPr>
        <w:t>"ERROR: CRC32 Mismatch! Data Corrupted."</w:t>
      </w:r>
    </w:p>
    <w:p w14:paraId="0212A15E" w14:textId="77777777" w:rsidR="00790C50" w:rsidRPr="00790C50" w:rsidRDefault="00790C50" w:rsidP="00790C50">
      <w:pPr>
        <w:rPr>
          <w:b/>
          <w:bCs/>
        </w:rPr>
      </w:pPr>
      <w:r w:rsidRPr="00790C50">
        <w:rPr>
          <w:b/>
          <w:bCs/>
        </w:rPr>
        <w:t>6. Conclusion</w:t>
      </w:r>
    </w:p>
    <w:p w14:paraId="1FC547D3" w14:textId="77777777" w:rsidR="00790C50" w:rsidRPr="00790C50" w:rsidRDefault="00790C50" w:rsidP="00790C50">
      <w:r w:rsidRPr="00790C50">
        <w:lastRenderedPageBreak/>
        <w:t>This project successfully demonstrates the importance of data integrity in network communications. By implementing low-level algorithms like CRC-32 and 2D Parity manually, we gained a deeper understanding of how protocols like TCP/IP and Ethernet maintain reliability. The integration of C and Python showcased how different languages can communicate effectively using binary protocols and socket interfaces.</w:t>
      </w:r>
    </w:p>
    <w:p w14:paraId="2315AE9B" w14:textId="77777777" w:rsidR="00D06487" w:rsidRDefault="00D06487"/>
    <w:sectPr w:rsidR="00D06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90D57"/>
    <w:multiLevelType w:val="multilevel"/>
    <w:tmpl w:val="F79A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90FE5"/>
    <w:multiLevelType w:val="multilevel"/>
    <w:tmpl w:val="FE10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F696F"/>
    <w:multiLevelType w:val="multilevel"/>
    <w:tmpl w:val="3C1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95DB8"/>
    <w:multiLevelType w:val="multilevel"/>
    <w:tmpl w:val="31E8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360D42"/>
    <w:multiLevelType w:val="multilevel"/>
    <w:tmpl w:val="BFA6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C777E3"/>
    <w:multiLevelType w:val="multilevel"/>
    <w:tmpl w:val="466C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20D62"/>
    <w:multiLevelType w:val="multilevel"/>
    <w:tmpl w:val="15DA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026398"/>
    <w:multiLevelType w:val="multilevel"/>
    <w:tmpl w:val="1B8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1505F"/>
    <w:multiLevelType w:val="multilevel"/>
    <w:tmpl w:val="1254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117951">
    <w:abstractNumId w:val="5"/>
  </w:num>
  <w:num w:numId="2" w16cid:durableId="1561477999">
    <w:abstractNumId w:val="0"/>
  </w:num>
  <w:num w:numId="3" w16cid:durableId="913591422">
    <w:abstractNumId w:val="2"/>
  </w:num>
  <w:num w:numId="4" w16cid:durableId="1032266609">
    <w:abstractNumId w:val="4"/>
  </w:num>
  <w:num w:numId="5" w16cid:durableId="367337041">
    <w:abstractNumId w:val="7"/>
  </w:num>
  <w:num w:numId="6" w16cid:durableId="555967680">
    <w:abstractNumId w:val="1"/>
  </w:num>
  <w:num w:numId="7" w16cid:durableId="1337147781">
    <w:abstractNumId w:val="8"/>
  </w:num>
  <w:num w:numId="8" w16cid:durableId="469131739">
    <w:abstractNumId w:val="3"/>
  </w:num>
  <w:num w:numId="9" w16cid:durableId="8730325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DB2"/>
    <w:rsid w:val="00383DFC"/>
    <w:rsid w:val="00790C50"/>
    <w:rsid w:val="00917BF7"/>
    <w:rsid w:val="00D06487"/>
    <w:rsid w:val="00D82DB2"/>
    <w:rsid w:val="00F2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FA9891-8F78-4D11-9D11-99CE9FFBE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d74781</dc:creator>
  <cp:keywords/>
  <dc:description/>
  <cp:lastModifiedBy>d74781</cp:lastModifiedBy>
  <cp:revision>2</cp:revision>
  <dcterms:created xsi:type="dcterms:W3CDTF">2025-12-16T16:49:00Z</dcterms:created>
  <dcterms:modified xsi:type="dcterms:W3CDTF">2025-12-16T16:50:00Z</dcterms:modified>
</cp:coreProperties>
</file>