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Full Stack Developer with 4+ years designing and consuming REST APIs in Node.js (NestJS, Express) and Python (FastAPI), with PostgreSQL, MongoDB, MariaDB and Redis behind them, containerised with Docker on AWS. Experienced in multi-tenant data partitioning, invoicing and billing logic, third-party integrations and offline synchronisation with conflict resolution.</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w:t>
      </w:r>
    </w:p>
    <w:p>
      <w:pPr>
        <w:spacing w:before="0" w:after="40"/>
      </w:pPr>
      <w:r>
        <w:rPr>
          <w:b w:val="0"/>
          <w:i/>
          <w:color w:val="444444"/>
          <w:sz w:val="20"/>
        </w:rPr>
        <w:t>TMN Development KG - Austria  |  Mar 2025 - Present</w:t>
      </w:r>
    </w:p>
    <w:p>
      <w:pPr>
        <w:spacing w:after="30"/>
        <w:ind w:left="317" w:hanging="202"/>
        <w:jc w:val="both"/>
      </w:pPr>
      <w:r>
        <w:rPr>
          <w:sz w:val="21"/>
        </w:rPr>
        <w:t>•  Lead developer on Ludwig, a medical practice-management and patient-booking suite for physiotherapy and doctors' practices in Germany and Austria, owning features end to end from data model and API integration through to the interface.</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after="30"/>
        <w:ind w:left="317" w:hanging="202"/>
        <w:jc w:val="both"/>
      </w:pPr>
      <w:r>
        <w:rPr>
          <w:sz w:val="21"/>
        </w:rPr>
        <w:t>•  Delivered three further products alongside Ludwig: a business-connector application, a business-card manager for company details, and a national public registry of deceased persons.</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