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1417" w:rsidRDefault="00811417" w:rsidP="00811417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Syllabus for AZ-900</w:t>
      </w:r>
    </w:p>
    <w:p w:rsidR="00811417" w:rsidRDefault="00811417" w:rsidP="00811417">
      <w:pPr>
        <w:pBdr>
          <w:bottom w:val="single" w:sz="6" w:space="1" w:color="auto"/>
        </w:pBdr>
        <w:shd w:val="clear" w:color="auto" w:fill="FFFFFF"/>
        <w:spacing w:before="450" w:after="270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</w:pPr>
    </w:p>
    <w:p w:rsidR="00811417" w:rsidRDefault="00811417" w:rsidP="00811417">
      <w:pPr>
        <w:shd w:val="clear" w:color="auto" w:fill="FFFFFF"/>
        <w:spacing w:before="450" w:after="270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</w:pPr>
    </w:p>
    <w:p w:rsidR="00811417" w:rsidRPr="00811417" w:rsidRDefault="00811417" w:rsidP="00811417">
      <w:pPr>
        <w:shd w:val="clear" w:color="auto" w:fill="FFFFFF"/>
        <w:spacing w:before="450" w:after="270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</w:pPr>
      <w:r w:rsidRPr="00811417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t>Describe cloud concepts (25–30%)</w:t>
      </w:r>
    </w:p>
    <w:p w:rsidR="00811417" w:rsidRPr="00811417" w:rsidRDefault="00811417" w:rsidP="00811417">
      <w:pPr>
        <w:shd w:val="clear" w:color="auto" w:fill="FFFFFF"/>
        <w:spacing w:before="540" w:after="90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cloud computing</w:t>
      </w:r>
    </w:p>
    <w:p w:rsidR="00811417" w:rsidRPr="00811417" w:rsidRDefault="00811417" w:rsidP="0081141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Define cloud computing</w:t>
      </w:r>
    </w:p>
    <w:p w:rsidR="00811417" w:rsidRPr="00811417" w:rsidRDefault="00811417" w:rsidP="0081141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Describe the shared responsibility model</w:t>
      </w:r>
    </w:p>
    <w:p w:rsidR="00811417" w:rsidRPr="00811417" w:rsidRDefault="00811417" w:rsidP="0081141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Define cloud models, including public, private, and hybrid</w:t>
      </w:r>
    </w:p>
    <w:p w:rsidR="00811417" w:rsidRPr="00811417" w:rsidRDefault="00811417" w:rsidP="0081141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Identify appropriate use cases for each cloud model</w:t>
      </w:r>
    </w:p>
    <w:p w:rsidR="00811417" w:rsidRPr="00811417" w:rsidRDefault="00811417" w:rsidP="0081141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Describe the consumption-based model</w:t>
      </w:r>
    </w:p>
    <w:p w:rsidR="00811417" w:rsidRPr="00811417" w:rsidRDefault="00811417" w:rsidP="0081141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Compare cloud pricing models</w:t>
      </w:r>
    </w:p>
    <w:p w:rsidR="00811417" w:rsidRPr="00811417" w:rsidRDefault="00811417" w:rsidP="0081141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Describe serverless</w:t>
      </w:r>
    </w:p>
    <w:p w:rsidR="00811417" w:rsidRPr="00811417" w:rsidRDefault="00811417" w:rsidP="00811417">
      <w:pPr>
        <w:shd w:val="clear" w:color="auto" w:fill="FFFFFF"/>
        <w:spacing w:before="540" w:after="90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the benefits of using cloud services</w:t>
      </w:r>
    </w:p>
    <w:p w:rsidR="00811417" w:rsidRPr="00811417" w:rsidRDefault="00811417" w:rsidP="008114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Describe the benefits of high availability and scalability in the cloud</w:t>
      </w:r>
    </w:p>
    <w:p w:rsidR="00811417" w:rsidRPr="00811417" w:rsidRDefault="00811417" w:rsidP="008114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Describe the benefits of reliability and predictability in the cloud</w:t>
      </w:r>
    </w:p>
    <w:p w:rsidR="00811417" w:rsidRPr="00811417" w:rsidRDefault="00811417" w:rsidP="008114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Describe the benefits of security and governance in the cloud</w:t>
      </w:r>
    </w:p>
    <w:p w:rsidR="00811417" w:rsidRPr="00811417" w:rsidRDefault="00811417" w:rsidP="008114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Describe the benefits of manageability in the cloud</w:t>
      </w:r>
    </w:p>
    <w:p w:rsidR="00811417" w:rsidRPr="00811417" w:rsidRDefault="00811417" w:rsidP="00811417">
      <w:pPr>
        <w:shd w:val="clear" w:color="auto" w:fill="FFFFFF"/>
        <w:spacing w:before="540" w:after="90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cloud service types</w:t>
      </w:r>
    </w:p>
    <w:p w:rsidR="00811417" w:rsidRPr="00811417" w:rsidRDefault="00811417" w:rsidP="0081141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Describe infrastructure as a service (IaaS)</w:t>
      </w:r>
    </w:p>
    <w:p w:rsidR="00811417" w:rsidRPr="00811417" w:rsidRDefault="00811417" w:rsidP="0081141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Describe platform as a service (PaaS)</w:t>
      </w:r>
    </w:p>
    <w:p w:rsidR="00811417" w:rsidRPr="00811417" w:rsidRDefault="00811417" w:rsidP="0081141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Describe software as a service (SaaS)</w:t>
      </w:r>
    </w:p>
    <w:p w:rsidR="00811417" w:rsidRPr="00811417" w:rsidRDefault="00811417" w:rsidP="0081141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Identify appropriate use cases for each cloud service (IaaS, PaaS, and SaaS)</w:t>
      </w:r>
    </w:p>
    <w:p w:rsidR="00811417" w:rsidRPr="00811417" w:rsidRDefault="00811417" w:rsidP="00811417">
      <w:pPr>
        <w:shd w:val="clear" w:color="auto" w:fill="FFFFFF"/>
        <w:spacing w:before="450" w:after="270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</w:pPr>
      <w:r w:rsidRPr="00811417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t>Describe Azure architecture and services (35–40%)</w:t>
      </w:r>
    </w:p>
    <w:p w:rsidR="00811417" w:rsidRPr="00811417" w:rsidRDefault="00811417" w:rsidP="00811417">
      <w:pPr>
        <w:shd w:val="clear" w:color="auto" w:fill="FFFFFF"/>
        <w:spacing w:before="540" w:after="90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lastRenderedPageBreak/>
        <w:t>Describe the core architectural components of Azure</w:t>
      </w:r>
    </w:p>
    <w:p w:rsidR="00811417" w:rsidRPr="00811417" w:rsidRDefault="00811417" w:rsidP="0081141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Describe Azure regions, region pairs, and sovereign regions</w:t>
      </w:r>
    </w:p>
    <w:p w:rsidR="00811417" w:rsidRPr="00811417" w:rsidRDefault="00811417" w:rsidP="0081141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Describe availability zones</w:t>
      </w:r>
    </w:p>
    <w:p w:rsidR="00811417" w:rsidRPr="00811417" w:rsidRDefault="00811417" w:rsidP="0081141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Describe Azure datacenters</w:t>
      </w:r>
    </w:p>
    <w:p w:rsidR="00811417" w:rsidRPr="00811417" w:rsidRDefault="00811417" w:rsidP="0081141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Describe Azure resources and resource groups</w:t>
      </w:r>
    </w:p>
    <w:p w:rsidR="00811417" w:rsidRPr="00811417" w:rsidRDefault="00811417" w:rsidP="0081141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Describe subscriptions</w:t>
      </w:r>
    </w:p>
    <w:p w:rsidR="00811417" w:rsidRPr="00811417" w:rsidRDefault="00811417" w:rsidP="0081141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Describe management groups</w:t>
      </w:r>
    </w:p>
    <w:p w:rsidR="00811417" w:rsidRPr="00811417" w:rsidRDefault="00811417" w:rsidP="0081141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Describe the hierarchy of resource groups, subscriptions, and management groups</w:t>
      </w:r>
    </w:p>
    <w:p w:rsidR="00811417" w:rsidRPr="00811417" w:rsidRDefault="00811417" w:rsidP="00811417">
      <w:pPr>
        <w:shd w:val="clear" w:color="auto" w:fill="FFFFFF"/>
        <w:spacing w:before="540" w:after="90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Azure compute and networking services</w:t>
      </w:r>
    </w:p>
    <w:p w:rsidR="00811417" w:rsidRPr="00811417" w:rsidRDefault="00811417" w:rsidP="0081141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Compare compute types, including containers, virtual machines, and functions</w:t>
      </w:r>
    </w:p>
    <w:p w:rsidR="00811417" w:rsidRPr="00811417" w:rsidRDefault="00811417" w:rsidP="0081141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Describe virtual machine options, including Azure virtual machines, Azure Virtual Machine Scale Sets, availability sets, and Azure Virtual Desktop</w:t>
      </w:r>
    </w:p>
    <w:p w:rsidR="00811417" w:rsidRPr="00811417" w:rsidRDefault="00811417" w:rsidP="0081141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Describe the resources required for virtual machines</w:t>
      </w:r>
    </w:p>
    <w:p w:rsidR="00811417" w:rsidRPr="00811417" w:rsidRDefault="00811417" w:rsidP="0081141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Describe application hosting options, including web apps, containers, and virtual machines</w:t>
      </w:r>
    </w:p>
    <w:p w:rsidR="00811417" w:rsidRPr="00811417" w:rsidRDefault="00811417" w:rsidP="0081141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Describe virtual networking, including the purpose of Azure virtual networks, Azure virtual subnets, peering, Azure DNS, Azure VPN Gateway, and ExpressRoute</w:t>
      </w:r>
    </w:p>
    <w:p w:rsidR="00811417" w:rsidRPr="00811417" w:rsidRDefault="00811417" w:rsidP="0081141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Define public and private endpoints</w:t>
      </w:r>
    </w:p>
    <w:p w:rsidR="00811417" w:rsidRPr="00811417" w:rsidRDefault="00811417" w:rsidP="00811417">
      <w:pPr>
        <w:shd w:val="clear" w:color="auto" w:fill="FFFFFF"/>
        <w:spacing w:before="540" w:after="90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Azure storage services</w:t>
      </w:r>
    </w:p>
    <w:p w:rsidR="00811417" w:rsidRPr="00811417" w:rsidRDefault="00811417" w:rsidP="00811417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Compare Azure Storage services</w:t>
      </w:r>
    </w:p>
    <w:p w:rsidR="00811417" w:rsidRPr="00811417" w:rsidRDefault="00811417" w:rsidP="00811417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Describe storage tiers</w:t>
      </w:r>
    </w:p>
    <w:p w:rsidR="00811417" w:rsidRPr="00811417" w:rsidRDefault="00811417" w:rsidP="00811417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Describe redundancy options</w:t>
      </w:r>
    </w:p>
    <w:p w:rsidR="00811417" w:rsidRPr="00811417" w:rsidRDefault="00811417" w:rsidP="00811417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Describe storage account options and storage types</w:t>
      </w:r>
    </w:p>
    <w:p w:rsidR="00811417" w:rsidRPr="00811417" w:rsidRDefault="00811417" w:rsidP="00811417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 xml:space="preserve">Identify options for moving files, including </w:t>
      </w:r>
      <w:proofErr w:type="spellStart"/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AzCopy</w:t>
      </w:r>
      <w:proofErr w:type="spellEnd"/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, Azure Storage Explorer, and Azure File Sync</w:t>
      </w:r>
    </w:p>
    <w:p w:rsidR="00811417" w:rsidRPr="00811417" w:rsidRDefault="00811417" w:rsidP="00811417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Describe migration options, including Azure Migrate and Azure Data Box</w:t>
      </w:r>
    </w:p>
    <w:p w:rsidR="00811417" w:rsidRPr="00811417" w:rsidRDefault="00811417" w:rsidP="00811417">
      <w:pPr>
        <w:shd w:val="clear" w:color="auto" w:fill="FFFFFF"/>
        <w:spacing w:before="540" w:after="90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Azure identity, access, and security</w:t>
      </w:r>
    </w:p>
    <w:p w:rsidR="00811417" w:rsidRPr="00811417" w:rsidRDefault="00811417" w:rsidP="00811417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lastRenderedPageBreak/>
        <w:t>Describe directory services in Azure, including Azure Active Directory (Azure AD), part of Microsoft Entra and Azure Active Directory Domain Services (Azure AD DS)</w:t>
      </w:r>
    </w:p>
    <w:p w:rsidR="00811417" w:rsidRPr="00811417" w:rsidRDefault="00811417" w:rsidP="00811417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 xml:space="preserve">Describe authentication methods in Azure, including single sign-on (SSO), multi-factor authentication (MFA), and </w:t>
      </w:r>
      <w:proofErr w:type="spellStart"/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passwordless</w:t>
      </w:r>
      <w:proofErr w:type="spellEnd"/>
    </w:p>
    <w:p w:rsidR="00811417" w:rsidRPr="00811417" w:rsidRDefault="00811417" w:rsidP="00811417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Describe external identities in Azure, including business-to-business (B2B) and business-to-customer (B2C)</w:t>
      </w:r>
    </w:p>
    <w:p w:rsidR="00811417" w:rsidRPr="00811417" w:rsidRDefault="00811417" w:rsidP="00811417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Describe Conditional Access in Azure AD</w:t>
      </w:r>
    </w:p>
    <w:p w:rsidR="00811417" w:rsidRPr="00811417" w:rsidRDefault="00811417" w:rsidP="00811417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Describe Azure role-based access control (RBAC)</w:t>
      </w:r>
    </w:p>
    <w:p w:rsidR="00811417" w:rsidRPr="00811417" w:rsidRDefault="00811417" w:rsidP="00811417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Describe the concept of Zero Trust</w:t>
      </w:r>
    </w:p>
    <w:p w:rsidR="00811417" w:rsidRPr="00811417" w:rsidRDefault="00811417" w:rsidP="00811417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Describe the purpose of the defense-in-depth model</w:t>
      </w:r>
    </w:p>
    <w:p w:rsidR="00811417" w:rsidRPr="00811417" w:rsidRDefault="00811417" w:rsidP="00811417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Describe the purpose of Microsoft Defender for Cloud</w:t>
      </w:r>
    </w:p>
    <w:p w:rsidR="00811417" w:rsidRPr="00811417" w:rsidRDefault="00811417" w:rsidP="00811417">
      <w:pPr>
        <w:shd w:val="clear" w:color="auto" w:fill="FFFFFF"/>
        <w:spacing w:before="450" w:after="270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</w:pPr>
      <w:r w:rsidRPr="00811417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t>Describe Azure management and governance (30–35%)</w:t>
      </w:r>
    </w:p>
    <w:p w:rsidR="00811417" w:rsidRPr="00811417" w:rsidRDefault="00811417" w:rsidP="00811417">
      <w:pPr>
        <w:shd w:val="clear" w:color="auto" w:fill="FFFFFF"/>
        <w:spacing w:before="540" w:after="90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cost management in Azure</w:t>
      </w:r>
    </w:p>
    <w:p w:rsidR="00811417" w:rsidRPr="00811417" w:rsidRDefault="00811417" w:rsidP="00811417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Describe factors that can affect costs in Azure</w:t>
      </w:r>
    </w:p>
    <w:p w:rsidR="00811417" w:rsidRPr="00811417" w:rsidRDefault="00811417" w:rsidP="00811417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Compare the pricing calculator and the Total Cost of Ownership (TCO) Calculator</w:t>
      </w:r>
    </w:p>
    <w:p w:rsidR="00811417" w:rsidRPr="00811417" w:rsidRDefault="00811417" w:rsidP="00811417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Describe cost management capabilities in Azure</w:t>
      </w:r>
    </w:p>
    <w:p w:rsidR="00811417" w:rsidRPr="00811417" w:rsidRDefault="00811417" w:rsidP="00811417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Describe the purpose of tags</w:t>
      </w:r>
    </w:p>
    <w:p w:rsidR="00811417" w:rsidRPr="00811417" w:rsidRDefault="00811417" w:rsidP="00811417">
      <w:pPr>
        <w:shd w:val="clear" w:color="auto" w:fill="FFFFFF"/>
        <w:spacing w:before="540" w:after="90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features and tools in Azure for governance and compliance</w:t>
      </w:r>
    </w:p>
    <w:p w:rsidR="00811417" w:rsidRPr="00811417" w:rsidRDefault="00811417" w:rsidP="00811417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Describe the purpose of Microsoft Purview in Azure</w:t>
      </w:r>
    </w:p>
    <w:p w:rsidR="00811417" w:rsidRPr="00811417" w:rsidRDefault="00811417" w:rsidP="00811417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Describe the purpose of Azure Policy</w:t>
      </w:r>
    </w:p>
    <w:p w:rsidR="00811417" w:rsidRPr="00811417" w:rsidRDefault="00811417" w:rsidP="00811417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Describe the purpose of resource locks</w:t>
      </w:r>
    </w:p>
    <w:p w:rsidR="00811417" w:rsidRPr="00811417" w:rsidRDefault="00811417" w:rsidP="00811417">
      <w:pPr>
        <w:shd w:val="clear" w:color="auto" w:fill="FFFFFF"/>
        <w:spacing w:before="540" w:after="90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features and tools for managing and deploying Azure resources</w:t>
      </w:r>
    </w:p>
    <w:p w:rsidR="00811417" w:rsidRPr="00811417" w:rsidRDefault="00811417" w:rsidP="00811417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Describe the Azure portal</w:t>
      </w:r>
    </w:p>
    <w:p w:rsidR="00811417" w:rsidRPr="00811417" w:rsidRDefault="00811417" w:rsidP="00811417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Describe Azure Cloud Shell, including Azure Command-Line Interface (CLI) and Azure PowerShell</w:t>
      </w:r>
    </w:p>
    <w:p w:rsidR="00811417" w:rsidRPr="00811417" w:rsidRDefault="00811417" w:rsidP="00811417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Describe the purpose of Azure Arc</w:t>
      </w:r>
    </w:p>
    <w:p w:rsidR="00811417" w:rsidRPr="00811417" w:rsidRDefault="00811417" w:rsidP="00811417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Describe infrastructure as code (</w:t>
      </w:r>
      <w:proofErr w:type="spellStart"/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IaC</w:t>
      </w:r>
      <w:proofErr w:type="spellEnd"/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)</w:t>
      </w:r>
    </w:p>
    <w:p w:rsidR="00811417" w:rsidRPr="00811417" w:rsidRDefault="00811417" w:rsidP="00811417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Describe Azure Resource Manager (ARM) and ARM templates</w:t>
      </w:r>
    </w:p>
    <w:p w:rsidR="00811417" w:rsidRPr="00811417" w:rsidRDefault="00811417" w:rsidP="00811417">
      <w:pPr>
        <w:shd w:val="clear" w:color="auto" w:fill="FFFFFF"/>
        <w:spacing w:before="540" w:after="90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lastRenderedPageBreak/>
        <w:t>Describe monitoring tools in Azure</w:t>
      </w:r>
    </w:p>
    <w:p w:rsidR="00811417" w:rsidRPr="00811417" w:rsidRDefault="00811417" w:rsidP="00811417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Describe the purpose of Azure Advisor</w:t>
      </w:r>
    </w:p>
    <w:p w:rsidR="00811417" w:rsidRPr="00811417" w:rsidRDefault="00811417" w:rsidP="00811417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Describe Azure Service Health</w:t>
      </w:r>
    </w:p>
    <w:p w:rsidR="00811417" w:rsidRPr="00811417" w:rsidRDefault="00811417" w:rsidP="00811417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11417">
        <w:rPr>
          <w:rFonts w:ascii="Segoe UI" w:eastAsia="Times New Roman" w:hAnsi="Segoe UI" w:cs="Segoe UI"/>
          <w:color w:val="161616"/>
          <w:kern w:val="0"/>
          <w14:ligatures w14:val="none"/>
        </w:rPr>
        <w:t>Describe Azure Monitor, including Log Analytics, Azure Monitor alerts, and Application Insights</w:t>
      </w:r>
    </w:p>
    <w:p w:rsidR="00C52AD1" w:rsidRDefault="00C52AD1"/>
    <w:sectPr w:rsidR="00C52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C588F"/>
    <w:multiLevelType w:val="multilevel"/>
    <w:tmpl w:val="5BB8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97323"/>
    <w:multiLevelType w:val="multilevel"/>
    <w:tmpl w:val="C576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D5A27"/>
    <w:multiLevelType w:val="multilevel"/>
    <w:tmpl w:val="BA36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9319C5"/>
    <w:multiLevelType w:val="multilevel"/>
    <w:tmpl w:val="A700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F55B8A"/>
    <w:multiLevelType w:val="multilevel"/>
    <w:tmpl w:val="F586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A2137E"/>
    <w:multiLevelType w:val="multilevel"/>
    <w:tmpl w:val="180A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9B1BA2"/>
    <w:multiLevelType w:val="multilevel"/>
    <w:tmpl w:val="752E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5F45A5"/>
    <w:multiLevelType w:val="multilevel"/>
    <w:tmpl w:val="1854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BF41D6"/>
    <w:multiLevelType w:val="multilevel"/>
    <w:tmpl w:val="C562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607A75"/>
    <w:multiLevelType w:val="multilevel"/>
    <w:tmpl w:val="66CC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786360"/>
    <w:multiLevelType w:val="multilevel"/>
    <w:tmpl w:val="4B3C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1751003">
    <w:abstractNumId w:val="0"/>
  </w:num>
  <w:num w:numId="2" w16cid:durableId="188566420">
    <w:abstractNumId w:val="6"/>
  </w:num>
  <w:num w:numId="3" w16cid:durableId="1611355622">
    <w:abstractNumId w:val="7"/>
  </w:num>
  <w:num w:numId="4" w16cid:durableId="1343892844">
    <w:abstractNumId w:val="10"/>
  </w:num>
  <w:num w:numId="5" w16cid:durableId="964038747">
    <w:abstractNumId w:val="8"/>
  </w:num>
  <w:num w:numId="6" w16cid:durableId="2091535988">
    <w:abstractNumId w:val="4"/>
  </w:num>
  <w:num w:numId="7" w16cid:durableId="1742944288">
    <w:abstractNumId w:val="2"/>
  </w:num>
  <w:num w:numId="8" w16cid:durableId="874392723">
    <w:abstractNumId w:val="9"/>
  </w:num>
  <w:num w:numId="9" w16cid:durableId="1563056062">
    <w:abstractNumId w:val="5"/>
  </w:num>
  <w:num w:numId="10" w16cid:durableId="1811439922">
    <w:abstractNumId w:val="3"/>
  </w:num>
  <w:num w:numId="11" w16cid:durableId="1474715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17"/>
    <w:rsid w:val="0010099A"/>
    <w:rsid w:val="003307D8"/>
    <w:rsid w:val="00811417"/>
    <w:rsid w:val="00932E68"/>
    <w:rsid w:val="00940E2A"/>
    <w:rsid w:val="00BE7AB6"/>
    <w:rsid w:val="00C5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EB529"/>
  <w15:chartTrackingRefBased/>
  <w15:docId w15:val="{DD158E07-03B5-2E48-88EB-C4B8DFD5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4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1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4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4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4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4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4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4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14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114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4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4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4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4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4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4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4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4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41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1141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86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Saifee</dc:creator>
  <cp:keywords/>
  <dc:description/>
  <cp:lastModifiedBy>Mustafa Saifee</cp:lastModifiedBy>
  <cp:revision>1</cp:revision>
  <dcterms:created xsi:type="dcterms:W3CDTF">2025-01-08T01:22:00Z</dcterms:created>
  <dcterms:modified xsi:type="dcterms:W3CDTF">2025-01-08T01:24:00Z</dcterms:modified>
</cp:coreProperties>
</file>