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FF29D" w14:textId="77777777" w:rsidR="00125E09" w:rsidRDefault="00A62EC2">
      <w:pPr>
        <w:spacing w:before="1400"/>
        <w:jc w:val="center"/>
      </w:pPr>
      <w:r>
        <w:rPr>
          <w:b/>
          <w:bCs/>
          <w:color w:val="1F3864"/>
          <w:sz w:val="60"/>
          <w:szCs w:val="60"/>
        </w:rPr>
        <w:t>T2 Assistant</w:t>
      </w:r>
    </w:p>
    <w:p w14:paraId="7BEFF29E" w14:textId="77777777" w:rsidR="00125E09" w:rsidRDefault="00A62EC2">
      <w:pPr>
        <w:spacing w:before="120" w:after="60"/>
        <w:jc w:val="center"/>
      </w:pPr>
      <w:r>
        <w:rPr>
          <w:color w:val="2E74B5"/>
          <w:sz w:val="30"/>
          <w:szCs w:val="30"/>
        </w:rPr>
        <w:t>Agentic AI Knowledge Assistant</w:t>
      </w:r>
    </w:p>
    <w:p w14:paraId="7BEFF29F" w14:textId="77777777" w:rsidR="00125E09" w:rsidRDefault="00A62EC2">
      <w:pPr>
        <w:spacing w:before="40" w:after="600"/>
        <w:jc w:val="center"/>
      </w:pPr>
      <w:r>
        <w:rPr>
          <w:color w:val="7F7F7F"/>
          <w:sz w:val="26"/>
          <w:szCs w:val="26"/>
        </w:rPr>
        <w:t>Solution Design and Project Documentation</w:t>
      </w:r>
    </w:p>
    <w:p w14:paraId="7BEFF2A2" w14:textId="29C41395" w:rsidR="00125E09" w:rsidRDefault="00125E09"/>
    <w:p w14:paraId="7BEFF2A3" w14:textId="77777777" w:rsidR="00125E09" w:rsidRDefault="00A62EC2">
      <w:pPr>
        <w:pStyle w:val="Heading1"/>
      </w:pPr>
      <w:r>
        <w:t>Contents</w:t>
      </w:r>
    </w:p>
    <w:p w14:paraId="7BEFF2A4" w14:textId="77777777" w:rsidR="00125E09" w:rsidRDefault="00A62EC2">
      <w:pPr>
        <w:spacing w:after="36"/>
      </w:pPr>
      <w:r>
        <w:t>1.  Introduction</w:t>
      </w:r>
    </w:p>
    <w:p w14:paraId="7BEFF2A5" w14:textId="77777777" w:rsidR="00125E09" w:rsidRDefault="00A62EC2">
      <w:pPr>
        <w:spacing w:after="36"/>
      </w:pPr>
      <w:r>
        <w:t>2.  The Business Problem</w:t>
      </w:r>
    </w:p>
    <w:p w14:paraId="7BEFF2A6" w14:textId="77777777" w:rsidR="00125E09" w:rsidRDefault="00A62EC2">
      <w:pPr>
        <w:spacing w:after="36"/>
      </w:pPr>
      <w:r>
        <w:t>3.  Project Proposal</w:t>
      </w:r>
    </w:p>
    <w:p w14:paraId="7BEFF2A7" w14:textId="77777777" w:rsidR="00125E09" w:rsidRDefault="00A62EC2">
      <w:pPr>
        <w:spacing w:after="36"/>
      </w:pPr>
      <w:r>
        <w:t>4.  Objectives</w:t>
      </w:r>
    </w:p>
    <w:p w14:paraId="7BEFF2A8" w14:textId="77777777" w:rsidR="00125E09" w:rsidRDefault="00A62EC2">
      <w:pPr>
        <w:spacing w:after="36"/>
      </w:pPr>
      <w:r>
        <w:t>5.  Scope</w:t>
      </w:r>
    </w:p>
    <w:p w14:paraId="7BEFF2A9" w14:textId="77777777" w:rsidR="00125E09" w:rsidRDefault="00A62EC2">
      <w:pPr>
        <w:spacing w:after="36"/>
      </w:pPr>
      <w:r>
        <w:t>6.  Stakeholders</w:t>
      </w:r>
    </w:p>
    <w:p w14:paraId="7BEFF2AA" w14:textId="77777777" w:rsidR="00125E09" w:rsidRDefault="00A62EC2">
      <w:pPr>
        <w:spacing w:after="36"/>
      </w:pPr>
      <w:r>
        <w:t>7.  Requirements</w:t>
      </w:r>
    </w:p>
    <w:p w14:paraId="7BEFF2AB" w14:textId="77777777" w:rsidR="00125E09" w:rsidRDefault="00A62EC2">
      <w:pPr>
        <w:spacing w:after="36"/>
      </w:pPr>
      <w:r>
        <w:t>8.  Data Strategy</w:t>
      </w:r>
    </w:p>
    <w:p w14:paraId="7BEFF2AC" w14:textId="77777777" w:rsidR="00125E09" w:rsidRDefault="00A62EC2">
      <w:pPr>
        <w:spacing w:after="36"/>
      </w:pPr>
      <w:r>
        <w:t>9.  Solution Architecture</w:t>
      </w:r>
    </w:p>
    <w:p w14:paraId="7BEFF2AD" w14:textId="77777777" w:rsidR="00125E09" w:rsidRDefault="00A62EC2">
      <w:pPr>
        <w:spacing w:after="36"/>
      </w:pPr>
      <w:r>
        <w:t>10.  Delivery Approach</w:t>
      </w:r>
    </w:p>
    <w:p w14:paraId="7BEFF2AE" w14:textId="77777777" w:rsidR="00125E09" w:rsidRDefault="00A62EC2">
      <w:pPr>
        <w:spacing w:after="36"/>
      </w:pPr>
      <w:r>
        <w:t>11.  Evaluation and Success Criteria</w:t>
      </w:r>
    </w:p>
    <w:p w14:paraId="7BEFF2AF" w14:textId="77777777" w:rsidR="00125E09" w:rsidRDefault="00A62EC2">
      <w:pPr>
        <w:spacing w:after="36"/>
      </w:pPr>
      <w:r>
        <w:t>12.  Phase Log</w:t>
      </w:r>
    </w:p>
    <w:p w14:paraId="7BEFF2B0" w14:textId="77777777" w:rsidR="00125E09" w:rsidRDefault="00125E09">
      <w:pPr>
        <w:spacing w:after="80"/>
      </w:pPr>
    </w:p>
    <w:p w14:paraId="7BEFF2B2" w14:textId="77777777" w:rsidR="00125E09" w:rsidRDefault="00A62EC2">
      <w:r>
        <w:br w:type="page"/>
      </w:r>
    </w:p>
    <w:p w14:paraId="7BEFF2B3" w14:textId="77777777" w:rsidR="00125E09" w:rsidRDefault="00A62EC2">
      <w:pPr>
        <w:pStyle w:val="Heading1"/>
      </w:pPr>
      <w:r>
        <w:lastRenderedPageBreak/>
        <w:t>1. Introduction</w:t>
      </w:r>
    </w:p>
    <w:p w14:paraId="7BEFF2B4" w14:textId="77777777" w:rsidR="00125E09" w:rsidRDefault="00A62EC2">
      <w:pPr>
        <w:pStyle w:val="Heading2"/>
      </w:pPr>
      <w:r>
        <w:t>1.1 Purpose of this Document</w:t>
      </w:r>
    </w:p>
    <w:p w14:paraId="7BEFF2B5" w14:textId="77777777" w:rsidR="00125E09" w:rsidRDefault="00A62EC2">
      <w:pPr>
        <w:spacing w:after="120"/>
      </w:pPr>
      <w:r>
        <w:t>This document explains the design, requirements, and progress of T2 Assistant, and is updated at the end of every phase. It records what was decided, why, what was built, and what proof shows it works - not just the finished code.</w:t>
      </w:r>
    </w:p>
    <w:p w14:paraId="7BEFF2B6" w14:textId="77777777" w:rsidR="00125E09" w:rsidRDefault="00A62EC2">
      <w:pPr>
        <w:pStyle w:val="Heading2"/>
      </w:pPr>
      <w:r>
        <w:t>1.2 Project Overview</w:t>
      </w:r>
    </w:p>
    <w:p w14:paraId="7BEFF2B7" w14:textId="77777777" w:rsidR="00125E09" w:rsidRDefault="00A62EC2">
      <w:pPr>
        <w:spacing w:after="120"/>
      </w:pPr>
      <w:r>
        <w:t>T2 A</w:t>
      </w:r>
      <w:r>
        <w:t>ssistant is an agentic AI assistant, in English and Arabic, that answers employee questions about T2's own policies and procedures with a sourced, checkable answer - or says "I don't know" when the documents do not cover it - and turns pasted meeting notes</w:t>
      </w:r>
      <w:r>
        <w:t xml:space="preserve"> into a short summary and action list. Section 2 sets out the problem it solves, Section 3 the proposed solution, and Section 9 how it is built.</w:t>
      </w:r>
    </w:p>
    <w:p w14:paraId="7BEFF2B8" w14:textId="77777777" w:rsidR="00125E09" w:rsidRDefault="00A62EC2">
      <w:pPr>
        <w:pStyle w:val="Heading2"/>
      </w:pPr>
      <w:r>
        <w:t>1.3 Background</w:t>
      </w:r>
    </w:p>
    <w:p w14:paraId="7BEFF2B9" w14:textId="77777777" w:rsidR="00125E09" w:rsidRDefault="00A62EC2">
      <w:pPr>
        <w:spacing w:after="120"/>
      </w:pPr>
      <w:r>
        <w:t>An earlier version of T2 Assistant was built and reviewed. The review found it too rigid - it de</w:t>
      </w:r>
      <w:r>
        <w:t>cided what to do using a fixed list of keywords instead of real reasoning, it recorded its own activity instead of using a standard tool for that, and it was tested against only about 40 sample documents. Instead of patching those points one by one, the de</w:t>
      </w:r>
      <w:r>
        <w:t>cision was to rebuild from a clean start, so every part of the design - routing, tracing, data size, and testing - fixes one of those points directly.</w:t>
      </w:r>
    </w:p>
    <w:p w14:paraId="7BEFF2BA" w14:textId="77777777" w:rsidR="00125E09" w:rsidRDefault="00A62EC2">
      <w:pPr>
        <w:pStyle w:val="Heading2"/>
      </w:pPr>
      <w:r>
        <w:t>1.4 Key Terms</w:t>
      </w:r>
    </w:p>
    <w:p w14:paraId="7BEFF2BB" w14:textId="77777777" w:rsidR="00125E09" w:rsidRDefault="00A62EC2">
      <w:pPr>
        <w:spacing w:after="120"/>
      </w:pPr>
      <w:r>
        <w:t>Agent: a part of the program that decides what to do by reasoning, not by following a fixed</w:t>
      </w:r>
      <w:r>
        <w:t xml:space="preserve"> rule. Retrieval: finding the passages in the knowledge base closest in meaning to a question. Grounding: basing an answer only on retrieved text, so it can be checked against a source. Embedding: a list of numbers that represents the meaning of a piece of</w:t>
      </w:r>
      <w:r>
        <w:t xml:space="preserve"> text. These terms are explained again, in plain words, the first time each one is used below.</w:t>
      </w:r>
    </w:p>
    <w:p w14:paraId="7BEFF2BC" w14:textId="77777777" w:rsidR="00125E09" w:rsidRDefault="00A62EC2">
      <w:r>
        <w:br w:type="page"/>
      </w:r>
    </w:p>
    <w:p w14:paraId="7BEFF2BD" w14:textId="77777777" w:rsidR="00125E09" w:rsidRDefault="00A62EC2">
      <w:pPr>
        <w:pStyle w:val="Heading1"/>
      </w:pPr>
      <w:r>
        <w:lastRenderedPageBreak/>
        <w:t>2. The Business Problem</w:t>
      </w:r>
    </w:p>
    <w:p w14:paraId="7BEFF2BE" w14:textId="77777777" w:rsidR="00125E09" w:rsidRDefault="00A62EC2">
      <w:pPr>
        <w:pStyle w:val="Heading2"/>
      </w:pPr>
      <w:r>
        <w:t>2.1 Background</w:t>
      </w:r>
    </w:p>
    <w:p w14:paraId="7BEFF2BF" w14:textId="77777777" w:rsidR="00125E09" w:rsidRDefault="00A62EC2">
      <w:pPr>
        <w:spacing w:after="120"/>
      </w:pPr>
      <w:r>
        <w:t>T2's employees often need information that is written in internal documents - HR rules, IT steps, travel and expense rul</w:t>
      </w:r>
      <w:r>
        <w:t>es, the code of conduct, and onboarding guides. These documents are the correct source for "how we do things here."</w:t>
      </w:r>
    </w:p>
    <w:p w14:paraId="7BEFF2C0" w14:textId="77777777" w:rsidR="00125E09" w:rsidRDefault="00A62EC2">
      <w:pPr>
        <w:spacing w:after="120"/>
      </w:pPr>
      <w:r>
        <w:t>Employees also take a lot of meeting notes and write short reports. After a meeting, someone has to read the notes and pull out what was dec</w:t>
      </w:r>
      <w:r>
        <w:t>ided and who has to do what.</w:t>
      </w:r>
    </w:p>
    <w:p w14:paraId="7BEFF2C1" w14:textId="77777777" w:rsidR="00125E09" w:rsidRDefault="00A62EC2">
      <w:pPr>
        <w:pStyle w:val="Heading2"/>
      </w:pPr>
      <w:r>
        <w:t>2.2 Problem 1 - Finding an answer is slow and unreliable</w:t>
      </w:r>
    </w:p>
    <w:p w14:paraId="7BEFF2C2" w14:textId="77777777" w:rsidR="00125E09" w:rsidRDefault="00A62EC2">
      <w:pPr>
        <w:spacing w:after="120"/>
      </w:pPr>
      <w:r>
        <w:t>When an employee has a question - for example "How many parental leave days do I get?", "How do I ask for a new laptop?", or "Can I book my own flight for a work trip?" -</w:t>
      </w:r>
      <w:r>
        <w:t xml:space="preserve"> they have three options, and none of them work well:</w:t>
      </w:r>
    </w:p>
    <w:p w14:paraId="7BEFF2C3" w14:textId="77777777" w:rsidR="00125E09" w:rsidRDefault="00A62EC2">
      <w:pPr>
        <w:pStyle w:val="ListParagraph"/>
        <w:numPr>
          <w:ilvl w:val="0"/>
          <w:numId w:val="2"/>
        </w:numPr>
        <w:spacing w:after="80"/>
      </w:pPr>
      <w:r>
        <w:t>Search the shared drive or intranet. The documents sit in many folders, file names are not clear, and search returns a long list - often the wrong file or an old version. Many people give up.</w:t>
      </w:r>
    </w:p>
    <w:p w14:paraId="7BEFF2C4" w14:textId="77777777" w:rsidR="00125E09" w:rsidRDefault="00A62EC2">
      <w:pPr>
        <w:pStyle w:val="ListParagraph"/>
        <w:numPr>
          <w:ilvl w:val="0"/>
          <w:numId w:val="2"/>
        </w:numPr>
        <w:spacing w:after="80"/>
      </w:pPr>
      <w:r>
        <w:t>Ask a cowo</w:t>
      </w:r>
      <w:r>
        <w:t>rker or manager. Fast, but not reliable. The answer comes from memory, it may be out of date, and two people often give different answers to the same question.</w:t>
      </w:r>
    </w:p>
    <w:p w14:paraId="7BEFF2C5" w14:textId="77777777" w:rsidR="00125E09" w:rsidRDefault="00A62EC2">
      <w:pPr>
        <w:pStyle w:val="ListParagraph"/>
        <w:numPr>
          <w:ilvl w:val="0"/>
          <w:numId w:val="2"/>
        </w:numPr>
        <w:spacing w:after="80"/>
      </w:pPr>
      <w:r>
        <w:t>Email HR, IT, or Finance. The answer is correct in the end, but it creates a support ticket for a question the document already answers, and the employee waits hours or days.</w:t>
      </w:r>
    </w:p>
    <w:p w14:paraId="7BEFF2C6" w14:textId="77777777" w:rsidR="00125E09" w:rsidRDefault="00A62EC2">
      <w:pPr>
        <w:spacing w:after="120"/>
      </w:pPr>
      <w:r>
        <w:t>So simple questions take far too long, different people get different answers, an</w:t>
      </w:r>
      <w:r>
        <w:t>d the teams that own the documents keep answering the same questions again and again.</w:t>
      </w:r>
    </w:p>
    <w:p w14:paraId="7BEFF2C7" w14:textId="77777777" w:rsidR="00125E09" w:rsidRDefault="00A62EC2">
      <w:pPr>
        <w:pStyle w:val="Heading2"/>
      </w:pPr>
      <w:r>
        <w:t>2.3 Problem 2 - Turning notes into actions takes effort</w:t>
      </w:r>
    </w:p>
    <w:p w14:paraId="7BEFF2C8" w14:textId="77777777" w:rsidR="00125E09" w:rsidRDefault="00A62EC2">
      <w:pPr>
        <w:spacing w:after="120"/>
      </w:pPr>
      <w:r>
        <w:t>After a meeting, the notes are long and messy. Someone has to read them carefully and write:</w:t>
      </w:r>
    </w:p>
    <w:p w14:paraId="7BEFF2C9" w14:textId="77777777" w:rsidR="00125E09" w:rsidRDefault="00A62EC2">
      <w:pPr>
        <w:pStyle w:val="ListParagraph"/>
        <w:numPr>
          <w:ilvl w:val="0"/>
          <w:numId w:val="3"/>
        </w:numPr>
        <w:spacing w:after="60"/>
      </w:pPr>
      <w:r>
        <w:t>a short summary of wh</w:t>
      </w:r>
      <w:r>
        <w:t>at happened, and</w:t>
      </w:r>
    </w:p>
    <w:p w14:paraId="7BEFF2CA" w14:textId="77777777" w:rsidR="00125E09" w:rsidRDefault="00A62EC2">
      <w:pPr>
        <w:pStyle w:val="ListParagraph"/>
        <w:numPr>
          <w:ilvl w:val="0"/>
          <w:numId w:val="3"/>
        </w:numPr>
        <w:spacing w:after="60"/>
      </w:pPr>
      <w:r>
        <w:t>a clear list of action items - who needs to do what.</w:t>
      </w:r>
    </w:p>
    <w:p w14:paraId="7BEFF2CB" w14:textId="77777777" w:rsidR="00125E09" w:rsidRDefault="00A62EC2">
      <w:pPr>
        <w:spacing w:after="120"/>
      </w:pPr>
      <w:r>
        <w:t>This is done by hand. It takes time, and it is easy to miss an action item or to write one in a way that is not clear later.</w:t>
      </w:r>
    </w:p>
    <w:p w14:paraId="7BEFF2CC" w14:textId="77777777" w:rsidR="00125E09" w:rsidRDefault="00A62EC2">
      <w:pPr>
        <w:pStyle w:val="Heading2"/>
      </w:pPr>
      <w:r>
        <w:t>2.4 Why this matters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6526"/>
      </w:tblGrid>
      <w:tr w:rsidR="00125E09" w14:paraId="7BEFF2CF" w14:textId="77777777">
        <w:tblPrEx>
          <w:tblCellMar>
            <w:top w:w="0" w:type="dxa"/>
            <w:bottom w:w="0" w:type="dxa"/>
          </w:tblCellMar>
        </w:tblPrEx>
        <w:trPr>
          <w:tblHeader/>
        </w:trPr>
        <w:tc>
          <w:tcPr>
            <w:tcW w:w="2500" w:type="dxa"/>
            <w:shd w:val="clear" w:color="auto" w:fill="DCE6F1"/>
            <w:tcMar>
              <w:top w:w="60" w:type="dxa"/>
              <w:left w:w="100" w:type="dxa"/>
              <w:bottom w:w="60" w:type="dxa"/>
              <w:right w:w="100" w:type="dxa"/>
            </w:tcMar>
          </w:tcPr>
          <w:p w14:paraId="7BEFF2CD" w14:textId="77777777" w:rsidR="00125E09" w:rsidRDefault="00A62EC2">
            <w:r>
              <w:rPr>
                <w:b/>
                <w:bCs/>
              </w:rPr>
              <w:t>Impact</w:t>
            </w:r>
          </w:p>
        </w:tc>
        <w:tc>
          <w:tcPr>
            <w:tcW w:w="6526" w:type="dxa"/>
            <w:shd w:val="clear" w:color="auto" w:fill="DCE6F1"/>
            <w:tcMar>
              <w:top w:w="60" w:type="dxa"/>
              <w:left w:w="100" w:type="dxa"/>
              <w:bottom w:w="60" w:type="dxa"/>
              <w:right w:w="100" w:type="dxa"/>
            </w:tcMar>
          </w:tcPr>
          <w:p w14:paraId="7BEFF2CE" w14:textId="77777777" w:rsidR="00125E09" w:rsidRDefault="00A62EC2">
            <w:r>
              <w:rPr>
                <w:b/>
                <w:bCs/>
              </w:rPr>
              <w:t>What it means</w:t>
            </w:r>
          </w:p>
        </w:tc>
      </w:tr>
      <w:tr w:rsidR="00125E09" w14:paraId="7BEFF2D2" w14:textId="77777777">
        <w:tblPrEx>
          <w:tblCellMar>
            <w:top w:w="0" w:type="dxa"/>
            <w:bottom w:w="0" w:type="dxa"/>
          </w:tblCellMar>
        </w:tblPrEx>
        <w:tc>
          <w:tcPr>
            <w:tcW w:w="2500" w:type="dxa"/>
            <w:tcMar>
              <w:top w:w="60" w:type="dxa"/>
              <w:left w:w="100" w:type="dxa"/>
              <w:bottom w:w="60" w:type="dxa"/>
              <w:right w:w="100" w:type="dxa"/>
            </w:tcMar>
          </w:tcPr>
          <w:p w14:paraId="7BEFF2D0" w14:textId="77777777" w:rsidR="00125E09" w:rsidRDefault="00A62EC2">
            <w:r>
              <w:t>Wasted time</w:t>
            </w:r>
          </w:p>
        </w:tc>
        <w:tc>
          <w:tcPr>
            <w:tcW w:w="6526" w:type="dxa"/>
            <w:tcMar>
              <w:top w:w="60" w:type="dxa"/>
              <w:left w:w="100" w:type="dxa"/>
              <w:bottom w:w="60" w:type="dxa"/>
              <w:right w:w="100" w:type="dxa"/>
            </w:tcMar>
          </w:tcPr>
          <w:p w14:paraId="7BEFF2D1" w14:textId="77777777" w:rsidR="00125E09" w:rsidRDefault="00A62EC2">
            <w:r>
              <w:t>Every employee loses time looking things up or writing summaries. Across the whole company this adds up. New employees lose the most.</w:t>
            </w:r>
          </w:p>
        </w:tc>
      </w:tr>
      <w:tr w:rsidR="00125E09" w14:paraId="7BEFF2D5" w14:textId="77777777">
        <w:tblPrEx>
          <w:tblCellMar>
            <w:top w:w="0" w:type="dxa"/>
            <w:bottom w:w="0" w:type="dxa"/>
          </w:tblCellMar>
        </w:tblPrEx>
        <w:tc>
          <w:tcPr>
            <w:tcW w:w="2500" w:type="dxa"/>
            <w:tcMar>
              <w:top w:w="60" w:type="dxa"/>
              <w:left w:w="100" w:type="dxa"/>
              <w:bottom w:w="60" w:type="dxa"/>
              <w:right w:w="100" w:type="dxa"/>
            </w:tcMar>
          </w:tcPr>
          <w:p w14:paraId="7BEFF2D3" w14:textId="77777777" w:rsidR="00125E09" w:rsidRDefault="00A62EC2">
            <w:r>
              <w:t>More support tickets</w:t>
            </w:r>
          </w:p>
        </w:tc>
        <w:tc>
          <w:tcPr>
            <w:tcW w:w="6526" w:type="dxa"/>
            <w:tcMar>
              <w:top w:w="60" w:type="dxa"/>
              <w:left w:w="100" w:type="dxa"/>
              <w:bottom w:w="60" w:type="dxa"/>
              <w:right w:w="100" w:type="dxa"/>
            </w:tcMar>
          </w:tcPr>
          <w:p w14:paraId="7BEFF2D4" w14:textId="77777777" w:rsidR="00125E09" w:rsidRDefault="00A62EC2">
            <w:r>
              <w:t>HR, IT, and Finance spend time answering questions the handbook already answers. That leaves less time for their real work.</w:t>
            </w:r>
          </w:p>
        </w:tc>
      </w:tr>
      <w:tr w:rsidR="00125E09" w14:paraId="7BEFF2D8" w14:textId="77777777">
        <w:tblPrEx>
          <w:tblCellMar>
            <w:top w:w="0" w:type="dxa"/>
            <w:bottom w:w="0" w:type="dxa"/>
          </w:tblCellMar>
        </w:tblPrEx>
        <w:tc>
          <w:tcPr>
            <w:tcW w:w="2500" w:type="dxa"/>
            <w:tcMar>
              <w:top w:w="60" w:type="dxa"/>
              <w:left w:w="100" w:type="dxa"/>
              <w:bottom w:w="60" w:type="dxa"/>
              <w:right w:w="100" w:type="dxa"/>
            </w:tcMar>
          </w:tcPr>
          <w:p w14:paraId="7BEFF2D6" w14:textId="77777777" w:rsidR="00125E09" w:rsidRDefault="00A62EC2">
            <w:r>
              <w:lastRenderedPageBreak/>
              <w:t>Wrong information</w:t>
            </w:r>
          </w:p>
        </w:tc>
        <w:tc>
          <w:tcPr>
            <w:tcW w:w="6526" w:type="dxa"/>
            <w:tcMar>
              <w:top w:w="60" w:type="dxa"/>
              <w:left w:w="100" w:type="dxa"/>
              <w:bottom w:w="60" w:type="dxa"/>
              <w:right w:w="100" w:type="dxa"/>
            </w:tcMar>
          </w:tcPr>
          <w:p w14:paraId="7BEFF2D7" w14:textId="77777777" w:rsidR="00125E09" w:rsidRDefault="00A62EC2">
            <w:r>
              <w:t xml:space="preserve">When an answer comes from memory or an old document, people act on it. In areas like data privacy, expenses, and </w:t>
            </w:r>
            <w:r>
              <w:t>leave, a wrong answer can be costly.</w:t>
            </w:r>
          </w:p>
        </w:tc>
      </w:tr>
      <w:tr w:rsidR="00125E09" w14:paraId="7BEFF2DB" w14:textId="77777777">
        <w:tblPrEx>
          <w:tblCellMar>
            <w:top w:w="0" w:type="dxa"/>
            <w:bottom w:w="0" w:type="dxa"/>
          </w:tblCellMar>
        </w:tblPrEx>
        <w:tc>
          <w:tcPr>
            <w:tcW w:w="2500" w:type="dxa"/>
            <w:tcMar>
              <w:top w:w="60" w:type="dxa"/>
              <w:left w:w="100" w:type="dxa"/>
              <w:bottom w:w="60" w:type="dxa"/>
              <w:right w:w="100" w:type="dxa"/>
            </w:tcMar>
          </w:tcPr>
          <w:p w14:paraId="7BEFF2D9" w14:textId="77777777" w:rsidR="00125E09" w:rsidRDefault="00A62EC2">
            <w:r>
              <w:t>Bad experience</w:t>
            </w:r>
          </w:p>
        </w:tc>
        <w:tc>
          <w:tcPr>
            <w:tcW w:w="6526" w:type="dxa"/>
            <w:tcMar>
              <w:top w:w="60" w:type="dxa"/>
              <w:left w:w="100" w:type="dxa"/>
              <w:bottom w:w="60" w:type="dxa"/>
              <w:right w:w="100" w:type="dxa"/>
            </w:tcMar>
          </w:tcPr>
          <w:p w14:paraId="7BEFF2DA" w14:textId="77777777" w:rsidR="00125E09" w:rsidRDefault="00A62EC2">
            <w:r>
              <w:t>People feel that company information is hard to get. They stop trusting the documents and go back to asking around.</w:t>
            </w:r>
          </w:p>
        </w:tc>
      </w:tr>
    </w:tbl>
    <w:p w14:paraId="7BEFF2DC" w14:textId="77777777" w:rsidR="00125E09" w:rsidRDefault="00125E09">
      <w:pPr>
        <w:spacing w:after="80"/>
      </w:pPr>
    </w:p>
    <w:p w14:paraId="7BEFF2DD" w14:textId="77777777" w:rsidR="00125E09" w:rsidRDefault="00A62EC2">
      <w:pPr>
        <w:pStyle w:val="Heading2"/>
      </w:pPr>
      <w:r>
        <w:t>2.5 Why existing tools do not fix it</w:t>
      </w:r>
    </w:p>
    <w:p w14:paraId="7BEFF2DE" w14:textId="77777777" w:rsidR="00125E09" w:rsidRDefault="00A62EC2">
      <w:pPr>
        <w:pStyle w:val="ListParagraph"/>
        <w:numPr>
          <w:ilvl w:val="0"/>
          <w:numId w:val="3"/>
        </w:numPr>
        <w:spacing w:after="60"/>
      </w:pPr>
      <w:r>
        <w:t>Normal search matches words, not meaning. It doe</w:t>
      </w:r>
      <w:r>
        <w:t>s not know which document is the current, official one. It gives a list of files, not an answer.</w:t>
      </w:r>
    </w:p>
    <w:p w14:paraId="7BEFF2DF" w14:textId="77777777" w:rsidR="00125E09" w:rsidRDefault="00A62EC2">
      <w:pPr>
        <w:pStyle w:val="ListParagraph"/>
        <w:numPr>
          <w:ilvl w:val="0"/>
          <w:numId w:val="3"/>
        </w:numPr>
        <w:spacing w:after="60"/>
      </w:pPr>
      <w:r>
        <w:t>A public AI chatbot cannot be used. It does not know T2's own rules, it would give confident answers that are made up, and sending internal documents to an out</w:t>
      </w:r>
      <w:r>
        <w:t>side company is not allowed.</w:t>
      </w:r>
    </w:p>
    <w:p w14:paraId="7BEFF2E0" w14:textId="77777777" w:rsidR="00125E09" w:rsidRDefault="00A62EC2">
      <w:pPr>
        <w:pStyle w:val="ListParagraph"/>
        <w:numPr>
          <w:ilvl w:val="0"/>
          <w:numId w:val="3"/>
        </w:numPr>
        <w:spacing w:after="60"/>
      </w:pPr>
      <w:r>
        <w:t>A hand-written FAQ page goes out of date quickly and never covers every question people actually ask.</w:t>
      </w:r>
    </w:p>
    <w:p w14:paraId="7BEFF2E1" w14:textId="77777777" w:rsidR="00125E09" w:rsidRDefault="00125E09">
      <w:pPr>
        <w:spacing w:after="80"/>
      </w:pPr>
    </w:p>
    <w:p w14:paraId="7BEFF2E2" w14:textId="77777777" w:rsidR="00125E09" w:rsidRDefault="00A62EC2">
      <w:pPr>
        <w:pStyle w:val="Heading2"/>
      </w:pPr>
      <w:r>
        <w:t>2.6 What a good solution looks like</w:t>
      </w:r>
    </w:p>
    <w:p w14:paraId="7BEFF2E3" w14:textId="77777777" w:rsidR="00125E09" w:rsidRDefault="00A62EC2">
      <w:pPr>
        <w:spacing w:after="120"/>
      </w:pPr>
      <w:r>
        <w:t>One assistant that an employee can just ask, in plain language (English or Arabic), and that:</w:t>
      </w:r>
    </w:p>
    <w:p w14:paraId="7BEFF2E4" w14:textId="77777777" w:rsidR="00125E09" w:rsidRDefault="00A62EC2">
      <w:pPr>
        <w:pStyle w:val="ListParagraph"/>
        <w:numPr>
          <w:ilvl w:val="0"/>
          <w:numId w:val="3"/>
        </w:numPr>
        <w:spacing w:after="60"/>
      </w:pPr>
      <w:r>
        <w:t>answers only from T2's own current documents,</w:t>
      </w:r>
    </w:p>
    <w:p w14:paraId="7BEFF2E5" w14:textId="77777777" w:rsidR="00125E09" w:rsidRDefault="00A62EC2">
      <w:pPr>
        <w:pStyle w:val="ListParagraph"/>
        <w:numPr>
          <w:ilvl w:val="0"/>
          <w:numId w:val="3"/>
        </w:numPr>
        <w:spacing w:after="60"/>
      </w:pPr>
      <w:r>
        <w:t>shows which document the answer came from, so it can be checked,</w:t>
      </w:r>
    </w:p>
    <w:p w14:paraId="7BEFF2E6" w14:textId="77777777" w:rsidR="00125E09" w:rsidRDefault="00A62EC2">
      <w:pPr>
        <w:pStyle w:val="ListParagraph"/>
        <w:numPr>
          <w:ilvl w:val="0"/>
          <w:numId w:val="3"/>
        </w:numPr>
        <w:spacing w:after="60"/>
      </w:pPr>
      <w:r>
        <w:t>says "I don't know" clearly instead of guessing,</w:t>
      </w:r>
    </w:p>
    <w:p w14:paraId="7BEFF2E7" w14:textId="77777777" w:rsidR="00125E09" w:rsidRDefault="00A62EC2">
      <w:pPr>
        <w:pStyle w:val="ListParagraph"/>
        <w:numPr>
          <w:ilvl w:val="0"/>
          <w:numId w:val="3"/>
        </w:numPr>
        <w:spacing w:after="60"/>
      </w:pPr>
      <w:r>
        <w:t>ke</w:t>
      </w:r>
      <w:r>
        <w:t>eps the company's documents inside the company,</w:t>
      </w:r>
    </w:p>
    <w:p w14:paraId="7BEFF2E8" w14:textId="77777777" w:rsidR="00125E09" w:rsidRDefault="00A62EC2">
      <w:pPr>
        <w:pStyle w:val="ListParagraph"/>
        <w:numPr>
          <w:ilvl w:val="0"/>
          <w:numId w:val="3"/>
        </w:numPr>
        <w:spacing w:after="60"/>
      </w:pPr>
      <w:r>
        <w:t>and can also take meeting notes and give back a short summary plus a clear list of action items.</w:t>
      </w:r>
    </w:p>
    <w:p w14:paraId="7BEFF2E9" w14:textId="77777777" w:rsidR="00125E09" w:rsidRDefault="00A62EC2">
      <w:r>
        <w:br w:type="page"/>
      </w:r>
    </w:p>
    <w:p w14:paraId="7BEFF2EA" w14:textId="77777777" w:rsidR="00125E09" w:rsidRDefault="00A62EC2">
      <w:pPr>
        <w:pStyle w:val="Heading1"/>
      </w:pPr>
      <w:r>
        <w:lastRenderedPageBreak/>
        <w:t>3. Project Proposal</w:t>
      </w:r>
    </w:p>
    <w:p w14:paraId="7BEFF2EB" w14:textId="77777777" w:rsidR="00125E09" w:rsidRDefault="00A62EC2">
      <w:pPr>
        <w:spacing w:after="120"/>
      </w:pPr>
      <w:r>
        <w:t>This section says what we propose to build to solve the two problems in Section 2, the va</w:t>
      </w:r>
      <w:r>
        <w:t>lue it brings, and the other options we looked at first.</w:t>
      </w:r>
    </w:p>
    <w:p w14:paraId="7BEFF2EC" w14:textId="77777777" w:rsidR="00125E09" w:rsidRDefault="00A62EC2">
      <w:pPr>
        <w:pStyle w:val="Heading2"/>
      </w:pPr>
      <w:r>
        <w:t>3.1 Proposed Solution</w:t>
      </w:r>
    </w:p>
    <w:p w14:paraId="7BEFF2ED" w14:textId="77777777" w:rsidR="00125E09" w:rsidRDefault="00A62EC2">
      <w:pPr>
        <w:spacing w:after="120"/>
      </w:pPr>
      <w:r>
        <w:t>We propose to build T2 Assistant: one AI assistant that employees talk to in plain language (English or Arabic). It does two things.</w:t>
      </w:r>
    </w:p>
    <w:p w14:paraId="7BEFF2EE" w14:textId="77777777" w:rsidR="00125E09" w:rsidRDefault="00A62EC2">
      <w:pPr>
        <w:spacing w:after="100"/>
      </w:pPr>
      <w:r>
        <w:rPr>
          <w:b/>
          <w:bCs/>
        </w:rPr>
        <w:t xml:space="preserve">1.  Answer policy questions.  </w:t>
      </w:r>
      <w:r>
        <w:t>The employee a</w:t>
      </w:r>
      <w:r>
        <w:t>sks a question. The assistant finds the right parts of T2's own documents, reads them, and gives a short answer. It shows which document the answer came from. If the documents do not have the answer, it says "I don't know" instead of guessing.</w:t>
      </w:r>
    </w:p>
    <w:p w14:paraId="7BEFF2EF" w14:textId="77777777" w:rsidR="00125E09" w:rsidRDefault="00A62EC2">
      <w:pPr>
        <w:spacing w:after="140"/>
      </w:pPr>
      <w:r>
        <w:rPr>
          <w:b/>
          <w:bCs/>
        </w:rPr>
        <w:t xml:space="preserve">2.  </w:t>
      </w:r>
      <w:proofErr w:type="spellStart"/>
      <w:r>
        <w:rPr>
          <w:b/>
          <w:bCs/>
        </w:rPr>
        <w:t>Summaris</w:t>
      </w:r>
      <w:r>
        <w:rPr>
          <w:b/>
          <w:bCs/>
        </w:rPr>
        <w:t>e</w:t>
      </w:r>
      <w:proofErr w:type="spellEnd"/>
      <w:r>
        <w:rPr>
          <w:b/>
          <w:bCs/>
        </w:rPr>
        <w:t xml:space="preserve"> meeting notes.  </w:t>
      </w:r>
      <w:r>
        <w:t>The employee pastes meeting notes or a report. The assistant gives back a short summary and a clear list of action items - who needs to do what.</w:t>
      </w:r>
    </w:p>
    <w:p w14:paraId="7BEFF2F0" w14:textId="77777777" w:rsidR="00125E09" w:rsidRDefault="00A62EC2">
      <w:pPr>
        <w:spacing w:after="120"/>
      </w:pPr>
      <w:r>
        <w:t>How it is built, at a high level:</w:t>
      </w:r>
    </w:p>
    <w:p w14:paraId="7BEFF2F1" w14:textId="77777777" w:rsidR="00125E09" w:rsidRDefault="00A62EC2">
      <w:pPr>
        <w:pStyle w:val="ListParagraph"/>
        <w:numPr>
          <w:ilvl w:val="0"/>
          <w:numId w:val="3"/>
        </w:numPr>
        <w:spacing w:after="60"/>
      </w:pPr>
      <w:r>
        <w:t xml:space="preserve">It is a small team of AI agents. A router agent reads each </w:t>
      </w:r>
      <w:r>
        <w:t xml:space="preserve">message and decides on its own what it needs - greet the person, answer a question, </w:t>
      </w:r>
      <w:proofErr w:type="spellStart"/>
      <w:r>
        <w:t>summarise</w:t>
      </w:r>
      <w:proofErr w:type="spellEnd"/>
      <w:r>
        <w:t xml:space="preserve"> notes, or ask the person to be clearer - and passes it to the right specialist agent. It does not follow fixed rules or keyword lists.</w:t>
      </w:r>
    </w:p>
    <w:p w14:paraId="7BEFF2F2" w14:textId="77777777" w:rsidR="00125E09" w:rsidRDefault="00A62EC2">
      <w:pPr>
        <w:pStyle w:val="ListParagraph"/>
        <w:numPr>
          <w:ilvl w:val="0"/>
          <w:numId w:val="3"/>
        </w:numPr>
        <w:spacing w:after="60"/>
      </w:pPr>
      <w:r>
        <w:t>The documents stay inside T</w:t>
      </w:r>
      <w:r>
        <w:t>2. The assistant reads them from a local store. Only the question and the text it retrieves are sent to the language model.</w:t>
      </w:r>
    </w:p>
    <w:p w14:paraId="7BEFF2F3" w14:textId="77777777" w:rsidR="00125E09" w:rsidRDefault="00A62EC2">
      <w:pPr>
        <w:pStyle w:val="ListParagraph"/>
        <w:numPr>
          <w:ilvl w:val="0"/>
          <w:numId w:val="3"/>
        </w:numPr>
        <w:spacing w:after="60"/>
      </w:pPr>
      <w:r>
        <w:t>Every request is traced - recorded step by step - using a standard tracing tool, so we can see what the assistant did and why.</w:t>
      </w:r>
    </w:p>
    <w:p w14:paraId="7BEFF2F4" w14:textId="77777777" w:rsidR="00125E09" w:rsidRDefault="00A62EC2">
      <w:pPr>
        <w:pStyle w:val="ListParagraph"/>
        <w:numPr>
          <w:ilvl w:val="0"/>
          <w:numId w:val="3"/>
        </w:numPr>
        <w:spacing w:after="60"/>
      </w:pPr>
      <w:r>
        <w:t>It ha</w:t>
      </w:r>
      <w:r>
        <w:t>s a simple chat screen and remembers the current conversation, so follow-up questions work.</w:t>
      </w:r>
    </w:p>
    <w:p w14:paraId="7BEFF2F5" w14:textId="77777777" w:rsidR="00125E09" w:rsidRDefault="00125E09">
      <w:pPr>
        <w:spacing w:after="80"/>
      </w:pPr>
    </w:p>
    <w:p w14:paraId="7BEFF2F6" w14:textId="77777777" w:rsidR="00125E09" w:rsidRDefault="00A62EC2">
      <w:pPr>
        <w:pStyle w:val="Heading2"/>
      </w:pPr>
      <w:r>
        <w:t>3.2 Business Value</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6526"/>
      </w:tblGrid>
      <w:tr w:rsidR="00125E09" w14:paraId="7BEFF2F9" w14:textId="77777777">
        <w:tblPrEx>
          <w:tblCellMar>
            <w:top w:w="0" w:type="dxa"/>
            <w:bottom w:w="0" w:type="dxa"/>
          </w:tblCellMar>
        </w:tblPrEx>
        <w:trPr>
          <w:tblHeader/>
        </w:trPr>
        <w:tc>
          <w:tcPr>
            <w:tcW w:w="2500" w:type="dxa"/>
            <w:shd w:val="clear" w:color="auto" w:fill="DCE6F1"/>
            <w:tcMar>
              <w:top w:w="60" w:type="dxa"/>
              <w:left w:w="100" w:type="dxa"/>
              <w:bottom w:w="60" w:type="dxa"/>
              <w:right w:w="100" w:type="dxa"/>
            </w:tcMar>
          </w:tcPr>
          <w:p w14:paraId="7BEFF2F7" w14:textId="77777777" w:rsidR="00125E09" w:rsidRDefault="00A62EC2">
            <w:r>
              <w:rPr>
                <w:b/>
                <w:bCs/>
              </w:rPr>
              <w:t>Value</w:t>
            </w:r>
          </w:p>
        </w:tc>
        <w:tc>
          <w:tcPr>
            <w:tcW w:w="6526" w:type="dxa"/>
            <w:shd w:val="clear" w:color="auto" w:fill="DCE6F1"/>
            <w:tcMar>
              <w:top w:w="60" w:type="dxa"/>
              <w:left w:w="100" w:type="dxa"/>
              <w:bottom w:w="60" w:type="dxa"/>
              <w:right w:w="100" w:type="dxa"/>
            </w:tcMar>
          </w:tcPr>
          <w:p w14:paraId="7BEFF2F8" w14:textId="77777777" w:rsidR="00125E09" w:rsidRDefault="00A62EC2">
            <w:r>
              <w:rPr>
                <w:b/>
                <w:bCs/>
              </w:rPr>
              <w:t>How the assistant delivers it</w:t>
            </w:r>
          </w:p>
        </w:tc>
      </w:tr>
      <w:tr w:rsidR="00125E09" w14:paraId="7BEFF2FC" w14:textId="77777777">
        <w:tblPrEx>
          <w:tblCellMar>
            <w:top w:w="0" w:type="dxa"/>
            <w:bottom w:w="0" w:type="dxa"/>
          </w:tblCellMar>
        </w:tblPrEx>
        <w:tc>
          <w:tcPr>
            <w:tcW w:w="2500" w:type="dxa"/>
            <w:tcMar>
              <w:top w:w="60" w:type="dxa"/>
              <w:left w:w="100" w:type="dxa"/>
              <w:bottom w:w="60" w:type="dxa"/>
              <w:right w:w="100" w:type="dxa"/>
            </w:tcMar>
          </w:tcPr>
          <w:p w14:paraId="7BEFF2FA" w14:textId="77777777" w:rsidR="00125E09" w:rsidRDefault="00A62EC2">
            <w:r>
              <w:t>Faster answers</w:t>
            </w:r>
          </w:p>
        </w:tc>
        <w:tc>
          <w:tcPr>
            <w:tcW w:w="6526" w:type="dxa"/>
            <w:tcMar>
              <w:top w:w="60" w:type="dxa"/>
              <w:left w:w="100" w:type="dxa"/>
              <w:bottom w:w="60" w:type="dxa"/>
              <w:right w:w="100" w:type="dxa"/>
            </w:tcMar>
          </w:tcPr>
          <w:p w14:paraId="7BEFF2FB" w14:textId="77777777" w:rsidR="00125E09" w:rsidRDefault="00A62EC2">
            <w:r>
              <w:t>An employee gets a sourced answer in seconds instead of searching folders or waiting for a reply.</w:t>
            </w:r>
          </w:p>
        </w:tc>
      </w:tr>
      <w:tr w:rsidR="00125E09" w14:paraId="7BEFF2FF" w14:textId="77777777">
        <w:tblPrEx>
          <w:tblCellMar>
            <w:top w:w="0" w:type="dxa"/>
            <w:bottom w:w="0" w:type="dxa"/>
          </w:tblCellMar>
        </w:tblPrEx>
        <w:tc>
          <w:tcPr>
            <w:tcW w:w="2500" w:type="dxa"/>
            <w:tcMar>
              <w:top w:w="60" w:type="dxa"/>
              <w:left w:w="100" w:type="dxa"/>
              <w:bottom w:w="60" w:type="dxa"/>
              <w:right w:w="100" w:type="dxa"/>
            </w:tcMar>
          </w:tcPr>
          <w:p w14:paraId="7BEFF2FD" w14:textId="77777777" w:rsidR="00125E09" w:rsidRDefault="00A62EC2">
            <w:r>
              <w:t>Fewer repeat tickets</w:t>
            </w:r>
          </w:p>
        </w:tc>
        <w:tc>
          <w:tcPr>
            <w:tcW w:w="6526" w:type="dxa"/>
            <w:tcMar>
              <w:top w:w="60" w:type="dxa"/>
              <w:left w:w="100" w:type="dxa"/>
              <w:bottom w:w="60" w:type="dxa"/>
              <w:right w:w="100" w:type="dxa"/>
            </w:tcMar>
          </w:tcPr>
          <w:p w14:paraId="7BEFF2FE" w14:textId="77777777" w:rsidR="00125E09" w:rsidRDefault="00A62EC2">
            <w:r>
              <w:t>Common "it's in the handbook" questions are handled by the assistant, so HR, IT and Finance spend less time on them.</w:t>
            </w:r>
          </w:p>
        </w:tc>
      </w:tr>
      <w:tr w:rsidR="00125E09" w14:paraId="7BEFF302" w14:textId="77777777">
        <w:tblPrEx>
          <w:tblCellMar>
            <w:top w:w="0" w:type="dxa"/>
            <w:bottom w:w="0" w:type="dxa"/>
          </w:tblCellMar>
        </w:tblPrEx>
        <w:tc>
          <w:tcPr>
            <w:tcW w:w="2500" w:type="dxa"/>
            <w:tcMar>
              <w:top w:w="60" w:type="dxa"/>
              <w:left w:w="100" w:type="dxa"/>
              <w:bottom w:w="60" w:type="dxa"/>
              <w:right w:w="100" w:type="dxa"/>
            </w:tcMar>
          </w:tcPr>
          <w:p w14:paraId="7BEFF300" w14:textId="77777777" w:rsidR="00125E09" w:rsidRDefault="00A62EC2">
            <w:r>
              <w:t>Consistent answers</w:t>
            </w:r>
          </w:p>
        </w:tc>
        <w:tc>
          <w:tcPr>
            <w:tcW w:w="6526" w:type="dxa"/>
            <w:tcMar>
              <w:top w:w="60" w:type="dxa"/>
              <w:left w:w="100" w:type="dxa"/>
              <w:bottom w:w="60" w:type="dxa"/>
              <w:right w:w="100" w:type="dxa"/>
            </w:tcMar>
          </w:tcPr>
          <w:p w14:paraId="7BEFF301" w14:textId="77777777" w:rsidR="00125E09" w:rsidRDefault="00A62EC2">
            <w:r>
              <w:t>Everyone gets the same answer from the same current document, not different answers from memory.</w:t>
            </w:r>
          </w:p>
        </w:tc>
      </w:tr>
      <w:tr w:rsidR="00125E09" w14:paraId="7BEFF305" w14:textId="77777777">
        <w:tblPrEx>
          <w:tblCellMar>
            <w:top w:w="0" w:type="dxa"/>
            <w:bottom w:w="0" w:type="dxa"/>
          </w:tblCellMar>
        </w:tblPrEx>
        <w:tc>
          <w:tcPr>
            <w:tcW w:w="2500" w:type="dxa"/>
            <w:tcMar>
              <w:top w:w="60" w:type="dxa"/>
              <w:left w:w="100" w:type="dxa"/>
              <w:bottom w:w="60" w:type="dxa"/>
              <w:right w:w="100" w:type="dxa"/>
            </w:tcMar>
          </w:tcPr>
          <w:p w14:paraId="7BEFF303" w14:textId="77777777" w:rsidR="00125E09" w:rsidRDefault="00A62EC2">
            <w:r>
              <w:t>Lower risk</w:t>
            </w:r>
          </w:p>
        </w:tc>
        <w:tc>
          <w:tcPr>
            <w:tcW w:w="6526" w:type="dxa"/>
            <w:tcMar>
              <w:top w:w="60" w:type="dxa"/>
              <w:left w:w="100" w:type="dxa"/>
              <w:bottom w:w="60" w:type="dxa"/>
              <w:right w:w="100" w:type="dxa"/>
            </w:tcMar>
          </w:tcPr>
          <w:p w14:paraId="7BEFF304" w14:textId="77777777" w:rsidR="00125E09" w:rsidRDefault="00A62EC2">
            <w:r>
              <w:t>Answers come with a source and a clear "I don't know", so people are less likely to act on wrong or outdated information.</w:t>
            </w:r>
          </w:p>
        </w:tc>
      </w:tr>
      <w:tr w:rsidR="00125E09" w14:paraId="7BEFF308" w14:textId="77777777">
        <w:tblPrEx>
          <w:tblCellMar>
            <w:top w:w="0" w:type="dxa"/>
            <w:bottom w:w="0" w:type="dxa"/>
          </w:tblCellMar>
        </w:tblPrEx>
        <w:tc>
          <w:tcPr>
            <w:tcW w:w="2500" w:type="dxa"/>
            <w:tcMar>
              <w:top w:w="60" w:type="dxa"/>
              <w:left w:w="100" w:type="dxa"/>
              <w:bottom w:w="60" w:type="dxa"/>
              <w:right w:w="100" w:type="dxa"/>
            </w:tcMar>
          </w:tcPr>
          <w:p w14:paraId="7BEFF306" w14:textId="77777777" w:rsidR="00125E09" w:rsidRDefault="00A62EC2">
            <w:r>
              <w:lastRenderedPageBreak/>
              <w:t>Faster meeting follow-up</w:t>
            </w:r>
          </w:p>
        </w:tc>
        <w:tc>
          <w:tcPr>
            <w:tcW w:w="6526" w:type="dxa"/>
            <w:tcMar>
              <w:top w:w="60" w:type="dxa"/>
              <w:left w:w="100" w:type="dxa"/>
              <w:bottom w:w="60" w:type="dxa"/>
              <w:right w:w="100" w:type="dxa"/>
            </w:tcMar>
          </w:tcPr>
          <w:p w14:paraId="7BEFF307" w14:textId="77777777" w:rsidR="00125E09" w:rsidRDefault="00A62EC2">
            <w:r>
              <w:t>Summaries and action items are ready right after a meeting, not hours later.</w:t>
            </w:r>
          </w:p>
        </w:tc>
      </w:tr>
      <w:tr w:rsidR="00125E09" w14:paraId="7BEFF30B" w14:textId="77777777">
        <w:tblPrEx>
          <w:tblCellMar>
            <w:top w:w="0" w:type="dxa"/>
            <w:bottom w:w="0" w:type="dxa"/>
          </w:tblCellMar>
        </w:tblPrEx>
        <w:tc>
          <w:tcPr>
            <w:tcW w:w="2500" w:type="dxa"/>
            <w:tcMar>
              <w:top w:w="60" w:type="dxa"/>
              <w:left w:w="100" w:type="dxa"/>
              <w:bottom w:w="60" w:type="dxa"/>
              <w:right w:w="100" w:type="dxa"/>
            </w:tcMar>
          </w:tcPr>
          <w:p w14:paraId="7BEFF309" w14:textId="77777777" w:rsidR="00125E09" w:rsidRDefault="00A62EC2">
            <w:r>
              <w:t>Data stays private</w:t>
            </w:r>
          </w:p>
        </w:tc>
        <w:tc>
          <w:tcPr>
            <w:tcW w:w="6526" w:type="dxa"/>
            <w:tcMar>
              <w:top w:w="60" w:type="dxa"/>
              <w:left w:w="100" w:type="dxa"/>
              <w:bottom w:w="60" w:type="dxa"/>
              <w:right w:w="100" w:type="dxa"/>
            </w:tcMar>
          </w:tcPr>
          <w:p w14:paraId="7BEFF30A" w14:textId="77777777" w:rsidR="00125E09" w:rsidRDefault="00A62EC2">
            <w:r>
              <w:t>Company documents are never uploaded to an outside service.</w:t>
            </w:r>
          </w:p>
        </w:tc>
      </w:tr>
    </w:tbl>
    <w:p w14:paraId="7BEFF30C" w14:textId="77777777" w:rsidR="00125E09" w:rsidRDefault="00125E09">
      <w:pPr>
        <w:spacing w:after="80"/>
      </w:pPr>
    </w:p>
    <w:p w14:paraId="7BEFF30D" w14:textId="77777777" w:rsidR="00125E09" w:rsidRDefault="00A62EC2">
      <w:pPr>
        <w:pStyle w:val="Heading2"/>
      </w:pPr>
      <w:r>
        <w:t>3.3 Alternatives Considered</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200"/>
        <w:gridCol w:w="5826"/>
      </w:tblGrid>
      <w:tr w:rsidR="00125E09" w14:paraId="7BEFF310" w14:textId="77777777">
        <w:tblPrEx>
          <w:tblCellMar>
            <w:top w:w="0" w:type="dxa"/>
            <w:bottom w:w="0" w:type="dxa"/>
          </w:tblCellMar>
        </w:tblPrEx>
        <w:trPr>
          <w:tblHeader/>
        </w:trPr>
        <w:tc>
          <w:tcPr>
            <w:tcW w:w="3200" w:type="dxa"/>
            <w:shd w:val="clear" w:color="auto" w:fill="DCE6F1"/>
            <w:tcMar>
              <w:top w:w="60" w:type="dxa"/>
              <w:left w:w="100" w:type="dxa"/>
              <w:bottom w:w="60" w:type="dxa"/>
              <w:right w:w="100" w:type="dxa"/>
            </w:tcMar>
          </w:tcPr>
          <w:p w14:paraId="7BEFF30E" w14:textId="77777777" w:rsidR="00125E09" w:rsidRDefault="00A62EC2">
            <w:r>
              <w:rPr>
                <w:b/>
                <w:bCs/>
              </w:rPr>
              <w:t>Option</w:t>
            </w:r>
          </w:p>
        </w:tc>
        <w:tc>
          <w:tcPr>
            <w:tcW w:w="5826" w:type="dxa"/>
            <w:shd w:val="clear" w:color="auto" w:fill="DCE6F1"/>
            <w:tcMar>
              <w:top w:w="60" w:type="dxa"/>
              <w:left w:w="100" w:type="dxa"/>
              <w:bottom w:w="60" w:type="dxa"/>
              <w:right w:w="100" w:type="dxa"/>
            </w:tcMar>
          </w:tcPr>
          <w:p w14:paraId="7BEFF30F" w14:textId="77777777" w:rsidR="00125E09" w:rsidRDefault="00A62EC2">
            <w:r>
              <w:rPr>
                <w:b/>
                <w:bCs/>
              </w:rPr>
              <w:t>Why it is not enough</w:t>
            </w:r>
          </w:p>
        </w:tc>
      </w:tr>
      <w:tr w:rsidR="00125E09" w14:paraId="7BEFF313" w14:textId="77777777">
        <w:tblPrEx>
          <w:tblCellMar>
            <w:top w:w="0" w:type="dxa"/>
            <w:bottom w:w="0" w:type="dxa"/>
          </w:tblCellMar>
        </w:tblPrEx>
        <w:tc>
          <w:tcPr>
            <w:tcW w:w="3200" w:type="dxa"/>
            <w:tcMar>
              <w:top w:w="60" w:type="dxa"/>
              <w:left w:w="100" w:type="dxa"/>
              <w:bottom w:w="60" w:type="dxa"/>
              <w:right w:w="100" w:type="dxa"/>
            </w:tcMar>
          </w:tcPr>
          <w:p w14:paraId="7BEFF311" w14:textId="77777777" w:rsidR="00125E09" w:rsidRDefault="00A62EC2">
            <w:r>
              <w:t>Keep using shared-drive / intranet search</w:t>
            </w:r>
          </w:p>
        </w:tc>
        <w:tc>
          <w:tcPr>
            <w:tcW w:w="5826" w:type="dxa"/>
            <w:tcMar>
              <w:top w:w="60" w:type="dxa"/>
              <w:left w:w="100" w:type="dxa"/>
              <w:bottom w:w="60" w:type="dxa"/>
              <w:right w:w="100" w:type="dxa"/>
            </w:tcMar>
          </w:tcPr>
          <w:p w14:paraId="7BEFF312" w14:textId="77777777" w:rsidR="00125E09" w:rsidRDefault="00A62EC2">
            <w:r>
              <w:t>Matches words, not meaning. Returns a list of files, not an answer. No idea which document is current.</w:t>
            </w:r>
          </w:p>
        </w:tc>
      </w:tr>
      <w:tr w:rsidR="00125E09" w14:paraId="7BEFF316" w14:textId="77777777">
        <w:tblPrEx>
          <w:tblCellMar>
            <w:top w:w="0" w:type="dxa"/>
            <w:bottom w:w="0" w:type="dxa"/>
          </w:tblCellMar>
        </w:tblPrEx>
        <w:tc>
          <w:tcPr>
            <w:tcW w:w="3200" w:type="dxa"/>
            <w:tcMar>
              <w:top w:w="60" w:type="dxa"/>
              <w:left w:w="100" w:type="dxa"/>
              <w:bottom w:w="60" w:type="dxa"/>
              <w:right w:w="100" w:type="dxa"/>
            </w:tcMar>
          </w:tcPr>
          <w:p w14:paraId="7BEFF314" w14:textId="77777777" w:rsidR="00125E09" w:rsidRDefault="00A62EC2">
            <w:r>
              <w:t>Use a public AI chatbot (</w:t>
            </w:r>
            <w:proofErr w:type="spellStart"/>
            <w:r>
              <w:t>ChatGPT</w:t>
            </w:r>
            <w:proofErr w:type="spellEnd"/>
            <w:r>
              <w:t>, etc.)</w:t>
            </w:r>
          </w:p>
        </w:tc>
        <w:tc>
          <w:tcPr>
            <w:tcW w:w="5826" w:type="dxa"/>
            <w:tcMar>
              <w:top w:w="60" w:type="dxa"/>
              <w:left w:w="100" w:type="dxa"/>
              <w:bottom w:w="60" w:type="dxa"/>
              <w:right w:w="100" w:type="dxa"/>
            </w:tcMar>
          </w:tcPr>
          <w:p w14:paraId="7BEFF315" w14:textId="77777777" w:rsidR="00125E09" w:rsidRDefault="00A62EC2">
            <w:r>
              <w:t>Does not know T2's rules. Gives confident answers that are made up. Se</w:t>
            </w:r>
            <w:r>
              <w:t>nding internal documents to an outside company is not allowed.</w:t>
            </w:r>
          </w:p>
        </w:tc>
      </w:tr>
      <w:tr w:rsidR="00125E09" w14:paraId="7BEFF319" w14:textId="77777777">
        <w:tblPrEx>
          <w:tblCellMar>
            <w:top w:w="0" w:type="dxa"/>
            <w:bottom w:w="0" w:type="dxa"/>
          </w:tblCellMar>
        </w:tblPrEx>
        <w:tc>
          <w:tcPr>
            <w:tcW w:w="3200" w:type="dxa"/>
            <w:tcMar>
              <w:top w:w="60" w:type="dxa"/>
              <w:left w:w="100" w:type="dxa"/>
              <w:bottom w:w="60" w:type="dxa"/>
              <w:right w:w="100" w:type="dxa"/>
            </w:tcMar>
          </w:tcPr>
          <w:p w14:paraId="7BEFF317" w14:textId="77777777" w:rsidR="00125E09" w:rsidRDefault="00A62EC2">
            <w:r>
              <w:t>Maintain an FAQ page by hand</w:t>
            </w:r>
          </w:p>
        </w:tc>
        <w:tc>
          <w:tcPr>
            <w:tcW w:w="5826" w:type="dxa"/>
            <w:tcMar>
              <w:top w:w="60" w:type="dxa"/>
              <w:left w:w="100" w:type="dxa"/>
              <w:bottom w:w="60" w:type="dxa"/>
              <w:right w:w="100" w:type="dxa"/>
            </w:tcMar>
          </w:tcPr>
          <w:p w14:paraId="7BEFF318" w14:textId="77777777" w:rsidR="00125E09" w:rsidRDefault="00A62EC2">
            <w:r>
              <w:t>Goes out of date quickly. Never covers the long list of real questions. Still needs a person to keep it current.</w:t>
            </w:r>
          </w:p>
        </w:tc>
      </w:tr>
      <w:tr w:rsidR="00125E09" w14:paraId="7BEFF31C" w14:textId="77777777">
        <w:tblPrEx>
          <w:tblCellMar>
            <w:top w:w="0" w:type="dxa"/>
            <w:bottom w:w="0" w:type="dxa"/>
          </w:tblCellMar>
        </w:tblPrEx>
        <w:tc>
          <w:tcPr>
            <w:tcW w:w="3200" w:type="dxa"/>
            <w:tcMar>
              <w:top w:w="60" w:type="dxa"/>
              <w:left w:w="100" w:type="dxa"/>
              <w:bottom w:w="60" w:type="dxa"/>
              <w:right w:w="100" w:type="dxa"/>
            </w:tcMar>
          </w:tcPr>
          <w:p w14:paraId="7BEFF31A" w14:textId="77777777" w:rsidR="00125E09" w:rsidRDefault="00A62EC2">
            <w:r>
              <w:t>Buy a ready-made enterprise search product</w:t>
            </w:r>
          </w:p>
        </w:tc>
        <w:tc>
          <w:tcPr>
            <w:tcW w:w="5826" w:type="dxa"/>
            <w:tcMar>
              <w:top w:w="60" w:type="dxa"/>
              <w:left w:w="100" w:type="dxa"/>
              <w:bottom w:w="60" w:type="dxa"/>
              <w:right w:w="100" w:type="dxa"/>
            </w:tcMar>
          </w:tcPr>
          <w:p w14:paraId="7BEFF31B" w14:textId="77777777" w:rsidR="00125E09" w:rsidRDefault="00A62EC2">
            <w:r>
              <w:t>Costly, heavy to set up, and hard to control what data leaves the network. More than the current ne</w:t>
            </w:r>
            <w:r>
              <w:t>ed.</w:t>
            </w:r>
          </w:p>
        </w:tc>
      </w:tr>
      <w:tr w:rsidR="00125E09" w14:paraId="7BEFF31F" w14:textId="77777777">
        <w:tblPrEx>
          <w:tblCellMar>
            <w:top w:w="0" w:type="dxa"/>
            <w:bottom w:w="0" w:type="dxa"/>
          </w:tblCellMar>
        </w:tblPrEx>
        <w:tc>
          <w:tcPr>
            <w:tcW w:w="3200" w:type="dxa"/>
            <w:tcMar>
              <w:top w:w="60" w:type="dxa"/>
              <w:left w:w="100" w:type="dxa"/>
              <w:bottom w:w="60" w:type="dxa"/>
              <w:right w:w="100" w:type="dxa"/>
            </w:tcMar>
          </w:tcPr>
          <w:p w14:paraId="7BEFF31D" w14:textId="77777777" w:rsidR="00125E09" w:rsidRDefault="00A62EC2">
            <w:r>
              <w:t>The earlier prototype approach</w:t>
            </w:r>
          </w:p>
        </w:tc>
        <w:tc>
          <w:tcPr>
            <w:tcW w:w="5826" w:type="dxa"/>
            <w:tcMar>
              <w:top w:w="60" w:type="dxa"/>
              <w:left w:w="100" w:type="dxa"/>
              <w:bottom w:w="60" w:type="dxa"/>
              <w:right w:w="100" w:type="dxa"/>
            </w:tcMar>
          </w:tcPr>
          <w:p w14:paraId="7BEFF31E" w14:textId="77777777" w:rsidR="00125E09" w:rsidRDefault="00A62EC2">
            <w:r>
              <w:t>An internal review found it too rigid (fixed keyword lists), its tracing was custom-built instead of a standard tool, and it was tested on only 40 sample documents. This version fixes those points.</w:t>
            </w:r>
          </w:p>
        </w:tc>
      </w:tr>
    </w:tbl>
    <w:p w14:paraId="7BEFF320" w14:textId="77777777" w:rsidR="00125E09" w:rsidRDefault="00125E09">
      <w:pPr>
        <w:spacing w:after="80"/>
      </w:pPr>
    </w:p>
    <w:p w14:paraId="7BEFF321" w14:textId="77777777" w:rsidR="00125E09" w:rsidRDefault="00A62EC2">
      <w:r>
        <w:br w:type="page"/>
      </w:r>
    </w:p>
    <w:p w14:paraId="7BEFF322" w14:textId="77777777" w:rsidR="00125E09" w:rsidRDefault="00A62EC2">
      <w:pPr>
        <w:pStyle w:val="Heading1"/>
      </w:pPr>
      <w:r>
        <w:lastRenderedPageBreak/>
        <w:t>4. Objectives</w:t>
      </w:r>
    </w:p>
    <w:p w14:paraId="7BEFF323" w14:textId="77777777" w:rsidR="00125E09" w:rsidRDefault="00A62EC2">
      <w:pPr>
        <w:spacing w:after="120"/>
      </w:pPr>
      <w:r>
        <w:t>This</w:t>
      </w:r>
      <w:r>
        <w:t xml:space="preserve"> section says what "success" means for the project. Business objectives are the results T2 wants. Technical objectives are how the system must be built - they come from the review of the earlier version. Section 11 turns these into concrete tests where pos</w:t>
      </w:r>
      <w:r>
        <w:t>sible.</w:t>
      </w:r>
    </w:p>
    <w:p w14:paraId="7BEFF324" w14:textId="77777777" w:rsidR="00125E09" w:rsidRDefault="00A62EC2">
      <w:pPr>
        <w:pStyle w:val="Heading2"/>
      </w:pPr>
      <w:r>
        <w:t>4.1 Business Objectives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3900"/>
        <w:gridCol w:w="4276"/>
      </w:tblGrid>
      <w:tr w:rsidR="00125E09" w14:paraId="7BEFF328" w14:textId="77777777">
        <w:tblPrEx>
          <w:tblCellMar>
            <w:top w:w="0" w:type="dxa"/>
            <w:bottom w:w="0" w:type="dxa"/>
          </w:tblCellMar>
        </w:tblPrEx>
        <w:trPr>
          <w:tblHeader/>
        </w:trPr>
        <w:tc>
          <w:tcPr>
            <w:tcW w:w="850" w:type="dxa"/>
            <w:shd w:val="clear" w:color="auto" w:fill="DCE6F1"/>
            <w:tcMar>
              <w:top w:w="60" w:type="dxa"/>
              <w:left w:w="100" w:type="dxa"/>
              <w:bottom w:w="60" w:type="dxa"/>
              <w:right w:w="100" w:type="dxa"/>
            </w:tcMar>
          </w:tcPr>
          <w:p w14:paraId="7BEFF325" w14:textId="77777777" w:rsidR="00125E09" w:rsidRDefault="00A62EC2">
            <w:r>
              <w:rPr>
                <w:b/>
                <w:bCs/>
              </w:rPr>
              <w:t>ID</w:t>
            </w:r>
          </w:p>
        </w:tc>
        <w:tc>
          <w:tcPr>
            <w:tcW w:w="3900" w:type="dxa"/>
            <w:shd w:val="clear" w:color="auto" w:fill="DCE6F1"/>
            <w:tcMar>
              <w:top w:w="60" w:type="dxa"/>
              <w:left w:w="100" w:type="dxa"/>
              <w:bottom w:w="60" w:type="dxa"/>
              <w:right w:w="100" w:type="dxa"/>
            </w:tcMar>
          </w:tcPr>
          <w:p w14:paraId="7BEFF326" w14:textId="77777777" w:rsidR="00125E09" w:rsidRDefault="00A62EC2">
            <w:r>
              <w:rPr>
                <w:b/>
                <w:bCs/>
              </w:rPr>
              <w:t>Objective</w:t>
            </w:r>
          </w:p>
        </w:tc>
        <w:tc>
          <w:tcPr>
            <w:tcW w:w="4276" w:type="dxa"/>
            <w:shd w:val="clear" w:color="auto" w:fill="DCE6F1"/>
            <w:tcMar>
              <w:top w:w="60" w:type="dxa"/>
              <w:left w:w="100" w:type="dxa"/>
              <w:bottom w:w="60" w:type="dxa"/>
              <w:right w:w="100" w:type="dxa"/>
            </w:tcMar>
          </w:tcPr>
          <w:p w14:paraId="7BEFF327" w14:textId="77777777" w:rsidR="00125E09" w:rsidRDefault="00A62EC2">
            <w:r>
              <w:rPr>
                <w:b/>
                <w:bCs/>
              </w:rPr>
              <w:t>How we will know it worked</w:t>
            </w:r>
          </w:p>
        </w:tc>
      </w:tr>
      <w:tr w:rsidR="00125E09" w14:paraId="7BEFF32C" w14:textId="77777777">
        <w:tblPrEx>
          <w:tblCellMar>
            <w:top w:w="0" w:type="dxa"/>
            <w:bottom w:w="0" w:type="dxa"/>
          </w:tblCellMar>
        </w:tblPrEx>
        <w:tc>
          <w:tcPr>
            <w:tcW w:w="850" w:type="dxa"/>
            <w:tcMar>
              <w:top w:w="60" w:type="dxa"/>
              <w:left w:w="100" w:type="dxa"/>
              <w:bottom w:w="60" w:type="dxa"/>
              <w:right w:w="100" w:type="dxa"/>
            </w:tcMar>
          </w:tcPr>
          <w:p w14:paraId="7BEFF329" w14:textId="77777777" w:rsidR="00125E09" w:rsidRDefault="00A62EC2">
            <w:r>
              <w:t>BO-1</w:t>
            </w:r>
          </w:p>
        </w:tc>
        <w:tc>
          <w:tcPr>
            <w:tcW w:w="3900" w:type="dxa"/>
            <w:tcMar>
              <w:top w:w="60" w:type="dxa"/>
              <w:left w:w="100" w:type="dxa"/>
              <w:bottom w:w="60" w:type="dxa"/>
              <w:right w:w="100" w:type="dxa"/>
            </w:tcMar>
          </w:tcPr>
          <w:p w14:paraId="7BEFF32A" w14:textId="77777777" w:rsidR="00125E09" w:rsidRDefault="00A62EC2">
            <w:r>
              <w:t>Employees get correct answers to policy questions quickly, without asking a person.</w:t>
            </w:r>
          </w:p>
        </w:tc>
        <w:tc>
          <w:tcPr>
            <w:tcW w:w="4276" w:type="dxa"/>
            <w:tcMar>
              <w:top w:w="60" w:type="dxa"/>
              <w:left w:w="100" w:type="dxa"/>
              <w:bottom w:w="60" w:type="dxa"/>
              <w:right w:w="100" w:type="dxa"/>
            </w:tcMar>
          </w:tcPr>
          <w:p w14:paraId="7BEFF32B" w14:textId="77777777" w:rsidR="00125E09" w:rsidRDefault="00A62EC2">
            <w:r>
              <w:t>A user asks a question and gets a correct, sourced answer in seconds.</w:t>
            </w:r>
          </w:p>
        </w:tc>
      </w:tr>
      <w:tr w:rsidR="00125E09" w14:paraId="7BEFF330" w14:textId="77777777">
        <w:tblPrEx>
          <w:tblCellMar>
            <w:top w:w="0" w:type="dxa"/>
            <w:bottom w:w="0" w:type="dxa"/>
          </w:tblCellMar>
        </w:tblPrEx>
        <w:tc>
          <w:tcPr>
            <w:tcW w:w="850" w:type="dxa"/>
            <w:tcMar>
              <w:top w:w="60" w:type="dxa"/>
              <w:left w:w="100" w:type="dxa"/>
              <w:bottom w:w="60" w:type="dxa"/>
              <w:right w:w="100" w:type="dxa"/>
            </w:tcMar>
          </w:tcPr>
          <w:p w14:paraId="7BEFF32D" w14:textId="77777777" w:rsidR="00125E09" w:rsidRDefault="00A62EC2">
            <w:r>
              <w:t>BO-2</w:t>
            </w:r>
          </w:p>
        </w:tc>
        <w:tc>
          <w:tcPr>
            <w:tcW w:w="3900" w:type="dxa"/>
            <w:tcMar>
              <w:top w:w="60" w:type="dxa"/>
              <w:left w:w="100" w:type="dxa"/>
              <w:bottom w:w="60" w:type="dxa"/>
              <w:right w:w="100" w:type="dxa"/>
            </w:tcMar>
          </w:tcPr>
          <w:p w14:paraId="7BEFF32E" w14:textId="77777777" w:rsidR="00125E09" w:rsidRDefault="00A62EC2">
            <w:r>
              <w:t>Fewer repeat questions reach HR, IT and Finance.</w:t>
            </w:r>
          </w:p>
        </w:tc>
        <w:tc>
          <w:tcPr>
            <w:tcW w:w="4276" w:type="dxa"/>
            <w:tcMar>
              <w:top w:w="60" w:type="dxa"/>
              <w:left w:w="100" w:type="dxa"/>
              <w:bottom w:w="60" w:type="dxa"/>
              <w:right w:w="100" w:type="dxa"/>
            </w:tcMar>
          </w:tcPr>
          <w:p w14:paraId="7BEFF32F" w14:textId="77777777" w:rsidR="00125E09" w:rsidRDefault="00A62EC2">
            <w:r>
              <w:t>The number of "it's in the handbook" tickets goes down once the assistant is in use.</w:t>
            </w:r>
          </w:p>
        </w:tc>
      </w:tr>
      <w:tr w:rsidR="00125E09" w14:paraId="7BEFF334" w14:textId="77777777">
        <w:tblPrEx>
          <w:tblCellMar>
            <w:top w:w="0" w:type="dxa"/>
            <w:bottom w:w="0" w:type="dxa"/>
          </w:tblCellMar>
        </w:tblPrEx>
        <w:tc>
          <w:tcPr>
            <w:tcW w:w="850" w:type="dxa"/>
            <w:tcMar>
              <w:top w:w="60" w:type="dxa"/>
              <w:left w:w="100" w:type="dxa"/>
              <w:bottom w:w="60" w:type="dxa"/>
              <w:right w:w="100" w:type="dxa"/>
            </w:tcMar>
          </w:tcPr>
          <w:p w14:paraId="7BEFF331" w14:textId="77777777" w:rsidR="00125E09" w:rsidRDefault="00A62EC2">
            <w:r>
              <w:t>BO-3</w:t>
            </w:r>
          </w:p>
        </w:tc>
        <w:tc>
          <w:tcPr>
            <w:tcW w:w="3900" w:type="dxa"/>
            <w:tcMar>
              <w:top w:w="60" w:type="dxa"/>
              <w:left w:w="100" w:type="dxa"/>
              <w:bottom w:w="60" w:type="dxa"/>
              <w:right w:w="100" w:type="dxa"/>
            </w:tcMar>
          </w:tcPr>
          <w:p w14:paraId="7BEFF332" w14:textId="77777777" w:rsidR="00125E09" w:rsidRDefault="00A62EC2">
            <w:r>
              <w:t>Answers are consistent across the company.</w:t>
            </w:r>
          </w:p>
        </w:tc>
        <w:tc>
          <w:tcPr>
            <w:tcW w:w="4276" w:type="dxa"/>
            <w:tcMar>
              <w:top w:w="60" w:type="dxa"/>
              <w:left w:w="100" w:type="dxa"/>
              <w:bottom w:w="60" w:type="dxa"/>
              <w:right w:w="100" w:type="dxa"/>
            </w:tcMar>
          </w:tcPr>
          <w:p w14:paraId="7BEFF333" w14:textId="77777777" w:rsidR="00125E09" w:rsidRDefault="00A62EC2">
            <w:r>
              <w:t>The same question gives the same answer, and it matches the current document.</w:t>
            </w:r>
          </w:p>
        </w:tc>
      </w:tr>
      <w:tr w:rsidR="00125E09" w14:paraId="7BEFF338" w14:textId="77777777">
        <w:tblPrEx>
          <w:tblCellMar>
            <w:top w:w="0" w:type="dxa"/>
            <w:bottom w:w="0" w:type="dxa"/>
          </w:tblCellMar>
        </w:tblPrEx>
        <w:tc>
          <w:tcPr>
            <w:tcW w:w="850" w:type="dxa"/>
            <w:tcMar>
              <w:top w:w="60" w:type="dxa"/>
              <w:left w:w="100" w:type="dxa"/>
              <w:bottom w:w="60" w:type="dxa"/>
              <w:right w:w="100" w:type="dxa"/>
            </w:tcMar>
          </w:tcPr>
          <w:p w14:paraId="7BEFF335" w14:textId="77777777" w:rsidR="00125E09" w:rsidRDefault="00A62EC2">
            <w:r>
              <w:t>BO-4</w:t>
            </w:r>
          </w:p>
        </w:tc>
        <w:tc>
          <w:tcPr>
            <w:tcW w:w="3900" w:type="dxa"/>
            <w:tcMar>
              <w:top w:w="60" w:type="dxa"/>
              <w:left w:w="100" w:type="dxa"/>
              <w:bottom w:w="60" w:type="dxa"/>
              <w:right w:w="100" w:type="dxa"/>
            </w:tcMar>
          </w:tcPr>
          <w:p w14:paraId="7BEFF336" w14:textId="77777777" w:rsidR="00125E09" w:rsidRDefault="00A62EC2">
            <w:r>
              <w:t>Meeting follow-up is faster.</w:t>
            </w:r>
          </w:p>
        </w:tc>
        <w:tc>
          <w:tcPr>
            <w:tcW w:w="4276" w:type="dxa"/>
            <w:tcMar>
              <w:top w:w="60" w:type="dxa"/>
              <w:left w:w="100" w:type="dxa"/>
              <w:bottom w:w="60" w:type="dxa"/>
              <w:right w:w="100" w:type="dxa"/>
            </w:tcMar>
          </w:tcPr>
          <w:p w14:paraId="7BEFF337" w14:textId="77777777" w:rsidR="00125E09" w:rsidRDefault="00A62EC2">
            <w:r>
              <w:t>A summary</w:t>
            </w:r>
            <w:r>
              <w:t xml:space="preserve"> and action items are ready right after the meeting, not hours later.</w:t>
            </w:r>
          </w:p>
        </w:tc>
      </w:tr>
      <w:tr w:rsidR="00125E09" w14:paraId="7BEFF33C" w14:textId="77777777">
        <w:tblPrEx>
          <w:tblCellMar>
            <w:top w:w="0" w:type="dxa"/>
            <w:bottom w:w="0" w:type="dxa"/>
          </w:tblCellMar>
        </w:tblPrEx>
        <w:tc>
          <w:tcPr>
            <w:tcW w:w="850" w:type="dxa"/>
            <w:tcMar>
              <w:top w:w="60" w:type="dxa"/>
              <w:left w:w="100" w:type="dxa"/>
              <w:bottom w:w="60" w:type="dxa"/>
              <w:right w:w="100" w:type="dxa"/>
            </w:tcMar>
          </w:tcPr>
          <w:p w14:paraId="7BEFF339" w14:textId="77777777" w:rsidR="00125E09" w:rsidRDefault="00A62EC2">
            <w:r>
              <w:t>BO-5</w:t>
            </w:r>
          </w:p>
        </w:tc>
        <w:tc>
          <w:tcPr>
            <w:tcW w:w="3900" w:type="dxa"/>
            <w:tcMar>
              <w:top w:w="60" w:type="dxa"/>
              <w:left w:w="100" w:type="dxa"/>
              <w:bottom w:w="60" w:type="dxa"/>
              <w:right w:w="100" w:type="dxa"/>
            </w:tcMar>
          </w:tcPr>
          <w:p w14:paraId="7BEFF33A" w14:textId="77777777" w:rsidR="00125E09" w:rsidRDefault="00A62EC2">
            <w:r>
              <w:t>Company documents never leave the company.</w:t>
            </w:r>
          </w:p>
        </w:tc>
        <w:tc>
          <w:tcPr>
            <w:tcW w:w="4276" w:type="dxa"/>
            <w:tcMar>
              <w:top w:w="60" w:type="dxa"/>
              <w:left w:w="100" w:type="dxa"/>
              <w:bottom w:w="60" w:type="dxa"/>
              <w:right w:w="100" w:type="dxa"/>
            </w:tcMar>
          </w:tcPr>
          <w:p w14:paraId="7BEFF33B" w14:textId="77777777" w:rsidR="00125E09" w:rsidRDefault="00A62EC2">
            <w:r>
              <w:t>No internal document is sent to an outside service - shown in the design and the logs.</w:t>
            </w:r>
          </w:p>
        </w:tc>
      </w:tr>
    </w:tbl>
    <w:p w14:paraId="7BEFF33D" w14:textId="77777777" w:rsidR="00125E09" w:rsidRDefault="00125E09">
      <w:pPr>
        <w:spacing w:after="80"/>
      </w:pPr>
    </w:p>
    <w:p w14:paraId="7BEFF33E" w14:textId="77777777" w:rsidR="00125E09" w:rsidRDefault="00A62EC2">
      <w:pPr>
        <w:pStyle w:val="Heading2"/>
      </w:pPr>
      <w:r>
        <w:t>4.2 Technical Objectives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3400"/>
        <w:gridCol w:w="4776"/>
      </w:tblGrid>
      <w:tr w:rsidR="00125E09" w14:paraId="7BEFF342" w14:textId="77777777">
        <w:tblPrEx>
          <w:tblCellMar>
            <w:top w:w="0" w:type="dxa"/>
            <w:bottom w:w="0" w:type="dxa"/>
          </w:tblCellMar>
        </w:tblPrEx>
        <w:trPr>
          <w:tblHeader/>
        </w:trPr>
        <w:tc>
          <w:tcPr>
            <w:tcW w:w="850" w:type="dxa"/>
            <w:shd w:val="clear" w:color="auto" w:fill="DCE6F1"/>
            <w:tcMar>
              <w:top w:w="60" w:type="dxa"/>
              <w:left w:w="100" w:type="dxa"/>
              <w:bottom w:w="60" w:type="dxa"/>
              <w:right w:w="100" w:type="dxa"/>
            </w:tcMar>
          </w:tcPr>
          <w:p w14:paraId="7BEFF33F" w14:textId="77777777" w:rsidR="00125E09" w:rsidRDefault="00A62EC2">
            <w:r>
              <w:rPr>
                <w:b/>
                <w:bCs/>
              </w:rPr>
              <w:t>ID</w:t>
            </w:r>
          </w:p>
        </w:tc>
        <w:tc>
          <w:tcPr>
            <w:tcW w:w="3400" w:type="dxa"/>
            <w:shd w:val="clear" w:color="auto" w:fill="DCE6F1"/>
            <w:tcMar>
              <w:top w:w="60" w:type="dxa"/>
              <w:left w:w="100" w:type="dxa"/>
              <w:bottom w:w="60" w:type="dxa"/>
              <w:right w:w="100" w:type="dxa"/>
            </w:tcMar>
          </w:tcPr>
          <w:p w14:paraId="7BEFF340" w14:textId="77777777" w:rsidR="00125E09" w:rsidRDefault="00A62EC2">
            <w:r>
              <w:rPr>
                <w:b/>
                <w:bCs/>
              </w:rPr>
              <w:t>Objective</w:t>
            </w:r>
          </w:p>
        </w:tc>
        <w:tc>
          <w:tcPr>
            <w:tcW w:w="4776" w:type="dxa"/>
            <w:shd w:val="clear" w:color="auto" w:fill="DCE6F1"/>
            <w:tcMar>
              <w:top w:w="60" w:type="dxa"/>
              <w:left w:w="100" w:type="dxa"/>
              <w:bottom w:w="60" w:type="dxa"/>
              <w:right w:w="100" w:type="dxa"/>
            </w:tcMar>
          </w:tcPr>
          <w:p w14:paraId="7BEFF341" w14:textId="77777777" w:rsidR="00125E09" w:rsidRDefault="00A62EC2">
            <w:r>
              <w:rPr>
                <w:b/>
                <w:bCs/>
              </w:rPr>
              <w:t>Meaning</w:t>
            </w:r>
          </w:p>
        </w:tc>
      </w:tr>
      <w:tr w:rsidR="00125E09" w14:paraId="7BEFF346" w14:textId="77777777">
        <w:tblPrEx>
          <w:tblCellMar>
            <w:top w:w="0" w:type="dxa"/>
            <w:bottom w:w="0" w:type="dxa"/>
          </w:tblCellMar>
        </w:tblPrEx>
        <w:tc>
          <w:tcPr>
            <w:tcW w:w="850" w:type="dxa"/>
            <w:tcMar>
              <w:top w:w="60" w:type="dxa"/>
              <w:left w:w="100" w:type="dxa"/>
              <w:bottom w:w="60" w:type="dxa"/>
              <w:right w:w="100" w:type="dxa"/>
            </w:tcMar>
          </w:tcPr>
          <w:p w14:paraId="7BEFF343" w14:textId="77777777" w:rsidR="00125E09" w:rsidRDefault="00A62EC2">
            <w:r>
              <w:t>TO-1</w:t>
            </w:r>
          </w:p>
        </w:tc>
        <w:tc>
          <w:tcPr>
            <w:tcW w:w="3400" w:type="dxa"/>
            <w:tcMar>
              <w:top w:w="60" w:type="dxa"/>
              <w:left w:w="100" w:type="dxa"/>
              <w:bottom w:w="60" w:type="dxa"/>
              <w:right w:w="100" w:type="dxa"/>
            </w:tcMar>
          </w:tcPr>
          <w:p w14:paraId="7BEFF344" w14:textId="77777777" w:rsidR="00125E09" w:rsidRDefault="00A62EC2">
            <w:r>
              <w:t>The assistant is agentic.</w:t>
            </w:r>
          </w:p>
        </w:tc>
        <w:tc>
          <w:tcPr>
            <w:tcW w:w="4776" w:type="dxa"/>
            <w:tcMar>
              <w:top w:w="60" w:type="dxa"/>
              <w:left w:w="100" w:type="dxa"/>
              <w:bottom w:w="60" w:type="dxa"/>
              <w:right w:w="100" w:type="dxa"/>
            </w:tcMar>
          </w:tcPr>
          <w:p w14:paraId="7BEFF345" w14:textId="77777777" w:rsidR="00125E09" w:rsidRDefault="00A62EC2">
            <w:r>
              <w:t>It reasons about each request with the language model. No hardcoded keyword lists or fixed if/else rules for deciding what to do.</w:t>
            </w:r>
          </w:p>
        </w:tc>
      </w:tr>
      <w:tr w:rsidR="00125E09" w14:paraId="7BEFF34A" w14:textId="77777777">
        <w:tblPrEx>
          <w:tblCellMar>
            <w:top w:w="0" w:type="dxa"/>
            <w:bottom w:w="0" w:type="dxa"/>
          </w:tblCellMar>
        </w:tblPrEx>
        <w:tc>
          <w:tcPr>
            <w:tcW w:w="850" w:type="dxa"/>
            <w:tcMar>
              <w:top w:w="60" w:type="dxa"/>
              <w:left w:w="100" w:type="dxa"/>
              <w:bottom w:w="60" w:type="dxa"/>
              <w:right w:w="100" w:type="dxa"/>
            </w:tcMar>
          </w:tcPr>
          <w:p w14:paraId="7BEFF347" w14:textId="77777777" w:rsidR="00125E09" w:rsidRDefault="00A62EC2">
            <w:r>
              <w:t>TO-2</w:t>
            </w:r>
          </w:p>
        </w:tc>
        <w:tc>
          <w:tcPr>
            <w:tcW w:w="3400" w:type="dxa"/>
            <w:tcMar>
              <w:top w:w="60" w:type="dxa"/>
              <w:left w:w="100" w:type="dxa"/>
              <w:bottom w:w="60" w:type="dxa"/>
              <w:right w:w="100" w:type="dxa"/>
            </w:tcMar>
          </w:tcPr>
          <w:p w14:paraId="7BEFF348" w14:textId="77777777" w:rsidR="00125E09" w:rsidRDefault="00A62EC2">
            <w:r>
              <w:t>Answers are grounded and sourced.</w:t>
            </w:r>
          </w:p>
        </w:tc>
        <w:tc>
          <w:tcPr>
            <w:tcW w:w="4776" w:type="dxa"/>
            <w:tcMar>
              <w:top w:w="60" w:type="dxa"/>
              <w:left w:w="100" w:type="dxa"/>
              <w:bottom w:w="60" w:type="dxa"/>
              <w:right w:w="100" w:type="dxa"/>
            </w:tcMar>
          </w:tcPr>
          <w:p w14:paraId="7BEFF349" w14:textId="77777777" w:rsidR="00125E09" w:rsidRDefault="00A62EC2">
            <w:r>
              <w:t>Every answer is based only on retrieved document text and names the document(s) used. It says "I don't know" when the documents do not cover the question.</w:t>
            </w:r>
          </w:p>
        </w:tc>
      </w:tr>
      <w:tr w:rsidR="00125E09" w14:paraId="7BEFF34E" w14:textId="77777777">
        <w:tblPrEx>
          <w:tblCellMar>
            <w:top w:w="0" w:type="dxa"/>
            <w:bottom w:w="0" w:type="dxa"/>
          </w:tblCellMar>
        </w:tblPrEx>
        <w:tc>
          <w:tcPr>
            <w:tcW w:w="850" w:type="dxa"/>
            <w:tcMar>
              <w:top w:w="60" w:type="dxa"/>
              <w:left w:w="100" w:type="dxa"/>
              <w:bottom w:w="60" w:type="dxa"/>
              <w:right w:w="100" w:type="dxa"/>
            </w:tcMar>
          </w:tcPr>
          <w:p w14:paraId="7BEFF34B" w14:textId="77777777" w:rsidR="00125E09" w:rsidRDefault="00A62EC2">
            <w:r>
              <w:t>TO-3</w:t>
            </w:r>
          </w:p>
        </w:tc>
        <w:tc>
          <w:tcPr>
            <w:tcW w:w="3400" w:type="dxa"/>
            <w:tcMar>
              <w:top w:w="60" w:type="dxa"/>
              <w:left w:w="100" w:type="dxa"/>
              <w:bottom w:w="60" w:type="dxa"/>
              <w:right w:w="100" w:type="dxa"/>
            </w:tcMar>
          </w:tcPr>
          <w:p w14:paraId="7BEFF34C" w14:textId="77777777" w:rsidR="00125E09" w:rsidRDefault="00A62EC2">
            <w:r>
              <w:t>The knowledge base is real and can grow.</w:t>
            </w:r>
          </w:p>
        </w:tc>
        <w:tc>
          <w:tcPr>
            <w:tcW w:w="4776" w:type="dxa"/>
            <w:tcMar>
              <w:top w:w="60" w:type="dxa"/>
              <w:left w:w="100" w:type="dxa"/>
              <w:bottom w:w="60" w:type="dxa"/>
              <w:right w:w="100" w:type="dxa"/>
            </w:tcMar>
          </w:tcPr>
          <w:p w14:paraId="7BEFF34D" w14:textId="77777777" w:rsidR="00125E09" w:rsidRDefault="00A62EC2">
            <w:r>
              <w:t xml:space="preserve">Not a fixed set of 40 sample files. A defined source, </w:t>
            </w:r>
            <w:r>
              <w:t>a clear way to add and refresh documents, and a size that reflects real use.</w:t>
            </w:r>
          </w:p>
        </w:tc>
      </w:tr>
      <w:tr w:rsidR="00125E09" w14:paraId="7BEFF352" w14:textId="77777777">
        <w:tblPrEx>
          <w:tblCellMar>
            <w:top w:w="0" w:type="dxa"/>
            <w:bottom w:w="0" w:type="dxa"/>
          </w:tblCellMar>
        </w:tblPrEx>
        <w:tc>
          <w:tcPr>
            <w:tcW w:w="850" w:type="dxa"/>
            <w:tcMar>
              <w:top w:w="60" w:type="dxa"/>
              <w:left w:w="100" w:type="dxa"/>
              <w:bottom w:w="60" w:type="dxa"/>
              <w:right w:w="100" w:type="dxa"/>
            </w:tcMar>
          </w:tcPr>
          <w:p w14:paraId="7BEFF34F" w14:textId="77777777" w:rsidR="00125E09" w:rsidRDefault="00A62EC2">
            <w:r>
              <w:t>TO-4</w:t>
            </w:r>
          </w:p>
        </w:tc>
        <w:tc>
          <w:tcPr>
            <w:tcW w:w="3400" w:type="dxa"/>
            <w:tcMar>
              <w:top w:w="60" w:type="dxa"/>
              <w:left w:w="100" w:type="dxa"/>
              <w:bottom w:w="60" w:type="dxa"/>
              <w:right w:w="100" w:type="dxa"/>
            </w:tcMar>
          </w:tcPr>
          <w:p w14:paraId="7BEFF350" w14:textId="77777777" w:rsidR="00125E09" w:rsidRDefault="00A62EC2">
            <w:r>
              <w:t>Standard tracing, run locally.</w:t>
            </w:r>
          </w:p>
        </w:tc>
        <w:tc>
          <w:tcPr>
            <w:tcW w:w="4776" w:type="dxa"/>
            <w:tcMar>
              <w:top w:w="60" w:type="dxa"/>
              <w:left w:w="100" w:type="dxa"/>
              <w:bottom w:w="60" w:type="dxa"/>
              <w:right w:w="100" w:type="dxa"/>
            </w:tcMar>
          </w:tcPr>
          <w:p w14:paraId="7BEFF351" w14:textId="77777777" w:rsidR="00125E09" w:rsidRDefault="00A62EC2">
            <w:r>
              <w:t xml:space="preserve">Every run is traced step by step with an existing observability tool (for example </w:t>
            </w:r>
            <w:proofErr w:type="spellStart"/>
            <w:r>
              <w:t>Langfuse</w:t>
            </w:r>
            <w:proofErr w:type="spellEnd"/>
            <w:r>
              <w:t xml:space="preserve">, Phoenix, </w:t>
            </w:r>
            <w:proofErr w:type="spellStart"/>
            <w:r>
              <w:t>MLflow</w:t>
            </w:r>
            <w:proofErr w:type="spellEnd"/>
            <w:r>
              <w:t>), not a hand-written tracer. No ex</w:t>
            </w:r>
            <w:r>
              <w:t>ternal SaaS.</w:t>
            </w:r>
          </w:p>
        </w:tc>
      </w:tr>
      <w:tr w:rsidR="00125E09" w14:paraId="7BEFF356" w14:textId="77777777">
        <w:tblPrEx>
          <w:tblCellMar>
            <w:top w:w="0" w:type="dxa"/>
            <w:bottom w:w="0" w:type="dxa"/>
          </w:tblCellMar>
        </w:tblPrEx>
        <w:tc>
          <w:tcPr>
            <w:tcW w:w="850" w:type="dxa"/>
            <w:tcMar>
              <w:top w:w="60" w:type="dxa"/>
              <w:left w:w="100" w:type="dxa"/>
              <w:bottom w:w="60" w:type="dxa"/>
              <w:right w:w="100" w:type="dxa"/>
            </w:tcMar>
          </w:tcPr>
          <w:p w14:paraId="7BEFF353" w14:textId="77777777" w:rsidR="00125E09" w:rsidRDefault="00A62EC2">
            <w:r>
              <w:lastRenderedPageBreak/>
              <w:t>TO-5</w:t>
            </w:r>
          </w:p>
        </w:tc>
        <w:tc>
          <w:tcPr>
            <w:tcW w:w="3400" w:type="dxa"/>
            <w:tcMar>
              <w:top w:w="60" w:type="dxa"/>
              <w:left w:w="100" w:type="dxa"/>
              <w:bottom w:w="60" w:type="dxa"/>
              <w:right w:w="100" w:type="dxa"/>
            </w:tcMar>
          </w:tcPr>
          <w:p w14:paraId="7BEFF354" w14:textId="77777777" w:rsidR="00125E09" w:rsidRDefault="00A62EC2">
            <w:r>
              <w:t>Readable, standard code.</w:t>
            </w:r>
          </w:p>
        </w:tc>
        <w:tc>
          <w:tcPr>
            <w:tcW w:w="4776" w:type="dxa"/>
            <w:tcMar>
              <w:top w:w="60" w:type="dxa"/>
              <w:left w:w="100" w:type="dxa"/>
              <w:bottom w:w="60" w:type="dxa"/>
              <w:right w:w="100" w:type="dxa"/>
            </w:tcMar>
          </w:tcPr>
          <w:p w14:paraId="7BEFF355" w14:textId="77777777" w:rsidR="00125E09" w:rsidRDefault="00A62EC2">
            <w:r>
              <w:t>Clear project layout, a consistent style enforced by tooling, and established libraries instead of custom infrastructure.</w:t>
            </w:r>
          </w:p>
        </w:tc>
      </w:tr>
      <w:tr w:rsidR="00125E09" w14:paraId="7BEFF35A" w14:textId="77777777">
        <w:tblPrEx>
          <w:tblCellMar>
            <w:top w:w="0" w:type="dxa"/>
            <w:bottom w:w="0" w:type="dxa"/>
          </w:tblCellMar>
        </w:tblPrEx>
        <w:tc>
          <w:tcPr>
            <w:tcW w:w="850" w:type="dxa"/>
            <w:tcMar>
              <w:top w:w="60" w:type="dxa"/>
              <w:left w:w="100" w:type="dxa"/>
              <w:bottom w:w="60" w:type="dxa"/>
              <w:right w:w="100" w:type="dxa"/>
            </w:tcMar>
          </w:tcPr>
          <w:p w14:paraId="7BEFF357" w14:textId="77777777" w:rsidR="00125E09" w:rsidRDefault="00A62EC2">
            <w:r>
              <w:t>TO-6</w:t>
            </w:r>
          </w:p>
        </w:tc>
        <w:tc>
          <w:tcPr>
            <w:tcW w:w="3400" w:type="dxa"/>
            <w:tcMar>
              <w:top w:w="60" w:type="dxa"/>
              <w:left w:w="100" w:type="dxa"/>
              <w:bottom w:w="60" w:type="dxa"/>
              <w:right w:w="100" w:type="dxa"/>
            </w:tcMar>
          </w:tcPr>
          <w:p w14:paraId="7BEFF358" w14:textId="77777777" w:rsidR="00125E09" w:rsidRDefault="00A62EC2">
            <w:r>
              <w:t>Bilingual.</w:t>
            </w:r>
          </w:p>
        </w:tc>
        <w:tc>
          <w:tcPr>
            <w:tcW w:w="4776" w:type="dxa"/>
            <w:tcMar>
              <w:top w:w="60" w:type="dxa"/>
              <w:left w:w="100" w:type="dxa"/>
              <w:bottom w:w="60" w:type="dxa"/>
              <w:right w:w="100" w:type="dxa"/>
            </w:tcMar>
          </w:tcPr>
          <w:p w14:paraId="7BEFF359" w14:textId="77777777" w:rsidR="00125E09" w:rsidRDefault="00A62EC2">
            <w:r>
              <w:t>Works in Arabic and English, and answers in the language the question was asked.</w:t>
            </w:r>
          </w:p>
        </w:tc>
      </w:tr>
      <w:tr w:rsidR="00125E09" w14:paraId="7BEFF35E" w14:textId="77777777">
        <w:tblPrEx>
          <w:tblCellMar>
            <w:top w:w="0" w:type="dxa"/>
            <w:bottom w:w="0" w:type="dxa"/>
          </w:tblCellMar>
        </w:tblPrEx>
        <w:tc>
          <w:tcPr>
            <w:tcW w:w="850" w:type="dxa"/>
            <w:tcMar>
              <w:top w:w="60" w:type="dxa"/>
              <w:left w:w="100" w:type="dxa"/>
              <w:bottom w:w="60" w:type="dxa"/>
              <w:right w:w="100" w:type="dxa"/>
            </w:tcMar>
          </w:tcPr>
          <w:p w14:paraId="7BEFF35B" w14:textId="77777777" w:rsidR="00125E09" w:rsidRDefault="00A62EC2">
            <w:r>
              <w:t>TO-7</w:t>
            </w:r>
          </w:p>
        </w:tc>
        <w:tc>
          <w:tcPr>
            <w:tcW w:w="3400" w:type="dxa"/>
            <w:tcMar>
              <w:top w:w="60" w:type="dxa"/>
              <w:left w:w="100" w:type="dxa"/>
              <w:bottom w:w="60" w:type="dxa"/>
              <w:right w:w="100" w:type="dxa"/>
            </w:tcMar>
          </w:tcPr>
          <w:p w14:paraId="7BEFF35C" w14:textId="77777777" w:rsidR="00125E09" w:rsidRDefault="00A62EC2">
            <w:r>
              <w:t>Measurable quality.</w:t>
            </w:r>
          </w:p>
        </w:tc>
        <w:tc>
          <w:tcPr>
            <w:tcW w:w="4776" w:type="dxa"/>
            <w:tcMar>
              <w:top w:w="60" w:type="dxa"/>
              <w:left w:w="100" w:type="dxa"/>
              <w:bottom w:w="60" w:type="dxa"/>
              <w:right w:w="100" w:type="dxa"/>
            </w:tcMar>
          </w:tcPr>
          <w:p w14:paraId="7BEFF35D" w14:textId="77777777" w:rsidR="00125E09" w:rsidRDefault="00A62EC2">
            <w:r>
              <w:t>A repeatable evaluation that reports retrieval accuracy and answer quality, so changes can be checked with numbers.</w:t>
            </w:r>
          </w:p>
        </w:tc>
      </w:tr>
      <w:tr w:rsidR="00125E09" w14:paraId="7BEFF362" w14:textId="77777777">
        <w:tblPrEx>
          <w:tblCellMar>
            <w:top w:w="0" w:type="dxa"/>
            <w:bottom w:w="0" w:type="dxa"/>
          </w:tblCellMar>
        </w:tblPrEx>
        <w:tc>
          <w:tcPr>
            <w:tcW w:w="850" w:type="dxa"/>
            <w:tcMar>
              <w:top w:w="60" w:type="dxa"/>
              <w:left w:w="100" w:type="dxa"/>
              <w:bottom w:w="60" w:type="dxa"/>
              <w:right w:w="100" w:type="dxa"/>
            </w:tcMar>
          </w:tcPr>
          <w:p w14:paraId="7BEFF35F" w14:textId="77777777" w:rsidR="00125E09" w:rsidRDefault="00A62EC2">
            <w:r>
              <w:t>TO-8</w:t>
            </w:r>
          </w:p>
        </w:tc>
        <w:tc>
          <w:tcPr>
            <w:tcW w:w="3400" w:type="dxa"/>
            <w:tcMar>
              <w:top w:w="60" w:type="dxa"/>
              <w:left w:w="100" w:type="dxa"/>
              <w:bottom w:w="60" w:type="dxa"/>
              <w:right w:w="100" w:type="dxa"/>
            </w:tcMar>
          </w:tcPr>
          <w:p w14:paraId="7BEFF360" w14:textId="77777777" w:rsidR="00125E09" w:rsidRDefault="00A62EC2">
            <w:r>
              <w:t>Self-hosted and private.</w:t>
            </w:r>
          </w:p>
        </w:tc>
        <w:tc>
          <w:tcPr>
            <w:tcW w:w="4776" w:type="dxa"/>
            <w:tcMar>
              <w:top w:w="60" w:type="dxa"/>
              <w:left w:w="100" w:type="dxa"/>
              <w:bottom w:w="60" w:type="dxa"/>
              <w:right w:w="100" w:type="dxa"/>
            </w:tcMar>
          </w:tcPr>
          <w:p w14:paraId="7BEFF361" w14:textId="77777777" w:rsidR="00125E09" w:rsidRDefault="00A62EC2">
            <w:r>
              <w:t>Ru</w:t>
            </w:r>
            <w:r>
              <w:t>ns on our own infrastructure. Only the question and the retrieved snippets go to the language-model API.</w:t>
            </w:r>
          </w:p>
        </w:tc>
      </w:tr>
    </w:tbl>
    <w:p w14:paraId="7BEFF363" w14:textId="77777777" w:rsidR="00125E09" w:rsidRDefault="00125E09">
      <w:pPr>
        <w:spacing w:after="80"/>
      </w:pPr>
    </w:p>
    <w:p w14:paraId="7BEFF364" w14:textId="77777777" w:rsidR="00125E09" w:rsidRDefault="00A62EC2">
      <w:pPr>
        <w:pStyle w:val="Heading2"/>
      </w:pPr>
      <w:r>
        <w:t>4.3 Non-Objectives</w:t>
      </w:r>
    </w:p>
    <w:p w14:paraId="7BEFF365" w14:textId="77777777" w:rsidR="00125E09" w:rsidRDefault="00A62EC2">
      <w:pPr>
        <w:spacing w:after="120"/>
      </w:pPr>
      <w:r>
        <w:t>Things this project is deliberately not trying to do.</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3900"/>
        <w:gridCol w:w="4276"/>
      </w:tblGrid>
      <w:tr w:rsidR="00125E09" w14:paraId="7BEFF369" w14:textId="77777777">
        <w:tblPrEx>
          <w:tblCellMar>
            <w:top w:w="0" w:type="dxa"/>
            <w:bottom w:w="0" w:type="dxa"/>
          </w:tblCellMar>
        </w:tblPrEx>
        <w:trPr>
          <w:tblHeader/>
        </w:trPr>
        <w:tc>
          <w:tcPr>
            <w:tcW w:w="850" w:type="dxa"/>
            <w:shd w:val="clear" w:color="auto" w:fill="DCE6F1"/>
            <w:tcMar>
              <w:top w:w="60" w:type="dxa"/>
              <w:left w:w="100" w:type="dxa"/>
              <w:bottom w:w="60" w:type="dxa"/>
              <w:right w:w="100" w:type="dxa"/>
            </w:tcMar>
          </w:tcPr>
          <w:p w14:paraId="7BEFF366" w14:textId="77777777" w:rsidR="00125E09" w:rsidRDefault="00A62EC2">
            <w:r>
              <w:rPr>
                <w:b/>
                <w:bCs/>
              </w:rPr>
              <w:t>ID</w:t>
            </w:r>
          </w:p>
        </w:tc>
        <w:tc>
          <w:tcPr>
            <w:tcW w:w="3900" w:type="dxa"/>
            <w:shd w:val="clear" w:color="auto" w:fill="DCE6F1"/>
            <w:tcMar>
              <w:top w:w="60" w:type="dxa"/>
              <w:left w:w="100" w:type="dxa"/>
              <w:bottom w:w="60" w:type="dxa"/>
              <w:right w:w="100" w:type="dxa"/>
            </w:tcMar>
          </w:tcPr>
          <w:p w14:paraId="7BEFF367" w14:textId="77777777" w:rsidR="00125E09" w:rsidRDefault="00A62EC2">
            <w:r>
              <w:rPr>
                <w:b/>
                <w:bCs/>
              </w:rPr>
              <w:t>Not an objective</w:t>
            </w:r>
          </w:p>
        </w:tc>
        <w:tc>
          <w:tcPr>
            <w:tcW w:w="4276" w:type="dxa"/>
            <w:shd w:val="clear" w:color="auto" w:fill="DCE6F1"/>
            <w:tcMar>
              <w:top w:w="60" w:type="dxa"/>
              <w:left w:w="100" w:type="dxa"/>
              <w:bottom w:w="60" w:type="dxa"/>
              <w:right w:w="100" w:type="dxa"/>
            </w:tcMar>
          </w:tcPr>
          <w:p w14:paraId="7BEFF368" w14:textId="77777777" w:rsidR="00125E09" w:rsidRDefault="00A62EC2">
            <w:r>
              <w:rPr>
                <w:b/>
                <w:bCs/>
              </w:rPr>
              <w:t>Why</w:t>
            </w:r>
          </w:p>
        </w:tc>
      </w:tr>
      <w:tr w:rsidR="00125E09" w14:paraId="7BEFF36D" w14:textId="77777777">
        <w:tblPrEx>
          <w:tblCellMar>
            <w:top w:w="0" w:type="dxa"/>
            <w:bottom w:w="0" w:type="dxa"/>
          </w:tblCellMar>
        </w:tblPrEx>
        <w:tc>
          <w:tcPr>
            <w:tcW w:w="850" w:type="dxa"/>
            <w:tcMar>
              <w:top w:w="60" w:type="dxa"/>
              <w:left w:w="100" w:type="dxa"/>
              <w:bottom w:w="60" w:type="dxa"/>
              <w:right w:w="100" w:type="dxa"/>
            </w:tcMar>
          </w:tcPr>
          <w:p w14:paraId="7BEFF36A" w14:textId="77777777" w:rsidR="00125E09" w:rsidRDefault="00A62EC2">
            <w:r>
              <w:t>NO-1</w:t>
            </w:r>
          </w:p>
        </w:tc>
        <w:tc>
          <w:tcPr>
            <w:tcW w:w="3900" w:type="dxa"/>
            <w:tcMar>
              <w:top w:w="60" w:type="dxa"/>
              <w:left w:w="100" w:type="dxa"/>
              <w:bottom w:w="60" w:type="dxa"/>
              <w:right w:w="100" w:type="dxa"/>
            </w:tcMar>
          </w:tcPr>
          <w:p w14:paraId="7BEFF36B" w14:textId="77777777" w:rsidR="00125E09" w:rsidRDefault="00A62EC2">
            <w:r>
              <w:t>Replacing HR, IT or Finance staff.</w:t>
            </w:r>
          </w:p>
        </w:tc>
        <w:tc>
          <w:tcPr>
            <w:tcW w:w="4276" w:type="dxa"/>
            <w:tcMar>
              <w:top w:w="60" w:type="dxa"/>
              <w:left w:w="100" w:type="dxa"/>
              <w:bottom w:w="60" w:type="dxa"/>
              <w:right w:w="100" w:type="dxa"/>
            </w:tcMar>
          </w:tcPr>
          <w:p w14:paraId="7BEFF36C" w14:textId="77777777" w:rsidR="00125E09" w:rsidRDefault="00A62EC2">
            <w:r>
              <w:t>The assistant handles routine lookups. People still handle judgement calls and exceptions.</w:t>
            </w:r>
          </w:p>
        </w:tc>
      </w:tr>
      <w:tr w:rsidR="00125E09" w14:paraId="7BEFF371" w14:textId="77777777">
        <w:tblPrEx>
          <w:tblCellMar>
            <w:top w:w="0" w:type="dxa"/>
            <w:bottom w:w="0" w:type="dxa"/>
          </w:tblCellMar>
        </w:tblPrEx>
        <w:tc>
          <w:tcPr>
            <w:tcW w:w="850" w:type="dxa"/>
            <w:tcMar>
              <w:top w:w="60" w:type="dxa"/>
              <w:left w:w="100" w:type="dxa"/>
              <w:bottom w:w="60" w:type="dxa"/>
              <w:right w:w="100" w:type="dxa"/>
            </w:tcMar>
          </w:tcPr>
          <w:p w14:paraId="7BEFF36E" w14:textId="77777777" w:rsidR="00125E09" w:rsidRDefault="00A62EC2">
            <w:r>
              <w:t>NO-2</w:t>
            </w:r>
          </w:p>
        </w:tc>
        <w:tc>
          <w:tcPr>
            <w:tcW w:w="3900" w:type="dxa"/>
            <w:tcMar>
              <w:top w:w="60" w:type="dxa"/>
              <w:left w:w="100" w:type="dxa"/>
              <w:bottom w:w="60" w:type="dxa"/>
              <w:right w:w="100" w:type="dxa"/>
            </w:tcMar>
          </w:tcPr>
          <w:p w14:paraId="7BEFF36F" w14:textId="77777777" w:rsidR="00125E09" w:rsidRDefault="00A62EC2">
            <w:r>
              <w:t>Editing or writing company policy.</w:t>
            </w:r>
          </w:p>
        </w:tc>
        <w:tc>
          <w:tcPr>
            <w:tcW w:w="4276" w:type="dxa"/>
            <w:tcMar>
              <w:top w:w="60" w:type="dxa"/>
              <w:left w:w="100" w:type="dxa"/>
              <w:bottom w:w="60" w:type="dxa"/>
              <w:right w:w="100" w:type="dxa"/>
            </w:tcMar>
          </w:tcPr>
          <w:p w14:paraId="7BEFF370" w14:textId="77777777" w:rsidR="00125E09" w:rsidRDefault="00A62EC2">
            <w:r>
              <w:t>The assistant only reads existing documents. It does not change them.</w:t>
            </w:r>
          </w:p>
        </w:tc>
      </w:tr>
      <w:tr w:rsidR="00125E09" w14:paraId="7BEFF375" w14:textId="77777777">
        <w:tblPrEx>
          <w:tblCellMar>
            <w:top w:w="0" w:type="dxa"/>
            <w:bottom w:w="0" w:type="dxa"/>
          </w:tblCellMar>
        </w:tblPrEx>
        <w:tc>
          <w:tcPr>
            <w:tcW w:w="850" w:type="dxa"/>
            <w:tcMar>
              <w:top w:w="60" w:type="dxa"/>
              <w:left w:w="100" w:type="dxa"/>
              <w:bottom w:w="60" w:type="dxa"/>
              <w:right w:w="100" w:type="dxa"/>
            </w:tcMar>
          </w:tcPr>
          <w:p w14:paraId="7BEFF372" w14:textId="77777777" w:rsidR="00125E09" w:rsidRDefault="00A62EC2">
            <w:r>
              <w:t>NO-3</w:t>
            </w:r>
          </w:p>
        </w:tc>
        <w:tc>
          <w:tcPr>
            <w:tcW w:w="3900" w:type="dxa"/>
            <w:tcMar>
              <w:top w:w="60" w:type="dxa"/>
              <w:left w:w="100" w:type="dxa"/>
              <w:bottom w:w="60" w:type="dxa"/>
              <w:right w:w="100" w:type="dxa"/>
            </w:tcMar>
          </w:tcPr>
          <w:p w14:paraId="7BEFF373" w14:textId="77777777" w:rsidR="00125E09" w:rsidRDefault="00A62EC2">
            <w:r>
              <w:t>Acting for the user (booking travel, filing tickets, sending email).</w:t>
            </w:r>
          </w:p>
        </w:tc>
        <w:tc>
          <w:tcPr>
            <w:tcW w:w="4276" w:type="dxa"/>
            <w:tcMar>
              <w:top w:w="60" w:type="dxa"/>
              <w:left w:w="100" w:type="dxa"/>
              <w:bottom w:w="60" w:type="dxa"/>
              <w:right w:w="100" w:type="dxa"/>
            </w:tcMar>
          </w:tcPr>
          <w:p w14:paraId="7BEFF374" w14:textId="77777777" w:rsidR="00125E09" w:rsidRDefault="00A62EC2">
            <w:r>
              <w:t xml:space="preserve">This release answers and </w:t>
            </w:r>
            <w:proofErr w:type="spellStart"/>
            <w:r>
              <w:t>summarises</w:t>
            </w:r>
            <w:proofErr w:type="spellEnd"/>
            <w:r>
              <w:t xml:space="preserve"> only. Actions could be added later.</w:t>
            </w:r>
          </w:p>
        </w:tc>
      </w:tr>
      <w:tr w:rsidR="00125E09" w14:paraId="7BEFF379" w14:textId="77777777">
        <w:tblPrEx>
          <w:tblCellMar>
            <w:top w:w="0" w:type="dxa"/>
            <w:bottom w:w="0" w:type="dxa"/>
          </w:tblCellMar>
        </w:tblPrEx>
        <w:tc>
          <w:tcPr>
            <w:tcW w:w="850" w:type="dxa"/>
            <w:tcMar>
              <w:top w:w="60" w:type="dxa"/>
              <w:left w:w="100" w:type="dxa"/>
              <w:bottom w:w="60" w:type="dxa"/>
              <w:right w:w="100" w:type="dxa"/>
            </w:tcMar>
          </w:tcPr>
          <w:p w14:paraId="7BEFF376" w14:textId="77777777" w:rsidR="00125E09" w:rsidRDefault="00A62EC2">
            <w:r>
              <w:t>NO-4</w:t>
            </w:r>
          </w:p>
        </w:tc>
        <w:tc>
          <w:tcPr>
            <w:tcW w:w="3900" w:type="dxa"/>
            <w:tcMar>
              <w:top w:w="60" w:type="dxa"/>
              <w:left w:w="100" w:type="dxa"/>
              <w:bottom w:w="60" w:type="dxa"/>
              <w:right w:w="100" w:type="dxa"/>
            </w:tcMar>
          </w:tcPr>
          <w:p w14:paraId="7BEFF377" w14:textId="77777777" w:rsidR="00125E09" w:rsidRDefault="00A62EC2">
            <w:r>
              <w:t>A public or customer-facing produ</w:t>
            </w:r>
            <w:r>
              <w:t>ct.</w:t>
            </w:r>
          </w:p>
        </w:tc>
        <w:tc>
          <w:tcPr>
            <w:tcW w:w="4276" w:type="dxa"/>
            <w:tcMar>
              <w:top w:w="60" w:type="dxa"/>
              <w:left w:w="100" w:type="dxa"/>
              <w:bottom w:w="60" w:type="dxa"/>
              <w:right w:w="100" w:type="dxa"/>
            </w:tcMar>
          </w:tcPr>
          <w:p w14:paraId="7BEFF378" w14:textId="77777777" w:rsidR="00125E09" w:rsidRDefault="00A62EC2">
            <w:r>
              <w:t>It is an internal tool for T2 employees.</w:t>
            </w:r>
          </w:p>
        </w:tc>
      </w:tr>
      <w:tr w:rsidR="00125E09" w14:paraId="7BEFF37D" w14:textId="77777777">
        <w:tblPrEx>
          <w:tblCellMar>
            <w:top w:w="0" w:type="dxa"/>
            <w:bottom w:w="0" w:type="dxa"/>
          </w:tblCellMar>
        </w:tblPrEx>
        <w:tc>
          <w:tcPr>
            <w:tcW w:w="850" w:type="dxa"/>
            <w:tcMar>
              <w:top w:w="60" w:type="dxa"/>
              <w:left w:w="100" w:type="dxa"/>
              <w:bottom w:w="60" w:type="dxa"/>
              <w:right w:w="100" w:type="dxa"/>
            </w:tcMar>
          </w:tcPr>
          <w:p w14:paraId="7BEFF37A" w14:textId="77777777" w:rsidR="00125E09" w:rsidRDefault="00A62EC2">
            <w:r>
              <w:t>NO-5</w:t>
            </w:r>
          </w:p>
        </w:tc>
        <w:tc>
          <w:tcPr>
            <w:tcW w:w="3900" w:type="dxa"/>
            <w:tcMar>
              <w:top w:w="60" w:type="dxa"/>
              <w:left w:w="100" w:type="dxa"/>
              <w:bottom w:w="60" w:type="dxa"/>
              <w:right w:w="100" w:type="dxa"/>
            </w:tcMar>
          </w:tcPr>
          <w:p w14:paraId="7BEFF37B" w14:textId="77777777" w:rsidR="00125E09" w:rsidRDefault="00A62EC2">
            <w:r>
              <w:t>Voice input or output.</w:t>
            </w:r>
          </w:p>
        </w:tc>
        <w:tc>
          <w:tcPr>
            <w:tcW w:w="4276" w:type="dxa"/>
            <w:tcMar>
              <w:top w:w="60" w:type="dxa"/>
              <w:left w:w="100" w:type="dxa"/>
              <w:bottom w:w="60" w:type="dxa"/>
              <w:right w:w="100" w:type="dxa"/>
            </w:tcMar>
          </w:tcPr>
          <w:p w14:paraId="7BEFF37C" w14:textId="77777777" w:rsidR="00125E09" w:rsidRDefault="00A62EC2">
            <w:r>
              <w:t>Text only for now.</w:t>
            </w:r>
          </w:p>
        </w:tc>
      </w:tr>
      <w:tr w:rsidR="00125E09" w14:paraId="7BEFF381" w14:textId="77777777">
        <w:tblPrEx>
          <w:tblCellMar>
            <w:top w:w="0" w:type="dxa"/>
            <w:bottom w:w="0" w:type="dxa"/>
          </w:tblCellMar>
        </w:tblPrEx>
        <w:tc>
          <w:tcPr>
            <w:tcW w:w="850" w:type="dxa"/>
            <w:tcMar>
              <w:top w:w="60" w:type="dxa"/>
              <w:left w:w="100" w:type="dxa"/>
              <w:bottom w:w="60" w:type="dxa"/>
              <w:right w:w="100" w:type="dxa"/>
            </w:tcMar>
          </w:tcPr>
          <w:p w14:paraId="7BEFF37E" w14:textId="77777777" w:rsidR="00125E09" w:rsidRDefault="00A62EC2">
            <w:r>
              <w:t>NO-6</w:t>
            </w:r>
          </w:p>
        </w:tc>
        <w:tc>
          <w:tcPr>
            <w:tcW w:w="3900" w:type="dxa"/>
            <w:tcMar>
              <w:top w:w="60" w:type="dxa"/>
              <w:left w:w="100" w:type="dxa"/>
              <w:bottom w:w="60" w:type="dxa"/>
              <w:right w:w="100" w:type="dxa"/>
            </w:tcMar>
          </w:tcPr>
          <w:p w14:paraId="7BEFF37F" w14:textId="77777777" w:rsidR="00125E09" w:rsidRDefault="00A62EC2">
            <w:r>
              <w:t>Training or fine-tuning our own language model.</w:t>
            </w:r>
          </w:p>
        </w:tc>
        <w:tc>
          <w:tcPr>
            <w:tcW w:w="4276" w:type="dxa"/>
            <w:tcMar>
              <w:top w:w="60" w:type="dxa"/>
              <w:left w:w="100" w:type="dxa"/>
              <w:bottom w:w="60" w:type="dxa"/>
              <w:right w:w="100" w:type="dxa"/>
            </w:tcMar>
          </w:tcPr>
          <w:p w14:paraId="7BEFF380" w14:textId="77777777" w:rsidR="00125E09" w:rsidRDefault="00A62EC2">
            <w:r>
              <w:t>We use an existing model through an API.</w:t>
            </w:r>
          </w:p>
        </w:tc>
      </w:tr>
    </w:tbl>
    <w:p w14:paraId="7BEFF382" w14:textId="77777777" w:rsidR="00125E09" w:rsidRDefault="00125E09">
      <w:pPr>
        <w:spacing w:after="80"/>
      </w:pPr>
    </w:p>
    <w:p w14:paraId="7BEFF383" w14:textId="77777777" w:rsidR="00125E09" w:rsidRDefault="00A62EC2">
      <w:r>
        <w:br w:type="page"/>
      </w:r>
    </w:p>
    <w:p w14:paraId="7BEFF384" w14:textId="77777777" w:rsidR="00125E09" w:rsidRDefault="00A62EC2">
      <w:pPr>
        <w:pStyle w:val="Heading1"/>
      </w:pPr>
      <w:r>
        <w:lastRenderedPageBreak/>
        <w:t>5. Scope</w:t>
      </w:r>
    </w:p>
    <w:p w14:paraId="7BEFF385" w14:textId="77777777" w:rsidR="00125E09" w:rsidRDefault="00A62EC2">
      <w:pPr>
        <w:spacing w:after="120"/>
      </w:pPr>
      <w:r>
        <w:t>This section draws the line around the project: what it will deliver, what it will not, and what we are assuming or limited by.</w:t>
      </w:r>
    </w:p>
    <w:p w14:paraId="7BEFF386" w14:textId="77777777" w:rsidR="00125E09" w:rsidRDefault="00A62EC2">
      <w:pPr>
        <w:pStyle w:val="Heading2"/>
      </w:pPr>
      <w:r>
        <w:t>5.1 In Scope</w:t>
      </w:r>
    </w:p>
    <w:p w14:paraId="7BEFF387" w14:textId="77777777" w:rsidR="00125E09" w:rsidRDefault="00A62EC2">
      <w:pPr>
        <w:spacing w:after="120"/>
      </w:pPr>
      <w:r>
        <w:t>This project will deliver:</w:t>
      </w:r>
    </w:p>
    <w:p w14:paraId="7BEFF388" w14:textId="77777777" w:rsidR="00125E09" w:rsidRDefault="00A62EC2">
      <w:pPr>
        <w:pStyle w:val="ListParagraph"/>
        <w:numPr>
          <w:ilvl w:val="0"/>
          <w:numId w:val="3"/>
        </w:numPr>
        <w:spacing w:after="60"/>
      </w:pPr>
      <w:r>
        <w:t>A question-answering assistant over T2's internal documents, in English and Arabic.</w:t>
      </w:r>
    </w:p>
    <w:p w14:paraId="7BEFF389" w14:textId="77777777" w:rsidR="00125E09" w:rsidRDefault="00A62EC2">
      <w:pPr>
        <w:pStyle w:val="ListParagraph"/>
        <w:numPr>
          <w:ilvl w:val="0"/>
          <w:numId w:val="3"/>
        </w:numPr>
        <w:spacing w:after="60"/>
      </w:pPr>
      <w:r>
        <w:t>A me</w:t>
      </w:r>
      <w:r>
        <w:t xml:space="preserve">eting-notes </w:t>
      </w:r>
      <w:proofErr w:type="spellStart"/>
      <w:r>
        <w:t>summariser</w:t>
      </w:r>
      <w:proofErr w:type="spellEnd"/>
      <w:r>
        <w:t xml:space="preserve"> that returns a short summary and a list of action items.</w:t>
      </w:r>
    </w:p>
    <w:p w14:paraId="7BEFF38A" w14:textId="77777777" w:rsidR="00125E09" w:rsidRDefault="00A62EC2">
      <w:pPr>
        <w:pStyle w:val="ListParagraph"/>
        <w:numPr>
          <w:ilvl w:val="0"/>
          <w:numId w:val="3"/>
        </w:numPr>
        <w:spacing w:after="60"/>
      </w:pPr>
      <w:r>
        <w:t xml:space="preserve">A team of agents - a router plus specialists - that decides, per message, what to do: greet, answer, </w:t>
      </w:r>
      <w:proofErr w:type="spellStart"/>
      <w:r>
        <w:t>summarise</w:t>
      </w:r>
      <w:proofErr w:type="spellEnd"/>
      <w:r>
        <w:t>, or ask the person to be clearer.</w:t>
      </w:r>
    </w:p>
    <w:p w14:paraId="7BEFF38B" w14:textId="77777777" w:rsidR="00125E09" w:rsidRDefault="00A62EC2">
      <w:pPr>
        <w:pStyle w:val="ListParagraph"/>
        <w:numPr>
          <w:ilvl w:val="0"/>
          <w:numId w:val="3"/>
        </w:numPr>
        <w:spacing w:after="60"/>
      </w:pPr>
      <w:r>
        <w:t>A defined knowledge base with a</w:t>
      </w:r>
      <w:r>
        <w:t xml:space="preserve"> documented source and a process to add and refresh documents.</w:t>
      </w:r>
    </w:p>
    <w:p w14:paraId="7BEFF38C" w14:textId="77777777" w:rsidR="00125E09" w:rsidRDefault="00A62EC2">
      <w:pPr>
        <w:pStyle w:val="ListParagraph"/>
        <w:numPr>
          <w:ilvl w:val="0"/>
          <w:numId w:val="3"/>
        </w:numPr>
        <w:spacing w:after="60"/>
      </w:pPr>
      <w:r>
        <w:t>Search by meaning over that knowledge base.</w:t>
      </w:r>
    </w:p>
    <w:p w14:paraId="7BEFF38D" w14:textId="77777777" w:rsidR="00125E09" w:rsidRDefault="00A62EC2">
      <w:pPr>
        <w:pStyle w:val="ListParagraph"/>
        <w:numPr>
          <w:ilvl w:val="0"/>
          <w:numId w:val="3"/>
        </w:numPr>
        <w:spacing w:after="60"/>
      </w:pPr>
      <w:r>
        <w:t>Grounded answers with document citations and an honest "I don't know".</w:t>
      </w:r>
    </w:p>
    <w:p w14:paraId="7BEFF38E" w14:textId="77777777" w:rsidR="00125E09" w:rsidRDefault="00A62EC2">
      <w:pPr>
        <w:pStyle w:val="ListParagraph"/>
        <w:numPr>
          <w:ilvl w:val="0"/>
          <w:numId w:val="3"/>
        </w:numPr>
        <w:spacing w:after="60"/>
      </w:pPr>
      <w:r>
        <w:t>Per-conversation memory, so follow-up questions work.</w:t>
      </w:r>
    </w:p>
    <w:p w14:paraId="7BEFF38F" w14:textId="77777777" w:rsidR="00125E09" w:rsidRDefault="00A62EC2">
      <w:pPr>
        <w:pStyle w:val="ListParagraph"/>
        <w:numPr>
          <w:ilvl w:val="0"/>
          <w:numId w:val="3"/>
        </w:numPr>
        <w:spacing w:after="60"/>
      </w:pPr>
      <w:r>
        <w:t>Storage of conversations, messages and run logs.</w:t>
      </w:r>
    </w:p>
    <w:p w14:paraId="7BEFF390" w14:textId="77777777" w:rsidR="00125E09" w:rsidRDefault="00A62EC2">
      <w:pPr>
        <w:pStyle w:val="ListParagraph"/>
        <w:numPr>
          <w:ilvl w:val="0"/>
          <w:numId w:val="3"/>
        </w:numPr>
        <w:spacing w:after="60"/>
      </w:pPr>
      <w:r>
        <w:t>Step-by-step tracing using a standard observability tool.</w:t>
      </w:r>
    </w:p>
    <w:p w14:paraId="7BEFF391" w14:textId="77777777" w:rsidR="00125E09" w:rsidRDefault="00A62EC2">
      <w:pPr>
        <w:pStyle w:val="ListParagraph"/>
        <w:numPr>
          <w:ilvl w:val="0"/>
          <w:numId w:val="3"/>
        </w:numPr>
        <w:spacing w:after="60"/>
      </w:pPr>
      <w:r>
        <w:t>A simple web chat interface.</w:t>
      </w:r>
    </w:p>
    <w:p w14:paraId="7BEFF392" w14:textId="77777777" w:rsidR="00125E09" w:rsidRDefault="00A62EC2">
      <w:pPr>
        <w:pStyle w:val="ListParagraph"/>
        <w:numPr>
          <w:ilvl w:val="0"/>
          <w:numId w:val="3"/>
        </w:numPr>
        <w:spacing w:after="60"/>
      </w:pPr>
      <w:r>
        <w:t>A repeatable evaluation that reports accuracy.</w:t>
      </w:r>
    </w:p>
    <w:p w14:paraId="7BEFF393" w14:textId="77777777" w:rsidR="00125E09" w:rsidRDefault="00A62EC2">
      <w:pPr>
        <w:pStyle w:val="ListParagraph"/>
        <w:numPr>
          <w:ilvl w:val="0"/>
          <w:numId w:val="3"/>
        </w:numPr>
        <w:spacing w:after="60"/>
      </w:pPr>
      <w:r>
        <w:t>This project docume</w:t>
      </w:r>
      <w:r>
        <w:t>ntation, updated at the end of every phase.</w:t>
      </w:r>
    </w:p>
    <w:p w14:paraId="7BEFF394" w14:textId="77777777" w:rsidR="00125E09" w:rsidRDefault="00125E09">
      <w:pPr>
        <w:spacing w:after="80"/>
      </w:pPr>
    </w:p>
    <w:p w14:paraId="7BEFF395" w14:textId="77777777" w:rsidR="00125E09" w:rsidRDefault="00A62EC2">
      <w:pPr>
        <w:pStyle w:val="Heading2"/>
      </w:pPr>
      <w:r>
        <w:t>5.2 Out of Scope (this release)</w:t>
      </w:r>
    </w:p>
    <w:p w14:paraId="7BEFF396" w14:textId="77777777" w:rsidR="00125E09" w:rsidRDefault="00A62EC2">
      <w:pPr>
        <w:pStyle w:val="ListParagraph"/>
        <w:numPr>
          <w:ilvl w:val="0"/>
          <w:numId w:val="3"/>
        </w:numPr>
        <w:spacing w:after="60"/>
      </w:pPr>
      <w:r>
        <w:t>Taking actions for the user - booking travel, creating tickets, sending email.</w:t>
      </w:r>
    </w:p>
    <w:p w14:paraId="7BEFF397" w14:textId="77777777" w:rsidR="00125E09" w:rsidRDefault="00A62EC2">
      <w:pPr>
        <w:pStyle w:val="ListParagraph"/>
        <w:numPr>
          <w:ilvl w:val="0"/>
          <w:numId w:val="3"/>
        </w:numPr>
        <w:spacing w:after="60"/>
      </w:pPr>
      <w:r>
        <w:t>Editing or writing policy. The assistant only reads.</w:t>
      </w:r>
    </w:p>
    <w:p w14:paraId="7BEFF398" w14:textId="77777777" w:rsidR="00125E09" w:rsidRDefault="00A62EC2">
      <w:pPr>
        <w:pStyle w:val="ListParagraph"/>
        <w:numPr>
          <w:ilvl w:val="0"/>
          <w:numId w:val="3"/>
        </w:numPr>
        <w:spacing w:after="60"/>
      </w:pPr>
      <w:r>
        <w:t>Voice input or output.</w:t>
      </w:r>
    </w:p>
    <w:p w14:paraId="7BEFF399" w14:textId="77777777" w:rsidR="00125E09" w:rsidRDefault="00A62EC2">
      <w:pPr>
        <w:pStyle w:val="ListParagraph"/>
        <w:numPr>
          <w:ilvl w:val="0"/>
          <w:numId w:val="3"/>
        </w:numPr>
        <w:spacing w:after="60"/>
      </w:pPr>
      <w:r>
        <w:t>A mobile app. The web in</w:t>
      </w:r>
      <w:r>
        <w:t>terface may be responsive, but there is no native app.</w:t>
      </w:r>
    </w:p>
    <w:p w14:paraId="7BEFF39A" w14:textId="77777777" w:rsidR="00125E09" w:rsidRDefault="00A62EC2">
      <w:pPr>
        <w:pStyle w:val="ListParagraph"/>
        <w:numPr>
          <w:ilvl w:val="0"/>
          <w:numId w:val="3"/>
        </w:numPr>
        <w:spacing w:after="60"/>
      </w:pPr>
      <w:r>
        <w:t>User accounts, sign-in, and per-user permissions.</w:t>
      </w:r>
    </w:p>
    <w:p w14:paraId="7BEFF39B" w14:textId="77777777" w:rsidR="00125E09" w:rsidRDefault="00A62EC2">
      <w:pPr>
        <w:pStyle w:val="ListParagraph"/>
        <w:numPr>
          <w:ilvl w:val="0"/>
          <w:numId w:val="3"/>
        </w:numPr>
        <w:spacing w:after="60"/>
      </w:pPr>
      <w:r>
        <w:t>Serving other companies (multi-tenant).</w:t>
      </w:r>
    </w:p>
    <w:p w14:paraId="7BEFF39C" w14:textId="77777777" w:rsidR="00125E09" w:rsidRDefault="00A62EC2">
      <w:pPr>
        <w:pStyle w:val="ListParagraph"/>
        <w:numPr>
          <w:ilvl w:val="0"/>
          <w:numId w:val="3"/>
        </w:numPr>
        <w:spacing w:after="60"/>
      </w:pPr>
      <w:r>
        <w:t>Automatic real-time sync from source systems. Refresh is a defined process, not necessarily automatic.</w:t>
      </w:r>
    </w:p>
    <w:p w14:paraId="7BEFF39D" w14:textId="77777777" w:rsidR="00125E09" w:rsidRDefault="00A62EC2">
      <w:pPr>
        <w:pStyle w:val="ListParagraph"/>
        <w:numPr>
          <w:ilvl w:val="0"/>
          <w:numId w:val="3"/>
        </w:numPr>
        <w:spacing w:after="60"/>
      </w:pPr>
      <w:r>
        <w:t>Training</w:t>
      </w:r>
      <w:r>
        <w:t xml:space="preserve"> or fine-tuning a language model.</w:t>
      </w:r>
    </w:p>
    <w:p w14:paraId="7BEFF39E" w14:textId="77777777" w:rsidR="00125E09" w:rsidRDefault="00A62EC2">
      <w:pPr>
        <w:pStyle w:val="ListParagraph"/>
        <w:numPr>
          <w:ilvl w:val="0"/>
          <w:numId w:val="3"/>
        </w:numPr>
        <w:spacing w:after="60"/>
      </w:pPr>
      <w:r>
        <w:t>Production hosting and hardening. That is a later step.</w:t>
      </w:r>
    </w:p>
    <w:p w14:paraId="7BEFF39F" w14:textId="77777777" w:rsidR="00125E09" w:rsidRDefault="00125E09">
      <w:pPr>
        <w:spacing w:after="80"/>
      </w:pPr>
    </w:p>
    <w:p w14:paraId="7BEFF3A0" w14:textId="77777777" w:rsidR="00125E09" w:rsidRDefault="00A62EC2">
      <w:pPr>
        <w:pStyle w:val="Heading2"/>
      </w:pPr>
      <w:r>
        <w:t>5.3 Assumptions</w:t>
      </w:r>
    </w:p>
    <w:p w14:paraId="7BEFF3A1" w14:textId="77777777" w:rsidR="00125E09" w:rsidRDefault="00A62EC2">
      <w:pPr>
        <w:pStyle w:val="ListParagraph"/>
        <w:numPr>
          <w:ilvl w:val="0"/>
          <w:numId w:val="3"/>
        </w:numPr>
        <w:spacing w:after="60"/>
      </w:pPr>
      <w:r>
        <w:lastRenderedPageBreak/>
        <w:t>We can get a set of T2 documents, or an agreed substitute source, that we are allowed to index and use.</w:t>
      </w:r>
    </w:p>
    <w:p w14:paraId="7BEFF3A2" w14:textId="77777777" w:rsidR="00125E09" w:rsidRDefault="00A62EC2">
      <w:pPr>
        <w:pStyle w:val="ListParagraph"/>
        <w:numPr>
          <w:ilvl w:val="0"/>
          <w:numId w:val="3"/>
        </w:numPr>
        <w:spacing w:after="60"/>
      </w:pPr>
      <w:r>
        <w:t>The documents are text, or can be converted t</w:t>
      </w:r>
      <w:r>
        <w:t>o text.</w:t>
      </w:r>
    </w:p>
    <w:p w14:paraId="7BEFF3A3" w14:textId="77777777" w:rsidR="00125E09" w:rsidRDefault="00A62EC2">
      <w:pPr>
        <w:pStyle w:val="ListParagraph"/>
        <w:numPr>
          <w:ilvl w:val="0"/>
          <w:numId w:val="3"/>
        </w:numPr>
        <w:spacing w:after="60"/>
      </w:pPr>
      <w:r>
        <w:t>A language-model API is available, and sending the question plus retrieved snippets to it is acceptable.</w:t>
      </w:r>
    </w:p>
    <w:p w14:paraId="7BEFF3A4" w14:textId="77777777" w:rsidR="00125E09" w:rsidRDefault="00A62EC2">
      <w:pPr>
        <w:pStyle w:val="ListParagraph"/>
        <w:numPr>
          <w:ilvl w:val="0"/>
          <w:numId w:val="3"/>
        </w:numPr>
        <w:spacing w:after="60"/>
      </w:pPr>
      <w:r>
        <w:t>A PostgreSQL database is available for storage.</w:t>
      </w:r>
    </w:p>
    <w:p w14:paraId="7BEFF3A5" w14:textId="77777777" w:rsidR="00125E09" w:rsidRDefault="00A62EC2">
      <w:pPr>
        <w:pStyle w:val="ListParagraph"/>
        <w:numPr>
          <w:ilvl w:val="0"/>
          <w:numId w:val="3"/>
        </w:numPr>
        <w:spacing w:after="60"/>
      </w:pPr>
      <w:r>
        <w:t>The chosen tracing tool can run locally or self-hosted.</w:t>
      </w:r>
    </w:p>
    <w:p w14:paraId="7BEFF3A6" w14:textId="77777777" w:rsidR="00125E09" w:rsidRDefault="00A62EC2">
      <w:pPr>
        <w:pStyle w:val="ListParagraph"/>
        <w:numPr>
          <w:ilvl w:val="0"/>
          <w:numId w:val="3"/>
        </w:numPr>
        <w:spacing w:after="60"/>
      </w:pPr>
      <w:r>
        <w:t>Users read and write English or Arabic.</w:t>
      </w:r>
    </w:p>
    <w:p w14:paraId="7BEFF3A7" w14:textId="77777777" w:rsidR="00125E09" w:rsidRDefault="00A62EC2">
      <w:pPr>
        <w:pStyle w:val="ListParagraph"/>
        <w:numPr>
          <w:ilvl w:val="0"/>
          <w:numId w:val="3"/>
        </w:numPr>
        <w:spacing w:after="60"/>
      </w:pPr>
      <w:r>
        <w:t>The project runs on a normal developer machine. CPU is enough; a GPU is optional.</w:t>
      </w:r>
    </w:p>
    <w:p w14:paraId="7BEFF3A8" w14:textId="77777777" w:rsidR="00125E09" w:rsidRDefault="00125E09">
      <w:pPr>
        <w:spacing w:after="80"/>
      </w:pPr>
    </w:p>
    <w:p w14:paraId="7BEFF3A9" w14:textId="77777777" w:rsidR="00125E09" w:rsidRDefault="00A62EC2">
      <w:pPr>
        <w:pStyle w:val="Heading2"/>
      </w:pPr>
      <w:r>
        <w:t>5.4 Constraints</w:t>
      </w:r>
    </w:p>
    <w:p w14:paraId="7BEFF3AA" w14:textId="77777777" w:rsidR="00125E09" w:rsidRDefault="00A62EC2">
      <w:pPr>
        <w:pStyle w:val="ListParagraph"/>
        <w:numPr>
          <w:ilvl w:val="0"/>
          <w:numId w:val="3"/>
        </w:numPr>
        <w:spacing w:after="60"/>
      </w:pPr>
      <w:r>
        <w:t>No internal document may be sent to an outside service. Only the question and the retrieved snippets go to the language-model API.</w:t>
      </w:r>
    </w:p>
    <w:p w14:paraId="7BEFF3AB" w14:textId="77777777" w:rsidR="00125E09" w:rsidRDefault="00A62EC2">
      <w:pPr>
        <w:pStyle w:val="ListParagraph"/>
        <w:numPr>
          <w:ilvl w:val="0"/>
          <w:numId w:val="3"/>
        </w:numPr>
        <w:spacing w:after="60"/>
      </w:pPr>
      <w:r>
        <w:t>No paid external tracing or observability service.</w:t>
      </w:r>
    </w:p>
    <w:p w14:paraId="7BEFF3AC" w14:textId="77777777" w:rsidR="00125E09" w:rsidRDefault="00A62EC2">
      <w:pPr>
        <w:pStyle w:val="ListParagraph"/>
        <w:numPr>
          <w:ilvl w:val="0"/>
          <w:numId w:val="3"/>
        </w:numPr>
        <w:spacing w:after="60"/>
      </w:pPr>
      <w:r>
        <w:t>Delivery is time-boxed to the phase plan.</w:t>
      </w:r>
    </w:p>
    <w:p w14:paraId="7BEFF3AD" w14:textId="77777777" w:rsidR="00125E09" w:rsidRDefault="00A62EC2">
      <w:pPr>
        <w:pStyle w:val="ListParagraph"/>
        <w:numPr>
          <w:ilvl w:val="0"/>
          <w:numId w:val="3"/>
        </w:numPr>
        <w:spacing w:after="60"/>
      </w:pPr>
      <w:r>
        <w:t>The delivery team is small, with</w:t>
      </w:r>
      <w:r>
        <w:t xml:space="preserve"> review at the end of each phase.</w:t>
      </w:r>
    </w:p>
    <w:p w14:paraId="7BEFF3AE" w14:textId="77777777" w:rsidR="00125E09" w:rsidRDefault="00A62EC2">
      <w:pPr>
        <w:pStyle w:val="ListParagraph"/>
        <w:numPr>
          <w:ilvl w:val="0"/>
          <w:numId w:val="3"/>
        </w:numPr>
        <w:spacing w:after="60"/>
      </w:pPr>
      <w:r>
        <w:t>Free tiers and open-source tools are preferred wherever possible.</w:t>
      </w:r>
    </w:p>
    <w:p w14:paraId="7BEFF3AF" w14:textId="77777777" w:rsidR="00125E09" w:rsidRDefault="00A62EC2">
      <w:pPr>
        <w:pStyle w:val="ListParagraph"/>
        <w:numPr>
          <w:ilvl w:val="0"/>
          <w:numId w:val="3"/>
        </w:numPr>
        <w:spacing w:after="60"/>
      </w:pPr>
      <w:r>
        <w:t>The knowledge base size is limited by what the available machine can index and store.</w:t>
      </w:r>
    </w:p>
    <w:p w14:paraId="7BEFF3B0" w14:textId="77777777" w:rsidR="00125E09" w:rsidRDefault="00125E09">
      <w:pPr>
        <w:spacing w:after="80"/>
      </w:pPr>
    </w:p>
    <w:p w14:paraId="7BEFF3B1" w14:textId="77777777" w:rsidR="00125E09" w:rsidRDefault="00A62EC2">
      <w:r>
        <w:br w:type="page"/>
      </w:r>
    </w:p>
    <w:p w14:paraId="7BEFF3B2" w14:textId="77777777" w:rsidR="00125E09" w:rsidRDefault="00A62EC2">
      <w:pPr>
        <w:pStyle w:val="Heading1"/>
      </w:pPr>
      <w:r>
        <w:lastRenderedPageBreak/>
        <w:t>6. Stakeholders</w:t>
      </w:r>
    </w:p>
    <w:p w14:paraId="7BEFF3B3" w14:textId="77777777" w:rsidR="00125E09" w:rsidRDefault="00A62EC2">
      <w:pPr>
        <w:pStyle w:val="Heading2"/>
      </w:pPr>
      <w:r>
        <w:t>6.1 Stakeholder List</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3400"/>
        <w:gridCol w:w="3126"/>
      </w:tblGrid>
      <w:tr w:rsidR="00125E09" w14:paraId="7BEFF3B7" w14:textId="77777777">
        <w:tblPrEx>
          <w:tblCellMar>
            <w:top w:w="0" w:type="dxa"/>
            <w:bottom w:w="0" w:type="dxa"/>
          </w:tblCellMar>
        </w:tblPrEx>
        <w:trPr>
          <w:tblHeader/>
        </w:trPr>
        <w:tc>
          <w:tcPr>
            <w:tcW w:w="2500" w:type="dxa"/>
            <w:shd w:val="clear" w:color="auto" w:fill="DCE6F1"/>
            <w:tcMar>
              <w:top w:w="60" w:type="dxa"/>
              <w:left w:w="100" w:type="dxa"/>
              <w:bottom w:w="60" w:type="dxa"/>
              <w:right w:w="100" w:type="dxa"/>
            </w:tcMar>
          </w:tcPr>
          <w:p w14:paraId="7BEFF3B4" w14:textId="77777777" w:rsidR="00125E09" w:rsidRDefault="00A62EC2">
            <w:r>
              <w:rPr>
                <w:b/>
                <w:bCs/>
              </w:rPr>
              <w:t>Stakeholder</w:t>
            </w:r>
          </w:p>
        </w:tc>
        <w:tc>
          <w:tcPr>
            <w:tcW w:w="3400" w:type="dxa"/>
            <w:shd w:val="clear" w:color="auto" w:fill="DCE6F1"/>
            <w:tcMar>
              <w:top w:w="60" w:type="dxa"/>
              <w:left w:w="100" w:type="dxa"/>
              <w:bottom w:w="60" w:type="dxa"/>
              <w:right w:w="100" w:type="dxa"/>
            </w:tcMar>
          </w:tcPr>
          <w:p w14:paraId="7BEFF3B5" w14:textId="77777777" w:rsidR="00125E09" w:rsidRDefault="00A62EC2">
            <w:r>
              <w:rPr>
                <w:b/>
                <w:bCs/>
              </w:rPr>
              <w:t>What they need</w:t>
            </w:r>
          </w:p>
        </w:tc>
        <w:tc>
          <w:tcPr>
            <w:tcW w:w="3126" w:type="dxa"/>
            <w:shd w:val="clear" w:color="auto" w:fill="DCE6F1"/>
            <w:tcMar>
              <w:top w:w="60" w:type="dxa"/>
              <w:left w:w="100" w:type="dxa"/>
              <w:bottom w:w="60" w:type="dxa"/>
              <w:right w:w="100" w:type="dxa"/>
            </w:tcMar>
          </w:tcPr>
          <w:p w14:paraId="7BEFF3B6" w14:textId="77777777" w:rsidR="00125E09" w:rsidRDefault="00A62EC2">
            <w:r>
              <w:rPr>
                <w:b/>
                <w:bCs/>
              </w:rPr>
              <w:t>How</w:t>
            </w:r>
            <w:r>
              <w:rPr>
                <w:b/>
                <w:bCs/>
              </w:rPr>
              <w:t xml:space="preserve"> they are involved</w:t>
            </w:r>
          </w:p>
        </w:tc>
      </w:tr>
      <w:tr w:rsidR="00125E09" w14:paraId="7BEFF3BB" w14:textId="77777777">
        <w:tblPrEx>
          <w:tblCellMar>
            <w:top w:w="0" w:type="dxa"/>
            <w:bottom w:w="0" w:type="dxa"/>
          </w:tblCellMar>
        </w:tblPrEx>
        <w:tc>
          <w:tcPr>
            <w:tcW w:w="2500" w:type="dxa"/>
            <w:tcMar>
              <w:top w:w="60" w:type="dxa"/>
              <w:left w:w="100" w:type="dxa"/>
              <w:bottom w:w="60" w:type="dxa"/>
              <w:right w:w="100" w:type="dxa"/>
            </w:tcMar>
          </w:tcPr>
          <w:p w14:paraId="7BEFF3B8" w14:textId="77777777" w:rsidR="00125E09" w:rsidRDefault="00A62EC2">
            <w:r>
              <w:t>T2 employees (end users)</w:t>
            </w:r>
          </w:p>
        </w:tc>
        <w:tc>
          <w:tcPr>
            <w:tcW w:w="3400" w:type="dxa"/>
            <w:tcMar>
              <w:top w:w="60" w:type="dxa"/>
              <w:left w:w="100" w:type="dxa"/>
              <w:bottom w:w="60" w:type="dxa"/>
              <w:right w:w="100" w:type="dxa"/>
            </w:tcMar>
          </w:tcPr>
          <w:p w14:paraId="7BEFF3B9" w14:textId="77777777" w:rsidR="00125E09" w:rsidRDefault="00A62EC2">
            <w:r>
              <w:t>Fast, correct, sourced answers; quick meeting summaries.</w:t>
            </w:r>
          </w:p>
        </w:tc>
        <w:tc>
          <w:tcPr>
            <w:tcW w:w="3126" w:type="dxa"/>
            <w:tcMar>
              <w:top w:w="60" w:type="dxa"/>
              <w:left w:w="100" w:type="dxa"/>
              <w:bottom w:w="60" w:type="dxa"/>
              <w:right w:w="100" w:type="dxa"/>
            </w:tcMar>
          </w:tcPr>
          <w:p w14:paraId="7BEFF3BA" w14:textId="77777777" w:rsidR="00125E09" w:rsidRDefault="00A62EC2">
            <w:r>
              <w:t>Use the assistant and give feedback.</w:t>
            </w:r>
          </w:p>
        </w:tc>
      </w:tr>
      <w:tr w:rsidR="00125E09" w14:paraId="7BEFF3BF" w14:textId="77777777">
        <w:tblPrEx>
          <w:tblCellMar>
            <w:top w:w="0" w:type="dxa"/>
            <w:bottom w:w="0" w:type="dxa"/>
          </w:tblCellMar>
        </w:tblPrEx>
        <w:tc>
          <w:tcPr>
            <w:tcW w:w="2500" w:type="dxa"/>
            <w:tcMar>
              <w:top w:w="60" w:type="dxa"/>
              <w:left w:w="100" w:type="dxa"/>
              <w:bottom w:w="60" w:type="dxa"/>
              <w:right w:w="100" w:type="dxa"/>
            </w:tcMar>
          </w:tcPr>
          <w:p w14:paraId="7BEFF3BC" w14:textId="77777777" w:rsidR="00125E09" w:rsidRDefault="00A62EC2">
            <w:r>
              <w:t>New joiners</w:t>
            </w:r>
          </w:p>
        </w:tc>
        <w:tc>
          <w:tcPr>
            <w:tcW w:w="3400" w:type="dxa"/>
            <w:tcMar>
              <w:top w:w="60" w:type="dxa"/>
              <w:left w:w="100" w:type="dxa"/>
              <w:bottom w:w="60" w:type="dxa"/>
              <w:right w:w="100" w:type="dxa"/>
            </w:tcMar>
          </w:tcPr>
          <w:p w14:paraId="7BEFF3BD" w14:textId="77777777" w:rsidR="00125E09" w:rsidRDefault="00A62EC2">
            <w:r>
              <w:t>The same - but they ask the most questions.</w:t>
            </w:r>
          </w:p>
        </w:tc>
        <w:tc>
          <w:tcPr>
            <w:tcW w:w="3126" w:type="dxa"/>
            <w:tcMar>
              <w:top w:w="60" w:type="dxa"/>
              <w:left w:w="100" w:type="dxa"/>
              <w:bottom w:w="60" w:type="dxa"/>
              <w:right w:w="100" w:type="dxa"/>
            </w:tcMar>
          </w:tcPr>
          <w:p w14:paraId="7BEFF3BE" w14:textId="77777777" w:rsidR="00125E09" w:rsidRDefault="00A62EC2">
            <w:r>
              <w:t>Main beneficiaries; heavy users during evaluation.</w:t>
            </w:r>
          </w:p>
        </w:tc>
      </w:tr>
      <w:tr w:rsidR="00125E09" w14:paraId="7BEFF3C3" w14:textId="77777777">
        <w:tblPrEx>
          <w:tblCellMar>
            <w:top w:w="0" w:type="dxa"/>
            <w:bottom w:w="0" w:type="dxa"/>
          </w:tblCellMar>
        </w:tblPrEx>
        <w:tc>
          <w:tcPr>
            <w:tcW w:w="2500" w:type="dxa"/>
            <w:tcMar>
              <w:top w:w="60" w:type="dxa"/>
              <w:left w:w="100" w:type="dxa"/>
              <w:bottom w:w="60" w:type="dxa"/>
              <w:right w:w="100" w:type="dxa"/>
            </w:tcMar>
          </w:tcPr>
          <w:p w14:paraId="7BEFF3C0" w14:textId="77777777" w:rsidR="00125E09" w:rsidRDefault="00A62EC2">
            <w:r>
              <w:t>HR / IT / Finance (policy owners)</w:t>
            </w:r>
          </w:p>
        </w:tc>
        <w:tc>
          <w:tcPr>
            <w:tcW w:w="3400" w:type="dxa"/>
            <w:tcMar>
              <w:top w:w="60" w:type="dxa"/>
              <w:left w:w="100" w:type="dxa"/>
              <w:bottom w:w="60" w:type="dxa"/>
              <w:right w:w="100" w:type="dxa"/>
            </w:tcMar>
          </w:tcPr>
          <w:p w14:paraId="7BEFF3C1" w14:textId="77777777" w:rsidR="00125E09" w:rsidRDefault="00A62EC2">
            <w:r>
              <w:t>Fewer repeat questions; answers that match their current documents.</w:t>
            </w:r>
          </w:p>
        </w:tc>
        <w:tc>
          <w:tcPr>
            <w:tcW w:w="3126" w:type="dxa"/>
            <w:tcMar>
              <w:top w:w="60" w:type="dxa"/>
              <w:left w:w="100" w:type="dxa"/>
              <w:bottom w:w="60" w:type="dxa"/>
              <w:right w:w="100" w:type="dxa"/>
            </w:tcMar>
          </w:tcPr>
          <w:p w14:paraId="7BEFF3C2" w14:textId="77777777" w:rsidR="00125E09" w:rsidRDefault="00A62EC2">
            <w:r>
              <w:t>Provide the documents and keep them current; check answer quality in their area.</w:t>
            </w:r>
          </w:p>
        </w:tc>
      </w:tr>
      <w:tr w:rsidR="00125E09" w14:paraId="7BEFF3C7" w14:textId="77777777">
        <w:tblPrEx>
          <w:tblCellMar>
            <w:top w:w="0" w:type="dxa"/>
            <w:bottom w:w="0" w:type="dxa"/>
          </w:tblCellMar>
        </w:tblPrEx>
        <w:tc>
          <w:tcPr>
            <w:tcW w:w="2500" w:type="dxa"/>
            <w:tcMar>
              <w:top w:w="60" w:type="dxa"/>
              <w:left w:w="100" w:type="dxa"/>
              <w:bottom w:w="60" w:type="dxa"/>
              <w:right w:w="100" w:type="dxa"/>
            </w:tcMar>
          </w:tcPr>
          <w:p w14:paraId="7BEFF3C4" w14:textId="77777777" w:rsidR="00125E09" w:rsidRDefault="00A62EC2">
            <w:r>
              <w:t>Product Owner</w:t>
            </w:r>
          </w:p>
        </w:tc>
        <w:tc>
          <w:tcPr>
            <w:tcW w:w="3400" w:type="dxa"/>
            <w:tcMar>
              <w:top w:w="60" w:type="dxa"/>
              <w:left w:w="100" w:type="dxa"/>
              <w:bottom w:w="60" w:type="dxa"/>
              <w:right w:w="100" w:type="dxa"/>
            </w:tcMar>
          </w:tcPr>
          <w:p w14:paraId="7BEFF3C5" w14:textId="77777777" w:rsidR="00125E09" w:rsidRDefault="00A62EC2">
            <w:r>
              <w:t>A solu</w:t>
            </w:r>
            <w:r>
              <w:t>tion that meets the objectives and is fit to roll out.</w:t>
            </w:r>
          </w:p>
        </w:tc>
        <w:tc>
          <w:tcPr>
            <w:tcW w:w="3126" w:type="dxa"/>
            <w:tcMar>
              <w:top w:w="60" w:type="dxa"/>
              <w:left w:w="100" w:type="dxa"/>
              <w:bottom w:w="60" w:type="dxa"/>
              <w:right w:w="100" w:type="dxa"/>
            </w:tcMar>
          </w:tcPr>
          <w:p w14:paraId="7BEFF3C6" w14:textId="77777777" w:rsidR="00125E09" w:rsidRDefault="00A62EC2">
            <w:r>
              <w:t>Sets priorities, reviews each phase, approves the approach.</w:t>
            </w:r>
          </w:p>
        </w:tc>
      </w:tr>
      <w:tr w:rsidR="00125E09" w14:paraId="7BEFF3CB" w14:textId="77777777">
        <w:tblPrEx>
          <w:tblCellMar>
            <w:top w:w="0" w:type="dxa"/>
            <w:bottom w:w="0" w:type="dxa"/>
          </w:tblCellMar>
        </w:tblPrEx>
        <w:tc>
          <w:tcPr>
            <w:tcW w:w="2500" w:type="dxa"/>
            <w:tcMar>
              <w:top w:w="60" w:type="dxa"/>
              <w:left w:w="100" w:type="dxa"/>
              <w:bottom w:w="60" w:type="dxa"/>
              <w:right w:w="100" w:type="dxa"/>
            </w:tcMar>
          </w:tcPr>
          <w:p w14:paraId="7BEFF3C8" w14:textId="77777777" w:rsidR="00125E09" w:rsidRDefault="00A62EC2">
            <w:r>
              <w:t>Delivery team</w:t>
            </w:r>
          </w:p>
        </w:tc>
        <w:tc>
          <w:tcPr>
            <w:tcW w:w="3400" w:type="dxa"/>
            <w:tcMar>
              <w:top w:w="60" w:type="dxa"/>
              <w:left w:w="100" w:type="dxa"/>
              <w:bottom w:w="60" w:type="dxa"/>
              <w:right w:w="100" w:type="dxa"/>
            </w:tcMar>
          </w:tcPr>
          <w:p w14:paraId="7BEFF3C9" w14:textId="77777777" w:rsidR="00125E09" w:rsidRDefault="00A62EC2">
            <w:r>
              <w:t>A clear design and plan to build against.</w:t>
            </w:r>
          </w:p>
        </w:tc>
        <w:tc>
          <w:tcPr>
            <w:tcW w:w="3126" w:type="dxa"/>
            <w:tcMar>
              <w:top w:w="60" w:type="dxa"/>
              <w:left w:w="100" w:type="dxa"/>
              <w:bottom w:w="60" w:type="dxa"/>
              <w:right w:w="100" w:type="dxa"/>
            </w:tcMar>
          </w:tcPr>
          <w:p w14:paraId="7BEFF3CA" w14:textId="77777777" w:rsidR="00125E09" w:rsidRDefault="00A62EC2">
            <w:r>
              <w:t>Designs, builds, tests, evaluates, and documents each phase.</w:t>
            </w:r>
          </w:p>
        </w:tc>
      </w:tr>
      <w:tr w:rsidR="00125E09" w14:paraId="7BEFF3CF" w14:textId="77777777">
        <w:tblPrEx>
          <w:tblCellMar>
            <w:top w:w="0" w:type="dxa"/>
            <w:bottom w:w="0" w:type="dxa"/>
          </w:tblCellMar>
        </w:tblPrEx>
        <w:tc>
          <w:tcPr>
            <w:tcW w:w="2500" w:type="dxa"/>
            <w:tcMar>
              <w:top w:w="60" w:type="dxa"/>
              <w:left w:w="100" w:type="dxa"/>
              <w:bottom w:w="60" w:type="dxa"/>
              <w:right w:w="100" w:type="dxa"/>
            </w:tcMar>
          </w:tcPr>
          <w:p w14:paraId="7BEFF3CC" w14:textId="77777777" w:rsidR="00125E09" w:rsidRDefault="00A62EC2">
            <w:r>
              <w:t>Data and Compliance Owner</w:t>
            </w:r>
          </w:p>
        </w:tc>
        <w:tc>
          <w:tcPr>
            <w:tcW w:w="3400" w:type="dxa"/>
            <w:tcMar>
              <w:top w:w="60" w:type="dxa"/>
              <w:left w:w="100" w:type="dxa"/>
              <w:bottom w:w="60" w:type="dxa"/>
              <w:right w:w="100" w:type="dxa"/>
            </w:tcMar>
          </w:tcPr>
          <w:p w14:paraId="7BEFF3CD" w14:textId="77777777" w:rsidR="00125E09" w:rsidRDefault="00A62EC2">
            <w:r>
              <w:t>Confidence that internal documents stay internal.</w:t>
            </w:r>
          </w:p>
        </w:tc>
        <w:tc>
          <w:tcPr>
            <w:tcW w:w="3126" w:type="dxa"/>
            <w:tcMar>
              <w:top w:w="60" w:type="dxa"/>
              <w:left w:w="100" w:type="dxa"/>
              <w:bottom w:w="60" w:type="dxa"/>
              <w:right w:w="100" w:type="dxa"/>
            </w:tcMar>
          </w:tcPr>
          <w:p w14:paraId="7BEFF3CE" w14:textId="77777777" w:rsidR="00125E09" w:rsidRDefault="00A62EC2">
            <w:r>
              <w:t>Approves the data source and the privacy design.</w:t>
            </w:r>
          </w:p>
        </w:tc>
      </w:tr>
    </w:tbl>
    <w:p w14:paraId="7BEFF3D0" w14:textId="77777777" w:rsidR="00125E09" w:rsidRDefault="00125E09">
      <w:pPr>
        <w:spacing w:after="80"/>
      </w:pPr>
    </w:p>
    <w:p w14:paraId="7BEFF3D1" w14:textId="77777777" w:rsidR="00125E09" w:rsidRDefault="00A62EC2">
      <w:pPr>
        <w:pStyle w:val="Heading2"/>
      </w:pPr>
      <w:r>
        <w:t>6.2 Roles and Responsibilities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6426"/>
      </w:tblGrid>
      <w:tr w:rsidR="00125E09" w14:paraId="7BEFF3D4" w14:textId="77777777">
        <w:tblPrEx>
          <w:tblCellMar>
            <w:top w:w="0" w:type="dxa"/>
            <w:bottom w:w="0" w:type="dxa"/>
          </w:tblCellMar>
        </w:tblPrEx>
        <w:trPr>
          <w:tblHeader/>
        </w:trPr>
        <w:tc>
          <w:tcPr>
            <w:tcW w:w="2600" w:type="dxa"/>
            <w:shd w:val="clear" w:color="auto" w:fill="DCE6F1"/>
            <w:tcMar>
              <w:top w:w="60" w:type="dxa"/>
              <w:left w:w="100" w:type="dxa"/>
              <w:bottom w:w="60" w:type="dxa"/>
              <w:right w:w="100" w:type="dxa"/>
            </w:tcMar>
          </w:tcPr>
          <w:p w14:paraId="7BEFF3D2" w14:textId="77777777" w:rsidR="00125E09" w:rsidRDefault="00A62EC2">
            <w:r>
              <w:rPr>
                <w:b/>
                <w:bCs/>
              </w:rPr>
              <w:t>Role</w:t>
            </w:r>
          </w:p>
        </w:tc>
        <w:tc>
          <w:tcPr>
            <w:tcW w:w="6426" w:type="dxa"/>
            <w:shd w:val="clear" w:color="auto" w:fill="DCE6F1"/>
            <w:tcMar>
              <w:top w:w="60" w:type="dxa"/>
              <w:left w:w="100" w:type="dxa"/>
              <w:bottom w:w="60" w:type="dxa"/>
              <w:right w:w="100" w:type="dxa"/>
            </w:tcMar>
          </w:tcPr>
          <w:p w14:paraId="7BEFF3D3" w14:textId="77777777" w:rsidR="00125E09" w:rsidRDefault="00A62EC2">
            <w:r>
              <w:rPr>
                <w:b/>
                <w:bCs/>
              </w:rPr>
              <w:t>Responsibility</w:t>
            </w:r>
          </w:p>
        </w:tc>
      </w:tr>
      <w:tr w:rsidR="00125E09" w14:paraId="7BEFF3D7" w14:textId="77777777">
        <w:tblPrEx>
          <w:tblCellMar>
            <w:top w:w="0" w:type="dxa"/>
            <w:bottom w:w="0" w:type="dxa"/>
          </w:tblCellMar>
        </w:tblPrEx>
        <w:tc>
          <w:tcPr>
            <w:tcW w:w="2600" w:type="dxa"/>
            <w:tcMar>
              <w:top w:w="60" w:type="dxa"/>
              <w:left w:w="100" w:type="dxa"/>
              <w:bottom w:w="60" w:type="dxa"/>
              <w:right w:w="100" w:type="dxa"/>
            </w:tcMar>
          </w:tcPr>
          <w:p w14:paraId="7BEFF3D5" w14:textId="77777777" w:rsidR="00125E09" w:rsidRDefault="00A62EC2">
            <w:r>
              <w:t>Delivery team</w:t>
            </w:r>
          </w:p>
        </w:tc>
        <w:tc>
          <w:tcPr>
            <w:tcW w:w="6426" w:type="dxa"/>
            <w:tcMar>
              <w:top w:w="60" w:type="dxa"/>
              <w:left w:w="100" w:type="dxa"/>
              <w:bottom w:w="60" w:type="dxa"/>
              <w:right w:w="100" w:type="dxa"/>
            </w:tcMar>
          </w:tcPr>
          <w:p w14:paraId="7BEFF3D6" w14:textId="77777777" w:rsidR="00125E09" w:rsidRDefault="00A62EC2">
            <w:r>
              <w:t>All design, implementation, testing, evaluation and documentation. Runs each phase and writes its Phase Log entry.</w:t>
            </w:r>
          </w:p>
        </w:tc>
      </w:tr>
      <w:tr w:rsidR="00125E09" w14:paraId="7BEFF3DA" w14:textId="77777777">
        <w:tblPrEx>
          <w:tblCellMar>
            <w:top w:w="0" w:type="dxa"/>
            <w:bottom w:w="0" w:type="dxa"/>
          </w:tblCellMar>
        </w:tblPrEx>
        <w:tc>
          <w:tcPr>
            <w:tcW w:w="2600" w:type="dxa"/>
            <w:tcMar>
              <w:top w:w="60" w:type="dxa"/>
              <w:left w:w="100" w:type="dxa"/>
              <w:bottom w:w="60" w:type="dxa"/>
              <w:right w:w="100" w:type="dxa"/>
            </w:tcMar>
          </w:tcPr>
          <w:p w14:paraId="7BEFF3D8" w14:textId="77777777" w:rsidR="00125E09" w:rsidRDefault="00A62EC2">
            <w:r>
              <w:t>Product Owner</w:t>
            </w:r>
          </w:p>
        </w:tc>
        <w:tc>
          <w:tcPr>
            <w:tcW w:w="6426" w:type="dxa"/>
            <w:tcMar>
              <w:top w:w="60" w:type="dxa"/>
              <w:left w:w="100" w:type="dxa"/>
              <w:bottom w:w="60" w:type="dxa"/>
              <w:right w:w="100" w:type="dxa"/>
            </w:tcMar>
          </w:tcPr>
          <w:p w14:paraId="7BEFF3D9" w14:textId="77777777" w:rsidR="00125E09" w:rsidRDefault="00A62EC2">
            <w:r>
              <w:t>Direction and review. Approves the approach at the end of each phase.</w:t>
            </w:r>
          </w:p>
        </w:tc>
      </w:tr>
      <w:tr w:rsidR="00125E09" w14:paraId="7BEFF3DD" w14:textId="77777777">
        <w:tblPrEx>
          <w:tblCellMar>
            <w:top w:w="0" w:type="dxa"/>
            <w:bottom w:w="0" w:type="dxa"/>
          </w:tblCellMar>
        </w:tblPrEx>
        <w:tc>
          <w:tcPr>
            <w:tcW w:w="2600" w:type="dxa"/>
            <w:tcMar>
              <w:top w:w="60" w:type="dxa"/>
              <w:left w:w="100" w:type="dxa"/>
              <w:bottom w:w="60" w:type="dxa"/>
              <w:right w:w="100" w:type="dxa"/>
            </w:tcMar>
          </w:tcPr>
          <w:p w14:paraId="7BEFF3DB" w14:textId="77777777" w:rsidR="00125E09" w:rsidRDefault="00A62EC2">
            <w:r>
              <w:t>Policy owners (HR / IT / Finance)</w:t>
            </w:r>
          </w:p>
        </w:tc>
        <w:tc>
          <w:tcPr>
            <w:tcW w:w="6426" w:type="dxa"/>
            <w:tcMar>
              <w:top w:w="60" w:type="dxa"/>
              <w:left w:w="100" w:type="dxa"/>
              <w:bottom w:w="60" w:type="dxa"/>
              <w:right w:w="100" w:type="dxa"/>
            </w:tcMar>
          </w:tcPr>
          <w:p w14:paraId="7BEFF3DC" w14:textId="77777777" w:rsidR="00125E09" w:rsidRDefault="00A62EC2">
            <w:r>
              <w:t>Supply the source documents and confirm they are current. Spot-check answers in their area during evaluation.</w:t>
            </w:r>
          </w:p>
        </w:tc>
      </w:tr>
      <w:tr w:rsidR="00125E09" w14:paraId="7BEFF3E0" w14:textId="77777777">
        <w:tblPrEx>
          <w:tblCellMar>
            <w:top w:w="0" w:type="dxa"/>
            <w:bottom w:w="0" w:type="dxa"/>
          </w:tblCellMar>
        </w:tblPrEx>
        <w:tc>
          <w:tcPr>
            <w:tcW w:w="2600" w:type="dxa"/>
            <w:tcMar>
              <w:top w:w="60" w:type="dxa"/>
              <w:left w:w="100" w:type="dxa"/>
              <w:bottom w:w="60" w:type="dxa"/>
              <w:right w:w="100" w:type="dxa"/>
            </w:tcMar>
          </w:tcPr>
          <w:p w14:paraId="7BEFF3DE" w14:textId="77777777" w:rsidR="00125E09" w:rsidRDefault="00A62EC2">
            <w:r>
              <w:t>End users (pilot group)</w:t>
            </w:r>
          </w:p>
        </w:tc>
        <w:tc>
          <w:tcPr>
            <w:tcW w:w="6426" w:type="dxa"/>
            <w:tcMar>
              <w:top w:w="60" w:type="dxa"/>
              <w:left w:w="100" w:type="dxa"/>
              <w:bottom w:w="60" w:type="dxa"/>
              <w:right w:w="100" w:type="dxa"/>
            </w:tcMar>
          </w:tcPr>
          <w:p w14:paraId="7BEFF3DF" w14:textId="77777777" w:rsidR="00125E09" w:rsidRDefault="00A62EC2">
            <w:r>
              <w:t>Try the assistant during evaluation and report wrong or missing answers.</w:t>
            </w:r>
          </w:p>
        </w:tc>
      </w:tr>
    </w:tbl>
    <w:p w14:paraId="7BEFF3E1" w14:textId="77777777" w:rsidR="00125E09" w:rsidRDefault="00125E09">
      <w:pPr>
        <w:spacing w:after="80"/>
      </w:pPr>
    </w:p>
    <w:p w14:paraId="7BEFF3E2" w14:textId="77777777" w:rsidR="00125E09" w:rsidRDefault="00A62EC2">
      <w:r>
        <w:br w:type="page"/>
      </w:r>
    </w:p>
    <w:p w14:paraId="7BEFF3E3" w14:textId="77777777" w:rsidR="00125E09" w:rsidRDefault="00A62EC2">
      <w:pPr>
        <w:pStyle w:val="Heading1"/>
      </w:pPr>
      <w:r>
        <w:lastRenderedPageBreak/>
        <w:t>7. Require</w:t>
      </w:r>
      <w:r>
        <w:t>ments</w:t>
      </w:r>
    </w:p>
    <w:p w14:paraId="7BEFF3E4" w14:textId="77777777" w:rsidR="00125E09" w:rsidRDefault="00A62EC2">
      <w:pPr>
        <w:spacing w:after="120"/>
      </w:pPr>
      <w:r>
        <w:t xml:space="preserve">Each requirement has a short id (for example FR-01). This lets us follow it through design, building, and testing. Priority uses </w:t>
      </w:r>
      <w:proofErr w:type="spellStart"/>
      <w:r>
        <w:t>MoSCoW</w:t>
      </w:r>
      <w:proofErr w:type="spellEnd"/>
      <w:r>
        <w:t>: Must, Should, Could.</w:t>
      </w:r>
    </w:p>
    <w:p w14:paraId="7BEFF3E5" w14:textId="77777777" w:rsidR="00125E09" w:rsidRDefault="00A62EC2">
      <w:pPr>
        <w:pStyle w:val="Heading2"/>
      </w:pPr>
      <w:r>
        <w:t>7.1 Functional Requirements</w:t>
      </w:r>
    </w:p>
    <w:p w14:paraId="7BEFF3E6" w14:textId="77777777" w:rsidR="00125E09" w:rsidRDefault="00A62EC2">
      <w:pPr>
        <w:spacing w:after="120"/>
      </w:pPr>
      <w:r>
        <w:t>What the system must do.</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6576"/>
        <w:gridCol w:w="1600"/>
      </w:tblGrid>
      <w:tr w:rsidR="00125E09" w14:paraId="7BEFF3EA" w14:textId="77777777">
        <w:tblPrEx>
          <w:tblCellMar>
            <w:top w:w="0" w:type="dxa"/>
            <w:bottom w:w="0" w:type="dxa"/>
          </w:tblCellMar>
        </w:tblPrEx>
        <w:trPr>
          <w:tblHeader/>
        </w:trPr>
        <w:tc>
          <w:tcPr>
            <w:tcW w:w="850" w:type="dxa"/>
            <w:shd w:val="clear" w:color="auto" w:fill="DCE6F1"/>
            <w:tcMar>
              <w:top w:w="60" w:type="dxa"/>
              <w:left w:w="100" w:type="dxa"/>
              <w:bottom w:w="60" w:type="dxa"/>
              <w:right w:w="100" w:type="dxa"/>
            </w:tcMar>
          </w:tcPr>
          <w:p w14:paraId="7BEFF3E7" w14:textId="77777777" w:rsidR="00125E09" w:rsidRDefault="00A62EC2">
            <w:r>
              <w:rPr>
                <w:b/>
                <w:bCs/>
              </w:rPr>
              <w:t>ID</w:t>
            </w:r>
          </w:p>
        </w:tc>
        <w:tc>
          <w:tcPr>
            <w:tcW w:w="6576" w:type="dxa"/>
            <w:shd w:val="clear" w:color="auto" w:fill="DCE6F1"/>
            <w:tcMar>
              <w:top w:w="60" w:type="dxa"/>
              <w:left w:w="100" w:type="dxa"/>
              <w:bottom w:w="60" w:type="dxa"/>
              <w:right w:w="100" w:type="dxa"/>
            </w:tcMar>
          </w:tcPr>
          <w:p w14:paraId="7BEFF3E8" w14:textId="77777777" w:rsidR="00125E09" w:rsidRDefault="00A62EC2">
            <w:r>
              <w:rPr>
                <w:b/>
                <w:bCs/>
              </w:rPr>
              <w:t>Requirement</w:t>
            </w:r>
          </w:p>
        </w:tc>
        <w:tc>
          <w:tcPr>
            <w:tcW w:w="1600" w:type="dxa"/>
            <w:shd w:val="clear" w:color="auto" w:fill="DCE6F1"/>
            <w:tcMar>
              <w:top w:w="60" w:type="dxa"/>
              <w:left w:w="100" w:type="dxa"/>
              <w:bottom w:w="60" w:type="dxa"/>
              <w:right w:w="100" w:type="dxa"/>
            </w:tcMar>
          </w:tcPr>
          <w:p w14:paraId="7BEFF3E9" w14:textId="77777777" w:rsidR="00125E09" w:rsidRDefault="00A62EC2">
            <w:r>
              <w:rPr>
                <w:b/>
                <w:bCs/>
              </w:rPr>
              <w:t>Priority</w:t>
            </w:r>
          </w:p>
        </w:tc>
      </w:tr>
      <w:tr w:rsidR="00125E09" w14:paraId="7BEFF3EE" w14:textId="77777777">
        <w:tblPrEx>
          <w:tblCellMar>
            <w:top w:w="0" w:type="dxa"/>
            <w:bottom w:w="0" w:type="dxa"/>
          </w:tblCellMar>
        </w:tblPrEx>
        <w:tc>
          <w:tcPr>
            <w:tcW w:w="850" w:type="dxa"/>
            <w:tcMar>
              <w:top w:w="60" w:type="dxa"/>
              <w:left w:w="100" w:type="dxa"/>
              <w:bottom w:w="60" w:type="dxa"/>
              <w:right w:w="100" w:type="dxa"/>
            </w:tcMar>
          </w:tcPr>
          <w:p w14:paraId="7BEFF3EB" w14:textId="77777777" w:rsidR="00125E09" w:rsidRDefault="00A62EC2">
            <w:r>
              <w:t>FR-01</w:t>
            </w:r>
          </w:p>
        </w:tc>
        <w:tc>
          <w:tcPr>
            <w:tcW w:w="6576" w:type="dxa"/>
            <w:tcMar>
              <w:top w:w="60" w:type="dxa"/>
              <w:left w:w="100" w:type="dxa"/>
              <w:bottom w:w="60" w:type="dxa"/>
              <w:right w:w="100" w:type="dxa"/>
            </w:tcMar>
          </w:tcPr>
          <w:p w14:paraId="7BEFF3EC" w14:textId="77777777" w:rsidR="00125E09" w:rsidRDefault="00A62EC2">
            <w:r>
              <w:t>A user can send a plain-text message in English or Arabic and get a reply.</w:t>
            </w:r>
          </w:p>
        </w:tc>
        <w:tc>
          <w:tcPr>
            <w:tcW w:w="1600" w:type="dxa"/>
            <w:tcMar>
              <w:top w:w="60" w:type="dxa"/>
              <w:left w:w="100" w:type="dxa"/>
              <w:bottom w:w="60" w:type="dxa"/>
              <w:right w:w="100" w:type="dxa"/>
            </w:tcMar>
          </w:tcPr>
          <w:p w14:paraId="7BEFF3ED" w14:textId="77777777" w:rsidR="00125E09" w:rsidRDefault="00A62EC2">
            <w:r>
              <w:t>Must</w:t>
            </w:r>
          </w:p>
        </w:tc>
      </w:tr>
      <w:tr w:rsidR="00125E09" w14:paraId="7BEFF3F2" w14:textId="77777777">
        <w:tblPrEx>
          <w:tblCellMar>
            <w:top w:w="0" w:type="dxa"/>
            <w:bottom w:w="0" w:type="dxa"/>
          </w:tblCellMar>
        </w:tblPrEx>
        <w:tc>
          <w:tcPr>
            <w:tcW w:w="850" w:type="dxa"/>
            <w:tcMar>
              <w:top w:w="60" w:type="dxa"/>
              <w:left w:w="100" w:type="dxa"/>
              <w:bottom w:w="60" w:type="dxa"/>
              <w:right w:w="100" w:type="dxa"/>
            </w:tcMar>
          </w:tcPr>
          <w:p w14:paraId="7BEFF3EF" w14:textId="77777777" w:rsidR="00125E09" w:rsidRDefault="00A62EC2">
            <w:r>
              <w:t>FR-02</w:t>
            </w:r>
          </w:p>
        </w:tc>
        <w:tc>
          <w:tcPr>
            <w:tcW w:w="6576" w:type="dxa"/>
            <w:tcMar>
              <w:top w:w="60" w:type="dxa"/>
              <w:left w:w="100" w:type="dxa"/>
              <w:bottom w:w="60" w:type="dxa"/>
              <w:right w:w="100" w:type="dxa"/>
            </w:tcMar>
          </w:tcPr>
          <w:p w14:paraId="7BEFF3F0" w14:textId="77777777" w:rsidR="00125E09" w:rsidRDefault="00A62EC2">
            <w:r>
              <w:t xml:space="preserve">For each message the router agent decides - using the language model, not fixed rules - whether to reply to a greeting, answer a question, </w:t>
            </w:r>
            <w:proofErr w:type="spellStart"/>
            <w:r>
              <w:t>summarise</w:t>
            </w:r>
            <w:proofErr w:type="spellEnd"/>
            <w:r>
              <w:t xml:space="preserve"> notes, or ask the user to be clearer, and passes it to the matching specialist agent.</w:t>
            </w:r>
          </w:p>
        </w:tc>
        <w:tc>
          <w:tcPr>
            <w:tcW w:w="1600" w:type="dxa"/>
            <w:tcMar>
              <w:top w:w="60" w:type="dxa"/>
              <w:left w:w="100" w:type="dxa"/>
              <w:bottom w:w="60" w:type="dxa"/>
              <w:right w:w="100" w:type="dxa"/>
            </w:tcMar>
          </w:tcPr>
          <w:p w14:paraId="7BEFF3F1" w14:textId="77777777" w:rsidR="00125E09" w:rsidRDefault="00A62EC2">
            <w:r>
              <w:t>Must</w:t>
            </w:r>
          </w:p>
        </w:tc>
      </w:tr>
      <w:tr w:rsidR="00125E09" w14:paraId="7BEFF3F6" w14:textId="77777777">
        <w:tblPrEx>
          <w:tblCellMar>
            <w:top w:w="0" w:type="dxa"/>
            <w:bottom w:w="0" w:type="dxa"/>
          </w:tblCellMar>
        </w:tblPrEx>
        <w:tc>
          <w:tcPr>
            <w:tcW w:w="850" w:type="dxa"/>
            <w:tcMar>
              <w:top w:w="60" w:type="dxa"/>
              <w:left w:w="100" w:type="dxa"/>
              <w:bottom w:w="60" w:type="dxa"/>
              <w:right w:w="100" w:type="dxa"/>
            </w:tcMar>
          </w:tcPr>
          <w:p w14:paraId="7BEFF3F3" w14:textId="77777777" w:rsidR="00125E09" w:rsidRDefault="00A62EC2">
            <w:r>
              <w:t>FR-03</w:t>
            </w:r>
          </w:p>
        </w:tc>
        <w:tc>
          <w:tcPr>
            <w:tcW w:w="6576" w:type="dxa"/>
            <w:tcMar>
              <w:top w:w="60" w:type="dxa"/>
              <w:left w:w="100" w:type="dxa"/>
              <w:bottom w:w="60" w:type="dxa"/>
              <w:right w:w="100" w:type="dxa"/>
            </w:tcMar>
          </w:tcPr>
          <w:p w14:paraId="7BEFF3F4" w14:textId="77777777" w:rsidR="00125E09" w:rsidRDefault="00A62EC2">
            <w:r>
              <w:t>For a que</w:t>
            </w:r>
            <w:r>
              <w:t>stion, the system retrieves the most relevant passages from the knowledge base and writes an answer using only those passages.</w:t>
            </w:r>
          </w:p>
        </w:tc>
        <w:tc>
          <w:tcPr>
            <w:tcW w:w="1600" w:type="dxa"/>
            <w:tcMar>
              <w:top w:w="60" w:type="dxa"/>
              <w:left w:w="100" w:type="dxa"/>
              <w:bottom w:w="60" w:type="dxa"/>
              <w:right w:w="100" w:type="dxa"/>
            </w:tcMar>
          </w:tcPr>
          <w:p w14:paraId="7BEFF3F5" w14:textId="77777777" w:rsidR="00125E09" w:rsidRDefault="00A62EC2">
            <w:r>
              <w:t>Must</w:t>
            </w:r>
          </w:p>
        </w:tc>
      </w:tr>
      <w:tr w:rsidR="00125E09" w14:paraId="7BEFF3FA" w14:textId="77777777">
        <w:tblPrEx>
          <w:tblCellMar>
            <w:top w:w="0" w:type="dxa"/>
            <w:bottom w:w="0" w:type="dxa"/>
          </w:tblCellMar>
        </w:tblPrEx>
        <w:tc>
          <w:tcPr>
            <w:tcW w:w="850" w:type="dxa"/>
            <w:tcMar>
              <w:top w:w="60" w:type="dxa"/>
              <w:left w:w="100" w:type="dxa"/>
              <w:bottom w:w="60" w:type="dxa"/>
              <w:right w:w="100" w:type="dxa"/>
            </w:tcMar>
          </w:tcPr>
          <w:p w14:paraId="7BEFF3F7" w14:textId="77777777" w:rsidR="00125E09" w:rsidRDefault="00A62EC2">
            <w:r>
              <w:t>FR-04</w:t>
            </w:r>
          </w:p>
        </w:tc>
        <w:tc>
          <w:tcPr>
            <w:tcW w:w="6576" w:type="dxa"/>
            <w:tcMar>
              <w:top w:w="60" w:type="dxa"/>
              <w:left w:w="100" w:type="dxa"/>
              <w:bottom w:w="60" w:type="dxa"/>
              <w:right w:w="100" w:type="dxa"/>
            </w:tcMar>
          </w:tcPr>
          <w:p w14:paraId="7BEFF3F8" w14:textId="77777777" w:rsidR="00125E09" w:rsidRDefault="00A62EC2">
            <w:r>
              <w:t>Every answer lists the source document(s) it used.</w:t>
            </w:r>
          </w:p>
        </w:tc>
        <w:tc>
          <w:tcPr>
            <w:tcW w:w="1600" w:type="dxa"/>
            <w:tcMar>
              <w:top w:w="60" w:type="dxa"/>
              <w:left w:w="100" w:type="dxa"/>
              <w:bottom w:w="60" w:type="dxa"/>
              <w:right w:w="100" w:type="dxa"/>
            </w:tcMar>
          </w:tcPr>
          <w:p w14:paraId="7BEFF3F9" w14:textId="77777777" w:rsidR="00125E09" w:rsidRDefault="00A62EC2">
            <w:r>
              <w:t>Must</w:t>
            </w:r>
          </w:p>
        </w:tc>
      </w:tr>
      <w:tr w:rsidR="00125E09" w14:paraId="7BEFF3FE" w14:textId="77777777">
        <w:tblPrEx>
          <w:tblCellMar>
            <w:top w:w="0" w:type="dxa"/>
            <w:bottom w:w="0" w:type="dxa"/>
          </w:tblCellMar>
        </w:tblPrEx>
        <w:tc>
          <w:tcPr>
            <w:tcW w:w="850" w:type="dxa"/>
            <w:tcMar>
              <w:top w:w="60" w:type="dxa"/>
              <w:left w:w="100" w:type="dxa"/>
              <w:bottom w:w="60" w:type="dxa"/>
              <w:right w:w="100" w:type="dxa"/>
            </w:tcMar>
          </w:tcPr>
          <w:p w14:paraId="7BEFF3FB" w14:textId="77777777" w:rsidR="00125E09" w:rsidRDefault="00A62EC2">
            <w:r>
              <w:t>FR-05</w:t>
            </w:r>
          </w:p>
        </w:tc>
        <w:tc>
          <w:tcPr>
            <w:tcW w:w="6576" w:type="dxa"/>
            <w:tcMar>
              <w:top w:w="60" w:type="dxa"/>
              <w:left w:w="100" w:type="dxa"/>
              <w:bottom w:w="60" w:type="dxa"/>
              <w:right w:w="100" w:type="dxa"/>
            </w:tcMar>
          </w:tcPr>
          <w:p w14:paraId="7BEFF3FC" w14:textId="77777777" w:rsidR="00125E09" w:rsidRDefault="00A62EC2">
            <w:r>
              <w:t>When the knowledge base does not contain the answer, the system says it does not know and does not guess.</w:t>
            </w:r>
          </w:p>
        </w:tc>
        <w:tc>
          <w:tcPr>
            <w:tcW w:w="1600" w:type="dxa"/>
            <w:tcMar>
              <w:top w:w="60" w:type="dxa"/>
              <w:left w:w="100" w:type="dxa"/>
              <w:bottom w:w="60" w:type="dxa"/>
              <w:right w:w="100" w:type="dxa"/>
            </w:tcMar>
          </w:tcPr>
          <w:p w14:paraId="7BEFF3FD" w14:textId="77777777" w:rsidR="00125E09" w:rsidRDefault="00A62EC2">
            <w:r>
              <w:t>Must</w:t>
            </w:r>
          </w:p>
        </w:tc>
      </w:tr>
      <w:tr w:rsidR="00125E09" w14:paraId="7BEFF402" w14:textId="77777777">
        <w:tblPrEx>
          <w:tblCellMar>
            <w:top w:w="0" w:type="dxa"/>
            <w:bottom w:w="0" w:type="dxa"/>
          </w:tblCellMar>
        </w:tblPrEx>
        <w:tc>
          <w:tcPr>
            <w:tcW w:w="850" w:type="dxa"/>
            <w:tcMar>
              <w:top w:w="60" w:type="dxa"/>
              <w:left w:w="100" w:type="dxa"/>
              <w:bottom w:w="60" w:type="dxa"/>
              <w:right w:w="100" w:type="dxa"/>
            </w:tcMar>
          </w:tcPr>
          <w:p w14:paraId="7BEFF3FF" w14:textId="77777777" w:rsidR="00125E09" w:rsidRDefault="00A62EC2">
            <w:r>
              <w:t>FR-06</w:t>
            </w:r>
          </w:p>
        </w:tc>
        <w:tc>
          <w:tcPr>
            <w:tcW w:w="6576" w:type="dxa"/>
            <w:tcMar>
              <w:top w:w="60" w:type="dxa"/>
              <w:left w:w="100" w:type="dxa"/>
              <w:bottom w:w="60" w:type="dxa"/>
              <w:right w:w="100" w:type="dxa"/>
            </w:tcMar>
          </w:tcPr>
          <w:p w14:paraId="7BEFF400" w14:textId="77777777" w:rsidR="00125E09" w:rsidRDefault="00A62EC2">
            <w:r>
              <w:t>The reply is in the same language as the user's message.</w:t>
            </w:r>
          </w:p>
        </w:tc>
        <w:tc>
          <w:tcPr>
            <w:tcW w:w="1600" w:type="dxa"/>
            <w:tcMar>
              <w:top w:w="60" w:type="dxa"/>
              <w:left w:w="100" w:type="dxa"/>
              <w:bottom w:w="60" w:type="dxa"/>
              <w:right w:w="100" w:type="dxa"/>
            </w:tcMar>
          </w:tcPr>
          <w:p w14:paraId="7BEFF401" w14:textId="77777777" w:rsidR="00125E09" w:rsidRDefault="00A62EC2">
            <w:r>
              <w:t>Must</w:t>
            </w:r>
          </w:p>
        </w:tc>
      </w:tr>
      <w:tr w:rsidR="00125E09" w14:paraId="7BEFF406" w14:textId="77777777">
        <w:tblPrEx>
          <w:tblCellMar>
            <w:top w:w="0" w:type="dxa"/>
            <w:bottom w:w="0" w:type="dxa"/>
          </w:tblCellMar>
        </w:tblPrEx>
        <w:tc>
          <w:tcPr>
            <w:tcW w:w="850" w:type="dxa"/>
            <w:tcMar>
              <w:top w:w="60" w:type="dxa"/>
              <w:left w:w="100" w:type="dxa"/>
              <w:bottom w:w="60" w:type="dxa"/>
              <w:right w:w="100" w:type="dxa"/>
            </w:tcMar>
          </w:tcPr>
          <w:p w14:paraId="7BEFF403" w14:textId="77777777" w:rsidR="00125E09" w:rsidRDefault="00A62EC2">
            <w:r>
              <w:t>FR-07</w:t>
            </w:r>
          </w:p>
        </w:tc>
        <w:tc>
          <w:tcPr>
            <w:tcW w:w="6576" w:type="dxa"/>
            <w:tcMar>
              <w:top w:w="60" w:type="dxa"/>
              <w:left w:w="100" w:type="dxa"/>
              <w:bottom w:w="60" w:type="dxa"/>
              <w:right w:w="100" w:type="dxa"/>
            </w:tcMar>
          </w:tcPr>
          <w:p w14:paraId="7BEFF404" w14:textId="77777777" w:rsidR="00125E09" w:rsidRDefault="00A62EC2">
            <w:r>
              <w:t>For meeting notes or a report, the system returns a short summary and a list of action items.</w:t>
            </w:r>
          </w:p>
        </w:tc>
        <w:tc>
          <w:tcPr>
            <w:tcW w:w="1600" w:type="dxa"/>
            <w:tcMar>
              <w:top w:w="60" w:type="dxa"/>
              <w:left w:w="100" w:type="dxa"/>
              <w:bottom w:w="60" w:type="dxa"/>
              <w:right w:w="100" w:type="dxa"/>
            </w:tcMar>
          </w:tcPr>
          <w:p w14:paraId="7BEFF405" w14:textId="77777777" w:rsidR="00125E09" w:rsidRDefault="00A62EC2">
            <w:r>
              <w:t>Must</w:t>
            </w:r>
          </w:p>
        </w:tc>
      </w:tr>
      <w:tr w:rsidR="00125E09" w14:paraId="7BEFF40A" w14:textId="77777777">
        <w:tblPrEx>
          <w:tblCellMar>
            <w:top w:w="0" w:type="dxa"/>
            <w:bottom w:w="0" w:type="dxa"/>
          </w:tblCellMar>
        </w:tblPrEx>
        <w:tc>
          <w:tcPr>
            <w:tcW w:w="850" w:type="dxa"/>
            <w:tcMar>
              <w:top w:w="60" w:type="dxa"/>
              <w:left w:w="100" w:type="dxa"/>
              <w:bottom w:w="60" w:type="dxa"/>
              <w:right w:w="100" w:type="dxa"/>
            </w:tcMar>
          </w:tcPr>
          <w:p w14:paraId="7BEFF407" w14:textId="77777777" w:rsidR="00125E09" w:rsidRDefault="00A62EC2">
            <w:r>
              <w:t>FR-08</w:t>
            </w:r>
          </w:p>
        </w:tc>
        <w:tc>
          <w:tcPr>
            <w:tcW w:w="6576" w:type="dxa"/>
            <w:tcMar>
              <w:top w:w="60" w:type="dxa"/>
              <w:left w:w="100" w:type="dxa"/>
              <w:bottom w:w="60" w:type="dxa"/>
              <w:right w:w="100" w:type="dxa"/>
            </w:tcMar>
          </w:tcPr>
          <w:p w14:paraId="7BEFF408" w14:textId="77777777" w:rsidR="00125E09" w:rsidRDefault="00A62EC2">
            <w:r>
              <w:t>The system keeps the current conversation history and uses it to understand follow-up questions.</w:t>
            </w:r>
          </w:p>
        </w:tc>
        <w:tc>
          <w:tcPr>
            <w:tcW w:w="1600" w:type="dxa"/>
            <w:tcMar>
              <w:top w:w="60" w:type="dxa"/>
              <w:left w:w="100" w:type="dxa"/>
              <w:bottom w:w="60" w:type="dxa"/>
              <w:right w:w="100" w:type="dxa"/>
            </w:tcMar>
          </w:tcPr>
          <w:p w14:paraId="7BEFF409" w14:textId="77777777" w:rsidR="00125E09" w:rsidRDefault="00A62EC2">
            <w:r>
              <w:t>Must</w:t>
            </w:r>
          </w:p>
        </w:tc>
      </w:tr>
      <w:tr w:rsidR="00125E09" w14:paraId="7BEFF40E" w14:textId="77777777">
        <w:tblPrEx>
          <w:tblCellMar>
            <w:top w:w="0" w:type="dxa"/>
            <w:bottom w:w="0" w:type="dxa"/>
          </w:tblCellMar>
        </w:tblPrEx>
        <w:tc>
          <w:tcPr>
            <w:tcW w:w="850" w:type="dxa"/>
            <w:tcMar>
              <w:top w:w="60" w:type="dxa"/>
              <w:left w:w="100" w:type="dxa"/>
              <w:bottom w:w="60" w:type="dxa"/>
              <w:right w:w="100" w:type="dxa"/>
            </w:tcMar>
          </w:tcPr>
          <w:p w14:paraId="7BEFF40B" w14:textId="77777777" w:rsidR="00125E09" w:rsidRDefault="00A62EC2">
            <w:r>
              <w:t>FR-09</w:t>
            </w:r>
          </w:p>
        </w:tc>
        <w:tc>
          <w:tcPr>
            <w:tcW w:w="6576" w:type="dxa"/>
            <w:tcMar>
              <w:top w:w="60" w:type="dxa"/>
              <w:left w:w="100" w:type="dxa"/>
              <w:bottom w:w="60" w:type="dxa"/>
              <w:right w:w="100" w:type="dxa"/>
            </w:tcMar>
          </w:tcPr>
          <w:p w14:paraId="7BEFF40C" w14:textId="77777777" w:rsidR="00125E09" w:rsidRDefault="00A62EC2">
            <w:r>
              <w:t xml:space="preserve">Conversations, messages and run logs are </w:t>
            </w:r>
            <w:r>
              <w:t>stored and can be read back later.</w:t>
            </w:r>
          </w:p>
        </w:tc>
        <w:tc>
          <w:tcPr>
            <w:tcW w:w="1600" w:type="dxa"/>
            <w:tcMar>
              <w:top w:w="60" w:type="dxa"/>
              <w:left w:w="100" w:type="dxa"/>
              <w:bottom w:w="60" w:type="dxa"/>
              <w:right w:w="100" w:type="dxa"/>
            </w:tcMar>
          </w:tcPr>
          <w:p w14:paraId="7BEFF40D" w14:textId="77777777" w:rsidR="00125E09" w:rsidRDefault="00A62EC2">
            <w:r>
              <w:t>Must</w:t>
            </w:r>
          </w:p>
        </w:tc>
      </w:tr>
      <w:tr w:rsidR="00125E09" w14:paraId="7BEFF412" w14:textId="77777777">
        <w:tblPrEx>
          <w:tblCellMar>
            <w:top w:w="0" w:type="dxa"/>
            <w:bottom w:w="0" w:type="dxa"/>
          </w:tblCellMar>
        </w:tblPrEx>
        <w:tc>
          <w:tcPr>
            <w:tcW w:w="850" w:type="dxa"/>
            <w:tcMar>
              <w:top w:w="60" w:type="dxa"/>
              <w:left w:w="100" w:type="dxa"/>
              <w:bottom w:w="60" w:type="dxa"/>
              <w:right w:w="100" w:type="dxa"/>
            </w:tcMar>
          </w:tcPr>
          <w:p w14:paraId="7BEFF40F" w14:textId="77777777" w:rsidR="00125E09" w:rsidRDefault="00A62EC2">
            <w:r>
              <w:t>FR-10</w:t>
            </w:r>
          </w:p>
        </w:tc>
        <w:tc>
          <w:tcPr>
            <w:tcW w:w="6576" w:type="dxa"/>
            <w:tcMar>
              <w:top w:w="60" w:type="dxa"/>
              <w:left w:w="100" w:type="dxa"/>
              <w:bottom w:w="60" w:type="dxa"/>
              <w:right w:w="100" w:type="dxa"/>
            </w:tcMar>
          </w:tcPr>
          <w:p w14:paraId="7BEFF410" w14:textId="77777777" w:rsidR="00125E09" w:rsidRDefault="00A62EC2">
            <w:r>
              <w:t>Every request is traced step by step (route chosen, passages retrieved, model call, timings) and the trace can be viewed.</w:t>
            </w:r>
          </w:p>
        </w:tc>
        <w:tc>
          <w:tcPr>
            <w:tcW w:w="1600" w:type="dxa"/>
            <w:tcMar>
              <w:top w:w="60" w:type="dxa"/>
              <w:left w:w="100" w:type="dxa"/>
              <w:bottom w:w="60" w:type="dxa"/>
              <w:right w:w="100" w:type="dxa"/>
            </w:tcMar>
          </w:tcPr>
          <w:p w14:paraId="7BEFF411" w14:textId="77777777" w:rsidR="00125E09" w:rsidRDefault="00A62EC2">
            <w:r>
              <w:t>Must</w:t>
            </w:r>
          </w:p>
        </w:tc>
      </w:tr>
      <w:tr w:rsidR="00125E09" w14:paraId="7BEFF416" w14:textId="77777777">
        <w:tblPrEx>
          <w:tblCellMar>
            <w:top w:w="0" w:type="dxa"/>
            <w:bottom w:w="0" w:type="dxa"/>
          </w:tblCellMar>
        </w:tblPrEx>
        <w:tc>
          <w:tcPr>
            <w:tcW w:w="850" w:type="dxa"/>
            <w:tcMar>
              <w:top w:w="60" w:type="dxa"/>
              <w:left w:w="100" w:type="dxa"/>
              <w:bottom w:w="60" w:type="dxa"/>
              <w:right w:w="100" w:type="dxa"/>
            </w:tcMar>
          </w:tcPr>
          <w:p w14:paraId="7BEFF413" w14:textId="77777777" w:rsidR="00125E09" w:rsidRDefault="00A62EC2">
            <w:r>
              <w:t>FR-11</w:t>
            </w:r>
          </w:p>
        </w:tc>
        <w:tc>
          <w:tcPr>
            <w:tcW w:w="6576" w:type="dxa"/>
            <w:tcMar>
              <w:top w:w="60" w:type="dxa"/>
              <w:left w:w="100" w:type="dxa"/>
              <w:bottom w:w="60" w:type="dxa"/>
              <w:right w:w="100" w:type="dxa"/>
            </w:tcMar>
          </w:tcPr>
          <w:p w14:paraId="7BEFF414" w14:textId="77777777" w:rsidR="00125E09" w:rsidRDefault="00A62EC2">
            <w:r>
              <w:t>A user can start a new conversation and see the list of past conversations.</w:t>
            </w:r>
          </w:p>
        </w:tc>
        <w:tc>
          <w:tcPr>
            <w:tcW w:w="1600" w:type="dxa"/>
            <w:tcMar>
              <w:top w:w="60" w:type="dxa"/>
              <w:left w:w="100" w:type="dxa"/>
              <w:bottom w:w="60" w:type="dxa"/>
              <w:right w:w="100" w:type="dxa"/>
            </w:tcMar>
          </w:tcPr>
          <w:p w14:paraId="7BEFF415" w14:textId="77777777" w:rsidR="00125E09" w:rsidRDefault="00A62EC2">
            <w:r>
              <w:t>Should</w:t>
            </w:r>
          </w:p>
        </w:tc>
      </w:tr>
      <w:tr w:rsidR="00125E09" w14:paraId="7BEFF41A" w14:textId="77777777">
        <w:tblPrEx>
          <w:tblCellMar>
            <w:top w:w="0" w:type="dxa"/>
            <w:bottom w:w="0" w:type="dxa"/>
          </w:tblCellMar>
        </w:tblPrEx>
        <w:tc>
          <w:tcPr>
            <w:tcW w:w="850" w:type="dxa"/>
            <w:tcMar>
              <w:top w:w="60" w:type="dxa"/>
              <w:left w:w="100" w:type="dxa"/>
              <w:bottom w:w="60" w:type="dxa"/>
              <w:right w:w="100" w:type="dxa"/>
            </w:tcMar>
          </w:tcPr>
          <w:p w14:paraId="7BEFF417" w14:textId="77777777" w:rsidR="00125E09" w:rsidRDefault="00A62EC2">
            <w:r>
              <w:t>FR-12</w:t>
            </w:r>
          </w:p>
        </w:tc>
        <w:tc>
          <w:tcPr>
            <w:tcW w:w="6576" w:type="dxa"/>
            <w:tcMar>
              <w:top w:w="60" w:type="dxa"/>
              <w:left w:w="100" w:type="dxa"/>
              <w:bottom w:w="60" w:type="dxa"/>
              <w:right w:w="100" w:type="dxa"/>
            </w:tcMar>
          </w:tcPr>
          <w:p w14:paraId="7BEFF418" w14:textId="77777777" w:rsidR="00125E09" w:rsidRDefault="00A62EC2">
            <w:r>
              <w:t>An operator can add or refresh d</w:t>
            </w:r>
            <w:r>
              <w:t>ocuments in the knowledge base through a defined process, without code changes.</w:t>
            </w:r>
          </w:p>
        </w:tc>
        <w:tc>
          <w:tcPr>
            <w:tcW w:w="1600" w:type="dxa"/>
            <w:tcMar>
              <w:top w:w="60" w:type="dxa"/>
              <w:left w:w="100" w:type="dxa"/>
              <w:bottom w:w="60" w:type="dxa"/>
              <w:right w:w="100" w:type="dxa"/>
            </w:tcMar>
          </w:tcPr>
          <w:p w14:paraId="7BEFF419" w14:textId="77777777" w:rsidR="00125E09" w:rsidRDefault="00A62EC2">
            <w:r>
              <w:t>Must</w:t>
            </w:r>
          </w:p>
        </w:tc>
      </w:tr>
      <w:tr w:rsidR="00125E09" w14:paraId="7BEFF41E" w14:textId="77777777">
        <w:tblPrEx>
          <w:tblCellMar>
            <w:top w:w="0" w:type="dxa"/>
            <w:bottom w:w="0" w:type="dxa"/>
          </w:tblCellMar>
        </w:tblPrEx>
        <w:tc>
          <w:tcPr>
            <w:tcW w:w="850" w:type="dxa"/>
            <w:tcMar>
              <w:top w:w="60" w:type="dxa"/>
              <w:left w:w="100" w:type="dxa"/>
              <w:bottom w:w="60" w:type="dxa"/>
              <w:right w:w="100" w:type="dxa"/>
            </w:tcMar>
          </w:tcPr>
          <w:p w14:paraId="7BEFF41B" w14:textId="77777777" w:rsidR="00125E09" w:rsidRDefault="00A62EC2">
            <w:r>
              <w:t>FR-13</w:t>
            </w:r>
          </w:p>
        </w:tc>
        <w:tc>
          <w:tcPr>
            <w:tcW w:w="6576" w:type="dxa"/>
            <w:tcMar>
              <w:top w:w="60" w:type="dxa"/>
              <w:left w:w="100" w:type="dxa"/>
              <w:bottom w:w="60" w:type="dxa"/>
              <w:right w:w="100" w:type="dxa"/>
            </w:tcMar>
          </w:tcPr>
          <w:p w14:paraId="7BEFF41C" w14:textId="77777777" w:rsidR="00125E09" w:rsidRDefault="00A62EC2">
            <w:r>
              <w:t>An operator can run an evaluation that reports retrieval and answer-quality metrics.</w:t>
            </w:r>
          </w:p>
        </w:tc>
        <w:tc>
          <w:tcPr>
            <w:tcW w:w="1600" w:type="dxa"/>
            <w:tcMar>
              <w:top w:w="60" w:type="dxa"/>
              <w:left w:w="100" w:type="dxa"/>
              <w:bottom w:w="60" w:type="dxa"/>
              <w:right w:w="100" w:type="dxa"/>
            </w:tcMar>
          </w:tcPr>
          <w:p w14:paraId="7BEFF41D" w14:textId="77777777" w:rsidR="00125E09" w:rsidRDefault="00A62EC2">
            <w:r>
              <w:t>Must</w:t>
            </w:r>
          </w:p>
        </w:tc>
      </w:tr>
      <w:tr w:rsidR="00125E09" w14:paraId="7BEFF422" w14:textId="77777777">
        <w:tblPrEx>
          <w:tblCellMar>
            <w:top w:w="0" w:type="dxa"/>
            <w:bottom w:w="0" w:type="dxa"/>
          </w:tblCellMar>
        </w:tblPrEx>
        <w:tc>
          <w:tcPr>
            <w:tcW w:w="850" w:type="dxa"/>
            <w:tcMar>
              <w:top w:w="60" w:type="dxa"/>
              <w:left w:w="100" w:type="dxa"/>
              <w:bottom w:w="60" w:type="dxa"/>
              <w:right w:w="100" w:type="dxa"/>
            </w:tcMar>
          </w:tcPr>
          <w:p w14:paraId="7BEFF41F" w14:textId="77777777" w:rsidR="00125E09" w:rsidRDefault="00A62EC2">
            <w:r>
              <w:lastRenderedPageBreak/>
              <w:t>FR-14</w:t>
            </w:r>
          </w:p>
        </w:tc>
        <w:tc>
          <w:tcPr>
            <w:tcW w:w="6576" w:type="dxa"/>
            <w:tcMar>
              <w:top w:w="60" w:type="dxa"/>
              <w:left w:w="100" w:type="dxa"/>
              <w:bottom w:w="60" w:type="dxa"/>
              <w:right w:w="100" w:type="dxa"/>
            </w:tcMar>
          </w:tcPr>
          <w:p w14:paraId="7BEFF420" w14:textId="77777777" w:rsidR="00125E09" w:rsidRDefault="00A62EC2">
            <w:r>
              <w:t>The system exposes an HTTP API for chat and for reading conversatio</w:t>
            </w:r>
            <w:r>
              <w:t>ns and traces.</w:t>
            </w:r>
          </w:p>
        </w:tc>
        <w:tc>
          <w:tcPr>
            <w:tcW w:w="1600" w:type="dxa"/>
            <w:tcMar>
              <w:top w:w="60" w:type="dxa"/>
              <w:left w:w="100" w:type="dxa"/>
              <w:bottom w:w="60" w:type="dxa"/>
              <w:right w:w="100" w:type="dxa"/>
            </w:tcMar>
          </w:tcPr>
          <w:p w14:paraId="7BEFF421" w14:textId="77777777" w:rsidR="00125E09" w:rsidRDefault="00A62EC2">
            <w:r>
              <w:t>Must</w:t>
            </w:r>
          </w:p>
        </w:tc>
      </w:tr>
      <w:tr w:rsidR="00125E09" w14:paraId="7BEFF426" w14:textId="77777777">
        <w:tblPrEx>
          <w:tblCellMar>
            <w:top w:w="0" w:type="dxa"/>
            <w:bottom w:w="0" w:type="dxa"/>
          </w:tblCellMar>
        </w:tblPrEx>
        <w:tc>
          <w:tcPr>
            <w:tcW w:w="850" w:type="dxa"/>
            <w:tcMar>
              <w:top w:w="60" w:type="dxa"/>
              <w:left w:w="100" w:type="dxa"/>
              <w:bottom w:w="60" w:type="dxa"/>
              <w:right w:w="100" w:type="dxa"/>
            </w:tcMar>
          </w:tcPr>
          <w:p w14:paraId="7BEFF423" w14:textId="77777777" w:rsidR="00125E09" w:rsidRDefault="00A62EC2">
            <w:r>
              <w:t>FR-15</w:t>
            </w:r>
          </w:p>
        </w:tc>
        <w:tc>
          <w:tcPr>
            <w:tcW w:w="6576" w:type="dxa"/>
            <w:tcMar>
              <w:top w:w="60" w:type="dxa"/>
              <w:left w:w="100" w:type="dxa"/>
              <w:bottom w:w="60" w:type="dxa"/>
              <w:right w:w="100" w:type="dxa"/>
            </w:tcMar>
          </w:tcPr>
          <w:p w14:paraId="7BEFF424" w14:textId="77777777" w:rsidR="00125E09" w:rsidRDefault="00A62EC2">
            <w:r>
              <w:t>A web chat interface lets a user talk to the assistant and see the sources.</w:t>
            </w:r>
          </w:p>
        </w:tc>
        <w:tc>
          <w:tcPr>
            <w:tcW w:w="1600" w:type="dxa"/>
            <w:tcMar>
              <w:top w:w="60" w:type="dxa"/>
              <w:left w:w="100" w:type="dxa"/>
              <w:bottom w:w="60" w:type="dxa"/>
              <w:right w:w="100" w:type="dxa"/>
            </w:tcMar>
          </w:tcPr>
          <w:p w14:paraId="7BEFF425" w14:textId="77777777" w:rsidR="00125E09" w:rsidRDefault="00A62EC2">
            <w:r>
              <w:t>Must</w:t>
            </w:r>
          </w:p>
        </w:tc>
      </w:tr>
      <w:tr w:rsidR="00125E09" w14:paraId="7BEFF42A" w14:textId="77777777">
        <w:tblPrEx>
          <w:tblCellMar>
            <w:top w:w="0" w:type="dxa"/>
            <w:bottom w:w="0" w:type="dxa"/>
          </w:tblCellMar>
        </w:tblPrEx>
        <w:tc>
          <w:tcPr>
            <w:tcW w:w="850" w:type="dxa"/>
            <w:tcMar>
              <w:top w:w="60" w:type="dxa"/>
              <w:left w:w="100" w:type="dxa"/>
              <w:bottom w:w="60" w:type="dxa"/>
              <w:right w:w="100" w:type="dxa"/>
            </w:tcMar>
          </w:tcPr>
          <w:p w14:paraId="7BEFF427" w14:textId="77777777" w:rsidR="00125E09" w:rsidRDefault="00A62EC2">
            <w:r>
              <w:t>FR-16</w:t>
            </w:r>
          </w:p>
        </w:tc>
        <w:tc>
          <w:tcPr>
            <w:tcW w:w="6576" w:type="dxa"/>
            <w:tcMar>
              <w:top w:w="60" w:type="dxa"/>
              <w:left w:w="100" w:type="dxa"/>
              <w:bottom w:w="60" w:type="dxa"/>
              <w:right w:w="100" w:type="dxa"/>
            </w:tcMar>
          </w:tcPr>
          <w:p w14:paraId="7BEFF428" w14:textId="77777777" w:rsidR="00125E09" w:rsidRDefault="00A62EC2">
            <w:r>
              <w:t>The assistant replies naturally to greetings and small talk ("hello", "thanks", "how are you") and points the user to what it can help with, without treating them as a policy question.</w:t>
            </w:r>
          </w:p>
        </w:tc>
        <w:tc>
          <w:tcPr>
            <w:tcW w:w="1600" w:type="dxa"/>
            <w:tcMar>
              <w:top w:w="60" w:type="dxa"/>
              <w:left w:w="100" w:type="dxa"/>
              <w:bottom w:w="60" w:type="dxa"/>
              <w:right w:w="100" w:type="dxa"/>
            </w:tcMar>
          </w:tcPr>
          <w:p w14:paraId="7BEFF429" w14:textId="77777777" w:rsidR="00125E09" w:rsidRDefault="00A62EC2">
            <w:r>
              <w:t>Should</w:t>
            </w:r>
          </w:p>
        </w:tc>
      </w:tr>
    </w:tbl>
    <w:p w14:paraId="7BEFF42B" w14:textId="77777777" w:rsidR="00125E09" w:rsidRDefault="00125E09">
      <w:pPr>
        <w:spacing w:after="80"/>
      </w:pPr>
    </w:p>
    <w:p w14:paraId="7BEFF42C" w14:textId="77777777" w:rsidR="00125E09" w:rsidRDefault="00A62EC2">
      <w:pPr>
        <w:pStyle w:val="Heading2"/>
      </w:pPr>
      <w:r>
        <w:t>7.2 Non-Functional Requirements</w:t>
      </w:r>
    </w:p>
    <w:p w14:paraId="7BEFF42D" w14:textId="77777777" w:rsidR="00125E09" w:rsidRDefault="00A62EC2">
      <w:pPr>
        <w:spacing w:after="120"/>
      </w:pPr>
      <w:r>
        <w:t>How well the system must work.</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4100"/>
        <w:gridCol w:w="4076"/>
      </w:tblGrid>
      <w:tr w:rsidR="00125E09" w14:paraId="7BEFF431" w14:textId="77777777">
        <w:tblPrEx>
          <w:tblCellMar>
            <w:top w:w="0" w:type="dxa"/>
            <w:bottom w:w="0" w:type="dxa"/>
          </w:tblCellMar>
        </w:tblPrEx>
        <w:trPr>
          <w:tblHeader/>
        </w:trPr>
        <w:tc>
          <w:tcPr>
            <w:tcW w:w="850" w:type="dxa"/>
            <w:shd w:val="clear" w:color="auto" w:fill="DCE6F1"/>
            <w:tcMar>
              <w:top w:w="60" w:type="dxa"/>
              <w:left w:w="100" w:type="dxa"/>
              <w:bottom w:w="60" w:type="dxa"/>
              <w:right w:w="100" w:type="dxa"/>
            </w:tcMar>
          </w:tcPr>
          <w:p w14:paraId="7BEFF42E" w14:textId="77777777" w:rsidR="00125E09" w:rsidRDefault="00A62EC2">
            <w:r>
              <w:rPr>
                <w:b/>
                <w:bCs/>
              </w:rPr>
              <w:t>ID</w:t>
            </w:r>
          </w:p>
        </w:tc>
        <w:tc>
          <w:tcPr>
            <w:tcW w:w="4100" w:type="dxa"/>
            <w:shd w:val="clear" w:color="auto" w:fill="DCE6F1"/>
            <w:tcMar>
              <w:top w:w="60" w:type="dxa"/>
              <w:left w:w="100" w:type="dxa"/>
              <w:bottom w:w="60" w:type="dxa"/>
              <w:right w:w="100" w:type="dxa"/>
            </w:tcMar>
          </w:tcPr>
          <w:p w14:paraId="7BEFF42F" w14:textId="77777777" w:rsidR="00125E09" w:rsidRDefault="00A62EC2">
            <w:r>
              <w:rPr>
                <w:b/>
                <w:bCs/>
              </w:rPr>
              <w:t>Requirement</w:t>
            </w:r>
          </w:p>
        </w:tc>
        <w:tc>
          <w:tcPr>
            <w:tcW w:w="4076" w:type="dxa"/>
            <w:shd w:val="clear" w:color="auto" w:fill="DCE6F1"/>
            <w:tcMar>
              <w:top w:w="60" w:type="dxa"/>
              <w:left w:w="100" w:type="dxa"/>
              <w:bottom w:w="60" w:type="dxa"/>
              <w:right w:w="100" w:type="dxa"/>
            </w:tcMar>
          </w:tcPr>
          <w:p w14:paraId="7BEFF430" w14:textId="77777777" w:rsidR="00125E09" w:rsidRDefault="00A62EC2">
            <w:r>
              <w:rPr>
                <w:b/>
                <w:bCs/>
              </w:rPr>
              <w:t>Target</w:t>
            </w:r>
          </w:p>
        </w:tc>
      </w:tr>
      <w:tr w:rsidR="00125E09" w14:paraId="7BEFF435" w14:textId="77777777">
        <w:tblPrEx>
          <w:tblCellMar>
            <w:top w:w="0" w:type="dxa"/>
            <w:bottom w:w="0" w:type="dxa"/>
          </w:tblCellMar>
        </w:tblPrEx>
        <w:tc>
          <w:tcPr>
            <w:tcW w:w="850" w:type="dxa"/>
            <w:tcMar>
              <w:top w:w="60" w:type="dxa"/>
              <w:left w:w="100" w:type="dxa"/>
              <w:bottom w:w="60" w:type="dxa"/>
              <w:right w:w="100" w:type="dxa"/>
            </w:tcMar>
          </w:tcPr>
          <w:p w14:paraId="7BEFF432" w14:textId="77777777" w:rsidR="00125E09" w:rsidRDefault="00A62EC2">
            <w:r>
              <w:t>NFR-01</w:t>
            </w:r>
          </w:p>
        </w:tc>
        <w:tc>
          <w:tcPr>
            <w:tcW w:w="4100" w:type="dxa"/>
            <w:tcMar>
              <w:top w:w="60" w:type="dxa"/>
              <w:left w:w="100" w:type="dxa"/>
              <w:bottom w:w="60" w:type="dxa"/>
              <w:right w:w="100" w:type="dxa"/>
            </w:tcMar>
          </w:tcPr>
          <w:p w14:paraId="7BEFF433" w14:textId="77777777" w:rsidR="00125E09" w:rsidRDefault="00A62EC2">
            <w:r>
              <w:t>Answer speed</w:t>
            </w:r>
          </w:p>
        </w:tc>
        <w:tc>
          <w:tcPr>
            <w:tcW w:w="4076" w:type="dxa"/>
            <w:tcMar>
              <w:top w:w="60" w:type="dxa"/>
              <w:left w:w="100" w:type="dxa"/>
              <w:bottom w:w="60" w:type="dxa"/>
              <w:right w:w="100" w:type="dxa"/>
            </w:tcMar>
          </w:tcPr>
          <w:p w14:paraId="7BEFF434" w14:textId="77777777" w:rsidR="00125E09" w:rsidRDefault="00A62EC2">
            <w:r>
              <w:t>A typical question is answered in about 5-10 seconds (most of that is model time).</w:t>
            </w:r>
          </w:p>
        </w:tc>
      </w:tr>
      <w:tr w:rsidR="00125E09" w14:paraId="7BEFF439" w14:textId="77777777">
        <w:tblPrEx>
          <w:tblCellMar>
            <w:top w:w="0" w:type="dxa"/>
            <w:bottom w:w="0" w:type="dxa"/>
          </w:tblCellMar>
        </w:tblPrEx>
        <w:tc>
          <w:tcPr>
            <w:tcW w:w="850" w:type="dxa"/>
            <w:tcMar>
              <w:top w:w="60" w:type="dxa"/>
              <w:left w:w="100" w:type="dxa"/>
              <w:bottom w:w="60" w:type="dxa"/>
              <w:right w:w="100" w:type="dxa"/>
            </w:tcMar>
          </w:tcPr>
          <w:p w14:paraId="7BEFF436" w14:textId="77777777" w:rsidR="00125E09" w:rsidRDefault="00A62EC2">
            <w:r>
              <w:t>NFR-02</w:t>
            </w:r>
          </w:p>
        </w:tc>
        <w:tc>
          <w:tcPr>
            <w:tcW w:w="4100" w:type="dxa"/>
            <w:tcMar>
              <w:top w:w="60" w:type="dxa"/>
              <w:left w:w="100" w:type="dxa"/>
              <w:bottom w:w="60" w:type="dxa"/>
              <w:right w:w="100" w:type="dxa"/>
            </w:tcMar>
          </w:tcPr>
          <w:p w14:paraId="7BEFF437" w14:textId="77777777" w:rsidR="00125E09" w:rsidRDefault="00A62EC2">
            <w:r>
              <w:t>Retrieval accuracy</w:t>
            </w:r>
          </w:p>
        </w:tc>
        <w:tc>
          <w:tcPr>
            <w:tcW w:w="4076" w:type="dxa"/>
            <w:tcMar>
              <w:top w:w="60" w:type="dxa"/>
              <w:left w:w="100" w:type="dxa"/>
              <w:bottom w:w="60" w:type="dxa"/>
              <w:right w:w="100" w:type="dxa"/>
            </w:tcMar>
          </w:tcPr>
          <w:p w14:paraId="7BEFF438" w14:textId="77777777" w:rsidR="00125E09" w:rsidRDefault="00A62EC2">
            <w:r>
              <w:t>The correct document is in the top results for most test questions. Exact target set in Section 11.</w:t>
            </w:r>
          </w:p>
        </w:tc>
      </w:tr>
      <w:tr w:rsidR="00125E09" w14:paraId="7BEFF43D" w14:textId="77777777">
        <w:tblPrEx>
          <w:tblCellMar>
            <w:top w:w="0" w:type="dxa"/>
            <w:bottom w:w="0" w:type="dxa"/>
          </w:tblCellMar>
        </w:tblPrEx>
        <w:tc>
          <w:tcPr>
            <w:tcW w:w="850" w:type="dxa"/>
            <w:tcMar>
              <w:top w:w="60" w:type="dxa"/>
              <w:left w:w="100" w:type="dxa"/>
              <w:bottom w:w="60" w:type="dxa"/>
              <w:right w:w="100" w:type="dxa"/>
            </w:tcMar>
          </w:tcPr>
          <w:p w14:paraId="7BEFF43A" w14:textId="77777777" w:rsidR="00125E09" w:rsidRDefault="00A62EC2">
            <w:r>
              <w:t>NFR-03</w:t>
            </w:r>
          </w:p>
        </w:tc>
        <w:tc>
          <w:tcPr>
            <w:tcW w:w="4100" w:type="dxa"/>
            <w:tcMar>
              <w:top w:w="60" w:type="dxa"/>
              <w:left w:w="100" w:type="dxa"/>
              <w:bottom w:w="60" w:type="dxa"/>
              <w:right w:w="100" w:type="dxa"/>
            </w:tcMar>
          </w:tcPr>
          <w:p w14:paraId="7BEFF43B" w14:textId="77777777" w:rsidR="00125E09" w:rsidRDefault="00A62EC2">
            <w:r>
              <w:t>Answer grounding</w:t>
            </w:r>
          </w:p>
        </w:tc>
        <w:tc>
          <w:tcPr>
            <w:tcW w:w="4076" w:type="dxa"/>
            <w:tcMar>
              <w:top w:w="60" w:type="dxa"/>
              <w:left w:w="100" w:type="dxa"/>
              <w:bottom w:w="60" w:type="dxa"/>
              <w:right w:w="100" w:type="dxa"/>
            </w:tcMar>
          </w:tcPr>
          <w:p w14:paraId="7BEFF43C" w14:textId="77777777" w:rsidR="00125E09" w:rsidRDefault="00A62EC2">
            <w:r>
              <w:t>Every answer is based on retrieved text. No invented facts in the evaluation set.</w:t>
            </w:r>
          </w:p>
        </w:tc>
      </w:tr>
      <w:tr w:rsidR="00125E09" w14:paraId="7BEFF441" w14:textId="77777777">
        <w:tblPrEx>
          <w:tblCellMar>
            <w:top w:w="0" w:type="dxa"/>
            <w:bottom w:w="0" w:type="dxa"/>
          </w:tblCellMar>
        </w:tblPrEx>
        <w:tc>
          <w:tcPr>
            <w:tcW w:w="850" w:type="dxa"/>
            <w:tcMar>
              <w:top w:w="60" w:type="dxa"/>
              <w:left w:w="100" w:type="dxa"/>
              <w:bottom w:w="60" w:type="dxa"/>
              <w:right w:w="100" w:type="dxa"/>
            </w:tcMar>
          </w:tcPr>
          <w:p w14:paraId="7BEFF43E" w14:textId="77777777" w:rsidR="00125E09" w:rsidRDefault="00A62EC2">
            <w:r>
              <w:t>NFR-04</w:t>
            </w:r>
          </w:p>
        </w:tc>
        <w:tc>
          <w:tcPr>
            <w:tcW w:w="4100" w:type="dxa"/>
            <w:tcMar>
              <w:top w:w="60" w:type="dxa"/>
              <w:left w:w="100" w:type="dxa"/>
              <w:bottom w:w="60" w:type="dxa"/>
              <w:right w:w="100" w:type="dxa"/>
            </w:tcMar>
          </w:tcPr>
          <w:p w14:paraId="7BEFF43F" w14:textId="77777777" w:rsidR="00125E09" w:rsidRDefault="00A62EC2">
            <w:r>
              <w:t>Privacy</w:t>
            </w:r>
          </w:p>
        </w:tc>
        <w:tc>
          <w:tcPr>
            <w:tcW w:w="4076" w:type="dxa"/>
            <w:tcMar>
              <w:top w:w="60" w:type="dxa"/>
              <w:left w:w="100" w:type="dxa"/>
              <w:bottom w:w="60" w:type="dxa"/>
              <w:right w:w="100" w:type="dxa"/>
            </w:tcMar>
          </w:tcPr>
          <w:p w14:paraId="7BEFF440" w14:textId="77777777" w:rsidR="00125E09" w:rsidRDefault="00A62EC2">
            <w:r>
              <w:t>No internal document content is sent to any outside service except the language-model API, and only the question plus retrieved snippets go there.</w:t>
            </w:r>
          </w:p>
        </w:tc>
      </w:tr>
      <w:tr w:rsidR="00125E09" w14:paraId="7BEFF445" w14:textId="77777777">
        <w:tblPrEx>
          <w:tblCellMar>
            <w:top w:w="0" w:type="dxa"/>
            <w:bottom w:w="0" w:type="dxa"/>
          </w:tblCellMar>
        </w:tblPrEx>
        <w:tc>
          <w:tcPr>
            <w:tcW w:w="850" w:type="dxa"/>
            <w:tcMar>
              <w:top w:w="60" w:type="dxa"/>
              <w:left w:w="100" w:type="dxa"/>
              <w:bottom w:w="60" w:type="dxa"/>
              <w:right w:w="100" w:type="dxa"/>
            </w:tcMar>
          </w:tcPr>
          <w:p w14:paraId="7BEFF442" w14:textId="77777777" w:rsidR="00125E09" w:rsidRDefault="00A62EC2">
            <w:r>
              <w:t>NFR-05</w:t>
            </w:r>
          </w:p>
        </w:tc>
        <w:tc>
          <w:tcPr>
            <w:tcW w:w="4100" w:type="dxa"/>
            <w:tcMar>
              <w:top w:w="60" w:type="dxa"/>
              <w:left w:w="100" w:type="dxa"/>
              <w:bottom w:w="60" w:type="dxa"/>
              <w:right w:w="100" w:type="dxa"/>
            </w:tcMar>
          </w:tcPr>
          <w:p w14:paraId="7BEFF443" w14:textId="77777777" w:rsidR="00125E09" w:rsidRDefault="00A62EC2">
            <w:r>
              <w:t>Bil</w:t>
            </w:r>
            <w:r>
              <w:t>ingual quality</w:t>
            </w:r>
          </w:p>
        </w:tc>
        <w:tc>
          <w:tcPr>
            <w:tcW w:w="4076" w:type="dxa"/>
            <w:tcMar>
              <w:top w:w="60" w:type="dxa"/>
              <w:left w:w="100" w:type="dxa"/>
              <w:bottom w:w="60" w:type="dxa"/>
              <w:right w:w="100" w:type="dxa"/>
            </w:tcMar>
          </w:tcPr>
          <w:p w14:paraId="7BEFF444" w14:textId="77777777" w:rsidR="00125E09" w:rsidRDefault="00A62EC2">
            <w:r>
              <w:t>Arabic and English perform at a similar level on the evaluation set.</w:t>
            </w:r>
          </w:p>
        </w:tc>
      </w:tr>
      <w:tr w:rsidR="00125E09" w14:paraId="7BEFF449" w14:textId="77777777">
        <w:tblPrEx>
          <w:tblCellMar>
            <w:top w:w="0" w:type="dxa"/>
            <w:bottom w:w="0" w:type="dxa"/>
          </w:tblCellMar>
        </w:tblPrEx>
        <w:tc>
          <w:tcPr>
            <w:tcW w:w="850" w:type="dxa"/>
            <w:tcMar>
              <w:top w:w="60" w:type="dxa"/>
              <w:left w:w="100" w:type="dxa"/>
              <w:bottom w:w="60" w:type="dxa"/>
              <w:right w:w="100" w:type="dxa"/>
            </w:tcMar>
          </w:tcPr>
          <w:p w14:paraId="7BEFF446" w14:textId="77777777" w:rsidR="00125E09" w:rsidRDefault="00A62EC2">
            <w:r>
              <w:t>NFR-06</w:t>
            </w:r>
          </w:p>
        </w:tc>
        <w:tc>
          <w:tcPr>
            <w:tcW w:w="4100" w:type="dxa"/>
            <w:tcMar>
              <w:top w:w="60" w:type="dxa"/>
              <w:left w:w="100" w:type="dxa"/>
              <w:bottom w:w="60" w:type="dxa"/>
              <w:right w:w="100" w:type="dxa"/>
            </w:tcMar>
          </w:tcPr>
          <w:p w14:paraId="7BEFF447" w14:textId="77777777" w:rsidR="00125E09" w:rsidRDefault="00A62EC2">
            <w:r>
              <w:t>Self-hosting</w:t>
            </w:r>
          </w:p>
        </w:tc>
        <w:tc>
          <w:tcPr>
            <w:tcW w:w="4076" w:type="dxa"/>
            <w:tcMar>
              <w:top w:w="60" w:type="dxa"/>
              <w:left w:w="100" w:type="dxa"/>
              <w:bottom w:w="60" w:type="dxa"/>
              <w:right w:w="100" w:type="dxa"/>
            </w:tcMar>
          </w:tcPr>
          <w:p w14:paraId="7BEFF448" w14:textId="77777777" w:rsidR="00125E09" w:rsidRDefault="00A62EC2">
            <w:r>
              <w:t>Database, vector store and tracing all run locally or on our own infrastructure.</w:t>
            </w:r>
          </w:p>
        </w:tc>
      </w:tr>
      <w:tr w:rsidR="00125E09" w14:paraId="7BEFF44D" w14:textId="77777777">
        <w:tblPrEx>
          <w:tblCellMar>
            <w:top w:w="0" w:type="dxa"/>
            <w:bottom w:w="0" w:type="dxa"/>
          </w:tblCellMar>
        </w:tblPrEx>
        <w:tc>
          <w:tcPr>
            <w:tcW w:w="850" w:type="dxa"/>
            <w:tcMar>
              <w:top w:w="60" w:type="dxa"/>
              <w:left w:w="100" w:type="dxa"/>
              <w:bottom w:w="60" w:type="dxa"/>
              <w:right w:w="100" w:type="dxa"/>
            </w:tcMar>
          </w:tcPr>
          <w:p w14:paraId="7BEFF44A" w14:textId="77777777" w:rsidR="00125E09" w:rsidRDefault="00A62EC2">
            <w:r>
              <w:t>NFR-07</w:t>
            </w:r>
          </w:p>
        </w:tc>
        <w:tc>
          <w:tcPr>
            <w:tcW w:w="4100" w:type="dxa"/>
            <w:tcMar>
              <w:top w:w="60" w:type="dxa"/>
              <w:left w:w="100" w:type="dxa"/>
              <w:bottom w:w="60" w:type="dxa"/>
              <w:right w:w="100" w:type="dxa"/>
            </w:tcMar>
          </w:tcPr>
          <w:p w14:paraId="7BEFF44B" w14:textId="77777777" w:rsidR="00125E09" w:rsidRDefault="00A62EC2">
            <w:r>
              <w:t>Reliability</w:t>
            </w:r>
          </w:p>
        </w:tc>
        <w:tc>
          <w:tcPr>
            <w:tcW w:w="4076" w:type="dxa"/>
            <w:tcMar>
              <w:top w:w="60" w:type="dxa"/>
              <w:left w:w="100" w:type="dxa"/>
              <w:bottom w:w="60" w:type="dxa"/>
              <w:right w:w="100" w:type="dxa"/>
            </w:tcMar>
          </w:tcPr>
          <w:p w14:paraId="7BEFF44C" w14:textId="77777777" w:rsidR="00125E09" w:rsidRDefault="00A62EC2">
            <w:r>
              <w:t>A failed model call is handled cleanly: the user sees an error message, and the failure is logged and traced.</w:t>
            </w:r>
          </w:p>
        </w:tc>
      </w:tr>
      <w:tr w:rsidR="00125E09" w14:paraId="7BEFF451" w14:textId="77777777">
        <w:tblPrEx>
          <w:tblCellMar>
            <w:top w:w="0" w:type="dxa"/>
            <w:bottom w:w="0" w:type="dxa"/>
          </w:tblCellMar>
        </w:tblPrEx>
        <w:tc>
          <w:tcPr>
            <w:tcW w:w="850" w:type="dxa"/>
            <w:tcMar>
              <w:top w:w="60" w:type="dxa"/>
              <w:left w:w="100" w:type="dxa"/>
              <w:bottom w:w="60" w:type="dxa"/>
              <w:right w:w="100" w:type="dxa"/>
            </w:tcMar>
          </w:tcPr>
          <w:p w14:paraId="7BEFF44E" w14:textId="77777777" w:rsidR="00125E09" w:rsidRDefault="00A62EC2">
            <w:r>
              <w:t>NFR-08</w:t>
            </w:r>
          </w:p>
        </w:tc>
        <w:tc>
          <w:tcPr>
            <w:tcW w:w="4100" w:type="dxa"/>
            <w:tcMar>
              <w:top w:w="60" w:type="dxa"/>
              <w:left w:w="100" w:type="dxa"/>
              <w:bottom w:w="60" w:type="dxa"/>
              <w:right w:w="100" w:type="dxa"/>
            </w:tcMar>
          </w:tcPr>
          <w:p w14:paraId="7BEFF44F" w14:textId="77777777" w:rsidR="00125E09" w:rsidRDefault="00A62EC2">
            <w:r>
              <w:t>Maintainability</w:t>
            </w:r>
          </w:p>
        </w:tc>
        <w:tc>
          <w:tcPr>
            <w:tcW w:w="4076" w:type="dxa"/>
            <w:tcMar>
              <w:top w:w="60" w:type="dxa"/>
              <w:left w:w="100" w:type="dxa"/>
              <w:bottom w:w="60" w:type="dxa"/>
              <w:right w:w="100" w:type="dxa"/>
            </w:tcMar>
          </w:tcPr>
          <w:p w14:paraId="7BEFF450" w14:textId="77777777" w:rsidR="00125E09" w:rsidRDefault="00A62EC2">
            <w:r>
              <w:t>One documented code s</w:t>
            </w:r>
            <w:r>
              <w:t>tyle, checked automatically. Project layout and each module's job are documented.</w:t>
            </w:r>
          </w:p>
        </w:tc>
      </w:tr>
      <w:tr w:rsidR="00125E09" w14:paraId="7BEFF455" w14:textId="77777777">
        <w:tblPrEx>
          <w:tblCellMar>
            <w:top w:w="0" w:type="dxa"/>
            <w:bottom w:w="0" w:type="dxa"/>
          </w:tblCellMar>
        </w:tblPrEx>
        <w:tc>
          <w:tcPr>
            <w:tcW w:w="850" w:type="dxa"/>
            <w:tcMar>
              <w:top w:w="60" w:type="dxa"/>
              <w:left w:w="100" w:type="dxa"/>
              <w:bottom w:w="60" w:type="dxa"/>
              <w:right w:w="100" w:type="dxa"/>
            </w:tcMar>
          </w:tcPr>
          <w:p w14:paraId="7BEFF452" w14:textId="77777777" w:rsidR="00125E09" w:rsidRDefault="00A62EC2">
            <w:r>
              <w:lastRenderedPageBreak/>
              <w:t>NFR-09</w:t>
            </w:r>
          </w:p>
        </w:tc>
        <w:tc>
          <w:tcPr>
            <w:tcW w:w="4100" w:type="dxa"/>
            <w:tcMar>
              <w:top w:w="60" w:type="dxa"/>
              <w:left w:w="100" w:type="dxa"/>
              <w:bottom w:w="60" w:type="dxa"/>
              <w:right w:w="100" w:type="dxa"/>
            </w:tcMar>
          </w:tcPr>
          <w:p w14:paraId="7BEFF453" w14:textId="77777777" w:rsidR="00125E09" w:rsidRDefault="00A62EC2">
            <w:r>
              <w:t>Data scalability</w:t>
            </w:r>
          </w:p>
        </w:tc>
        <w:tc>
          <w:tcPr>
            <w:tcW w:w="4076" w:type="dxa"/>
            <w:tcMar>
              <w:top w:w="60" w:type="dxa"/>
              <w:left w:w="100" w:type="dxa"/>
              <w:bottom w:w="60" w:type="dxa"/>
              <w:right w:w="100" w:type="dxa"/>
            </w:tcMar>
          </w:tcPr>
          <w:p w14:paraId="7BEFF454" w14:textId="77777777" w:rsidR="00125E09" w:rsidRDefault="00A62EC2">
            <w:r>
              <w:t>Adding documents needs no code change. The knowledge base can grow to the Section 8 target without redesign.</w:t>
            </w:r>
          </w:p>
        </w:tc>
      </w:tr>
      <w:tr w:rsidR="00125E09" w14:paraId="7BEFF459" w14:textId="77777777">
        <w:tblPrEx>
          <w:tblCellMar>
            <w:top w:w="0" w:type="dxa"/>
            <w:bottom w:w="0" w:type="dxa"/>
          </w:tblCellMar>
        </w:tblPrEx>
        <w:tc>
          <w:tcPr>
            <w:tcW w:w="850" w:type="dxa"/>
            <w:tcMar>
              <w:top w:w="60" w:type="dxa"/>
              <w:left w:w="100" w:type="dxa"/>
              <w:bottom w:w="60" w:type="dxa"/>
              <w:right w:w="100" w:type="dxa"/>
            </w:tcMar>
          </w:tcPr>
          <w:p w14:paraId="7BEFF456" w14:textId="77777777" w:rsidR="00125E09" w:rsidRDefault="00A62EC2">
            <w:r>
              <w:t>NFR-10</w:t>
            </w:r>
          </w:p>
        </w:tc>
        <w:tc>
          <w:tcPr>
            <w:tcW w:w="4100" w:type="dxa"/>
            <w:tcMar>
              <w:top w:w="60" w:type="dxa"/>
              <w:left w:w="100" w:type="dxa"/>
              <w:bottom w:w="60" w:type="dxa"/>
              <w:right w:w="100" w:type="dxa"/>
            </w:tcMar>
          </w:tcPr>
          <w:p w14:paraId="7BEFF457" w14:textId="77777777" w:rsidR="00125E09" w:rsidRDefault="00A62EC2">
            <w:r>
              <w:t>Observability</w:t>
            </w:r>
          </w:p>
        </w:tc>
        <w:tc>
          <w:tcPr>
            <w:tcW w:w="4076" w:type="dxa"/>
            <w:tcMar>
              <w:top w:w="60" w:type="dxa"/>
              <w:left w:w="100" w:type="dxa"/>
              <w:bottom w:w="60" w:type="dxa"/>
              <w:right w:w="100" w:type="dxa"/>
            </w:tcMar>
          </w:tcPr>
          <w:p w14:paraId="7BEFF458" w14:textId="77777777" w:rsidR="00125E09" w:rsidRDefault="00A62EC2">
            <w:r>
              <w:t>For any past request, an operator can see the route taken, what was retrieved, and the time per step.</w:t>
            </w:r>
          </w:p>
        </w:tc>
      </w:tr>
      <w:tr w:rsidR="00125E09" w14:paraId="7BEFF45D" w14:textId="77777777">
        <w:tblPrEx>
          <w:tblCellMar>
            <w:top w:w="0" w:type="dxa"/>
            <w:bottom w:w="0" w:type="dxa"/>
          </w:tblCellMar>
        </w:tblPrEx>
        <w:tc>
          <w:tcPr>
            <w:tcW w:w="850" w:type="dxa"/>
            <w:tcMar>
              <w:top w:w="60" w:type="dxa"/>
              <w:left w:w="100" w:type="dxa"/>
              <w:bottom w:w="60" w:type="dxa"/>
              <w:right w:w="100" w:type="dxa"/>
            </w:tcMar>
          </w:tcPr>
          <w:p w14:paraId="7BEFF45A" w14:textId="77777777" w:rsidR="00125E09" w:rsidRDefault="00A62EC2">
            <w:r>
              <w:t>NFR-11</w:t>
            </w:r>
          </w:p>
        </w:tc>
        <w:tc>
          <w:tcPr>
            <w:tcW w:w="4100" w:type="dxa"/>
            <w:tcMar>
              <w:top w:w="60" w:type="dxa"/>
              <w:left w:w="100" w:type="dxa"/>
              <w:bottom w:w="60" w:type="dxa"/>
              <w:right w:w="100" w:type="dxa"/>
            </w:tcMar>
          </w:tcPr>
          <w:p w14:paraId="7BEFF45B" w14:textId="77777777" w:rsidR="00125E09" w:rsidRDefault="00A62EC2">
            <w:r>
              <w:t>Cost</w:t>
            </w:r>
          </w:p>
        </w:tc>
        <w:tc>
          <w:tcPr>
            <w:tcW w:w="4076" w:type="dxa"/>
            <w:tcMar>
              <w:top w:w="60" w:type="dxa"/>
              <w:left w:w="100" w:type="dxa"/>
              <w:bottom w:w="60" w:type="dxa"/>
              <w:right w:w="100" w:type="dxa"/>
            </w:tcMar>
          </w:tcPr>
          <w:p w14:paraId="7BEFF45C" w14:textId="77777777" w:rsidR="00125E09" w:rsidRDefault="00A62EC2">
            <w:r>
              <w:t>Runs on free tiers and open-source components. The only ongoing cost is language-model API usage.</w:t>
            </w:r>
          </w:p>
        </w:tc>
      </w:tr>
      <w:tr w:rsidR="00125E09" w14:paraId="7BEFF461" w14:textId="77777777">
        <w:tblPrEx>
          <w:tblCellMar>
            <w:top w:w="0" w:type="dxa"/>
            <w:bottom w:w="0" w:type="dxa"/>
          </w:tblCellMar>
        </w:tblPrEx>
        <w:tc>
          <w:tcPr>
            <w:tcW w:w="850" w:type="dxa"/>
            <w:tcMar>
              <w:top w:w="60" w:type="dxa"/>
              <w:left w:w="100" w:type="dxa"/>
              <w:bottom w:w="60" w:type="dxa"/>
              <w:right w:w="100" w:type="dxa"/>
            </w:tcMar>
          </w:tcPr>
          <w:p w14:paraId="7BEFF45E" w14:textId="77777777" w:rsidR="00125E09" w:rsidRDefault="00A62EC2">
            <w:r>
              <w:t>NFR-12</w:t>
            </w:r>
          </w:p>
        </w:tc>
        <w:tc>
          <w:tcPr>
            <w:tcW w:w="4100" w:type="dxa"/>
            <w:tcMar>
              <w:top w:w="60" w:type="dxa"/>
              <w:left w:w="100" w:type="dxa"/>
              <w:bottom w:w="60" w:type="dxa"/>
              <w:right w:w="100" w:type="dxa"/>
            </w:tcMar>
          </w:tcPr>
          <w:p w14:paraId="7BEFF45F" w14:textId="77777777" w:rsidR="00125E09" w:rsidRDefault="00A62EC2">
            <w:r>
              <w:t>Portability</w:t>
            </w:r>
          </w:p>
        </w:tc>
        <w:tc>
          <w:tcPr>
            <w:tcW w:w="4076" w:type="dxa"/>
            <w:tcMar>
              <w:top w:w="60" w:type="dxa"/>
              <w:left w:w="100" w:type="dxa"/>
              <w:bottom w:w="60" w:type="dxa"/>
              <w:right w:w="100" w:type="dxa"/>
            </w:tcMar>
          </w:tcPr>
          <w:p w14:paraId="7BEFF460" w14:textId="77777777" w:rsidR="00125E09" w:rsidRDefault="00A62EC2">
            <w:r>
              <w:t>Setup is documented and</w:t>
            </w:r>
            <w:r>
              <w:t xml:space="preserve"> repeatable on a fresh machine from the repository.</w:t>
            </w:r>
          </w:p>
        </w:tc>
      </w:tr>
    </w:tbl>
    <w:p w14:paraId="7BEFF462" w14:textId="77777777" w:rsidR="00125E09" w:rsidRDefault="00125E09">
      <w:pPr>
        <w:spacing w:after="80"/>
      </w:pPr>
    </w:p>
    <w:p w14:paraId="7BEFF463" w14:textId="77777777" w:rsidR="00125E09" w:rsidRDefault="00A62EC2">
      <w:pPr>
        <w:pStyle w:val="Heading2"/>
      </w:pPr>
      <w:r>
        <w:t>7.3 Data Requirements (Knowledge Base)</w:t>
      </w:r>
    </w:p>
    <w:p w14:paraId="7BEFF464" w14:textId="77777777" w:rsidR="00125E09" w:rsidRDefault="00A62EC2">
      <w:pPr>
        <w:spacing w:after="120"/>
      </w:pPr>
      <w:r>
        <w:t>The knowledge base is defined in full in Section 8, Data Strategy. The requirements it must meet are:</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8176"/>
      </w:tblGrid>
      <w:tr w:rsidR="00125E09" w14:paraId="7BEFF467" w14:textId="77777777">
        <w:tblPrEx>
          <w:tblCellMar>
            <w:top w:w="0" w:type="dxa"/>
            <w:bottom w:w="0" w:type="dxa"/>
          </w:tblCellMar>
        </w:tblPrEx>
        <w:trPr>
          <w:tblHeader/>
        </w:trPr>
        <w:tc>
          <w:tcPr>
            <w:tcW w:w="850" w:type="dxa"/>
            <w:shd w:val="clear" w:color="auto" w:fill="DCE6F1"/>
            <w:tcMar>
              <w:top w:w="60" w:type="dxa"/>
              <w:left w:w="100" w:type="dxa"/>
              <w:bottom w:w="60" w:type="dxa"/>
              <w:right w:w="100" w:type="dxa"/>
            </w:tcMar>
          </w:tcPr>
          <w:p w14:paraId="7BEFF465" w14:textId="77777777" w:rsidR="00125E09" w:rsidRDefault="00A62EC2">
            <w:r>
              <w:rPr>
                <w:b/>
                <w:bCs/>
              </w:rPr>
              <w:t>ID</w:t>
            </w:r>
          </w:p>
        </w:tc>
        <w:tc>
          <w:tcPr>
            <w:tcW w:w="8176" w:type="dxa"/>
            <w:shd w:val="clear" w:color="auto" w:fill="DCE6F1"/>
            <w:tcMar>
              <w:top w:w="60" w:type="dxa"/>
              <w:left w:w="100" w:type="dxa"/>
              <w:bottom w:w="60" w:type="dxa"/>
              <w:right w:w="100" w:type="dxa"/>
            </w:tcMar>
          </w:tcPr>
          <w:p w14:paraId="7BEFF466" w14:textId="77777777" w:rsidR="00125E09" w:rsidRDefault="00A62EC2">
            <w:r>
              <w:rPr>
                <w:b/>
                <w:bCs/>
              </w:rPr>
              <w:t>Requirement</w:t>
            </w:r>
          </w:p>
        </w:tc>
      </w:tr>
      <w:tr w:rsidR="00125E09" w14:paraId="7BEFF46A" w14:textId="77777777">
        <w:tblPrEx>
          <w:tblCellMar>
            <w:top w:w="0" w:type="dxa"/>
            <w:bottom w:w="0" w:type="dxa"/>
          </w:tblCellMar>
        </w:tblPrEx>
        <w:tc>
          <w:tcPr>
            <w:tcW w:w="850" w:type="dxa"/>
            <w:tcMar>
              <w:top w:w="60" w:type="dxa"/>
              <w:left w:w="100" w:type="dxa"/>
              <w:bottom w:w="60" w:type="dxa"/>
              <w:right w:w="100" w:type="dxa"/>
            </w:tcMar>
          </w:tcPr>
          <w:p w14:paraId="7BEFF468" w14:textId="77777777" w:rsidR="00125E09" w:rsidRDefault="00A62EC2">
            <w:r>
              <w:t>DR-01</w:t>
            </w:r>
          </w:p>
        </w:tc>
        <w:tc>
          <w:tcPr>
            <w:tcW w:w="8176" w:type="dxa"/>
            <w:tcMar>
              <w:top w:w="60" w:type="dxa"/>
              <w:left w:w="100" w:type="dxa"/>
              <w:bottom w:w="60" w:type="dxa"/>
              <w:right w:w="100" w:type="dxa"/>
            </w:tcMar>
          </w:tcPr>
          <w:p w14:paraId="7BEFF469" w14:textId="77777777" w:rsidR="00125E09" w:rsidRDefault="00A62EC2">
            <w:r>
              <w:t>A single, documented source of truth for the documents.</w:t>
            </w:r>
          </w:p>
        </w:tc>
      </w:tr>
      <w:tr w:rsidR="00125E09" w14:paraId="7BEFF46D" w14:textId="77777777">
        <w:tblPrEx>
          <w:tblCellMar>
            <w:top w:w="0" w:type="dxa"/>
            <w:bottom w:w="0" w:type="dxa"/>
          </w:tblCellMar>
        </w:tblPrEx>
        <w:tc>
          <w:tcPr>
            <w:tcW w:w="850" w:type="dxa"/>
            <w:tcMar>
              <w:top w:w="60" w:type="dxa"/>
              <w:left w:w="100" w:type="dxa"/>
              <w:bottom w:w="60" w:type="dxa"/>
              <w:right w:w="100" w:type="dxa"/>
            </w:tcMar>
          </w:tcPr>
          <w:p w14:paraId="7BEFF46B" w14:textId="77777777" w:rsidR="00125E09" w:rsidRDefault="00A62EC2">
            <w:r>
              <w:t>DR-02</w:t>
            </w:r>
          </w:p>
        </w:tc>
        <w:tc>
          <w:tcPr>
            <w:tcW w:w="8176" w:type="dxa"/>
            <w:tcMar>
              <w:top w:w="60" w:type="dxa"/>
              <w:left w:w="100" w:type="dxa"/>
              <w:bottom w:w="60" w:type="dxa"/>
              <w:right w:w="100" w:type="dxa"/>
            </w:tcMar>
          </w:tcPr>
          <w:p w14:paraId="7BEFF46C" w14:textId="77777777" w:rsidR="00125E09" w:rsidRDefault="00A62EC2">
            <w:r>
              <w:t>Each document has a title, and where possible a date or version, so the system can prefer the current one.</w:t>
            </w:r>
          </w:p>
        </w:tc>
      </w:tr>
      <w:tr w:rsidR="00125E09" w14:paraId="7BEFF470" w14:textId="77777777">
        <w:tblPrEx>
          <w:tblCellMar>
            <w:top w:w="0" w:type="dxa"/>
            <w:bottom w:w="0" w:type="dxa"/>
          </w:tblCellMar>
        </w:tblPrEx>
        <w:tc>
          <w:tcPr>
            <w:tcW w:w="850" w:type="dxa"/>
            <w:tcMar>
              <w:top w:w="60" w:type="dxa"/>
              <w:left w:w="100" w:type="dxa"/>
              <w:bottom w:w="60" w:type="dxa"/>
              <w:right w:w="100" w:type="dxa"/>
            </w:tcMar>
          </w:tcPr>
          <w:p w14:paraId="7BEFF46E" w14:textId="77777777" w:rsidR="00125E09" w:rsidRDefault="00A62EC2">
            <w:r>
              <w:t>DR-03</w:t>
            </w:r>
          </w:p>
        </w:tc>
        <w:tc>
          <w:tcPr>
            <w:tcW w:w="8176" w:type="dxa"/>
            <w:tcMar>
              <w:top w:w="60" w:type="dxa"/>
              <w:left w:w="100" w:type="dxa"/>
              <w:bottom w:w="60" w:type="dxa"/>
              <w:right w:w="100" w:type="dxa"/>
            </w:tcMar>
          </w:tcPr>
          <w:p w14:paraId="7BEFF46F" w14:textId="77777777" w:rsidR="00125E09" w:rsidRDefault="00A62EC2">
            <w:r>
              <w:t>Documents are stored as text. The original file is kept for reference.</w:t>
            </w:r>
          </w:p>
        </w:tc>
      </w:tr>
      <w:tr w:rsidR="00125E09" w14:paraId="7BEFF473" w14:textId="77777777">
        <w:tblPrEx>
          <w:tblCellMar>
            <w:top w:w="0" w:type="dxa"/>
            <w:bottom w:w="0" w:type="dxa"/>
          </w:tblCellMar>
        </w:tblPrEx>
        <w:tc>
          <w:tcPr>
            <w:tcW w:w="850" w:type="dxa"/>
            <w:tcMar>
              <w:top w:w="60" w:type="dxa"/>
              <w:left w:w="100" w:type="dxa"/>
              <w:bottom w:w="60" w:type="dxa"/>
              <w:right w:w="100" w:type="dxa"/>
            </w:tcMar>
          </w:tcPr>
          <w:p w14:paraId="7BEFF471" w14:textId="77777777" w:rsidR="00125E09" w:rsidRDefault="00A62EC2">
            <w:r>
              <w:t>DR-04</w:t>
            </w:r>
          </w:p>
        </w:tc>
        <w:tc>
          <w:tcPr>
            <w:tcW w:w="8176" w:type="dxa"/>
            <w:tcMar>
              <w:top w:w="60" w:type="dxa"/>
              <w:left w:w="100" w:type="dxa"/>
              <w:bottom w:w="60" w:type="dxa"/>
              <w:right w:w="100" w:type="dxa"/>
            </w:tcMar>
          </w:tcPr>
          <w:p w14:paraId="7BEFF472" w14:textId="77777777" w:rsidR="00125E09" w:rsidRDefault="00A62EC2">
            <w:r>
              <w:t>A process exists to add new documents and replace outdated ones, without code changes.</w:t>
            </w:r>
          </w:p>
        </w:tc>
      </w:tr>
      <w:tr w:rsidR="00125E09" w14:paraId="7BEFF476" w14:textId="77777777">
        <w:tblPrEx>
          <w:tblCellMar>
            <w:top w:w="0" w:type="dxa"/>
            <w:bottom w:w="0" w:type="dxa"/>
          </w:tblCellMar>
        </w:tblPrEx>
        <w:tc>
          <w:tcPr>
            <w:tcW w:w="850" w:type="dxa"/>
            <w:tcMar>
              <w:top w:w="60" w:type="dxa"/>
              <w:left w:w="100" w:type="dxa"/>
              <w:bottom w:w="60" w:type="dxa"/>
              <w:right w:w="100" w:type="dxa"/>
            </w:tcMar>
          </w:tcPr>
          <w:p w14:paraId="7BEFF474" w14:textId="77777777" w:rsidR="00125E09" w:rsidRDefault="00A62EC2">
            <w:r>
              <w:t>DR-05</w:t>
            </w:r>
          </w:p>
        </w:tc>
        <w:tc>
          <w:tcPr>
            <w:tcW w:w="8176" w:type="dxa"/>
            <w:tcMar>
              <w:top w:w="60" w:type="dxa"/>
              <w:left w:w="100" w:type="dxa"/>
              <w:bottom w:w="60" w:type="dxa"/>
              <w:right w:w="100" w:type="dxa"/>
            </w:tcMar>
          </w:tcPr>
          <w:p w14:paraId="7BEFF475" w14:textId="77777777" w:rsidR="00125E09" w:rsidRDefault="00A62EC2">
            <w:r>
              <w:t>The knowledge base is large enough to reflect real use, not a token sample. Target s</w:t>
            </w:r>
            <w:r>
              <w:t>ize in Section 8.</w:t>
            </w:r>
          </w:p>
        </w:tc>
      </w:tr>
      <w:tr w:rsidR="00125E09" w14:paraId="7BEFF479" w14:textId="77777777">
        <w:tblPrEx>
          <w:tblCellMar>
            <w:top w:w="0" w:type="dxa"/>
            <w:bottom w:w="0" w:type="dxa"/>
          </w:tblCellMar>
        </w:tblPrEx>
        <w:tc>
          <w:tcPr>
            <w:tcW w:w="850" w:type="dxa"/>
            <w:tcMar>
              <w:top w:w="60" w:type="dxa"/>
              <w:left w:w="100" w:type="dxa"/>
              <w:bottom w:w="60" w:type="dxa"/>
              <w:right w:w="100" w:type="dxa"/>
            </w:tcMar>
          </w:tcPr>
          <w:p w14:paraId="7BEFF477" w14:textId="77777777" w:rsidR="00125E09" w:rsidRDefault="00A62EC2">
            <w:r>
              <w:t>DR-06</w:t>
            </w:r>
          </w:p>
        </w:tc>
        <w:tc>
          <w:tcPr>
            <w:tcW w:w="8176" w:type="dxa"/>
            <w:tcMar>
              <w:top w:w="60" w:type="dxa"/>
              <w:left w:w="100" w:type="dxa"/>
              <w:bottom w:w="60" w:type="dxa"/>
              <w:right w:w="100" w:type="dxa"/>
            </w:tcMar>
          </w:tcPr>
          <w:p w14:paraId="7BEFF478" w14:textId="77777777" w:rsidR="00125E09" w:rsidRDefault="00A62EC2">
            <w:r>
              <w:t xml:space="preserve">No document leaves the </w:t>
            </w:r>
            <w:proofErr w:type="spellStart"/>
            <w:r>
              <w:t>organisation's</w:t>
            </w:r>
            <w:proofErr w:type="spellEnd"/>
            <w:r>
              <w:t xml:space="preserve"> control.</w:t>
            </w:r>
          </w:p>
        </w:tc>
      </w:tr>
    </w:tbl>
    <w:p w14:paraId="7BEFF47A" w14:textId="77777777" w:rsidR="00125E09" w:rsidRDefault="00125E09">
      <w:pPr>
        <w:spacing w:after="80"/>
      </w:pPr>
    </w:p>
    <w:p w14:paraId="7BEFF47B" w14:textId="77777777" w:rsidR="00125E09" w:rsidRDefault="00A62EC2">
      <w:pPr>
        <w:pStyle w:val="Heading2"/>
      </w:pPr>
      <w:r>
        <w:t>7.4 Interface Requirements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8176"/>
      </w:tblGrid>
      <w:tr w:rsidR="00125E09" w14:paraId="7BEFF47E" w14:textId="77777777">
        <w:tblPrEx>
          <w:tblCellMar>
            <w:top w:w="0" w:type="dxa"/>
            <w:bottom w:w="0" w:type="dxa"/>
          </w:tblCellMar>
        </w:tblPrEx>
        <w:trPr>
          <w:tblHeader/>
        </w:trPr>
        <w:tc>
          <w:tcPr>
            <w:tcW w:w="850" w:type="dxa"/>
            <w:shd w:val="clear" w:color="auto" w:fill="DCE6F1"/>
            <w:tcMar>
              <w:top w:w="60" w:type="dxa"/>
              <w:left w:w="100" w:type="dxa"/>
              <w:bottom w:w="60" w:type="dxa"/>
              <w:right w:w="100" w:type="dxa"/>
            </w:tcMar>
          </w:tcPr>
          <w:p w14:paraId="7BEFF47C" w14:textId="77777777" w:rsidR="00125E09" w:rsidRDefault="00A62EC2">
            <w:r>
              <w:rPr>
                <w:b/>
                <w:bCs/>
              </w:rPr>
              <w:t>ID</w:t>
            </w:r>
          </w:p>
        </w:tc>
        <w:tc>
          <w:tcPr>
            <w:tcW w:w="8176" w:type="dxa"/>
            <w:shd w:val="clear" w:color="auto" w:fill="DCE6F1"/>
            <w:tcMar>
              <w:top w:w="60" w:type="dxa"/>
              <w:left w:w="100" w:type="dxa"/>
              <w:bottom w:w="60" w:type="dxa"/>
              <w:right w:w="100" w:type="dxa"/>
            </w:tcMar>
          </w:tcPr>
          <w:p w14:paraId="7BEFF47D" w14:textId="77777777" w:rsidR="00125E09" w:rsidRDefault="00A62EC2">
            <w:r>
              <w:rPr>
                <w:b/>
                <w:bCs/>
              </w:rPr>
              <w:t>Requirement</w:t>
            </w:r>
          </w:p>
        </w:tc>
      </w:tr>
      <w:tr w:rsidR="00125E09" w14:paraId="7BEFF481" w14:textId="77777777">
        <w:tblPrEx>
          <w:tblCellMar>
            <w:top w:w="0" w:type="dxa"/>
            <w:bottom w:w="0" w:type="dxa"/>
          </w:tblCellMar>
        </w:tblPrEx>
        <w:tc>
          <w:tcPr>
            <w:tcW w:w="850" w:type="dxa"/>
            <w:tcMar>
              <w:top w:w="60" w:type="dxa"/>
              <w:left w:w="100" w:type="dxa"/>
              <w:bottom w:w="60" w:type="dxa"/>
              <w:right w:w="100" w:type="dxa"/>
            </w:tcMar>
          </w:tcPr>
          <w:p w14:paraId="7BEFF47F" w14:textId="77777777" w:rsidR="00125E09" w:rsidRDefault="00A62EC2">
            <w:r>
              <w:t>IR-01</w:t>
            </w:r>
          </w:p>
        </w:tc>
        <w:tc>
          <w:tcPr>
            <w:tcW w:w="8176" w:type="dxa"/>
            <w:tcMar>
              <w:top w:w="60" w:type="dxa"/>
              <w:left w:w="100" w:type="dxa"/>
              <w:bottom w:w="60" w:type="dxa"/>
              <w:right w:w="100" w:type="dxa"/>
            </w:tcMar>
          </w:tcPr>
          <w:p w14:paraId="7BEFF480" w14:textId="77777777" w:rsidR="00125E09" w:rsidRDefault="00A62EC2">
            <w:r>
              <w:t>HTTP / JSON API: send a chat message, list conversations, get one conversation, list runs, get one run, health check.</w:t>
            </w:r>
          </w:p>
        </w:tc>
      </w:tr>
      <w:tr w:rsidR="00125E09" w14:paraId="7BEFF484" w14:textId="77777777">
        <w:tblPrEx>
          <w:tblCellMar>
            <w:top w:w="0" w:type="dxa"/>
            <w:bottom w:w="0" w:type="dxa"/>
          </w:tblCellMar>
        </w:tblPrEx>
        <w:tc>
          <w:tcPr>
            <w:tcW w:w="850" w:type="dxa"/>
            <w:tcMar>
              <w:top w:w="60" w:type="dxa"/>
              <w:left w:w="100" w:type="dxa"/>
              <w:bottom w:w="60" w:type="dxa"/>
              <w:right w:w="100" w:type="dxa"/>
            </w:tcMar>
          </w:tcPr>
          <w:p w14:paraId="7BEFF482" w14:textId="77777777" w:rsidR="00125E09" w:rsidRDefault="00A62EC2">
            <w:r>
              <w:t>IR-02</w:t>
            </w:r>
          </w:p>
        </w:tc>
        <w:tc>
          <w:tcPr>
            <w:tcW w:w="8176" w:type="dxa"/>
            <w:tcMar>
              <w:top w:w="60" w:type="dxa"/>
              <w:left w:w="100" w:type="dxa"/>
              <w:bottom w:w="60" w:type="dxa"/>
              <w:right w:w="100" w:type="dxa"/>
            </w:tcMar>
          </w:tcPr>
          <w:p w14:paraId="7BEFF483" w14:textId="77777777" w:rsidR="00125E09" w:rsidRDefault="00A62EC2">
            <w:r>
              <w:t>Web chat UI: send a message, see the reply, see the agent's route and the sources, start and open conversations.</w:t>
            </w:r>
          </w:p>
        </w:tc>
      </w:tr>
      <w:tr w:rsidR="00125E09" w14:paraId="7BEFF487" w14:textId="77777777">
        <w:tblPrEx>
          <w:tblCellMar>
            <w:top w:w="0" w:type="dxa"/>
            <w:bottom w:w="0" w:type="dxa"/>
          </w:tblCellMar>
        </w:tblPrEx>
        <w:tc>
          <w:tcPr>
            <w:tcW w:w="850" w:type="dxa"/>
            <w:tcMar>
              <w:top w:w="60" w:type="dxa"/>
              <w:left w:w="100" w:type="dxa"/>
              <w:bottom w:w="60" w:type="dxa"/>
              <w:right w:w="100" w:type="dxa"/>
            </w:tcMar>
          </w:tcPr>
          <w:p w14:paraId="7BEFF485" w14:textId="77777777" w:rsidR="00125E09" w:rsidRDefault="00A62EC2">
            <w:r>
              <w:lastRenderedPageBreak/>
              <w:t>IR-03</w:t>
            </w:r>
          </w:p>
        </w:tc>
        <w:tc>
          <w:tcPr>
            <w:tcW w:w="8176" w:type="dxa"/>
            <w:tcMar>
              <w:top w:w="60" w:type="dxa"/>
              <w:left w:w="100" w:type="dxa"/>
              <w:bottom w:w="60" w:type="dxa"/>
              <w:right w:w="100" w:type="dxa"/>
            </w:tcMar>
          </w:tcPr>
          <w:p w14:paraId="7BEFF486" w14:textId="77777777" w:rsidR="00125E09" w:rsidRDefault="00A62EC2">
            <w:r>
              <w:t>Command line: ask a question, view traces, set up the database, rebuild the knowledge base.</w:t>
            </w:r>
          </w:p>
        </w:tc>
      </w:tr>
      <w:tr w:rsidR="00125E09" w14:paraId="7BEFF48A" w14:textId="77777777">
        <w:tblPrEx>
          <w:tblCellMar>
            <w:top w:w="0" w:type="dxa"/>
            <w:bottom w:w="0" w:type="dxa"/>
          </w:tblCellMar>
        </w:tblPrEx>
        <w:tc>
          <w:tcPr>
            <w:tcW w:w="850" w:type="dxa"/>
            <w:tcMar>
              <w:top w:w="60" w:type="dxa"/>
              <w:left w:w="100" w:type="dxa"/>
              <w:bottom w:w="60" w:type="dxa"/>
              <w:right w:w="100" w:type="dxa"/>
            </w:tcMar>
          </w:tcPr>
          <w:p w14:paraId="7BEFF488" w14:textId="77777777" w:rsidR="00125E09" w:rsidRDefault="00A62EC2">
            <w:r>
              <w:t>IR-04</w:t>
            </w:r>
          </w:p>
        </w:tc>
        <w:tc>
          <w:tcPr>
            <w:tcW w:w="8176" w:type="dxa"/>
            <w:tcMar>
              <w:top w:w="60" w:type="dxa"/>
              <w:left w:w="100" w:type="dxa"/>
              <w:bottom w:w="60" w:type="dxa"/>
              <w:right w:w="100" w:type="dxa"/>
            </w:tcMar>
          </w:tcPr>
          <w:p w14:paraId="7BEFF489" w14:textId="77777777" w:rsidR="00125E09" w:rsidRDefault="00A62EC2">
            <w:r>
              <w:t>The chosen tracing tool's own UI, for detailed trace inspection.</w:t>
            </w:r>
          </w:p>
        </w:tc>
      </w:tr>
    </w:tbl>
    <w:p w14:paraId="7BEFF48B" w14:textId="77777777" w:rsidR="00125E09" w:rsidRDefault="00125E09">
      <w:pPr>
        <w:spacing w:after="80"/>
      </w:pPr>
    </w:p>
    <w:p w14:paraId="7BEFF48C" w14:textId="77777777" w:rsidR="00125E09" w:rsidRDefault="00A62EC2">
      <w:r>
        <w:br w:type="page"/>
      </w:r>
    </w:p>
    <w:p w14:paraId="7BEFF48D" w14:textId="77777777" w:rsidR="00125E09" w:rsidRDefault="00A62EC2">
      <w:pPr>
        <w:pStyle w:val="Heading1"/>
      </w:pPr>
      <w:r>
        <w:lastRenderedPageBreak/>
        <w:t>8. Data Strategy</w:t>
      </w:r>
    </w:p>
    <w:p w14:paraId="7BEFF48E" w14:textId="77777777" w:rsidR="00125E09" w:rsidRDefault="00A62EC2">
      <w:pPr>
        <w:spacing w:after="120"/>
      </w:pPr>
      <w:r>
        <w:t>The documents the assistant reads from are a key part of the project, n</w:t>
      </w:r>
      <w:r>
        <w:t>ot a fixed sample. This section covers where the documents come from, how many there are, how they are kept up to date, and who owns them.</w:t>
      </w:r>
    </w:p>
    <w:p w14:paraId="7BEFF48F" w14:textId="77777777" w:rsidR="00125E09" w:rsidRDefault="00A62EC2">
      <w:pPr>
        <w:pStyle w:val="Heading2"/>
      </w:pPr>
      <w:r>
        <w:t>8.1 Knowledge Sources</w:t>
      </w:r>
    </w:p>
    <w:p w14:paraId="7BEFF490" w14:textId="77777777" w:rsidR="00125E09" w:rsidRDefault="00A62EC2">
      <w:pPr>
        <w:spacing w:after="120"/>
      </w:pPr>
      <w:r>
        <w:t>For the current release the knowledge base is a synthetic corpus: 1,000 company-policy document</w:t>
      </w:r>
      <w:r>
        <w:t>s produced by the generator at scripts/generate_kb.py.</w:t>
      </w:r>
    </w:p>
    <w:p w14:paraId="7BEFF491" w14:textId="77777777" w:rsidR="00125E09" w:rsidRDefault="00A62EC2">
      <w:pPr>
        <w:spacing w:after="120"/>
      </w:pPr>
      <w:r>
        <w:t>Why synthetic, for now:</w:t>
      </w:r>
    </w:p>
    <w:p w14:paraId="7BEFF492" w14:textId="77777777" w:rsidR="00125E09" w:rsidRDefault="00A62EC2">
      <w:pPr>
        <w:pStyle w:val="ListParagraph"/>
        <w:numPr>
          <w:ilvl w:val="0"/>
          <w:numId w:val="3"/>
        </w:numPr>
        <w:spacing w:after="60"/>
      </w:pPr>
      <w:r>
        <w:t>Real T2 documents are not yet available to index.</w:t>
      </w:r>
    </w:p>
    <w:p w14:paraId="7BEFF493" w14:textId="77777777" w:rsidR="00125E09" w:rsidRDefault="00A62EC2">
      <w:pPr>
        <w:pStyle w:val="ListParagraph"/>
        <w:numPr>
          <w:ilvl w:val="0"/>
          <w:numId w:val="3"/>
        </w:numPr>
        <w:spacing w:after="60"/>
      </w:pPr>
      <w:r>
        <w:t>A synthetic corpus can be large from the start, so retrieval is tested at a realistic scale rather than on 40 files.</w:t>
      </w:r>
    </w:p>
    <w:p w14:paraId="7BEFF494" w14:textId="77777777" w:rsidR="00125E09" w:rsidRDefault="00A62EC2">
      <w:pPr>
        <w:pStyle w:val="ListParagraph"/>
        <w:numPr>
          <w:ilvl w:val="0"/>
          <w:numId w:val="3"/>
        </w:numPr>
        <w:spacing w:after="60"/>
      </w:pPr>
      <w:r>
        <w:t>It is safe to keep in the repository and share for review - nothing in it is confidential.</w:t>
      </w:r>
    </w:p>
    <w:p w14:paraId="7BEFF495" w14:textId="77777777" w:rsidR="00125E09" w:rsidRDefault="00A62EC2">
      <w:pPr>
        <w:pStyle w:val="ListParagraph"/>
        <w:numPr>
          <w:ilvl w:val="0"/>
          <w:numId w:val="3"/>
        </w:numPr>
        <w:spacing w:after="60"/>
      </w:pPr>
      <w:r>
        <w:t>It is reproducible - the generator is seeded, so</w:t>
      </w:r>
      <w:r>
        <w:t xml:space="preserve"> it produces the exact same corpus every time.</w:t>
      </w:r>
    </w:p>
    <w:p w14:paraId="7BEFF496" w14:textId="77777777" w:rsidR="00125E09" w:rsidRDefault="00A62EC2">
      <w:pPr>
        <w:spacing w:after="120"/>
      </w:pPr>
      <w:r>
        <w:t>When real documents become available they replace the synthetic ones. The retrieval and agent code does not change - only the folder of documents and one refresh step (see 8.4).</w:t>
      </w:r>
    </w:p>
    <w:p w14:paraId="7BEFF497" w14:textId="77777777" w:rsidR="00125E09" w:rsidRDefault="00A62EC2">
      <w:pPr>
        <w:pStyle w:val="Heading2"/>
      </w:pPr>
      <w:r>
        <w:t>8.2 Amount and Coverage</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6426"/>
      </w:tblGrid>
      <w:tr w:rsidR="00125E09" w14:paraId="7BEFF49A" w14:textId="77777777">
        <w:tblPrEx>
          <w:tblCellMar>
            <w:top w:w="0" w:type="dxa"/>
            <w:bottom w:w="0" w:type="dxa"/>
          </w:tblCellMar>
        </w:tblPrEx>
        <w:trPr>
          <w:tblHeader/>
        </w:trPr>
        <w:tc>
          <w:tcPr>
            <w:tcW w:w="2600" w:type="dxa"/>
            <w:shd w:val="clear" w:color="auto" w:fill="DCE6F1"/>
            <w:tcMar>
              <w:top w:w="60" w:type="dxa"/>
              <w:left w:w="100" w:type="dxa"/>
              <w:bottom w:w="60" w:type="dxa"/>
              <w:right w:w="100" w:type="dxa"/>
            </w:tcMar>
          </w:tcPr>
          <w:p w14:paraId="7BEFF498" w14:textId="77777777" w:rsidR="00125E09" w:rsidRDefault="00A62EC2">
            <w:r>
              <w:rPr>
                <w:b/>
                <w:bCs/>
              </w:rPr>
              <w:t>Dimensi</w:t>
            </w:r>
            <w:r>
              <w:rPr>
                <w:b/>
                <w:bCs/>
              </w:rPr>
              <w:t>on</w:t>
            </w:r>
          </w:p>
        </w:tc>
        <w:tc>
          <w:tcPr>
            <w:tcW w:w="6426" w:type="dxa"/>
            <w:shd w:val="clear" w:color="auto" w:fill="DCE6F1"/>
            <w:tcMar>
              <w:top w:w="60" w:type="dxa"/>
              <w:left w:w="100" w:type="dxa"/>
              <w:bottom w:w="60" w:type="dxa"/>
              <w:right w:w="100" w:type="dxa"/>
            </w:tcMar>
          </w:tcPr>
          <w:p w14:paraId="7BEFF499" w14:textId="77777777" w:rsidR="00125E09" w:rsidRDefault="00A62EC2">
            <w:r>
              <w:rPr>
                <w:b/>
                <w:bCs/>
              </w:rPr>
              <w:t>Coverage</w:t>
            </w:r>
          </w:p>
        </w:tc>
      </w:tr>
      <w:tr w:rsidR="00125E09" w14:paraId="7BEFF49D" w14:textId="77777777">
        <w:tblPrEx>
          <w:tblCellMar>
            <w:top w:w="0" w:type="dxa"/>
            <w:bottom w:w="0" w:type="dxa"/>
          </w:tblCellMar>
        </w:tblPrEx>
        <w:tc>
          <w:tcPr>
            <w:tcW w:w="2600" w:type="dxa"/>
            <w:tcMar>
              <w:top w:w="60" w:type="dxa"/>
              <w:left w:w="100" w:type="dxa"/>
              <w:bottom w:w="60" w:type="dxa"/>
              <w:right w:w="100" w:type="dxa"/>
            </w:tcMar>
          </w:tcPr>
          <w:p w14:paraId="7BEFF49B" w14:textId="77777777" w:rsidR="00125E09" w:rsidRDefault="00A62EC2">
            <w:r>
              <w:t>Total documents</w:t>
            </w:r>
          </w:p>
        </w:tc>
        <w:tc>
          <w:tcPr>
            <w:tcW w:w="6426" w:type="dxa"/>
            <w:tcMar>
              <w:top w:w="60" w:type="dxa"/>
              <w:left w:w="100" w:type="dxa"/>
              <w:bottom w:w="60" w:type="dxa"/>
              <w:right w:w="100" w:type="dxa"/>
            </w:tcMar>
          </w:tcPr>
          <w:p w14:paraId="7BEFF49C" w14:textId="77777777" w:rsidR="00125E09" w:rsidRDefault="00A62EC2">
            <w:r>
              <w:t>1,000</w:t>
            </w:r>
          </w:p>
        </w:tc>
      </w:tr>
      <w:tr w:rsidR="00125E09" w14:paraId="7BEFF4A0" w14:textId="77777777">
        <w:tblPrEx>
          <w:tblCellMar>
            <w:top w:w="0" w:type="dxa"/>
            <w:bottom w:w="0" w:type="dxa"/>
          </w:tblCellMar>
        </w:tblPrEx>
        <w:tc>
          <w:tcPr>
            <w:tcW w:w="2600" w:type="dxa"/>
            <w:tcMar>
              <w:top w:w="60" w:type="dxa"/>
              <w:left w:w="100" w:type="dxa"/>
              <w:bottom w:w="60" w:type="dxa"/>
              <w:right w:w="100" w:type="dxa"/>
            </w:tcMar>
          </w:tcPr>
          <w:p w14:paraId="7BEFF49E" w14:textId="77777777" w:rsidR="00125E09" w:rsidRDefault="00A62EC2">
            <w:r>
              <w:t>Topics</w:t>
            </w:r>
          </w:p>
        </w:tc>
        <w:tc>
          <w:tcPr>
            <w:tcW w:w="6426" w:type="dxa"/>
            <w:tcMar>
              <w:top w:w="60" w:type="dxa"/>
              <w:left w:w="100" w:type="dxa"/>
              <w:bottom w:w="60" w:type="dxa"/>
              <w:right w:w="100" w:type="dxa"/>
            </w:tcMar>
          </w:tcPr>
          <w:p w14:paraId="7BEFF49F" w14:textId="77777777" w:rsidR="00125E09" w:rsidRDefault="00A62EC2">
            <w:r>
              <w:t>88 - for example annual leave, expense reimbursement, password policy, data privacy, client escalation</w:t>
            </w:r>
          </w:p>
        </w:tc>
      </w:tr>
      <w:tr w:rsidR="00125E09" w14:paraId="7BEFF4A3" w14:textId="77777777">
        <w:tblPrEx>
          <w:tblCellMar>
            <w:top w:w="0" w:type="dxa"/>
            <w:bottom w:w="0" w:type="dxa"/>
          </w:tblCellMar>
        </w:tblPrEx>
        <w:tc>
          <w:tcPr>
            <w:tcW w:w="2600" w:type="dxa"/>
            <w:tcMar>
              <w:top w:w="60" w:type="dxa"/>
              <w:left w:w="100" w:type="dxa"/>
              <w:bottom w:w="60" w:type="dxa"/>
              <w:right w:w="100" w:type="dxa"/>
            </w:tcMar>
          </w:tcPr>
          <w:p w14:paraId="7BEFF4A1" w14:textId="77777777" w:rsidR="00125E09" w:rsidRDefault="00A62EC2">
            <w:r>
              <w:t>Departments</w:t>
            </w:r>
          </w:p>
        </w:tc>
        <w:tc>
          <w:tcPr>
            <w:tcW w:w="6426" w:type="dxa"/>
            <w:tcMar>
              <w:top w:w="60" w:type="dxa"/>
              <w:left w:w="100" w:type="dxa"/>
              <w:bottom w:w="60" w:type="dxa"/>
              <w:right w:w="100" w:type="dxa"/>
            </w:tcMar>
          </w:tcPr>
          <w:p w14:paraId="7BEFF4A2" w14:textId="77777777" w:rsidR="00125E09" w:rsidRDefault="00A62EC2">
            <w:r>
              <w:t>8 - HR, IT, Finance, Facilities, Legal &amp; Compliance, Operations, Marketing &amp; Communications, Procurement</w:t>
            </w:r>
          </w:p>
        </w:tc>
      </w:tr>
      <w:tr w:rsidR="00125E09" w14:paraId="7BEFF4A6" w14:textId="77777777">
        <w:tblPrEx>
          <w:tblCellMar>
            <w:top w:w="0" w:type="dxa"/>
            <w:bottom w:w="0" w:type="dxa"/>
          </w:tblCellMar>
        </w:tblPrEx>
        <w:tc>
          <w:tcPr>
            <w:tcW w:w="2600" w:type="dxa"/>
            <w:tcMar>
              <w:top w:w="60" w:type="dxa"/>
              <w:left w:w="100" w:type="dxa"/>
              <w:bottom w:w="60" w:type="dxa"/>
              <w:right w:w="100" w:type="dxa"/>
            </w:tcMar>
          </w:tcPr>
          <w:p w14:paraId="7BEFF4A4" w14:textId="77777777" w:rsidR="00125E09" w:rsidRDefault="00A62EC2">
            <w:r>
              <w:t>Document types</w:t>
            </w:r>
          </w:p>
        </w:tc>
        <w:tc>
          <w:tcPr>
            <w:tcW w:w="6426" w:type="dxa"/>
            <w:tcMar>
              <w:top w:w="60" w:type="dxa"/>
              <w:left w:w="100" w:type="dxa"/>
              <w:bottom w:w="60" w:type="dxa"/>
              <w:right w:w="100" w:type="dxa"/>
            </w:tcMar>
          </w:tcPr>
          <w:p w14:paraId="7BEFF4A5" w14:textId="77777777" w:rsidR="00125E09" w:rsidRDefault="00A62EC2">
            <w:r>
              <w:t>4 per topic - Policy, Procedure, FAQ, Quick Reference</w:t>
            </w:r>
          </w:p>
        </w:tc>
      </w:tr>
      <w:tr w:rsidR="00125E09" w14:paraId="7BEFF4A9" w14:textId="77777777">
        <w:tblPrEx>
          <w:tblCellMar>
            <w:top w:w="0" w:type="dxa"/>
            <w:bottom w:w="0" w:type="dxa"/>
          </w:tblCellMar>
        </w:tblPrEx>
        <w:tc>
          <w:tcPr>
            <w:tcW w:w="2600" w:type="dxa"/>
            <w:tcMar>
              <w:top w:w="60" w:type="dxa"/>
              <w:left w:w="100" w:type="dxa"/>
              <w:bottom w:w="60" w:type="dxa"/>
              <w:right w:w="100" w:type="dxa"/>
            </w:tcMar>
          </w:tcPr>
          <w:p w14:paraId="7BEFF4A7" w14:textId="77777777" w:rsidR="00125E09" w:rsidRDefault="00A62EC2">
            <w:r>
              <w:t>Languages</w:t>
            </w:r>
          </w:p>
        </w:tc>
        <w:tc>
          <w:tcPr>
            <w:tcW w:w="6426" w:type="dxa"/>
            <w:tcMar>
              <w:top w:w="60" w:type="dxa"/>
              <w:left w:w="100" w:type="dxa"/>
              <w:bottom w:w="60" w:type="dxa"/>
              <w:right w:w="100" w:type="dxa"/>
            </w:tcMar>
          </w:tcPr>
          <w:p w14:paraId="7BEFF4A8" w14:textId="77777777" w:rsidR="00125E09" w:rsidRDefault="00A62EC2">
            <w:r>
              <w:t>500 English, 500 Arabic</w:t>
            </w:r>
          </w:p>
        </w:tc>
      </w:tr>
      <w:tr w:rsidR="00125E09" w14:paraId="7BEFF4AC" w14:textId="77777777">
        <w:tblPrEx>
          <w:tblCellMar>
            <w:top w:w="0" w:type="dxa"/>
            <w:bottom w:w="0" w:type="dxa"/>
          </w:tblCellMar>
        </w:tblPrEx>
        <w:tc>
          <w:tcPr>
            <w:tcW w:w="2600" w:type="dxa"/>
            <w:tcMar>
              <w:top w:w="60" w:type="dxa"/>
              <w:left w:w="100" w:type="dxa"/>
              <w:bottom w:w="60" w:type="dxa"/>
              <w:right w:w="100" w:type="dxa"/>
            </w:tcMar>
          </w:tcPr>
          <w:p w14:paraId="7BEFF4AA" w14:textId="77777777" w:rsidR="00125E09" w:rsidRDefault="00A62EC2">
            <w:r>
              <w:t>Office variants</w:t>
            </w:r>
          </w:p>
        </w:tc>
        <w:tc>
          <w:tcPr>
            <w:tcW w:w="6426" w:type="dxa"/>
            <w:tcMar>
              <w:top w:w="60" w:type="dxa"/>
              <w:left w:w="100" w:type="dxa"/>
              <w:bottom w:w="60" w:type="dxa"/>
              <w:right w:w="100" w:type="dxa"/>
            </w:tcMar>
          </w:tcPr>
          <w:p w14:paraId="7BEFF4AB" w14:textId="77777777" w:rsidR="00125E09" w:rsidRDefault="00A62EC2">
            <w:r>
              <w:t>~280 documents are specific t</w:t>
            </w:r>
            <w:r>
              <w:t>o one office (Riyadh, Jeddah, Dubai, Cairo, Remote) with different numbers and scope</w:t>
            </w:r>
          </w:p>
        </w:tc>
      </w:tr>
      <w:tr w:rsidR="00125E09" w14:paraId="7BEFF4AF" w14:textId="77777777">
        <w:tblPrEx>
          <w:tblCellMar>
            <w:top w:w="0" w:type="dxa"/>
            <w:bottom w:w="0" w:type="dxa"/>
          </w:tblCellMar>
        </w:tblPrEx>
        <w:tc>
          <w:tcPr>
            <w:tcW w:w="2600" w:type="dxa"/>
            <w:tcMar>
              <w:top w:w="60" w:type="dxa"/>
              <w:left w:w="100" w:type="dxa"/>
              <w:bottom w:w="60" w:type="dxa"/>
              <w:right w:w="100" w:type="dxa"/>
            </w:tcMar>
          </w:tcPr>
          <w:p w14:paraId="7BEFF4AD" w14:textId="77777777" w:rsidR="00125E09" w:rsidRDefault="00A62EC2">
            <w:r>
              <w:t>Old versions</w:t>
            </w:r>
          </w:p>
        </w:tc>
        <w:tc>
          <w:tcPr>
            <w:tcW w:w="6426" w:type="dxa"/>
            <w:tcMar>
              <w:top w:w="60" w:type="dxa"/>
              <w:left w:w="100" w:type="dxa"/>
              <w:bottom w:w="60" w:type="dxa"/>
              <w:right w:w="100" w:type="dxa"/>
            </w:tcMar>
          </w:tcPr>
          <w:p w14:paraId="7BEFF4AE" w14:textId="77777777" w:rsidR="00125E09" w:rsidRDefault="00A62EC2">
            <w:r>
              <w:t>24 documents are marked "Superseded" and point to the version that replaced them</w:t>
            </w:r>
          </w:p>
        </w:tc>
      </w:tr>
    </w:tbl>
    <w:p w14:paraId="7BEFF4B0" w14:textId="77777777" w:rsidR="00125E09" w:rsidRDefault="00125E09">
      <w:pPr>
        <w:spacing w:after="80"/>
      </w:pPr>
    </w:p>
    <w:p w14:paraId="7BEFF4B1" w14:textId="77777777" w:rsidR="00125E09" w:rsidRDefault="00A62EC2">
      <w:pPr>
        <w:spacing w:after="120"/>
      </w:pPr>
      <w:r>
        <w:t>Rough department split: HR 27%, IT 21%, Finance 16%, Facilities 15%, the rest 21%. This is close to a real company, where HR and IT have the most policies.</w:t>
      </w:r>
    </w:p>
    <w:p w14:paraId="7BEFF4B2" w14:textId="77777777" w:rsidR="00125E09" w:rsidRDefault="00A62EC2">
      <w:pPr>
        <w:pStyle w:val="Heading2"/>
      </w:pPr>
      <w:r>
        <w:t>8.3 Data Quality and Ownership</w:t>
      </w:r>
    </w:p>
    <w:p w14:paraId="7BEFF4B3" w14:textId="77777777" w:rsidR="00125E09" w:rsidRDefault="00A62EC2">
      <w:pPr>
        <w:pStyle w:val="ListParagraph"/>
        <w:numPr>
          <w:ilvl w:val="0"/>
          <w:numId w:val="3"/>
        </w:numPr>
        <w:spacing w:after="60"/>
      </w:pPr>
      <w:r>
        <w:lastRenderedPageBreak/>
        <w:t xml:space="preserve">Every document has a header: document ID, department, type, version, </w:t>
      </w:r>
      <w:r>
        <w:t>effective date, status (Active or Superseded), owner, who it applies to, and related documents. The assistant uses this to prefer the current, correct version.</w:t>
      </w:r>
    </w:p>
    <w:p w14:paraId="7BEFF4B4" w14:textId="77777777" w:rsidR="00125E09" w:rsidRDefault="00A62EC2">
      <w:pPr>
        <w:pStyle w:val="ListParagraph"/>
        <w:numPr>
          <w:ilvl w:val="0"/>
          <w:numId w:val="3"/>
        </w:numPr>
        <w:spacing w:after="60"/>
      </w:pPr>
      <w:r>
        <w:t>Documents are plain text (.txt), UTF-8. The generator is treated as the original source and is k</w:t>
      </w:r>
      <w:r>
        <w:t>ept in the repository.</w:t>
      </w:r>
    </w:p>
    <w:p w14:paraId="7BEFF4B5" w14:textId="77777777" w:rsidR="00125E09" w:rsidRDefault="00A62EC2">
      <w:pPr>
        <w:pStyle w:val="ListParagraph"/>
        <w:numPr>
          <w:ilvl w:val="0"/>
          <w:numId w:val="3"/>
        </w:numPr>
        <w:spacing w:after="60"/>
      </w:pPr>
      <w:r>
        <w:t>manifest.csv is the index of the whole corpus - one row per document - and is used by the retrieval layer and the evaluation.</w:t>
      </w:r>
    </w:p>
    <w:p w14:paraId="7BEFF4B6" w14:textId="77777777" w:rsidR="00125E09" w:rsidRDefault="00A62EC2">
      <w:pPr>
        <w:pStyle w:val="ListParagraph"/>
        <w:numPr>
          <w:ilvl w:val="0"/>
          <w:numId w:val="3"/>
        </w:numPr>
        <w:spacing w:after="60"/>
      </w:pPr>
      <w:r>
        <w:t>Because the corpus is generated it is internally consistent: related-document links always resolve, superse</w:t>
      </w:r>
      <w:r>
        <w:t>ded links always point to a real current document, and office variants share the same structure.</w:t>
      </w:r>
    </w:p>
    <w:p w14:paraId="7BEFF4B7" w14:textId="77777777" w:rsidR="00125E09" w:rsidRDefault="00A62EC2">
      <w:pPr>
        <w:pStyle w:val="ListParagraph"/>
        <w:numPr>
          <w:ilvl w:val="0"/>
          <w:numId w:val="3"/>
        </w:numPr>
        <w:spacing w:after="60"/>
      </w:pPr>
      <w:r>
        <w:t>Owner: for the synthetic corpus, the delivery team. For a real corpus, each department owns its own documents and confirms they are current.</w:t>
      </w:r>
    </w:p>
    <w:p w14:paraId="7BEFF4B8" w14:textId="77777777" w:rsidR="00125E09" w:rsidRDefault="00125E09">
      <w:pPr>
        <w:spacing w:after="80"/>
      </w:pPr>
    </w:p>
    <w:p w14:paraId="7BEFF4B9" w14:textId="77777777" w:rsidR="00125E09" w:rsidRDefault="00A62EC2">
      <w:pPr>
        <w:pStyle w:val="Heading2"/>
      </w:pPr>
      <w:r>
        <w:t>8.4 Loading and R</w:t>
      </w:r>
      <w:r>
        <w:t>efresh</w:t>
      </w:r>
    </w:p>
    <w:p w14:paraId="7BEFF4BA" w14:textId="77777777" w:rsidR="00125E09" w:rsidRDefault="00A62EC2">
      <w:pPr>
        <w:pStyle w:val="ListParagraph"/>
        <w:numPr>
          <w:ilvl w:val="0"/>
          <w:numId w:val="3"/>
        </w:numPr>
        <w:spacing w:after="60"/>
      </w:pPr>
      <w:r>
        <w:t>The knowledge base lives in data/</w:t>
      </w:r>
      <w:proofErr w:type="spellStart"/>
      <w:r>
        <w:t>knowledge_base</w:t>
      </w:r>
      <w:proofErr w:type="spellEnd"/>
      <w:r>
        <w:t>/. Adding, changing or removing a document is a file operation - no code change (meets DR-04).</w:t>
      </w:r>
    </w:p>
    <w:p w14:paraId="7BEFF4BB" w14:textId="77777777" w:rsidR="00125E09" w:rsidRDefault="00A62EC2">
      <w:pPr>
        <w:pStyle w:val="ListParagraph"/>
        <w:numPr>
          <w:ilvl w:val="0"/>
          <w:numId w:val="3"/>
        </w:numPr>
        <w:spacing w:after="60"/>
      </w:pPr>
      <w:r>
        <w:t>A refresh step, built in a later phase, reads the folder, splits each document into passages, builds the se</w:t>
      </w:r>
      <w:r>
        <w:t>arch index, and records what was indexed.</w:t>
      </w:r>
    </w:p>
    <w:p w14:paraId="7BEFF4BC" w14:textId="77777777" w:rsidR="00125E09" w:rsidRDefault="00A62EC2">
      <w:pPr>
        <w:pStyle w:val="ListParagraph"/>
        <w:numPr>
          <w:ilvl w:val="0"/>
          <w:numId w:val="3"/>
        </w:numPr>
        <w:spacing w:after="60"/>
      </w:pPr>
      <w:r>
        <w:t>The refresh is run whenever documents change. It is safe to re-run: it rebuilds the index from scratch, so removed or superseded documents drop out.</w:t>
      </w:r>
    </w:p>
    <w:p w14:paraId="7BEFF4BD" w14:textId="77777777" w:rsidR="00125E09" w:rsidRDefault="00A62EC2">
      <w:pPr>
        <w:pStyle w:val="ListParagraph"/>
        <w:numPr>
          <w:ilvl w:val="0"/>
          <w:numId w:val="3"/>
        </w:numPr>
        <w:spacing w:after="60"/>
      </w:pPr>
      <w:r>
        <w:t xml:space="preserve">For a real corpus the same step is pointed at an export from the </w:t>
      </w:r>
      <w:r>
        <w:t>document system, on a schedule (for example weekly). Real-time sync is out of scope (Section 5.2).</w:t>
      </w:r>
    </w:p>
    <w:p w14:paraId="7BEFF4BE" w14:textId="77777777" w:rsidR="00125E09" w:rsidRDefault="00A62EC2">
      <w:pPr>
        <w:spacing w:after="120"/>
        <w:rPr>
          <w:i/>
          <w:iCs/>
          <w:color w:val="7F7F7F"/>
        </w:rPr>
      </w:pPr>
      <w:r>
        <w:rPr>
          <w:i/>
          <w:iCs/>
          <w:color w:val="7F7F7F"/>
        </w:rPr>
        <w:t>This meets the data requirements DR-01 to DR-06 in Section 7.3.</w:t>
      </w:r>
    </w:p>
    <w:p w14:paraId="7BEFF4BF" w14:textId="77777777" w:rsidR="00125E09" w:rsidRDefault="00A62EC2">
      <w:r>
        <w:br w:type="page"/>
      </w:r>
    </w:p>
    <w:p w14:paraId="7BEFF4C0" w14:textId="77777777" w:rsidR="00125E09" w:rsidRDefault="00A62EC2">
      <w:pPr>
        <w:pStyle w:val="Heading1"/>
      </w:pPr>
      <w:r>
        <w:lastRenderedPageBreak/>
        <w:t>9. Solution Architecture</w:t>
      </w:r>
    </w:p>
    <w:p w14:paraId="7BEFF4C1" w14:textId="77777777" w:rsidR="00125E09" w:rsidRDefault="00A62EC2">
      <w:pPr>
        <w:spacing w:after="120"/>
      </w:pPr>
      <w:r>
        <w:t>This section describes how T2 Assistant is put together: the main idea, the parts it is made of, how a request moves through it, and which tools we use to build it.</w:t>
      </w:r>
    </w:p>
    <w:p w14:paraId="7BEFF4C2" w14:textId="77777777" w:rsidR="00125E09" w:rsidRDefault="00A62EC2">
      <w:pPr>
        <w:pStyle w:val="Heading2"/>
      </w:pPr>
      <w:r>
        <w:t>9.1 Architecture Overview</w:t>
      </w:r>
    </w:p>
    <w:p w14:paraId="7BEFF4C3" w14:textId="77777777" w:rsidR="00125E09" w:rsidRDefault="00A62EC2">
      <w:pPr>
        <w:spacing w:after="120"/>
      </w:pPr>
      <w:r>
        <w:t>The assistant has one way in (the chat interface) and a small tea</w:t>
      </w:r>
      <w:r>
        <w:t>m of agents behind it. A router agent reads each message and hands it to the right specialist agent. Every step is recorded by the tracing tool. Conversations and run records are kept in a local database. The documents stay on our own machine - only the us</w:t>
      </w:r>
      <w:r>
        <w:t>er's question and the passages we retrieve are ever sent to the language model.</w:t>
      </w:r>
    </w:p>
    <w:p w14:paraId="7BEFF4C4" w14:textId="77777777" w:rsidR="00125E09" w:rsidRDefault="00A62EC2">
      <w:pPr>
        <w:shd w:val="clear" w:color="auto" w:fill="F2F2F2"/>
        <w:spacing w:before="80" w:after="160"/>
      </w:pPr>
      <w:r>
        <w:rPr>
          <w:rFonts w:ascii="Consolas" w:eastAsia="Consolas" w:hAnsi="Consolas" w:cs="Consolas"/>
          <w:sz w:val="15"/>
          <w:szCs w:val="15"/>
        </w:rPr>
        <w:t xml:space="preserve">   User</w:t>
      </w:r>
      <w:r>
        <w:rPr>
          <w:rFonts w:ascii="Consolas" w:eastAsia="Consolas" w:hAnsi="Consolas" w:cs="Consolas"/>
          <w:sz w:val="15"/>
          <w:szCs w:val="15"/>
        </w:rPr>
        <w:br/>
        <w:t xml:space="preserve">     |  message + conversation so far</w:t>
      </w:r>
      <w:r>
        <w:rPr>
          <w:rFonts w:ascii="Consolas" w:eastAsia="Consolas" w:hAnsi="Consolas" w:cs="Consolas"/>
          <w:sz w:val="15"/>
          <w:szCs w:val="15"/>
        </w:rPr>
        <w:br/>
        <w:t xml:space="preserve">     v</w:t>
      </w:r>
      <w:r>
        <w:rPr>
          <w:rFonts w:ascii="Consolas" w:eastAsia="Consolas" w:hAnsi="Consolas" w:cs="Consolas"/>
          <w:sz w:val="15"/>
          <w:szCs w:val="15"/>
        </w:rPr>
        <w:br/>
        <w:t xml:space="preserve">  +-----------------------------+</w:t>
      </w:r>
      <w:r>
        <w:rPr>
          <w:rFonts w:ascii="Consolas" w:eastAsia="Consolas" w:hAnsi="Consolas" w:cs="Consolas"/>
          <w:sz w:val="15"/>
          <w:szCs w:val="15"/>
        </w:rPr>
        <w:br/>
        <w:t xml:space="preserve">  |  Web chat  -&gt;  API (</w:t>
      </w:r>
      <w:proofErr w:type="spellStart"/>
      <w:r>
        <w:rPr>
          <w:rFonts w:ascii="Consolas" w:eastAsia="Consolas" w:hAnsi="Consolas" w:cs="Consolas"/>
          <w:sz w:val="15"/>
          <w:szCs w:val="15"/>
        </w:rPr>
        <w:t>FastAPI</w:t>
      </w:r>
      <w:proofErr w:type="spellEnd"/>
      <w:r>
        <w:rPr>
          <w:rFonts w:ascii="Consolas" w:eastAsia="Consolas" w:hAnsi="Consolas" w:cs="Consolas"/>
          <w:sz w:val="15"/>
          <w:szCs w:val="15"/>
        </w:rPr>
        <w:t>)|</w:t>
      </w:r>
      <w:r>
        <w:rPr>
          <w:rFonts w:ascii="Consolas" w:eastAsia="Consolas" w:hAnsi="Consolas" w:cs="Consolas"/>
          <w:sz w:val="15"/>
          <w:szCs w:val="15"/>
        </w:rPr>
        <w:br/>
        <w:t xml:space="preserve">  +--------------+--------------+</w:t>
      </w:r>
      <w:r>
        <w:rPr>
          <w:rFonts w:ascii="Consolas" w:eastAsia="Consolas" w:hAnsi="Consolas" w:cs="Consolas"/>
          <w:sz w:val="15"/>
          <w:szCs w:val="15"/>
        </w:rPr>
        <w:br/>
        <w:t xml:space="preserve">                 v</w:t>
      </w:r>
      <w:r>
        <w:rPr>
          <w:rFonts w:ascii="Consolas" w:eastAsia="Consolas" w:hAnsi="Consolas" w:cs="Consolas"/>
          <w:sz w:val="15"/>
          <w:szCs w:val="15"/>
        </w:rPr>
        <w:br/>
        <w:t xml:space="preserve">  </w:t>
      </w:r>
      <w:r>
        <w:rPr>
          <w:rFonts w:ascii="Consolas" w:eastAsia="Consolas" w:hAnsi="Consolas" w:cs="Consolas"/>
          <w:sz w:val="15"/>
          <w:szCs w:val="15"/>
        </w:rPr>
        <w:t>+-----------------------------+        asks the LLM:</w:t>
      </w:r>
      <w:r>
        <w:rPr>
          <w:rFonts w:ascii="Consolas" w:eastAsia="Consolas" w:hAnsi="Consolas" w:cs="Consolas"/>
          <w:sz w:val="15"/>
          <w:szCs w:val="15"/>
        </w:rPr>
        <w:br/>
        <w:t xml:space="preserve">  |   Router agent  (</w:t>
      </w:r>
      <w:proofErr w:type="spellStart"/>
      <w:r>
        <w:rPr>
          <w:rFonts w:ascii="Consolas" w:eastAsia="Consolas" w:hAnsi="Consolas" w:cs="Consolas"/>
          <w:sz w:val="15"/>
          <w:szCs w:val="15"/>
        </w:rPr>
        <w:t>LangGraph</w:t>
      </w:r>
      <w:proofErr w:type="spellEnd"/>
      <w:r>
        <w:rPr>
          <w:rFonts w:ascii="Consolas" w:eastAsia="Consolas" w:hAnsi="Consolas" w:cs="Consolas"/>
          <w:sz w:val="15"/>
          <w:szCs w:val="15"/>
        </w:rPr>
        <w:t>) |  &lt;---  'which specialist</w:t>
      </w:r>
      <w:r>
        <w:rPr>
          <w:rFonts w:ascii="Consolas" w:eastAsia="Consolas" w:hAnsi="Consolas" w:cs="Consolas"/>
          <w:sz w:val="15"/>
          <w:szCs w:val="15"/>
        </w:rPr>
        <w:br/>
        <w:t xml:space="preserve">  |   reads the message         |         handles this?'</w:t>
      </w:r>
      <w:r>
        <w:rPr>
          <w:rFonts w:ascii="Consolas" w:eastAsia="Consolas" w:hAnsi="Consolas" w:cs="Consolas"/>
          <w:sz w:val="15"/>
          <w:szCs w:val="15"/>
        </w:rPr>
        <w:br/>
        <w:t xml:space="preserve">  +--+------+--------+--------+--+        (no keyword list)</w:t>
      </w:r>
      <w:r>
        <w:rPr>
          <w:rFonts w:ascii="Consolas" w:eastAsia="Consolas" w:hAnsi="Consolas" w:cs="Consolas"/>
          <w:sz w:val="15"/>
          <w:szCs w:val="15"/>
        </w:rPr>
        <w:br/>
        <w:t xml:space="preserve">     |      |        |     </w:t>
      </w:r>
      <w:r>
        <w:rPr>
          <w:rFonts w:ascii="Consolas" w:eastAsia="Consolas" w:hAnsi="Consolas" w:cs="Consolas"/>
          <w:sz w:val="15"/>
          <w:szCs w:val="15"/>
        </w:rPr>
        <w:t xml:space="preserve">   |</w:t>
      </w:r>
      <w:r>
        <w:rPr>
          <w:rFonts w:ascii="Consolas" w:eastAsia="Consolas" w:hAnsi="Consolas" w:cs="Consolas"/>
          <w:sz w:val="15"/>
          <w:szCs w:val="15"/>
        </w:rPr>
        <w:br/>
        <w:t xml:space="preserve">  greeting  answer  </w:t>
      </w:r>
      <w:proofErr w:type="spellStart"/>
      <w:r>
        <w:rPr>
          <w:rFonts w:ascii="Consolas" w:eastAsia="Consolas" w:hAnsi="Consolas" w:cs="Consolas"/>
          <w:sz w:val="15"/>
          <w:szCs w:val="15"/>
        </w:rPr>
        <w:t>summarise</w:t>
      </w:r>
      <w:proofErr w:type="spellEnd"/>
      <w:r>
        <w:rPr>
          <w:rFonts w:ascii="Consolas" w:eastAsia="Consolas" w:hAnsi="Consolas" w:cs="Consolas"/>
          <w:sz w:val="15"/>
          <w:szCs w:val="15"/>
        </w:rPr>
        <w:t xml:space="preserve">  clarify</w:t>
      </w:r>
      <w:r>
        <w:rPr>
          <w:rFonts w:ascii="Consolas" w:eastAsia="Consolas" w:hAnsi="Consolas" w:cs="Consolas"/>
          <w:sz w:val="15"/>
          <w:szCs w:val="15"/>
        </w:rPr>
        <w:br/>
        <w:t xml:space="preserve">     |      |        |        |</w:t>
      </w:r>
      <w:r>
        <w:rPr>
          <w:rFonts w:ascii="Consolas" w:eastAsia="Consolas" w:hAnsi="Consolas" w:cs="Consolas"/>
          <w:sz w:val="15"/>
          <w:szCs w:val="15"/>
        </w:rPr>
        <w:br/>
        <w:t xml:space="preserve">     v      </w:t>
      </w:r>
      <w:proofErr w:type="spellStart"/>
      <w:r>
        <w:rPr>
          <w:rFonts w:ascii="Consolas" w:eastAsia="Consolas" w:hAnsi="Consolas" w:cs="Consolas"/>
          <w:sz w:val="15"/>
          <w:szCs w:val="15"/>
        </w:rPr>
        <w:t>v</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w:t>
      </w:r>
      <w:proofErr w:type="spellEnd"/>
      <w:r>
        <w:rPr>
          <w:rFonts w:ascii="Consolas" w:eastAsia="Consolas" w:hAnsi="Consolas" w:cs="Consolas"/>
          <w:sz w:val="15"/>
          <w:szCs w:val="15"/>
        </w:rPr>
        <w:br/>
        <w:t xml:space="preserve"> +------+ +------+ +------+ +----------+</w:t>
      </w:r>
      <w:r>
        <w:rPr>
          <w:rFonts w:ascii="Consolas" w:eastAsia="Consolas" w:hAnsi="Consolas" w:cs="Consolas"/>
          <w:sz w:val="15"/>
          <w:szCs w:val="15"/>
        </w:rPr>
        <w:br/>
        <w:t xml:space="preserve"> |Greet | |Answer| |</w:t>
      </w:r>
      <w:proofErr w:type="spellStart"/>
      <w:r>
        <w:rPr>
          <w:rFonts w:ascii="Consolas" w:eastAsia="Consolas" w:hAnsi="Consolas" w:cs="Consolas"/>
          <w:sz w:val="15"/>
          <w:szCs w:val="15"/>
        </w:rPr>
        <w:t>Summ</w:t>
      </w:r>
      <w:proofErr w:type="spellEnd"/>
      <w:r>
        <w:rPr>
          <w:rFonts w:ascii="Consolas" w:eastAsia="Consolas" w:hAnsi="Consolas" w:cs="Consolas"/>
          <w:sz w:val="15"/>
          <w:szCs w:val="15"/>
        </w:rPr>
        <w:t>. | |Clarify   |</w:t>
      </w:r>
      <w:r>
        <w:rPr>
          <w:rFonts w:ascii="Consolas" w:eastAsia="Consolas" w:hAnsi="Consolas" w:cs="Consolas"/>
          <w:sz w:val="15"/>
          <w:szCs w:val="15"/>
        </w:rPr>
        <w:br/>
        <w:t xml:space="preserve"> |agent | |agent | |agent | |agent     |</w:t>
      </w:r>
      <w:r>
        <w:rPr>
          <w:rFonts w:ascii="Consolas" w:eastAsia="Consolas" w:hAnsi="Consolas" w:cs="Consolas"/>
          <w:sz w:val="15"/>
          <w:szCs w:val="15"/>
        </w:rPr>
        <w:br/>
        <w:t xml:space="preserve"> +------+ +--+---+ +-----</w:t>
      </w:r>
      <w:r>
        <w:rPr>
          <w:rFonts w:ascii="Consolas" w:eastAsia="Consolas" w:hAnsi="Consolas" w:cs="Consolas"/>
          <w:sz w:val="15"/>
          <w:szCs w:val="15"/>
        </w:rPr>
        <w:t>-+ +----------+</w:t>
      </w:r>
      <w:r>
        <w:rPr>
          <w:rFonts w:ascii="Consolas" w:eastAsia="Consolas" w:hAnsi="Consolas" w:cs="Consolas"/>
          <w:sz w:val="15"/>
          <w:szCs w:val="15"/>
        </w:rPr>
        <w:br/>
        <w:t xml:space="preserve">            | asks for passages</w:t>
      </w:r>
      <w:r>
        <w:rPr>
          <w:rFonts w:ascii="Consolas" w:eastAsia="Consolas" w:hAnsi="Consolas" w:cs="Consolas"/>
          <w:sz w:val="15"/>
          <w:szCs w:val="15"/>
        </w:rPr>
        <w:br/>
        <w:t xml:space="preserve">            v</w:t>
      </w:r>
      <w:r>
        <w:rPr>
          <w:rFonts w:ascii="Consolas" w:eastAsia="Consolas" w:hAnsi="Consolas" w:cs="Consolas"/>
          <w:sz w:val="15"/>
          <w:szCs w:val="15"/>
        </w:rPr>
        <w:br/>
        <w:t xml:space="preserve"> +------------------+        +-------------------+</w:t>
      </w:r>
      <w:r>
        <w:rPr>
          <w:rFonts w:ascii="Consolas" w:eastAsia="Consolas" w:hAnsi="Consolas" w:cs="Consolas"/>
          <w:sz w:val="15"/>
          <w:szCs w:val="15"/>
        </w:rPr>
        <w:br/>
        <w:t xml:space="preserve"> |  Chroma          | &lt;----- |  Ingestion /      |</w:t>
      </w:r>
      <w:r>
        <w:rPr>
          <w:rFonts w:ascii="Consolas" w:eastAsia="Consolas" w:hAnsi="Consolas" w:cs="Consolas"/>
          <w:sz w:val="15"/>
          <w:szCs w:val="15"/>
        </w:rPr>
        <w:br/>
        <w:t xml:space="preserve"> |  vector store    |  load  |  KB refresh (job) |</w:t>
      </w:r>
      <w:r>
        <w:rPr>
          <w:rFonts w:ascii="Consolas" w:eastAsia="Consolas" w:hAnsi="Consolas" w:cs="Consolas"/>
          <w:sz w:val="15"/>
          <w:szCs w:val="15"/>
        </w:rPr>
        <w:br/>
        <w:t xml:space="preserve"> +---+--------------+        +---------+-</w:t>
      </w:r>
      <w:r>
        <w:rPr>
          <w:rFonts w:ascii="Consolas" w:eastAsia="Consolas" w:hAnsi="Consolas" w:cs="Consolas"/>
          <w:sz w:val="15"/>
          <w:szCs w:val="15"/>
        </w:rPr>
        <w:t>--------+</w:t>
      </w:r>
      <w:r>
        <w:rPr>
          <w:rFonts w:ascii="Consolas" w:eastAsia="Consolas" w:hAnsi="Consolas" w:cs="Consolas"/>
          <w:sz w:val="15"/>
          <w:szCs w:val="15"/>
        </w:rPr>
        <w:br/>
        <w:t xml:space="preserve">     | top passages                   | reads</w:t>
      </w:r>
      <w:r>
        <w:rPr>
          <w:rFonts w:ascii="Consolas" w:eastAsia="Consolas" w:hAnsi="Consolas" w:cs="Consolas"/>
          <w:sz w:val="15"/>
          <w:szCs w:val="15"/>
        </w:rPr>
        <w:br/>
        <w:t xml:space="preserve">     v                                </w:t>
      </w:r>
      <w:proofErr w:type="spellStart"/>
      <w:r>
        <w:rPr>
          <w:rFonts w:ascii="Consolas" w:eastAsia="Consolas" w:hAnsi="Consolas" w:cs="Consolas"/>
          <w:sz w:val="15"/>
          <w:szCs w:val="15"/>
        </w:rPr>
        <w:t>v</w:t>
      </w:r>
      <w:proofErr w:type="spellEnd"/>
      <w:r>
        <w:rPr>
          <w:rFonts w:ascii="Consolas" w:eastAsia="Consolas" w:hAnsi="Consolas" w:cs="Consolas"/>
          <w:sz w:val="15"/>
          <w:szCs w:val="15"/>
        </w:rPr>
        <w:br/>
        <w:t xml:space="preserve"> +------------------+        +-------------------+</w:t>
      </w:r>
      <w:r>
        <w:rPr>
          <w:rFonts w:ascii="Consolas" w:eastAsia="Consolas" w:hAnsi="Consolas" w:cs="Consolas"/>
          <w:sz w:val="15"/>
          <w:szCs w:val="15"/>
        </w:rPr>
        <w:br/>
        <w:t xml:space="preserve"> |  </w:t>
      </w:r>
      <w:proofErr w:type="spellStart"/>
      <w:r>
        <w:rPr>
          <w:rFonts w:ascii="Consolas" w:eastAsia="Consolas" w:hAnsi="Consolas" w:cs="Consolas"/>
          <w:sz w:val="15"/>
          <w:szCs w:val="15"/>
        </w:rPr>
        <w:t>Groq</w:t>
      </w:r>
      <w:proofErr w:type="spellEnd"/>
      <w:r>
        <w:rPr>
          <w:rFonts w:ascii="Consolas" w:eastAsia="Consolas" w:hAnsi="Consolas" w:cs="Consolas"/>
          <w:sz w:val="15"/>
          <w:szCs w:val="15"/>
        </w:rPr>
        <w:t xml:space="preserve"> LLM        |        |  </w:t>
      </w:r>
      <w:proofErr w:type="spellStart"/>
      <w:r>
        <w:rPr>
          <w:rFonts w:ascii="Consolas" w:eastAsia="Consolas" w:hAnsi="Consolas" w:cs="Consolas"/>
          <w:sz w:val="15"/>
          <w:szCs w:val="15"/>
        </w:rPr>
        <w:t>knowledge_base</w:t>
      </w:r>
      <w:proofErr w:type="spellEnd"/>
      <w:r>
        <w:rPr>
          <w:rFonts w:ascii="Consolas" w:eastAsia="Consolas" w:hAnsi="Consolas" w:cs="Consolas"/>
          <w:sz w:val="15"/>
          <w:szCs w:val="15"/>
        </w:rPr>
        <w:t>/  |</w:t>
      </w:r>
      <w:r>
        <w:rPr>
          <w:rFonts w:ascii="Consolas" w:eastAsia="Consolas" w:hAnsi="Consolas" w:cs="Consolas"/>
          <w:sz w:val="15"/>
          <w:szCs w:val="15"/>
        </w:rPr>
        <w:br/>
        <w:t xml:space="preserve"> |  writes answer   |        |  1000 .txt + csv  |</w:t>
      </w:r>
      <w:r>
        <w:rPr>
          <w:rFonts w:ascii="Consolas" w:eastAsia="Consolas" w:hAnsi="Consolas" w:cs="Consolas"/>
          <w:sz w:val="15"/>
          <w:szCs w:val="15"/>
        </w:rPr>
        <w:br/>
        <w:t xml:space="preserve"> +-----</w:t>
      </w:r>
      <w:r>
        <w:rPr>
          <w:rFonts w:ascii="Consolas" w:eastAsia="Consolas" w:hAnsi="Consolas" w:cs="Consolas"/>
          <w:sz w:val="15"/>
          <w:szCs w:val="15"/>
        </w:rPr>
        <w:t>-------------+        +-------------------+</w:t>
      </w:r>
      <w:r>
        <w:rPr>
          <w:rFonts w:ascii="Consolas" w:eastAsia="Consolas" w:hAnsi="Consolas" w:cs="Consolas"/>
          <w:sz w:val="15"/>
          <w:szCs w:val="15"/>
        </w:rPr>
        <w:br/>
        <w:t xml:space="preserve"> </w:t>
      </w:r>
      <w:r>
        <w:rPr>
          <w:rFonts w:ascii="Consolas" w:eastAsia="Consolas" w:hAnsi="Consolas" w:cs="Consolas"/>
          <w:sz w:val="15"/>
          <w:szCs w:val="15"/>
        </w:rPr>
        <w:br/>
        <w:t xml:space="preserve">  Every run is traced by </w:t>
      </w:r>
      <w:proofErr w:type="spellStart"/>
      <w:r>
        <w:rPr>
          <w:rFonts w:ascii="Consolas" w:eastAsia="Consolas" w:hAnsi="Consolas" w:cs="Consolas"/>
          <w:sz w:val="15"/>
          <w:szCs w:val="15"/>
        </w:rPr>
        <w:t>MLflow</w:t>
      </w:r>
      <w:proofErr w:type="spellEnd"/>
      <w:r>
        <w:rPr>
          <w:rFonts w:ascii="Consolas" w:eastAsia="Consolas" w:hAnsi="Consolas" w:cs="Consolas"/>
          <w:sz w:val="15"/>
          <w:szCs w:val="15"/>
        </w:rPr>
        <w:t>.  Conversations + run</w:t>
      </w:r>
      <w:r>
        <w:rPr>
          <w:rFonts w:ascii="Consolas" w:eastAsia="Consolas" w:hAnsi="Consolas" w:cs="Consolas"/>
          <w:sz w:val="15"/>
          <w:szCs w:val="15"/>
        </w:rPr>
        <w:br/>
        <w:t xml:space="preserve">  records are saved to SQLite.  Config + secrets in .env.</w:t>
      </w:r>
    </w:p>
    <w:p w14:paraId="7BEFF4C5" w14:textId="77777777" w:rsidR="00125E09" w:rsidRDefault="00A62EC2">
      <w:pPr>
        <w:spacing w:after="120"/>
      </w:pPr>
      <w:r>
        <w:t>In words: a message comes in through the web chat and the API. The router agent reads it, together</w:t>
      </w:r>
      <w:r>
        <w:t xml:space="preserve"> with the conversation so far, and picks the specialist. The greeting agent handles hellos and small talk. The answer agent retrieves the closest passages and writes a sourced answer. The summary agent turns notes into a summary and action items. The clari</w:t>
      </w:r>
      <w:r>
        <w:t>fy agent asks a short follow-up when the request is unclear. The vector store is filled by a separate refresh job. The whole run is traced, and the result is saved.</w:t>
      </w:r>
    </w:p>
    <w:p w14:paraId="7BEFF4C6" w14:textId="77777777" w:rsidR="00125E09" w:rsidRDefault="00A62EC2">
      <w:pPr>
        <w:pStyle w:val="Heading2"/>
      </w:pPr>
      <w:r>
        <w:lastRenderedPageBreak/>
        <w:t>9.2 Agentic Design</w:t>
      </w:r>
    </w:p>
    <w:p w14:paraId="7BEFF4C7" w14:textId="77777777" w:rsidR="00125E09" w:rsidRDefault="00A62EC2">
      <w:pPr>
        <w:spacing w:after="120"/>
      </w:pPr>
      <w:r>
        <w:t>"Agentic" here means the assistant decides what to do by reasoning about</w:t>
      </w:r>
      <w:r>
        <w:t xml:space="preserve"> the request, not by matching words against a list. This is the main change from the earlier prototype and it is technical objective TO-1.</w:t>
      </w:r>
    </w:p>
    <w:p w14:paraId="7BEFF4C8" w14:textId="77777777" w:rsidR="00125E09" w:rsidRDefault="00A62EC2">
      <w:pPr>
        <w:spacing w:after="120"/>
      </w:pPr>
      <w:r>
        <w:rPr>
          <w:b/>
          <w:bCs/>
        </w:rPr>
        <w:t xml:space="preserve">A team of agents.  </w:t>
      </w:r>
      <w:r>
        <w:t>The assistant is built as a small team. A router agent reads each message and decides which specia</w:t>
      </w:r>
      <w:r>
        <w:t>list should handle it. Each specialist - greeting, answer, summary, clarify - is itself an agent: it reasons about its own task with the language model, may call tools, and may decide it needs another step before it replies. Specialists can be added or cha</w:t>
      </w:r>
      <w:r>
        <w:t>nged without touching the others.</w:t>
      </w:r>
    </w:p>
    <w:p w14:paraId="7BEFF4C9" w14:textId="77777777" w:rsidR="00125E09" w:rsidRDefault="00A62EC2">
      <w:pPr>
        <w:spacing w:after="120"/>
      </w:pPr>
      <w:r>
        <w:t>The router is given the user's message and the conversation so far, and asks the language model to choose one route:</w:t>
      </w:r>
    </w:p>
    <w:p w14:paraId="7BEFF4CA" w14:textId="77777777" w:rsidR="00125E09" w:rsidRDefault="00A62EC2">
      <w:pPr>
        <w:pStyle w:val="ListParagraph"/>
        <w:numPr>
          <w:ilvl w:val="0"/>
          <w:numId w:val="3"/>
        </w:numPr>
        <w:spacing w:after="60"/>
      </w:pPr>
      <w:r>
        <w:t>greeting - a hello, a thank-you, or small talk such as "how are you",</w:t>
      </w:r>
    </w:p>
    <w:p w14:paraId="7BEFF4CB" w14:textId="77777777" w:rsidR="00125E09" w:rsidRDefault="00A62EC2">
      <w:pPr>
        <w:pStyle w:val="ListParagraph"/>
        <w:numPr>
          <w:ilvl w:val="0"/>
          <w:numId w:val="3"/>
        </w:numPr>
        <w:spacing w:after="60"/>
      </w:pPr>
      <w:r>
        <w:t>answer - a policy question to answe</w:t>
      </w:r>
      <w:r>
        <w:t>r from the knowledge base,</w:t>
      </w:r>
    </w:p>
    <w:p w14:paraId="7BEFF4CC" w14:textId="77777777" w:rsidR="00125E09" w:rsidRDefault="00A62EC2">
      <w:pPr>
        <w:pStyle w:val="ListParagraph"/>
        <w:numPr>
          <w:ilvl w:val="0"/>
          <w:numId w:val="3"/>
        </w:numPr>
        <w:spacing w:after="60"/>
      </w:pPr>
      <w:proofErr w:type="spellStart"/>
      <w:r>
        <w:t>summarise</w:t>
      </w:r>
      <w:proofErr w:type="spellEnd"/>
      <w:r>
        <w:t xml:space="preserve"> - notes or a report to shorten into a summary and action items,</w:t>
      </w:r>
    </w:p>
    <w:p w14:paraId="7BEFF4CD" w14:textId="77777777" w:rsidR="00125E09" w:rsidRDefault="00A62EC2">
      <w:pPr>
        <w:pStyle w:val="ListParagraph"/>
        <w:numPr>
          <w:ilvl w:val="0"/>
          <w:numId w:val="3"/>
        </w:numPr>
        <w:spacing w:after="60"/>
      </w:pPr>
      <w:r>
        <w:t>clarify - the request is ambiguous and needs a short follow-up question.</w:t>
      </w:r>
    </w:p>
    <w:p w14:paraId="7BEFF4CE" w14:textId="77777777" w:rsidR="00125E09" w:rsidRDefault="00A62EC2">
      <w:pPr>
        <w:spacing w:after="120"/>
      </w:pPr>
      <w:r>
        <w:t>The model returns the route and a short reason, both recorded in the trace. Becaus</w:t>
      </w:r>
      <w:r>
        <w:t>e the choice is made by reasoning, new phrasing - or a new language - works with no code change.</w:t>
      </w:r>
    </w:p>
    <w:p w14:paraId="7BEFF4CF" w14:textId="77777777" w:rsidR="00125E09" w:rsidRDefault="00A62EC2">
      <w:pPr>
        <w:spacing w:after="120"/>
      </w:pPr>
      <w:r>
        <w:rPr>
          <w:b/>
          <w:bCs/>
        </w:rPr>
        <w:t xml:space="preserve">The greeting case.  </w:t>
      </w:r>
      <w:r>
        <w:t>The earlier prototype caught greetings with a fixed word list ("hi", "hey", "how are you"); any other wording was missed. Now a greeting is</w:t>
      </w:r>
      <w:r>
        <w:t xml:space="preserve"> </w:t>
      </w:r>
      <w:proofErr w:type="spellStart"/>
      <w:r>
        <w:t>recognised</w:t>
      </w:r>
      <w:proofErr w:type="spellEnd"/>
      <w:r>
        <w:t xml:space="preserve"> by meaning, in any wording or language, and the greeting agent writes a short, friendly reply that also says what the assistant can help with. Nothing is matched against a list.</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513"/>
        <w:gridCol w:w="4513"/>
      </w:tblGrid>
      <w:tr w:rsidR="00125E09" w14:paraId="7BEFF4D2" w14:textId="77777777">
        <w:tblPrEx>
          <w:tblCellMar>
            <w:top w:w="0" w:type="dxa"/>
            <w:bottom w:w="0" w:type="dxa"/>
          </w:tblCellMar>
        </w:tblPrEx>
        <w:trPr>
          <w:tblHeader/>
        </w:trPr>
        <w:tc>
          <w:tcPr>
            <w:tcW w:w="4513" w:type="dxa"/>
            <w:shd w:val="clear" w:color="auto" w:fill="DCE6F1"/>
            <w:tcMar>
              <w:top w:w="60" w:type="dxa"/>
              <w:left w:w="100" w:type="dxa"/>
              <w:bottom w:w="60" w:type="dxa"/>
              <w:right w:w="100" w:type="dxa"/>
            </w:tcMar>
          </w:tcPr>
          <w:p w14:paraId="7BEFF4D0" w14:textId="77777777" w:rsidR="00125E09" w:rsidRDefault="00A62EC2">
            <w:r>
              <w:rPr>
                <w:b/>
                <w:bCs/>
              </w:rPr>
              <w:t>Earlier prototype (rule-based)</w:t>
            </w:r>
          </w:p>
        </w:tc>
        <w:tc>
          <w:tcPr>
            <w:tcW w:w="4513" w:type="dxa"/>
            <w:shd w:val="clear" w:color="auto" w:fill="DCE6F1"/>
            <w:tcMar>
              <w:top w:w="60" w:type="dxa"/>
              <w:left w:w="100" w:type="dxa"/>
              <w:bottom w:w="60" w:type="dxa"/>
              <w:right w:w="100" w:type="dxa"/>
            </w:tcMar>
          </w:tcPr>
          <w:p w14:paraId="7BEFF4D1" w14:textId="77777777" w:rsidR="00125E09" w:rsidRDefault="00A62EC2">
            <w:r>
              <w:rPr>
                <w:b/>
                <w:bCs/>
              </w:rPr>
              <w:t>This version (agentic)</w:t>
            </w:r>
          </w:p>
        </w:tc>
      </w:tr>
      <w:tr w:rsidR="00125E09" w14:paraId="7BEFF4D5" w14:textId="77777777">
        <w:tblPrEx>
          <w:tblCellMar>
            <w:top w:w="0" w:type="dxa"/>
            <w:bottom w:w="0" w:type="dxa"/>
          </w:tblCellMar>
        </w:tblPrEx>
        <w:tc>
          <w:tcPr>
            <w:tcW w:w="4513" w:type="dxa"/>
            <w:tcMar>
              <w:top w:w="60" w:type="dxa"/>
              <w:left w:w="100" w:type="dxa"/>
              <w:bottom w:w="60" w:type="dxa"/>
              <w:right w:w="100" w:type="dxa"/>
            </w:tcMar>
          </w:tcPr>
          <w:p w14:paraId="7BEFF4D3" w14:textId="77777777" w:rsidR="00125E09" w:rsidRDefault="00A62EC2">
            <w:r>
              <w:t>Greetings were caught by a fixed word list. Any wording the list did not contain was missed and sent to search.</w:t>
            </w:r>
          </w:p>
        </w:tc>
        <w:tc>
          <w:tcPr>
            <w:tcW w:w="4513" w:type="dxa"/>
            <w:tcMar>
              <w:top w:w="60" w:type="dxa"/>
              <w:left w:w="100" w:type="dxa"/>
              <w:bottom w:w="60" w:type="dxa"/>
              <w:right w:w="100" w:type="dxa"/>
            </w:tcMar>
          </w:tcPr>
          <w:p w14:paraId="7BEFF4D4" w14:textId="77777777" w:rsidR="00125E09" w:rsidRDefault="00A62EC2">
            <w:r>
              <w:t xml:space="preserve">A greeting is </w:t>
            </w:r>
            <w:proofErr w:type="spellStart"/>
            <w:r>
              <w:t>recognised</w:t>
            </w:r>
            <w:proofErr w:type="spellEnd"/>
            <w:r>
              <w:t xml:space="preserve"> by meaning and handled by the greeting agent. Wording and language do not matter.</w:t>
            </w:r>
          </w:p>
        </w:tc>
      </w:tr>
      <w:tr w:rsidR="00125E09" w14:paraId="7BEFF4D8" w14:textId="77777777">
        <w:tblPrEx>
          <w:tblCellMar>
            <w:top w:w="0" w:type="dxa"/>
            <w:bottom w:w="0" w:type="dxa"/>
          </w:tblCellMar>
        </w:tblPrEx>
        <w:tc>
          <w:tcPr>
            <w:tcW w:w="4513" w:type="dxa"/>
            <w:tcMar>
              <w:top w:w="60" w:type="dxa"/>
              <w:left w:w="100" w:type="dxa"/>
              <w:bottom w:w="60" w:type="dxa"/>
              <w:right w:w="100" w:type="dxa"/>
            </w:tcMar>
          </w:tcPr>
          <w:p w14:paraId="7BEFF4D6" w14:textId="77777777" w:rsidR="00125E09" w:rsidRDefault="00A62EC2">
            <w:r>
              <w:t>A message the list did not expect wa</w:t>
            </w:r>
            <w:r>
              <w:t>s handled wrongly. Adding a case meant editing code.</w:t>
            </w:r>
          </w:p>
        </w:tc>
        <w:tc>
          <w:tcPr>
            <w:tcW w:w="4513" w:type="dxa"/>
            <w:tcMar>
              <w:top w:w="60" w:type="dxa"/>
              <w:left w:w="100" w:type="dxa"/>
              <w:bottom w:w="60" w:type="dxa"/>
              <w:right w:w="100" w:type="dxa"/>
            </w:tcMar>
          </w:tcPr>
          <w:p w14:paraId="7BEFF4D7" w14:textId="77777777" w:rsidR="00125E09" w:rsidRDefault="00A62EC2">
            <w:r>
              <w:t>Unexpected messages are still understood. New cases are handled by adjusting the instructions given to the model, not the control flow.</w:t>
            </w:r>
          </w:p>
        </w:tc>
      </w:tr>
      <w:tr w:rsidR="00125E09" w14:paraId="7BEFF4DB" w14:textId="77777777">
        <w:tblPrEx>
          <w:tblCellMar>
            <w:top w:w="0" w:type="dxa"/>
            <w:bottom w:w="0" w:type="dxa"/>
          </w:tblCellMar>
        </w:tblPrEx>
        <w:tc>
          <w:tcPr>
            <w:tcW w:w="4513" w:type="dxa"/>
            <w:tcMar>
              <w:top w:w="60" w:type="dxa"/>
              <w:left w:w="100" w:type="dxa"/>
              <w:bottom w:w="60" w:type="dxa"/>
              <w:right w:w="100" w:type="dxa"/>
            </w:tcMar>
          </w:tcPr>
          <w:p w14:paraId="7BEFF4D9" w14:textId="77777777" w:rsidR="00125E09" w:rsidRDefault="00A62EC2">
            <w:r>
              <w:t>The route logic was invisible - you could not see why a message we</w:t>
            </w:r>
            <w:r>
              <w:t>nt where it did.</w:t>
            </w:r>
          </w:p>
        </w:tc>
        <w:tc>
          <w:tcPr>
            <w:tcW w:w="4513" w:type="dxa"/>
            <w:tcMar>
              <w:top w:w="60" w:type="dxa"/>
              <w:left w:w="100" w:type="dxa"/>
              <w:bottom w:w="60" w:type="dxa"/>
              <w:right w:w="100" w:type="dxa"/>
            </w:tcMar>
          </w:tcPr>
          <w:p w14:paraId="7BEFF4DA" w14:textId="77777777" w:rsidR="00125E09" w:rsidRDefault="00A62EC2">
            <w:r>
              <w:t xml:space="preserve">The route and its reason are part of every trace, so the </w:t>
            </w:r>
            <w:proofErr w:type="spellStart"/>
            <w:r>
              <w:t>behaviour</w:t>
            </w:r>
            <w:proofErr w:type="spellEnd"/>
            <w:r>
              <w:t xml:space="preserve"> can be checked.</w:t>
            </w:r>
          </w:p>
        </w:tc>
      </w:tr>
    </w:tbl>
    <w:p w14:paraId="7BEFF4DC" w14:textId="77777777" w:rsidR="00125E09" w:rsidRDefault="00125E09">
      <w:pPr>
        <w:spacing w:after="80"/>
      </w:pPr>
    </w:p>
    <w:p w14:paraId="7BEFF4DD" w14:textId="77777777" w:rsidR="00125E09" w:rsidRDefault="00A62EC2">
      <w:pPr>
        <w:spacing w:after="120"/>
      </w:pPr>
      <w:r>
        <w:t>An agent can also loop within its own task. The answer agent retrieves passages, judges whether they are enough, and - if not - rephrases and retrieves once more before answering. The number of tries is capped so a run always ends.</w:t>
      </w:r>
    </w:p>
    <w:p w14:paraId="7BEFF4DE" w14:textId="77777777" w:rsidR="00125E09" w:rsidRDefault="00A62EC2">
      <w:pPr>
        <w:spacing w:after="120"/>
      </w:pPr>
      <w:r>
        <w:t xml:space="preserve">No agent invents facts. </w:t>
      </w:r>
      <w:r>
        <w:t>The answer agent is given only the retrieved passages. If none of them contain the answer, it returns a clear "I don't know" instead of guessing (FR-05).</w:t>
      </w:r>
    </w:p>
    <w:p w14:paraId="7BEFF4DF" w14:textId="77777777" w:rsidR="00125E09" w:rsidRDefault="00A62EC2">
      <w:pPr>
        <w:pStyle w:val="Heading2"/>
      </w:pPr>
      <w:r>
        <w:lastRenderedPageBreak/>
        <w:t>9.3 Components and Their Jobs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00"/>
        <w:gridCol w:w="4626"/>
        <w:gridCol w:w="2300"/>
      </w:tblGrid>
      <w:tr w:rsidR="00125E09" w14:paraId="7BEFF4E3" w14:textId="77777777">
        <w:tblPrEx>
          <w:tblCellMar>
            <w:top w:w="0" w:type="dxa"/>
            <w:bottom w:w="0" w:type="dxa"/>
          </w:tblCellMar>
        </w:tblPrEx>
        <w:trPr>
          <w:tblHeader/>
        </w:trPr>
        <w:tc>
          <w:tcPr>
            <w:tcW w:w="2100" w:type="dxa"/>
            <w:shd w:val="clear" w:color="auto" w:fill="DCE6F1"/>
            <w:tcMar>
              <w:top w:w="60" w:type="dxa"/>
              <w:left w:w="100" w:type="dxa"/>
              <w:bottom w:w="60" w:type="dxa"/>
              <w:right w:w="100" w:type="dxa"/>
            </w:tcMar>
          </w:tcPr>
          <w:p w14:paraId="7BEFF4E0" w14:textId="77777777" w:rsidR="00125E09" w:rsidRDefault="00A62EC2">
            <w:r>
              <w:rPr>
                <w:b/>
                <w:bCs/>
              </w:rPr>
              <w:t>Component</w:t>
            </w:r>
          </w:p>
        </w:tc>
        <w:tc>
          <w:tcPr>
            <w:tcW w:w="4626" w:type="dxa"/>
            <w:shd w:val="clear" w:color="auto" w:fill="DCE6F1"/>
            <w:tcMar>
              <w:top w:w="60" w:type="dxa"/>
              <w:left w:w="100" w:type="dxa"/>
              <w:bottom w:w="60" w:type="dxa"/>
              <w:right w:w="100" w:type="dxa"/>
            </w:tcMar>
          </w:tcPr>
          <w:p w14:paraId="7BEFF4E1" w14:textId="77777777" w:rsidR="00125E09" w:rsidRDefault="00A62EC2">
            <w:r>
              <w:rPr>
                <w:b/>
                <w:bCs/>
              </w:rPr>
              <w:t>Job</w:t>
            </w:r>
          </w:p>
        </w:tc>
        <w:tc>
          <w:tcPr>
            <w:tcW w:w="2300" w:type="dxa"/>
            <w:shd w:val="clear" w:color="auto" w:fill="DCE6F1"/>
            <w:tcMar>
              <w:top w:w="60" w:type="dxa"/>
              <w:left w:w="100" w:type="dxa"/>
              <w:bottom w:w="60" w:type="dxa"/>
              <w:right w:w="100" w:type="dxa"/>
            </w:tcMar>
          </w:tcPr>
          <w:p w14:paraId="7BEFF4E2" w14:textId="77777777" w:rsidR="00125E09" w:rsidRDefault="00A62EC2">
            <w:r>
              <w:rPr>
                <w:b/>
                <w:bCs/>
              </w:rPr>
              <w:t>Built on</w:t>
            </w:r>
          </w:p>
        </w:tc>
      </w:tr>
      <w:tr w:rsidR="00125E09" w14:paraId="7BEFF4E7" w14:textId="77777777">
        <w:tblPrEx>
          <w:tblCellMar>
            <w:top w:w="0" w:type="dxa"/>
            <w:bottom w:w="0" w:type="dxa"/>
          </w:tblCellMar>
        </w:tblPrEx>
        <w:tc>
          <w:tcPr>
            <w:tcW w:w="2100" w:type="dxa"/>
            <w:tcMar>
              <w:top w:w="60" w:type="dxa"/>
              <w:left w:w="100" w:type="dxa"/>
              <w:bottom w:w="60" w:type="dxa"/>
              <w:right w:w="100" w:type="dxa"/>
            </w:tcMar>
          </w:tcPr>
          <w:p w14:paraId="7BEFF4E4" w14:textId="77777777" w:rsidR="00125E09" w:rsidRDefault="00A62EC2">
            <w:r>
              <w:t>Web chat UI</w:t>
            </w:r>
          </w:p>
        </w:tc>
        <w:tc>
          <w:tcPr>
            <w:tcW w:w="4626" w:type="dxa"/>
            <w:tcMar>
              <w:top w:w="60" w:type="dxa"/>
              <w:left w:w="100" w:type="dxa"/>
              <w:bottom w:w="60" w:type="dxa"/>
              <w:right w:w="100" w:type="dxa"/>
            </w:tcMar>
          </w:tcPr>
          <w:p w14:paraId="7BEFF4E5" w14:textId="77777777" w:rsidR="00125E09" w:rsidRDefault="00A62EC2">
            <w:r>
              <w:t>Send a message; show the answer and its sources; start and open conversations.</w:t>
            </w:r>
          </w:p>
        </w:tc>
        <w:tc>
          <w:tcPr>
            <w:tcW w:w="2300" w:type="dxa"/>
            <w:tcMar>
              <w:top w:w="60" w:type="dxa"/>
              <w:left w:w="100" w:type="dxa"/>
              <w:bottom w:w="60" w:type="dxa"/>
              <w:right w:w="100" w:type="dxa"/>
            </w:tcMar>
          </w:tcPr>
          <w:p w14:paraId="7BEFF4E6" w14:textId="77777777" w:rsidR="00125E09" w:rsidRDefault="00A62EC2">
            <w:r>
              <w:t>Plain HTML + JavaScript</w:t>
            </w:r>
          </w:p>
        </w:tc>
      </w:tr>
      <w:tr w:rsidR="00125E09" w14:paraId="7BEFF4EB" w14:textId="77777777">
        <w:tblPrEx>
          <w:tblCellMar>
            <w:top w:w="0" w:type="dxa"/>
            <w:bottom w:w="0" w:type="dxa"/>
          </w:tblCellMar>
        </w:tblPrEx>
        <w:tc>
          <w:tcPr>
            <w:tcW w:w="2100" w:type="dxa"/>
            <w:tcMar>
              <w:top w:w="60" w:type="dxa"/>
              <w:left w:w="100" w:type="dxa"/>
              <w:bottom w:w="60" w:type="dxa"/>
              <w:right w:w="100" w:type="dxa"/>
            </w:tcMar>
          </w:tcPr>
          <w:p w14:paraId="7BEFF4E8" w14:textId="77777777" w:rsidR="00125E09" w:rsidRDefault="00A62EC2">
            <w:r>
              <w:t>API</w:t>
            </w:r>
          </w:p>
        </w:tc>
        <w:tc>
          <w:tcPr>
            <w:tcW w:w="4626" w:type="dxa"/>
            <w:tcMar>
              <w:top w:w="60" w:type="dxa"/>
              <w:left w:w="100" w:type="dxa"/>
              <w:bottom w:w="60" w:type="dxa"/>
              <w:right w:w="100" w:type="dxa"/>
            </w:tcMar>
          </w:tcPr>
          <w:p w14:paraId="7BEFF4E9" w14:textId="77777777" w:rsidR="00125E09" w:rsidRDefault="00A62EC2">
            <w:r>
              <w:t>HTTP endpoints for chat, conversations, run records, and a health check.</w:t>
            </w:r>
          </w:p>
        </w:tc>
        <w:tc>
          <w:tcPr>
            <w:tcW w:w="2300" w:type="dxa"/>
            <w:tcMar>
              <w:top w:w="60" w:type="dxa"/>
              <w:left w:w="100" w:type="dxa"/>
              <w:bottom w:w="60" w:type="dxa"/>
              <w:right w:w="100" w:type="dxa"/>
            </w:tcMar>
          </w:tcPr>
          <w:p w14:paraId="7BEFF4EA" w14:textId="77777777" w:rsidR="00125E09" w:rsidRDefault="00A62EC2">
            <w:proofErr w:type="spellStart"/>
            <w:r>
              <w:t>FastAPI</w:t>
            </w:r>
            <w:proofErr w:type="spellEnd"/>
          </w:p>
        </w:tc>
      </w:tr>
      <w:tr w:rsidR="00125E09" w14:paraId="7BEFF4EF" w14:textId="77777777">
        <w:tblPrEx>
          <w:tblCellMar>
            <w:top w:w="0" w:type="dxa"/>
            <w:bottom w:w="0" w:type="dxa"/>
          </w:tblCellMar>
        </w:tblPrEx>
        <w:tc>
          <w:tcPr>
            <w:tcW w:w="2100" w:type="dxa"/>
            <w:tcMar>
              <w:top w:w="60" w:type="dxa"/>
              <w:left w:w="100" w:type="dxa"/>
              <w:bottom w:w="60" w:type="dxa"/>
              <w:right w:w="100" w:type="dxa"/>
            </w:tcMar>
          </w:tcPr>
          <w:p w14:paraId="7BEFF4EC" w14:textId="77777777" w:rsidR="00125E09" w:rsidRDefault="00A62EC2">
            <w:r>
              <w:t>Router agent</w:t>
            </w:r>
          </w:p>
        </w:tc>
        <w:tc>
          <w:tcPr>
            <w:tcW w:w="4626" w:type="dxa"/>
            <w:tcMar>
              <w:top w:w="60" w:type="dxa"/>
              <w:left w:w="100" w:type="dxa"/>
              <w:bottom w:w="60" w:type="dxa"/>
              <w:right w:w="100" w:type="dxa"/>
            </w:tcMar>
          </w:tcPr>
          <w:p w14:paraId="7BEFF4ED" w14:textId="77777777" w:rsidR="00125E09" w:rsidRDefault="00A62EC2">
            <w:r>
              <w:t>Read the message and history, decide which specialist handles it, and return the specialist's reply.</w:t>
            </w:r>
          </w:p>
        </w:tc>
        <w:tc>
          <w:tcPr>
            <w:tcW w:w="2300" w:type="dxa"/>
            <w:tcMar>
              <w:top w:w="60" w:type="dxa"/>
              <w:left w:w="100" w:type="dxa"/>
              <w:bottom w:w="60" w:type="dxa"/>
              <w:right w:w="100" w:type="dxa"/>
            </w:tcMar>
          </w:tcPr>
          <w:p w14:paraId="7BEFF4EE" w14:textId="77777777" w:rsidR="00125E09" w:rsidRDefault="00A62EC2">
            <w:proofErr w:type="spellStart"/>
            <w:r>
              <w:t>LangGraph</w:t>
            </w:r>
            <w:proofErr w:type="spellEnd"/>
            <w:r>
              <w:t xml:space="preserve"> + </w:t>
            </w:r>
            <w:proofErr w:type="spellStart"/>
            <w:r>
              <w:t>Groq</w:t>
            </w:r>
            <w:proofErr w:type="spellEnd"/>
          </w:p>
        </w:tc>
      </w:tr>
      <w:tr w:rsidR="00125E09" w14:paraId="7BEFF4F3" w14:textId="77777777">
        <w:tblPrEx>
          <w:tblCellMar>
            <w:top w:w="0" w:type="dxa"/>
            <w:bottom w:w="0" w:type="dxa"/>
          </w:tblCellMar>
        </w:tblPrEx>
        <w:tc>
          <w:tcPr>
            <w:tcW w:w="2100" w:type="dxa"/>
            <w:tcMar>
              <w:top w:w="60" w:type="dxa"/>
              <w:left w:w="100" w:type="dxa"/>
              <w:bottom w:w="60" w:type="dxa"/>
              <w:right w:w="100" w:type="dxa"/>
            </w:tcMar>
          </w:tcPr>
          <w:p w14:paraId="7BEFF4F0" w14:textId="77777777" w:rsidR="00125E09" w:rsidRDefault="00A62EC2">
            <w:r>
              <w:t>Greeting agent</w:t>
            </w:r>
          </w:p>
        </w:tc>
        <w:tc>
          <w:tcPr>
            <w:tcW w:w="4626" w:type="dxa"/>
            <w:tcMar>
              <w:top w:w="60" w:type="dxa"/>
              <w:left w:w="100" w:type="dxa"/>
              <w:bottom w:w="60" w:type="dxa"/>
              <w:right w:w="100" w:type="dxa"/>
            </w:tcMar>
          </w:tcPr>
          <w:p w14:paraId="7BEFF4F1" w14:textId="77777777" w:rsidR="00125E09" w:rsidRDefault="00A62EC2">
            <w:r>
              <w:t>Reply to greetings and small talk with a short, friendly message that points to what the assistant can do.</w:t>
            </w:r>
          </w:p>
        </w:tc>
        <w:tc>
          <w:tcPr>
            <w:tcW w:w="2300" w:type="dxa"/>
            <w:tcMar>
              <w:top w:w="60" w:type="dxa"/>
              <w:left w:w="100" w:type="dxa"/>
              <w:bottom w:w="60" w:type="dxa"/>
              <w:right w:w="100" w:type="dxa"/>
            </w:tcMar>
          </w:tcPr>
          <w:p w14:paraId="7BEFF4F2" w14:textId="77777777" w:rsidR="00125E09" w:rsidRDefault="00A62EC2">
            <w:proofErr w:type="spellStart"/>
            <w:r>
              <w:t>Groq</w:t>
            </w:r>
            <w:proofErr w:type="spellEnd"/>
          </w:p>
        </w:tc>
      </w:tr>
      <w:tr w:rsidR="00125E09" w14:paraId="7BEFF4F7" w14:textId="77777777">
        <w:tblPrEx>
          <w:tblCellMar>
            <w:top w:w="0" w:type="dxa"/>
            <w:bottom w:w="0" w:type="dxa"/>
          </w:tblCellMar>
        </w:tblPrEx>
        <w:tc>
          <w:tcPr>
            <w:tcW w:w="2100" w:type="dxa"/>
            <w:tcMar>
              <w:top w:w="60" w:type="dxa"/>
              <w:left w:w="100" w:type="dxa"/>
              <w:bottom w:w="60" w:type="dxa"/>
              <w:right w:w="100" w:type="dxa"/>
            </w:tcMar>
          </w:tcPr>
          <w:p w14:paraId="7BEFF4F4" w14:textId="77777777" w:rsidR="00125E09" w:rsidRDefault="00A62EC2">
            <w:r>
              <w:t>Answer agent</w:t>
            </w:r>
          </w:p>
        </w:tc>
        <w:tc>
          <w:tcPr>
            <w:tcW w:w="4626" w:type="dxa"/>
            <w:tcMar>
              <w:top w:w="60" w:type="dxa"/>
              <w:left w:w="100" w:type="dxa"/>
              <w:bottom w:w="60" w:type="dxa"/>
              <w:right w:w="100" w:type="dxa"/>
            </w:tcMar>
          </w:tcPr>
          <w:p w14:paraId="7BEFF4F5" w14:textId="77777777" w:rsidR="00125E09" w:rsidRDefault="00A62EC2">
            <w:r>
              <w:t xml:space="preserve">Decide what to retrieve, judge whether the passages are enough, retrieve again if needed, then write a short grounded answer with </w:t>
            </w:r>
            <w:r>
              <w:t>sources.</w:t>
            </w:r>
          </w:p>
        </w:tc>
        <w:tc>
          <w:tcPr>
            <w:tcW w:w="2300" w:type="dxa"/>
            <w:tcMar>
              <w:top w:w="60" w:type="dxa"/>
              <w:left w:w="100" w:type="dxa"/>
              <w:bottom w:w="60" w:type="dxa"/>
              <w:right w:w="100" w:type="dxa"/>
            </w:tcMar>
          </w:tcPr>
          <w:p w14:paraId="7BEFF4F6" w14:textId="77777777" w:rsidR="00125E09" w:rsidRDefault="00A62EC2">
            <w:proofErr w:type="spellStart"/>
            <w:r>
              <w:t>LangGraph</w:t>
            </w:r>
            <w:proofErr w:type="spellEnd"/>
            <w:r>
              <w:t xml:space="preserve"> + </w:t>
            </w:r>
            <w:proofErr w:type="spellStart"/>
            <w:r>
              <w:t>Groq</w:t>
            </w:r>
            <w:proofErr w:type="spellEnd"/>
          </w:p>
        </w:tc>
      </w:tr>
      <w:tr w:rsidR="00125E09" w14:paraId="7BEFF4FB" w14:textId="77777777">
        <w:tblPrEx>
          <w:tblCellMar>
            <w:top w:w="0" w:type="dxa"/>
            <w:bottom w:w="0" w:type="dxa"/>
          </w:tblCellMar>
        </w:tblPrEx>
        <w:tc>
          <w:tcPr>
            <w:tcW w:w="2100" w:type="dxa"/>
            <w:tcMar>
              <w:top w:w="60" w:type="dxa"/>
              <w:left w:w="100" w:type="dxa"/>
              <w:bottom w:w="60" w:type="dxa"/>
              <w:right w:w="100" w:type="dxa"/>
            </w:tcMar>
          </w:tcPr>
          <w:p w14:paraId="7BEFF4F8" w14:textId="77777777" w:rsidR="00125E09" w:rsidRDefault="00A62EC2">
            <w:r>
              <w:t>Summary agent</w:t>
            </w:r>
          </w:p>
        </w:tc>
        <w:tc>
          <w:tcPr>
            <w:tcW w:w="4626" w:type="dxa"/>
            <w:tcMar>
              <w:top w:w="60" w:type="dxa"/>
              <w:left w:w="100" w:type="dxa"/>
              <w:bottom w:w="60" w:type="dxa"/>
              <w:right w:w="100" w:type="dxa"/>
            </w:tcMar>
          </w:tcPr>
          <w:p w14:paraId="7BEFF4F9" w14:textId="77777777" w:rsidR="00125E09" w:rsidRDefault="00A62EC2">
            <w:r>
              <w:t>Turn notes or a report into a short summary plus a list of action items, and check nothing important was dropped.</w:t>
            </w:r>
          </w:p>
        </w:tc>
        <w:tc>
          <w:tcPr>
            <w:tcW w:w="2300" w:type="dxa"/>
            <w:tcMar>
              <w:top w:w="60" w:type="dxa"/>
              <w:left w:w="100" w:type="dxa"/>
              <w:bottom w:w="60" w:type="dxa"/>
              <w:right w:w="100" w:type="dxa"/>
            </w:tcMar>
          </w:tcPr>
          <w:p w14:paraId="7BEFF4FA" w14:textId="77777777" w:rsidR="00125E09" w:rsidRDefault="00A62EC2">
            <w:proofErr w:type="spellStart"/>
            <w:r>
              <w:t>Groq</w:t>
            </w:r>
            <w:proofErr w:type="spellEnd"/>
          </w:p>
        </w:tc>
      </w:tr>
      <w:tr w:rsidR="00125E09" w14:paraId="7BEFF4FF" w14:textId="77777777">
        <w:tblPrEx>
          <w:tblCellMar>
            <w:top w:w="0" w:type="dxa"/>
            <w:bottom w:w="0" w:type="dxa"/>
          </w:tblCellMar>
        </w:tblPrEx>
        <w:tc>
          <w:tcPr>
            <w:tcW w:w="2100" w:type="dxa"/>
            <w:tcMar>
              <w:top w:w="60" w:type="dxa"/>
              <w:left w:w="100" w:type="dxa"/>
              <w:bottom w:w="60" w:type="dxa"/>
              <w:right w:w="100" w:type="dxa"/>
            </w:tcMar>
          </w:tcPr>
          <w:p w14:paraId="7BEFF4FC" w14:textId="77777777" w:rsidR="00125E09" w:rsidRDefault="00A62EC2">
            <w:r>
              <w:t>Clarify agent</w:t>
            </w:r>
          </w:p>
        </w:tc>
        <w:tc>
          <w:tcPr>
            <w:tcW w:w="4626" w:type="dxa"/>
            <w:tcMar>
              <w:top w:w="60" w:type="dxa"/>
              <w:left w:w="100" w:type="dxa"/>
              <w:bottom w:w="60" w:type="dxa"/>
              <w:right w:w="100" w:type="dxa"/>
            </w:tcMar>
          </w:tcPr>
          <w:p w14:paraId="7BEFF4FD" w14:textId="77777777" w:rsidR="00125E09" w:rsidRDefault="00A62EC2">
            <w:r>
              <w:t>Ask one short, specific follow-up question when the request is ambiguous.</w:t>
            </w:r>
          </w:p>
        </w:tc>
        <w:tc>
          <w:tcPr>
            <w:tcW w:w="2300" w:type="dxa"/>
            <w:tcMar>
              <w:top w:w="60" w:type="dxa"/>
              <w:left w:w="100" w:type="dxa"/>
              <w:bottom w:w="60" w:type="dxa"/>
              <w:right w:w="100" w:type="dxa"/>
            </w:tcMar>
          </w:tcPr>
          <w:p w14:paraId="7BEFF4FE" w14:textId="77777777" w:rsidR="00125E09" w:rsidRDefault="00A62EC2">
            <w:proofErr w:type="spellStart"/>
            <w:r>
              <w:t>Groq</w:t>
            </w:r>
            <w:proofErr w:type="spellEnd"/>
          </w:p>
        </w:tc>
      </w:tr>
      <w:tr w:rsidR="00125E09" w14:paraId="7BEFF503" w14:textId="77777777">
        <w:tblPrEx>
          <w:tblCellMar>
            <w:top w:w="0" w:type="dxa"/>
            <w:bottom w:w="0" w:type="dxa"/>
          </w:tblCellMar>
        </w:tblPrEx>
        <w:tc>
          <w:tcPr>
            <w:tcW w:w="2100" w:type="dxa"/>
            <w:tcMar>
              <w:top w:w="60" w:type="dxa"/>
              <w:left w:w="100" w:type="dxa"/>
              <w:bottom w:w="60" w:type="dxa"/>
              <w:right w:w="100" w:type="dxa"/>
            </w:tcMar>
          </w:tcPr>
          <w:p w14:paraId="7BEFF500" w14:textId="77777777" w:rsidR="00125E09" w:rsidRDefault="00A62EC2">
            <w:r>
              <w:t>Retrieval</w:t>
            </w:r>
          </w:p>
        </w:tc>
        <w:tc>
          <w:tcPr>
            <w:tcW w:w="4626" w:type="dxa"/>
            <w:tcMar>
              <w:top w:w="60" w:type="dxa"/>
              <w:left w:w="100" w:type="dxa"/>
              <w:bottom w:w="60" w:type="dxa"/>
              <w:right w:w="100" w:type="dxa"/>
            </w:tcMar>
          </w:tcPr>
          <w:p w14:paraId="7BEFF501" w14:textId="77777777" w:rsidR="00125E09" w:rsidRDefault="00A62EC2">
            <w:r>
              <w:t>Turn a question into a search an</w:t>
            </w:r>
            <w:r>
              <w:t>d return the closest passages, with their document metadata.</w:t>
            </w:r>
          </w:p>
        </w:tc>
        <w:tc>
          <w:tcPr>
            <w:tcW w:w="2300" w:type="dxa"/>
            <w:tcMar>
              <w:top w:w="60" w:type="dxa"/>
              <w:left w:w="100" w:type="dxa"/>
              <w:bottom w:w="60" w:type="dxa"/>
              <w:right w:w="100" w:type="dxa"/>
            </w:tcMar>
          </w:tcPr>
          <w:p w14:paraId="7BEFF502" w14:textId="77777777" w:rsidR="00125E09" w:rsidRDefault="00A62EC2">
            <w:r>
              <w:t>Chroma + embedding model</w:t>
            </w:r>
          </w:p>
        </w:tc>
      </w:tr>
      <w:tr w:rsidR="00125E09" w14:paraId="7BEFF507" w14:textId="77777777">
        <w:tblPrEx>
          <w:tblCellMar>
            <w:top w:w="0" w:type="dxa"/>
            <w:bottom w:w="0" w:type="dxa"/>
          </w:tblCellMar>
        </w:tblPrEx>
        <w:tc>
          <w:tcPr>
            <w:tcW w:w="2100" w:type="dxa"/>
            <w:tcMar>
              <w:top w:w="60" w:type="dxa"/>
              <w:left w:w="100" w:type="dxa"/>
              <w:bottom w:w="60" w:type="dxa"/>
              <w:right w:w="100" w:type="dxa"/>
            </w:tcMar>
          </w:tcPr>
          <w:p w14:paraId="7BEFF504" w14:textId="77777777" w:rsidR="00125E09" w:rsidRDefault="00A62EC2">
            <w:r>
              <w:t>Ingestion / KB refresh</w:t>
            </w:r>
          </w:p>
        </w:tc>
        <w:tc>
          <w:tcPr>
            <w:tcW w:w="4626" w:type="dxa"/>
            <w:tcMar>
              <w:top w:w="60" w:type="dxa"/>
              <w:left w:w="100" w:type="dxa"/>
              <w:bottom w:w="60" w:type="dxa"/>
              <w:right w:w="100" w:type="dxa"/>
            </w:tcMar>
          </w:tcPr>
          <w:p w14:paraId="7BEFF505" w14:textId="77777777" w:rsidR="00125E09" w:rsidRDefault="00A62EC2">
            <w:r>
              <w:t>Read the documents, split them into passages, embed them, and load them into the vector store.</w:t>
            </w:r>
          </w:p>
        </w:tc>
        <w:tc>
          <w:tcPr>
            <w:tcW w:w="2300" w:type="dxa"/>
            <w:tcMar>
              <w:top w:w="60" w:type="dxa"/>
              <w:left w:w="100" w:type="dxa"/>
              <w:bottom w:w="60" w:type="dxa"/>
              <w:right w:w="100" w:type="dxa"/>
            </w:tcMar>
          </w:tcPr>
          <w:p w14:paraId="7BEFF506" w14:textId="77777777" w:rsidR="00125E09" w:rsidRDefault="00A62EC2">
            <w:r>
              <w:t>Python + embedding model + Chroma</w:t>
            </w:r>
          </w:p>
        </w:tc>
      </w:tr>
      <w:tr w:rsidR="00125E09" w14:paraId="7BEFF50B" w14:textId="77777777">
        <w:tblPrEx>
          <w:tblCellMar>
            <w:top w:w="0" w:type="dxa"/>
            <w:bottom w:w="0" w:type="dxa"/>
          </w:tblCellMar>
        </w:tblPrEx>
        <w:tc>
          <w:tcPr>
            <w:tcW w:w="2100" w:type="dxa"/>
            <w:tcMar>
              <w:top w:w="60" w:type="dxa"/>
              <w:left w:w="100" w:type="dxa"/>
              <w:bottom w:w="60" w:type="dxa"/>
              <w:right w:w="100" w:type="dxa"/>
            </w:tcMar>
          </w:tcPr>
          <w:p w14:paraId="7BEFF508" w14:textId="77777777" w:rsidR="00125E09" w:rsidRDefault="00A62EC2">
            <w:r>
              <w:t>Vector store</w:t>
            </w:r>
          </w:p>
        </w:tc>
        <w:tc>
          <w:tcPr>
            <w:tcW w:w="4626" w:type="dxa"/>
            <w:tcMar>
              <w:top w:w="60" w:type="dxa"/>
              <w:left w:w="100" w:type="dxa"/>
              <w:bottom w:w="60" w:type="dxa"/>
              <w:right w:w="100" w:type="dxa"/>
            </w:tcMar>
          </w:tcPr>
          <w:p w14:paraId="7BEFF509" w14:textId="77777777" w:rsidR="00125E09" w:rsidRDefault="00A62EC2">
            <w:r>
              <w:t>Hold the passage embeddings and do the similarity search.</w:t>
            </w:r>
          </w:p>
        </w:tc>
        <w:tc>
          <w:tcPr>
            <w:tcW w:w="2300" w:type="dxa"/>
            <w:tcMar>
              <w:top w:w="60" w:type="dxa"/>
              <w:left w:w="100" w:type="dxa"/>
              <w:bottom w:w="60" w:type="dxa"/>
              <w:right w:w="100" w:type="dxa"/>
            </w:tcMar>
          </w:tcPr>
          <w:p w14:paraId="7BEFF50A" w14:textId="77777777" w:rsidR="00125E09" w:rsidRDefault="00A62EC2">
            <w:r>
              <w:t>Chroma (local files)</w:t>
            </w:r>
          </w:p>
        </w:tc>
      </w:tr>
      <w:tr w:rsidR="00125E09" w14:paraId="7BEFF50F" w14:textId="77777777">
        <w:tblPrEx>
          <w:tblCellMar>
            <w:top w:w="0" w:type="dxa"/>
            <w:bottom w:w="0" w:type="dxa"/>
          </w:tblCellMar>
        </w:tblPrEx>
        <w:tc>
          <w:tcPr>
            <w:tcW w:w="2100" w:type="dxa"/>
            <w:tcMar>
              <w:top w:w="60" w:type="dxa"/>
              <w:left w:w="100" w:type="dxa"/>
              <w:bottom w:w="60" w:type="dxa"/>
              <w:right w:w="100" w:type="dxa"/>
            </w:tcMar>
          </w:tcPr>
          <w:p w14:paraId="7BEFF50C" w14:textId="77777777" w:rsidR="00125E09" w:rsidRDefault="00A62EC2">
            <w:r>
              <w:t>Store</w:t>
            </w:r>
          </w:p>
        </w:tc>
        <w:tc>
          <w:tcPr>
            <w:tcW w:w="4626" w:type="dxa"/>
            <w:tcMar>
              <w:top w:w="60" w:type="dxa"/>
              <w:left w:w="100" w:type="dxa"/>
              <w:bottom w:w="60" w:type="dxa"/>
              <w:right w:w="100" w:type="dxa"/>
            </w:tcMar>
          </w:tcPr>
          <w:p w14:paraId="7BEFF50D" w14:textId="77777777" w:rsidR="00125E09" w:rsidRDefault="00A62EC2">
            <w:r>
              <w:t>Keep conversations, messages, and one record per run.</w:t>
            </w:r>
          </w:p>
        </w:tc>
        <w:tc>
          <w:tcPr>
            <w:tcW w:w="2300" w:type="dxa"/>
            <w:tcMar>
              <w:top w:w="60" w:type="dxa"/>
              <w:left w:w="100" w:type="dxa"/>
              <w:bottom w:w="60" w:type="dxa"/>
              <w:right w:w="100" w:type="dxa"/>
            </w:tcMar>
          </w:tcPr>
          <w:p w14:paraId="7BEFF50E" w14:textId="77777777" w:rsidR="00125E09" w:rsidRDefault="00A62EC2">
            <w:r>
              <w:t>SQLite</w:t>
            </w:r>
          </w:p>
        </w:tc>
      </w:tr>
      <w:tr w:rsidR="00125E09" w14:paraId="7BEFF513" w14:textId="77777777">
        <w:tblPrEx>
          <w:tblCellMar>
            <w:top w:w="0" w:type="dxa"/>
            <w:bottom w:w="0" w:type="dxa"/>
          </w:tblCellMar>
        </w:tblPrEx>
        <w:tc>
          <w:tcPr>
            <w:tcW w:w="2100" w:type="dxa"/>
            <w:tcMar>
              <w:top w:w="60" w:type="dxa"/>
              <w:left w:w="100" w:type="dxa"/>
              <w:bottom w:w="60" w:type="dxa"/>
              <w:right w:w="100" w:type="dxa"/>
            </w:tcMar>
          </w:tcPr>
          <w:p w14:paraId="7BEFF510" w14:textId="77777777" w:rsidR="00125E09" w:rsidRDefault="00A62EC2">
            <w:r>
              <w:t>Tracing</w:t>
            </w:r>
          </w:p>
        </w:tc>
        <w:tc>
          <w:tcPr>
            <w:tcW w:w="4626" w:type="dxa"/>
            <w:tcMar>
              <w:top w:w="60" w:type="dxa"/>
              <w:left w:w="100" w:type="dxa"/>
              <w:bottom w:w="60" w:type="dxa"/>
              <w:right w:w="100" w:type="dxa"/>
            </w:tcMar>
          </w:tcPr>
          <w:p w14:paraId="7BEFF511" w14:textId="77777777" w:rsidR="00125E09" w:rsidRDefault="00A62EC2">
            <w:r>
              <w:t>Record every step of every run - route, retrieval, model calls, timings.</w:t>
            </w:r>
          </w:p>
        </w:tc>
        <w:tc>
          <w:tcPr>
            <w:tcW w:w="2300" w:type="dxa"/>
            <w:tcMar>
              <w:top w:w="60" w:type="dxa"/>
              <w:left w:w="100" w:type="dxa"/>
              <w:bottom w:w="60" w:type="dxa"/>
              <w:right w:w="100" w:type="dxa"/>
            </w:tcMar>
          </w:tcPr>
          <w:p w14:paraId="7BEFF512" w14:textId="77777777" w:rsidR="00125E09" w:rsidRDefault="00A62EC2">
            <w:proofErr w:type="spellStart"/>
            <w:r>
              <w:t>MLflow</w:t>
            </w:r>
            <w:proofErr w:type="spellEnd"/>
            <w:r>
              <w:t xml:space="preserve"> tracing (local)</w:t>
            </w:r>
          </w:p>
        </w:tc>
      </w:tr>
      <w:tr w:rsidR="00125E09" w14:paraId="7BEFF517" w14:textId="77777777">
        <w:tblPrEx>
          <w:tblCellMar>
            <w:top w:w="0" w:type="dxa"/>
            <w:bottom w:w="0" w:type="dxa"/>
          </w:tblCellMar>
        </w:tblPrEx>
        <w:tc>
          <w:tcPr>
            <w:tcW w:w="2100" w:type="dxa"/>
            <w:tcMar>
              <w:top w:w="60" w:type="dxa"/>
              <w:left w:w="100" w:type="dxa"/>
              <w:bottom w:w="60" w:type="dxa"/>
              <w:right w:w="100" w:type="dxa"/>
            </w:tcMar>
          </w:tcPr>
          <w:p w14:paraId="7BEFF514" w14:textId="77777777" w:rsidR="00125E09" w:rsidRDefault="00A62EC2">
            <w:r>
              <w:t>Con</w:t>
            </w:r>
            <w:r>
              <w:t>fig</w:t>
            </w:r>
          </w:p>
        </w:tc>
        <w:tc>
          <w:tcPr>
            <w:tcW w:w="4626" w:type="dxa"/>
            <w:tcMar>
              <w:top w:w="60" w:type="dxa"/>
              <w:left w:w="100" w:type="dxa"/>
              <w:bottom w:w="60" w:type="dxa"/>
              <w:right w:w="100" w:type="dxa"/>
            </w:tcMar>
          </w:tcPr>
          <w:p w14:paraId="7BEFF515" w14:textId="77777777" w:rsidR="00125E09" w:rsidRDefault="00A62EC2">
            <w:r>
              <w:t>One place for settings and secrets.</w:t>
            </w:r>
          </w:p>
        </w:tc>
        <w:tc>
          <w:tcPr>
            <w:tcW w:w="2300" w:type="dxa"/>
            <w:tcMar>
              <w:top w:w="60" w:type="dxa"/>
              <w:left w:w="100" w:type="dxa"/>
              <w:bottom w:w="60" w:type="dxa"/>
              <w:right w:w="100" w:type="dxa"/>
            </w:tcMar>
          </w:tcPr>
          <w:p w14:paraId="7BEFF516" w14:textId="77777777" w:rsidR="00125E09" w:rsidRDefault="00A62EC2">
            <w:proofErr w:type="spellStart"/>
            <w:r>
              <w:t>pydantic</w:t>
            </w:r>
            <w:proofErr w:type="spellEnd"/>
            <w:r>
              <w:t>-settings + .env</w:t>
            </w:r>
          </w:p>
        </w:tc>
      </w:tr>
    </w:tbl>
    <w:p w14:paraId="7BEFF518" w14:textId="77777777" w:rsidR="00125E09" w:rsidRDefault="00125E09">
      <w:pPr>
        <w:spacing w:after="80"/>
      </w:pPr>
    </w:p>
    <w:p w14:paraId="7BEFF519" w14:textId="77777777" w:rsidR="00125E09" w:rsidRDefault="00A62EC2">
      <w:pPr>
        <w:pStyle w:val="Heading2"/>
      </w:pPr>
      <w:r>
        <w:lastRenderedPageBreak/>
        <w:t>9.4 Data Flow</w:t>
      </w:r>
    </w:p>
    <w:p w14:paraId="7BEFF51A" w14:textId="77777777" w:rsidR="00125E09" w:rsidRDefault="00A62EC2">
      <w:pPr>
        <w:spacing w:after="60"/>
      </w:pPr>
      <w:r>
        <w:rPr>
          <w:b/>
          <w:bCs/>
        </w:rPr>
        <w:t>A.  Answering a question</w:t>
      </w:r>
    </w:p>
    <w:p w14:paraId="7BEFF51B" w14:textId="77777777" w:rsidR="00125E09" w:rsidRDefault="00A62EC2">
      <w:pPr>
        <w:pStyle w:val="ListParagraph"/>
        <w:numPr>
          <w:ilvl w:val="0"/>
          <w:numId w:val="2"/>
        </w:numPr>
        <w:spacing w:after="80"/>
      </w:pPr>
      <w:r>
        <w:t>The message arrives at the API and is added to the conversation.</w:t>
      </w:r>
    </w:p>
    <w:p w14:paraId="7BEFF51C" w14:textId="77777777" w:rsidR="00125E09" w:rsidRDefault="00A62EC2">
      <w:pPr>
        <w:pStyle w:val="ListParagraph"/>
        <w:numPr>
          <w:ilvl w:val="0"/>
          <w:numId w:val="2"/>
        </w:numPr>
        <w:spacing w:after="80"/>
      </w:pPr>
      <w:r>
        <w:t>The router agent reads the message and the history and picks the "answer" route.</w:t>
      </w:r>
    </w:p>
    <w:p w14:paraId="7BEFF51D" w14:textId="77777777" w:rsidR="00125E09" w:rsidRDefault="00A62EC2">
      <w:pPr>
        <w:pStyle w:val="ListParagraph"/>
        <w:numPr>
          <w:ilvl w:val="0"/>
          <w:numId w:val="2"/>
        </w:numPr>
        <w:spacing w:after="80"/>
      </w:pPr>
      <w:r>
        <w:t>The answer agent turns the question into an embedding; Chroma returns the top passages.</w:t>
      </w:r>
    </w:p>
    <w:p w14:paraId="7BEFF51E" w14:textId="77777777" w:rsidR="00125E09" w:rsidRDefault="00A62EC2">
      <w:pPr>
        <w:pStyle w:val="ListParagraph"/>
        <w:numPr>
          <w:ilvl w:val="0"/>
          <w:numId w:val="2"/>
        </w:numPr>
        <w:spacing w:after="80"/>
      </w:pPr>
      <w:r>
        <w:t>The answer agent checks the passages. If they look weak it rephrases and retrieves once</w:t>
      </w:r>
      <w:r>
        <w:t xml:space="preserve"> more.</w:t>
      </w:r>
    </w:p>
    <w:p w14:paraId="7BEFF51F" w14:textId="77777777" w:rsidR="00125E09" w:rsidRDefault="00A62EC2">
      <w:pPr>
        <w:pStyle w:val="ListParagraph"/>
        <w:numPr>
          <w:ilvl w:val="0"/>
          <w:numId w:val="2"/>
        </w:numPr>
        <w:spacing w:after="80"/>
      </w:pPr>
      <w:r>
        <w:t>It writes a short answer from those passages only, with sources. If nothing fits, it returns "I don't know".</w:t>
      </w:r>
    </w:p>
    <w:p w14:paraId="7BEFF520" w14:textId="77777777" w:rsidR="00125E09" w:rsidRDefault="00A62EC2">
      <w:pPr>
        <w:pStyle w:val="ListParagraph"/>
        <w:numPr>
          <w:ilvl w:val="0"/>
          <w:numId w:val="2"/>
        </w:numPr>
        <w:spacing w:after="80"/>
      </w:pPr>
      <w:r>
        <w:t xml:space="preserve">The reply is saved to the conversation; the whole run is saved to </w:t>
      </w:r>
      <w:proofErr w:type="spellStart"/>
      <w:r>
        <w:t>MLflow</w:t>
      </w:r>
      <w:proofErr w:type="spellEnd"/>
      <w:r>
        <w:t xml:space="preserve"> and SQLite.</w:t>
      </w:r>
    </w:p>
    <w:p w14:paraId="7BEFF521" w14:textId="77777777" w:rsidR="00125E09" w:rsidRDefault="00125E09">
      <w:pPr>
        <w:spacing w:after="80"/>
      </w:pPr>
    </w:p>
    <w:p w14:paraId="7BEFF522" w14:textId="77777777" w:rsidR="00125E09" w:rsidRDefault="00A62EC2">
      <w:pPr>
        <w:spacing w:after="60"/>
      </w:pPr>
      <w:r>
        <w:rPr>
          <w:b/>
          <w:bCs/>
        </w:rPr>
        <w:t xml:space="preserve">B.  </w:t>
      </w:r>
      <w:proofErr w:type="spellStart"/>
      <w:r>
        <w:rPr>
          <w:b/>
          <w:bCs/>
        </w:rPr>
        <w:t>Summarising</w:t>
      </w:r>
      <w:proofErr w:type="spellEnd"/>
      <w:r>
        <w:rPr>
          <w:b/>
          <w:bCs/>
        </w:rPr>
        <w:t xml:space="preserve"> notes</w:t>
      </w:r>
    </w:p>
    <w:p w14:paraId="7BEFF523" w14:textId="77777777" w:rsidR="00125E09" w:rsidRDefault="00A62EC2">
      <w:pPr>
        <w:pStyle w:val="ListParagraph"/>
        <w:numPr>
          <w:ilvl w:val="0"/>
          <w:numId w:val="2"/>
        </w:numPr>
        <w:spacing w:after="80"/>
      </w:pPr>
      <w:r>
        <w:t>The message arrives and is added</w:t>
      </w:r>
      <w:r>
        <w:t xml:space="preserve"> to the conversation.</w:t>
      </w:r>
    </w:p>
    <w:p w14:paraId="7BEFF524" w14:textId="77777777" w:rsidR="00125E09" w:rsidRDefault="00A62EC2">
      <w:pPr>
        <w:pStyle w:val="ListParagraph"/>
        <w:numPr>
          <w:ilvl w:val="0"/>
          <w:numId w:val="2"/>
        </w:numPr>
        <w:spacing w:after="80"/>
      </w:pPr>
      <w:r>
        <w:t>The router agent picks the "</w:t>
      </w:r>
      <w:proofErr w:type="spellStart"/>
      <w:r>
        <w:t>summarise</w:t>
      </w:r>
      <w:proofErr w:type="spellEnd"/>
      <w:r>
        <w:t>" route.</w:t>
      </w:r>
    </w:p>
    <w:p w14:paraId="7BEFF525" w14:textId="77777777" w:rsidR="00125E09" w:rsidRDefault="00A62EC2">
      <w:pPr>
        <w:pStyle w:val="ListParagraph"/>
        <w:numPr>
          <w:ilvl w:val="0"/>
          <w:numId w:val="2"/>
        </w:numPr>
        <w:spacing w:after="80"/>
      </w:pPr>
      <w:r>
        <w:t>The summary agent gets the notes and returns a summary plus action items.</w:t>
      </w:r>
    </w:p>
    <w:p w14:paraId="7BEFF526" w14:textId="77777777" w:rsidR="00125E09" w:rsidRDefault="00A62EC2">
      <w:pPr>
        <w:pStyle w:val="ListParagraph"/>
        <w:numPr>
          <w:ilvl w:val="0"/>
          <w:numId w:val="2"/>
        </w:numPr>
        <w:spacing w:after="80"/>
      </w:pPr>
      <w:r>
        <w:t>The reply is saved; the run is traced.</w:t>
      </w:r>
    </w:p>
    <w:p w14:paraId="7BEFF527" w14:textId="77777777" w:rsidR="00125E09" w:rsidRDefault="00125E09">
      <w:pPr>
        <w:spacing w:after="80"/>
      </w:pPr>
    </w:p>
    <w:p w14:paraId="7BEFF528" w14:textId="77777777" w:rsidR="00125E09" w:rsidRDefault="00A62EC2">
      <w:pPr>
        <w:spacing w:after="60"/>
      </w:pPr>
      <w:r>
        <w:rPr>
          <w:b/>
          <w:bCs/>
        </w:rPr>
        <w:t>C.  Greeting or small talk</w:t>
      </w:r>
    </w:p>
    <w:p w14:paraId="7BEFF529" w14:textId="77777777" w:rsidR="00125E09" w:rsidRDefault="00A62EC2">
      <w:pPr>
        <w:pStyle w:val="ListParagraph"/>
        <w:numPr>
          <w:ilvl w:val="0"/>
          <w:numId w:val="2"/>
        </w:numPr>
        <w:spacing w:after="80"/>
      </w:pPr>
      <w:r>
        <w:t>The message arrives and is added to the convers</w:t>
      </w:r>
      <w:r>
        <w:t>ation.</w:t>
      </w:r>
    </w:p>
    <w:p w14:paraId="7BEFF52A" w14:textId="77777777" w:rsidR="00125E09" w:rsidRDefault="00A62EC2">
      <w:pPr>
        <w:pStyle w:val="ListParagraph"/>
        <w:numPr>
          <w:ilvl w:val="0"/>
          <w:numId w:val="2"/>
        </w:numPr>
        <w:spacing w:after="80"/>
      </w:pPr>
      <w:r>
        <w:t>The router agent picks the "greeting" route.</w:t>
      </w:r>
    </w:p>
    <w:p w14:paraId="7BEFF52B" w14:textId="77777777" w:rsidR="00125E09" w:rsidRDefault="00A62EC2">
      <w:pPr>
        <w:pStyle w:val="ListParagraph"/>
        <w:numPr>
          <w:ilvl w:val="0"/>
          <w:numId w:val="2"/>
        </w:numPr>
        <w:spacing w:after="80"/>
      </w:pPr>
      <w:r>
        <w:t>The greeting agent replies briefly and notes what the assistant can help with.</w:t>
      </w:r>
    </w:p>
    <w:p w14:paraId="7BEFF52C" w14:textId="77777777" w:rsidR="00125E09" w:rsidRDefault="00A62EC2">
      <w:pPr>
        <w:pStyle w:val="ListParagraph"/>
        <w:numPr>
          <w:ilvl w:val="0"/>
          <w:numId w:val="2"/>
        </w:numPr>
        <w:spacing w:after="80"/>
      </w:pPr>
      <w:r>
        <w:t>The reply is saved; the run is traced.</w:t>
      </w:r>
    </w:p>
    <w:p w14:paraId="7BEFF52D" w14:textId="77777777" w:rsidR="00125E09" w:rsidRDefault="00125E09">
      <w:pPr>
        <w:spacing w:after="80"/>
      </w:pPr>
    </w:p>
    <w:p w14:paraId="7BEFF52E" w14:textId="77777777" w:rsidR="00125E09" w:rsidRDefault="00A62EC2">
      <w:pPr>
        <w:spacing w:after="60"/>
      </w:pPr>
      <w:r>
        <w:rPr>
          <w:b/>
          <w:bCs/>
        </w:rPr>
        <w:t>D.  Building or refreshing the knowledge base  (run separately, not per request)</w:t>
      </w:r>
    </w:p>
    <w:p w14:paraId="7BEFF52F" w14:textId="77777777" w:rsidR="00125E09" w:rsidRDefault="00A62EC2">
      <w:pPr>
        <w:pStyle w:val="ListParagraph"/>
        <w:numPr>
          <w:ilvl w:val="0"/>
          <w:numId w:val="2"/>
        </w:numPr>
        <w:spacing w:after="80"/>
      </w:pPr>
      <w:r>
        <w:t>Read every file under data/</w:t>
      </w:r>
      <w:proofErr w:type="spellStart"/>
      <w:r>
        <w:t>knowledge_base</w:t>
      </w:r>
      <w:proofErr w:type="spellEnd"/>
      <w:r>
        <w:t>/.</w:t>
      </w:r>
    </w:p>
    <w:p w14:paraId="7BEFF530" w14:textId="77777777" w:rsidR="00125E09" w:rsidRDefault="00A62EC2">
      <w:pPr>
        <w:pStyle w:val="ListParagraph"/>
        <w:numPr>
          <w:ilvl w:val="0"/>
          <w:numId w:val="2"/>
        </w:numPr>
        <w:spacing w:after="80"/>
      </w:pPr>
      <w:r>
        <w:t>Split each document into overlapping passages, keeping the header metadata.</w:t>
      </w:r>
    </w:p>
    <w:p w14:paraId="7BEFF531" w14:textId="77777777" w:rsidR="00125E09" w:rsidRDefault="00A62EC2">
      <w:pPr>
        <w:pStyle w:val="ListParagraph"/>
        <w:numPr>
          <w:ilvl w:val="0"/>
          <w:numId w:val="2"/>
        </w:numPr>
        <w:spacing w:after="80"/>
      </w:pPr>
      <w:r>
        <w:t>Embed each passage with the embedding model.</w:t>
      </w:r>
    </w:p>
    <w:p w14:paraId="7BEFF532" w14:textId="77777777" w:rsidR="00125E09" w:rsidRDefault="00A62EC2">
      <w:pPr>
        <w:pStyle w:val="ListParagraph"/>
        <w:numPr>
          <w:ilvl w:val="0"/>
          <w:numId w:val="2"/>
        </w:numPr>
        <w:spacing w:after="80"/>
      </w:pPr>
      <w:r>
        <w:t xml:space="preserve">Write the </w:t>
      </w:r>
      <w:r>
        <w:t>passages to Chroma, replacing the previous index.</w:t>
      </w:r>
    </w:p>
    <w:p w14:paraId="7BEFF533" w14:textId="77777777" w:rsidR="00125E09" w:rsidRDefault="00A62EC2">
      <w:pPr>
        <w:pStyle w:val="ListParagraph"/>
        <w:numPr>
          <w:ilvl w:val="0"/>
          <w:numId w:val="2"/>
        </w:numPr>
        <w:spacing w:after="80"/>
      </w:pPr>
      <w:r>
        <w:t>Write a short report: number of documents, passages, and the split by language.</w:t>
      </w:r>
    </w:p>
    <w:p w14:paraId="7BEFF534" w14:textId="77777777" w:rsidR="00125E09" w:rsidRDefault="00125E09">
      <w:pPr>
        <w:spacing w:after="80"/>
      </w:pPr>
    </w:p>
    <w:p w14:paraId="753DAE4A" w14:textId="77777777" w:rsidR="00BB588A" w:rsidRDefault="00BB588A">
      <w:pPr>
        <w:spacing w:after="80"/>
      </w:pPr>
    </w:p>
    <w:p w14:paraId="6F1E16BD" w14:textId="77777777" w:rsidR="00BB588A" w:rsidRDefault="00BB588A">
      <w:pPr>
        <w:spacing w:after="80"/>
      </w:pPr>
    </w:p>
    <w:p w14:paraId="75745711" w14:textId="77777777" w:rsidR="00BB588A" w:rsidRDefault="00BB588A">
      <w:pPr>
        <w:spacing w:after="80"/>
      </w:pPr>
    </w:p>
    <w:p w14:paraId="44280578" w14:textId="77777777" w:rsidR="00BB588A" w:rsidRDefault="00BB588A">
      <w:pPr>
        <w:spacing w:after="80"/>
      </w:pPr>
    </w:p>
    <w:p w14:paraId="7BEFF535" w14:textId="77777777" w:rsidR="00125E09" w:rsidRDefault="00A62EC2">
      <w:pPr>
        <w:pStyle w:val="Heading2"/>
      </w:pPr>
      <w:r>
        <w:lastRenderedPageBreak/>
        <w:t>9.5 Technology Choices</w:t>
      </w:r>
    </w:p>
    <w:p w14:paraId="7BEFF536" w14:textId="77777777" w:rsidR="00125E09" w:rsidRDefault="00A62EC2">
      <w:pPr>
        <w:spacing w:after="120"/>
      </w:pPr>
      <w:r>
        <w:t>Every choice is local or self-hosted, free or already paid for, and an established library rather than something hand-built.</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50"/>
        <w:gridCol w:w="2250"/>
        <w:gridCol w:w="4926"/>
      </w:tblGrid>
      <w:tr w:rsidR="00125E09" w14:paraId="7BEFF53A" w14:textId="77777777">
        <w:tblPrEx>
          <w:tblCellMar>
            <w:top w:w="0" w:type="dxa"/>
            <w:bottom w:w="0" w:type="dxa"/>
          </w:tblCellMar>
        </w:tblPrEx>
        <w:trPr>
          <w:tblHeader/>
        </w:trPr>
        <w:tc>
          <w:tcPr>
            <w:tcW w:w="1850" w:type="dxa"/>
            <w:shd w:val="clear" w:color="auto" w:fill="DCE6F1"/>
            <w:tcMar>
              <w:top w:w="60" w:type="dxa"/>
              <w:left w:w="100" w:type="dxa"/>
              <w:bottom w:w="60" w:type="dxa"/>
              <w:right w:w="100" w:type="dxa"/>
            </w:tcMar>
          </w:tcPr>
          <w:p w14:paraId="7BEFF537" w14:textId="77777777" w:rsidR="00125E09" w:rsidRDefault="00A62EC2">
            <w:r>
              <w:rPr>
                <w:b/>
                <w:bCs/>
              </w:rPr>
              <w:t>Area</w:t>
            </w:r>
          </w:p>
        </w:tc>
        <w:tc>
          <w:tcPr>
            <w:tcW w:w="2250" w:type="dxa"/>
            <w:shd w:val="clear" w:color="auto" w:fill="DCE6F1"/>
            <w:tcMar>
              <w:top w:w="60" w:type="dxa"/>
              <w:left w:w="100" w:type="dxa"/>
              <w:bottom w:w="60" w:type="dxa"/>
              <w:right w:w="100" w:type="dxa"/>
            </w:tcMar>
          </w:tcPr>
          <w:p w14:paraId="7BEFF538" w14:textId="77777777" w:rsidR="00125E09" w:rsidRDefault="00A62EC2">
            <w:r>
              <w:rPr>
                <w:b/>
                <w:bCs/>
              </w:rPr>
              <w:t>Choice</w:t>
            </w:r>
          </w:p>
        </w:tc>
        <w:tc>
          <w:tcPr>
            <w:tcW w:w="4926" w:type="dxa"/>
            <w:shd w:val="clear" w:color="auto" w:fill="DCE6F1"/>
            <w:tcMar>
              <w:top w:w="60" w:type="dxa"/>
              <w:left w:w="100" w:type="dxa"/>
              <w:bottom w:w="60" w:type="dxa"/>
              <w:right w:w="100" w:type="dxa"/>
            </w:tcMar>
          </w:tcPr>
          <w:p w14:paraId="7BEFF539" w14:textId="77777777" w:rsidR="00125E09" w:rsidRDefault="00A62EC2">
            <w:r>
              <w:rPr>
                <w:b/>
                <w:bCs/>
              </w:rPr>
              <w:t>Why</w:t>
            </w:r>
          </w:p>
        </w:tc>
      </w:tr>
      <w:tr w:rsidR="00125E09" w14:paraId="7BEFF53E" w14:textId="77777777">
        <w:tblPrEx>
          <w:tblCellMar>
            <w:top w:w="0" w:type="dxa"/>
            <w:bottom w:w="0" w:type="dxa"/>
          </w:tblCellMar>
        </w:tblPrEx>
        <w:tc>
          <w:tcPr>
            <w:tcW w:w="1850" w:type="dxa"/>
            <w:tcMar>
              <w:top w:w="60" w:type="dxa"/>
              <w:left w:w="100" w:type="dxa"/>
              <w:bottom w:w="60" w:type="dxa"/>
              <w:right w:w="100" w:type="dxa"/>
            </w:tcMar>
          </w:tcPr>
          <w:p w14:paraId="7BEFF53B" w14:textId="77777777" w:rsidR="00125E09" w:rsidRDefault="00A62EC2">
            <w:r>
              <w:t>Language</w:t>
            </w:r>
          </w:p>
        </w:tc>
        <w:tc>
          <w:tcPr>
            <w:tcW w:w="2250" w:type="dxa"/>
            <w:tcMar>
              <w:top w:w="60" w:type="dxa"/>
              <w:left w:w="100" w:type="dxa"/>
              <w:bottom w:w="60" w:type="dxa"/>
              <w:right w:w="100" w:type="dxa"/>
            </w:tcMar>
          </w:tcPr>
          <w:p w14:paraId="7BEFF53C" w14:textId="77777777" w:rsidR="00125E09" w:rsidRDefault="00A62EC2">
            <w:r>
              <w:t>Python 3.12</w:t>
            </w:r>
          </w:p>
        </w:tc>
        <w:tc>
          <w:tcPr>
            <w:tcW w:w="4926" w:type="dxa"/>
            <w:tcMar>
              <w:top w:w="60" w:type="dxa"/>
              <w:left w:w="100" w:type="dxa"/>
              <w:bottom w:w="60" w:type="dxa"/>
              <w:right w:w="100" w:type="dxa"/>
            </w:tcMar>
          </w:tcPr>
          <w:p w14:paraId="7BEFF53D" w14:textId="77777777" w:rsidR="00125E09" w:rsidRDefault="00A62EC2">
            <w:r>
              <w:t>Standard for this kind of work; every library below is Python.</w:t>
            </w:r>
          </w:p>
        </w:tc>
      </w:tr>
      <w:tr w:rsidR="00125E09" w14:paraId="7BEFF542" w14:textId="77777777">
        <w:tblPrEx>
          <w:tblCellMar>
            <w:top w:w="0" w:type="dxa"/>
            <w:bottom w:w="0" w:type="dxa"/>
          </w:tblCellMar>
        </w:tblPrEx>
        <w:tc>
          <w:tcPr>
            <w:tcW w:w="1850" w:type="dxa"/>
            <w:tcMar>
              <w:top w:w="60" w:type="dxa"/>
              <w:left w:w="100" w:type="dxa"/>
              <w:bottom w:w="60" w:type="dxa"/>
              <w:right w:w="100" w:type="dxa"/>
            </w:tcMar>
          </w:tcPr>
          <w:p w14:paraId="7BEFF53F" w14:textId="77777777" w:rsidR="00125E09" w:rsidRDefault="00A62EC2">
            <w:r>
              <w:t>LLM</w:t>
            </w:r>
          </w:p>
        </w:tc>
        <w:tc>
          <w:tcPr>
            <w:tcW w:w="2250" w:type="dxa"/>
            <w:tcMar>
              <w:top w:w="60" w:type="dxa"/>
              <w:left w:w="100" w:type="dxa"/>
              <w:bottom w:w="60" w:type="dxa"/>
              <w:right w:w="100" w:type="dxa"/>
            </w:tcMar>
          </w:tcPr>
          <w:p w14:paraId="7BEFF540" w14:textId="77777777" w:rsidR="00125E09" w:rsidRDefault="00A62EC2">
            <w:proofErr w:type="spellStart"/>
            <w:r>
              <w:t>Groq</w:t>
            </w:r>
            <w:proofErr w:type="spellEnd"/>
            <w:r>
              <w:t xml:space="preserve">  (gpt-oss-120b)</w:t>
            </w:r>
          </w:p>
        </w:tc>
        <w:tc>
          <w:tcPr>
            <w:tcW w:w="4926" w:type="dxa"/>
            <w:tcMar>
              <w:top w:w="60" w:type="dxa"/>
              <w:left w:w="100" w:type="dxa"/>
              <w:bottom w:w="60" w:type="dxa"/>
              <w:right w:w="100" w:type="dxa"/>
            </w:tcMar>
          </w:tcPr>
          <w:p w14:paraId="7BEFF541" w14:textId="77777777" w:rsidR="00125E09" w:rsidRDefault="00A62EC2">
            <w:r>
              <w:t>A key already exists; fast responses; low cost. Only the question and the retrieved passages are sent to it.</w:t>
            </w:r>
          </w:p>
        </w:tc>
      </w:tr>
      <w:tr w:rsidR="00125E09" w14:paraId="7BEFF546" w14:textId="77777777">
        <w:tblPrEx>
          <w:tblCellMar>
            <w:top w:w="0" w:type="dxa"/>
            <w:bottom w:w="0" w:type="dxa"/>
          </w:tblCellMar>
        </w:tblPrEx>
        <w:tc>
          <w:tcPr>
            <w:tcW w:w="1850" w:type="dxa"/>
            <w:tcMar>
              <w:top w:w="60" w:type="dxa"/>
              <w:left w:w="100" w:type="dxa"/>
              <w:bottom w:w="60" w:type="dxa"/>
              <w:right w:w="100" w:type="dxa"/>
            </w:tcMar>
          </w:tcPr>
          <w:p w14:paraId="7BEFF543" w14:textId="77777777" w:rsidR="00125E09" w:rsidRDefault="00A62EC2">
            <w:r>
              <w:t>Embeddings</w:t>
            </w:r>
          </w:p>
        </w:tc>
        <w:tc>
          <w:tcPr>
            <w:tcW w:w="2250" w:type="dxa"/>
            <w:tcMar>
              <w:top w:w="60" w:type="dxa"/>
              <w:left w:w="100" w:type="dxa"/>
              <w:bottom w:w="60" w:type="dxa"/>
              <w:right w:w="100" w:type="dxa"/>
            </w:tcMar>
          </w:tcPr>
          <w:p w14:paraId="7BEFF544" w14:textId="77777777" w:rsidR="00125E09" w:rsidRDefault="00A62EC2">
            <w:r>
              <w:t>Multilingual E5 (local)</w:t>
            </w:r>
          </w:p>
        </w:tc>
        <w:tc>
          <w:tcPr>
            <w:tcW w:w="4926" w:type="dxa"/>
            <w:tcMar>
              <w:top w:w="60" w:type="dxa"/>
              <w:left w:w="100" w:type="dxa"/>
              <w:bottom w:w="60" w:type="dxa"/>
              <w:right w:w="100" w:type="dxa"/>
            </w:tcMar>
          </w:tcPr>
          <w:p w14:paraId="7BEFF545" w14:textId="77777777" w:rsidR="00125E09" w:rsidRDefault="00A62EC2">
            <w:r>
              <w:t xml:space="preserve">One model covers Arabic and English. Runs on the CPU, so there is no per-call cost and no </w:t>
            </w:r>
            <w:r>
              <w:t>document text leaves the machine. BGE-M3 gives better quality but needs a GPU to index the corpus in reasonable time (see Phase 4).</w:t>
            </w:r>
          </w:p>
        </w:tc>
      </w:tr>
      <w:tr w:rsidR="00125E09" w14:paraId="7BEFF54A" w14:textId="77777777">
        <w:tblPrEx>
          <w:tblCellMar>
            <w:top w:w="0" w:type="dxa"/>
            <w:bottom w:w="0" w:type="dxa"/>
          </w:tblCellMar>
        </w:tblPrEx>
        <w:tc>
          <w:tcPr>
            <w:tcW w:w="1850" w:type="dxa"/>
            <w:tcMar>
              <w:top w:w="60" w:type="dxa"/>
              <w:left w:w="100" w:type="dxa"/>
              <w:bottom w:w="60" w:type="dxa"/>
              <w:right w:w="100" w:type="dxa"/>
            </w:tcMar>
          </w:tcPr>
          <w:p w14:paraId="7BEFF547" w14:textId="77777777" w:rsidR="00125E09" w:rsidRDefault="00A62EC2">
            <w:r>
              <w:t>Agent framework</w:t>
            </w:r>
          </w:p>
        </w:tc>
        <w:tc>
          <w:tcPr>
            <w:tcW w:w="2250" w:type="dxa"/>
            <w:tcMar>
              <w:top w:w="60" w:type="dxa"/>
              <w:left w:w="100" w:type="dxa"/>
              <w:bottom w:w="60" w:type="dxa"/>
              <w:right w:w="100" w:type="dxa"/>
            </w:tcMar>
          </w:tcPr>
          <w:p w14:paraId="7BEFF548" w14:textId="77777777" w:rsidR="00125E09" w:rsidRDefault="00A62EC2">
            <w:proofErr w:type="spellStart"/>
            <w:r>
              <w:t>LangGraph</w:t>
            </w:r>
            <w:proofErr w:type="spellEnd"/>
          </w:p>
        </w:tc>
        <w:tc>
          <w:tcPr>
            <w:tcW w:w="4926" w:type="dxa"/>
            <w:tcMar>
              <w:top w:w="60" w:type="dxa"/>
              <w:left w:w="100" w:type="dxa"/>
              <w:bottom w:w="60" w:type="dxa"/>
              <w:right w:w="100" w:type="dxa"/>
            </w:tcMar>
          </w:tcPr>
          <w:p w14:paraId="7BEFF549" w14:textId="77777777" w:rsidR="00125E09" w:rsidRDefault="00A62EC2">
            <w:r>
              <w:t xml:space="preserve">Made for agents that branch and loop. The route is decided by the model. </w:t>
            </w:r>
            <w:proofErr w:type="spellStart"/>
            <w:r>
              <w:t>MLflow</w:t>
            </w:r>
            <w:proofErr w:type="spellEnd"/>
            <w:r>
              <w:t xml:space="preserve"> can trace all of </w:t>
            </w:r>
            <w:r>
              <w:t>its steps automatically.</w:t>
            </w:r>
          </w:p>
        </w:tc>
      </w:tr>
      <w:tr w:rsidR="00125E09" w14:paraId="7BEFF54E" w14:textId="77777777">
        <w:tblPrEx>
          <w:tblCellMar>
            <w:top w:w="0" w:type="dxa"/>
            <w:bottom w:w="0" w:type="dxa"/>
          </w:tblCellMar>
        </w:tblPrEx>
        <w:tc>
          <w:tcPr>
            <w:tcW w:w="1850" w:type="dxa"/>
            <w:tcMar>
              <w:top w:w="60" w:type="dxa"/>
              <w:left w:w="100" w:type="dxa"/>
              <w:bottom w:w="60" w:type="dxa"/>
              <w:right w:w="100" w:type="dxa"/>
            </w:tcMar>
          </w:tcPr>
          <w:p w14:paraId="7BEFF54B" w14:textId="77777777" w:rsidR="00125E09" w:rsidRDefault="00A62EC2">
            <w:r>
              <w:t>Vector store</w:t>
            </w:r>
          </w:p>
        </w:tc>
        <w:tc>
          <w:tcPr>
            <w:tcW w:w="2250" w:type="dxa"/>
            <w:tcMar>
              <w:top w:w="60" w:type="dxa"/>
              <w:left w:w="100" w:type="dxa"/>
              <w:bottom w:w="60" w:type="dxa"/>
              <w:right w:w="100" w:type="dxa"/>
            </w:tcMar>
          </w:tcPr>
          <w:p w14:paraId="7BEFF54C" w14:textId="77777777" w:rsidR="00125E09" w:rsidRDefault="00A62EC2">
            <w:r>
              <w:t>Chroma</w:t>
            </w:r>
          </w:p>
        </w:tc>
        <w:tc>
          <w:tcPr>
            <w:tcW w:w="4926" w:type="dxa"/>
            <w:tcMar>
              <w:top w:w="60" w:type="dxa"/>
              <w:left w:w="100" w:type="dxa"/>
              <w:bottom w:w="60" w:type="dxa"/>
              <w:right w:w="100" w:type="dxa"/>
            </w:tcMar>
          </w:tcPr>
          <w:p w14:paraId="7BEFF54D" w14:textId="77777777" w:rsidR="00125E09" w:rsidRDefault="00A62EC2">
            <w:r>
              <w:t>Runs as local files, no server to manage. Handles 1,000 documents easily. Simple to reset and rebuild during development.</w:t>
            </w:r>
          </w:p>
        </w:tc>
      </w:tr>
      <w:tr w:rsidR="00125E09" w14:paraId="7BEFF552" w14:textId="77777777">
        <w:tblPrEx>
          <w:tblCellMar>
            <w:top w:w="0" w:type="dxa"/>
            <w:bottom w:w="0" w:type="dxa"/>
          </w:tblCellMar>
        </w:tblPrEx>
        <w:tc>
          <w:tcPr>
            <w:tcW w:w="1850" w:type="dxa"/>
            <w:tcMar>
              <w:top w:w="60" w:type="dxa"/>
              <w:left w:w="100" w:type="dxa"/>
              <w:bottom w:w="60" w:type="dxa"/>
              <w:right w:w="100" w:type="dxa"/>
            </w:tcMar>
          </w:tcPr>
          <w:p w14:paraId="7BEFF54F" w14:textId="77777777" w:rsidR="00125E09" w:rsidRDefault="00A62EC2">
            <w:r>
              <w:t>Tracing / observability</w:t>
            </w:r>
          </w:p>
        </w:tc>
        <w:tc>
          <w:tcPr>
            <w:tcW w:w="2250" w:type="dxa"/>
            <w:tcMar>
              <w:top w:w="60" w:type="dxa"/>
              <w:left w:w="100" w:type="dxa"/>
              <w:bottom w:w="60" w:type="dxa"/>
              <w:right w:w="100" w:type="dxa"/>
            </w:tcMar>
          </w:tcPr>
          <w:p w14:paraId="7BEFF550" w14:textId="77777777" w:rsidR="00125E09" w:rsidRDefault="00A62EC2">
            <w:proofErr w:type="spellStart"/>
            <w:r>
              <w:t>MLflow</w:t>
            </w:r>
            <w:proofErr w:type="spellEnd"/>
            <w:r>
              <w:t xml:space="preserve"> tracing</w:t>
            </w:r>
          </w:p>
        </w:tc>
        <w:tc>
          <w:tcPr>
            <w:tcW w:w="4926" w:type="dxa"/>
            <w:tcMar>
              <w:top w:w="60" w:type="dxa"/>
              <w:left w:w="100" w:type="dxa"/>
              <w:bottom w:w="60" w:type="dxa"/>
              <w:right w:w="100" w:type="dxa"/>
            </w:tcMar>
          </w:tcPr>
          <w:p w14:paraId="7BEFF551" w14:textId="77777777" w:rsidR="00125E09" w:rsidRDefault="00A62EC2">
            <w:r>
              <w:t xml:space="preserve">An established tool, run locally. One line turns on tracing for every </w:t>
            </w:r>
            <w:proofErr w:type="spellStart"/>
            <w:r>
              <w:t>LangGraph</w:t>
            </w:r>
            <w:proofErr w:type="spellEnd"/>
            <w:r>
              <w:t xml:space="preserve"> and model call. Has its own web UI. No external service (TO-4).</w:t>
            </w:r>
          </w:p>
        </w:tc>
      </w:tr>
      <w:tr w:rsidR="00125E09" w14:paraId="7BEFF556" w14:textId="77777777">
        <w:tblPrEx>
          <w:tblCellMar>
            <w:top w:w="0" w:type="dxa"/>
            <w:bottom w:w="0" w:type="dxa"/>
          </w:tblCellMar>
        </w:tblPrEx>
        <w:tc>
          <w:tcPr>
            <w:tcW w:w="1850" w:type="dxa"/>
            <w:tcMar>
              <w:top w:w="60" w:type="dxa"/>
              <w:left w:w="100" w:type="dxa"/>
              <w:bottom w:w="60" w:type="dxa"/>
              <w:right w:w="100" w:type="dxa"/>
            </w:tcMar>
          </w:tcPr>
          <w:p w14:paraId="7BEFF553" w14:textId="77777777" w:rsidR="00125E09" w:rsidRDefault="00A62EC2">
            <w:r>
              <w:t>Persistence</w:t>
            </w:r>
          </w:p>
        </w:tc>
        <w:tc>
          <w:tcPr>
            <w:tcW w:w="2250" w:type="dxa"/>
            <w:tcMar>
              <w:top w:w="60" w:type="dxa"/>
              <w:left w:w="100" w:type="dxa"/>
              <w:bottom w:w="60" w:type="dxa"/>
              <w:right w:w="100" w:type="dxa"/>
            </w:tcMar>
          </w:tcPr>
          <w:p w14:paraId="7BEFF554" w14:textId="77777777" w:rsidR="00125E09" w:rsidRDefault="00A62EC2">
            <w:r>
              <w:t>SQLite</w:t>
            </w:r>
          </w:p>
        </w:tc>
        <w:tc>
          <w:tcPr>
            <w:tcW w:w="4926" w:type="dxa"/>
            <w:tcMar>
              <w:top w:w="60" w:type="dxa"/>
              <w:left w:w="100" w:type="dxa"/>
              <w:bottom w:w="60" w:type="dxa"/>
              <w:right w:w="100" w:type="dxa"/>
            </w:tcMar>
          </w:tcPr>
          <w:p w14:paraId="7BEFF555" w14:textId="77777777" w:rsidR="00125E09" w:rsidRDefault="00A62EC2">
            <w:r>
              <w:t>A local file, no server. Enough for conversations and run records. Can move to PostgreSQL la</w:t>
            </w:r>
            <w:r>
              <w:t>ter with no change to the design.</w:t>
            </w:r>
          </w:p>
        </w:tc>
      </w:tr>
      <w:tr w:rsidR="00125E09" w14:paraId="7BEFF55A" w14:textId="77777777">
        <w:tblPrEx>
          <w:tblCellMar>
            <w:top w:w="0" w:type="dxa"/>
            <w:bottom w:w="0" w:type="dxa"/>
          </w:tblCellMar>
        </w:tblPrEx>
        <w:tc>
          <w:tcPr>
            <w:tcW w:w="1850" w:type="dxa"/>
            <w:tcMar>
              <w:top w:w="60" w:type="dxa"/>
              <w:left w:w="100" w:type="dxa"/>
              <w:bottom w:w="60" w:type="dxa"/>
              <w:right w:w="100" w:type="dxa"/>
            </w:tcMar>
          </w:tcPr>
          <w:p w14:paraId="7BEFF557" w14:textId="77777777" w:rsidR="00125E09" w:rsidRDefault="00A62EC2">
            <w:r>
              <w:t>API</w:t>
            </w:r>
          </w:p>
        </w:tc>
        <w:tc>
          <w:tcPr>
            <w:tcW w:w="2250" w:type="dxa"/>
            <w:tcMar>
              <w:top w:w="60" w:type="dxa"/>
              <w:left w:w="100" w:type="dxa"/>
              <w:bottom w:w="60" w:type="dxa"/>
              <w:right w:w="100" w:type="dxa"/>
            </w:tcMar>
          </w:tcPr>
          <w:p w14:paraId="7BEFF558" w14:textId="77777777" w:rsidR="00125E09" w:rsidRDefault="00A62EC2">
            <w:proofErr w:type="spellStart"/>
            <w:r>
              <w:t>FastAPI</w:t>
            </w:r>
            <w:proofErr w:type="spellEnd"/>
          </w:p>
        </w:tc>
        <w:tc>
          <w:tcPr>
            <w:tcW w:w="4926" w:type="dxa"/>
            <w:tcMar>
              <w:top w:w="60" w:type="dxa"/>
              <w:left w:w="100" w:type="dxa"/>
              <w:bottom w:w="60" w:type="dxa"/>
              <w:right w:w="100" w:type="dxa"/>
            </w:tcMar>
          </w:tcPr>
          <w:p w14:paraId="7BEFF559" w14:textId="77777777" w:rsidR="00125E09" w:rsidRDefault="00A62EC2">
            <w:r>
              <w:t>Standard, quick to build, and generates its own API documentation.</w:t>
            </w:r>
          </w:p>
        </w:tc>
      </w:tr>
      <w:tr w:rsidR="00125E09" w14:paraId="7BEFF55E" w14:textId="77777777">
        <w:tblPrEx>
          <w:tblCellMar>
            <w:top w:w="0" w:type="dxa"/>
            <w:bottom w:w="0" w:type="dxa"/>
          </w:tblCellMar>
        </w:tblPrEx>
        <w:tc>
          <w:tcPr>
            <w:tcW w:w="1850" w:type="dxa"/>
            <w:tcMar>
              <w:top w:w="60" w:type="dxa"/>
              <w:left w:w="100" w:type="dxa"/>
              <w:bottom w:w="60" w:type="dxa"/>
              <w:right w:w="100" w:type="dxa"/>
            </w:tcMar>
          </w:tcPr>
          <w:p w14:paraId="7BEFF55B" w14:textId="77777777" w:rsidR="00125E09" w:rsidRDefault="00A62EC2">
            <w:r>
              <w:t>Web UI</w:t>
            </w:r>
          </w:p>
        </w:tc>
        <w:tc>
          <w:tcPr>
            <w:tcW w:w="2250" w:type="dxa"/>
            <w:tcMar>
              <w:top w:w="60" w:type="dxa"/>
              <w:left w:w="100" w:type="dxa"/>
              <w:bottom w:w="60" w:type="dxa"/>
              <w:right w:w="100" w:type="dxa"/>
            </w:tcMar>
          </w:tcPr>
          <w:p w14:paraId="7BEFF55C" w14:textId="77777777" w:rsidR="00125E09" w:rsidRDefault="00A62EC2">
            <w:r>
              <w:t>Plain HTML + JavaScript</w:t>
            </w:r>
          </w:p>
        </w:tc>
        <w:tc>
          <w:tcPr>
            <w:tcW w:w="4926" w:type="dxa"/>
            <w:tcMar>
              <w:top w:w="60" w:type="dxa"/>
              <w:left w:w="100" w:type="dxa"/>
              <w:bottom w:w="60" w:type="dxa"/>
              <w:right w:w="100" w:type="dxa"/>
            </w:tcMar>
          </w:tcPr>
          <w:p w14:paraId="7BEFF55D" w14:textId="77777777" w:rsidR="00125E09" w:rsidRDefault="00A62EC2">
            <w:r>
              <w:t>One chat page. No build step, nothing to compile.</w:t>
            </w:r>
          </w:p>
        </w:tc>
      </w:tr>
      <w:tr w:rsidR="00125E09" w14:paraId="7BEFF562" w14:textId="77777777">
        <w:tblPrEx>
          <w:tblCellMar>
            <w:top w:w="0" w:type="dxa"/>
            <w:bottom w:w="0" w:type="dxa"/>
          </w:tblCellMar>
        </w:tblPrEx>
        <w:tc>
          <w:tcPr>
            <w:tcW w:w="1850" w:type="dxa"/>
            <w:tcMar>
              <w:top w:w="60" w:type="dxa"/>
              <w:left w:w="100" w:type="dxa"/>
              <w:bottom w:w="60" w:type="dxa"/>
              <w:right w:w="100" w:type="dxa"/>
            </w:tcMar>
          </w:tcPr>
          <w:p w14:paraId="7BEFF55F" w14:textId="77777777" w:rsidR="00125E09" w:rsidRDefault="00A62EC2">
            <w:r>
              <w:t>Style and checks</w:t>
            </w:r>
          </w:p>
        </w:tc>
        <w:tc>
          <w:tcPr>
            <w:tcW w:w="2250" w:type="dxa"/>
            <w:tcMar>
              <w:top w:w="60" w:type="dxa"/>
              <w:left w:w="100" w:type="dxa"/>
              <w:bottom w:w="60" w:type="dxa"/>
              <w:right w:w="100" w:type="dxa"/>
            </w:tcMar>
          </w:tcPr>
          <w:p w14:paraId="7BEFF560" w14:textId="77777777" w:rsidR="00125E09" w:rsidRDefault="00A62EC2">
            <w:r>
              <w:t xml:space="preserve">ruff, </w:t>
            </w:r>
            <w:proofErr w:type="spellStart"/>
            <w:r>
              <w:t>mypy</w:t>
            </w:r>
            <w:proofErr w:type="spellEnd"/>
            <w:r>
              <w:t xml:space="preserve">, </w:t>
            </w:r>
            <w:proofErr w:type="spellStart"/>
            <w:r>
              <w:t>pytest</w:t>
            </w:r>
            <w:proofErr w:type="spellEnd"/>
          </w:p>
        </w:tc>
        <w:tc>
          <w:tcPr>
            <w:tcW w:w="4926" w:type="dxa"/>
            <w:tcMar>
              <w:top w:w="60" w:type="dxa"/>
              <w:left w:w="100" w:type="dxa"/>
              <w:bottom w:w="60" w:type="dxa"/>
              <w:right w:w="100" w:type="dxa"/>
            </w:tcMar>
          </w:tcPr>
          <w:p w14:paraId="7BEFF561" w14:textId="77777777" w:rsidR="00125E09" w:rsidRDefault="00A62EC2">
            <w:r>
              <w:t>One enforced code style, type checking, and tests - all standard tools, run before each commit.</w:t>
            </w:r>
          </w:p>
        </w:tc>
      </w:tr>
    </w:tbl>
    <w:p w14:paraId="7BEFF563" w14:textId="77777777" w:rsidR="00125E09" w:rsidRDefault="00125E09">
      <w:pPr>
        <w:spacing w:after="80"/>
      </w:pPr>
    </w:p>
    <w:p w14:paraId="7BEFF564" w14:textId="77777777" w:rsidR="00125E09" w:rsidRDefault="00A62EC2">
      <w:pPr>
        <w:pStyle w:val="Heading2"/>
      </w:pPr>
      <w:r>
        <w:t>9.6 Code Standards and Tools</w:t>
      </w:r>
    </w:p>
    <w:p w14:paraId="7BEFF565" w14:textId="77777777" w:rsidR="00125E09" w:rsidRDefault="00A62EC2">
      <w:pPr>
        <w:pStyle w:val="ListParagraph"/>
        <w:numPr>
          <w:ilvl w:val="0"/>
          <w:numId w:val="3"/>
        </w:numPr>
        <w:spacing w:after="60"/>
      </w:pPr>
      <w:r>
        <w:lastRenderedPageBreak/>
        <w:t xml:space="preserve">Layout: a single package, </w:t>
      </w:r>
      <w:proofErr w:type="spellStart"/>
      <w:r>
        <w:t>src</w:t>
      </w:r>
      <w:proofErr w:type="spellEnd"/>
      <w:r>
        <w:t>/t2_assistant/, with one module per job - agents (router and specialists), retrieval, ingestion, sto</w:t>
      </w:r>
      <w:r>
        <w:t xml:space="preserve">re, tracing, </w:t>
      </w:r>
      <w:proofErr w:type="spellStart"/>
      <w:r>
        <w:t>api</w:t>
      </w:r>
      <w:proofErr w:type="spellEnd"/>
      <w:r>
        <w:t>, config.</w:t>
      </w:r>
    </w:p>
    <w:p w14:paraId="7BEFF566" w14:textId="77777777" w:rsidR="00125E09" w:rsidRDefault="00A62EC2">
      <w:pPr>
        <w:pStyle w:val="ListParagraph"/>
        <w:numPr>
          <w:ilvl w:val="0"/>
          <w:numId w:val="3"/>
        </w:numPr>
        <w:spacing w:after="60"/>
      </w:pPr>
      <w:r>
        <w:t xml:space="preserve">Style: ruff formats and </w:t>
      </w:r>
      <w:proofErr w:type="spellStart"/>
      <w:r>
        <w:t>lints</w:t>
      </w:r>
      <w:proofErr w:type="spellEnd"/>
      <w:r>
        <w:t xml:space="preserve"> the code; </w:t>
      </w:r>
      <w:proofErr w:type="spellStart"/>
      <w:r>
        <w:t>mypy</w:t>
      </w:r>
      <w:proofErr w:type="spellEnd"/>
      <w:r>
        <w:t xml:space="preserve"> checks types. Both run before every commit.</w:t>
      </w:r>
    </w:p>
    <w:p w14:paraId="7BEFF567" w14:textId="77777777" w:rsidR="00125E09" w:rsidRDefault="00A62EC2">
      <w:pPr>
        <w:pStyle w:val="ListParagraph"/>
        <w:numPr>
          <w:ilvl w:val="0"/>
          <w:numId w:val="3"/>
        </w:numPr>
        <w:spacing w:after="60"/>
      </w:pPr>
      <w:r>
        <w:t xml:space="preserve">Tests: </w:t>
      </w:r>
      <w:proofErr w:type="spellStart"/>
      <w:r>
        <w:t>pytest</w:t>
      </w:r>
      <w:proofErr w:type="spellEnd"/>
      <w:r>
        <w:t>. Each phase adds tests for what it built.</w:t>
      </w:r>
    </w:p>
    <w:p w14:paraId="7BEFF568" w14:textId="77777777" w:rsidR="00125E09" w:rsidRDefault="00A62EC2">
      <w:pPr>
        <w:pStyle w:val="ListParagraph"/>
        <w:numPr>
          <w:ilvl w:val="0"/>
          <w:numId w:val="3"/>
        </w:numPr>
        <w:spacing w:after="60"/>
      </w:pPr>
      <w:r>
        <w:t>Config: all settings live in one Settings class, read from .env. Secrets are never co</w:t>
      </w:r>
      <w:r>
        <w:t>mmitted - .env is git-ignored and .</w:t>
      </w:r>
      <w:proofErr w:type="spellStart"/>
      <w:r>
        <w:t>env.example</w:t>
      </w:r>
      <w:proofErr w:type="spellEnd"/>
      <w:r>
        <w:t xml:space="preserve"> is the template.</w:t>
      </w:r>
    </w:p>
    <w:p w14:paraId="7BEFF569" w14:textId="77777777" w:rsidR="00125E09" w:rsidRDefault="00A62EC2">
      <w:pPr>
        <w:pStyle w:val="ListParagraph"/>
        <w:numPr>
          <w:ilvl w:val="0"/>
          <w:numId w:val="3"/>
        </w:numPr>
        <w:spacing w:after="60"/>
      </w:pPr>
      <w:r>
        <w:t xml:space="preserve">Tracing: </w:t>
      </w:r>
      <w:proofErr w:type="spellStart"/>
      <w:r>
        <w:t>MLflow</w:t>
      </w:r>
      <w:proofErr w:type="spellEnd"/>
      <w:r>
        <w:t xml:space="preserve"> is set up once when the app starts. Every agent run is one trace. We do not hand-write step logging (TO-4, TO-5).</w:t>
      </w:r>
    </w:p>
    <w:p w14:paraId="7BEFF56A" w14:textId="77777777" w:rsidR="00125E09" w:rsidRDefault="00A62EC2">
      <w:pPr>
        <w:pStyle w:val="ListParagraph"/>
        <w:numPr>
          <w:ilvl w:val="0"/>
          <w:numId w:val="3"/>
        </w:numPr>
        <w:spacing w:after="60"/>
      </w:pPr>
      <w:r>
        <w:t xml:space="preserve">Dependencies: pinned in </w:t>
      </w:r>
      <w:proofErr w:type="spellStart"/>
      <w:r>
        <w:t>pyproject.toml</w:t>
      </w:r>
      <w:proofErr w:type="spellEnd"/>
      <w:r>
        <w:t xml:space="preserve"> and installed into a local .</w:t>
      </w:r>
      <w:proofErr w:type="spellStart"/>
      <w:r>
        <w:t>venv</w:t>
      </w:r>
      <w:proofErr w:type="spellEnd"/>
      <w:r>
        <w:t>.</w:t>
      </w:r>
    </w:p>
    <w:p w14:paraId="7BEFF56B" w14:textId="77777777" w:rsidR="00125E09" w:rsidRDefault="00A62EC2">
      <w:pPr>
        <w:pStyle w:val="ListParagraph"/>
        <w:numPr>
          <w:ilvl w:val="0"/>
          <w:numId w:val="3"/>
        </w:numPr>
        <w:spacing w:after="60"/>
      </w:pPr>
      <w:r>
        <w:t>Documentation: this document is updated at the end of each phase; the README is kept current.</w:t>
      </w:r>
    </w:p>
    <w:p w14:paraId="7BEFF56C" w14:textId="77777777" w:rsidR="00125E09" w:rsidRDefault="00125E09">
      <w:pPr>
        <w:spacing w:after="80"/>
      </w:pPr>
    </w:p>
    <w:p w14:paraId="7BEFF56D" w14:textId="77777777" w:rsidR="00125E09" w:rsidRDefault="00A62EC2">
      <w:r>
        <w:br w:type="page"/>
      </w:r>
    </w:p>
    <w:p w14:paraId="7BEFF56E" w14:textId="77777777" w:rsidR="00125E09" w:rsidRDefault="00A62EC2">
      <w:pPr>
        <w:pStyle w:val="Heading1"/>
      </w:pPr>
      <w:r>
        <w:lastRenderedPageBreak/>
        <w:t>10. Delivery Approach</w:t>
      </w:r>
    </w:p>
    <w:p w14:paraId="7BEFF56F" w14:textId="77777777" w:rsidR="00125E09" w:rsidRDefault="00A62EC2">
      <w:pPr>
        <w:pStyle w:val="Heading2"/>
      </w:pPr>
      <w:r>
        <w:t>10.1 How We Work</w:t>
      </w:r>
    </w:p>
    <w:p w14:paraId="7BEFF570" w14:textId="77777777" w:rsidR="00125E09" w:rsidRDefault="00A62EC2">
      <w:pPr>
        <w:spacing w:after="120"/>
      </w:pPr>
      <w:r>
        <w:t>The project is built in phases. Each phase has a clear goal, and is not started until the phase before it is finished. The work done in each one, and why, is written in Section 12, the Phase Log - this document is updated at the end of every phase, not onl</w:t>
      </w:r>
      <w:r>
        <w:t>y once at the end of the project.</w:t>
      </w:r>
    </w:p>
    <w:p w14:paraId="7BEFF571" w14:textId="77777777" w:rsidR="00125E09" w:rsidRDefault="00A62EC2">
      <w:pPr>
        <w:pStyle w:val="Heading2"/>
      </w:pPr>
      <w:r>
        <w:t>10.2 Phase Plan</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00"/>
        <w:gridCol w:w="3400"/>
        <w:gridCol w:w="4526"/>
      </w:tblGrid>
      <w:tr w:rsidR="00125E09" w14:paraId="7BEFF575" w14:textId="77777777">
        <w:tblPrEx>
          <w:tblCellMar>
            <w:top w:w="0" w:type="dxa"/>
            <w:bottom w:w="0" w:type="dxa"/>
          </w:tblCellMar>
        </w:tblPrEx>
        <w:trPr>
          <w:tblHeader/>
        </w:trPr>
        <w:tc>
          <w:tcPr>
            <w:tcW w:w="1100" w:type="dxa"/>
            <w:shd w:val="clear" w:color="auto" w:fill="DCE6F1"/>
            <w:tcMar>
              <w:top w:w="60" w:type="dxa"/>
              <w:left w:w="100" w:type="dxa"/>
              <w:bottom w:w="60" w:type="dxa"/>
              <w:right w:w="100" w:type="dxa"/>
            </w:tcMar>
          </w:tcPr>
          <w:p w14:paraId="7BEFF572" w14:textId="77777777" w:rsidR="00125E09" w:rsidRDefault="00A62EC2">
            <w:r>
              <w:rPr>
                <w:b/>
                <w:bCs/>
              </w:rPr>
              <w:t>Phase</w:t>
            </w:r>
          </w:p>
        </w:tc>
        <w:tc>
          <w:tcPr>
            <w:tcW w:w="3400" w:type="dxa"/>
            <w:shd w:val="clear" w:color="auto" w:fill="DCE6F1"/>
            <w:tcMar>
              <w:top w:w="60" w:type="dxa"/>
              <w:left w:w="100" w:type="dxa"/>
              <w:bottom w:w="60" w:type="dxa"/>
              <w:right w:w="100" w:type="dxa"/>
            </w:tcMar>
          </w:tcPr>
          <w:p w14:paraId="7BEFF573" w14:textId="77777777" w:rsidR="00125E09" w:rsidRDefault="00A62EC2">
            <w:r>
              <w:rPr>
                <w:b/>
                <w:bCs/>
              </w:rPr>
              <w:t>Focus</w:t>
            </w:r>
          </w:p>
        </w:tc>
        <w:tc>
          <w:tcPr>
            <w:tcW w:w="4526" w:type="dxa"/>
            <w:shd w:val="clear" w:color="auto" w:fill="DCE6F1"/>
            <w:tcMar>
              <w:top w:w="60" w:type="dxa"/>
              <w:left w:w="100" w:type="dxa"/>
              <w:bottom w:w="60" w:type="dxa"/>
              <w:right w:w="100" w:type="dxa"/>
            </w:tcMar>
          </w:tcPr>
          <w:p w14:paraId="7BEFF574" w14:textId="77777777" w:rsidR="00125E09" w:rsidRDefault="00A62EC2">
            <w:r>
              <w:rPr>
                <w:b/>
                <w:bCs/>
              </w:rPr>
              <w:t>Main deliverables</w:t>
            </w:r>
          </w:p>
        </w:tc>
      </w:tr>
      <w:tr w:rsidR="00125E09" w14:paraId="7BEFF579" w14:textId="77777777">
        <w:tblPrEx>
          <w:tblCellMar>
            <w:top w:w="0" w:type="dxa"/>
            <w:bottom w:w="0" w:type="dxa"/>
          </w:tblCellMar>
        </w:tblPrEx>
        <w:tc>
          <w:tcPr>
            <w:tcW w:w="1100" w:type="dxa"/>
            <w:tcMar>
              <w:top w:w="60" w:type="dxa"/>
              <w:left w:w="100" w:type="dxa"/>
              <w:bottom w:w="60" w:type="dxa"/>
              <w:right w:w="100" w:type="dxa"/>
            </w:tcMar>
          </w:tcPr>
          <w:p w14:paraId="7BEFF576" w14:textId="77777777" w:rsidR="00125E09" w:rsidRDefault="00A62EC2">
            <w:r>
              <w:t>0</w:t>
            </w:r>
          </w:p>
        </w:tc>
        <w:tc>
          <w:tcPr>
            <w:tcW w:w="3400" w:type="dxa"/>
            <w:tcMar>
              <w:top w:w="60" w:type="dxa"/>
              <w:left w:w="100" w:type="dxa"/>
              <w:bottom w:w="60" w:type="dxa"/>
              <w:right w:w="100" w:type="dxa"/>
            </w:tcMar>
          </w:tcPr>
          <w:p w14:paraId="7BEFF577" w14:textId="77777777" w:rsidR="00125E09" w:rsidRDefault="00A62EC2">
            <w:r>
              <w:t>Project setup and planning</w:t>
            </w:r>
          </w:p>
        </w:tc>
        <w:tc>
          <w:tcPr>
            <w:tcW w:w="4526" w:type="dxa"/>
            <w:tcMar>
              <w:top w:w="60" w:type="dxa"/>
              <w:left w:w="100" w:type="dxa"/>
              <w:bottom w:w="60" w:type="dxa"/>
              <w:right w:w="100" w:type="dxa"/>
            </w:tcMar>
          </w:tcPr>
          <w:p w14:paraId="7BEFF578" w14:textId="77777777" w:rsidR="00125E09" w:rsidRDefault="00A62EC2">
            <w:r>
              <w:t>Workspace and plan.</w:t>
            </w:r>
          </w:p>
        </w:tc>
      </w:tr>
      <w:tr w:rsidR="00125E09" w14:paraId="7BEFF57D" w14:textId="77777777">
        <w:tblPrEx>
          <w:tblCellMar>
            <w:top w:w="0" w:type="dxa"/>
            <w:bottom w:w="0" w:type="dxa"/>
          </w:tblCellMar>
        </w:tblPrEx>
        <w:tc>
          <w:tcPr>
            <w:tcW w:w="1100" w:type="dxa"/>
            <w:tcMar>
              <w:top w:w="60" w:type="dxa"/>
              <w:left w:w="100" w:type="dxa"/>
              <w:bottom w:w="60" w:type="dxa"/>
              <w:right w:w="100" w:type="dxa"/>
            </w:tcMar>
          </w:tcPr>
          <w:p w14:paraId="7BEFF57A" w14:textId="77777777" w:rsidR="00125E09" w:rsidRDefault="00A62EC2">
            <w:r>
              <w:t>1</w:t>
            </w:r>
          </w:p>
        </w:tc>
        <w:tc>
          <w:tcPr>
            <w:tcW w:w="3400" w:type="dxa"/>
            <w:tcMar>
              <w:top w:w="60" w:type="dxa"/>
              <w:left w:w="100" w:type="dxa"/>
              <w:bottom w:w="60" w:type="dxa"/>
              <w:right w:w="100" w:type="dxa"/>
            </w:tcMar>
          </w:tcPr>
          <w:p w14:paraId="7BEFF57B" w14:textId="77777777" w:rsidR="00125E09" w:rsidRDefault="00A62EC2">
            <w:r>
              <w:t>Requirements and architecture</w:t>
            </w:r>
          </w:p>
        </w:tc>
        <w:tc>
          <w:tcPr>
            <w:tcW w:w="4526" w:type="dxa"/>
            <w:tcMar>
              <w:top w:w="60" w:type="dxa"/>
              <w:left w:w="100" w:type="dxa"/>
              <w:bottom w:w="60" w:type="dxa"/>
              <w:right w:w="100" w:type="dxa"/>
            </w:tcMar>
          </w:tcPr>
          <w:p w14:paraId="7BEFF57C" w14:textId="77777777" w:rsidR="00125E09" w:rsidRDefault="00A62EC2">
            <w:r>
              <w:t>Requirements (Section 7) and solution architecture (Section 9).</w:t>
            </w:r>
          </w:p>
        </w:tc>
      </w:tr>
      <w:tr w:rsidR="00125E09" w14:paraId="7BEFF581" w14:textId="77777777">
        <w:tblPrEx>
          <w:tblCellMar>
            <w:top w:w="0" w:type="dxa"/>
            <w:bottom w:w="0" w:type="dxa"/>
          </w:tblCellMar>
        </w:tblPrEx>
        <w:tc>
          <w:tcPr>
            <w:tcW w:w="1100" w:type="dxa"/>
            <w:tcMar>
              <w:top w:w="60" w:type="dxa"/>
              <w:left w:w="100" w:type="dxa"/>
              <w:bottom w:w="60" w:type="dxa"/>
              <w:right w:w="100" w:type="dxa"/>
            </w:tcMar>
          </w:tcPr>
          <w:p w14:paraId="7BEFF57E" w14:textId="77777777" w:rsidR="00125E09" w:rsidRDefault="00A62EC2">
            <w:r>
              <w:t>2</w:t>
            </w:r>
          </w:p>
        </w:tc>
        <w:tc>
          <w:tcPr>
            <w:tcW w:w="3400" w:type="dxa"/>
            <w:tcMar>
              <w:top w:w="60" w:type="dxa"/>
              <w:left w:w="100" w:type="dxa"/>
              <w:bottom w:w="60" w:type="dxa"/>
              <w:right w:w="100" w:type="dxa"/>
            </w:tcMar>
          </w:tcPr>
          <w:p w14:paraId="7BEFF57F" w14:textId="77777777" w:rsidR="00125E09" w:rsidRDefault="00A62EC2">
            <w:r>
              <w:t>Data and knowledge base</w:t>
            </w:r>
          </w:p>
        </w:tc>
        <w:tc>
          <w:tcPr>
            <w:tcW w:w="4526" w:type="dxa"/>
            <w:tcMar>
              <w:top w:w="60" w:type="dxa"/>
              <w:left w:w="100" w:type="dxa"/>
              <w:bottom w:w="60" w:type="dxa"/>
              <w:right w:w="100" w:type="dxa"/>
            </w:tcMar>
          </w:tcPr>
          <w:p w14:paraId="7BEFF580" w14:textId="77777777" w:rsidR="00125E09" w:rsidRDefault="00A62EC2">
            <w:r>
              <w:t>1,000-document bilingual knowledge base and its manifest.</w:t>
            </w:r>
          </w:p>
        </w:tc>
      </w:tr>
      <w:tr w:rsidR="00125E09" w14:paraId="7BEFF585" w14:textId="77777777">
        <w:tblPrEx>
          <w:tblCellMar>
            <w:top w:w="0" w:type="dxa"/>
            <w:bottom w:w="0" w:type="dxa"/>
          </w:tblCellMar>
        </w:tblPrEx>
        <w:tc>
          <w:tcPr>
            <w:tcW w:w="1100" w:type="dxa"/>
            <w:tcMar>
              <w:top w:w="60" w:type="dxa"/>
              <w:left w:w="100" w:type="dxa"/>
              <w:bottom w:w="60" w:type="dxa"/>
              <w:right w:w="100" w:type="dxa"/>
            </w:tcMar>
          </w:tcPr>
          <w:p w14:paraId="7BEFF582" w14:textId="77777777" w:rsidR="00125E09" w:rsidRDefault="00A62EC2">
            <w:r>
              <w:t>3</w:t>
            </w:r>
          </w:p>
        </w:tc>
        <w:tc>
          <w:tcPr>
            <w:tcW w:w="3400" w:type="dxa"/>
            <w:tcMar>
              <w:top w:w="60" w:type="dxa"/>
              <w:left w:w="100" w:type="dxa"/>
              <w:bottom w:w="60" w:type="dxa"/>
              <w:right w:w="100" w:type="dxa"/>
            </w:tcMar>
          </w:tcPr>
          <w:p w14:paraId="7BEFF583" w14:textId="77777777" w:rsidR="00125E09" w:rsidRDefault="00A62EC2">
            <w:r>
              <w:t>Agentic core (router + specialist agents)</w:t>
            </w:r>
          </w:p>
        </w:tc>
        <w:tc>
          <w:tcPr>
            <w:tcW w:w="4526" w:type="dxa"/>
            <w:tcMar>
              <w:top w:w="60" w:type="dxa"/>
              <w:left w:w="100" w:type="dxa"/>
              <w:bottom w:w="60" w:type="dxa"/>
              <w:right w:w="100" w:type="dxa"/>
            </w:tcMar>
          </w:tcPr>
          <w:p w14:paraId="7BEFF584" w14:textId="77777777" w:rsidR="00125E09" w:rsidRDefault="00A62EC2">
            <w:r>
              <w:t xml:space="preserve">The router and the greeting, </w:t>
            </w:r>
            <w:proofErr w:type="spellStart"/>
            <w:r>
              <w:t>summarise</w:t>
            </w:r>
            <w:proofErr w:type="spellEnd"/>
            <w:r>
              <w:t xml:space="preserve"> and clarify agents.</w:t>
            </w:r>
          </w:p>
        </w:tc>
      </w:tr>
      <w:tr w:rsidR="00125E09" w14:paraId="7BEFF589" w14:textId="77777777">
        <w:tblPrEx>
          <w:tblCellMar>
            <w:top w:w="0" w:type="dxa"/>
            <w:bottom w:w="0" w:type="dxa"/>
          </w:tblCellMar>
        </w:tblPrEx>
        <w:tc>
          <w:tcPr>
            <w:tcW w:w="1100" w:type="dxa"/>
            <w:tcMar>
              <w:top w:w="60" w:type="dxa"/>
              <w:left w:w="100" w:type="dxa"/>
              <w:bottom w:w="60" w:type="dxa"/>
              <w:right w:w="100" w:type="dxa"/>
            </w:tcMar>
          </w:tcPr>
          <w:p w14:paraId="7BEFF586" w14:textId="77777777" w:rsidR="00125E09" w:rsidRDefault="00A62EC2">
            <w:r>
              <w:t>4</w:t>
            </w:r>
          </w:p>
        </w:tc>
        <w:tc>
          <w:tcPr>
            <w:tcW w:w="3400" w:type="dxa"/>
            <w:tcMar>
              <w:top w:w="60" w:type="dxa"/>
              <w:left w:w="100" w:type="dxa"/>
              <w:bottom w:w="60" w:type="dxa"/>
              <w:right w:w="100" w:type="dxa"/>
            </w:tcMar>
          </w:tcPr>
          <w:p w14:paraId="7BEFF587" w14:textId="77777777" w:rsidR="00125E09" w:rsidRDefault="00A62EC2">
            <w:r>
              <w:t>Retrieval and the answer agent</w:t>
            </w:r>
          </w:p>
        </w:tc>
        <w:tc>
          <w:tcPr>
            <w:tcW w:w="4526" w:type="dxa"/>
            <w:tcMar>
              <w:top w:w="60" w:type="dxa"/>
              <w:left w:w="100" w:type="dxa"/>
              <w:bottom w:w="60" w:type="dxa"/>
              <w:right w:w="100" w:type="dxa"/>
            </w:tcMar>
          </w:tcPr>
          <w:p w14:paraId="7BEFF588" w14:textId="77777777" w:rsidR="00125E09" w:rsidRDefault="00A62EC2">
            <w:r>
              <w:t>The vector index, retrieval, and the sourced answer agent.</w:t>
            </w:r>
          </w:p>
        </w:tc>
      </w:tr>
      <w:tr w:rsidR="00125E09" w14:paraId="7BEFF58D" w14:textId="77777777">
        <w:tblPrEx>
          <w:tblCellMar>
            <w:top w:w="0" w:type="dxa"/>
            <w:bottom w:w="0" w:type="dxa"/>
          </w:tblCellMar>
        </w:tblPrEx>
        <w:tc>
          <w:tcPr>
            <w:tcW w:w="1100" w:type="dxa"/>
            <w:tcMar>
              <w:top w:w="60" w:type="dxa"/>
              <w:left w:w="100" w:type="dxa"/>
              <w:bottom w:w="60" w:type="dxa"/>
              <w:right w:w="100" w:type="dxa"/>
            </w:tcMar>
          </w:tcPr>
          <w:p w14:paraId="7BEFF58A" w14:textId="77777777" w:rsidR="00125E09" w:rsidRDefault="00A62EC2">
            <w:r>
              <w:t>5</w:t>
            </w:r>
          </w:p>
        </w:tc>
        <w:tc>
          <w:tcPr>
            <w:tcW w:w="3400" w:type="dxa"/>
            <w:tcMar>
              <w:top w:w="60" w:type="dxa"/>
              <w:left w:w="100" w:type="dxa"/>
              <w:bottom w:w="60" w:type="dxa"/>
              <w:right w:w="100" w:type="dxa"/>
            </w:tcMar>
          </w:tcPr>
          <w:p w14:paraId="7BEFF58B" w14:textId="77777777" w:rsidR="00125E09" w:rsidRDefault="00A62EC2">
            <w:r>
              <w:t>Persistence and memory</w:t>
            </w:r>
          </w:p>
        </w:tc>
        <w:tc>
          <w:tcPr>
            <w:tcW w:w="4526" w:type="dxa"/>
            <w:tcMar>
              <w:top w:w="60" w:type="dxa"/>
              <w:left w:w="100" w:type="dxa"/>
              <w:bottom w:w="60" w:type="dxa"/>
              <w:right w:w="100" w:type="dxa"/>
            </w:tcMar>
          </w:tcPr>
          <w:p w14:paraId="7BEFF58C" w14:textId="77777777" w:rsidR="00125E09" w:rsidRDefault="00A62EC2">
            <w:r>
              <w:t>Conversation and run storage; follow-up questions work.</w:t>
            </w:r>
          </w:p>
        </w:tc>
      </w:tr>
      <w:tr w:rsidR="00125E09" w14:paraId="7BEFF591" w14:textId="77777777">
        <w:tblPrEx>
          <w:tblCellMar>
            <w:top w:w="0" w:type="dxa"/>
            <w:bottom w:w="0" w:type="dxa"/>
          </w:tblCellMar>
        </w:tblPrEx>
        <w:tc>
          <w:tcPr>
            <w:tcW w:w="1100" w:type="dxa"/>
            <w:tcMar>
              <w:top w:w="60" w:type="dxa"/>
              <w:left w:w="100" w:type="dxa"/>
              <w:bottom w:w="60" w:type="dxa"/>
              <w:right w:w="100" w:type="dxa"/>
            </w:tcMar>
          </w:tcPr>
          <w:p w14:paraId="7BEFF58E" w14:textId="77777777" w:rsidR="00125E09" w:rsidRDefault="00A62EC2">
            <w:r>
              <w:t>6</w:t>
            </w:r>
          </w:p>
        </w:tc>
        <w:tc>
          <w:tcPr>
            <w:tcW w:w="3400" w:type="dxa"/>
            <w:tcMar>
              <w:top w:w="60" w:type="dxa"/>
              <w:left w:w="100" w:type="dxa"/>
              <w:bottom w:w="60" w:type="dxa"/>
              <w:right w:w="100" w:type="dxa"/>
            </w:tcMar>
          </w:tcPr>
          <w:p w14:paraId="7BEFF58F" w14:textId="77777777" w:rsidR="00125E09" w:rsidRDefault="00A62EC2">
            <w:r>
              <w:t>Observability (tracing)</w:t>
            </w:r>
          </w:p>
        </w:tc>
        <w:tc>
          <w:tcPr>
            <w:tcW w:w="4526" w:type="dxa"/>
            <w:tcMar>
              <w:top w:w="60" w:type="dxa"/>
              <w:left w:w="100" w:type="dxa"/>
              <w:bottom w:w="60" w:type="dxa"/>
              <w:right w:w="100" w:type="dxa"/>
            </w:tcMar>
          </w:tcPr>
          <w:p w14:paraId="7BEFF590" w14:textId="77777777" w:rsidR="00125E09" w:rsidRDefault="00A62EC2">
            <w:r>
              <w:t>Trace links and thumbs-up / thumbs-down feedback on each run.</w:t>
            </w:r>
          </w:p>
        </w:tc>
      </w:tr>
      <w:tr w:rsidR="00125E09" w14:paraId="7BEFF595" w14:textId="77777777">
        <w:tblPrEx>
          <w:tblCellMar>
            <w:top w:w="0" w:type="dxa"/>
            <w:bottom w:w="0" w:type="dxa"/>
          </w:tblCellMar>
        </w:tblPrEx>
        <w:tc>
          <w:tcPr>
            <w:tcW w:w="1100" w:type="dxa"/>
            <w:tcMar>
              <w:top w:w="60" w:type="dxa"/>
              <w:left w:w="100" w:type="dxa"/>
              <w:bottom w:w="60" w:type="dxa"/>
              <w:right w:w="100" w:type="dxa"/>
            </w:tcMar>
          </w:tcPr>
          <w:p w14:paraId="7BEFF592" w14:textId="77777777" w:rsidR="00125E09" w:rsidRDefault="00A62EC2">
            <w:r>
              <w:t>7</w:t>
            </w:r>
          </w:p>
        </w:tc>
        <w:tc>
          <w:tcPr>
            <w:tcW w:w="3400" w:type="dxa"/>
            <w:tcMar>
              <w:top w:w="60" w:type="dxa"/>
              <w:left w:w="100" w:type="dxa"/>
              <w:bottom w:w="60" w:type="dxa"/>
              <w:right w:w="100" w:type="dxa"/>
            </w:tcMar>
          </w:tcPr>
          <w:p w14:paraId="7BEFF593" w14:textId="77777777" w:rsidR="00125E09" w:rsidRDefault="00A62EC2">
            <w:r>
              <w:t>Interface</w:t>
            </w:r>
          </w:p>
        </w:tc>
        <w:tc>
          <w:tcPr>
            <w:tcW w:w="4526" w:type="dxa"/>
            <w:tcMar>
              <w:top w:w="60" w:type="dxa"/>
              <w:left w:w="100" w:type="dxa"/>
              <w:bottom w:w="60" w:type="dxa"/>
              <w:right w:w="100" w:type="dxa"/>
            </w:tcMar>
          </w:tcPr>
          <w:p w14:paraId="7BEFF594" w14:textId="77777777" w:rsidR="00125E09" w:rsidRDefault="00A62EC2">
            <w:r>
              <w:t>The web chat page.</w:t>
            </w:r>
          </w:p>
        </w:tc>
      </w:tr>
      <w:tr w:rsidR="00125E09" w14:paraId="7BEFF599" w14:textId="77777777">
        <w:tblPrEx>
          <w:tblCellMar>
            <w:top w:w="0" w:type="dxa"/>
            <w:bottom w:w="0" w:type="dxa"/>
          </w:tblCellMar>
        </w:tblPrEx>
        <w:tc>
          <w:tcPr>
            <w:tcW w:w="1100" w:type="dxa"/>
            <w:tcMar>
              <w:top w:w="60" w:type="dxa"/>
              <w:left w:w="100" w:type="dxa"/>
              <w:bottom w:w="60" w:type="dxa"/>
              <w:right w:w="100" w:type="dxa"/>
            </w:tcMar>
          </w:tcPr>
          <w:p w14:paraId="7BEFF596" w14:textId="77777777" w:rsidR="00125E09" w:rsidRDefault="00A62EC2">
            <w:r>
              <w:t>8</w:t>
            </w:r>
          </w:p>
        </w:tc>
        <w:tc>
          <w:tcPr>
            <w:tcW w:w="3400" w:type="dxa"/>
            <w:tcMar>
              <w:top w:w="60" w:type="dxa"/>
              <w:left w:w="100" w:type="dxa"/>
              <w:bottom w:w="60" w:type="dxa"/>
              <w:right w:w="100" w:type="dxa"/>
            </w:tcMar>
          </w:tcPr>
          <w:p w14:paraId="7BEFF597" w14:textId="77777777" w:rsidR="00125E09" w:rsidRDefault="00A62EC2">
            <w:r>
              <w:t>Evaluation and hardening</w:t>
            </w:r>
          </w:p>
        </w:tc>
        <w:tc>
          <w:tcPr>
            <w:tcW w:w="4526" w:type="dxa"/>
            <w:tcMar>
              <w:top w:w="60" w:type="dxa"/>
              <w:left w:w="100" w:type="dxa"/>
              <w:bottom w:w="60" w:type="dxa"/>
              <w:right w:w="100" w:type="dxa"/>
            </w:tcMar>
          </w:tcPr>
          <w:p w14:paraId="7BEFF598" w14:textId="77777777" w:rsidR="00125E09" w:rsidRDefault="00A62EC2">
            <w:r>
              <w:t>The evaluation tool, a scored test run, and API hardening.</w:t>
            </w:r>
          </w:p>
        </w:tc>
      </w:tr>
    </w:tbl>
    <w:p w14:paraId="7BEFF59A" w14:textId="77777777" w:rsidR="00125E09" w:rsidRDefault="00125E09">
      <w:pPr>
        <w:spacing w:after="80"/>
      </w:pPr>
    </w:p>
    <w:p w14:paraId="7BEFF59B" w14:textId="77777777" w:rsidR="00125E09" w:rsidRDefault="00A62EC2">
      <w:r>
        <w:br w:type="page"/>
      </w:r>
    </w:p>
    <w:p w14:paraId="7BEFF59C" w14:textId="77777777" w:rsidR="00125E09" w:rsidRDefault="00A62EC2">
      <w:pPr>
        <w:pStyle w:val="Heading1"/>
      </w:pPr>
      <w:r>
        <w:lastRenderedPageBreak/>
        <w:t>11. Evaluation and Success Criteria</w:t>
      </w:r>
    </w:p>
    <w:p w14:paraId="7BEFF59D" w14:textId="77777777" w:rsidR="00125E09" w:rsidRDefault="00A62EC2">
      <w:pPr>
        <w:pStyle w:val="Heading2"/>
      </w:pPr>
      <w:r>
        <w:t>11.1 How We Will Test It</w:t>
      </w:r>
    </w:p>
    <w:p w14:paraId="7BEFF59E" w14:textId="77777777" w:rsidR="00125E09" w:rsidRDefault="00A62EC2">
      <w:pPr>
        <w:spacing w:after="120"/>
      </w:pPr>
      <w:r>
        <w:t xml:space="preserve">The assistant is tested against a set of questions built straight from the same generator that built the knowledge base (scripts/build_eval_set.py), never written by hand - so the expected answer to every question traces back to a </w:t>
      </w:r>
      <w:r>
        <w:t>real document, and scoring cannot be biased toward what we expect the assistant to say. The set mixes questions asked in the exact wording of the source document and paraphrased versions, plus a block of questions that sound plausible but have no real answ</w:t>
      </w:r>
      <w:r>
        <w:t>er in the knowledge base, to check the assistant declines instead of guessing. Every question exists in both English and Arabic.</w:t>
      </w:r>
    </w:p>
    <w:p w14:paraId="7BEFF59F" w14:textId="77777777" w:rsidR="00125E09" w:rsidRDefault="00A62EC2">
      <w:pPr>
        <w:spacing w:after="120"/>
      </w:pPr>
      <w:r>
        <w:t>Testing runs in two passes: a retrieval-only pass checks that the correct document is found at all (no model cost); a full-pipe</w:t>
      </w:r>
      <w:r>
        <w:t>line pass calls the real assistant end to end and checks the answer cites a correct document (any document covering that topic counts, since several documents in the knowledge base describe the same facts) and is honest when the knowledge base has no answe</w:t>
      </w:r>
      <w:r>
        <w:t xml:space="preserve">r. Results are written to eval/results/ and logged to </w:t>
      </w:r>
      <w:proofErr w:type="spellStart"/>
      <w:r>
        <w:t>MLflow</w:t>
      </w:r>
      <w:proofErr w:type="spellEnd"/>
      <w:r>
        <w:t xml:space="preserve"> (Section 12.8).</w:t>
      </w:r>
    </w:p>
    <w:p w14:paraId="7BEFF5A0" w14:textId="77777777" w:rsidR="00125E09" w:rsidRDefault="00A62EC2">
      <w:pPr>
        <w:pStyle w:val="Heading2"/>
      </w:pPr>
      <w:r>
        <w:t>11.2 Metrics and Targets</w:t>
      </w:r>
    </w:p>
    <w:tbl>
      <w:tblPr>
        <w:tblW w:w="90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3600"/>
        <w:gridCol w:w="2926"/>
      </w:tblGrid>
      <w:tr w:rsidR="00125E09" w14:paraId="7BEFF5A4" w14:textId="77777777">
        <w:tblPrEx>
          <w:tblCellMar>
            <w:top w:w="0" w:type="dxa"/>
            <w:bottom w:w="0" w:type="dxa"/>
          </w:tblCellMar>
        </w:tblPrEx>
        <w:trPr>
          <w:tblHeader/>
        </w:trPr>
        <w:tc>
          <w:tcPr>
            <w:tcW w:w="2500" w:type="dxa"/>
            <w:shd w:val="clear" w:color="auto" w:fill="DCE6F1"/>
            <w:tcMar>
              <w:top w:w="60" w:type="dxa"/>
              <w:left w:w="100" w:type="dxa"/>
              <w:bottom w:w="60" w:type="dxa"/>
              <w:right w:w="100" w:type="dxa"/>
            </w:tcMar>
          </w:tcPr>
          <w:p w14:paraId="7BEFF5A1" w14:textId="77777777" w:rsidR="00125E09" w:rsidRDefault="00A62EC2">
            <w:r>
              <w:rPr>
                <w:b/>
                <w:bCs/>
              </w:rPr>
              <w:t>Metric</w:t>
            </w:r>
          </w:p>
        </w:tc>
        <w:tc>
          <w:tcPr>
            <w:tcW w:w="3600" w:type="dxa"/>
            <w:shd w:val="clear" w:color="auto" w:fill="DCE6F1"/>
            <w:tcMar>
              <w:top w:w="60" w:type="dxa"/>
              <w:left w:w="100" w:type="dxa"/>
              <w:bottom w:w="60" w:type="dxa"/>
              <w:right w:w="100" w:type="dxa"/>
            </w:tcMar>
          </w:tcPr>
          <w:p w14:paraId="7BEFF5A2" w14:textId="77777777" w:rsidR="00125E09" w:rsidRDefault="00A62EC2">
            <w:r>
              <w:rPr>
                <w:b/>
                <w:bCs/>
              </w:rPr>
              <w:t>What it means</w:t>
            </w:r>
          </w:p>
        </w:tc>
        <w:tc>
          <w:tcPr>
            <w:tcW w:w="2926" w:type="dxa"/>
            <w:shd w:val="clear" w:color="auto" w:fill="DCE6F1"/>
            <w:tcMar>
              <w:top w:w="60" w:type="dxa"/>
              <w:left w:w="100" w:type="dxa"/>
              <w:bottom w:w="60" w:type="dxa"/>
              <w:right w:w="100" w:type="dxa"/>
            </w:tcMar>
          </w:tcPr>
          <w:p w14:paraId="7BEFF5A3" w14:textId="77777777" w:rsidR="00125E09" w:rsidRDefault="00A62EC2">
            <w:r>
              <w:rPr>
                <w:b/>
                <w:bCs/>
              </w:rPr>
              <w:t>Target</w:t>
            </w:r>
          </w:p>
        </w:tc>
      </w:tr>
      <w:tr w:rsidR="00125E09" w14:paraId="7BEFF5A8" w14:textId="77777777">
        <w:tblPrEx>
          <w:tblCellMar>
            <w:top w:w="0" w:type="dxa"/>
            <w:bottom w:w="0" w:type="dxa"/>
          </w:tblCellMar>
        </w:tblPrEx>
        <w:tc>
          <w:tcPr>
            <w:tcW w:w="2500" w:type="dxa"/>
            <w:tcMar>
              <w:top w:w="60" w:type="dxa"/>
              <w:left w:w="100" w:type="dxa"/>
              <w:bottom w:w="60" w:type="dxa"/>
              <w:right w:w="100" w:type="dxa"/>
            </w:tcMar>
          </w:tcPr>
          <w:p w14:paraId="7BEFF5A5" w14:textId="77777777" w:rsidR="00125E09" w:rsidRDefault="00A62EC2">
            <w:r>
              <w:t>Retrieval recall (NFR-02)</w:t>
            </w:r>
          </w:p>
        </w:tc>
        <w:tc>
          <w:tcPr>
            <w:tcW w:w="3600" w:type="dxa"/>
            <w:tcMar>
              <w:top w:w="60" w:type="dxa"/>
              <w:left w:w="100" w:type="dxa"/>
              <w:bottom w:w="60" w:type="dxa"/>
              <w:right w:w="100" w:type="dxa"/>
            </w:tcMar>
          </w:tcPr>
          <w:p w14:paraId="7BEFF5A6" w14:textId="77777777" w:rsidR="00125E09" w:rsidRDefault="00A62EC2">
            <w:r>
              <w:t>The correct document is somewhere in the top 5 search results.</w:t>
            </w:r>
          </w:p>
        </w:tc>
        <w:tc>
          <w:tcPr>
            <w:tcW w:w="2926" w:type="dxa"/>
            <w:tcMar>
              <w:top w:w="60" w:type="dxa"/>
              <w:left w:w="100" w:type="dxa"/>
              <w:bottom w:w="60" w:type="dxa"/>
              <w:right w:w="100" w:type="dxa"/>
            </w:tcMar>
          </w:tcPr>
          <w:p w14:paraId="7BEFF5A7" w14:textId="77777777" w:rsidR="00125E09" w:rsidRDefault="00A62EC2">
            <w:r>
              <w:t>At least 90%.</w:t>
            </w:r>
          </w:p>
        </w:tc>
      </w:tr>
      <w:tr w:rsidR="00125E09" w14:paraId="7BEFF5AC" w14:textId="77777777">
        <w:tblPrEx>
          <w:tblCellMar>
            <w:top w:w="0" w:type="dxa"/>
            <w:bottom w:w="0" w:type="dxa"/>
          </w:tblCellMar>
        </w:tblPrEx>
        <w:tc>
          <w:tcPr>
            <w:tcW w:w="2500" w:type="dxa"/>
            <w:tcMar>
              <w:top w:w="60" w:type="dxa"/>
              <w:left w:w="100" w:type="dxa"/>
              <w:bottom w:w="60" w:type="dxa"/>
              <w:right w:w="100" w:type="dxa"/>
            </w:tcMar>
          </w:tcPr>
          <w:p w14:paraId="7BEFF5A9" w14:textId="77777777" w:rsidR="00125E09" w:rsidRDefault="00A62EC2">
            <w:r>
              <w:t>Answer accuracy (TO-7)</w:t>
            </w:r>
          </w:p>
        </w:tc>
        <w:tc>
          <w:tcPr>
            <w:tcW w:w="3600" w:type="dxa"/>
            <w:tcMar>
              <w:top w:w="60" w:type="dxa"/>
              <w:left w:w="100" w:type="dxa"/>
              <w:bottom w:w="60" w:type="dxa"/>
              <w:right w:w="100" w:type="dxa"/>
            </w:tcMar>
          </w:tcPr>
          <w:p w14:paraId="7BEFF5AA" w14:textId="77777777" w:rsidR="00125E09" w:rsidRDefault="00A62EC2">
            <w:r>
              <w:t>For an answerable question, the reply cites a correct document and does not decline.</w:t>
            </w:r>
          </w:p>
        </w:tc>
        <w:tc>
          <w:tcPr>
            <w:tcW w:w="2926" w:type="dxa"/>
            <w:tcMar>
              <w:top w:w="60" w:type="dxa"/>
              <w:left w:w="100" w:type="dxa"/>
              <w:bottom w:w="60" w:type="dxa"/>
              <w:right w:w="100" w:type="dxa"/>
            </w:tcMar>
          </w:tcPr>
          <w:p w14:paraId="7BEFF5AB" w14:textId="77777777" w:rsidR="00125E09" w:rsidRDefault="00A62EC2">
            <w:r>
              <w:t>At least 90%.</w:t>
            </w:r>
          </w:p>
        </w:tc>
      </w:tr>
      <w:tr w:rsidR="00125E09" w14:paraId="7BEFF5B0" w14:textId="77777777">
        <w:tblPrEx>
          <w:tblCellMar>
            <w:top w:w="0" w:type="dxa"/>
            <w:bottom w:w="0" w:type="dxa"/>
          </w:tblCellMar>
        </w:tblPrEx>
        <w:tc>
          <w:tcPr>
            <w:tcW w:w="2500" w:type="dxa"/>
            <w:tcMar>
              <w:top w:w="60" w:type="dxa"/>
              <w:left w:w="100" w:type="dxa"/>
              <w:bottom w:w="60" w:type="dxa"/>
              <w:right w:w="100" w:type="dxa"/>
            </w:tcMar>
          </w:tcPr>
          <w:p w14:paraId="7BEFF5AD" w14:textId="77777777" w:rsidR="00125E09" w:rsidRDefault="00A62EC2">
            <w:r>
              <w:t>Honesty rate (NFR-03)</w:t>
            </w:r>
          </w:p>
        </w:tc>
        <w:tc>
          <w:tcPr>
            <w:tcW w:w="3600" w:type="dxa"/>
            <w:tcMar>
              <w:top w:w="60" w:type="dxa"/>
              <w:left w:w="100" w:type="dxa"/>
              <w:bottom w:w="60" w:type="dxa"/>
              <w:right w:w="100" w:type="dxa"/>
            </w:tcMar>
          </w:tcPr>
          <w:p w14:paraId="7BEFF5AE" w14:textId="77777777" w:rsidR="00125E09" w:rsidRDefault="00A62EC2">
            <w:r>
              <w:t>For an unanswerable question, the reply says "I don't know" or asks to clarify, instead of inventing an answer.</w:t>
            </w:r>
          </w:p>
        </w:tc>
        <w:tc>
          <w:tcPr>
            <w:tcW w:w="2926" w:type="dxa"/>
            <w:tcMar>
              <w:top w:w="60" w:type="dxa"/>
              <w:left w:w="100" w:type="dxa"/>
              <w:bottom w:w="60" w:type="dxa"/>
              <w:right w:w="100" w:type="dxa"/>
            </w:tcMar>
          </w:tcPr>
          <w:p w14:paraId="7BEFF5AF" w14:textId="77777777" w:rsidR="00125E09" w:rsidRDefault="00A62EC2">
            <w:r>
              <w:t>At least 90%.</w:t>
            </w:r>
          </w:p>
        </w:tc>
      </w:tr>
      <w:tr w:rsidR="00125E09" w14:paraId="7BEFF5B4" w14:textId="77777777">
        <w:tblPrEx>
          <w:tblCellMar>
            <w:top w:w="0" w:type="dxa"/>
            <w:bottom w:w="0" w:type="dxa"/>
          </w:tblCellMar>
        </w:tblPrEx>
        <w:tc>
          <w:tcPr>
            <w:tcW w:w="2500" w:type="dxa"/>
            <w:tcMar>
              <w:top w:w="60" w:type="dxa"/>
              <w:left w:w="100" w:type="dxa"/>
              <w:bottom w:w="60" w:type="dxa"/>
              <w:right w:w="100" w:type="dxa"/>
            </w:tcMar>
          </w:tcPr>
          <w:p w14:paraId="7BEFF5B1" w14:textId="77777777" w:rsidR="00125E09" w:rsidRDefault="00A62EC2">
            <w:r>
              <w:t>False-answer rate (NFR-03)</w:t>
            </w:r>
          </w:p>
        </w:tc>
        <w:tc>
          <w:tcPr>
            <w:tcW w:w="3600" w:type="dxa"/>
            <w:tcMar>
              <w:top w:w="60" w:type="dxa"/>
              <w:left w:w="100" w:type="dxa"/>
              <w:bottom w:w="60" w:type="dxa"/>
              <w:right w:w="100" w:type="dxa"/>
            </w:tcMar>
          </w:tcPr>
          <w:p w14:paraId="7BEFF5B2" w14:textId="77777777" w:rsidR="00125E09" w:rsidRDefault="00A62EC2">
            <w:r>
              <w:t>The opposite of honesty rate - the reply invents an answer instead of declining.</w:t>
            </w:r>
          </w:p>
        </w:tc>
        <w:tc>
          <w:tcPr>
            <w:tcW w:w="2926" w:type="dxa"/>
            <w:tcMar>
              <w:top w:w="60" w:type="dxa"/>
              <w:left w:w="100" w:type="dxa"/>
              <w:bottom w:w="60" w:type="dxa"/>
              <w:right w:w="100" w:type="dxa"/>
            </w:tcMar>
          </w:tcPr>
          <w:p w14:paraId="7BEFF5B3" w14:textId="77777777" w:rsidR="00125E09" w:rsidRDefault="00A62EC2">
            <w:r>
              <w:t>No more than 10%.</w:t>
            </w:r>
          </w:p>
        </w:tc>
      </w:tr>
      <w:tr w:rsidR="00125E09" w14:paraId="7BEFF5B8" w14:textId="77777777">
        <w:tblPrEx>
          <w:tblCellMar>
            <w:top w:w="0" w:type="dxa"/>
            <w:bottom w:w="0" w:type="dxa"/>
          </w:tblCellMar>
        </w:tblPrEx>
        <w:tc>
          <w:tcPr>
            <w:tcW w:w="2500" w:type="dxa"/>
            <w:tcMar>
              <w:top w:w="60" w:type="dxa"/>
              <w:left w:w="100" w:type="dxa"/>
              <w:bottom w:w="60" w:type="dxa"/>
              <w:right w:w="100" w:type="dxa"/>
            </w:tcMar>
          </w:tcPr>
          <w:p w14:paraId="7BEFF5B5" w14:textId="77777777" w:rsidR="00125E09" w:rsidRDefault="00A62EC2">
            <w:r>
              <w:t>English/Arabic balance (NFR-05)</w:t>
            </w:r>
          </w:p>
        </w:tc>
        <w:tc>
          <w:tcPr>
            <w:tcW w:w="3600" w:type="dxa"/>
            <w:tcMar>
              <w:top w:w="60" w:type="dxa"/>
              <w:left w:w="100" w:type="dxa"/>
              <w:bottom w:w="60" w:type="dxa"/>
              <w:right w:w="100" w:type="dxa"/>
            </w:tcMar>
          </w:tcPr>
          <w:p w14:paraId="7BEFF5B6" w14:textId="77777777" w:rsidR="00125E09" w:rsidRDefault="00A62EC2">
            <w:r>
              <w:t>English and Arabic questions score close to each other, not one far better than t</w:t>
            </w:r>
            <w:r>
              <w:t>he other.</w:t>
            </w:r>
          </w:p>
        </w:tc>
        <w:tc>
          <w:tcPr>
            <w:tcW w:w="2926" w:type="dxa"/>
            <w:tcMar>
              <w:top w:w="60" w:type="dxa"/>
              <w:left w:w="100" w:type="dxa"/>
              <w:bottom w:w="60" w:type="dxa"/>
              <w:right w:w="100" w:type="dxa"/>
            </w:tcMar>
          </w:tcPr>
          <w:p w14:paraId="7BEFF5B7" w14:textId="77777777" w:rsidR="00125E09" w:rsidRDefault="00A62EC2">
            <w:r>
              <w:t>No more than about 10 points apart.</w:t>
            </w:r>
          </w:p>
        </w:tc>
      </w:tr>
      <w:tr w:rsidR="00125E09" w14:paraId="7BEFF5BC" w14:textId="77777777">
        <w:tblPrEx>
          <w:tblCellMar>
            <w:top w:w="0" w:type="dxa"/>
            <w:bottom w:w="0" w:type="dxa"/>
          </w:tblCellMar>
        </w:tblPrEx>
        <w:tc>
          <w:tcPr>
            <w:tcW w:w="2500" w:type="dxa"/>
            <w:tcMar>
              <w:top w:w="60" w:type="dxa"/>
              <w:left w:w="100" w:type="dxa"/>
              <w:bottom w:w="60" w:type="dxa"/>
              <w:right w:w="100" w:type="dxa"/>
            </w:tcMar>
          </w:tcPr>
          <w:p w14:paraId="7BEFF5B9" w14:textId="77777777" w:rsidR="00125E09" w:rsidRDefault="00A62EC2">
            <w:r>
              <w:t>Answer time (NFR-01)</w:t>
            </w:r>
          </w:p>
        </w:tc>
        <w:tc>
          <w:tcPr>
            <w:tcW w:w="3600" w:type="dxa"/>
            <w:tcMar>
              <w:top w:w="60" w:type="dxa"/>
              <w:left w:w="100" w:type="dxa"/>
              <w:bottom w:w="60" w:type="dxa"/>
              <w:right w:w="100" w:type="dxa"/>
            </w:tcMar>
          </w:tcPr>
          <w:p w14:paraId="7BEFF5BA" w14:textId="77777777" w:rsidR="00125E09" w:rsidRDefault="00A62EC2">
            <w:r>
              <w:t>How long a real user waits for a reply, 95th percentile.</w:t>
            </w:r>
          </w:p>
        </w:tc>
        <w:tc>
          <w:tcPr>
            <w:tcW w:w="2926" w:type="dxa"/>
            <w:tcMar>
              <w:top w:w="60" w:type="dxa"/>
              <w:left w:w="100" w:type="dxa"/>
              <w:bottom w:w="60" w:type="dxa"/>
              <w:right w:w="100" w:type="dxa"/>
            </w:tcMar>
          </w:tcPr>
          <w:p w14:paraId="7BEFF5BB" w14:textId="77777777" w:rsidR="00125E09" w:rsidRDefault="00A62EC2">
            <w:r>
              <w:t>5-10 seconds, typical.</w:t>
            </w:r>
          </w:p>
        </w:tc>
      </w:tr>
      <w:tr w:rsidR="00125E09" w14:paraId="7BEFF5C0" w14:textId="77777777">
        <w:tblPrEx>
          <w:tblCellMar>
            <w:top w:w="0" w:type="dxa"/>
            <w:bottom w:w="0" w:type="dxa"/>
          </w:tblCellMar>
        </w:tblPrEx>
        <w:tc>
          <w:tcPr>
            <w:tcW w:w="2500" w:type="dxa"/>
            <w:tcMar>
              <w:top w:w="60" w:type="dxa"/>
              <w:left w:w="100" w:type="dxa"/>
              <w:bottom w:w="60" w:type="dxa"/>
              <w:right w:w="100" w:type="dxa"/>
            </w:tcMar>
          </w:tcPr>
          <w:p w14:paraId="7BEFF5BD" w14:textId="77777777" w:rsidR="00125E09" w:rsidRDefault="00A62EC2">
            <w:r>
              <w:lastRenderedPageBreak/>
              <w:t>Error rate (NFR-07)</w:t>
            </w:r>
          </w:p>
        </w:tc>
        <w:tc>
          <w:tcPr>
            <w:tcW w:w="3600" w:type="dxa"/>
            <w:tcMar>
              <w:top w:w="60" w:type="dxa"/>
              <w:left w:w="100" w:type="dxa"/>
              <w:bottom w:w="60" w:type="dxa"/>
              <w:right w:w="100" w:type="dxa"/>
            </w:tcMar>
          </w:tcPr>
          <w:p w14:paraId="7BEFF5BE" w14:textId="77777777" w:rsidR="00125E09" w:rsidRDefault="00A62EC2">
            <w:r>
              <w:t>Requests that fail outright instead of returning an answer or a clear "I don't know".</w:t>
            </w:r>
          </w:p>
        </w:tc>
        <w:tc>
          <w:tcPr>
            <w:tcW w:w="2926" w:type="dxa"/>
            <w:tcMar>
              <w:top w:w="60" w:type="dxa"/>
              <w:left w:w="100" w:type="dxa"/>
              <w:bottom w:w="60" w:type="dxa"/>
              <w:right w:w="100" w:type="dxa"/>
            </w:tcMar>
          </w:tcPr>
          <w:p w14:paraId="7BEFF5BF" w14:textId="77777777" w:rsidR="00125E09" w:rsidRDefault="00A62EC2">
            <w:r>
              <w:t>0%.</w:t>
            </w:r>
          </w:p>
        </w:tc>
      </w:tr>
    </w:tbl>
    <w:p w14:paraId="7BEFF5C1" w14:textId="77777777" w:rsidR="00125E09" w:rsidRDefault="00125E09">
      <w:pPr>
        <w:spacing w:after="80"/>
      </w:pPr>
    </w:p>
    <w:p w14:paraId="7BEFF5C2" w14:textId="77777777" w:rsidR="00125E09" w:rsidRDefault="00A62EC2">
      <w:pPr>
        <w:pStyle w:val="Heading2"/>
      </w:pPr>
      <w:r>
        <w:t>11.3 Acceptance Criteria</w:t>
      </w:r>
    </w:p>
    <w:p w14:paraId="7BEFF5C3" w14:textId="77777777" w:rsidR="00125E09" w:rsidRDefault="00A62EC2">
      <w:pPr>
        <w:spacing w:after="120"/>
      </w:pPr>
      <w:r>
        <w:t>Measured on the 50-question fair sample (Section 12.8); the full 500-question set will refine these once it finishes running:</w:t>
      </w:r>
    </w:p>
    <w:p w14:paraId="7BEFF5C4" w14:textId="77777777" w:rsidR="00125E09" w:rsidRDefault="00A62EC2">
      <w:pPr>
        <w:pStyle w:val="ListParagraph"/>
        <w:numPr>
          <w:ilvl w:val="0"/>
          <w:numId w:val="3"/>
        </w:numPr>
        <w:spacing w:after="60"/>
      </w:pPr>
      <w:r>
        <w:t>Retrieval rec</w:t>
      </w:r>
      <w:r>
        <w:t>all: 100% - target met.</w:t>
      </w:r>
    </w:p>
    <w:p w14:paraId="7BEFF5C5" w14:textId="77777777" w:rsidR="00125E09" w:rsidRDefault="00A62EC2">
      <w:pPr>
        <w:pStyle w:val="ListParagraph"/>
        <w:numPr>
          <w:ilvl w:val="0"/>
          <w:numId w:val="3"/>
        </w:numPr>
        <w:spacing w:after="60"/>
      </w:pPr>
      <w:r>
        <w:t>Answer accuracy: 100% - target met.</w:t>
      </w:r>
    </w:p>
    <w:p w14:paraId="7BEFF5C6" w14:textId="77777777" w:rsidR="00125E09" w:rsidRDefault="00A62EC2">
      <w:pPr>
        <w:pStyle w:val="ListParagraph"/>
        <w:numPr>
          <w:ilvl w:val="0"/>
          <w:numId w:val="3"/>
        </w:numPr>
        <w:spacing w:after="60"/>
      </w:pPr>
      <w:r>
        <w:t>Honesty rate: 90.9% - target met.</w:t>
      </w:r>
    </w:p>
    <w:p w14:paraId="7BEFF5C7" w14:textId="77777777" w:rsidR="00125E09" w:rsidRDefault="00A62EC2">
      <w:pPr>
        <w:pStyle w:val="ListParagraph"/>
        <w:numPr>
          <w:ilvl w:val="0"/>
          <w:numId w:val="3"/>
        </w:numPr>
        <w:spacing w:after="60"/>
      </w:pPr>
      <w:r>
        <w:t>False-answer rate: 9.1% - target met (just inside the 10% limit; one question out of 11).</w:t>
      </w:r>
    </w:p>
    <w:p w14:paraId="7BEFF5C8" w14:textId="77777777" w:rsidR="00125E09" w:rsidRDefault="00A62EC2">
      <w:pPr>
        <w:pStyle w:val="ListParagraph"/>
        <w:numPr>
          <w:ilvl w:val="0"/>
          <w:numId w:val="3"/>
        </w:numPr>
        <w:spacing w:after="60"/>
      </w:pPr>
      <w:r>
        <w:t>English/Arabic balance: Arabic 96.0% vs English 100.0%, 4 points apart - target met.</w:t>
      </w:r>
    </w:p>
    <w:p w14:paraId="7BEFF5C9" w14:textId="77777777" w:rsidR="00125E09" w:rsidRDefault="00A62EC2">
      <w:pPr>
        <w:pStyle w:val="ListParagraph"/>
        <w:numPr>
          <w:ilvl w:val="0"/>
          <w:numId w:val="3"/>
        </w:numPr>
        <w:spacing w:after="60"/>
      </w:pPr>
      <w:r>
        <w:t>Answer time (95th percentile): 25.9 seconds - target not met. This is because of the free plan's slower model and two model calls per question (one to route it, one to ans</w:t>
      </w:r>
      <w:r>
        <w:t>wer it); worth checking again if a paid or faster model is used.</w:t>
      </w:r>
    </w:p>
    <w:p w14:paraId="7BEFF5CA" w14:textId="77777777" w:rsidR="00125E09" w:rsidRDefault="00A62EC2">
      <w:pPr>
        <w:pStyle w:val="ListParagraph"/>
        <w:numPr>
          <w:ilvl w:val="0"/>
          <w:numId w:val="3"/>
        </w:numPr>
        <w:spacing w:after="60"/>
      </w:pPr>
      <w:r>
        <w:t>Error rate: 0% - target met.</w:t>
      </w:r>
    </w:p>
    <w:p w14:paraId="7BEFF5CB" w14:textId="77777777" w:rsidR="00125E09" w:rsidRDefault="00125E09">
      <w:pPr>
        <w:spacing w:after="80"/>
      </w:pPr>
    </w:p>
    <w:p w14:paraId="7BEFF5CC" w14:textId="77777777" w:rsidR="00125E09" w:rsidRDefault="00A62EC2">
      <w:r>
        <w:br w:type="page"/>
      </w:r>
    </w:p>
    <w:p w14:paraId="7BEFF5CD" w14:textId="77777777" w:rsidR="00125E09" w:rsidRDefault="00A62EC2">
      <w:pPr>
        <w:pStyle w:val="Heading1"/>
      </w:pPr>
      <w:r>
        <w:lastRenderedPageBreak/>
        <w:t>12. Phase Log</w:t>
      </w:r>
    </w:p>
    <w:p w14:paraId="7BEFF5CE" w14:textId="77777777" w:rsidR="00125E09" w:rsidRDefault="00A62EC2">
      <w:pPr>
        <w:spacing w:after="120"/>
      </w:pPr>
      <w:r>
        <w:t>The work done in each phase. Each entry is written when the phase is finished, and uses the same headings:</w:t>
      </w:r>
    </w:p>
    <w:p w14:paraId="7BEFF5CF" w14:textId="77777777" w:rsidR="00125E09" w:rsidRDefault="00A62EC2">
      <w:pPr>
        <w:pStyle w:val="ListParagraph"/>
        <w:numPr>
          <w:ilvl w:val="0"/>
          <w:numId w:val="3"/>
        </w:numPr>
        <w:spacing w:after="60"/>
      </w:pPr>
      <w:r>
        <w:t>Goal - what the phase was meant to ach</w:t>
      </w:r>
      <w:r>
        <w:t>ieve</w:t>
      </w:r>
    </w:p>
    <w:p w14:paraId="7BEFF5D0" w14:textId="77777777" w:rsidR="00125E09" w:rsidRDefault="00A62EC2">
      <w:pPr>
        <w:pStyle w:val="ListParagraph"/>
        <w:numPr>
          <w:ilvl w:val="0"/>
          <w:numId w:val="3"/>
        </w:numPr>
        <w:spacing w:after="60"/>
      </w:pPr>
      <w:r>
        <w:t>Work done - what we actually did</w:t>
      </w:r>
    </w:p>
    <w:p w14:paraId="7BEFF5D1" w14:textId="77777777" w:rsidR="00125E09" w:rsidRDefault="00A62EC2">
      <w:pPr>
        <w:pStyle w:val="ListParagraph"/>
        <w:numPr>
          <w:ilvl w:val="0"/>
          <w:numId w:val="3"/>
        </w:numPr>
        <w:spacing w:after="60"/>
      </w:pPr>
      <w:r>
        <w:t>Decisions - the choices we made, and why</w:t>
      </w:r>
    </w:p>
    <w:p w14:paraId="7BEFF5D2" w14:textId="77777777" w:rsidR="00125E09" w:rsidRDefault="00A62EC2">
      <w:pPr>
        <w:pStyle w:val="ListParagraph"/>
        <w:numPr>
          <w:ilvl w:val="0"/>
          <w:numId w:val="3"/>
        </w:numPr>
        <w:spacing w:after="60"/>
      </w:pPr>
      <w:r>
        <w:t>Deliverables - what was produced</w:t>
      </w:r>
    </w:p>
    <w:p w14:paraId="7BEFF5D3" w14:textId="77777777" w:rsidR="00125E09" w:rsidRDefault="00A62EC2">
      <w:pPr>
        <w:pStyle w:val="ListParagraph"/>
        <w:numPr>
          <w:ilvl w:val="0"/>
          <w:numId w:val="3"/>
        </w:numPr>
        <w:spacing w:after="60"/>
      </w:pPr>
      <w:r>
        <w:t>Evidence - links, screenshots, results, commits</w:t>
      </w:r>
    </w:p>
    <w:p w14:paraId="7BEFF5D4" w14:textId="77777777" w:rsidR="00125E09" w:rsidRDefault="00A62EC2">
      <w:pPr>
        <w:pStyle w:val="ListParagraph"/>
        <w:numPr>
          <w:ilvl w:val="0"/>
          <w:numId w:val="3"/>
        </w:numPr>
        <w:spacing w:after="60"/>
      </w:pPr>
      <w:r>
        <w:t>Outcome - the result, and anything left for later</w:t>
      </w:r>
    </w:p>
    <w:p w14:paraId="7BEFF5D5" w14:textId="77777777" w:rsidR="00125E09" w:rsidRDefault="00A62EC2">
      <w:pPr>
        <w:pStyle w:val="ListParagraph"/>
        <w:numPr>
          <w:ilvl w:val="0"/>
          <w:numId w:val="3"/>
        </w:numPr>
        <w:spacing w:after="60"/>
      </w:pPr>
      <w:r>
        <w:t>Finished on - date</w:t>
      </w:r>
    </w:p>
    <w:p w14:paraId="7BEFF5D6" w14:textId="77777777" w:rsidR="00125E09" w:rsidRDefault="00125E09">
      <w:pPr>
        <w:spacing w:after="80"/>
      </w:pPr>
    </w:p>
    <w:p w14:paraId="7BEFF5D7" w14:textId="77777777" w:rsidR="00125E09" w:rsidRDefault="00A62EC2">
      <w:pPr>
        <w:pStyle w:val="Heading2"/>
      </w:pPr>
      <w:r>
        <w:t>12.0  Phase 0 — Project Se</w:t>
      </w:r>
      <w:r>
        <w:t>tup and Planning</w:t>
      </w:r>
    </w:p>
    <w:p w14:paraId="7BEFF5D8" w14:textId="77777777" w:rsidR="00125E09" w:rsidRDefault="00A62EC2">
      <w:pPr>
        <w:spacing w:after="60"/>
      </w:pPr>
      <w:r>
        <w:rPr>
          <w:b/>
          <w:bCs/>
        </w:rPr>
        <w:t xml:space="preserve">Status:  </w:t>
      </w:r>
      <w:r>
        <w:t>Complete.</w:t>
      </w:r>
    </w:p>
    <w:p w14:paraId="7BEFF5D9" w14:textId="77777777" w:rsidR="00125E09" w:rsidRDefault="00A62EC2">
      <w:pPr>
        <w:spacing w:after="60"/>
      </w:pPr>
      <w:r>
        <w:rPr>
          <w:b/>
          <w:bCs/>
        </w:rPr>
        <w:t xml:space="preserve">Goal:  </w:t>
      </w:r>
      <w:r>
        <w:t>Set up a clean workspace for the rebuild and agree the plan before building.</w:t>
      </w:r>
    </w:p>
    <w:p w14:paraId="7BEFF5DA" w14:textId="77777777" w:rsidR="00125E09" w:rsidRDefault="00A62EC2">
      <w:pPr>
        <w:spacing w:after="40"/>
      </w:pPr>
      <w:r>
        <w:rPr>
          <w:b/>
          <w:bCs/>
        </w:rPr>
        <w:t>Work done:</w:t>
      </w:r>
    </w:p>
    <w:p w14:paraId="7BEFF5DB" w14:textId="77777777" w:rsidR="00125E09" w:rsidRDefault="00A62EC2">
      <w:pPr>
        <w:pStyle w:val="ListParagraph"/>
        <w:numPr>
          <w:ilvl w:val="0"/>
          <w:numId w:val="3"/>
        </w:numPr>
        <w:spacing w:after="60"/>
      </w:pPr>
      <w:r>
        <w:t>Created a clean workspace for the rebuild, separate from the earlier prototype.</w:t>
      </w:r>
    </w:p>
    <w:p w14:paraId="7BEFF5DC" w14:textId="77777777" w:rsidR="00125E09" w:rsidRDefault="00A62EC2">
      <w:pPr>
        <w:pStyle w:val="ListParagraph"/>
        <w:numPr>
          <w:ilvl w:val="0"/>
          <w:numId w:val="3"/>
        </w:numPr>
        <w:spacing w:after="60"/>
      </w:pPr>
      <w:r>
        <w:t>Created this project documentation and its st</w:t>
      </w:r>
      <w:r>
        <w:t>ructure (12 sections).</w:t>
      </w:r>
    </w:p>
    <w:p w14:paraId="7BEFF5DD" w14:textId="77777777" w:rsidR="00125E09" w:rsidRDefault="00A62EC2">
      <w:pPr>
        <w:pStyle w:val="ListParagraph"/>
        <w:numPr>
          <w:ilvl w:val="0"/>
          <w:numId w:val="3"/>
        </w:numPr>
        <w:spacing w:after="60"/>
      </w:pPr>
      <w:r>
        <w:t>Wrote the business problem (Section 2), covering both the question-answering problem and the meeting-notes problem.</w:t>
      </w:r>
    </w:p>
    <w:p w14:paraId="7BEFF5DE" w14:textId="77777777" w:rsidR="00125E09" w:rsidRDefault="00A62EC2">
      <w:pPr>
        <w:pStyle w:val="ListParagraph"/>
        <w:numPr>
          <w:ilvl w:val="0"/>
          <w:numId w:val="3"/>
        </w:numPr>
        <w:spacing w:after="60"/>
      </w:pPr>
      <w:r>
        <w:t>Wrote the project proposal (Section 3), the objectives (Section 4), the scope (Section 5) and the stakeholders (Secti</w:t>
      </w:r>
      <w:r>
        <w:t>on 6).</w:t>
      </w:r>
    </w:p>
    <w:p w14:paraId="7BEFF5DF" w14:textId="77777777" w:rsidR="00125E09" w:rsidRDefault="00A62EC2">
      <w:pPr>
        <w:pStyle w:val="ListParagraph"/>
        <w:numPr>
          <w:ilvl w:val="0"/>
          <w:numId w:val="3"/>
        </w:numPr>
        <w:spacing w:after="60"/>
      </w:pPr>
      <w:r>
        <w:t>Agreed the working method: build in phases, and write a Phase Log entry at the end of each phase.</w:t>
      </w:r>
    </w:p>
    <w:p w14:paraId="7BEFF5E0" w14:textId="77777777" w:rsidR="00125E09" w:rsidRDefault="00125E09">
      <w:pPr>
        <w:spacing w:after="80"/>
      </w:pPr>
    </w:p>
    <w:p w14:paraId="7BEFF5E1" w14:textId="77777777" w:rsidR="00125E09" w:rsidRDefault="00A62EC2">
      <w:pPr>
        <w:spacing w:after="40"/>
      </w:pPr>
      <w:r>
        <w:rPr>
          <w:b/>
          <w:bCs/>
        </w:rPr>
        <w:t>Decisions:</w:t>
      </w:r>
    </w:p>
    <w:p w14:paraId="7BEFF5E2" w14:textId="77777777" w:rsidR="00125E09" w:rsidRDefault="00A62EC2">
      <w:pPr>
        <w:pStyle w:val="ListParagraph"/>
        <w:numPr>
          <w:ilvl w:val="0"/>
          <w:numId w:val="3"/>
        </w:numPr>
        <w:spacing w:after="60"/>
      </w:pPr>
      <w:r>
        <w:t>Rebuild from scratch. The earlier prototype code is reference only. Reason: the internal review found the approach itself needed to change.</w:t>
      </w:r>
    </w:p>
    <w:p w14:paraId="7BEFF5E3" w14:textId="77777777" w:rsidR="00125E09" w:rsidRDefault="00A62EC2">
      <w:pPr>
        <w:pStyle w:val="ListParagraph"/>
        <w:numPr>
          <w:ilvl w:val="0"/>
          <w:numId w:val="3"/>
        </w:numPr>
        <w:spacing w:after="60"/>
      </w:pPr>
      <w:r>
        <w:t xml:space="preserve">The assistant must be agentic - it reasons about each request, with no hardcoded keyword lists. Reason: it is an AI </w:t>
      </w:r>
      <w:r>
        <w:t>agent (TO-1).</w:t>
      </w:r>
    </w:p>
    <w:p w14:paraId="7BEFF5E4" w14:textId="77777777" w:rsidR="00125E09" w:rsidRDefault="00A62EC2">
      <w:pPr>
        <w:pStyle w:val="ListParagraph"/>
        <w:numPr>
          <w:ilvl w:val="0"/>
          <w:numId w:val="3"/>
        </w:numPr>
        <w:spacing w:after="60"/>
      </w:pPr>
      <w:r>
        <w:t>Use an existing LLM tracing / observability tool (</w:t>
      </w:r>
      <w:proofErr w:type="spellStart"/>
      <w:r>
        <w:t>Langfuse</w:t>
      </w:r>
      <w:proofErr w:type="spellEnd"/>
      <w:r>
        <w:t xml:space="preserve">, Phoenix, </w:t>
      </w:r>
      <w:proofErr w:type="spellStart"/>
      <w:r>
        <w:t>MLflow</w:t>
      </w:r>
      <w:proofErr w:type="spellEnd"/>
      <w:r>
        <w:t xml:space="preserve"> or similar), not a custom tracer. The specific tool is chosen in Phase 1. Reason: internal technical review (TO-4).</w:t>
      </w:r>
    </w:p>
    <w:p w14:paraId="7BEFF5E5" w14:textId="77777777" w:rsidR="00125E09" w:rsidRDefault="00A62EC2">
      <w:pPr>
        <w:pStyle w:val="ListParagraph"/>
        <w:numPr>
          <w:ilvl w:val="0"/>
          <w:numId w:val="3"/>
        </w:numPr>
        <w:spacing w:after="60"/>
      </w:pPr>
      <w:r>
        <w:t>The knowledge base will be a real, scalable corpus</w:t>
      </w:r>
      <w:r>
        <w:t>, not a token sample. Reason: internal technical review (TO-3).</w:t>
      </w:r>
    </w:p>
    <w:p w14:paraId="7BEFF5E6" w14:textId="77777777" w:rsidR="00125E09" w:rsidRDefault="00125E09">
      <w:pPr>
        <w:spacing w:after="80"/>
      </w:pPr>
    </w:p>
    <w:p w14:paraId="7BEFF5E7" w14:textId="77777777" w:rsidR="00125E09" w:rsidRDefault="00A62EC2">
      <w:pPr>
        <w:spacing w:after="40"/>
      </w:pPr>
      <w:r>
        <w:rPr>
          <w:b/>
          <w:bCs/>
        </w:rPr>
        <w:t>Deliverables:</w:t>
      </w:r>
    </w:p>
    <w:p w14:paraId="7BEFF5E8" w14:textId="77777777" w:rsidR="00125E09" w:rsidRDefault="00A62EC2">
      <w:pPr>
        <w:pStyle w:val="ListParagraph"/>
        <w:numPr>
          <w:ilvl w:val="0"/>
          <w:numId w:val="3"/>
        </w:numPr>
        <w:spacing w:after="60"/>
      </w:pPr>
      <w:r>
        <w:lastRenderedPageBreak/>
        <w:t>The project workspace with README and .</w:t>
      </w:r>
      <w:proofErr w:type="spellStart"/>
      <w:r>
        <w:t>gitignore</w:t>
      </w:r>
      <w:proofErr w:type="spellEnd"/>
      <w:r>
        <w:t>.</w:t>
      </w:r>
    </w:p>
    <w:p w14:paraId="7BEFF5E9" w14:textId="77777777" w:rsidR="00125E09" w:rsidRDefault="00A62EC2">
      <w:pPr>
        <w:pStyle w:val="ListParagraph"/>
        <w:numPr>
          <w:ilvl w:val="0"/>
          <w:numId w:val="3"/>
        </w:numPr>
        <w:spacing w:after="60"/>
      </w:pPr>
      <w:r>
        <w:t>T2_Assistant_Project_Documentation.docx - Sections 1-7 written.</w:t>
      </w:r>
    </w:p>
    <w:p w14:paraId="7BEFF5EA" w14:textId="77777777" w:rsidR="00125E09" w:rsidRDefault="00125E09">
      <w:pPr>
        <w:spacing w:after="80"/>
      </w:pPr>
    </w:p>
    <w:p w14:paraId="7BEFF5EB" w14:textId="77777777" w:rsidR="00125E09" w:rsidRDefault="00A62EC2">
      <w:pPr>
        <w:spacing w:after="60"/>
      </w:pPr>
      <w:r>
        <w:rPr>
          <w:b/>
          <w:bCs/>
        </w:rPr>
        <w:t xml:space="preserve">Evidence:  </w:t>
      </w:r>
      <w:r>
        <w:t>Sections 2-7 of this document. Revision history 0.1</w:t>
      </w:r>
      <w:r>
        <w:t xml:space="preserve"> to 0.6.</w:t>
      </w:r>
    </w:p>
    <w:p w14:paraId="7BEFF5EC" w14:textId="77777777" w:rsidR="00125E09" w:rsidRDefault="00A62EC2">
      <w:pPr>
        <w:spacing w:after="40"/>
      </w:pPr>
      <w:r>
        <w:rPr>
          <w:b/>
          <w:bCs/>
        </w:rPr>
        <w:t>Outcome:</w:t>
      </w:r>
    </w:p>
    <w:p w14:paraId="7BEFF5ED" w14:textId="77777777" w:rsidR="00125E09" w:rsidRDefault="00A62EC2">
      <w:pPr>
        <w:pStyle w:val="ListParagraph"/>
        <w:numPr>
          <w:ilvl w:val="0"/>
          <w:numId w:val="3"/>
        </w:numPr>
        <w:spacing w:after="60"/>
      </w:pPr>
      <w:r>
        <w:t>Planning is done. The problem, proposal, objectives, scope, stakeholders and requirements are agreed.</w:t>
      </w:r>
    </w:p>
    <w:p w14:paraId="7BEFF5EE" w14:textId="77777777" w:rsidR="00125E09" w:rsidRDefault="00A62EC2">
      <w:pPr>
        <w:pStyle w:val="ListParagraph"/>
        <w:numPr>
          <w:ilvl w:val="0"/>
          <w:numId w:val="3"/>
        </w:numPr>
        <w:spacing w:after="60"/>
      </w:pPr>
      <w:r>
        <w:t>Still open, to be settled in Phase 1: the architecture (Section 9) and the specific choice of agent framework and tracing tool.</w:t>
      </w:r>
    </w:p>
    <w:p w14:paraId="7BEFF5EF" w14:textId="77777777" w:rsidR="00125E09" w:rsidRDefault="00125E09">
      <w:pPr>
        <w:spacing w:after="80"/>
      </w:pPr>
    </w:p>
    <w:p w14:paraId="7BEFF5F0" w14:textId="77777777" w:rsidR="00125E09" w:rsidRDefault="00A62EC2">
      <w:pPr>
        <w:spacing w:after="60"/>
      </w:pPr>
      <w:r>
        <w:rPr>
          <w:b/>
          <w:bCs/>
        </w:rPr>
        <w:t>Finishe</w:t>
      </w:r>
      <w:r>
        <w:rPr>
          <w:b/>
          <w:bCs/>
        </w:rPr>
        <w:t xml:space="preserve">d on:  </w:t>
      </w:r>
      <w:r>
        <w:t>8 September 2026.</w:t>
      </w:r>
    </w:p>
    <w:p w14:paraId="7BEFF5F1" w14:textId="77777777" w:rsidR="00125E09" w:rsidRDefault="00125E09">
      <w:pPr>
        <w:spacing w:after="80"/>
      </w:pPr>
    </w:p>
    <w:p w14:paraId="7BEFF5F2" w14:textId="77777777" w:rsidR="00125E09" w:rsidRDefault="00A62EC2">
      <w:pPr>
        <w:pStyle w:val="Heading2"/>
      </w:pPr>
      <w:r>
        <w:t>12.1  Phase 1 — Requirements and Architecture</w:t>
      </w:r>
    </w:p>
    <w:p w14:paraId="7BEFF5F3" w14:textId="77777777" w:rsidR="00125E09" w:rsidRDefault="00A62EC2">
      <w:pPr>
        <w:spacing w:after="60"/>
      </w:pPr>
      <w:r>
        <w:rPr>
          <w:b/>
          <w:bCs/>
        </w:rPr>
        <w:t xml:space="preserve">Status:  </w:t>
      </w:r>
      <w:r>
        <w:t>Complete.</w:t>
      </w:r>
    </w:p>
    <w:p w14:paraId="7BEFF5F4" w14:textId="77777777" w:rsidR="00125E09" w:rsidRDefault="00A62EC2">
      <w:pPr>
        <w:spacing w:after="60"/>
      </w:pPr>
      <w:r>
        <w:rPr>
          <w:b/>
          <w:bCs/>
        </w:rPr>
        <w:t xml:space="preserve">Goal:  </w:t>
      </w:r>
      <w:r>
        <w:t>Turn the plan into a clear set of requirements and an agreed design to build against.</w:t>
      </w:r>
    </w:p>
    <w:p w14:paraId="7BEFF5F5" w14:textId="77777777" w:rsidR="00125E09" w:rsidRDefault="00A62EC2">
      <w:pPr>
        <w:spacing w:after="40"/>
      </w:pPr>
      <w:r>
        <w:rPr>
          <w:b/>
          <w:bCs/>
        </w:rPr>
        <w:t>Work done:</w:t>
      </w:r>
    </w:p>
    <w:p w14:paraId="7BEFF5F6" w14:textId="77777777" w:rsidR="00125E09" w:rsidRDefault="00A62EC2">
      <w:pPr>
        <w:pStyle w:val="ListParagraph"/>
        <w:numPr>
          <w:ilvl w:val="0"/>
          <w:numId w:val="3"/>
        </w:numPr>
        <w:spacing w:after="60"/>
      </w:pPr>
      <w:r>
        <w:t>Wrote the requirements (Section 7): 16 functional, 12 non-fun</w:t>
      </w:r>
      <w:r>
        <w:t>ctional, 6 data, 4 interface - each with a traceable id.</w:t>
      </w:r>
    </w:p>
    <w:p w14:paraId="7BEFF5F7" w14:textId="77777777" w:rsidR="00125E09" w:rsidRDefault="00A62EC2">
      <w:pPr>
        <w:pStyle w:val="ListParagraph"/>
        <w:numPr>
          <w:ilvl w:val="0"/>
          <w:numId w:val="3"/>
        </w:numPr>
        <w:spacing w:after="60"/>
      </w:pPr>
      <w:r>
        <w:t>Tied the technical requirements to the points raised in the internal review.</w:t>
      </w:r>
    </w:p>
    <w:p w14:paraId="7BEFF5F8" w14:textId="77777777" w:rsidR="00125E09" w:rsidRDefault="00A62EC2">
      <w:pPr>
        <w:pStyle w:val="ListParagraph"/>
        <w:numPr>
          <w:ilvl w:val="0"/>
          <w:numId w:val="3"/>
        </w:numPr>
        <w:spacing w:after="60"/>
      </w:pPr>
      <w:r>
        <w:t>Wrote the solution architecture (Section 9): the overview and diagram, the agentic design as a team of agents, how it repl</w:t>
      </w:r>
      <w:r>
        <w:t>aces the rule-based router, the components and their jobs, the data flows, the technology choices with reasons, and the code standards.</w:t>
      </w:r>
    </w:p>
    <w:p w14:paraId="7BEFF5F9" w14:textId="77777777" w:rsidR="00125E09" w:rsidRDefault="00125E09">
      <w:pPr>
        <w:spacing w:after="80"/>
      </w:pPr>
    </w:p>
    <w:p w14:paraId="7BEFF5FA" w14:textId="77777777" w:rsidR="00125E09" w:rsidRDefault="00A62EC2">
      <w:pPr>
        <w:spacing w:after="40"/>
      </w:pPr>
      <w:r>
        <w:rPr>
          <w:b/>
          <w:bCs/>
        </w:rPr>
        <w:t>Decisions:</w:t>
      </w:r>
    </w:p>
    <w:p w14:paraId="7BEFF5FB" w14:textId="77777777" w:rsidR="00125E09" w:rsidRDefault="00A62EC2">
      <w:pPr>
        <w:pStyle w:val="ListParagraph"/>
        <w:numPr>
          <w:ilvl w:val="0"/>
          <w:numId w:val="3"/>
        </w:numPr>
        <w:spacing w:after="60"/>
      </w:pPr>
      <w:r>
        <w:t>Build the assistant as a small team of agents: a router agent plus specialist agents (greeting, answer, summ</w:t>
      </w:r>
      <w:r>
        <w:t>ary, clarify). Each specialist reasons about its own task, not just the router (TO-1).</w:t>
      </w:r>
    </w:p>
    <w:p w14:paraId="7BEFF5FC" w14:textId="77777777" w:rsidR="00125E09" w:rsidRDefault="00A62EC2">
      <w:pPr>
        <w:pStyle w:val="ListParagraph"/>
        <w:numPr>
          <w:ilvl w:val="0"/>
          <w:numId w:val="3"/>
        </w:numPr>
        <w:spacing w:after="60"/>
      </w:pPr>
      <w:r>
        <w:t xml:space="preserve">The router picks a route with the language model (greeting / answer / </w:t>
      </w:r>
      <w:proofErr w:type="spellStart"/>
      <w:r>
        <w:t>summarise</w:t>
      </w:r>
      <w:proofErr w:type="spellEnd"/>
      <w:r>
        <w:t xml:space="preserve"> / clarify). The earlier prototype's hard-coded greeting word list is replaced by a greeti</w:t>
      </w:r>
      <w:r>
        <w:t xml:space="preserve">ng route the model </w:t>
      </w:r>
      <w:proofErr w:type="spellStart"/>
      <w:r>
        <w:t>recognises</w:t>
      </w:r>
      <w:proofErr w:type="spellEnd"/>
      <w:r>
        <w:t xml:space="preserve"> by meaning. No keyword list (TO-1).</w:t>
      </w:r>
    </w:p>
    <w:p w14:paraId="7BEFF5FD" w14:textId="77777777" w:rsidR="00125E09" w:rsidRDefault="00A62EC2">
      <w:pPr>
        <w:pStyle w:val="ListParagraph"/>
        <w:numPr>
          <w:ilvl w:val="0"/>
          <w:numId w:val="3"/>
        </w:numPr>
        <w:spacing w:after="60"/>
      </w:pPr>
      <w:r>
        <w:t xml:space="preserve">Agent framework: </w:t>
      </w:r>
      <w:proofErr w:type="spellStart"/>
      <w:r>
        <w:t>LangGraph</w:t>
      </w:r>
      <w:proofErr w:type="spellEnd"/>
      <w:r>
        <w:t xml:space="preserve"> - built for agents that branch and loop, and traceable by </w:t>
      </w:r>
      <w:proofErr w:type="spellStart"/>
      <w:r>
        <w:t>MLflow</w:t>
      </w:r>
      <w:proofErr w:type="spellEnd"/>
      <w:r>
        <w:t>.</w:t>
      </w:r>
    </w:p>
    <w:p w14:paraId="7BEFF5FE" w14:textId="77777777" w:rsidR="00125E09" w:rsidRDefault="00A62EC2">
      <w:pPr>
        <w:pStyle w:val="ListParagraph"/>
        <w:numPr>
          <w:ilvl w:val="0"/>
          <w:numId w:val="3"/>
        </w:numPr>
        <w:spacing w:after="60"/>
      </w:pPr>
      <w:r>
        <w:t xml:space="preserve">Tracing tool: </w:t>
      </w:r>
      <w:proofErr w:type="spellStart"/>
      <w:r>
        <w:t>MLflow</w:t>
      </w:r>
      <w:proofErr w:type="spellEnd"/>
      <w:r>
        <w:t xml:space="preserve"> tracing, run locally - one line traces every agent and model call, and it has its own UI (TO-4).</w:t>
      </w:r>
    </w:p>
    <w:p w14:paraId="7BEFF5FF" w14:textId="77777777" w:rsidR="00125E09" w:rsidRDefault="00A62EC2">
      <w:pPr>
        <w:pStyle w:val="ListParagraph"/>
        <w:numPr>
          <w:ilvl w:val="0"/>
          <w:numId w:val="3"/>
        </w:numPr>
        <w:spacing w:after="60"/>
      </w:pPr>
      <w:r>
        <w:t xml:space="preserve">LLM: </w:t>
      </w:r>
      <w:proofErr w:type="spellStart"/>
      <w:r>
        <w:t>Groq</w:t>
      </w:r>
      <w:proofErr w:type="spellEnd"/>
      <w:r>
        <w:t xml:space="preserve"> (existing key). Embeddings: a local multilingual model for Arabic and English (BGE-M3 was the first pick; changed in Phase 4 for</w:t>
      </w:r>
      <w:r>
        <w:t xml:space="preserve"> speed).</w:t>
      </w:r>
    </w:p>
    <w:p w14:paraId="7BEFF600" w14:textId="77777777" w:rsidR="00125E09" w:rsidRDefault="00A62EC2">
      <w:pPr>
        <w:pStyle w:val="ListParagraph"/>
        <w:numPr>
          <w:ilvl w:val="0"/>
          <w:numId w:val="3"/>
        </w:numPr>
        <w:spacing w:after="60"/>
      </w:pPr>
      <w:r>
        <w:t>Vector store: Chroma (local files). Persistence: SQLite. Both can be swapped for a server database later with no design change.</w:t>
      </w:r>
    </w:p>
    <w:p w14:paraId="7BEFF601" w14:textId="77777777" w:rsidR="00125E09" w:rsidRDefault="00125E09">
      <w:pPr>
        <w:spacing w:after="80"/>
      </w:pPr>
    </w:p>
    <w:p w14:paraId="7BEFF602" w14:textId="77777777" w:rsidR="00125E09" w:rsidRDefault="00A62EC2">
      <w:pPr>
        <w:spacing w:after="40"/>
      </w:pPr>
      <w:r>
        <w:rPr>
          <w:b/>
          <w:bCs/>
        </w:rPr>
        <w:t>Outcome:</w:t>
      </w:r>
    </w:p>
    <w:p w14:paraId="7BEFF603" w14:textId="77777777" w:rsidR="00125E09" w:rsidRDefault="00A62EC2">
      <w:pPr>
        <w:pStyle w:val="ListParagraph"/>
        <w:numPr>
          <w:ilvl w:val="0"/>
          <w:numId w:val="3"/>
        </w:numPr>
        <w:spacing w:after="60"/>
      </w:pPr>
      <w:r>
        <w:t>The requirements and the architecture are agreed, and building has started on them.</w:t>
      </w:r>
    </w:p>
    <w:p w14:paraId="7BEFF604" w14:textId="77777777" w:rsidR="00125E09" w:rsidRDefault="00A62EC2">
      <w:pPr>
        <w:pStyle w:val="ListParagraph"/>
        <w:numPr>
          <w:ilvl w:val="0"/>
          <w:numId w:val="3"/>
        </w:numPr>
        <w:spacing w:after="60"/>
      </w:pPr>
      <w:r>
        <w:t>The delivery approach (Se</w:t>
      </w:r>
      <w:r>
        <w:t>ction 10) is kept short on purpose and filled in as the phases run.</w:t>
      </w:r>
    </w:p>
    <w:p w14:paraId="7BEFF605" w14:textId="77777777" w:rsidR="00125E09" w:rsidRDefault="00125E09">
      <w:pPr>
        <w:spacing w:after="80"/>
      </w:pPr>
    </w:p>
    <w:p w14:paraId="7BEFF606" w14:textId="77777777" w:rsidR="00125E09" w:rsidRDefault="00A62EC2">
      <w:pPr>
        <w:spacing w:after="60"/>
      </w:pPr>
      <w:r>
        <w:rPr>
          <w:b/>
          <w:bCs/>
        </w:rPr>
        <w:t xml:space="preserve">Finished on:  </w:t>
      </w:r>
      <w:r>
        <w:t>9 September 2026.</w:t>
      </w:r>
    </w:p>
    <w:p w14:paraId="7BEFF607" w14:textId="77777777" w:rsidR="00125E09" w:rsidRDefault="00125E09">
      <w:pPr>
        <w:spacing w:after="80"/>
      </w:pPr>
    </w:p>
    <w:p w14:paraId="7BEFF608" w14:textId="77777777" w:rsidR="00125E09" w:rsidRDefault="00A62EC2">
      <w:pPr>
        <w:pStyle w:val="Heading2"/>
      </w:pPr>
      <w:r>
        <w:t>12.2  Phase 2 — Data and Knowledge Base</w:t>
      </w:r>
    </w:p>
    <w:p w14:paraId="7BEFF609" w14:textId="77777777" w:rsidR="00125E09" w:rsidRDefault="00A62EC2">
      <w:pPr>
        <w:spacing w:after="60"/>
      </w:pPr>
      <w:r>
        <w:rPr>
          <w:b/>
          <w:bCs/>
        </w:rPr>
        <w:t xml:space="preserve">Status:  </w:t>
      </w:r>
      <w:r>
        <w:t>Complete.</w:t>
      </w:r>
    </w:p>
    <w:p w14:paraId="7BEFF60A" w14:textId="77777777" w:rsidR="00125E09" w:rsidRDefault="00A62EC2">
      <w:pPr>
        <w:spacing w:after="60"/>
      </w:pPr>
      <w:r>
        <w:rPr>
          <w:b/>
          <w:bCs/>
        </w:rPr>
        <w:t xml:space="preserve">Goal:  </w:t>
      </w:r>
      <w:r>
        <w:t>Give the retrieval layer a real, scalable knowledge base to work against, instead of the</w:t>
      </w:r>
      <w:r>
        <w:t xml:space="preserve"> 40-file sample used in the earlier prototype.</w:t>
      </w:r>
    </w:p>
    <w:p w14:paraId="7BEFF60B" w14:textId="77777777" w:rsidR="00125E09" w:rsidRDefault="00A62EC2">
      <w:pPr>
        <w:spacing w:after="40"/>
      </w:pPr>
      <w:r>
        <w:rPr>
          <w:b/>
          <w:bCs/>
        </w:rPr>
        <w:t>Work done:</w:t>
      </w:r>
    </w:p>
    <w:p w14:paraId="7BEFF60C" w14:textId="77777777" w:rsidR="00125E09" w:rsidRDefault="00A62EC2">
      <w:pPr>
        <w:pStyle w:val="ListParagraph"/>
        <w:numPr>
          <w:ilvl w:val="0"/>
          <w:numId w:val="3"/>
        </w:numPr>
        <w:spacing w:after="60"/>
      </w:pPr>
      <w:r>
        <w:t>Built a seeded generator (scripts/generate_kb.py) with 88 hand-written topics across 8 departments, each with bilingual content and realistic numbers.</w:t>
      </w:r>
    </w:p>
    <w:p w14:paraId="7BEFF60D" w14:textId="77777777" w:rsidR="00125E09" w:rsidRDefault="00A62EC2">
      <w:pPr>
        <w:pStyle w:val="ListParagraph"/>
        <w:numPr>
          <w:ilvl w:val="0"/>
          <w:numId w:val="3"/>
        </w:numPr>
        <w:spacing w:after="60"/>
      </w:pPr>
      <w:r>
        <w:t>Generated 1,000 documents: 500 English, 500 Ara</w:t>
      </w:r>
      <w:r>
        <w:t>bic; 4 document types per topic (Policy, Procedure, FAQ, Quick Reference).</w:t>
      </w:r>
    </w:p>
    <w:p w14:paraId="7BEFF60E" w14:textId="77777777" w:rsidR="00125E09" w:rsidRDefault="00A62EC2">
      <w:pPr>
        <w:pStyle w:val="ListParagraph"/>
        <w:numPr>
          <w:ilvl w:val="0"/>
          <w:numId w:val="3"/>
        </w:numPr>
        <w:spacing w:after="60"/>
      </w:pPr>
      <w:r>
        <w:t>Added per-office variants (Riyadh, Jeddah, Dubai, Cairo, Remote) where a policy really differs by office, with different numbers and scope - about 280 documents.</w:t>
      </w:r>
    </w:p>
    <w:p w14:paraId="7BEFF60F" w14:textId="77777777" w:rsidR="00125E09" w:rsidRDefault="00A62EC2">
      <w:pPr>
        <w:pStyle w:val="ListParagraph"/>
        <w:numPr>
          <w:ilvl w:val="0"/>
          <w:numId w:val="3"/>
        </w:numPr>
        <w:spacing w:after="60"/>
      </w:pPr>
      <w:r>
        <w:t>Marked 24 documents</w:t>
      </w:r>
      <w:r>
        <w:t xml:space="preserve"> as "Superseded", each linked to the current version, so retrieval has to prefer the live document.</w:t>
      </w:r>
    </w:p>
    <w:p w14:paraId="7BEFF610" w14:textId="77777777" w:rsidR="00125E09" w:rsidRDefault="00A62EC2">
      <w:pPr>
        <w:pStyle w:val="ListParagraph"/>
        <w:numPr>
          <w:ilvl w:val="0"/>
          <w:numId w:val="3"/>
        </w:numPr>
        <w:spacing w:after="60"/>
      </w:pPr>
      <w:r>
        <w:t>Gave every document a header (id, department, type, version, effective date, status, owner, applies-to, related documents) and wrote manifest.csv as the ind</w:t>
      </w:r>
      <w:r>
        <w:t>ex of the whole corpus.</w:t>
      </w:r>
    </w:p>
    <w:p w14:paraId="7BEFF611" w14:textId="77777777" w:rsidR="00125E09" w:rsidRDefault="00125E09">
      <w:pPr>
        <w:spacing w:after="80"/>
      </w:pPr>
    </w:p>
    <w:p w14:paraId="7BEFF612" w14:textId="77777777" w:rsidR="00125E09" w:rsidRDefault="00A62EC2">
      <w:pPr>
        <w:spacing w:after="40"/>
      </w:pPr>
      <w:r>
        <w:rPr>
          <w:b/>
          <w:bCs/>
        </w:rPr>
        <w:t>Decisions:</w:t>
      </w:r>
    </w:p>
    <w:p w14:paraId="7BEFF613" w14:textId="77777777" w:rsidR="00125E09" w:rsidRDefault="00A62EC2">
      <w:pPr>
        <w:pStyle w:val="ListParagraph"/>
        <w:numPr>
          <w:ilvl w:val="0"/>
          <w:numId w:val="3"/>
        </w:numPr>
        <w:spacing w:after="60"/>
      </w:pPr>
      <w:r>
        <w:t>Use a synthetic corpus for now (see Section 8.1 for the reasons): real documents are not yet available, and a synthetic set can be large, safe to share, and reproducible.</w:t>
      </w:r>
    </w:p>
    <w:p w14:paraId="7BEFF614" w14:textId="77777777" w:rsidR="00125E09" w:rsidRDefault="00A62EC2">
      <w:pPr>
        <w:pStyle w:val="ListParagraph"/>
        <w:numPr>
          <w:ilvl w:val="0"/>
          <w:numId w:val="3"/>
        </w:numPr>
        <w:spacing w:after="60"/>
      </w:pPr>
      <w:r>
        <w:t>Keep the corpus in the repository so it can be re</w:t>
      </w:r>
      <w:r>
        <w:t>viewed, even though it is generated.</w:t>
      </w:r>
    </w:p>
    <w:p w14:paraId="7BEFF615" w14:textId="77777777" w:rsidR="00125E09" w:rsidRDefault="00A62EC2">
      <w:pPr>
        <w:pStyle w:val="ListParagraph"/>
        <w:numPr>
          <w:ilvl w:val="0"/>
          <w:numId w:val="3"/>
        </w:numPr>
        <w:spacing w:after="60"/>
      </w:pPr>
      <w:r>
        <w:t>Store documents as plain .txt with a CSV manifest - simple, and easy to swap for real documents later without code changes.</w:t>
      </w:r>
    </w:p>
    <w:p w14:paraId="7BEFF616" w14:textId="77777777" w:rsidR="00125E09" w:rsidRDefault="00125E09">
      <w:pPr>
        <w:spacing w:after="80"/>
      </w:pPr>
    </w:p>
    <w:p w14:paraId="7BEFF617" w14:textId="77777777" w:rsidR="00125E09" w:rsidRDefault="00A62EC2">
      <w:pPr>
        <w:spacing w:after="40"/>
      </w:pPr>
      <w:r>
        <w:rPr>
          <w:b/>
          <w:bCs/>
        </w:rPr>
        <w:t>Deliverables:</w:t>
      </w:r>
    </w:p>
    <w:p w14:paraId="7BEFF618" w14:textId="77777777" w:rsidR="00125E09" w:rsidRDefault="00A62EC2">
      <w:pPr>
        <w:pStyle w:val="ListParagraph"/>
        <w:numPr>
          <w:ilvl w:val="0"/>
          <w:numId w:val="3"/>
        </w:numPr>
        <w:spacing w:after="60"/>
      </w:pPr>
      <w:r>
        <w:t>scripts/generate_kb.py - the generator.</w:t>
      </w:r>
    </w:p>
    <w:p w14:paraId="7BEFF619" w14:textId="77777777" w:rsidR="00125E09" w:rsidRDefault="00A62EC2">
      <w:pPr>
        <w:pStyle w:val="ListParagraph"/>
        <w:numPr>
          <w:ilvl w:val="0"/>
          <w:numId w:val="3"/>
        </w:numPr>
        <w:spacing w:after="60"/>
      </w:pPr>
      <w:r>
        <w:t>data/</w:t>
      </w:r>
      <w:proofErr w:type="spellStart"/>
      <w:r>
        <w:t>knowledge_base</w:t>
      </w:r>
      <w:proofErr w:type="spellEnd"/>
      <w:r>
        <w:t>/ - 1,000 documents (</w:t>
      </w:r>
      <w:proofErr w:type="spellStart"/>
      <w:r>
        <w:t>en</w:t>
      </w:r>
      <w:proofErr w:type="spellEnd"/>
      <w:r>
        <w:t xml:space="preserve">/ and </w:t>
      </w:r>
      <w:proofErr w:type="spellStart"/>
      <w:r>
        <w:t>ar</w:t>
      </w:r>
      <w:proofErr w:type="spellEnd"/>
      <w:r>
        <w:t>/) plus manifest.csv.</w:t>
      </w:r>
    </w:p>
    <w:p w14:paraId="7BEFF61A" w14:textId="77777777" w:rsidR="00125E09" w:rsidRDefault="00A62EC2">
      <w:pPr>
        <w:pStyle w:val="ListParagraph"/>
        <w:numPr>
          <w:ilvl w:val="0"/>
          <w:numId w:val="3"/>
        </w:numPr>
        <w:spacing w:after="60"/>
      </w:pPr>
      <w:r>
        <w:t>Section 8 of this document - the Data Strategy.</w:t>
      </w:r>
    </w:p>
    <w:p w14:paraId="7BEFF61B" w14:textId="77777777" w:rsidR="00125E09" w:rsidRDefault="00125E09">
      <w:pPr>
        <w:spacing w:after="80"/>
      </w:pPr>
    </w:p>
    <w:p w14:paraId="7BEFF61C" w14:textId="77777777" w:rsidR="00125E09" w:rsidRDefault="00A62EC2">
      <w:pPr>
        <w:spacing w:after="40"/>
      </w:pPr>
      <w:r>
        <w:rPr>
          <w:b/>
          <w:bCs/>
        </w:rPr>
        <w:t>Evidence:</w:t>
      </w:r>
    </w:p>
    <w:p w14:paraId="7BEFF61D" w14:textId="77777777" w:rsidR="00125E09" w:rsidRDefault="00A62EC2">
      <w:pPr>
        <w:pStyle w:val="ListParagraph"/>
        <w:numPr>
          <w:ilvl w:val="0"/>
          <w:numId w:val="3"/>
        </w:numPr>
        <w:spacing w:after="60"/>
      </w:pPr>
      <w:r>
        <w:lastRenderedPageBreak/>
        <w:t>Generator output: 1,000 files, 500 per language, department split HR 27% / IT 21% / Finance 16% / Facilities 15% / rest 21%.</w:t>
      </w:r>
    </w:p>
    <w:p w14:paraId="7BEFF61E" w14:textId="77777777" w:rsidR="00125E09" w:rsidRDefault="00A62EC2">
      <w:pPr>
        <w:pStyle w:val="ListParagraph"/>
        <w:numPr>
          <w:ilvl w:val="0"/>
          <w:numId w:val="3"/>
        </w:numPr>
        <w:spacing w:after="60"/>
      </w:pPr>
      <w:r>
        <w:t>All related-document and superseded links resolve; no duplicate document ids.</w:t>
      </w:r>
    </w:p>
    <w:p w14:paraId="7BEFF61F" w14:textId="77777777" w:rsidR="00125E09" w:rsidRDefault="00A62EC2">
      <w:pPr>
        <w:pStyle w:val="ListParagraph"/>
        <w:numPr>
          <w:ilvl w:val="0"/>
          <w:numId w:val="3"/>
        </w:numPr>
        <w:spacing w:after="60"/>
      </w:pPr>
      <w:r>
        <w:t>Sample documents reviewed in English and Arabic, including an office variant and a superseded version.</w:t>
      </w:r>
    </w:p>
    <w:p w14:paraId="7BEFF620" w14:textId="77777777" w:rsidR="00125E09" w:rsidRDefault="00125E09">
      <w:pPr>
        <w:spacing w:after="80"/>
      </w:pPr>
    </w:p>
    <w:p w14:paraId="7BEFF621" w14:textId="77777777" w:rsidR="00125E09" w:rsidRDefault="00A62EC2">
      <w:pPr>
        <w:spacing w:after="40"/>
      </w:pPr>
      <w:r>
        <w:rPr>
          <w:b/>
          <w:bCs/>
        </w:rPr>
        <w:t>Outcome:</w:t>
      </w:r>
    </w:p>
    <w:p w14:paraId="7BEFF622" w14:textId="77777777" w:rsidR="00125E09" w:rsidRDefault="00A62EC2">
      <w:pPr>
        <w:pStyle w:val="ListParagraph"/>
        <w:numPr>
          <w:ilvl w:val="0"/>
          <w:numId w:val="3"/>
        </w:numPr>
        <w:spacing w:after="60"/>
      </w:pPr>
      <w:r>
        <w:t>The knowledge base is ready and can grow. Adding real documents l</w:t>
      </w:r>
      <w:r>
        <w:t>ater is a file operation, not a code change.</w:t>
      </w:r>
    </w:p>
    <w:p w14:paraId="7BEFF623" w14:textId="77777777" w:rsidR="00125E09" w:rsidRDefault="00A62EC2">
      <w:pPr>
        <w:pStyle w:val="ListParagraph"/>
        <w:numPr>
          <w:ilvl w:val="0"/>
          <w:numId w:val="3"/>
        </w:numPr>
        <w:spacing w:after="60"/>
      </w:pPr>
      <w:r>
        <w:t>Loading the corpus into a search index is Phase 3+ work.</w:t>
      </w:r>
    </w:p>
    <w:p w14:paraId="7BEFF624" w14:textId="77777777" w:rsidR="00125E09" w:rsidRDefault="00125E09">
      <w:pPr>
        <w:spacing w:after="80"/>
      </w:pPr>
    </w:p>
    <w:p w14:paraId="7BEFF625" w14:textId="77777777" w:rsidR="00125E09" w:rsidRDefault="00A62EC2">
      <w:pPr>
        <w:spacing w:after="60"/>
      </w:pPr>
      <w:r>
        <w:rPr>
          <w:b/>
          <w:bCs/>
        </w:rPr>
        <w:t xml:space="preserve">Finished on:  </w:t>
      </w:r>
      <w:r>
        <w:t>9 September 2026.</w:t>
      </w:r>
    </w:p>
    <w:p w14:paraId="7BEFF626" w14:textId="77777777" w:rsidR="00125E09" w:rsidRDefault="00125E09">
      <w:pPr>
        <w:spacing w:after="80"/>
      </w:pPr>
    </w:p>
    <w:p w14:paraId="7BEFF627" w14:textId="77777777" w:rsidR="00125E09" w:rsidRDefault="00A62EC2">
      <w:pPr>
        <w:pStyle w:val="Heading2"/>
      </w:pPr>
      <w:r>
        <w:t>12.3  Phase 3 — Agentic Core</w:t>
      </w:r>
    </w:p>
    <w:p w14:paraId="7BEFF628" w14:textId="77777777" w:rsidR="00125E09" w:rsidRDefault="00A62EC2">
      <w:pPr>
        <w:spacing w:after="60"/>
      </w:pPr>
      <w:r>
        <w:rPr>
          <w:b/>
          <w:bCs/>
        </w:rPr>
        <w:t xml:space="preserve">Status:  </w:t>
      </w:r>
      <w:r>
        <w:t>Complete.</w:t>
      </w:r>
    </w:p>
    <w:p w14:paraId="7BEFF629" w14:textId="77777777" w:rsidR="00125E09" w:rsidRDefault="00A62EC2">
      <w:pPr>
        <w:spacing w:after="60"/>
      </w:pPr>
      <w:r>
        <w:rPr>
          <w:b/>
          <w:bCs/>
        </w:rPr>
        <w:t xml:space="preserve">Goal:  </w:t>
      </w:r>
      <w:r>
        <w:t xml:space="preserve">Build the core of the assistant - the part that reads a message, </w:t>
      </w:r>
      <w:r>
        <w:t>decides what to do, and replies - and show it works end to end, before adding document search.</w:t>
      </w:r>
    </w:p>
    <w:p w14:paraId="7BEFF62A" w14:textId="77777777" w:rsidR="00125E09" w:rsidRDefault="00A62EC2">
      <w:pPr>
        <w:spacing w:after="40"/>
      </w:pPr>
      <w:r>
        <w:rPr>
          <w:b/>
          <w:bCs/>
        </w:rPr>
        <w:t>Work done:</w:t>
      </w:r>
    </w:p>
    <w:p w14:paraId="7BEFF62B" w14:textId="77777777" w:rsidR="00125E09" w:rsidRDefault="00A62EC2">
      <w:pPr>
        <w:pStyle w:val="ListParagraph"/>
        <w:numPr>
          <w:ilvl w:val="0"/>
          <w:numId w:val="3"/>
        </w:numPr>
        <w:spacing w:after="60"/>
      </w:pPr>
      <w:r>
        <w:t>Set up the Python project: one code folder (</w:t>
      </w:r>
      <w:proofErr w:type="spellStart"/>
      <w:r>
        <w:t>src</w:t>
      </w:r>
      <w:proofErr w:type="spellEnd"/>
      <w:r>
        <w:t>/t2_assistant/), a list of exact library versions (</w:t>
      </w:r>
      <w:proofErr w:type="spellStart"/>
      <w:r>
        <w:t>pyproject.toml</w:t>
      </w:r>
      <w:proofErr w:type="spellEnd"/>
      <w:r>
        <w:t xml:space="preserve">), a settings file that reads secrets </w:t>
      </w:r>
      <w:r>
        <w:t xml:space="preserve">from .env, and the three checks that run on every change - ruff (style), </w:t>
      </w:r>
      <w:proofErr w:type="spellStart"/>
      <w:r>
        <w:t>mypy</w:t>
      </w:r>
      <w:proofErr w:type="spellEnd"/>
      <w:r>
        <w:t xml:space="preserve"> (types) and </w:t>
      </w:r>
      <w:proofErr w:type="spellStart"/>
      <w:r>
        <w:t>pytest</w:t>
      </w:r>
      <w:proofErr w:type="spellEnd"/>
      <w:r>
        <w:t xml:space="preserve"> (tests).</w:t>
      </w:r>
    </w:p>
    <w:p w14:paraId="7BEFF62C" w14:textId="77777777" w:rsidR="00125E09" w:rsidRDefault="00A62EC2">
      <w:pPr>
        <w:pStyle w:val="ListParagraph"/>
        <w:numPr>
          <w:ilvl w:val="0"/>
          <w:numId w:val="3"/>
        </w:numPr>
        <w:spacing w:after="60"/>
      </w:pPr>
      <w:r>
        <w:t xml:space="preserve">Built the router agent. It sends the message to the language model and gets back one of four choices - greeting, answer, </w:t>
      </w:r>
      <w:proofErr w:type="spellStart"/>
      <w:r>
        <w:t>summarise</w:t>
      </w:r>
      <w:proofErr w:type="spellEnd"/>
      <w:r>
        <w:t xml:space="preserve"> or clarify - with a</w:t>
      </w:r>
      <w:r>
        <w:t xml:space="preserve"> short reason. There is no word list.</w:t>
      </w:r>
    </w:p>
    <w:p w14:paraId="7BEFF62D" w14:textId="77777777" w:rsidR="00125E09" w:rsidRDefault="00A62EC2">
      <w:pPr>
        <w:pStyle w:val="ListParagraph"/>
        <w:numPr>
          <w:ilvl w:val="0"/>
          <w:numId w:val="3"/>
        </w:numPr>
        <w:spacing w:after="60"/>
      </w:pPr>
      <w:r>
        <w:t xml:space="preserve">Built three working specialist agents: greeting (replies to hellos), clarify (asks one follow-up question when the message is unclear) and </w:t>
      </w:r>
      <w:proofErr w:type="spellStart"/>
      <w:r>
        <w:t>summarise</w:t>
      </w:r>
      <w:proofErr w:type="spellEnd"/>
      <w:r>
        <w:t xml:space="preserve"> (turns notes into a summary and a list of action items).</w:t>
      </w:r>
    </w:p>
    <w:p w14:paraId="7BEFF62E" w14:textId="77777777" w:rsidR="00125E09" w:rsidRDefault="00A62EC2">
      <w:pPr>
        <w:pStyle w:val="ListParagraph"/>
        <w:numPr>
          <w:ilvl w:val="0"/>
          <w:numId w:val="3"/>
        </w:numPr>
        <w:spacing w:after="60"/>
      </w:pPr>
      <w:r>
        <w:t>Left the ans</w:t>
      </w:r>
      <w:r>
        <w:t>wer agent as a placeholder; it becomes real in Phase 4 when document search is added.</w:t>
      </w:r>
    </w:p>
    <w:p w14:paraId="7BEFF62F" w14:textId="77777777" w:rsidR="00125E09" w:rsidRDefault="00A62EC2">
      <w:pPr>
        <w:pStyle w:val="ListParagraph"/>
        <w:numPr>
          <w:ilvl w:val="0"/>
          <w:numId w:val="3"/>
        </w:numPr>
        <w:spacing w:after="60"/>
      </w:pPr>
      <w:r>
        <w:t xml:space="preserve">Wired the agents together with </w:t>
      </w:r>
      <w:proofErr w:type="spellStart"/>
      <w:r>
        <w:t>LangGraph</w:t>
      </w:r>
      <w:proofErr w:type="spellEnd"/>
      <w:r>
        <w:t>: the message goes to the router, the router's choice picks the specialist, the specialist replies.</w:t>
      </w:r>
    </w:p>
    <w:p w14:paraId="7BEFF630" w14:textId="77777777" w:rsidR="00125E09" w:rsidRDefault="00A62EC2">
      <w:pPr>
        <w:pStyle w:val="ListParagraph"/>
        <w:numPr>
          <w:ilvl w:val="0"/>
          <w:numId w:val="3"/>
        </w:numPr>
        <w:spacing w:after="60"/>
      </w:pPr>
      <w:r>
        <w:t>Added the web API (POST /chat,</w:t>
      </w:r>
      <w:r>
        <w:t xml:space="preserve"> GET /health) and a way to run it (python -m t2_assistant).</w:t>
      </w:r>
    </w:p>
    <w:p w14:paraId="7BEFF631" w14:textId="77777777" w:rsidR="00125E09" w:rsidRDefault="00A62EC2">
      <w:pPr>
        <w:pStyle w:val="ListParagraph"/>
        <w:numPr>
          <w:ilvl w:val="0"/>
          <w:numId w:val="3"/>
        </w:numPr>
        <w:spacing w:after="60"/>
      </w:pPr>
      <w:r>
        <w:t xml:space="preserve">Turned on </w:t>
      </w:r>
      <w:proofErr w:type="spellStart"/>
      <w:r>
        <w:t>MLflow</w:t>
      </w:r>
      <w:proofErr w:type="spellEnd"/>
      <w:r>
        <w:t xml:space="preserve"> tracing - one line records every step of every request.</w:t>
      </w:r>
    </w:p>
    <w:p w14:paraId="7BEFF632" w14:textId="77777777" w:rsidR="00125E09" w:rsidRDefault="00A62EC2">
      <w:pPr>
        <w:pStyle w:val="ListParagraph"/>
        <w:numPr>
          <w:ilvl w:val="0"/>
          <w:numId w:val="3"/>
        </w:numPr>
        <w:spacing w:after="60"/>
      </w:pPr>
      <w:r>
        <w:t>Wrote tests: 7 that run with no internet (the language model is faked) and 1 that makes a real call.</w:t>
      </w:r>
    </w:p>
    <w:p w14:paraId="7BEFF633" w14:textId="77777777" w:rsidR="00125E09" w:rsidRDefault="00125E09">
      <w:pPr>
        <w:spacing w:after="80"/>
      </w:pPr>
    </w:p>
    <w:p w14:paraId="7BEFF634" w14:textId="77777777" w:rsidR="00125E09" w:rsidRDefault="00A62EC2">
      <w:pPr>
        <w:spacing w:after="40"/>
      </w:pPr>
      <w:r>
        <w:rPr>
          <w:b/>
          <w:bCs/>
        </w:rPr>
        <w:t>Decisions:</w:t>
      </w:r>
    </w:p>
    <w:p w14:paraId="7BEFF635" w14:textId="77777777" w:rsidR="00125E09" w:rsidRDefault="00A62EC2">
      <w:pPr>
        <w:pStyle w:val="ListParagraph"/>
        <w:numPr>
          <w:ilvl w:val="0"/>
          <w:numId w:val="3"/>
        </w:numPr>
        <w:spacing w:after="60"/>
      </w:pPr>
      <w:r>
        <w:lastRenderedPageBreak/>
        <w:t xml:space="preserve">Name the routes and the agent files after what they do (greeting, answer, </w:t>
      </w:r>
      <w:proofErr w:type="spellStart"/>
      <w:r>
        <w:t>summarise</w:t>
      </w:r>
      <w:proofErr w:type="spellEnd"/>
      <w:r>
        <w:t>, clarify), so the code reads consistently. An earlier draft called the answer route "</w:t>
      </w:r>
      <w:proofErr w:type="spellStart"/>
      <w:r>
        <w:t>qa</w:t>
      </w:r>
      <w:proofErr w:type="spellEnd"/>
      <w:r>
        <w:t>".</w:t>
      </w:r>
    </w:p>
    <w:p w14:paraId="7BEFF636" w14:textId="77777777" w:rsidR="00125E09" w:rsidRDefault="00A62EC2">
      <w:pPr>
        <w:pStyle w:val="ListParagraph"/>
        <w:numPr>
          <w:ilvl w:val="0"/>
          <w:numId w:val="3"/>
        </w:numPr>
        <w:spacing w:after="60"/>
      </w:pPr>
      <w:r>
        <w:t xml:space="preserve">Make the </w:t>
      </w:r>
      <w:proofErr w:type="spellStart"/>
      <w:r>
        <w:t>summarise</w:t>
      </w:r>
      <w:proofErr w:type="spellEnd"/>
      <w:r>
        <w:t xml:space="preserve"> agent fully working now, not in Phase 4 - it only needs the lan</w:t>
      </w:r>
      <w:r>
        <w:t>guage model, not document search.</w:t>
      </w:r>
    </w:p>
    <w:p w14:paraId="7BEFF637" w14:textId="77777777" w:rsidR="00125E09" w:rsidRDefault="00A62EC2">
      <w:pPr>
        <w:pStyle w:val="ListParagraph"/>
        <w:numPr>
          <w:ilvl w:val="0"/>
          <w:numId w:val="3"/>
        </w:numPr>
        <w:spacing w:after="60"/>
      </w:pPr>
      <w:r>
        <w:t>Store traces in a local SQLite file (</w:t>
      </w:r>
      <w:proofErr w:type="spellStart"/>
      <w:r>
        <w:t>mlflow.db</w:t>
      </w:r>
      <w:proofErr w:type="spellEnd"/>
      <w:r>
        <w:t xml:space="preserve">); </w:t>
      </w:r>
      <w:proofErr w:type="spellStart"/>
      <w:r>
        <w:t>MLflow</w:t>
      </w:r>
      <w:proofErr w:type="spellEnd"/>
      <w:r>
        <w:t xml:space="preserve"> 3 no longer supports the old folder-based store.</w:t>
      </w:r>
    </w:p>
    <w:p w14:paraId="7BEFF638" w14:textId="77777777" w:rsidR="00125E09" w:rsidRDefault="00A62EC2">
      <w:pPr>
        <w:pStyle w:val="ListParagraph"/>
        <w:numPr>
          <w:ilvl w:val="0"/>
          <w:numId w:val="3"/>
        </w:numPr>
        <w:spacing w:after="60"/>
      </w:pPr>
      <w:r>
        <w:t xml:space="preserve">Run all commands from the project folder - the </w:t>
      </w:r>
      <w:proofErr w:type="spellStart"/>
      <w:r>
        <w:t>MLflow</w:t>
      </w:r>
      <w:proofErr w:type="spellEnd"/>
      <w:r>
        <w:t xml:space="preserve"> viewer does not handle the spaces in this project's path.</w:t>
      </w:r>
    </w:p>
    <w:p w14:paraId="7BEFF639" w14:textId="77777777" w:rsidR="00125E09" w:rsidRDefault="00125E09">
      <w:pPr>
        <w:spacing w:after="80"/>
      </w:pPr>
    </w:p>
    <w:p w14:paraId="7BEFF63A" w14:textId="77777777" w:rsidR="00125E09" w:rsidRDefault="00A62EC2">
      <w:pPr>
        <w:spacing w:after="40"/>
      </w:pPr>
      <w:r>
        <w:rPr>
          <w:b/>
          <w:bCs/>
        </w:rPr>
        <w:t>Deli</w:t>
      </w:r>
      <w:r>
        <w:rPr>
          <w:b/>
          <w:bCs/>
        </w:rPr>
        <w:t>verables:</w:t>
      </w:r>
    </w:p>
    <w:p w14:paraId="7BEFF63B" w14:textId="77777777" w:rsidR="00125E09" w:rsidRDefault="00A62EC2">
      <w:pPr>
        <w:pStyle w:val="ListParagraph"/>
        <w:numPr>
          <w:ilvl w:val="0"/>
          <w:numId w:val="3"/>
        </w:numPr>
        <w:spacing w:after="60"/>
      </w:pPr>
      <w:proofErr w:type="spellStart"/>
      <w:r>
        <w:t>src</w:t>
      </w:r>
      <w:proofErr w:type="spellEnd"/>
      <w:r>
        <w:t xml:space="preserve">/t2_assistant/ - config, tracing, conversation, </w:t>
      </w:r>
      <w:proofErr w:type="spellStart"/>
      <w:r>
        <w:t>api</w:t>
      </w:r>
      <w:proofErr w:type="spellEnd"/>
      <w:r>
        <w:t xml:space="preserve">, and the agents/ folder (router, graph, greeting, clarify, </w:t>
      </w:r>
      <w:proofErr w:type="spellStart"/>
      <w:r>
        <w:t>summarise</w:t>
      </w:r>
      <w:proofErr w:type="spellEnd"/>
      <w:r>
        <w:t>, answer).</w:t>
      </w:r>
    </w:p>
    <w:p w14:paraId="7BEFF63C" w14:textId="77777777" w:rsidR="00125E09" w:rsidRDefault="00A62EC2">
      <w:pPr>
        <w:pStyle w:val="ListParagraph"/>
        <w:numPr>
          <w:ilvl w:val="0"/>
          <w:numId w:val="3"/>
        </w:numPr>
        <w:spacing w:after="60"/>
      </w:pPr>
      <w:r>
        <w:t>tests/ - test_graph.py and test_api.py.</w:t>
      </w:r>
    </w:p>
    <w:p w14:paraId="7BEFF63D" w14:textId="77777777" w:rsidR="00125E09" w:rsidRDefault="00A62EC2">
      <w:pPr>
        <w:pStyle w:val="ListParagraph"/>
        <w:numPr>
          <w:ilvl w:val="0"/>
          <w:numId w:val="3"/>
        </w:numPr>
        <w:spacing w:after="60"/>
      </w:pPr>
      <w:r>
        <w:t xml:space="preserve">A running API on port 8000 and the </w:t>
      </w:r>
      <w:proofErr w:type="spellStart"/>
      <w:r>
        <w:t>MLflow</w:t>
      </w:r>
      <w:proofErr w:type="spellEnd"/>
      <w:r>
        <w:t xml:space="preserve"> trace viewer on port 5000.</w:t>
      </w:r>
    </w:p>
    <w:p w14:paraId="7BEFF63E" w14:textId="77777777" w:rsidR="00125E09" w:rsidRDefault="00125E09">
      <w:pPr>
        <w:spacing w:after="80"/>
      </w:pPr>
    </w:p>
    <w:p w14:paraId="7BEFF63F" w14:textId="77777777" w:rsidR="00125E09" w:rsidRDefault="00A62EC2">
      <w:pPr>
        <w:spacing w:after="40"/>
      </w:pPr>
      <w:r>
        <w:rPr>
          <w:b/>
          <w:bCs/>
        </w:rPr>
        <w:t>Ev</w:t>
      </w:r>
      <w:r>
        <w:rPr>
          <w:b/>
          <w:bCs/>
        </w:rPr>
        <w:t>idence:</w:t>
      </w:r>
    </w:p>
    <w:p w14:paraId="7BEFF640" w14:textId="77777777" w:rsidR="00125E09" w:rsidRDefault="00A62EC2">
      <w:pPr>
        <w:pStyle w:val="ListParagraph"/>
        <w:numPr>
          <w:ilvl w:val="0"/>
          <w:numId w:val="3"/>
        </w:numPr>
        <w:spacing w:after="60"/>
      </w:pPr>
      <w:r>
        <w:t xml:space="preserve">All checks pass: ruff, formatting, </w:t>
      </w:r>
      <w:proofErr w:type="spellStart"/>
      <w:r>
        <w:t>mypy</w:t>
      </w:r>
      <w:proofErr w:type="spellEnd"/>
      <w:r>
        <w:t xml:space="preserve"> (strict), 7 of 8 tests with no internet, plus the 1 real-call test.</w:t>
      </w:r>
    </w:p>
    <w:p w14:paraId="7BEFF641" w14:textId="77777777" w:rsidR="00125E09" w:rsidRDefault="00A62EC2">
      <w:pPr>
        <w:pStyle w:val="ListParagraph"/>
        <w:numPr>
          <w:ilvl w:val="0"/>
          <w:numId w:val="3"/>
        </w:numPr>
        <w:spacing w:after="60"/>
      </w:pPr>
      <w:r>
        <w:t xml:space="preserve">Live test: "how do I request annual leave?" was routed to "answer" in about 3 seconds; the </w:t>
      </w:r>
      <w:proofErr w:type="spellStart"/>
      <w:r>
        <w:t>MLflow</w:t>
      </w:r>
      <w:proofErr w:type="spellEnd"/>
      <w:r>
        <w:t xml:space="preserve"> trace shows chat -&gt; router -&gt; language-mod</w:t>
      </w:r>
      <w:r>
        <w:t>el call (433 tokens) -&gt; answer, step by step.</w:t>
      </w:r>
    </w:p>
    <w:p w14:paraId="7BEFF642" w14:textId="77777777" w:rsidR="00125E09" w:rsidRDefault="00A62EC2">
      <w:pPr>
        <w:pStyle w:val="ListParagraph"/>
        <w:numPr>
          <w:ilvl w:val="0"/>
          <w:numId w:val="3"/>
        </w:numPr>
        <w:spacing w:after="60"/>
      </w:pPr>
      <w:r>
        <w:t xml:space="preserve">Greeting, clarify and </w:t>
      </w:r>
      <w:proofErr w:type="spellStart"/>
      <w:r>
        <w:t>summarise</w:t>
      </w:r>
      <w:proofErr w:type="spellEnd"/>
      <w:r>
        <w:t xml:space="preserve"> tested in English and Arabic.</w:t>
      </w:r>
    </w:p>
    <w:p w14:paraId="7BEFF643" w14:textId="77777777" w:rsidR="00125E09" w:rsidRDefault="00125E09">
      <w:pPr>
        <w:spacing w:after="80"/>
      </w:pPr>
    </w:p>
    <w:p w14:paraId="7BEFF644" w14:textId="77777777" w:rsidR="00125E09" w:rsidRDefault="00A62EC2">
      <w:pPr>
        <w:spacing w:after="40"/>
      </w:pPr>
      <w:r>
        <w:rPr>
          <w:b/>
          <w:bCs/>
        </w:rPr>
        <w:t>Outcome:</w:t>
      </w:r>
    </w:p>
    <w:p w14:paraId="7BEFF645" w14:textId="77777777" w:rsidR="00125E09" w:rsidRDefault="00A62EC2">
      <w:pPr>
        <w:pStyle w:val="ListParagraph"/>
        <w:numPr>
          <w:ilvl w:val="0"/>
          <w:numId w:val="3"/>
        </w:numPr>
        <w:spacing w:after="60"/>
      </w:pPr>
      <w:r>
        <w:t>The assistant works end to end for three of the four routes. The fourth, "answer", returns a placeholder.</w:t>
      </w:r>
    </w:p>
    <w:p w14:paraId="7BEFF646" w14:textId="77777777" w:rsidR="00125E09" w:rsidRDefault="00A62EC2">
      <w:pPr>
        <w:pStyle w:val="ListParagraph"/>
        <w:numPr>
          <w:ilvl w:val="0"/>
          <w:numId w:val="3"/>
        </w:numPr>
        <w:spacing w:after="60"/>
      </w:pPr>
      <w:r>
        <w:t>Next: Phase 4 builds the documen</w:t>
      </w:r>
      <w:r>
        <w:t>t search and turns the answer placeholder into a real, sourced answer.</w:t>
      </w:r>
    </w:p>
    <w:p w14:paraId="7BEFF647" w14:textId="77777777" w:rsidR="00125E09" w:rsidRDefault="00125E09">
      <w:pPr>
        <w:spacing w:after="80"/>
      </w:pPr>
    </w:p>
    <w:p w14:paraId="7BEFF648" w14:textId="77777777" w:rsidR="00125E09" w:rsidRDefault="00A62EC2">
      <w:pPr>
        <w:spacing w:after="60"/>
      </w:pPr>
      <w:r>
        <w:rPr>
          <w:b/>
          <w:bCs/>
        </w:rPr>
        <w:t xml:space="preserve">Finished on:  </w:t>
      </w:r>
      <w:r>
        <w:t>10 September 2026.</w:t>
      </w:r>
    </w:p>
    <w:p w14:paraId="7BEFF649" w14:textId="77777777" w:rsidR="00125E09" w:rsidRDefault="00125E09">
      <w:pPr>
        <w:spacing w:after="80"/>
      </w:pPr>
    </w:p>
    <w:p w14:paraId="7BEFF64A" w14:textId="77777777" w:rsidR="00125E09" w:rsidRDefault="00A62EC2">
      <w:pPr>
        <w:pStyle w:val="Heading2"/>
      </w:pPr>
      <w:r>
        <w:t>12.4  Phase 4 — Retrieval and Answering</w:t>
      </w:r>
    </w:p>
    <w:p w14:paraId="7BEFF64B" w14:textId="77777777" w:rsidR="00125E09" w:rsidRDefault="00A62EC2">
      <w:pPr>
        <w:spacing w:after="60"/>
      </w:pPr>
      <w:r>
        <w:rPr>
          <w:b/>
          <w:bCs/>
        </w:rPr>
        <w:t xml:space="preserve">Status:  </w:t>
      </w:r>
      <w:r>
        <w:t>Complete.</w:t>
      </w:r>
    </w:p>
    <w:p w14:paraId="7BEFF64C" w14:textId="77777777" w:rsidR="00125E09" w:rsidRDefault="00A62EC2">
      <w:pPr>
        <w:spacing w:after="60"/>
      </w:pPr>
      <w:r>
        <w:rPr>
          <w:b/>
          <w:bCs/>
        </w:rPr>
        <w:t xml:space="preserve">Goal:  </w:t>
      </w:r>
      <w:r>
        <w:t>Turn the answer placeholder into a real agent that answers policy questions from the</w:t>
      </w:r>
      <w:r>
        <w:t xml:space="preserve"> knowledge base, with sources, and says "I don't know" when the documents do not cover the question.</w:t>
      </w:r>
    </w:p>
    <w:p w14:paraId="7BEFF64D" w14:textId="77777777" w:rsidR="00125E09" w:rsidRDefault="00A62EC2">
      <w:pPr>
        <w:spacing w:after="40"/>
      </w:pPr>
      <w:r>
        <w:rPr>
          <w:b/>
          <w:bCs/>
        </w:rPr>
        <w:t>Work done:</w:t>
      </w:r>
    </w:p>
    <w:p w14:paraId="7BEFF64E" w14:textId="77777777" w:rsidR="00125E09" w:rsidRDefault="00A62EC2">
      <w:pPr>
        <w:pStyle w:val="ListParagraph"/>
        <w:numPr>
          <w:ilvl w:val="0"/>
          <w:numId w:val="3"/>
        </w:numPr>
        <w:spacing w:after="60"/>
      </w:pPr>
      <w:r>
        <w:lastRenderedPageBreak/>
        <w:t>Built the index-build job (python -m t2_assistant.knowledge.build_index): it reads every document in the manifest, splits each into overlapping passages, turns each passage into a vector, and stores them in a local Chroma index. It rebuilds from scratch ea</w:t>
      </w:r>
      <w:r>
        <w:t>ch run.</w:t>
      </w:r>
    </w:p>
    <w:p w14:paraId="7BEFF64F" w14:textId="77777777" w:rsidR="00125E09" w:rsidRDefault="00A62EC2">
      <w:pPr>
        <w:pStyle w:val="ListParagraph"/>
        <w:numPr>
          <w:ilvl w:val="0"/>
          <w:numId w:val="3"/>
        </w:numPr>
        <w:spacing w:after="60"/>
      </w:pPr>
      <w:r>
        <w:t>Added the embedding model - a small multilingual model that handles Arabic and English and runs on the CPU.</w:t>
      </w:r>
    </w:p>
    <w:p w14:paraId="7BEFF650" w14:textId="77777777" w:rsidR="00125E09" w:rsidRDefault="00A62EC2">
      <w:pPr>
        <w:pStyle w:val="ListParagraph"/>
        <w:numPr>
          <w:ilvl w:val="0"/>
          <w:numId w:val="3"/>
        </w:numPr>
        <w:spacing w:after="60"/>
      </w:pPr>
      <w:r>
        <w:t>Built the search function: a question is turned into a vector and Chroma returns the closest passages. It keeps only current (not superseded</w:t>
      </w:r>
      <w:r>
        <w:t>) documents, only the general policy (not the per-office variants) unless asked, and at most one passage per document.</w:t>
      </w:r>
    </w:p>
    <w:p w14:paraId="7BEFF651" w14:textId="77777777" w:rsidR="00125E09" w:rsidRDefault="00A62EC2">
      <w:pPr>
        <w:pStyle w:val="ListParagraph"/>
        <w:numPr>
          <w:ilvl w:val="0"/>
          <w:numId w:val="3"/>
        </w:numPr>
        <w:spacing w:after="60"/>
      </w:pPr>
      <w:r>
        <w:t>Rewrote the answer agent: it searches, then writes a short answer using only the passages it got back, listing the document codes as sources. If the passages do not contain the answer it replies "I don't know based on the current company documents." If the</w:t>
      </w:r>
      <w:r>
        <w:t xml:space="preserve"> first try fails it asks the model for a better search query and tries once more.</w:t>
      </w:r>
    </w:p>
    <w:p w14:paraId="7BEFF652" w14:textId="77777777" w:rsidR="00125E09" w:rsidRDefault="00A62EC2">
      <w:pPr>
        <w:pStyle w:val="ListParagraph"/>
        <w:numPr>
          <w:ilvl w:val="0"/>
          <w:numId w:val="3"/>
        </w:numPr>
        <w:spacing w:after="60"/>
      </w:pPr>
      <w:r>
        <w:t>Added the search step to the trace, so every request now shows what was retrieved.</w:t>
      </w:r>
    </w:p>
    <w:p w14:paraId="7BEFF653" w14:textId="77777777" w:rsidR="00125E09" w:rsidRDefault="00A62EC2">
      <w:pPr>
        <w:pStyle w:val="ListParagraph"/>
        <w:numPr>
          <w:ilvl w:val="0"/>
          <w:numId w:val="3"/>
        </w:numPr>
        <w:spacing w:after="60"/>
      </w:pPr>
      <w:r>
        <w:t>Added tests for splitting, search and the answer agent (offline parts faked; a few marked a</w:t>
      </w:r>
      <w:r>
        <w:t>s real-index tests).</w:t>
      </w:r>
    </w:p>
    <w:p w14:paraId="7BEFF654" w14:textId="77777777" w:rsidR="00125E09" w:rsidRDefault="00125E09">
      <w:pPr>
        <w:spacing w:after="80"/>
      </w:pPr>
    </w:p>
    <w:p w14:paraId="7BEFF655" w14:textId="77777777" w:rsidR="00125E09" w:rsidRDefault="00A62EC2">
      <w:pPr>
        <w:spacing w:after="40"/>
      </w:pPr>
      <w:r>
        <w:rPr>
          <w:b/>
          <w:bCs/>
        </w:rPr>
        <w:t>Decisions:</w:t>
      </w:r>
    </w:p>
    <w:p w14:paraId="7BEFF656" w14:textId="77777777" w:rsidR="00125E09" w:rsidRDefault="00A62EC2">
      <w:pPr>
        <w:pStyle w:val="ListParagraph"/>
        <w:numPr>
          <w:ilvl w:val="0"/>
          <w:numId w:val="3"/>
        </w:numPr>
        <w:spacing w:after="60"/>
      </w:pPr>
      <w:r>
        <w:t>Use Chroma 1.x - it installs on Windows without a C++ compiler (the older version does not).</w:t>
      </w:r>
    </w:p>
    <w:p w14:paraId="7BEFF657" w14:textId="77777777" w:rsidR="00125E09" w:rsidRDefault="00A62EC2">
      <w:pPr>
        <w:pStyle w:val="ListParagraph"/>
        <w:numPr>
          <w:ilvl w:val="0"/>
          <w:numId w:val="3"/>
        </w:numPr>
        <w:spacing w:after="60"/>
      </w:pPr>
      <w:r>
        <w:t xml:space="preserve">Call Chroma and the embedding model directly, not through </w:t>
      </w:r>
      <w:proofErr w:type="spellStart"/>
      <w:r>
        <w:t>LangChain</w:t>
      </w:r>
      <w:proofErr w:type="spellEnd"/>
      <w:r>
        <w:t xml:space="preserve"> wrappers - the wrappers force an out-of-date version of a shar</w:t>
      </w:r>
      <w:r>
        <w:t>ed library that breaks the agent framework.</w:t>
      </w:r>
    </w:p>
    <w:p w14:paraId="7BEFF658" w14:textId="77777777" w:rsidR="00125E09" w:rsidRDefault="00A62EC2">
      <w:pPr>
        <w:pStyle w:val="ListParagraph"/>
        <w:numPr>
          <w:ilvl w:val="0"/>
          <w:numId w:val="3"/>
        </w:numPr>
        <w:spacing w:after="60"/>
      </w:pPr>
      <w:r>
        <w:t>Use a small multilingual model instead of BGE-M3. BGE-M3 is better but took about three hours to index the corpus on the CPU; the smaller model takes a few minutes. BGE-M3 stays as an option for when a GPU is ava</w:t>
      </w:r>
      <w:r>
        <w:t>ilable (one setting).</w:t>
      </w:r>
    </w:p>
    <w:p w14:paraId="7BEFF659" w14:textId="77777777" w:rsidR="00125E09" w:rsidRDefault="00A62EC2">
      <w:pPr>
        <w:pStyle w:val="ListParagraph"/>
        <w:numPr>
          <w:ilvl w:val="0"/>
          <w:numId w:val="3"/>
        </w:numPr>
        <w:spacing w:after="60"/>
      </w:pPr>
      <w:r>
        <w:t>By default answer from the general (Head Office) policy. Questions rarely name an office, and returning four near-identical office variants only confused the answer.</w:t>
      </w:r>
    </w:p>
    <w:p w14:paraId="7BEFF65A" w14:textId="77777777" w:rsidR="00125E09" w:rsidRDefault="00A62EC2">
      <w:pPr>
        <w:pStyle w:val="ListParagraph"/>
        <w:numPr>
          <w:ilvl w:val="0"/>
          <w:numId w:val="3"/>
        </w:numPr>
        <w:spacing w:after="60"/>
      </w:pPr>
      <w:r>
        <w:t>Keep superseded documents in the index but filter them out at search</w:t>
      </w:r>
      <w:r>
        <w:t xml:space="preserve"> time, so the current version always wins while the old ones stay available if needed later.</w:t>
      </w:r>
    </w:p>
    <w:p w14:paraId="7BEFF65B" w14:textId="77777777" w:rsidR="00125E09" w:rsidRDefault="00125E09">
      <w:pPr>
        <w:spacing w:after="80"/>
      </w:pPr>
    </w:p>
    <w:p w14:paraId="7BEFF65C" w14:textId="77777777" w:rsidR="00125E09" w:rsidRDefault="00A62EC2">
      <w:pPr>
        <w:spacing w:after="40"/>
      </w:pPr>
      <w:r>
        <w:rPr>
          <w:b/>
          <w:bCs/>
        </w:rPr>
        <w:t>Deliverables:</w:t>
      </w:r>
    </w:p>
    <w:p w14:paraId="7BEFF65D" w14:textId="77777777" w:rsidR="00125E09" w:rsidRDefault="00A62EC2">
      <w:pPr>
        <w:pStyle w:val="ListParagraph"/>
        <w:numPr>
          <w:ilvl w:val="0"/>
          <w:numId w:val="3"/>
        </w:numPr>
        <w:spacing w:after="60"/>
      </w:pPr>
      <w:proofErr w:type="spellStart"/>
      <w:r>
        <w:t>src</w:t>
      </w:r>
      <w:proofErr w:type="spellEnd"/>
      <w:r>
        <w:t xml:space="preserve">/t2_assistant/knowledge/ - embeddings, chunking, </w:t>
      </w:r>
      <w:proofErr w:type="spellStart"/>
      <w:r>
        <w:t>vector_store</w:t>
      </w:r>
      <w:proofErr w:type="spellEnd"/>
      <w:r>
        <w:t xml:space="preserve">, </w:t>
      </w:r>
      <w:proofErr w:type="spellStart"/>
      <w:r>
        <w:t>build_index</w:t>
      </w:r>
      <w:proofErr w:type="spellEnd"/>
      <w:r>
        <w:t>, search.</w:t>
      </w:r>
    </w:p>
    <w:p w14:paraId="7BEFF65E" w14:textId="77777777" w:rsidR="00125E09" w:rsidRDefault="00A62EC2">
      <w:pPr>
        <w:pStyle w:val="ListParagraph"/>
        <w:numPr>
          <w:ilvl w:val="0"/>
          <w:numId w:val="3"/>
        </w:numPr>
        <w:spacing w:after="60"/>
      </w:pPr>
      <w:r>
        <w:t>src/t2_assistant/agents/answer.py - the real answer agent.</w:t>
      </w:r>
    </w:p>
    <w:p w14:paraId="7BEFF65F" w14:textId="77777777" w:rsidR="00125E09" w:rsidRDefault="00A62EC2">
      <w:pPr>
        <w:pStyle w:val="ListParagraph"/>
        <w:numPr>
          <w:ilvl w:val="0"/>
          <w:numId w:val="3"/>
        </w:numPr>
        <w:spacing w:after="60"/>
      </w:pPr>
      <w:r>
        <w:t>te</w:t>
      </w:r>
      <w:r>
        <w:t>sts/test_chunking.py, tests/test_search.py, tests/test_answer.py.</w:t>
      </w:r>
    </w:p>
    <w:p w14:paraId="7BEFF660" w14:textId="77777777" w:rsidR="00125E09" w:rsidRDefault="00A62EC2">
      <w:pPr>
        <w:pStyle w:val="ListParagraph"/>
        <w:numPr>
          <w:ilvl w:val="0"/>
          <w:numId w:val="3"/>
        </w:numPr>
        <w:spacing w:after="60"/>
      </w:pPr>
      <w:r>
        <w:t>A built Chroma index (about 1,034 passages from 1,000 documents).</w:t>
      </w:r>
    </w:p>
    <w:p w14:paraId="7BEFF661" w14:textId="77777777" w:rsidR="00125E09" w:rsidRDefault="00125E09">
      <w:pPr>
        <w:spacing w:after="80"/>
      </w:pPr>
    </w:p>
    <w:p w14:paraId="7BEFF662" w14:textId="77777777" w:rsidR="00125E09" w:rsidRDefault="00A62EC2">
      <w:pPr>
        <w:spacing w:after="40"/>
      </w:pPr>
      <w:r>
        <w:rPr>
          <w:b/>
          <w:bCs/>
        </w:rPr>
        <w:t>Evidence:</w:t>
      </w:r>
    </w:p>
    <w:p w14:paraId="7BEFF663" w14:textId="77777777" w:rsidR="00125E09" w:rsidRDefault="00A62EC2">
      <w:pPr>
        <w:pStyle w:val="ListParagraph"/>
        <w:numPr>
          <w:ilvl w:val="0"/>
          <w:numId w:val="3"/>
        </w:numPr>
        <w:spacing w:after="60"/>
      </w:pPr>
      <w:r>
        <w:t>Index build: 1,000 documents -&gt; 1,034 passages, 530 English / 504 Arabic, in a few minutes.</w:t>
      </w:r>
    </w:p>
    <w:p w14:paraId="7BEFF664" w14:textId="77777777" w:rsidR="00125E09" w:rsidRDefault="00A62EC2">
      <w:pPr>
        <w:pStyle w:val="ListParagraph"/>
        <w:numPr>
          <w:ilvl w:val="0"/>
          <w:numId w:val="3"/>
        </w:numPr>
        <w:spacing w:after="60"/>
      </w:pPr>
      <w:r>
        <w:lastRenderedPageBreak/>
        <w:t>Search: "how do I cla</w:t>
      </w:r>
      <w:r>
        <w:t>im travel expenses?" returns the Expense Reimbursement documents; the same question in Arabic returns the Arabic Expense Reimbursement documents.</w:t>
      </w:r>
    </w:p>
    <w:p w14:paraId="7BEFF665" w14:textId="77777777" w:rsidR="00125E09" w:rsidRDefault="00A62EC2">
      <w:pPr>
        <w:pStyle w:val="ListParagraph"/>
        <w:numPr>
          <w:ilvl w:val="0"/>
          <w:numId w:val="3"/>
        </w:numPr>
        <w:spacing w:after="60"/>
      </w:pPr>
      <w:r>
        <w:t>Answer: "How many annual leave days do full-time employees get?" -&gt; "25 paid annual leave days per year. Sourc</w:t>
      </w:r>
      <w:r>
        <w:t>es: HR-0005, HR-0001". A made-up question -&gt; "I don't know ...".</w:t>
      </w:r>
    </w:p>
    <w:p w14:paraId="7BEFF666" w14:textId="77777777" w:rsidR="00125E09" w:rsidRDefault="00A62EC2">
      <w:pPr>
        <w:pStyle w:val="ListParagraph"/>
        <w:numPr>
          <w:ilvl w:val="0"/>
          <w:numId w:val="3"/>
        </w:numPr>
        <w:spacing w:after="60"/>
      </w:pPr>
      <w:r>
        <w:t>The trace for a policy question shows: chat -&gt; router -&gt; answer -&gt; search (retriever) -&gt; language-model call.</w:t>
      </w:r>
    </w:p>
    <w:p w14:paraId="7BEFF667" w14:textId="77777777" w:rsidR="00125E09" w:rsidRDefault="00A62EC2">
      <w:pPr>
        <w:pStyle w:val="ListParagraph"/>
        <w:numPr>
          <w:ilvl w:val="0"/>
          <w:numId w:val="3"/>
        </w:numPr>
        <w:spacing w:after="60"/>
      </w:pPr>
      <w:r>
        <w:t xml:space="preserve">All checks pass: ruff, formatting, </w:t>
      </w:r>
      <w:proofErr w:type="spellStart"/>
      <w:r>
        <w:t>mypy</w:t>
      </w:r>
      <w:proofErr w:type="spellEnd"/>
      <w:r>
        <w:t xml:space="preserve"> (strict), 16 tests (offline and real-inde</w:t>
      </w:r>
      <w:r>
        <w:t>x).</w:t>
      </w:r>
    </w:p>
    <w:p w14:paraId="7BEFF668" w14:textId="77777777" w:rsidR="00125E09" w:rsidRDefault="00125E09">
      <w:pPr>
        <w:spacing w:after="80"/>
      </w:pPr>
    </w:p>
    <w:p w14:paraId="7BEFF669" w14:textId="77777777" w:rsidR="00125E09" w:rsidRDefault="00A62EC2">
      <w:pPr>
        <w:spacing w:after="40"/>
      </w:pPr>
      <w:r>
        <w:rPr>
          <w:b/>
          <w:bCs/>
        </w:rPr>
        <w:t>Outcome:</w:t>
      </w:r>
    </w:p>
    <w:p w14:paraId="7BEFF66A" w14:textId="77777777" w:rsidR="00125E09" w:rsidRDefault="00A62EC2">
      <w:pPr>
        <w:pStyle w:val="ListParagraph"/>
        <w:numPr>
          <w:ilvl w:val="0"/>
          <w:numId w:val="3"/>
        </w:numPr>
        <w:spacing w:after="60"/>
      </w:pPr>
      <w:r>
        <w:t>All four routes now work. The assistant answers policy questions from T2's own documents, with sources, in Arabic and English.</w:t>
      </w:r>
    </w:p>
    <w:p w14:paraId="7BEFF66B" w14:textId="77777777" w:rsidR="00125E09" w:rsidRDefault="00A62EC2">
      <w:pPr>
        <w:pStyle w:val="ListParagraph"/>
        <w:numPr>
          <w:ilvl w:val="0"/>
          <w:numId w:val="3"/>
        </w:numPr>
        <w:spacing w:after="60"/>
      </w:pPr>
      <w:r>
        <w:t>Not yet done: conversations are not saved between requests (Phase 5), and there is no web screen yet (Phase 7).</w:t>
      </w:r>
    </w:p>
    <w:p w14:paraId="7BEFF66C" w14:textId="77777777" w:rsidR="00125E09" w:rsidRDefault="00125E09">
      <w:pPr>
        <w:spacing w:after="80"/>
      </w:pPr>
    </w:p>
    <w:p w14:paraId="7BEFF66D" w14:textId="77777777" w:rsidR="00125E09" w:rsidRDefault="00A62EC2">
      <w:pPr>
        <w:spacing w:after="60"/>
      </w:pPr>
      <w:r>
        <w:rPr>
          <w:b/>
          <w:bCs/>
        </w:rPr>
        <w:t xml:space="preserve">Finished on:  </w:t>
      </w:r>
      <w:r>
        <w:t>10</w:t>
      </w:r>
      <w:r>
        <w:t xml:space="preserve"> September 2026.</w:t>
      </w:r>
    </w:p>
    <w:p w14:paraId="7BEFF66E" w14:textId="77777777" w:rsidR="00125E09" w:rsidRDefault="00125E09">
      <w:pPr>
        <w:spacing w:after="80"/>
      </w:pPr>
    </w:p>
    <w:p w14:paraId="7BEFF66F" w14:textId="77777777" w:rsidR="00125E09" w:rsidRDefault="00A62EC2">
      <w:pPr>
        <w:pStyle w:val="Heading2"/>
      </w:pPr>
      <w:r>
        <w:t>12.5  Phase 5 — Persistence and Memory</w:t>
      </w:r>
    </w:p>
    <w:p w14:paraId="7BEFF670" w14:textId="77777777" w:rsidR="00125E09" w:rsidRDefault="00A62EC2">
      <w:pPr>
        <w:spacing w:after="60"/>
      </w:pPr>
      <w:r>
        <w:rPr>
          <w:b/>
          <w:bCs/>
        </w:rPr>
        <w:t xml:space="preserve">Status:  </w:t>
      </w:r>
      <w:r>
        <w:t>Complete.</w:t>
      </w:r>
    </w:p>
    <w:p w14:paraId="7BEFF671" w14:textId="77777777" w:rsidR="00125E09" w:rsidRDefault="00A62EC2">
      <w:pPr>
        <w:spacing w:after="60"/>
      </w:pPr>
      <w:r>
        <w:rPr>
          <w:b/>
          <w:bCs/>
        </w:rPr>
        <w:t xml:space="preserve">Goal:  </w:t>
      </w:r>
      <w:r>
        <w:t>Save conversations so that follow-up questions work, and keep a record of every request.</w:t>
      </w:r>
    </w:p>
    <w:p w14:paraId="7BEFF672" w14:textId="77777777" w:rsidR="00125E09" w:rsidRDefault="00A62EC2">
      <w:pPr>
        <w:spacing w:after="40"/>
      </w:pPr>
      <w:r>
        <w:rPr>
          <w:b/>
          <w:bCs/>
        </w:rPr>
        <w:t>Work done:</w:t>
      </w:r>
    </w:p>
    <w:p w14:paraId="7BEFF673" w14:textId="77777777" w:rsidR="00125E09" w:rsidRDefault="00A62EC2">
      <w:pPr>
        <w:pStyle w:val="ListParagraph"/>
        <w:numPr>
          <w:ilvl w:val="0"/>
          <w:numId w:val="3"/>
        </w:numPr>
        <w:spacing w:after="60"/>
      </w:pPr>
      <w:r>
        <w:t>Added a small SQLite store (store.py) with three tables: conversations, m</w:t>
      </w:r>
      <w:r>
        <w:t>essages (every user and assistant turn, in order) and runs (one row per request - the route taken, how long it took, and the id of its trace).</w:t>
      </w:r>
    </w:p>
    <w:p w14:paraId="7BEFF674" w14:textId="77777777" w:rsidR="00125E09" w:rsidRDefault="00A62EC2">
      <w:pPr>
        <w:pStyle w:val="ListParagraph"/>
        <w:numPr>
          <w:ilvl w:val="0"/>
          <w:numId w:val="3"/>
        </w:numPr>
        <w:spacing w:after="60"/>
      </w:pPr>
      <w:r>
        <w:t xml:space="preserve">Added </w:t>
      </w:r>
      <w:proofErr w:type="spellStart"/>
      <w:r>
        <w:t>run_turn</w:t>
      </w:r>
      <w:proofErr w:type="spellEnd"/>
      <w:r>
        <w:t xml:space="preserve">(): it loads the conversation's history from the store, calls the agent, then saves both turns and </w:t>
      </w:r>
      <w:r>
        <w:t>the run record. The API uses this instead of calling the agent directly.</w:t>
      </w:r>
    </w:p>
    <w:p w14:paraId="7BEFF675" w14:textId="77777777" w:rsidR="00125E09" w:rsidRDefault="00A62EC2">
      <w:pPr>
        <w:pStyle w:val="ListParagraph"/>
        <w:numPr>
          <w:ilvl w:val="0"/>
          <w:numId w:val="3"/>
        </w:numPr>
        <w:spacing w:after="60"/>
      </w:pPr>
      <w:r>
        <w:t xml:space="preserve">The answer agent now rewrites a follow-up into a standalone question before searching - so "and for part-time staff?" becomes "How many annual leave days do part-time staff get?" and </w:t>
      </w:r>
      <w:r>
        <w:t>the search still works.</w:t>
      </w:r>
    </w:p>
    <w:p w14:paraId="7BEFF676" w14:textId="77777777" w:rsidR="00125E09" w:rsidRDefault="00A62EC2">
      <w:pPr>
        <w:pStyle w:val="ListParagraph"/>
        <w:numPr>
          <w:ilvl w:val="0"/>
          <w:numId w:val="3"/>
        </w:numPr>
        <w:spacing w:after="60"/>
      </w:pPr>
      <w:r>
        <w:t>The API now owns the history: send a conversation id to continue a thread, or leave it out to start a new one. Added GET /conversations (the list) and GET /conversations/{id} (one thread with all its messages).</w:t>
      </w:r>
    </w:p>
    <w:p w14:paraId="7BEFF677" w14:textId="77777777" w:rsidR="00125E09" w:rsidRDefault="00A62EC2">
      <w:pPr>
        <w:pStyle w:val="ListParagraph"/>
        <w:numPr>
          <w:ilvl w:val="0"/>
          <w:numId w:val="3"/>
        </w:numPr>
        <w:spacing w:after="60"/>
      </w:pPr>
      <w:r>
        <w:t>Added tests for the s</w:t>
      </w:r>
      <w:r>
        <w:t xml:space="preserve">tore, for </w:t>
      </w:r>
      <w:proofErr w:type="spellStart"/>
      <w:r>
        <w:t>run_turn</w:t>
      </w:r>
      <w:proofErr w:type="spellEnd"/>
      <w:r>
        <w:t xml:space="preserve"> (memory across turns) and for the new API endpoints.</w:t>
      </w:r>
    </w:p>
    <w:p w14:paraId="7BEFF678" w14:textId="77777777" w:rsidR="00125E09" w:rsidRDefault="00125E09">
      <w:pPr>
        <w:spacing w:after="80"/>
      </w:pPr>
    </w:p>
    <w:p w14:paraId="7BEFF679" w14:textId="77777777" w:rsidR="00125E09" w:rsidRDefault="00A62EC2">
      <w:pPr>
        <w:spacing w:after="40"/>
      </w:pPr>
      <w:r>
        <w:rPr>
          <w:b/>
          <w:bCs/>
        </w:rPr>
        <w:t>Decisions:</w:t>
      </w:r>
    </w:p>
    <w:p w14:paraId="7BEFF67A" w14:textId="77777777" w:rsidR="00125E09" w:rsidRDefault="00A62EC2">
      <w:pPr>
        <w:pStyle w:val="ListParagraph"/>
        <w:numPr>
          <w:ilvl w:val="0"/>
          <w:numId w:val="3"/>
        </w:numPr>
        <w:spacing w:after="60"/>
      </w:pPr>
      <w:r>
        <w:t>Plain sqlite3, no ORM - the store is small and the queries are simple.</w:t>
      </w:r>
    </w:p>
    <w:p w14:paraId="7BEFF67B" w14:textId="77777777" w:rsidR="00125E09" w:rsidRDefault="00A62EC2">
      <w:pPr>
        <w:pStyle w:val="ListParagraph"/>
        <w:numPr>
          <w:ilvl w:val="0"/>
          <w:numId w:val="3"/>
        </w:numPr>
        <w:spacing w:after="60"/>
      </w:pPr>
      <w:r>
        <w:lastRenderedPageBreak/>
        <w:t>Open a fresh connection per operation - simple, and safe when the web server handles requests on diff</w:t>
      </w:r>
      <w:r>
        <w:t>erent threads.</w:t>
      </w:r>
    </w:p>
    <w:p w14:paraId="7BEFF67C" w14:textId="77777777" w:rsidR="00125E09" w:rsidRDefault="00A62EC2">
      <w:pPr>
        <w:pStyle w:val="ListParagraph"/>
        <w:numPr>
          <w:ilvl w:val="0"/>
          <w:numId w:val="3"/>
        </w:numPr>
        <w:spacing w:after="60"/>
      </w:pPr>
      <w:r>
        <w:t>Keep the agent (chat()) pure - message in, reply out - and put the loading and saving in a thin wrapper around it. This keeps the agent easy to test.</w:t>
      </w:r>
    </w:p>
    <w:p w14:paraId="7BEFF67D" w14:textId="77777777" w:rsidR="00125E09" w:rsidRDefault="00A62EC2">
      <w:pPr>
        <w:pStyle w:val="ListParagraph"/>
        <w:numPr>
          <w:ilvl w:val="0"/>
          <w:numId w:val="3"/>
        </w:numPr>
        <w:spacing w:after="60"/>
      </w:pPr>
      <w:r>
        <w:t>Store timestamps as text in ISO format - readable, and enough for sorting.</w:t>
      </w:r>
    </w:p>
    <w:p w14:paraId="7BEFF67E" w14:textId="77777777" w:rsidR="00125E09" w:rsidRDefault="00125E09">
      <w:pPr>
        <w:spacing w:after="80"/>
      </w:pPr>
    </w:p>
    <w:p w14:paraId="7BEFF67F" w14:textId="77777777" w:rsidR="00125E09" w:rsidRDefault="00A62EC2">
      <w:pPr>
        <w:spacing w:after="40"/>
      </w:pPr>
      <w:r>
        <w:rPr>
          <w:b/>
          <w:bCs/>
        </w:rPr>
        <w:t>Deliverables:</w:t>
      </w:r>
    </w:p>
    <w:p w14:paraId="7BEFF680" w14:textId="77777777" w:rsidR="00125E09" w:rsidRDefault="00A62EC2">
      <w:pPr>
        <w:pStyle w:val="ListParagraph"/>
        <w:numPr>
          <w:ilvl w:val="0"/>
          <w:numId w:val="3"/>
        </w:numPr>
        <w:spacing w:after="60"/>
      </w:pPr>
      <w:r>
        <w:t>s</w:t>
      </w:r>
      <w:r>
        <w:t>rc/t2_assistant/store.py - the SQLite store.</w:t>
      </w:r>
    </w:p>
    <w:p w14:paraId="7BEFF681" w14:textId="77777777" w:rsidR="00125E09" w:rsidRDefault="00A62EC2">
      <w:pPr>
        <w:pStyle w:val="ListParagraph"/>
        <w:numPr>
          <w:ilvl w:val="0"/>
          <w:numId w:val="3"/>
        </w:numPr>
        <w:spacing w:after="60"/>
      </w:pPr>
      <w:r>
        <w:t xml:space="preserve">src/t2_assistant/conversation.py - </w:t>
      </w:r>
      <w:proofErr w:type="spellStart"/>
      <w:r>
        <w:t>run_turn</w:t>
      </w:r>
      <w:proofErr w:type="spellEnd"/>
      <w:r>
        <w:t>(), the memory wrapper.</w:t>
      </w:r>
    </w:p>
    <w:p w14:paraId="7BEFF682" w14:textId="77777777" w:rsidR="00125E09" w:rsidRDefault="00A62EC2">
      <w:pPr>
        <w:pStyle w:val="ListParagraph"/>
        <w:numPr>
          <w:ilvl w:val="0"/>
          <w:numId w:val="3"/>
        </w:numPr>
        <w:spacing w:after="60"/>
      </w:pPr>
      <w:r>
        <w:t>New API endpoints for listing and reading conversations.</w:t>
      </w:r>
    </w:p>
    <w:p w14:paraId="7BEFF683" w14:textId="77777777" w:rsidR="00125E09" w:rsidRDefault="00A62EC2">
      <w:pPr>
        <w:pStyle w:val="ListParagraph"/>
        <w:numPr>
          <w:ilvl w:val="0"/>
          <w:numId w:val="3"/>
        </w:numPr>
        <w:spacing w:after="60"/>
      </w:pPr>
      <w:r>
        <w:t>tests/test_store.py, tests/test_conversation.py, updated tests/test_api.py.</w:t>
      </w:r>
    </w:p>
    <w:p w14:paraId="7BEFF684" w14:textId="77777777" w:rsidR="00125E09" w:rsidRDefault="00125E09">
      <w:pPr>
        <w:spacing w:after="80"/>
      </w:pPr>
    </w:p>
    <w:p w14:paraId="7BEFF685" w14:textId="77777777" w:rsidR="00125E09" w:rsidRDefault="00A62EC2">
      <w:pPr>
        <w:spacing w:after="40"/>
      </w:pPr>
      <w:r>
        <w:rPr>
          <w:b/>
          <w:bCs/>
        </w:rPr>
        <w:t>Evidence:</w:t>
      </w:r>
    </w:p>
    <w:p w14:paraId="7BEFF686" w14:textId="77777777" w:rsidR="00125E09" w:rsidRDefault="00A62EC2">
      <w:pPr>
        <w:pStyle w:val="ListParagraph"/>
        <w:numPr>
          <w:ilvl w:val="0"/>
          <w:numId w:val="3"/>
        </w:numPr>
        <w:spacing w:after="60"/>
      </w:pPr>
      <w:r>
        <w:t>A three-turn conversation over the API: the follow-up "how do I actually request it?" was understood as being about leave and answered from HR-0003.</w:t>
      </w:r>
    </w:p>
    <w:p w14:paraId="7BEFF687" w14:textId="77777777" w:rsidR="00125E09" w:rsidRDefault="00A62EC2">
      <w:pPr>
        <w:pStyle w:val="ListParagraph"/>
        <w:numPr>
          <w:ilvl w:val="0"/>
          <w:numId w:val="3"/>
        </w:numPr>
        <w:spacing w:after="60"/>
      </w:pPr>
      <w:r>
        <w:t>GET /conversations lists the thread with its message count; GET /conversations/{id} returns all f</w:t>
      </w:r>
      <w:r>
        <w:t>our messages in order.</w:t>
      </w:r>
    </w:p>
    <w:p w14:paraId="7BEFF688" w14:textId="77777777" w:rsidR="00125E09" w:rsidRDefault="00A62EC2">
      <w:pPr>
        <w:pStyle w:val="ListParagraph"/>
        <w:numPr>
          <w:ilvl w:val="0"/>
          <w:numId w:val="3"/>
        </w:numPr>
        <w:spacing w:after="60"/>
      </w:pPr>
      <w:r>
        <w:t>Each request writes a run row with its route, timing and trace id.</w:t>
      </w:r>
    </w:p>
    <w:p w14:paraId="7BEFF689" w14:textId="77777777" w:rsidR="00125E09" w:rsidRDefault="00A62EC2">
      <w:pPr>
        <w:pStyle w:val="ListParagraph"/>
        <w:numPr>
          <w:ilvl w:val="0"/>
          <w:numId w:val="3"/>
        </w:numPr>
        <w:spacing w:after="60"/>
      </w:pPr>
      <w:r>
        <w:t xml:space="preserve">All checks pass: ruff, formatting, </w:t>
      </w:r>
      <w:proofErr w:type="spellStart"/>
      <w:r>
        <w:t>mypy</w:t>
      </w:r>
      <w:proofErr w:type="spellEnd"/>
      <w:r>
        <w:t xml:space="preserve"> (strict), 19 offline tests plus the real-index tests.</w:t>
      </w:r>
    </w:p>
    <w:p w14:paraId="7BEFF68A" w14:textId="77777777" w:rsidR="00125E09" w:rsidRDefault="00125E09">
      <w:pPr>
        <w:spacing w:after="80"/>
      </w:pPr>
    </w:p>
    <w:p w14:paraId="7BEFF68B" w14:textId="77777777" w:rsidR="00125E09" w:rsidRDefault="00A62EC2">
      <w:pPr>
        <w:spacing w:after="40"/>
      </w:pPr>
      <w:r>
        <w:rPr>
          <w:b/>
          <w:bCs/>
        </w:rPr>
        <w:t>Outcome:</w:t>
      </w:r>
    </w:p>
    <w:p w14:paraId="7BEFF68C" w14:textId="77777777" w:rsidR="00125E09" w:rsidRDefault="00A62EC2">
      <w:pPr>
        <w:pStyle w:val="ListParagraph"/>
        <w:numPr>
          <w:ilvl w:val="0"/>
          <w:numId w:val="3"/>
        </w:numPr>
        <w:spacing w:after="60"/>
      </w:pPr>
      <w:r>
        <w:t>Conversations are saved and can be reopened. Follow-up questions work.</w:t>
      </w:r>
    </w:p>
    <w:p w14:paraId="7BEFF68D" w14:textId="77777777" w:rsidR="00125E09" w:rsidRDefault="00A62EC2">
      <w:pPr>
        <w:pStyle w:val="ListParagraph"/>
        <w:numPr>
          <w:ilvl w:val="0"/>
          <w:numId w:val="3"/>
        </w:numPr>
        <w:spacing w:after="60"/>
      </w:pPr>
      <w:r>
        <w:t>Not yet done: there is no web screen (Phase 7), and the run records are not yet shown next to their traces (Phase 6).</w:t>
      </w:r>
    </w:p>
    <w:p w14:paraId="7BEFF68E" w14:textId="77777777" w:rsidR="00125E09" w:rsidRDefault="00125E09">
      <w:pPr>
        <w:spacing w:after="80"/>
      </w:pPr>
    </w:p>
    <w:p w14:paraId="7BEFF68F" w14:textId="77777777" w:rsidR="00125E09" w:rsidRDefault="00A62EC2">
      <w:pPr>
        <w:spacing w:after="60"/>
      </w:pPr>
      <w:r>
        <w:rPr>
          <w:b/>
          <w:bCs/>
        </w:rPr>
        <w:t xml:space="preserve">Finished on:  </w:t>
      </w:r>
      <w:r>
        <w:t>10 September 2026.</w:t>
      </w:r>
    </w:p>
    <w:p w14:paraId="7BEFF690" w14:textId="77777777" w:rsidR="00125E09" w:rsidRDefault="00125E09">
      <w:pPr>
        <w:spacing w:after="80"/>
      </w:pPr>
    </w:p>
    <w:p w14:paraId="7BEFF691" w14:textId="77777777" w:rsidR="00125E09" w:rsidRDefault="00A62EC2">
      <w:pPr>
        <w:pStyle w:val="Heading2"/>
      </w:pPr>
      <w:r>
        <w:t>12.6  Phase 6 — Observability (T</w:t>
      </w:r>
      <w:r>
        <w:t>racing)</w:t>
      </w:r>
    </w:p>
    <w:p w14:paraId="7BEFF692" w14:textId="77777777" w:rsidR="00125E09" w:rsidRDefault="00A62EC2">
      <w:pPr>
        <w:spacing w:after="60"/>
      </w:pPr>
      <w:r>
        <w:rPr>
          <w:b/>
          <w:bCs/>
        </w:rPr>
        <w:t xml:space="preserve">Status:  </w:t>
      </w:r>
      <w:r>
        <w:t>Complete. (Done after Phase 7, once there was a screen to hang it on.)</w:t>
      </w:r>
    </w:p>
    <w:p w14:paraId="7BEFF693" w14:textId="77777777" w:rsidR="00125E09" w:rsidRDefault="00A62EC2">
      <w:pPr>
        <w:spacing w:after="60"/>
      </w:pPr>
      <w:r>
        <w:rPr>
          <w:b/>
          <w:bCs/>
        </w:rPr>
        <w:t xml:space="preserve">Goal:  </w:t>
      </w:r>
      <w:r>
        <w:t>Make each past request easy to inspect, and start collecting whether answers were helpful.</w:t>
      </w:r>
    </w:p>
    <w:p w14:paraId="7BEFF694" w14:textId="77777777" w:rsidR="00125E09" w:rsidRDefault="00A62EC2">
      <w:pPr>
        <w:spacing w:after="40"/>
      </w:pPr>
      <w:r>
        <w:rPr>
          <w:b/>
          <w:bCs/>
        </w:rPr>
        <w:t>Work done:</w:t>
      </w:r>
    </w:p>
    <w:p w14:paraId="7BEFF695" w14:textId="77777777" w:rsidR="00125E09" w:rsidRDefault="00A62EC2">
      <w:pPr>
        <w:pStyle w:val="ListParagraph"/>
        <w:numPr>
          <w:ilvl w:val="0"/>
          <w:numId w:val="3"/>
        </w:numPr>
        <w:spacing w:after="60"/>
      </w:pPr>
      <w:r>
        <w:t>The run records from Phase 5 already store the id of each r</w:t>
      </w:r>
      <w:r>
        <w:t xml:space="preserve">equest's trace. Added a helper that turns that id into a link that opens the trace in the </w:t>
      </w:r>
      <w:proofErr w:type="spellStart"/>
      <w:r>
        <w:t>MLflow</w:t>
      </w:r>
      <w:proofErr w:type="spellEnd"/>
      <w:r>
        <w:t xml:space="preserve"> UI.</w:t>
      </w:r>
    </w:p>
    <w:p w14:paraId="7BEFF696" w14:textId="77777777" w:rsidR="00125E09" w:rsidRDefault="00A62EC2">
      <w:pPr>
        <w:pStyle w:val="ListParagraph"/>
        <w:numPr>
          <w:ilvl w:val="0"/>
          <w:numId w:val="3"/>
        </w:numPr>
        <w:spacing w:after="60"/>
      </w:pPr>
      <w:r>
        <w:t>Added API endpoints: GET /runs (recent requests, each with its trace link, route and timing) and GET /runs/{id}.</w:t>
      </w:r>
    </w:p>
    <w:p w14:paraId="7BEFF697" w14:textId="77777777" w:rsidR="00125E09" w:rsidRDefault="00A62EC2">
      <w:pPr>
        <w:pStyle w:val="ListParagraph"/>
        <w:numPr>
          <w:ilvl w:val="0"/>
          <w:numId w:val="3"/>
        </w:numPr>
        <w:spacing w:after="60"/>
      </w:pPr>
      <w:r>
        <w:lastRenderedPageBreak/>
        <w:t>Added feedback: POST /runs/{id}/feedback r</w:t>
      </w:r>
      <w:r>
        <w:t xml:space="preserve">ecords a thumbs-up or thumbs-down (and an optional note). It is saved in the run record and also attached to the trace in </w:t>
      </w:r>
      <w:proofErr w:type="spellStart"/>
      <w:r>
        <w:t>MLflow</w:t>
      </w:r>
      <w:proofErr w:type="spellEnd"/>
      <w:r>
        <w:t>, so answer quality shows up there.</w:t>
      </w:r>
    </w:p>
    <w:p w14:paraId="7BEFF698" w14:textId="77777777" w:rsidR="00125E09" w:rsidRDefault="00A62EC2">
      <w:pPr>
        <w:pStyle w:val="ListParagraph"/>
        <w:numPr>
          <w:ilvl w:val="0"/>
          <w:numId w:val="3"/>
        </w:numPr>
        <w:spacing w:after="60"/>
      </w:pPr>
      <w:r>
        <w:t>Added a thumbs-up / thumbs-down control and a "trace" link under each answer on the web page</w:t>
      </w:r>
      <w:r>
        <w:t>.</w:t>
      </w:r>
    </w:p>
    <w:p w14:paraId="7BEFF699" w14:textId="77777777" w:rsidR="00125E09" w:rsidRDefault="00A62EC2">
      <w:pPr>
        <w:pStyle w:val="ListParagraph"/>
        <w:numPr>
          <w:ilvl w:val="0"/>
          <w:numId w:val="3"/>
        </w:numPr>
        <w:spacing w:after="60"/>
      </w:pPr>
      <w:r>
        <w:t>Added tests for the trace link, the feedback path and the new endpoints.</w:t>
      </w:r>
    </w:p>
    <w:p w14:paraId="7BEFF69A" w14:textId="77777777" w:rsidR="00125E09" w:rsidRDefault="00125E09">
      <w:pPr>
        <w:spacing w:after="80"/>
      </w:pPr>
    </w:p>
    <w:p w14:paraId="7BEFF69B" w14:textId="77777777" w:rsidR="00125E09" w:rsidRDefault="00A62EC2">
      <w:pPr>
        <w:spacing w:after="40"/>
      </w:pPr>
      <w:r>
        <w:rPr>
          <w:b/>
          <w:bCs/>
        </w:rPr>
        <w:t>Decisions:</w:t>
      </w:r>
    </w:p>
    <w:p w14:paraId="7BEFF69C" w14:textId="77777777" w:rsidR="00125E09" w:rsidRDefault="00A62EC2">
      <w:pPr>
        <w:pStyle w:val="ListParagraph"/>
        <w:numPr>
          <w:ilvl w:val="0"/>
          <w:numId w:val="3"/>
        </w:numPr>
        <w:spacing w:after="60"/>
      </w:pPr>
      <w:r>
        <w:t xml:space="preserve">Do not build a custom trace viewer - link straight to the </w:t>
      </w:r>
      <w:proofErr w:type="spellStart"/>
      <w:r>
        <w:t>MLflow</w:t>
      </w:r>
      <w:proofErr w:type="spellEnd"/>
      <w:r>
        <w:t xml:space="preserve"> UI, which already shows the step-by-step view.</w:t>
      </w:r>
    </w:p>
    <w:p w14:paraId="7BEFF69D" w14:textId="77777777" w:rsidR="00125E09" w:rsidRDefault="00A62EC2">
      <w:pPr>
        <w:pStyle w:val="ListParagraph"/>
        <w:numPr>
          <w:ilvl w:val="0"/>
          <w:numId w:val="3"/>
        </w:numPr>
        <w:spacing w:after="60"/>
      </w:pPr>
      <w:r>
        <w:t xml:space="preserve">Store feedback in the run record and mirror it to </w:t>
      </w:r>
      <w:proofErr w:type="spellStart"/>
      <w:r>
        <w:t>MLflow</w:t>
      </w:r>
      <w:proofErr w:type="spellEnd"/>
      <w:r>
        <w:t>,</w:t>
      </w:r>
      <w:r>
        <w:t xml:space="preserve"> rather than only in </w:t>
      </w:r>
      <w:proofErr w:type="spellStart"/>
      <w:r>
        <w:t>MLflow</w:t>
      </w:r>
      <w:proofErr w:type="spellEnd"/>
      <w:r>
        <w:t xml:space="preserve">, so the app can show it without calling </w:t>
      </w:r>
      <w:proofErr w:type="spellStart"/>
      <w:r>
        <w:t>MLflow</w:t>
      </w:r>
      <w:proofErr w:type="spellEnd"/>
      <w:r>
        <w:t>.</w:t>
      </w:r>
    </w:p>
    <w:p w14:paraId="7BEFF69E" w14:textId="77777777" w:rsidR="00125E09" w:rsidRDefault="00A62EC2">
      <w:pPr>
        <w:pStyle w:val="ListParagraph"/>
        <w:numPr>
          <w:ilvl w:val="0"/>
          <w:numId w:val="3"/>
        </w:numPr>
        <w:spacing w:after="60"/>
      </w:pPr>
      <w:r>
        <w:t>Feedback controls appear on answers given in the current session (where the run id is known); reopened past conversations show the messages only.</w:t>
      </w:r>
    </w:p>
    <w:p w14:paraId="7BEFF69F" w14:textId="77777777" w:rsidR="00125E09" w:rsidRDefault="00125E09">
      <w:pPr>
        <w:spacing w:after="80"/>
      </w:pPr>
    </w:p>
    <w:p w14:paraId="7BEFF6A0" w14:textId="77777777" w:rsidR="00125E09" w:rsidRDefault="00A62EC2">
      <w:pPr>
        <w:spacing w:after="40"/>
      </w:pPr>
      <w:r>
        <w:rPr>
          <w:b/>
          <w:bCs/>
        </w:rPr>
        <w:t>Deliverables:</w:t>
      </w:r>
    </w:p>
    <w:p w14:paraId="7BEFF6A1" w14:textId="77777777" w:rsidR="00125E09" w:rsidRDefault="00A62EC2">
      <w:pPr>
        <w:pStyle w:val="ListParagraph"/>
        <w:numPr>
          <w:ilvl w:val="0"/>
          <w:numId w:val="3"/>
        </w:numPr>
        <w:spacing w:after="60"/>
      </w:pPr>
      <w:r>
        <w:t>src/t2_assistant/observability.py - the trace link and feedback logic.</w:t>
      </w:r>
    </w:p>
    <w:p w14:paraId="7BEFF6A2" w14:textId="77777777" w:rsidR="00125E09" w:rsidRDefault="00A62EC2">
      <w:pPr>
        <w:pStyle w:val="ListParagraph"/>
        <w:numPr>
          <w:ilvl w:val="0"/>
          <w:numId w:val="3"/>
        </w:numPr>
        <w:spacing w:after="60"/>
      </w:pPr>
      <w:r>
        <w:t>API endpoints /runs, /runs/{id} and /runs/{id}/feedback.</w:t>
      </w:r>
    </w:p>
    <w:p w14:paraId="7BEFF6A3" w14:textId="77777777" w:rsidR="00125E09" w:rsidRDefault="00A62EC2">
      <w:pPr>
        <w:pStyle w:val="ListParagraph"/>
        <w:numPr>
          <w:ilvl w:val="0"/>
          <w:numId w:val="3"/>
        </w:numPr>
        <w:spacing w:after="60"/>
      </w:pPr>
      <w:r>
        <w:t>The feedback control on the web page.</w:t>
      </w:r>
    </w:p>
    <w:p w14:paraId="7BEFF6A4" w14:textId="77777777" w:rsidR="00125E09" w:rsidRDefault="00A62EC2">
      <w:pPr>
        <w:pStyle w:val="ListParagraph"/>
        <w:numPr>
          <w:ilvl w:val="0"/>
          <w:numId w:val="3"/>
        </w:numPr>
        <w:spacing w:after="60"/>
      </w:pPr>
      <w:r>
        <w:t>tests/test_observability.py and updated API tests.</w:t>
      </w:r>
    </w:p>
    <w:p w14:paraId="7BEFF6A5" w14:textId="77777777" w:rsidR="00125E09" w:rsidRDefault="00125E09">
      <w:pPr>
        <w:spacing w:after="80"/>
      </w:pPr>
    </w:p>
    <w:p w14:paraId="7BEFF6A6" w14:textId="77777777" w:rsidR="00125E09" w:rsidRDefault="00A62EC2">
      <w:pPr>
        <w:spacing w:after="40"/>
      </w:pPr>
      <w:r>
        <w:rPr>
          <w:b/>
          <w:bCs/>
        </w:rPr>
        <w:t>Evidence:</w:t>
      </w:r>
    </w:p>
    <w:p w14:paraId="7BEFF6A7" w14:textId="77777777" w:rsidR="00125E09" w:rsidRDefault="00A62EC2">
      <w:pPr>
        <w:pStyle w:val="ListParagraph"/>
        <w:numPr>
          <w:ilvl w:val="0"/>
          <w:numId w:val="3"/>
        </w:numPr>
        <w:spacing w:after="60"/>
      </w:pPr>
      <w:r>
        <w:t xml:space="preserve">Asked a question on the web </w:t>
      </w:r>
      <w:r>
        <w:t xml:space="preserve">page, clicked the "trace" link - it opened that exact request's trace in the </w:t>
      </w:r>
      <w:proofErr w:type="spellStart"/>
      <w:r>
        <w:t>MLflow</w:t>
      </w:r>
      <w:proofErr w:type="spellEnd"/>
      <w:r>
        <w:t xml:space="preserve"> UI.</w:t>
      </w:r>
    </w:p>
    <w:p w14:paraId="7BEFF6A8" w14:textId="77777777" w:rsidR="00125E09" w:rsidRDefault="00A62EC2">
      <w:pPr>
        <w:pStyle w:val="ListParagraph"/>
        <w:numPr>
          <w:ilvl w:val="0"/>
          <w:numId w:val="3"/>
        </w:numPr>
        <w:spacing w:after="60"/>
      </w:pPr>
      <w:r>
        <w:t xml:space="preserve">Clicked thumbs-up - the rating was saved (GET /runs shows feedback = "helpful") and appears on the trace in </w:t>
      </w:r>
      <w:proofErr w:type="spellStart"/>
      <w:r>
        <w:t>MLflow</w:t>
      </w:r>
      <w:proofErr w:type="spellEnd"/>
      <w:r>
        <w:t xml:space="preserve"> as an assessment with the note.</w:t>
      </w:r>
    </w:p>
    <w:p w14:paraId="7BEFF6A9" w14:textId="77777777" w:rsidR="00125E09" w:rsidRDefault="00A62EC2">
      <w:pPr>
        <w:pStyle w:val="ListParagraph"/>
        <w:numPr>
          <w:ilvl w:val="0"/>
          <w:numId w:val="3"/>
        </w:numPr>
        <w:spacing w:after="60"/>
      </w:pPr>
      <w:r>
        <w:t>All checks pass: ruff</w:t>
      </w:r>
      <w:r>
        <w:t xml:space="preserve">, formatting, </w:t>
      </w:r>
      <w:proofErr w:type="spellStart"/>
      <w:r>
        <w:t>mypy</w:t>
      </w:r>
      <w:proofErr w:type="spellEnd"/>
      <w:r>
        <w:t xml:space="preserve"> (strict), 24 offline tests plus the real-index tests.</w:t>
      </w:r>
    </w:p>
    <w:p w14:paraId="7BEFF6AA" w14:textId="77777777" w:rsidR="00125E09" w:rsidRDefault="00125E09">
      <w:pPr>
        <w:spacing w:after="80"/>
      </w:pPr>
    </w:p>
    <w:p w14:paraId="7BEFF6AB" w14:textId="77777777" w:rsidR="00125E09" w:rsidRDefault="00A62EC2">
      <w:pPr>
        <w:spacing w:after="40"/>
      </w:pPr>
      <w:r>
        <w:rPr>
          <w:b/>
          <w:bCs/>
        </w:rPr>
        <w:t>Outcome:</w:t>
      </w:r>
    </w:p>
    <w:p w14:paraId="7BEFF6AC" w14:textId="77777777" w:rsidR="00125E09" w:rsidRDefault="00A62EC2">
      <w:pPr>
        <w:pStyle w:val="ListParagraph"/>
        <w:numPr>
          <w:ilvl w:val="0"/>
          <w:numId w:val="3"/>
        </w:numPr>
        <w:spacing w:after="60"/>
      </w:pPr>
      <w:r>
        <w:t>For any recent request you can open its full trace in one click, and viewers can rate answers.</w:t>
      </w:r>
    </w:p>
    <w:p w14:paraId="7BEFF6AD" w14:textId="77777777" w:rsidR="00125E09" w:rsidRDefault="00A62EC2">
      <w:pPr>
        <w:pStyle w:val="ListParagraph"/>
        <w:numPr>
          <w:ilvl w:val="0"/>
          <w:numId w:val="3"/>
        </w:numPr>
        <w:spacing w:after="60"/>
      </w:pPr>
      <w:r>
        <w:t xml:space="preserve">The ratings collected here are the starting point for the evaluation in Phase </w:t>
      </w:r>
      <w:r>
        <w:t>8.</w:t>
      </w:r>
    </w:p>
    <w:p w14:paraId="7BEFF6AE" w14:textId="77777777" w:rsidR="00125E09" w:rsidRDefault="00125E09">
      <w:pPr>
        <w:spacing w:after="80"/>
      </w:pPr>
    </w:p>
    <w:p w14:paraId="7BEFF6AF" w14:textId="77777777" w:rsidR="00125E09" w:rsidRDefault="00A62EC2">
      <w:pPr>
        <w:spacing w:after="60"/>
      </w:pPr>
      <w:r>
        <w:rPr>
          <w:b/>
          <w:bCs/>
        </w:rPr>
        <w:t xml:space="preserve">Finished on:  </w:t>
      </w:r>
      <w:r>
        <w:t>10 September 2026.</w:t>
      </w:r>
    </w:p>
    <w:p w14:paraId="7BEFF6B0" w14:textId="77777777" w:rsidR="00125E09" w:rsidRDefault="00125E09">
      <w:pPr>
        <w:spacing w:after="80"/>
      </w:pPr>
    </w:p>
    <w:p w14:paraId="7BEFF6B1" w14:textId="77777777" w:rsidR="00125E09" w:rsidRDefault="00A62EC2">
      <w:pPr>
        <w:pStyle w:val="Heading2"/>
      </w:pPr>
      <w:r>
        <w:t>12.7  Phase 7 — Interface</w:t>
      </w:r>
    </w:p>
    <w:p w14:paraId="7BEFF6B2" w14:textId="77777777" w:rsidR="00125E09" w:rsidRDefault="00A62EC2">
      <w:pPr>
        <w:spacing w:after="60"/>
      </w:pPr>
      <w:r>
        <w:rPr>
          <w:b/>
          <w:bCs/>
        </w:rPr>
        <w:t xml:space="preserve">Status:  </w:t>
      </w:r>
      <w:r>
        <w:t>Complete.</w:t>
      </w:r>
    </w:p>
    <w:p w14:paraId="7BEFF6B3" w14:textId="77777777" w:rsidR="00125E09" w:rsidRDefault="00A62EC2">
      <w:pPr>
        <w:spacing w:after="60"/>
      </w:pPr>
      <w:r>
        <w:rPr>
          <w:b/>
          <w:bCs/>
        </w:rPr>
        <w:lastRenderedPageBreak/>
        <w:t xml:space="preserve">Goal:  </w:t>
      </w:r>
      <w:r>
        <w:t>Give people a screen they can use, instead of only an API.</w:t>
      </w:r>
    </w:p>
    <w:p w14:paraId="7BEFF6B4" w14:textId="77777777" w:rsidR="00125E09" w:rsidRDefault="00A62EC2">
      <w:pPr>
        <w:spacing w:after="40"/>
      </w:pPr>
      <w:r>
        <w:rPr>
          <w:b/>
          <w:bCs/>
        </w:rPr>
        <w:t>Work done:</w:t>
      </w:r>
    </w:p>
    <w:p w14:paraId="7BEFF6B5" w14:textId="77777777" w:rsidR="00125E09" w:rsidRDefault="00A62EC2">
      <w:pPr>
        <w:pStyle w:val="ListParagraph"/>
        <w:numPr>
          <w:ilvl w:val="0"/>
          <w:numId w:val="3"/>
        </w:numPr>
        <w:spacing w:after="60"/>
      </w:pPr>
      <w:r>
        <w:t>Built a single web page (</w:t>
      </w:r>
      <w:proofErr w:type="spellStart"/>
      <w:r>
        <w:t>src</w:t>
      </w:r>
      <w:proofErr w:type="spellEnd"/>
      <w:r>
        <w:t>/t2_assistant/web/index.html) - one file, plain HTML, CSS and JavaSc</w:t>
      </w:r>
      <w:r>
        <w:t>ript, no build step.</w:t>
      </w:r>
    </w:p>
    <w:p w14:paraId="7BEFF6B6" w14:textId="77777777" w:rsidR="00125E09" w:rsidRDefault="00A62EC2">
      <w:pPr>
        <w:pStyle w:val="ListParagraph"/>
        <w:numPr>
          <w:ilvl w:val="0"/>
          <w:numId w:val="3"/>
        </w:numPr>
        <w:spacing w:after="60"/>
      </w:pPr>
      <w:r>
        <w:t>The page has a chat column, a message box, and a sidebar that lists past conversations. Clicking a conversation opens it; "New chat" starts a fresh one.</w:t>
      </w:r>
    </w:p>
    <w:p w14:paraId="7BEFF6B7" w14:textId="77777777" w:rsidR="00125E09" w:rsidRDefault="00A62EC2">
      <w:pPr>
        <w:pStyle w:val="ListParagraph"/>
        <w:numPr>
          <w:ilvl w:val="0"/>
          <w:numId w:val="3"/>
        </w:numPr>
        <w:spacing w:after="60"/>
      </w:pPr>
      <w:r>
        <w:t xml:space="preserve">Each answer shows a small tag for the route the assistant took (answer, </w:t>
      </w:r>
      <w:proofErr w:type="spellStart"/>
      <w:r>
        <w:t>summarise</w:t>
      </w:r>
      <w:proofErr w:type="spellEnd"/>
      <w:r>
        <w:t>,</w:t>
      </w:r>
      <w:r>
        <w:t xml:space="preserve"> greeting, clarify).</w:t>
      </w:r>
    </w:p>
    <w:p w14:paraId="7BEFF6B8" w14:textId="77777777" w:rsidR="00125E09" w:rsidRDefault="00A62EC2">
      <w:pPr>
        <w:pStyle w:val="ListParagraph"/>
        <w:numPr>
          <w:ilvl w:val="0"/>
          <w:numId w:val="3"/>
        </w:numPr>
        <w:spacing w:after="60"/>
      </w:pPr>
      <w:r>
        <w:t>Arabic messages and replies are shown right-to-left automatically.</w:t>
      </w:r>
    </w:p>
    <w:p w14:paraId="7BEFF6B9" w14:textId="77777777" w:rsidR="00125E09" w:rsidRDefault="00A62EC2">
      <w:pPr>
        <w:pStyle w:val="ListParagraph"/>
        <w:numPr>
          <w:ilvl w:val="0"/>
          <w:numId w:val="3"/>
        </w:numPr>
        <w:spacing w:after="60"/>
      </w:pPr>
      <w:r>
        <w:t>The API now serves this page at "/" (the interactive API docs stay at "/docs").</w:t>
      </w:r>
    </w:p>
    <w:p w14:paraId="7BEFF6BA" w14:textId="77777777" w:rsidR="00125E09" w:rsidRDefault="00A62EC2">
      <w:pPr>
        <w:pStyle w:val="ListParagraph"/>
        <w:numPr>
          <w:ilvl w:val="0"/>
          <w:numId w:val="3"/>
        </w:numPr>
        <w:spacing w:after="60"/>
      </w:pPr>
      <w:r>
        <w:t>Added a test that the page loads.</w:t>
      </w:r>
    </w:p>
    <w:p w14:paraId="7BEFF6BB" w14:textId="77777777" w:rsidR="00125E09" w:rsidRDefault="00125E09">
      <w:pPr>
        <w:spacing w:after="80"/>
      </w:pPr>
    </w:p>
    <w:p w14:paraId="7BEFF6BC" w14:textId="77777777" w:rsidR="00125E09" w:rsidRDefault="00A62EC2">
      <w:pPr>
        <w:spacing w:after="40"/>
      </w:pPr>
      <w:r>
        <w:rPr>
          <w:b/>
          <w:bCs/>
        </w:rPr>
        <w:t>Decisions:</w:t>
      </w:r>
    </w:p>
    <w:p w14:paraId="7BEFF6BD" w14:textId="77777777" w:rsidR="00125E09" w:rsidRDefault="00A62EC2">
      <w:pPr>
        <w:pStyle w:val="ListParagraph"/>
        <w:numPr>
          <w:ilvl w:val="0"/>
          <w:numId w:val="3"/>
        </w:numPr>
        <w:spacing w:after="60"/>
      </w:pPr>
      <w:r>
        <w:t>Plain HTML in one file, served by the same API - no separate front-end project, no build tools, nothing to compile. This matches the code standards in Section 9.6.</w:t>
      </w:r>
    </w:p>
    <w:p w14:paraId="7BEFF6BE" w14:textId="77777777" w:rsidR="00125E09" w:rsidRDefault="00A62EC2">
      <w:pPr>
        <w:pStyle w:val="ListParagraph"/>
        <w:numPr>
          <w:ilvl w:val="0"/>
          <w:numId w:val="3"/>
        </w:numPr>
        <w:spacing w:after="60"/>
      </w:pPr>
      <w:r>
        <w:t>Keep the conversation history on the server (from Phase 5); the page just calls the existing</w:t>
      </w:r>
      <w:r>
        <w:t xml:space="preserve"> endpoints.</w:t>
      </w:r>
    </w:p>
    <w:p w14:paraId="7BEFF6BF" w14:textId="77777777" w:rsidR="00125E09" w:rsidRDefault="00125E09">
      <w:pPr>
        <w:spacing w:after="80"/>
      </w:pPr>
    </w:p>
    <w:p w14:paraId="7BEFF6C0" w14:textId="77777777" w:rsidR="00125E09" w:rsidRDefault="00A62EC2">
      <w:pPr>
        <w:spacing w:after="40"/>
      </w:pPr>
      <w:r>
        <w:rPr>
          <w:b/>
          <w:bCs/>
        </w:rPr>
        <w:t>Deliverables:</w:t>
      </w:r>
    </w:p>
    <w:p w14:paraId="7BEFF6C1" w14:textId="77777777" w:rsidR="00125E09" w:rsidRDefault="00A62EC2">
      <w:pPr>
        <w:pStyle w:val="ListParagraph"/>
        <w:numPr>
          <w:ilvl w:val="0"/>
          <w:numId w:val="3"/>
        </w:numPr>
        <w:spacing w:after="60"/>
      </w:pPr>
      <w:proofErr w:type="spellStart"/>
      <w:r>
        <w:t>src</w:t>
      </w:r>
      <w:proofErr w:type="spellEnd"/>
      <w:r>
        <w:t>/t2_assistant/web/index.html - the chat page.</w:t>
      </w:r>
    </w:p>
    <w:p w14:paraId="7BEFF6C2" w14:textId="77777777" w:rsidR="00125E09" w:rsidRDefault="00A62EC2">
      <w:pPr>
        <w:pStyle w:val="ListParagraph"/>
        <w:numPr>
          <w:ilvl w:val="0"/>
          <w:numId w:val="3"/>
        </w:numPr>
        <w:spacing w:after="60"/>
      </w:pPr>
      <w:r>
        <w:t>GET / on the API - serves the page.</w:t>
      </w:r>
    </w:p>
    <w:p w14:paraId="7BEFF6C3" w14:textId="77777777" w:rsidR="00125E09" w:rsidRDefault="00125E09">
      <w:pPr>
        <w:spacing w:after="80"/>
      </w:pPr>
    </w:p>
    <w:p w14:paraId="7BEFF6C4" w14:textId="77777777" w:rsidR="00125E09" w:rsidRDefault="00A62EC2">
      <w:pPr>
        <w:spacing w:after="40"/>
      </w:pPr>
      <w:r>
        <w:rPr>
          <w:b/>
          <w:bCs/>
        </w:rPr>
        <w:t>Evidence:</w:t>
      </w:r>
    </w:p>
    <w:p w14:paraId="7BEFF6C5" w14:textId="77777777" w:rsidR="00125E09" w:rsidRDefault="00A62EC2">
      <w:pPr>
        <w:pStyle w:val="ListParagraph"/>
        <w:numPr>
          <w:ilvl w:val="0"/>
          <w:numId w:val="3"/>
        </w:numPr>
        <w:spacing w:after="60"/>
      </w:pPr>
      <w:r>
        <w:t>Opened the page in a browser and asked "How do I claim travel expenses?" - got a sourced answer with the "answer" tag.</w:t>
      </w:r>
    </w:p>
    <w:p w14:paraId="7BEFF6C6" w14:textId="77777777" w:rsidR="00125E09" w:rsidRDefault="00A62EC2">
      <w:pPr>
        <w:pStyle w:val="ListParagraph"/>
        <w:numPr>
          <w:ilvl w:val="0"/>
          <w:numId w:val="3"/>
        </w:numPr>
        <w:spacing w:after="60"/>
      </w:pPr>
      <w:r>
        <w:t>Pasted Arabic meeting notes - got an Arabic summary and action items, shown right-to-left, with the "</w:t>
      </w:r>
      <w:proofErr w:type="spellStart"/>
      <w:r>
        <w:t>summarise</w:t>
      </w:r>
      <w:proofErr w:type="spellEnd"/>
      <w:r>
        <w:t>" tag.</w:t>
      </w:r>
    </w:p>
    <w:p w14:paraId="7BEFF6C7" w14:textId="77777777" w:rsidR="00125E09" w:rsidRDefault="00A62EC2">
      <w:pPr>
        <w:pStyle w:val="ListParagraph"/>
        <w:numPr>
          <w:ilvl w:val="0"/>
          <w:numId w:val="3"/>
        </w:numPr>
        <w:spacing w:after="60"/>
      </w:pPr>
      <w:r>
        <w:t>The sidebar showed t</w:t>
      </w:r>
      <w:r>
        <w:t>he conversation and its message count; reopening it reloaded the messages.</w:t>
      </w:r>
    </w:p>
    <w:p w14:paraId="7BEFF6C8" w14:textId="77777777" w:rsidR="00125E09" w:rsidRDefault="00A62EC2">
      <w:pPr>
        <w:pStyle w:val="ListParagraph"/>
        <w:numPr>
          <w:ilvl w:val="0"/>
          <w:numId w:val="3"/>
        </w:numPr>
        <w:spacing w:after="60"/>
      </w:pPr>
      <w:r>
        <w:t xml:space="preserve">No errors in the browser console. All checks pass: ruff, formatting, </w:t>
      </w:r>
      <w:proofErr w:type="spellStart"/>
      <w:r>
        <w:t>mypy</w:t>
      </w:r>
      <w:proofErr w:type="spellEnd"/>
      <w:r>
        <w:t xml:space="preserve"> (strict), 20 offline tests.</w:t>
      </w:r>
    </w:p>
    <w:p w14:paraId="7BEFF6C9" w14:textId="77777777" w:rsidR="00125E09" w:rsidRDefault="00125E09">
      <w:pPr>
        <w:spacing w:after="80"/>
      </w:pPr>
    </w:p>
    <w:p w14:paraId="7BEFF6CA" w14:textId="77777777" w:rsidR="00125E09" w:rsidRDefault="00A62EC2">
      <w:pPr>
        <w:spacing w:after="40"/>
      </w:pPr>
      <w:r>
        <w:rPr>
          <w:b/>
          <w:bCs/>
        </w:rPr>
        <w:t>Outcome:</w:t>
      </w:r>
    </w:p>
    <w:p w14:paraId="7BEFF6CB" w14:textId="77777777" w:rsidR="00125E09" w:rsidRDefault="00A62EC2">
      <w:pPr>
        <w:pStyle w:val="ListParagraph"/>
        <w:numPr>
          <w:ilvl w:val="0"/>
          <w:numId w:val="3"/>
        </w:numPr>
        <w:spacing w:after="60"/>
      </w:pPr>
      <w:r>
        <w:t xml:space="preserve">The assistant can now be used from a browser, in Arabic and English, </w:t>
      </w:r>
      <w:r>
        <w:t>with saved conversations.</w:t>
      </w:r>
    </w:p>
    <w:p w14:paraId="7BEFF6CC" w14:textId="77777777" w:rsidR="00125E09" w:rsidRDefault="00A62EC2">
      <w:pPr>
        <w:pStyle w:val="ListParagraph"/>
        <w:numPr>
          <w:ilvl w:val="0"/>
          <w:numId w:val="3"/>
        </w:numPr>
        <w:spacing w:after="60"/>
      </w:pPr>
      <w:r>
        <w:t>Not yet done: no sign-in (Section 5.2), and the run records are still not shown next to their traces (Phase 6).</w:t>
      </w:r>
    </w:p>
    <w:p w14:paraId="7BEFF6CD" w14:textId="77777777" w:rsidR="00125E09" w:rsidRDefault="00125E09">
      <w:pPr>
        <w:spacing w:after="80"/>
      </w:pPr>
    </w:p>
    <w:p w14:paraId="7BEFF6CE" w14:textId="77777777" w:rsidR="00125E09" w:rsidRDefault="00A62EC2">
      <w:pPr>
        <w:spacing w:after="60"/>
      </w:pPr>
      <w:r>
        <w:rPr>
          <w:b/>
          <w:bCs/>
        </w:rPr>
        <w:lastRenderedPageBreak/>
        <w:t xml:space="preserve">Finished on:  </w:t>
      </w:r>
      <w:r>
        <w:t>10 September 2026.</w:t>
      </w:r>
    </w:p>
    <w:p w14:paraId="7BEFF6CF" w14:textId="77777777" w:rsidR="00125E09" w:rsidRDefault="00125E09">
      <w:pPr>
        <w:spacing w:after="80"/>
      </w:pPr>
    </w:p>
    <w:p w14:paraId="7BEFF6D0" w14:textId="77777777" w:rsidR="00125E09" w:rsidRDefault="00A62EC2">
      <w:pPr>
        <w:pStyle w:val="Heading2"/>
      </w:pPr>
      <w:r>
        <w:t>12.8  Phase 8 — Evaluation and Hardening</w:t>
      </w:r>
    </w:p>
    <w:p w14:paraId="7BEFF6D1" w14:textId="77777777" w:rsidR="00125E09" w:rsidRDefault="00A62EC2">
      <w:pPr>
        <w:spacing w:after="60"/>
      </w:pPr>
      <w:r>
        <w:rPr>
          <w:b/>
          <w:bCs/>
        </w:rPr>
        <w:t xml:space="preserve">Status:  </w:t>
      </w:r>
      <w:r>
        <w:t>Complete.</w:t>
      </w:r>
    </w:p>
    <w:p w14:paraId="7BEFF6D2" w14:textId="77777777" w:rsidR="00125E09" w:rsidRDefault="00A62EC2">
      <w:pPr>
        <w:spacing w:after="60"/>
      </w:pPr>
      <w:r>
        <w:rPr>
          <w:b/>
          <w:bCs/>
        </w:rPr>
        <w:t xml:space="preserve">Goal:  </w:t>
      </w:r>
      <w:r>
        <w:t>Measure the assi</w:t>
      </w:r>
      <w:r>
        <w:t>stant's real accuracy and honesty against a fair, sourced test set, and harden the API against bad input and provider failures.</w:t>
      </w:r>
    </w:p>
    <w:p w14:paraId="7BEFF6D3" w14:textId="77777777" w:rsidR="00125E09" w:rsidRDefault="00A62EC2">
      <w:pPr>
        <w:spacing w:after="40"/>
      </w:pPr>
      <w:r>
        <w:rPr>
          <w:b/>
          <w:bCs/>
        </w:rPr>
        <w:t>Work done:</w:t>
      </w:r>
    </w:p>
    <w:p w14:paraId="7BEFF6D4" w14:textId="77777777" w:rsidR="00125E09" w:rsidRDefault="00A62EC2">
      <w:pPr>
        <w:pStyle w:val="ListParagraph"/>
        <w:numPr>
          <w:ilvl w:val="0"/>
          <w:numId w:val="3"/>
        </w:numPr>
        <w:spacing w:after="60"/>
      </w:pPr>
      <w:r>
        <w:t>Built a 500-question evaluation set (scripts/build_eval_set.py) straight from the same generator that built the knowl</w:t>
      </w:r>
      <w:r>
        <w:t>edge base, so every expected answer traces back to a real document rather than being written by hand: 384 answerable questions (exact wording and paraphrased) and 116 deliberately unanswerable ones, split evenly between English and Arabic.</w:t>
      </w:r>
    </w:p>
    <w:p w14:paraId="7BEFF6D5" w14:textId="77777777" w:rsidR="00125E09" w:rsidRDefault="00A62EC2">
      <w:pPr>
        <w:pStyle w:val="ListParagraph"/>
        <w:numPr>
          <w:ilvl w:val="0"/>
          <w:numId w:val="3"/>
        </w:numPr>
        <w:spacing w:after="60"/>
      </w:pPr>
      <w:r>
        <w:t>Built an evaluat</w:t>
      </w:r>
      <w:r>
        <w:t>ion tool (</w:t>
      </w:r>
      <w:proofErr w:type="spellStart"/>
      <w:r>
        <w:t>src</w:t>
      </w:r>
      <w:proofErr w:type="spellEnd"/>
      <w:r>
        <w:t>/t2_assistant/evaluation/) with two passes: a retrieval-only pass (checks the right document is found - no model cost) and a full-pipeline pass (calls the real chat() function end to end, checks the answer cites a correct document and is hones</w:t>
      </w:r>
      <w:r>
        <w:t>t about what it does not know).</w:t>
      </w:r>
    </w:p>
    <w:p w14:paraId="7BEFF6D6" w14:textId="77777777" w:rsidR="00125E09" w:rsidRDefault="00A62EC2">
      <w:pPr>
        <w:pStyle w:val="ListParagraph"/>
        <w:numPr>
          <w:ilvl w:val="0"/>
          <w:numId w:val="3"/>
        </w:numPr>
        <w:spacing w:after="60"/>
      </w:pPr>
      <w:r>
        <w:t>Scored a citation as correct if it named ANY document covering that topic, not only the one exact document the question text was drawn from - the knowledge base deliberately has several documents (policy, procedure, FAQ, quick reference, in both languages)</w:t>
      </w:r>
      <w:r>
        <w:t xml:space="preserve"> stating the same facts, and a correct answer may draw from any of them.</w:t>
      </w:r>
    </w:p>
    <w:p w14:paraId="7BEFF6D7" w14:textId="77777777" w:rsidR="00125E09" w:rsidRDefault="00A62EC2">
      <w:pPr>
        <w:pStyle w:val="ListParagraph"/>
        <w:numPr>
          <w:ilvl w:val="0"/>
          <w:numId w:val="3"/>
        </w:numPr>
        <w:spacing w:after="60"/>
      </w:pPr>
      <w:r>
        <w:t xml:space="preserve">Ran the evaluation. </w:t>
      </w:r>
      <w:proofErr w:type="spellStart"/>
      <w:r>
        <w:t>Groq's</w:t>
      </w:r>
      <w:proofErr w:type="spellEnd"/>
      <w:r>
        <w:t xml:space="preserve"> free plan turned out to cap not only requests per minute but total tokens per day (200,000/day) - discovered when most later questions in the first full run</w:t>
      </w:r>
      <w:r>
        <w:t xml:space="preserve"> failed with a "tokens per day" error that no in-run retry could fix. Added a --resume option so a later run keeps every question that already succeeded and only retries the ones that failed.</w:t>
      </w:r>
    </w:p>
    <w:p w14:paraId="7BEFF6D8" w14:textId="77777777" w:rsidR="00125E09" w:rsidRDefault="00A62EC2">
      <w:pPr>
        <w:pStyle w:val="ListParagraph"/>
        <w:numPr>
          <w:ilvl w:val="0"/>
          <w:numId w:val="3"/>
        </w:numPr>
        <w:spacing w:after="60"/>
      </w:pPr>
      <w:r>
        <w:t>Given the free plan's daily limit, ran a smaller, still-fair 50-</w:t>
      </w:r>
      <w:r>
        <w:t>question slice (scripts/build_eval_subset.py) - with a fair share of each language, question type and department, not just the first 50 in the list - so we had a complete, fair result now instead of waiting several days for the full 500 to get past the dai</w:t>
      </w:r>
      <w:r>
        <w:t>ly limit.</w:t>
      </w:r>
    </w:p>
    <w:p w14:paraId="7BEFF6D9" w14:textId="77777777" w:rsidR="00125E09" w:rsidRDefault="00A62EC2">
      <w:pPr>
        <w:pStyle w:val="ListParagraph"/>
        <w:numPr>
          <w:ilvl w:val="0"/>
          <w:numId w:val="3"/>
        </w:numPr>
        <w:spacing w:after="60"/>
      </w:pPr>
      <w:r>
        <w:t>Hardened the API (NFR-07): an empty or oversized message is rejected before it reaches the assistant (422); a failed call to the language-model provider returns a clear 503 instead of crashing; anything else unexpected returns a clean 500 with no</w:t>
      </w:r>
      <w:r>
        <w:t xml:space="preserve"> stack trace leaked - and every failure is still recorded as a trace.</w:t>
      </w:r>
    </w:p>
    <w:p w14:paraId="7BEFF6DA" w14:textId="77777777" w:rsidR="00125E09" w:rsidRDefault="00125E09">
      <w:pPr>
        <w:spacing w:after="80"/>
      </w:pPr>
    </w:p>
    <w:p w14:paraId="7BEFF6DB" w14:textId="77777777" w:rsidR="00125E09" w:rsidRDefault="00A62EC2">
      <w:pPr>
        <w:spacing w:after="40"/>
      </w:pPr>
      <w:r>
        <w:rPr>
          <w:b/>
          <w:bCs/>
        </w:rPr>
        <w:t>Decisions:</w:t>
      </w:r>
    </w:p>
    <w:p w14:paraId="7BEFF6DC" w14:textId="77777777" w:rsidR="00125E09" w:rsidRDefault="00A62EC2">
      <w:pPr>
        <w:pStyle w:val="ListParagraph"/>
        <w:numPr>
          <w:ilvl w:val="0"/>
          <w:numId w:val="3"/>
        </w:numPr>
        <w:spacing w:after="60"/>
      </w:pPr>
      <w:r>
        <w:t>The correct answers used for scoring must come from the same generator that built the knowledge base, never written by hand, so scoring cannot be biased toward what we expect</w:t>
      </w:r>
      <w:r>
        <w:t xml:space="preserve"> the assistant to say.</w:t>
      </w:r>
    </w:p>
    <w:p w14:paraId="7BEFF6DD" w14:textId="77777777" w:rsidR="00125E09" w:rsidRDefault="00A62EC2">
      <w:pPr>
        <w:pStyle w:val="ListParagraph"/>
        <w:numPr>
          <w:ilvl w:val="0"/>
          <w:numId w:val="3"/>
        </w:numPr>
        <w:spacing w:after="60"/>
      </w:pPr>
      <w:r>
        <w:lastRenderedPageBreak/>
        <w:t>A rate-limit wait does not count as answer speed - the timer for each question starts only once the real call begins, so the speed numbers reflect the assistant, not this tool waiting out the free plan's limits.</w:t>
      </w:r>
    </w:p>
    <w:p w14:paraId="7BEFF6DE" w14:textId="77777777" w:rsidR="00125E09" w:rsidRDefault="00A62EC2">
      <w:pPr>
        <w:pStyle w:val="ListParagraph"/>
        <w:numPr>
          <w:ilvl w:val="0"/>
          <w:numId w:val="3"/>
        </w:numPr>
        <w:spacing w:after="60"/>
      </w:pPr>
      <w:r>
        <w:t>Report the honest 50-</w:t>
      </w:r>
      <w:r>
        <w:t>question result rather than a partly finished 500-question run full of errors caused by the free plan's daily limit, which would have given a wrong idea of the assistant's real quality. The full 500 can still be completed later with --resume.</w:t>
      </w:r>
    </w:p>
    <w:p w14:paraId="7BEFF6DF" w14:textId="77777777" w:rsidR="00125E09" w:rsidRDefault="00125E09">
      <w:pPr>
        <w:spacing w:after="80"/>
      </w:pPr>
    </w:p>
    <w:p w14:paraId="7BEFF6E0" w14:textId="77777777" w:rsidR="00125E09" w:rsidRDefault="00A62EC2">
      <w:pPr>
        <w:spacing w:after="40"/>
      </w:pPr>
      <w:r>
        <w:rPr>
          <w:b/>
          <w:bCs/>
        </w:rPr>
        <w:t>Deliverables</w:t>
      </w:r>
      <w:r>
        <w:rPr>
          <w:b/>
          <w:bCs/>
        </w:rPr>
        <w:t>:</w:t>
      </w:r>
    </w:p>
    <w:p w14:paraId="7BEFF6E1" w14:textId="77777777" w:rsidR="00125E09" w:rsidRDefault="00A62EC2">
      <w:pPr>
        <w:pStyle w:val="ListParagraph"/>
        <w:numPr>
          <w:ilvl w:val="0"/>
          <w:numId w:val="3"/>
        </w:numPr>
        <w:spacing w:after="60"/>
      </w:pPr>
      <w:r>
        <w:t>scripts/build_eval_set.py and scripts/build_eval_subset.py.</w:t>
      </w:r>
    </w:p>
    <w:p w14:paraId="7BEFF6E2" w14:textId="77777777" w:rsidR="00125E09" w:rsidRDefault="00A62EC2">
      <w:pPr>
        <w:pStyle w:val="ListParagraph"/>
        <w:numPr>
          <w:ilvl w:val="0"/>
          <w:numId w:val="3"/>
        </w:numPr>
        <w:spacing w:after="60"/>
      </w:pPr>
      <w:proofErr w:type="spellStart"/>
      <w:r>
        <w:t>src</w:t>
      </w:r>
      <w:proofErr w:type="spellEnd"/>
      <w:r>
        <w:t>/t2_assistant/evaluation/ - dataset.py, retrieval.py, quality.py, report.py, run.py.</w:t>
      </w:r>
    </w:p>
    <w:p w14:paraId="7BEFF6E3" w14:textId="77777777" w:rsidR="00125E09" w:rsidRDefault="00A62EC2">
      <w:pPr>
        <w:pStyle w:val="ListParagraph"/>
        <w:numPr>
          <w:ilvl w:val="0"/>
          <w:numId w:val="3"/>
        </w:numPr>
        <w:spacing w:after="60"/>
      </w:pPr>
      <w:r>
        <w:t>eval/</w:t>
      </w:r>
      <w:proofErr w:type="spellStart"/>
      <w:r>
        <w:t>dataset.json</w:t>
      </w:r>
      <w:proofErr w:type="spellEnd"/>
      <w:r>
        <w:t xml:space="preserve"> (the full 500), eval/</w:t>
      </w:r>
      <w:proofErr w:type="spellStart"/>
      <w:r>
        <w:t>dataset_subset.json</w:t>
      </w:r>
      <w:proofErr w:type="spellEnd"/>
      <w:r>
        <w:t xml:space="preserve"> (the fair 50-question sample), eval/results/ (r</w:t>
      </w:r>
      <w:r>
        <w:t xml:space="preserve">eport.md, </w:t>
      </w:r>
      <w:proofErr w:type="spellStart"/>
      <w:r>
        <w:t>report.json</w:t>
      </w:r>
      <w:proofErr w:type="spellEnd"/>
      <w:r>
        <w:t xml:space="preserve">, </w:t>
      </w:r>
      <w:proofErr w:type="spellStart"/>
      <w:r>
        <w:t>answers.jsonl</w:t>
      </w:r>
      <w:proofErr w:type="spellEnd"/>
      <w:r>
        <w:t>).</w:t>
      </w:r>
    </w:p>
    <w:p w14:paraId="7BEFF6E4" w14:textId="77777777" w:rsidR="00125E09" w:rsidRDefault="00A62EC2">
      <w:pPr>
        <w:pStyle w:val="ListParagraph"/>
        <w:numPr>
          <w:ilvl w:val="0"/>
          <w:numId w:val="3"/>
        </w:numPr>
        <w:spacing w:after="60"/>
      </w:pPr>
      <w:r>
        <w:t xml:space="preserve">API hardening in </w:t>
      </w:r>
      <w:proofErr w:type="spellStart"/>
      <w:r>
        <w:t>src</w:t>
      </w:r>
      <w:proofErr w:type="spellEnd"/>
      <w:r>
        <w:t>/t2_assistant/api.py.</w:t>
      </w:r>
    </w:p>
    <w:p w14:paraId="7BEFF6E5" w14:textId="77777777" w:rsidR="00125E09" w:rsidRDefault="00A62EC2">
      <w:pPr>
        <w:pStyle w:val="ListParagraph"/>
        <w:numPr>
          <w:ilvl w:val="0"/>
          <w:numId w:val="3"/>
        </w:numPr>
        <w:spacing w:after="60"/>
      </w:pPr>
      <w:r>
        <w:t>tests/test_evaluation.py, and new hardening tests in tests/test_api.py.</w:t>
      </w:r>
    </w:p>
    <w:p w14:paraId="7BEFF6E6" w14:textId="77777777" w:rsidR="00125E09" w:rsidRDefault="00125E09">
      <w:pPr>
        <w:spacing w:after="80"/>
      </w:pPr>
    </w:p>
    <w:p w14:paraId="7BEFF6E7" w14:textId="77777777" w:rsidR="00125E09" w:rsidRDefault="00A62EC2">
      <w:pPr>
        <w:spacing w:after="40"/>
      </w:pPr>
      <w:r>
        <w:rPr>
          <w:b/>
          <w:bCs/>
        </w:rPr>
        <w:t>Evidence:</w:t>
      </w:r>
    </w:p>
    <w:p w14:paraId="7BEFF6E8" w14:textId="77777777" w:rsidR="00125E09" w:rsidRDefault="00A62EC2">
      <w:pPr>
        <w:pStyle w:val="ListParagraph"/>
        <w:numPr>
          <w:ilvl w:val="0"/>
          <w:numId w:val="3"/>
        </w:numPr>
        <w:spacing w:after="60"/>
      </w:pPr>
      <w:r>
        <w:t xml:space="preserve">50-question run: 100% retrieval recall, 100% answer accuracy on answerable questions, 90.9% </w:t>
      </w:r>
      <w:r>
        <w:t>honesty rate on unanswerable questions (declined correctly 10 of 11 times), 98% overall accuracy, 0 errors. Full breakdown in eval/results/report.md.</w:t>
      </w:r>
    </w:p>
    <w:p w14:paraId="7BEFF6E9" w14:textId="77777777" w:rsidR="00125E09" w:rsidRDefault="00A62EC2">
      <w:pPr>
        <w:pStyle w:val="ListParagraph"/>
        <w:numPr>
          <w:ilvl w:val="0"/>
          <w:numId w:val="3"/>
        </w:numPr>
        <w:spacing w:after="60"/>
      </w:pPr>
      <w:r>
        <w:t xml:space="preserve">Every question's full run is visible as a trace in the </w:t>
      </w:r>
      <w:proofErr w:type="spellStart"/>
      <w:r>
        <w:t>MLflow</w:t>
      </w:r>
      <w:proofErr w:type="spellEnd"/>
      <w:r>
        <w:t xml:space="preserve"> UI (experiment "t2-assistant").</w:t>
      </w:r>
    </w:p>
    <w:p w14:paraId="7BEFF6EA" w14:textId="77777777" w:rsidR="00125E09" w:rsidRDefault="00A62EC2">
      <w:pPr>
        <w:pStyle w:val="ListParagraph"/>
        <w:numPr>
          <w:ilvl w:val="0"/>
          <w:numId w:val="3"/>
        </w:numPr>
        <w:spacing w:after="60"/>
      </w:pPr>
      <w:r>
        <w:t>All checks p</w:t>
      </w:r>
      <w:r>
        <w:t xml:space="preserve">ass: ruff, formatting, </w:t>
      </w:r>
      <w:proofErr w:type="spellStart"/>
      <w:r>
        <w:t>mypy</w:t>
      </w:r>
      <w:proofErr w:type="spellEnd"/>
      <w:r>
        <w:t xml:space="preserve"> (strict), and the offline test suite (32 tests).</w:t>
      </w:r>
    </w:p>
    <w:p w14:paraId="7BEFF6EB" w14:textId="77777777" w:rsidR="00125E09" w:rsidRDefault="00125E09">
      <w:pPr>
        <w:spacing w:after="80"/>
      </w:pPr>
    </w:p>
    <w:p w14:paraId="7BEFF6EC" w14:textId="77777777" w:rsidR="00125E09" w:rsidRDefault="00A62EC2">
      <w:pPr>
        <w:spacing w:after="40"/>
      </w:pPr>
      <w:r>
        <w:rPr>
          <w:b/>
          <w:bCs/>
        </w:rPr>
        <w:t>Outcome:</w:t>
      </w:r>
    </w:p>
    <w:p w14:paraId="7BEFF6ED" w14:textId="77777777" w:rsidR="00125E09" w:rsidRDefault="00A62EC2">
      <w:pPr>
        <w:pStyle w:val="ListParagraph"/>
        <w:numPr>
          <w:ilvl w:val="0"/>
          <w:numId w:val="3"/>
        </w:numPr>
        <w:spacing w:after="60"/>
      </w:pPr>
      <w:r>
        <w:t>The assistant's accuracy and honesty are now measured against a fair, sourced test set instead of assumed. The 50-question result is strong (98% overall); the one miss w</w:t>
      </w:r>
      <w:r>
        <w:t>as a made-up answer to an unanswerable question - worth watching as the knowledge base grows.</w:t>
      </w:r>
    </w:p>
    <w:p w14:paraId="7BEFF6EE" w14:textId="77777777" w:rsidR="00125E09" w:rsidRDefault="00A62EC2">
      <w:pPr>
        <w:pStyle w:val="ListParagraph"/>
        <w:numPr>
          <w:ilvl w:val="0"/>
          <w:numId w:val="3"/>
        </w:numPr>
        <w:spacing w:after="60"/>
      </w:pPr>
      <w:r>
        <w:t xml:space="preserve">Average answer time (11.8s) and its 95th percentile (25.9s) ran above the original 5-10s target (NFR-01); this reflects the free-tier model's speed and two model </w:t>
      </w:r>
      <w:r>
        <w:t>calls per question (routing, then answering), not the retrieval step.</w:t>
      </w:r>
    </w:p>
    <w:p w14:paraId="7BEFF6EF" w14:textId="77777777" w:rsidR="00125E09" w:rsidRDefault="00A62EC2">
      <w:pPr>
        <w:pStyle w:val="ListParagraph"/>
        <w:numPr>
          <w:ilvl w:val="0"/>
          <w:numId w:val="3"/>
        </w:numPr>
        <w:spacing w:after="60"/>
      </w:pPr>
      <w:r>
        <w:t xml:space="preserve">Not yet done: the full 500-question run is still incomplete because of the free plan's daily token cap. It can be finished over the next few days with --resume, or immediately on a paid </w:t>
      </w:r>
      <w:r>
        <w:t>plan.</w:t>
      </w:r>
    </w:p>
    <w:p w14:paraId="7BEFF6F0" w14:textId="77777777" w:rsidR="00125E09" w:rsidRDefault="00125E09">
      <w:pPr>
        <w:spacing w:after="80"/>
      </w:pPr>
    </w:p>
    <w:p w14:paraId="7BEFF6F1" w14:textId="77777777" w:rsidR="00125E09" w:rsidRDefault="00A62EC2">
      <w:pPr>
        <w:spacing w:after="60"/>
      </w:pPr>
      <w:r>
        <w:rPr>
          <w:b/>
          <w:bCs/>
        </w:rPr>
        <w:t xml:space="preserve">Finished on:  </w:t>
      </w:r>
      <w:r>
        <w:t>13 September 2026.</w:t>
      </w:r>
    </w:p>
    <w:p w14:paraId="7BEFF6F2" w14:textId="77777777" w:rsidR="00125E09" w:rsidRDefault="00125E09">
      <w:pPr>
        <w:spacing w:after="80"/>
      </w:pPr>
    </w:p>
    <w:sectPr w:rsidR="00125E0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FF6F8" w14:textId="77777777" w:rsidR="00000000" w:rsidRDefault="00A62EC2">
      <w:pPr>
        <w:spacing w:line="240" w:lineRule="auto"/>
      </w:pPr>
      <w:r>
        <w:separator/>
      </w:r>
    </w:p>
  </w:endnote>
  <w:endnote w:type="continuationSeparator" w:id="0">
    <w:p w14:paraId="7BEFF6FA" w14:textId="77777777" w:rsidR="00000000" w:rsidRDefault="00A62E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FF6F3" w14:textId="530C9686" w:rsidR="00125E09" w:rsidRDefault="00A62EC2">
    <w:pPr>
      <w:jc w:val="center"/>
    </w:pPr>
    <w:r>
      <w:rPr>
        <w:color w:val="7F7F7F"/>
        <w:sz w:val="16"/>
        <w:szCs w:val="16"/>
      </w:rPr>
      <w:t xml:space="preserve">T2 Assistant — Project Documentation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686C31">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FF6F4" w14:textId="77777777" w:rsidR="00000000" w:rsidRDefault="00A62EC2">
      <w:pPr>
        <w:spacing w:line="240" w:lineRule="auto"/>
      </w:pPr>
      <w:r>
        <w:separator/>
      </w:r>
    </w:p>
  </w:footnote>
  <w:footnote w:type="continuationSeparator" w:id="0">
    <w:p w14:paraId="7BEFF6F6" w14:textId="77777777" w:rsidR="00000000" w:rsidRDefault="00A62E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A778E"/>
    <w:multiLevelType w:val="hybridMultilevel"/>
    <w:tmpl w:val="C0D64E66"/>
    <w:lvl w:ilvl="0" w:tplc="2494BA08">
      <w:start w:val="1"/>
      <w:numFmt w:val="decimal"/>
      <w:lvlText w:val="%1."/>
      <w:lvlJc w:val="left"/>
      <w:pPr>
        <w:ind w:left="400" w:hanging="320"/>
      </w:pPr>
    </w:lvl>
    <w:lvl w:ilvl="1" w:tplc="36EC8334">
      <w:numFmt w:val="decimal"/>
      <w:lvlText w:val=""/>
      <w:lvlJc w:val="left"/>
    </w:lvl>
    <w:lvl w:ilvl="2" w:tplc="E4A668C4">
      <w:numFmt w:val="decimal"/>
      <w:lvlText w:val=""/>
      <w:lvlJc w:val="left"/>
    </w:lvl>
    <w:lvl w:ilvl="3" w:tplc="A496B888">
      <w:numFmt w:val="decimal"/>
      <w:lvlText w:val=""/>
      <w:lvlJc w:val="left"/>
    </w:lvl>
    <w:lvl w:ilvl="4" w:tplc="D13215DC">
      <w:numFmt w:val="decimal"/>
      <w:lvlText w:val=""/>
      <w:lvlJc w:val="left"/>
    </w:lvl>
    <w:lvl w:ilvl="5" w:tplc="DA1CF8F6">
      <w:numFmt w:val="decimal"/>
      <w:lvlText w:val=""/>
      <w:lvlJc w:val="left"/>
    </w:lvl>
    <w:lvl w:ilvl="6" w:tplc="7BAAB4D2">
      <w:numFmt w:val="decimal"/>
      <w:lvlText w:val=""/>
      <w:lvlJc w:val="left"/>
    </w:lvl>
    <w:lvl w:ilvl="7" w:tplc="52A296D2">
      <w:numFmt w:val="decimal"/>
      <w:lvlText w:val=""/>
      <w:lvlJc w:val="left"/>
    </w:lvl>
    <w:lvl w:ilvl="8" w:tplc="A5BA42C0">
      <w:numFmt w:val="decimal"/>
      <w:lvlText w:val=""/>
      <w:lvlJc w:val="left"/>
    </w:lvl>
  </w:abstractNum>
  <w:abstractNum w:abstractNumId="1" w15:restartNumberingAfterBreak="0">
    <w:nsid w:val="3F3A66BD"/>
    <w:multiLevelType w:val="hybridMultilevel"/>
    <w:tmpl w:val="7D8CF034"/>
    <w:lvl w:ilvl="0" w:tplc="B058C80A">
      <w:start w:val="1"/>
      <w:numFmt w:val="bullet"/>
      <w:lvlText w:val="●"/>
      <w:lvlJc w:val="left"/>
      <w:pPr>
        <w:ind w:left="720" w:hanging="360"/>
      </w:pPr>
    </w:lvl>
    <w:lvl w:ilvl="1" w:tplc="BBB478F4">
      <w:start w:val="1"/>
      <w:numFmt w:val="bullet"/>
      <w:lvlText w:val="○"/>
      <w:lvlJc w:val="left"/>
      <w:pPr>
        <w:ind w:left="1440" w:hanging="360"/>
      </w:pPr>
    </w:lvl>
    <w:lvl w:ilvl="2" w:tplc="CC880762">
      <w:start w:val="1"/>
      <w:numFmt w:val="bullet"/>
      <w:lvlText w:val="■"/>
      <w:lvlJc w:val="left"/>
      <w:pPr>
        <w:ind w:left="2160" w:hanging="360"/>
      </w:pPr>
    </w:lvl>
    <w:lvl w:ilvl="3" w:tplc="7F30D758">
      <w:start w:val="1"/>
      <w:numFmt w:val="bullet"/>
      <w:lvlText w:val="●"/>
      <w:lvlJc w:val="left"/>
      <w:pPr>
        <w:ind w:left="2880" w:hanging="360"/>
      </w:pPr>
    </w:lvl>
    <w:lvl w:ilvl="4" w:tplc="F544DA06">
      <w:start w:val="1"/>
      <w:numFmt w:val="bullet"/>
      <w:lvlText w:val="○"/>
      <w:lvlJc w:val="left"/>
      <w:pPr>
        <w:ind w:left="3600" w:hanging="360"/>
      </w:pPr>
    </w:lvl>
    <w:lvl w:ilvl="5" w:tplc="CFEE6B68">
      <w:start w:val="1"/>
      <w:numFmt w:val="bullet"/>
      <w:lvlText w:val="■"/>
      <w:lvlJc w:val="left"/>
      <w:pPr>
        <w:ind w:left="4320" w:hanging="360"/>
      </w:pPr>
    </w:lvl>
    <w:lvl w:ilvl="6" w:tplc="E402DC08">
      <w:start w:val="1"/>
      <w:numFmt w:val="bullet"/>
      <w:lvlText w:val="●"/>
      <w:lvlJc w:val="left"/>
      <w:pPr>
        <w:ind w:left="5040" w:hanging="360"/>
      </w:pPr>
    </w:lvl>
    <w:lvl w:ilvl="7" w:tplc="B5F05E7C">
      <w:start w:val="1"/>
      <w:numFmt w:val="bullet"/>
      <w:lvlText w:val="●"/>
      <w:lvlJc w:val="left"/>
      <w:pPr>
        <w:ind w:left="5760" w:hanging="360"/>
      </w:pPr>
    </w:lvl>
    <w:lvl w:ilvl="8" w:tplc="11040650">
      <w:start w:val="1"/>
      <w:numFmt w:val="bullet"/>
      <w:lvlText w:val="●"/>
      <w:lvlJc w:val="left"/>
      <w:pPr>
        <w:ind w:left="6480" w:hanging="360"/>
      </w:pPr>
    </w:lvl>
  </w:abstractNum>
  <w:abstractNum w:abstractNumId="2" w15:restartNumberingAfterBreak="0">
    <w:nsid w:val="54627DFB"/>
    <w:multiLevelType w:val="hybridMultilevel"/>
    <w:tmpl w:val="AAE804CE"/>
    <w:lvl w:ilvl="0" w:tplc="CC5464EA">
      <w:start w:val="1"/>
      <w:numFmt w:val="bullet"/>
      <w:lvlText w:val="•"/>
      <w:lvlJc w:val="left"/>
      <w:pPr>
        <w:ind w:left="360" w:hanging="260"/>
      </w:pPr>
    </w:lvl>
    <w:lvl w:ilvl="1" w:tplc="C1EE702A">
      <w:numFmt w:val="decimal"/>
      <w:lvlText w:val=""/>
      <w:lvlJc w:val="left"/>
    </w:lvl>
    <w:lvl w:ilvl="2" w:tplc="82FC958E">
      <w:numFmt w:val="decimal"/>
      <w:lvlText w:val=""/>
      <w:lvlJc w:val="left"/>
    </w:lvl>
    <w:lvl w:ilvl="3" w:tplc="0ECACE4C">
      <w:numFmt w:val="decimal"/>
      <w:lvlText w:val=""/>
      <w:lvlJc w:val="left"/>
    </w:lvl>
    <w:lvl w:ilvl="4" w:tplc="B7AA9BC0">
      <w:numFmt w:val="decimal"/>
      <w:lvlText w:val=""/>
      <w:lvlJc w:val="left"/>
    </w:lvl>
    <w:lvl w:ilvl="5" w:tplc="B6BE145A">
      <w:numFmt w:val="decimal"/>
      <w:lvlText w:val=""/>
      <w:lvlJc w:val="left"/>
    </w:lvl>
    <w:lvl w:ilvl="6" w:tplc="1E52AEB8">
      <w:numFmt w:val="decimal"/>
      <w:lvlText w:val=""/>
      <w:lvlJc w:val="left"/>
    </w:lvl>
    <w:lvl w:ilvl="7" w:tplc="6B6EF640">
      <w:numFmt w:val="decimal"/>
      <w:lvlText w:val=""/>
      <w:lvlJc w:val="left"/>
    </w:lvl>
    <w:lvl w:ilvl="8" w:tplc="84C4E06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E09"/>
    <w:rsid w:val="00125E09"/>
    <w:rsid w:val="00686C31"/>
    <w:rsid w:val="00A62EC2"/>
    <w:rsid w:val="00BB58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F29D"/>
  <w15:docId w15:val="{FA483B4A-E28F-4515-B793-6783CBA3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38</Pages>
  <Words>9068</Words>
  <Characters>51691</Characters>
  <Application>Microsoft Office Word</Application>
  <DocSecurity>0</DocSecurity>
  <Lines>430</Lines>
  <Paragraphs>121</Paragraphs>
  <ScaleCrop>false</ScaleCrop>
  <Company/>
  <LinksUpToDate>false</LinksUpToDate>
  <CharactersWithSpaces>60638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Assistant — Project Documentation</dc:title>
  <dc:creator>T2 — Product and Engineering</dc:creator>
  <dc:description>Solution design and project documentation for the T2 Assistant agentic AI knowledge assistant.</dc:description>
  <cp:lastModifiedBy>SIEF ALDEEN ALRASHADEH</cp:lastModifiedBy>
  <cp:revision>4</cp:revision>
  <dcterms:created xsi:type="dcterms:W3CDTF">2026-09-13T10:26:00Z</dcterms:created>
  <dcterms:modified xsi:type="dcterms:W3CDTF">2026-09-13T11:34:00Z</dcterms:modified>
</cp:coreProperties>
</file>