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8EC" w:rsidRPr="008948EC" w:rsidRDefault="008948EC" w:rsidP="008948EC">
      <w:pPr>
        <w:jc w:val="center"/>
        <w:rPr>
          <w:rFonts w:ascii="Times New Roman" w:hAnsi="Times New Roman" w:cs="Times New Roman"/>
          <w:b/>
          <w:sz w:val="44"/>
        </w:rPr>
      </w:pPr>
      <w:r w:rsidRPr="008948EC">
        <w:rPr>
          <w:rFonts w:ascii="Times New Roman" w:hAnsi="Times New Roman" w:cs="Times New Roman"/>
          <w:b/>
          <w:sz w:val="44"/>
        </w:rPr>
        <w:t>DATA SCIENCE – BWT – WEEK – 10</w:t>
      </w:r>
    </w:p>
    <w:p w:rsidR="008948EC" w:rsidRPr="008948EC" w:rsidRDefault="008948EC" w:rsidP="008948EC">
      <w:pPr>
        <w:jc w:val="center"/>
        <w:rPr>
          <w:rFonts w:ascii="Times New Roman" w:hAnsi="Times New Roman" w:cs="Times New Roman"/>
          <w:b/>
          <w:sz w:val="44"/>
        </w:rPr>
      </w:pPr>
      <w:r w:rsidRPr="008948EC">
        <w:rPr>
          <w:rFonts w:ascii="Times New Roman" w:hAnsi="Times New Roman" w:cs="Times New Roman"/>
          <w:b/>
          <w:sz w:val="44"/>
        </w:rPr>
        <w:t>TASK – 25</w:t>
      </w:r>
    </w:p>
    <w:p w:rsidR="008948EC" w:rsidRPr="008948EC" w:rsidRDefault="008948EC" w:rsidP="008948EC">
      <w:pPr>
        <w:jc w:val="center"/>
        <w:rPr>
          <w:rFonts w:ascii="Times New Roman" w:hAnsi="Times New Roman" w:cs="Times New Roman"/>
          <w:b/>
          <w:sz w:val="44"/>
        </w:rPr>
      </w:pPr>
      <w:r w:rsidRPr="008948EC">
        <w:rPr>
          <w:rFonts w:ascii="Times New Roman" w:hAnsi="Times New Roman" w:cs="Times New Roman"/>
          <w:b/>
          <w:sz w:val="44"/>
        </w:rPr>
        <w:t>SAIFULLAH KHAN</w:t>
      </w:r>
    </w:p>
    <w:p w:rsidR="008948EC" w:rsidRPr="008948EC" w:rsidRDefault="008948EC" w:rsidP="008948EC">
      <w:pPr>
        <w:jc w:val="center"/>
        <w:rPr>
          <w:rFonts w:ascii="Times New Roman" w:hAnsi="Times New Roman" w:cs="Times New Roman"/>
          <w:b/>
          <w:sz w:val="36"/>
        </w:rPr>
      </w:pPr>
    </w:p>
    <w:p w:rsidR="008948EC" w:rsidRPr="008948EC" w:rsidRDefault="008948EC" w:rsidP="008948EC">
      <w:pPr>
        <w:jc w:val="both"/>
        <w:rPr>
          <w:rFonts w:ascii="Times New Roman" w:hAnsi="Times New Roman" w:cs="Times New Roman"/>
          <w:sz w:val="20"/>
        </w:rPr>
      </w:pPr>
      <w:r w:rsidRPr="008948EC">
        <w:rPr>
          <w:rFonts w:ascii="Times New Roman" w:hAnsi="Times New Roman" w:cs="Times New Roman"/>
          <w:b/>
          <w:color w:val="00B050"/>
          <w:sz w:val="44"/>
        </w:rPr>
        <w:t xml:space="preserve">   Data Science in Real </w:t>
      </w:r>
      <w:proofErr w:type="gramStart"/>
      <w:r w:rsidRPr="008948EC">
        <w:rPr>
          <w:rFonts w:ascii="Times New Roman" w:hAnsi="Times New Roman" w:cs="Times New Roman"/>
          <w:b/>
          <w:color w:val="00B050"/>
          <w:sz w:val="44"/>
        </w:rPr>
        <w:t>World ,</w:t>
      </w:r>
      <w:proofErr w:type="gramEnd"/>
      <w:r w:rsidRPr="008948EC">
        <w:rPr>
          <w:rFonts w:ascii="Times New Roman" w:hAnsi="Times New Roman" w:cs="Times New Roman"/>
          <w:b/>
          <w:color w:val="00B050"/>
          <w:sz w:val="44"/>
        </w:rPr>
        <w:t xml:space="preserve"> Text Generation</w:t>
      </w:r>
    </w:p>
    <w:p w:rsidR="008948EC" w:rsidRPr="008948EC" w:rsidRDefault="008948EC" w:rsidP="008948EC">
      <w:pPr>
        <w:rPr>
          <w:rFonts w:ascii="Times New Roman" w:hAnsi="Times New Roman" w:cs="Times New Roman"/>
          <w:sz w:val="20"/>
        </w:rPr>
      </w:pPr>
    </w:p>
    <w:p w:rsidR="008948EC" w:rsidRPr="008948EC" w:rsidRDefault="008948EC" w:rsidP="006C6589">
      <w:pPr>
        <w:pStyle w:val="Heading2"/>
        <w:spacing w:before="0" w:beforeAutospacing="0" w:after="240" w:afterAutospacing="0" w:line="360" w:lineRule="atLeast"/>
        <w:jc w:val="both"/>
        <w:rPr>
          <w:color w:val="000000" w:themeColor="text1"/>
          <w:sz w:val="24"/>
          <w:szCs w:val="24"/>
        </w:rPr>
      </w:pPr>
      <w:r w:rsidRPr="008948EC">
        <w:rPr>
          <w:sz w:val="20"/>
        </w:rPr>
        <w:br/>
      </w:r>
      <w:r w:rsidRPr="008948EC">
        <w:rPr>
          <w:color w:val="1F1F1F"/>
          <w:sz w:val="24"/>
          <w:szCs w:val="24"/>
        </w:rPr>
        <w:t xml:space="preserve">                                           </w:t>
      </w:r>
      <w:r w:rsidR="006C6589">
        <w:rPr>
          <w:color w:val="1F1F1F"/>
          <w:sz w:val="24"/>
          <w:szCs w:val="24"/>
        </w:rPr>
        <w:t xml:space="preserve"> </w:t>
      </w:r>
      <w:r w:rsidRPr="006C6589">
        <w:rPr>
          <w:color w:val="000000" w:themeColor="text1"/>
          <w:sz w:val="32"/>
          <w:szCs w:val="24"/>
        </w:rPr>
        <w:t>Data Science in the Real World</w:t>
      </w:r>
    </w:p>
    <w:p w:rsidR="008948EC" w:rsidRPr="008948EC" w:rsidRDefault="008948EC" w:rsidP="006C6589">
      <w:pPr>
        <w:spacing w:after="0" w:line="420" w:lineRule="atLeast"/>
        <w:jc w:val="both"/>
        <w:rPr>
          <w:rFonts w:ascii="Times New Roman" w:eastAsia="Times New Roman" w:hAnsi="Times New Roman" w:cs="Times New Roman"/>
          <w:color w:val="000000" w:themeColor="text1"/>
          <w:sz w:val="24"/>
          <w:szCs w:val="24"/>
        </w:rPr>
      </w:pPr>
      <w:r w:rsidRPr="008948EC">
        <w:rPr>
          <w:rFonts w:ascii="Times New Roman" w:eastAsia="Times New Roman" w:hAnsi="Times New Roman" w:cs="Times New Roman"/>
          <w:color w:val="000000" w:themeColor="text1"/>
          <w:sz w:val="24"/>
          <w:szCs w:val="24"/>
          <w:bdr w:val="none" w:sz="0" w:space="0" w:color="auto" w:frame="1"/>
        </w:rPr>
        <w:t>Data science has become an integral part of modern businesses and industries, providing valuable insights and driving decision-making. Let's explore some real-world applications:</w:t>
      </w:r>
      <w:r w:rsidR="006C6589">
        <w:rPr>
          <w:rFonts w:ascii="Times New Roman" w:eastAsia="Times New Roman" w:hAnsi="Times New Roman" w:cs="Times New Roman"/>
          <w:color w:val="000000" w:themeColor="text1"/>
          <w:sz w:val="24"/>
          <w:szCs w:val="24"/>
          <w:bdr w:val="none" w:sz="0" w:space="0" w:color="auto" w:frame="1"/>
        </w:rPr>
        <w:br/>
      </w:r>
    </w:p>
    <w:p w:rsidR="008948EC" w:rsidRDefault="008948EC" w:rsidP="006C6589">
      <w:pPr>
        <w:spacing w:after="0" w:line="360" w:lineRule="atLeast"/>
        <w:jc w:val="both"/>
        <w:outlineLvl w:val="2"/>
        <w:rPr>
          <w:rFonts w:ascii="Times New Roman" w:eastAsia="Times New Roman" w:hAnsi="Times New Roman" w:cs="Times New Roman"/>
          <w:b/>
          <w:bCs/>
          <w:color w:val="000000" w:themeColor="text1"/>
          <w:sz w:val="32"/>
          <w:szCs w:val="24"/>
          <w:bdr w:val="none" w:sz="0" w:space="0" w:color="auto" w:frame="1"/>
        </w:rPr>
      </w:pPr>
      <w:r w:rsidRPr="006C6589">
        <w:rPr>
          <w:rFonts w:ascii="Times New Roman" w:eastAsia="Times New Roman" w:hAnsi="Times New Roman" w:cs="Times New Roman"/>
          <w:b/>
          <w:bCs/>
          <w:color w:val="000000" w:themeColor="text1"/>
          <w:sz w:val="32"/>
          <w:szCs w:val="24"/>
          <w:bdr w:val="none" w:sz="0" w:space="0" w:color="auto" w:frame="1"/>
        </w:rPr>
        <w:t>1. Healthcare:</w:t>
      </w:r>
    </w:p>
    <w:p w:rsidR="006C6589" w:rsidRPr="008948EC" w:rsidRDefault="006C6589" w:rsidP="006C6589">
      <w:pPr>
        <w:spacing w:after="0" w:line="360" w:lineRule="atLeast"/>
        <w:jc w:val="both"/>
        <w:outlineLvl w:val="2"/>
        <w:rPr>
          <w:rFonts w:ascii="Times New Roman" w:eastAsia="Times New Roman" w:hAnsi="Times New Roman" w:cs="Times New Roman"/>
          <w:b/>
          <w:bCs/>
          <w:color w:val="000000" w:themeColor="text1"/>
          <w:sz w:val="32"/>
          <w:szCs w:val="24"/>
        </w:rPr>
      </w:pPr>
    </w:p>
    <w:p w:rsidR="008948EC" w:rsidRPr="006C6589" w:rsidRDefault="008948EC" w:rsidP="006C6589">
      <w:pPr>
        <w:pStyle w:val="ListParagraph"/>
        <w:numPr>
          <w:ilvl w:val="0"/>
          <w:numId w:val="32"/>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Personalized medicine:</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Data science helps analyze patient data to tailor treatments and medications.</w:t>
      </w:r>
    </w:p>
    <w:p w:rsidR="008948EC" w:rsidRPr="006C6589" w:rsidRDefault="008948EC" w:rsidP="006C6589">
      <w:pPr>
        <w:pStyle w:val="ListParagraph"/>
        <w:numPr>
          <w:ilvl w:val="0"/>
          <w:numId w:val="32"/>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Disease prediction:</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By identifying patterns in medical records, data scientists can predict disease outbreaks and develop preventive measures.</w:t>
      </w:r>
    </w:p>
    <w:p w:rsidR="008948EC" w:rsidRPr="006C6589" w:rsidRDefault="008948EC" w:rsidP="006C6589">
      <w:pPr>
        <w:pStyle w:val="ListParagraph"/>
        <w:numPr>
          <w:ilvl w:val="0"/>
          <w:numId w:val="32"/>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Drug discovery:</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Data analytics accelerates the process of discovering new drugs by analyzing vast amounts of molecular data.</w:t>
      </w:r>
    </w:p>
    <w:p w:rsidR="006C6589" w:rsidRPr="006C6589" w:rsidRDefault="006C6589" w:rsidP="006C6589">
      <w:pPr>
        <w:spacing w:after="0" w:line="420" w:lineRule="atLeast"/>
        <w:ind w:left="360"/>
        <w:jc w:val="both"/>
        <w:rPr>
          <w:rFonts w:ascii="Times New Roman" w:eastAsia="Times New Roman" w:hAnsi="Times New Roman" w:cs="Times New Roman"/>
          <w:color w:val="000000" w:themeColor="text1"/>
          <w:sz w:val="24"/>
          <w:szCs w:val="24"/>
        </w:rPr>
      </w:pPr>
    </w:p>
    <w:p w:rsidR="008948EC" w:rsidRDefault="008948EC" w:rsidP="006C6589">
      <w:pPr>
        <w:spacing w:after="0" w:line="360" w:lineRule="atLeast"/>
        <w:jc w:val="both"/>
        <w:outlineLvl w:val="2"/>
        <w:rPr>
          <w:rFonts w:ascii="Times New Roman" w:eastAsia="Times New Roman" w:hAnsi="Times New Roman" w:cs="Times New Roman"/>
          <w:b/>
          <w:bCs/>
          <w:color w:val="000000" w:themeColor="text1"/>
          <w:sz w:val="32"/>
          <w:szCs w:val="24"/>
          <w:bdr w:val="none" w:sz="0" w:space="0" w:color="auto" w:frame="1"/>
        </w:rPr>
      </w:pPr>
      <w:r w:rsidRPr="006C6589">
        <w:rPr>
          <w:rFonts w:ascii="Times New Roman" w:eastAsia="Times New Roman" w:hAnsi="Times New Roman" w:cs="Times New Roman"/>
          <w:b/>
          <w:bCs/>
          <w:color w:val="000000" w:themeColor="text1"/>
          <w:sz w:val="32"/>
          <w:szCs w:val="24"/>
          <w:bdr w:val="none" w:sz="0" w:space="0" w:color="auto" w:frame="1"/>
        </w:rPr>
        <w:t>2. Finance:</w:t>
      </w:r>
    </w:p>
    <w:p w:rsidR="006C6589" w:rsidRPr="008948EC" w:rsidRDefault="006C6589" w:rsidP="006C6589">
      <w:pPr>
        <w:spacing w:after="0" w:line="360" w:lineRule="atLeast"/>
        <w:jc w:val="both"/>
        <w:outlineLvl w:val="2"/>
        <w:rPr>
          <w:rFonts w:ascii="Times New Roman" w:eastAsia="Times New Roman" w:hAnsi="Times New Roman" w:cs="Times New Roman"/>
          <w:b/>
          <w:bCs/>
          <w:color w:val="000000" w:themeColor="text1"/>
          <w:sz w:val="32"/>
          <w:szCs w:val="24"/>
        </w:rPr>
      </w:pPr>
    </w:p>
    <w:p w:rsidR="008948EC" w:rsidRPr="006C6589" w:rsidRDefault="008948EC" w:rsidP="006C6589">
      <w:pPr>
        <w:pStyle w:val="ListParagraph"/>
        <w:numPr>
          <w:ilvl w:val="0"/>
          <w:numId w:val="30"/>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Fraud detection:</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 xml:space="preserve">Data algorithms can identify suspicious transactions and prevent </w:t>
      </w:r>
      <w:proofErr w:type="gramStart"/>
      <w:r w:rsidRPr="006C6589">
        <w:rPr>
          <w:rFonts w:ascii="Times New Roman" w:eastAsia="Times New Roman" w:hAnsi="Times New Roman" w:cs="Times New Roman"/>
          <w:color w:val="000000" w:themeColor="text1"/>
          <w:sz w:val="24"/>
          <w:szCs w:val="24"/>
          <w:bdr w:val="none" w:sz="0" w:space="0" w:color="auto" w:frame="1"/>
        </w:rPr>
        <w:t>financial</w:t>
      </w:r>
      <w:proofErr w:type="gramEnd"/>
      <w:r w:rsidRPr="006C6589">
        <w:rPr>
          <w:rFonts w:ascii="Times New Roman" w:eastAsia="Times New Roman" w:hAnsi="Times New Roman" w:cs="Times New Roman"/>
          <w:color w:val="000000" w:themeColor="text1"/>
          <w:sz w:val="24"/>
          <w:szCs w:val="24"/>
          <w:bdr w:val="none" w:sz="0" w:space="0" w:color="auto" w:frame="1"/>
        </w:rPr>
        <w:t xml:space="preserve"> losses.</w:t>
      </w:r>
    </w:p>
    <w:p w:rsidR="008948EC" w:rsidRPr="006C6589" w:rsidRDefault="008948EC" w:rsidP="006C6589">
      <w:pPr>
        <w:pStyle w:val="ListParagraph"/>
        <w:numPr>
          <w:ilvl w:val="0"/>
          <w:numId w:val="30"/>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Risk assessment:</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Data scientists evaluate investment risks and develop strategies for portfolio optimization.</w:t>
      </w:r>
    </w:p>
    <w:p w:rsidR="008948EC" w:rsidRPr="006C6589" w:rsidRDefault="008948EC" w:rsidP="006C6589">
      <w:pPr>
        <w:pStyle w:val="ListParagraph"/>
        <w:numPr>
          <w:ilvl w:val="0"/>
          <w:numId w:val="30"/>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lastRenderedPageBreak/>
        <w:t>Customer segmentation:</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By understanding customer behavior, financial institutions can tailor products and services to specific segments.</w:t>
      </w:r>
      <w:r w:rsidR="006C6589">
        <w:rPr>
          <w:rFonts w:ascii="Times New Roman" w:eastAsia="Times New Roman" w:hAnsi="Times New Roman" w:cs="Times New Roman"/>
          <w:color w:val="000000" w:themeColor="text1"/>
          <w:sz w:val="24"/>
          <w:szCs w:val="24"/>
          <w:bdr w:val="none" w:sz="0" w:space="0" w:color="auto" w:frame="1"/>
        </w:rPr>
        <w:br/>
      </w:r>
    </w:p>
    <w:p w:rsidR="008948EC" w:rsidRDefault="008948EC" w:rsidP="006C6589">
      <w:pPr>
        <w:spacing w:after="0" w:line="360" w:lineRule="atLeast"/>
        <w:jc w:val="both"/>
        <w:outlineLvl w:val="2"/>
        <w:rPr>
          <w:rFonts w:ascii="Times New Roman" w:eastAsia="Times New Roman" w:hAnsi="Times New Roman" w:cs="Times New Roman"/>
          <w:b/>
          <w:bCs/>
          <w:color w:val="000000" w:themeColor="text1"/>
          <w:sz w:val="32"/>
          <w:szCs w:val="24"/>
          <w:bdr w:val="none" w:sz="0" w:space="0" w:color="auto" w:frame="1"/>
        </w:rPr>
      </w:pPr>
      <w:r w:rsidRPr="006C6589">
        <w:rPr>
          <w:rFonts w:ascii="Times New Roman" w:eastAsia="Times New Roman" w:hAnsi="Times New Roman" w:cs="Times New Roman"/>
          <w:b/>
          <w:bCs/>
          <w:color w:val="000000" w:themeColor="text1"/>
          <w:sz w:val="32"/>
          <w:szCs w:val="24"/>
          <w:bdr w:val="none" w:sz="0" w:space="0" w:color="auto" w:frame="1"/>
        </w:rPr>
        <w:t>3. Retail:</w:t>
      </w:r>
    </w:p>
    <w:p w:rsidR="006C6589" w:rsidRPr="008948EC" w:rsidRDefault="006C6589" w:rsidP="006C6589">
      <w:pPr>
        <w:spacing w:after="0" w:line="360" w:lineRule="atLeast"/>
        <w:jc w:val="both"/>
        <w:outlineLvl w:val="2"/>
        <w:rPr>
          <w:rFonts w:ascii="Times New Roman" w:eastAsia="Times New Roman" w:hAnsi="Times New Roman" w:cs="Times New Roman"/>
          <w:b/>
          <w:bCs/>
          <w:color w:val="000000" w:themeColor="text1"/>
          <w:sz w:val="32"/>
          <w:szCs w:val="24"/>
        </w:rPr>
      </w:pPr>
    </w:p>
    <w:p w:rsidR="008948EC" w:rsidRPr="006C6589" w:rsidRDefault="008948EC" w:rsidP="006C6589">
      <w:pPr>
        <w:pStyle w:val="ListParagraph"/>
        <w:numPr>
          <w:ilvl w:val="0"/>
          <w:numId w:val="28"/>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Customer segmentation:</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Retailers can identify different customer groups based on their purchasing habits and preferences.</w:t>
      </w:r>
    </w:p>
    <w:p w:rsidR="008948EC" w:rsidRPr="006C6589" w:rsidRDefault="008948EC" w:rsidP="006C6589">
      <w:pPr>
        <w:pStyle w:val="ListParagraph"/>
        <w:numPr>
          <w:ilvl w:val="0"/>
          <w:numId w:val="28"/>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Recommendation systems:</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Data algorithms suggest products to customers based on their past behavior and preferences.</w:t>
      </w:r>
    </w:p>
    <w:p w:rsidR="008948EC" w:rsidRPr="006C6589" w:rsidRDefault="008948EC" w:rsidP="006C6589">
      <w:pPr>
        <w:pStyle w:val="ListParagraph"/>
        <w:numPr>
          <w:ilvl w:val="0"/>
          <w:numId w:val="28"/>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Inventory management:</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By analyzing sales data, retailers can optimize inventory levels and reduce costs.</w:t>
      </w:r>
    </w:p>
    <w:p w:rsidR="006C6589" w:rsidRPr="006C6589" w:rsidRDefault="006C6589" w:rsidP="006C6589">
      <w:pPr>
        <w:spacing w:after="0" w:line="420" w:lineRule="atLeast"/>
        <w:jc w:val="both"/>
        <w:rPr>
          <w:rFonts w:ascii="Times New Roman" w:eastAsia="Times New Roman" w:hAnsi="Times New Roman" w:cs="Times New Roman"/>
          <w:color w:val="000000" w:themeColor="text1"/>
          <w:sz w:val="24"/>
          <w:szCs w:val="24"/>
        </w:rPr>
      </w:pPr>
    </w:p>
    <w:p w:rsidR="008948EC" w:rsidRDefault="008948EC" w:rsidP="006C6589">
      <w:pPr>
        <w:spacing w:after="0" w:line="360" w:lineRule="atLeast"/>
        <w:jc w:val="both"/>
        <w:outlineLvl w:val="2"/>
        <w:rPr>
          <w:rFonts w:ascii="Times New Roman" w:eastAsia="Times New Roman" w:hAnsi="Times New Roman" w:cs="Times New Roman"/>
          <w:b/>
          <w:bCs/>
          <w:color w:val="000000" w:themeColor="text1"/>
          <w:sz w:val="32"/>
          <w:szCs w:val="24"/>
          <w:bdr w:val="none" w:sz="0" w:space="0" w:color="auto" w:frame="1"/>
        </w:rPr>
      </w:pPr>
      <w:r w:rsidRPr="006C6589">
        <w:rPr>
          <w:rFonts w:ascii="Times New Roman" w:eastAsia="Times New Roman" w:hAnsi="Times New Roman" w:cs="Times New Roman"/>
          <w:b/>
          <w:bCs/>
          <w:color w:val="000000" w:themeColor="text1"/>
          <w:sz w:val="32"/>
          <w:szCs w:val="24"/>
          <w:bdr w:val="none" w:sz="0" w:space="0" w:color="auto" w:frame="1"/>
        </w:rPr>
        <w:t>4. Marketing:</w:t>
      </w:r>
    </w:p>
    <w:p w:rsidR="006C6589" w:rsidRPr="008948EC" w:rsidRDefault="006C6589" w:rsidP="006C6589">
      <w:pPr>
        <w:spacing w:after="0" w:line="360" w:lineRule="atLeast"/>
        <w:jc w:val="both"/>
        <w:outlineLvl w:val="2"/>
        <w:rPr>
          <w:rFonts w:ascii="Times New Roman" w:eastAsia="Times New Roman" w:hAnsi="Times New Roman" w:cs="Times New Roman"/>
          <w:b/>
          <w:bCs/>
          <w:color w:val="000000" w:themeColor="text1"/>
          <w:sz w:val="32"/>
          <w:szCs w:val="24"/>
        </w:rPr>
      </w:pPr>
    </w:p>
    <w:p w:rsidR="008948EC" w:rsidRPr="006C6589" w:rsidRDefault="008948EC" w:rsidP="006C6589">
      <w:pPr>
        <w:pStyle w:val="ListParagraph"/>
        <w:numPr>
          <w:ilvl w:val="0"/>
          <w:numId w:val="26"/>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Customer segmentation:</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 xml:space="preserve">Marketing campaigns can be targeted to specific </w:t>
      </w:r>
      <w:proofErr w:type="gramStart"/>
      <w:r w:rsidRPr="006C6589">
        <w:rPr>
          <w:rFonts w:ascii="Times New Roman" w:eastAsia="Times New Roman" w:hAnsi="Times New Roman" w:cs="Times New Roman"/>
          <w:color w:val="000000" w:themeColor="text1"/>
          <w:sz w:val="24"/>
          <w:szCs w:val="24"/>
          <w:bdr w:val="none" w:sz="0" w:space="0" w:color="auto" w:frame="1"/>
        </w:rPr>
        <w:t>customer</w:t>
      </w:r>
      <w:proofErr w:type="gramEnd"/>
      <w:r w:rsidRPr="006C6589">
        <w:rPr>
          <w:rFonts w:ascii="Times New Roman" w:eastAsia="Times New Roman" w:hAnsi="Times New Roman" w:cs="Times New Roman"/>
          <w:color w:val="000000" w:themeColor="text1"/>
          <w:sz w:val="24"/>
          <w:szCs w:val="24"/>
          <w:bdr w:val="none" w:sz="0" w:space="0" w:color="auto" w:frame="1"/>
        </w:rPr>
        <w:t xml:space="preserve"> segments, increasing their effectiveness.</w:t>
      </w:r>
    </w:p>
    <w:p w:rsidR="008948EC" w:rsidRPr="006C6589" w:rsidRDefault="008948EC" w:rsidP="006C6589">
      <w:pPr>
        <w:pStyle w:val="ListParagraph"/>
        <w:numPr>
          <w:ilvl w:val="0"/>
          <w:numId w:val="26"/>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Social media analytics:</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Data science helps analyze social media data to understand public sentiment and track brand reputation.</w:t>
      </w:r>
    </w:p>
    <w:p w:rsidR="008948EC" w:rsidRPr="006C6589" w:rsidRDefault="008948EC" w:rsidP="006C6589">
      <w:pPr>
        <w:pStyle w:val="ListParagraph"/>
        <w:numPr>
          <w:ilvl w:val="0"/>
          <w:numId w:val="26"/>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A/B testing:</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Data-driven experiments can optimize marketing campaigns by testing different variations.</w:t>
      </w:r>
    </w:p>
    <w:p w:rsidR="006C6589" w:rsidRPr="006C6589" w:rsidRDefault="006C6589" w:rsidP="006C6589">
      <w:pPr>
        <w:spacing w:after="0" w:line="420" w:lineRule="atLeast"/>
        <w:ind w:left="360"/>
        <w:jc w:val="both"/>
        <w:rPr>
          <w:rFonts w:ascii="Times New Roman" w:eastAsia="Times New Roman" w:hAnsi="Times New Roman" w:cs="Times New Roman"/>
          <w:color w:val="000000" w:themeColor="text1"/>
          <w:sz w:val="24"/>
          <w:szCs w:val="24"/>
        </w:rPr>
      </w:pPr>
    </w:p>
    <w:p w:rsidR="008948EC" w:rsidRDefault="008948EC" w:rsidP="006C6589">
      <w:pPr>
        <w:spacing w:after="0" w:line="360" w:lineRule="atLeast"/>
        <w:jc w:val="both"/>
        <w:outlineLvl w:val="2"/>
        <w:rPr>
          <w:rFonts w:ascii="Times New Roman" w:eastAsia="Times New Roman" w:hAnsi="Times New Roman" w:cs="Times New Roman"/>
          <w:b/>
          <w:bCs/>
          <w:color w:val="000000" w:themeColor="text1"/>
          <w:sz w:val="32"/>
          <w:szCs w:val="24"/>
          <w:bdr w:val="none" w:sz="0" w:space="0" w:color="auto" w:frame="1"/>
        </w:rPr>
      </w:pPr>
      <w:r w:rsidRPr="006C6589">
        <w:rPr>
          <w:rFonts w:ascii="Times New Roman" w:eastAsia="Times New Roman" w:hAnsi="Times New Roman" w:cs="Times New Roman"/>
          <w:b/>
          <w:bCs/>
          <w:color w:val="000000" w:themeColor="text1"/>
          <w:sz w:val="32"/>
          <w:szCs w:val="24"/>
          <w:bdr w:val="none" w:sz="0" w:space="0" w:color="auto" w:frame="1"/>
        </w:rPr>
        <w:t>5. Manufacturing:</w:t>
      </w:r>
    </w:p>
    <w:p w:rsidR="006C6589" w:rsidRPr="008948EC" w:rsidRDefault="006C6589" w:rsidP="006C6589">
      <w:pPr>
        <w:spacing w:after="0" w:line="360" w:lineRule="atLeast"/>
        <w:jc w:val="both"/>
        <w:outlineLvl w:val="2"/>
        <w:rPr>
          <w:rFonts w:ascii="Times New Roman" w:eastAsia="Times New Roman" w:hAnsi="Times New Roman" w:cs="Times New Roman"/>
          <w:b/>
          <w:bCs/>
          <w:color w:val="000000" w:themeColor="text1"/>
          <w:sz w:val="32"/>
          <w:szCs w:val="24"/>
        </w:rPr>
      </w:pPr>
    </w:p>
    <w:p w:rsidR="008948EC" w:rsidRPr="006C6589" w:rsidRDefault="008948EC" w:rsidP="006C6589">
      <w:pPr>
        <w:pStyle w:val="ListParagraph"/>
        <w:numPr>
          <w:ilvl w:val="0"/>
          <w:numId w:val="24"/>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Predictive maintenance:</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By analyzing sensor data, manufacturers can predict equipment failures and schedule maintenance proactively.</w:t>
      </w:r>
    </w:p>
    <w:p w:rsidR="008948EC" w:rsidRPr="006C6589" w:rsidRDefault="008948EC" w:rsidP="006C6589">
      <w:pPr>
        <w:pStyle w:val="ListParagraph"/>
        <w:numPr>
          <w:ilvl w:val="0"/>
          <w:numId w:val="24"/>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Quality control:</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Data analytics can identify defects in products and improve quality control processes.</w:t>
      </w:r>
    </w:p>
    <w:p w:rsidR="008948EC" w:rsidRPr="006C6589" w:rsidRDefault="008948EC" w:rsidP="006C6589">
      <w:pPr>
        <w:pStyle w:val="ListParagraph"/>
        <w:numPr>
          <w:ilvl w:val="0"/>
          <w:numId w:val="24"/>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Supply chain optimization:</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Data science helps optimize supply chains by improving demand forecasting and inventory management.</w:t>
      </w:r>
    </w:p>
    <w:p w:rsidR="006C6589" w:rsidRPr="006C6589" w:rsidRDefault="006C6589" w:rsidP="006C6589">
      <w:pPr>
        <w:spacing w:after="0" w:line="420" w:lineRule="atLeast"/>
        <w:ind w:left="360"/>
        <w:jc w:val="both"/>
        <w:rPr>
          <w:rFonts w:ascii="Times New Roman" w:eastAsia="Times New Roman" w:hAnsi="Times New Roman" w:cs="Times New Roman"/>
          <w:color w:val="000000" w:themeColor="text1"/>
          <w:sz w:val="24"/>
          <w:szCs w:val="24"/>
        </w:rPr>
      </w:pPr>
    </w:p>
    <w:p w:rsidR="006C6589" w:rsidRDefault="006C6589" w:rsidP="006C6589">
      <w:pPr>
        <w:spacing w:after="0" w:line="360" w:lineRule="atLeast"/>
        <w:jc w:val="both"/>
        <w:outlineLvl w:val="2"/>
        <w:rPr>
          <w:rFonts w:ascii="Times New Roman" w:eastAsia="Times New Roman" w:hAnsi="Times New Roman" w:cs="Times New Roman"/>
          <w:b/>
          <w:bCs/>
          <w:color w:val="000000" w:themeColor="text1"/>
          <w:sz w:val="32"/>
          <w:szCs w:val="24"/>
          <w:bdr w:val="none" w:sz="0" w:space="0" w:color="auto" w:frame="1"/>
        </w:rPr>
      </w:pPr>
    </w:p>
    <w:p w:rsidR="008948EC" w:rsidRDefault="008948EC" w:rsidP="006C6589">
      <w:pPr>
        <w:spacing w:after="0" w:line="360" w:lineRule="atLeast"/>
        <w:jc w:val="both"/>
        <w:outlineLvl w:val="2"/>
        <w:rPr>
          <w:rFonts w:ascii="Times New Roman" w:eastAsia="Times New Roman" w:hAnsi="Times New Roman" w:cs="Times New Roman"/>
          <w:b/>
          <w:bCs/>
          <w:color w:val="000000" w:themeColor="text1"/>
          <w:sz w:val="32"/>
          <w:szCs w:val="24"/>
          <w:bdr w:val="none" w:sz="0" w:space="0" w:color="auto" w:frame="1"/>
        </w:rPr>
      </w:pPr>
      <w:r w:rsidRPr="006C6589">
        <w:rPr>
          <w:rFonts w:ascii="Times New Roman" w:eastAsia="Times New Roman" w:hAnsi="Times New Roman" w:cs="Times New Roman"/>
          <w:b/>
          <w:bCs/>
          <w:color w:val="000000" w:themeColor="text1"/>
          <w:sz w:val="32"/>
          <w:szCs w:val="24"/>
          <w:bdr w:val="none" w:sz="0" w:space="0" w:color="auto" w:frame="1"/>
        </w:rPr>
        <w:lastRenderedPageBreak/>
        <w:t>6. Transportation:</w:t>
      </w:r>
    </w:p>
    <w:p w:rsidR="006C6589" w:rsidRPr="008948EC" w:rsidRDefault="006C6589" w:rsidP="006C6589">
      <w:pPr>
        <w:spacing w:after="0" w:line="360" w:lineRule="atLeast"/>
        <w:jc w:val="both"/>
        <w:outlineLvl w:val="2"/>
        <w:rPr>
          <w:rFonts w:ascii="Times New Roman" w:eastAsia="Times New Roman" w:hAnsi="Times New Roman" w:cs="Times New Roman"/>
          <w:b/>
          <w:bCs/>
          <w:color w:val="000000" w:themeColor="text1"/>
          <w:sz w:val="32"/>
          <w:szCs w:val="24"/>
        </w:rPr>
      </w:pPr>
    </w:p>
    <w:p w:rsidR="008948EC" w:rsidRPr="006C6589" w:rsidRDefault="008948EC" w:rsidP="006C6589">
      <w:pPr>
        <w:pStyle w:val="ListParagraph"/>
        <w:numPr>
          <w:ilvl w:val="0"/>
          <w:numId w:val="22"/>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Traffic optimization:</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 xml:space="preserve">Data-driven algorithms can analyze traffic patterns and </w:t>
      </w:r>
      <w:proofErr w:type="gramStart"/>
      <w:r w:rsidRPr="006C6589">
        <w:rPr>
          <w:rFonts w:ascii="Times New Roman" w:eastAsia="Times New Roman" w:hAnsi="Times New Roman" w:cs="Times New Roman"/>
          <w:color w:val="000000" w:themeColor="text1"/>
          <w:sz w:val="24"/>
          <w:szCs w:val="24"/>
          <w:bdr w:val="none" w:sz="0" w:space="0" w:color="auto" w:frame="1"/>
        </w:rPr>
        <w:t>optimize</w:t>
      </w:r>
      <w:proofErr w:type="gramEnd"/>
      <w:r w:rsidRPr="006C6589">
        <w:rPr>
          <w:rFonts w:ascii="Times New Roman" w:eastAsia="Times New Roman" w:hAnsi="Times New Roman" w:cs="Times New Roman"/>
          <w:color w:val="000000" w:themeColor="text1"/>
          <w:sz w:val="24"/>
          <w:szCs w:val="24"/>
          <w:bdr w:val="none" w:sz="0" w:space="0" w:color="auto" w:frame="1"/>
        </w:rPr>
        <w:t xml:space="preserve"> traffic flow.</w:t>
      </w:r>
    </w:p>
    <w:p w:rsidR="008948EC" w:rsidRPr="006C6589" w:rsidRDefault="008948EC" w:rsidP="006C6589">
      <w:pPr>
        <w:pStyle w:val="ListParagraph"/>
        <w:numPr>
          <w:ilvl w:val="0"/>
          <w:numId w:val="22"/>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Autonomous vehicles:</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Data science plays a crucial role in developing self-driving cars by processing sensor data and making real-time decisions.</w:t>
      </w:r>
    </w:p>
    <w:p w:rsidR="008948EC" w:rsidRPr="006C6589" w:rsidRDefault="008948EC" w:rsidP="006C6589">
      <w:pPr>
        <w:pStyle w:val="ListParagraph"/>
        <w:numPr>
          <w:ilvl w:val="0"/>
          <w:numId w:val="22"/>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Route optimization:</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Data analytics can help optimize delivery routes and reduce transportation costs.</w:t>
      </w:r>
    </w:p>
    <w:p w:rsidR="006C6589" w:rsidRPr="006C6589" w:rsidRDefault="006C6589" w:rsidP="006C6589">
      <w:pPr>
        <w:pStyle w:val="ListParagraph"/>
        <w:spacing w:after="0" w:line="420" w:lineRule="atLeast"/>
        <w:jc w:val="both"/>
        <w:rPr>
          <w:rFonts w:ascii="Times New Roman" w:eastAsia="Times New Roman" w:hAnsi="Times New Roman" w:cs="Times New Roman"/>
          <w:color w:val="000000" w:themeColor="text1"/>
          <w:sz w:val="24"/>
          <w:szCs w:val="24"/>
        </w:rPr>
      </w:pPr>
    </w:p>
    <w:p w:rsidR="008948EC" w:rsidRDefault="008948EC" w:rsidP="006C6589">
      <w:pPr>
        <w:spacing w:after="0" w:line="360" w:lineRule="atLeast"/>
        <w:jc w:val="both"/>
        <w:outlineLvl w:val="2"/>
        <w:rPr>
          <w:rFonts w:ascii="Times New Roman" w:eastAsia="Times New Roman" w:hAnsi="Times New Roman" w:cs="Times New Roman"/>
          <w:b/>
          <w:bCs/>
          <w:color w:val="000000" w:themeColor="text1"/>
          <w:sz w:val="32"/>
          <w:szCs w:val="24"/>
          <w:bdr w:val="none" w:sz="0" w:space="0" w:color="auto" w:frame="1"/>
        </w:rPr>
      </w:pPr>
      <w:r w:rsidRPr="006C6589">
        <w:rPr>
          <w:rFonts w:ascii="Times New Roman" w:eastAsia="Times New Roman" w:hAnsi="Times New Roman" w:cs="Times New Roman"/>
          <w:b/>
          <w:bCs/>
          <w:color w:val="000000" w:themeColor="text1"/>
          <w:sz w:val="32"/>
          <w:szCs w:val="24"/>
          <w:bdr w:val="none" w:sz="0" w:space="0" w:color="auto" w:frame="1"/>
        </w:rPr>
        <w:t>7. Environmental Science:</w:t>
      </w:r>
    </w:p>
    <w:p w:rsidR="006C6589" w:rsidRPr="008948EC" w:rsidRDefault="006C6589" w:rsidP="006C6589">
      <w:pPr>
        <w:spacing w:after="0" w:line="360" w:lineRule="atLeast"/>
        <w:jc w:val="both"/>
        <w:outlineLvl w:val="2"/>
        <w:rPr>
          <w:rFonts w:ascii="Times New Roman" w:eastAsia="Times New Roman" w:hAnsi="Times New Roman" w:cs="Times New Roman"/>
          <w:b/>
          <w:bCs/>
          <w:color w:val="000000" w:themeColor="text1"/>
          <w:sz w:val="32"/>
          <w:szCs w:val="24"/>
        </w:rPr>
      </w:pPr>
    </w:p>
    <w:p w:rsidR="008948EC" w:rsidRPr="006C6589" w:rsidRDefault="008948EC" w:rsidP="006C6589">
      <w:pPr>
        <w:pStyle w:val="ListParagraph"/>
        <w:numPr>
          <w:ilvl w:val="0"/>
          <w:numId w:val="20"/>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Climate change analysis:</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Data scientists analyze climate data to understand climate patterns and predict future trends.</w:t>
      </w:r>
    </w:p>
    <w:p w:rsidR="008948EC" w:rsidRPr="006C6589" w:rsidRDefault="008948EC" w:rsidP="006C6589">
      <w:pPr>
        <w:pStyle w:val="ListParagraph"/>
        <w:numPr>
          <w:ilvl w:val="0"/>
          <w:numId w:val="20"/>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Natural disaster prediction:</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By analyzing historical data, scientists can develop early warning systems for natural disasters.</w:t>
      </w:r>
    </w:p>
    <w:p w:rsidR="008948EC" w:rsidRPr="006C6589" w:rsidRDefault="008948EC" w:rsidP="006C6589">
      <w:pPr>
        <w:pStyle w:val="ListParagraph"/>
        <w:numPr>
          <w:ilvl w:val="0"/>
          <w:numId w:val="20"/>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Environmental monitoring:</w:t>
      </w:r>
      <w:r w:rsidRPr="006C6589">
        <w:rPr>
          <w:rFonts w:ascii="Times New Roman" w:eastAsia="Times New Roman" w:hAnsi="Times New Roman" w:cs="Times New Roman"/>
          <w:color w:val="000000" w:themeColor="text1"/>
          <w:sz w:val="32"/>
          <w:szCs w:val="24"/>
          <w:bdr w:val="none" w:sz="0" w:space="0" w:color="auto" w:frame="1"/>
        </w:rPr>
        <w:t xml:space="preserve"> </w:t>
      </w:r>
      <w:r w:rsidRPr="006C6589">
        <w:rPr>
          <w:rFonts w:ascii="Times New Roman" w:eastAsia="Times New Roman" w:hAnsi="Times New Roman" w:cs="Times New Roman"/>
          <w:color w:val="000000" w:themeColor="text1"/>
          <w:sz w:val="24"/>
          <w:szCs w:val="24"/>
          <w:bdr w:val="none" w:sz="0" w:space="0" w:color="auto" w:frame="1"/>
        </w:rPr>
        <w:t>Data analytics can monitor air quality, water pollution, and other environmental factors.</w:t>
      </w:r>
    </w:p>
    <w:p w:rsidR="006C6589" w:rsidRPr="006C6589" w:rsidRDefault="006C6589" w:rsidP="006C6589">
      <w:pPr>
        <w:pStyle w:val="ListParagraph"/>
        <w:spacing w:after="0" w:line="420" w:lineRule="atLeast"/>
        <w:jc w:val="both"/>
        <w:rPr>
          <w:rFonts w:ascii="Times New Roman" w:eastAsia="Times New Roman" w:hAnsi="Times New Roman" w:cs="Times New Roman"/>
          <w:color w:val="000000" w:themeColor="text1"/>
          <w:sz w:val="24"/>
          <w:szCs w:val="24"/>
        </w:rPr>
      </w:pPr>
    </w:p>
    <w:p w:rsidR="008948EC" w:rsidRPr="008948EC" w:rsidRDefault="008948EC" w:rsidP="006C6589">
      <w:pPr>
        <w:spacing w:after="0" w:line="420" w:lineRule="atLeast"/>
        <w:jc w:val="both"/>
        <w:rPr>
          <w:rFonts w:ascii="Times New Roman" w:eastAsia="Times New Roman" w:hAnsi="Times New Roman" w:cs="Times New Roman"/>
          <w:color w:val="000000" w:themeColor="text1"/>
          <w:sz w:val="24"/>
          <w:szCs w:val="24"/>
        </w:rPr>
      </w:pPr>
      <w:r w:rsidRPr="008948EC">
        <w:rPr>
          <w:rFonts w:ascii="Times New Roman" w:eastAsia="Times New Roman" w:hAnsi="Times New Roman" w:cs="Times New Roman"/>
          <w:color w:val="000000" w:themeColor="text1"/>
          <w:sz w:val="24"/>
          <w:szCs w:val="24"/>
          <w:bdr w:val="none" w:sz="0" w:space="0" w:color="auto" w:frame="1"/>
        </w:rPr>
        <w:t>These are just a few examples of how data science is transforming industries and driving innovation. As the volume and variety of data continue to grow, the applications of data science will become even more diverse and impactful.</w:t>
      </w:r>
    </w:p>
    <w:p w:rsidR="009D7DA8" w:rsidRPr="008948EC" w:rsidRDefault="00606DD1" w:rsidP="008948EC">
      <w:pPr>
        <w:rPr>
          <w:rFonts w:ascii="Times New Roman" w:eastAsia="Times New Roman" w:hAnsi="Times New Roman" w:cs="Times New Roman"/>
          <w:b/>
          <w:bCs/>
          <w:color w:val="000000" w:themeColor="text1"/>
          <w:sz w:val="24"/>
          <w:szCs w:val="24"/>
          <w:bdr w:val="none" w:sz="0" w:space="0" w:color="auto" w:frame="1"/>
        </w:rPr>
      </w:pPr>
    </w:p>
    <w:p w:rsidR="008948EC" w:rsidRPr="008948EC" w:rsidRDefault="008948EC" w:rsidP="008948EC">
      <w:pPr>
        <w:pStyle w:val="Heading2"/>
        <w:spacing w:before="0" w:beforeAutospacing="0" w:after="240" w:afterAutospacing="0" w:line="360" w:lineRule="atLeast"/>
        <w:jc w:val="both"/>
        <w:rPr>
          <w:color w:val="000000" w:themeColor="text1"/>
          <w:sz w:val="24"/>
          <w:szCs w:val="24"/>
        </w:rPr>
      </w:pPr>
      <w:r w:rsidRPr="008948EC">
        <w:rPr>
          <w:b w:val="0"/>
          <w:bCs w:val="0"/>
          <w:color w:val="000000" w:themeColor="text1"/>
          <w:sz w:val="24"/>
          <w:szCs w:val="24"/>
          <w:bdr w:val="none" w:sz="0" w:space="0" w:color="auto" w:frame="1"/>
        </w:rPr>
        <w:br/>
      </w:r>
      <w:r w:rsidRPr="008948EC">
        <w:rPr>
          <w:b w:val="0"/>
          <w:bCs w:val="0"/>
          <w:color w:val="000000" w:themeColor="text1"/>
          <w:sz w:val="24"/>
          <w:szCs w:val="24"/>
          <w:bdr w:val="none" w:sz="0" w:space="0" w:color="auto" w:frame="1"/>
        </w:rPr>
        <w:br/>
      </w:r>
      <w:r w:rsidRPr="008948EC">
        <w:rPr>
          <w:color w:val="000000" w:themeColor="text1"/>
          <w:sz w:val="24"/>
          <w:szCs w:val="24"/>
        </w:rPr>
        <w:t xml:space="preserve">                                                       </w:t>
      </w:r>
      <w:r>
        <w:rPr>
          <w:color w:val="000000" w:themeColor="text1"/>
          <w:sz w:val="24"/>
          <w:szCs w:val="24"/>
        </w:rPr>
        <w:t xml:space="preserve">    </w:t>
      </w:r>
      <w:r w:rsidRPr="006C6589">
        <w:rPr>
          <w:color w:val="000000" w:themeColor="text1"/>
          <w:sz w:val="32"/>
          <w:szCs w:val="24"/>
        </w:rPr>
        <w:t>Text Generation</w:t>
      </w:r>
    </w:p>
    <w:p w:rsidR="008948EC" w:rsidRPr="008948EC" w:rsidRDefault="008948EC" w:rsidP="008948EC">
      <w:p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Cs/>
          <w:color w:val="000000" w:themeColor="text1"/>
          <w:sz w:val="24"/>
          <w:szCs w:val="24"/>
          <w:bdr w:val="none" w:sz="0" w:space="0" w:color="auto" w:frame="1"/>
        </w:rPr>
        <w:t>Text generation</w:t>
      </w:r>
      <w:r w:rsidRPr="008948EC">
        <w:rPr>
          <w:rFonts w:ascii="Times New Roman" w:eastAsia="Times New Roman" w:hAnsi="Times New Roman" w:cs="Times New Roman"/>
          <w:color w:val="000000" w:themeColor="text1"/>
          <w:sz w:val="24"/>
          <w:szCs w:val="24"/>
          <w:bdr w:val="none" w:sz="0" w:space="0" w:color="auto" w:frame="1"/>
        </w:rPr>
        <w:t xml:space="preserve"> is a subfield of natural language processing (NLP) that involves creating human-quality text. It's a rapidly evolving area with applications ranging from creative writing to customer service.</w:t>
      </w:r>
    </w:p>
    <w:p w:rsidR="00606DD1" w:rsidRDefault="00606DD1" w:rsidP="008948EC">
      <w:pPr>
        <w:spacing w:before="660" w:after="240" w:line="360" w:lineRule="atLeast"/>
        <w:jc w:val="both"/>
        <w:outlineLvl w:val="2"/>
        <w:rPr>
          <w:rFonts w:ascii="Times New Roman" w:eastAsia="Times New Roman" w:hAnsi="Times New Roman" w:cs="Times New Roman"/>
          <w:b/>
          <w:bCs/>
          <w:color w:val="000000" w:themeColor="text1"/>
          <w:sz w:val="32"/>
          <w:szCs w:val="24"/>
        </w:rPr>
      </w:pPr>
    </w:p>
    <w:p w:rsidR="008948EC" w:rsidRPr="008948EC" w:rsidRDefault="008948EC" w:rsidP="008948EC">
      <w:pPr>
        <w:spacing w:before="660" w:after="240" w:line="360" w:lineRule="atLeast"/>
        <w:jc w:val="both"/>
        <w:outlineLvl w:val="2"/>
        <w:rPr>
          <w:rFonts w:ascii="Times New Roman" w:eastAsia="Times New Roman" w:hAnsi="Times New Roman" w:cs="Times New Roman"/>
          <w:b/>
          <w:bCs/>
          <w:color w:val="000000" w:themeColor="text1"/>
          <w:sz w:val="32"/>
          <w:szCs w:val="24"/>
        </w:rPr>
      </w:pPr>
      <w:r w:rsidRPr="008948EC">
        <w:rPr>
          <w:rFonts w:ascii="Times New Roman" w:eastAsia="Times New Roman" w:hAnsi="Times New Roman" w:cs="Times New Roman"/>
          <w:b/>
          <w:bCs/>
          <w:color w:val="000000" w:themeColor="text1"/>
          <w:sz w:val="32"/>
          <w:szCs w:val="24"/>
        </w:rPr>
        <w:lastRenderedPageBreak/>
        <w:t>How Does Text Generation Work?</w:t>
      </w:r>
    </w:p>
    <w:p w:rsidR="006C6589" w:rsidRPr="00606DD1" w:rsidRDefault="008948EC" w:rsidP="00606DD1">
      <w:pPr>
        <w:spacing w:after="0" w:line="420" w:lineRule="atLeast"/>
        <w:jc w:val="both"/>
        <w:rPr>
          <w:rFonts w:ascii="Times New Roman" w:eastAsia="Times New Roman" w:hAnsi="Times New Roman" w:cs="Times New Roman"/>
          <w:color w:val="000000" w:themeColor="text1"/>
          <w:sz w:val="24"/>
          <w:szCs w:val="24"/>
          <w:bdr w:val="none" w:sz="0" w:space="0" w:color="auto" w:frame="1"/>
        </w:rPr>
      </w:pPr>
      <w:r w:rsidRPr="008948EC">
        <w:rPr>
          <w:rFonts w:ascii="Times New Roman" w:eastAsia="Times New Roman" w:hAnsi="Times New Roman" w:cs="Times New Roman"/>
          <w:color w:val="000000" w:themeColor="text1"/>
          <w:sz w:val="24"/>
          <w:szCs w:val="24"/>
          <w:bdr w:val="none" w:sz="0" w:space="0" w:color="auto" w:frame="1"/>
        </w:rPr>
        <w:t>Text generation models are typically built using neural networks, especially recurrent neural networks (RNNs) and their variants like Long Short-Term Memory (LSTM) and Gated Recurrent Units (GRU). These models learn patterns and relationships within large datasets of text, allowing them to generate new text that is coherent and contextually relevant.</w:t>
      </w:r>
      <w:bookmarkStart w:id="0" w:name="_GoBack"/>
      <w:bookmarkEnd w:id="0"/>
    </w:p>
    <w:p w:rsidR="006C6589" w:rsidRDefault="006C6589" w:rsidP="008948EC">
      <w:pPr>
        <w:spacing w:after="0" w:line="420" w:lineRule="atLeast"/>
        <w:rPr>
          <w:rFonts w:ascii="Times New Roman" w:eastAsia="Times New Roman" w:hAnsi="Times New Roman" w:cs="Times New Roman"/>
          <w:b/>
          <w:bCs/>
          <w:color w:val="000000" w:themeColor="text1"/>
          <w:sz w:val="32"/>
          <w:szCs w:val="24"/>
          <w:bdr w:val="none" w:sz="0" w:space="0" w:color="auto" w:frame="1"/>
        </w:rPr>
      </w:pPr>
    </w:p>
    <w:p w:rsidR="008948EC" w:rsidRDefault="008948EC" w:rsidP="008948EC">
      <w:pPr>
        <w:spacing w:after="0" w:line="420" w:lineRule="atLeast"/>
        <w:rPr>
          <w:rFonts w:ascii="Times New Roman" w:eastAsia="Times New Roman" w:hAnsi="Times New Roman" w:cs="Times New Roman"/>
          <w:b/>
          <w:bCs/>
          <w:color w:val="000000" w:themeColor="text1"/>
          <w:sz w:val="32"/>
          <w:szCs w:val="24"/>
          <w:bdr w:val="none" w:sz="0" w:space="0" w:color="auto" w:frame="1"/>
        </w:rPr>
      </w:pPr>
      <w:r w:rsidRPr="006C6589">
        <w:rPr>
          <w:rFonts w:ascii="Times New Roman" w:eastAsia="Times New Roman" w:hAnsi="Times New Roman" w:cs="Times New Roman"/>
          <w:b/>
          <w:bCs/>
          <w:color w:val="000000" w:themeColor="text1"/>
          <w:sz w:val="32"/>
          <w:szCs w:val="24"/>
          <w:bdr w:val="none" w:sz="0" w:space="0" w:color="auto" w:frame="1"/>
        </w:rPr>
        <w:t>Key steps involved in text generation:</w:t>
      </w:r>
    </w:p>
    <w:p w:rsidR="006C6589" w:rsidRPr="008948EC" w:rsidRDefault="006C6589" w:rsidP="008948EC">
      <w:pPr>
        <w:spacing w:after="0" w:line="420" w:lineRule="atLeast"/>
        <w:rPr>
          <w:rFonts w:ascii="Times New Roman" w:eastAsia="Times New Roman" w:hAnsi="Times New Roman" w:cs="Times New Roman"/>
          <w:color w:val="000000" w:themeColor="text1"/>
          <w:sz w:val="32"/>
          <w:szCs w:val="24"/>
        </w:rPr>
      </w:pPr>
    </w:p>
    <w:p w:rsidR="008948EC" w:rsidRPr="008948EC" w:rsidRDefault="008948EC" w:rsidP="008948EC">
      <w:pPr>
        <w:pStyle w:val="ListParagraph"/>
        <w:numPr>
          <w:ilvl w:val="0"/>
          <w:numId w:val="18"/>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Data Preparation:</w:t>
      </w:r>
      <w:r w:rsidRPr="006C6589">
        <w:rPr>
          <w:rFonts w:ascii="Times New Roman" w:eastAsia="Times New Roman" w:hAnsi="Times New Roman" w:cs="Times New Roman"/>
          <w:color w:val="000000" w:themeColor="text1"/>
          <w:sz w:val="32"/>
          <w:szCs w:val="24"/>
          <w:bdr w:val="none" w:sz="0" w:space="0" w:color="auto" w:frame="1"/>
        </w:rPr>
        <w:t xml:space="preserve"> </w:t>
      </w:r>
      <w:r w:rsidRPr="008948EC">
        <w:rPr>
          <w:rFonts w:ascii="Times New Roman" w:eastAsia="Times New Roman" w:hAnsi="Times New Roman" w:cs="Times New Roman"/>
          <w:color w:val="000000" w:themeColor="text1"/>
          <w:sz w:val="24"/>
          <w:szCs w:val="24"/>
          <w:bdr w:val="none" w:sz="0" w:space="0" w:color="auto" w:frame="1"/>
        </w:rPr>
        <w:t>A large corpus of text is collected and preprocessed to remove noise, normalize text, and create tokens.</w:t>
      </w:r>
    </w:p>
    <w:p w:rsidR="008948EC" w:rsidRPr="008948EC" w:rsidRDefault="008948EC" w:rsidP="008948EC">
      <w:pPr>
        <w:pStyle w:val="ListParagraph"/>
        <w:numPr>
          <w:ilvl w:val="0"/>
          <w:numId w:val="18"/>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Model Training:</w:t>
      </w:r>
      <w:r w:rsidRPr="006C6589">
        <w:rPr>
          <w:rFonts w:ascii="Times New Roman" w:eastAsia="Times New Roman" w:hAnsi="Times New Roman" w:cs="Times New Roman"/>
          <w:color w:val="000000" w:themeColor="text1"/>
          <w:sz w:val="32"/>
          <w:szCs w:val="24"/>
          <w:bdr w:val="none" w:sz="0" w:space="0" w:color="auto" w:frame="1"/>
        </w:rPr>
        <w:t xml:space="preserve"> </w:t>
      </w:r>
      <w:r w:rsidRPr="008948EC">
        <w:rPr>
          <w:rFonts w:ascii="Times New Roman" w:eastAsia="Times New Roman" w:hAnsi="Times New Roman" w:cs="Times New Roman"/>
          <w:color w:val="000000" w:themeColor="text1"/>
          <w:sz w:val="24"/>
          <w:szCs w:val="24"/>
          <w:bdr w:val="none" w:sz="0" w:space="0" w:color="auto" w:frame="1"/>
        </w:rPr>
        <w:t>The neural network is trained on the preprocessed data, learning to predict the next word or token in a sequence based on the preceding ones.</w:t>
      </w:r>
    </w:p>
    <w:p w:rsidR="008948EC" w:rsidRPr="008948EC" w:rsidRDefault="008948EC" w:rsidP="008948EC">
      <w:pPr>
        <w:pStyle w:val="ListParagraph"/>
        <w:numPr>
          <w:ilvl w:val="0"/>
          <w:numId w:val="18"/>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Text Generation:</w:t>
      </w:r>
      <w:r w:rsidRPr="006C6589">
        <w:rPr>
          <w:rFonts w:ascii="Times New Roman" w:eastAsia="Times New Roman" w:hAnsi="Times New Roman" w:cs="Times New Roman"/>
          <w:color w:val="000000" w:themeColor="text1"/>
          <w:sz w:val="32"/>
          <w:szCs w:val="24"/>
          <w:bdr w:val="none" w:sz="0" w:space="0" w:color="auto" w:frame="1"/>
        </w:rPr>
        <w:t xml:space="preserve"> </w:t>
      </w:r>
      <w:r w:rsidRPr="008948EC">
        <w:rPr>
          <w:rFonts w:ascii="Times New Roman" w:eastAsia="Times New Roman" w:hAnsi="Times New Roman" w:cs="Times New Roman"/>
          <w:color w:val="000000" w:themeColor="text1"/>
          <w:sz w:val="24"/>
          <w:szCs w:val="24"/>
          <w:bdr w:val="none" w:sz="0" w:space="0" w:color="auto" w:frame="1"/>
        </w:rPr>
        <w:t>Once trained, the model can be used to generate new text by providing an initial prompt or seed. The model then predicts the next word or token based on the prompt and continues generating text until a desired length is reached.</w:t>
      </w:r>
    </w:p>
    <w:p w:rsidR="006C6589" w:rsidRDefault="006C6589" w:rsidP="008948EC">
      <w:pPr>
        <w:spacing w:before="660" w:after="240" w:line="360" w:lineRule="atLeast"/>
        <w:outlineLvl w:val="2"/>
        <w:rPr>
          <w:rFonts w:ascii="Times New Roman" w:eastAsia="Times New Roman" w:hAnsi="Times New Roman" w:cs="Times New Roman"/>
          <w:b/>
          <w:bCs/>
          <w:color w:val="000000" w:themeColor="text1"/>
          <w:sz w:val="24"/>
          <w:szCs w:val="24"/>
        </w:rPr>
      </w:pPr>
    </w:p>
    <w:p w:rsidR="008948EC" w:rsidRPr="008948EC" w:rsidRDefault="008948EC" w:rsidP="008948EC">
      <w:pPr>
        <w:spacing w:before="660" w:after="240" w:line="360" w:lineRule="atLeast"/>
        <w:outlineLvl w:val="2"/>
        <w:rPr>
          <w:rFonts w:ascii="Times New Roman" w:eastAsia="Times New Roman" w:hAnsi="Times New Roman" w:cs="Times New Roman"/>
          <w:b/>
          <w:bCs/>
          <w:color w:val="000000" w:themeColor="text1"/>
          <w:sz w:val="32"/>
          <w:szCs w:val="24"/>
        </w:rPr>
      </w:pPr>
      <w:r w:rsidRPr="008948EC">
        <w:rPr>
          <w:rFonts w:ascii="Times New Roman" w:eastAsia="Times New Roman" w:hAnsi="Times New Roman" w:cs="Times New Roman"/>
          <w:b/>
          <w:bCs/>
          <w:color w:val="000000" w:themeColor="text1"/>
          <w:sz w:val="32"/>
          <w:szCs w:val="24"/>
        </w:rPr>
        <w:t>Types of Text Generation</w:t>
      </w:r>
    </w:p>
    <w:p w:rsidR="008948EC" w:rsidRPr="008948EC" w:rsidRDefault="008948EC" w:rsidP="008948EC">
      <w:pPr>
        <w:pStyle w:val="ListParagraph"/>
        <w:numPr>
          <w:ilvl w:val="0"/>
          <w:numId w:val="15"/>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Sequence-to-Sequence:</w:t>
      </w:r>
      <w:r w:rsidRPr="006C6589">
        <w:rPr>
          <w:rFonts w:ascii="Times New Roman" w:eastAsia="Times New Roman" w:hAnsi="Times New Roman" w:cs="Times New Roman"/>
          <w:color w:val="000000" w:themeColor="text1"/>
          <w:sz w:val="32"/>
          <w:szCs w:val="24"/>
          <w:bdr w:val="none" w:sz="0" w:space="0" w:color="auto" w:frame="1"/>
        </w:rPr>
        <w:t xml:space="preserve"> </w:t>
      </w:r>
      <w:r w:rsidRPr="008948EC">
        <w:rPr>
          <w:rFonts w:ascii="Times New Roman" w:eastAsia="Times New Roman" w:hAnsi="Times New Roman" w:cs="Times New Roman"/>
          <w:color w:val="000000" w:themeColor="text1"/>
          <w:sz w:val="24"/>
          <w:szCs w:val="24"/>
          <w:bdr w:val="none" w:sz="0" w:space="0" w:color="auto" w:frame="1"/>
        </w:rPr>
        <w:t>This approach is used for tasks like machine translation, where the model is trained to map input sequences to output sequences.</w:t>
      </w:r>
    </w:p>
    <w:p w:rsidR="008948EC" w:rsidRPr="008948EC" w:rsidRDefault="008948EC" w:rsidP="008948EC">
      <w:pPr>
        <w:pStyle w:val="ListParagraph"/>
        <w:numPr>
          <w:ilvl w:val="0"/>
          <w:numId w:val="15"/>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Generative Adversarial Networks (GANs):</w:t>
      </w:r>
      <w:r w:rsidRPr="006C6589">
        <w:rPr>
          <w:rFonts w:ascii="Times New Roman" w:eastAsia="Times New Roman" w:hAnsi="Times New Roman" w:cs="Times New Roman"/>
          <w:color w:val="000000" w:themeColor="text1"/>
          <w:sz w:val="32"/>
          <w:szCs w:val="24"/>
          <w:bdr w:val="none" w:sz="0" w:space="0" w:color="auto" w:frame="1"/>
        </w:rPr>
        <w:t xml:space="preserve"> </w:t>
      </w:r>
      <w:r w:rsidRPr="008948EC">
        <w:rPr>
          <w:rFonts w:ascii="Times New Roman" w:eastAsia="Times New Roman" w:hAnsi="Times New Roman" w:cs="Times New Roman"/>
          <w:color w:val="000000" w:themeColor="text1"/>
          <w:sz w:val="24"/>
          <w:szCs w:val="24"/>
          <w:bdr w:val="none" w:sz="0" w:space="0" w:color="auto" w:frame="1"/>
        </w:rPr>
        <w:t>GANs consist of a generator network that creates text and a discriminator network that evaluates its quality. The two networks compete, improving the quality of generated text over time.</w:t>
      </w:r>
    </w:p>
    <w:p w:rsidR="008948EC" w:rsidRPr="008948EC" w:rsidRDefault="008948EC" w:rsidP="008948EC">
      <w:pPr>
        <w:pStyle w:val="ListParagraph"/>
        <w:numPr>
          <w:ilvl w:val="0"/>
          <w:numId w:val="15"/>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Transformer-based Models:</w:t>
      </w:r>
      <w:r w:rsidRPr="006C6589">
        <w:rPr>
          <w:rFonts w:ascii="Times New Roman" w:eastAsia="Times New Roman" w:hAnsi="Times New Roman" w:cs="Times New Roman"/>
          <w:color w:val="000000" w:themeColor="text1"/>
          <w:sz w:val="32"/>
          <w:szCs w:val="24"/>
          <w:bdr w:val="none" w:sz="0" w:space="0" w:color="auto" w:frame="1"/>
        </w:rPr>
        <w:t xml:space="preserve"> </w:t>
      </w:r>
      <w:r w:rsidRPr="008948EC">
        <w:rPr>
          <w:rFonts w:ascii="Times New Roman" w:eastAsia="Times New Roman" w:hAnsi="Times New Roman" w:cs="Times New Roman"/>
          <w:color w:val="000000" w:themeColor="text1"/>
          <w:sz w:val="24"/>
          <w:szCs w:val="24"/>
          <w:bdr w:val="none" w:sz="0" w:space="0" w:color="auto" w:frame="1"/>
        </w:rPr>
        <w:t>Transformers have become popular for text generation due to their ability to capture long-range dependencies. Models like GPT-3 and BERT are examples of transformer-based text generators.</w:t>
      </w:r>
    </w:p>
    <w:p w:rsidR="008948EC" w:rsidRPr="008948EC" w:rsidRDefault="008948EC" w:rsidP="008948EC">
      <w:pPr>
        <w:spacing w:before="660" w:after="240" w:line="360" w:lineRule="atLeast"/>
        <w:outlineLvl w:val="2"/>
        <w:rPr>
          <w:rFonts w:ascii="Times New Roman" w:eastAsia="Times New Roman" w:hAnsi="Times New Roman" w:cs="Times New Roman"/>
          <w:b/>
          <w:bCs/>
          <w:color w:val="000000" w:themeColor="text1"/>
          <w:sz w:val="32"/>
          <w:szCs w:val="24"/>
        </w:rPr>
      </w:pPr>
      <w:r w:rsidRPr="008948EC">
        <w:rPr>
          <w:rFonts w:ascii="Times New Roman" w:eastAsia="Times New Roman" w:hAnsi="Times New Roman" w:cs="Times New Roman"/>
          <w:b/>
          <w:bCs/>
          <w:color w:val="000000" w:themeColor="text1"/>
          <w:sz w:val="32"/>
          <w:szCs w:val="24"/>
        </w:rPr>
        <w:lastRenderedPageBreak/>
        <w:t>Applications of Text Generation</w:t>
      </w:r>
    </w:p>
    <w:p w:rsidR="008948EC" w:rsidRPr="008948EC" w:rsidRDefault="008948EC" w:rsidP="006C6589">
      <w:pPr>
        <w:pStyle w:val="ListParagraph"/>
        <w:numPr>
          <w:ilvl w:val="0"/>
          <w:numId w:val="16"/>
        </w:numPr>
        <w:spacing w:after="0" w:line="360" w:lineRule="auto"/>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Creative Writing:</w:t>
      </w:r>
      <w:r w:rsidRPr="006C6589">
        <w:rPr>
          <w:rFonts w:ascii="Times New Roman" w:eastAsia="Times New Roman" w:hAnsi="Times New Roman" w:cs="Times New Roman"/>
          <w:color w:val="000000" w:themeColor="text1"/>
          <w:sz w:val="32"/>
          <w:szCs w:val="24"/>
          <w:bdr w:val="none" w:sz="0" w:space="0" w:color="auto" w:frame="1"/>
        </w:rPr>
        <w:t xml:space="preserve"> </w:t>
      </w:r>
      <w:r w:rsidRPr="008948EC">
        <w:rPr>
          <w:rFonts w:ascii="Times New Roman" w:eastAsia="Times New Roman" w:hAnsi="Times New Roman" w:cs="Times New Roman"/>
          <w:color w:val="000000" w:themeColor="text1"/>
          <w:sz w:val="24"/>
          <w:szCs w:val="24"/>
          <w:bdr w:val="none" w:sz="0" w:space="0" w:color="auto" w:frame="1"/>
        </w:rPr>
        <w:t>Generating poems, stories, or scripts.</w:t>
      </w:r>
    </w:p>
    <w:p w:rsidR="008948EC" w:rsidRPr="008948EC" w:rsidRDefault="008948EC" w:rsidP="006C6589">
      <w:pPr>
        <w:pStyle w:val="ListParagraph"/>
        <w:numPr>
          <w:ilvl w:val="0"/>
          <w:numId w:val="16"/>
        </w:numPr>
        <w:spacing w:after="0" w:line="360" w:lineRule="auto"/>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Customer Service:</w:t>
      </w:r>
      <w:r w:rsidRPr="006C6589">
        <w:rPr>
          <w:rFonts w:ascii="Times New Roman" w:eastAsia="Times New Roman" w:hAnsi="Times New Roman" w:cs="Times New Roman"/>
          <w:color w:val="000000" w:themeColor="text1"/>
          <w:sz w:val="32"/>
          <w:szCs w:val="24"/>
          <w:bdr w:val="none" w:sz="0" w:space="0" w:color="auto" w:frame="1"/>
        </w:rPr>
        <w:t xml:space="preserve"> </w:t>
      </w:r>
      <w:r w:rsidRPr="008948EC">
        <w:rPr>
          <w:rFonts w:ascii="Times New Roman" w:eastAsia="Times New Roman" w:hAnsi="Times New Roman" w:cs="Times New Roman"/>
          <w:color w:val="000000" w:themeColor="text1"/>
          <w:sz w:val="24"/>
          <w:szCs w:val="24"/>
          <w:bdr w:val="none" w:sz="0" w:space="0" w:color="auto" w:frame="1"/>
        </w:rPr>
        <w:t>Automating responses to customer inquiries.</w:t>
      </w:r>
    </w:p>
    <w:p w:rsidR="008948EC" w:rsidRPr="008948EC" w:rsidRDefault="008948EC" w:rsidP="006C6589">
      <w:pPr>
        <w:pStyle w:val="ListParagraph"/>
        <w:numPr>
          <w:ilvl w:val="0"/>
          <w:numId w:val="16"/>
        </w:numPr>
        <w:spacing w:after="0" w:line="360" w:lineRule="auto"/>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Content Creation:</w:t>
      </w:r>
      <w:r w:rsidRPr="006C6589">
        <w:rPr>
          <w:rFonts w:ascii="Times New Roman" w:eastAsia="Times New Roman" w:hAnsi="Times New Roman" w:cs="Times New Roman"/>
          <w:color w:val="000000" w:themeColor="text1"/>
          <w:sz w:val="32"/>
          <w:szCs w:val="24"/>
          <w:bdr w:val="none" w:sz="0" w:space="0" w:color="auto" w:frame="1"/>
        </w:rPr>
        <w:t xml:space="preserve"> </w:t>
      </w:r>
      <w:r w:rsidRPr="008948EC">
        <w:rPr>
          <w:rFonts w:ascii="Times New Roman" w:eastAsia="Times New Roman" w:hAnsi="Times New Roman" w:cs="Times New Roman"/>
          <w:color w:val="000000" w:themeColor="text1"/>
          <w:sz w:val="24"/>
          <w:szCs w:val="24"/>
          <w:bdr w:val="none" w:sz="0" w:space="0" w:color="auto" w:frame="1"/>
        </w:rPr>
        <w:t>Generating articles, blog posts, or product descriptions.</w:t>
      </w:r>
    </w:p>
    <w:p w:rsidR="008948EC" w:rsidRPr="008948EC" w:rsidRDefault="008948EC" w:rsidP="006C6589">
      <w:pPr>
        <w:pStyle w:val="ListParagraph"/>
        <w:numPr>
          <w:ilvl w:val="0"/>
          <w:numId w:val="16"/>
        </w:numPr>
        <w:spacing w:after="0" w:line="360" w:lineRule="auto"/>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Machine Translation:</w:t>
      </w:r>
      <w:r w:rsidRPr="006C6589">
        <w:rPr>
          <w:rFonts w:ascii="Times New Roman" w:eastAsia="Times New Roman" w:hAnsi="Times New Roman" w:cs="Times New Roman"/>
          <w:color w:val="000000" w:themeColor="text1"/>
          <w:sz w:val="32"/>
          <w:szCs w:val="24"/>
          <w:bdr w:val="none" w:sz="0" w:space="0" w:color="auto" w:frame="1"/>
        </w:rPr>
        <w:t xml:space="preserve"> </w:t>
      </w:r>
      <w:r w:rsidRPr="008948EC">
        <w:rPr>
          <w:rFonts w:ascii="Times New Roman" w:eastAsia="Times New Roman" w:hAnsi="Times New Roman" w:cs="Times New Roman"/>
          <w:color w:val="000000" w:themeColor="text1"/>
          <w:sz w:val="24"/>
          <w:szCs w:val="24"/>
          <w:bdr w:val="none" w:sz="0" w:space="0" w:color="auto" w:frame="1"/>
        </w:rPr>
        <w:t>Translating text from one language to another.</w:t>
      </w:r>
    </w:p>
    <w:p w:rsidR="008948EC" w:rsidRPr="008948EC" w:rsidRDefault="008948EC" w:rsidP="006C6589">
      <w:pPr>
        <w:pStyle w:val="ListParagraph"/>
        <w:numPr>
          <w:ilvl w:val="0"/>
          <w:numId w:val="16"/>
        </w:numPr>
        <w:spacing w:after="0" w:line="360" w:lineRule="auto"/>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Summarization:</w:t>
      </w:r>
      <w:r w:rsidRPr="006C6589">
        <w:rPr>
          <w:rFonts w:ascii="Times New Roman" w:eastAsia="Times New Roman" w:hAnsi="Times New Roman" w:cs="Times New Roman"/>
          <w:color w:val="000000" w:themeColor="text1"/>
          <w:sz w:val="32"/>
          <w:szCs w:val="24"/>
          <w:bdr w:val="none" w:sz="0" w:space="0" w:color="auto" w:frame="1"/>
        </w:rPr>
        <w:t xml:space="preserve"> </w:t>
      </w:r>
      <w:r w:rsidRPr="008948EC">
        <w:rPr>
          <w:rFonts w:ascii="Times New Roman" w:eastAsia="Times New Roman" w:hAnsi="Times New Roman" w:cs="Times New Roman"/>
          <w:color w:val="000000" w:themeColor="text1"/>
          <w:sz w:val="24"/>
          <w:szCs w:val="24"/>
          <w:bdr w:val="none" w:sz="0" w:space="0" w:color="auto" w:frame="1"/>
        </w:rPr>
        <w:t>Creating concise summaries of longer texts.</w:t>
      </w:r>
    </w:p>
    <w:p w:rsidR="006C6589" w:rsidRDefault="006C6589" w:rsidP="008948EC">
      <w:pPr>
        <w:spacing w:before="660" w:after="240" w:line="360" w:lineRule="atLeast"/>
        <w:outlineLvl w:val="2"/>
        <w:rPr>
          <w:rFonts w:ascii="Times New Roman" w:eastAsia="Times New Roman" w:hAnsi="Times New Roman" w:cs="Times New Roman"/>
          <w:b/>
          <w:bCs/>
          <w:color w:val="000000" w:themeColor="text1"/>
          <w:sz w:val="32"/>
          <w:szCs w:val="24"/>
        </w:rPr>
      </w:pPr>
    </w:p>
    <w:p w:rsidR="008948EC" w:rsidRPr="008948EC" w:rsidRDefault="008948EC" w:rsidP="008948EC">
      <w:pPr>
        <w:spacing w:before="660" w:after="240" w:line="360" w:lineRule="atLeast"/>
        <w:outlineLvl w:val="2"/>
        <w:rPr>
          <w:rFonts w:ascii="Times New Roman" w:eastAsia="Times New Roman" w:hAnsi="Times New Roman" w:cs="Times New Roman"/>
          <w:b/>
          <w:bCs/>
          <w:color w:val="000000" w:themeColor="text1"/>
          <w:sz w:val="32"/>
          <w:szCs w:val="24"/>
        </w:rPr>
      </w:pPr>
      <w:r w:rsidRPr="008948EC">
        <w:rPr>
          <w:rFonts w:ascii="Times New Roman" w:eastAsia="Times New Roman" w:hAnsi="Times New Roman" w:cs="Times New Roman"/>
          <w:b/>
          <w:bCs/>
          <w:color w:val="000000" w:themeColor="text1"/>
          <w:sz w:val="32"/>
          <w:szCs w:val="24"/>
        </w:rPr>
        <w:t>Challenges and Future Directions</w:t>
      </w:r>
    </w:p>
    <w:p w:rsidR="008948EC" w:rsidRPr="008948EC" w:rsidRDefault="008948EC" w:rsidP="008948EC">
      <w:pPr>
        <w:numPr>
          <w:ilvl w:val="0"/>
          <w:numId w:val="12"/>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Quality and Credibility:</w:t>
      </w:r>
      <w:r w:rsidRPr="008948EC">
        <w:rPr>
          <w:rFonts w:ascii="Times New Roman" w:eastAsia="Times New Roman" w:hAnsi="Times New Roman" w:cs="Times New Roman"/>
          <w:color w:val="000000" w:themeColor="text1"/>
          <w:sz w:val="32"/>
          <w:szCs w:val="24"/>
          <w:bdr w:val="none" w:sz="0" w:space="0" w:color="auto" w:frame="1"/>
        </w:rPr>
        <w:t xml:space="preserve"> </w:t>
      </w:r>
      <w:r w:rsidRPr="008948EC">
        <w:rPr>
          <w:rFonts w:ascii="Times New Roman" w:eastAsia="Times New Roman" w:hAnsi="Times New Roman" w:cs="Times New Roman"/>
          <w:color w:val="000000" w:themeColor="text1"/>
          <w:sz w:val="24"/>
          <w:szCs w:val="24"/>
          <w:bdr w:val="none" w:sz="0" w:space="0" w:color="auto" w:frame="1"/>
        </w:rPr>
        <w:t>Ensuring that generated text is accurate, informative, and unbiased.</w:t>
      </w:r>
    </w:p>
    <w:p w:rsidR="008948EC" w:rsidRPr="008948EC" w:rsidRDefault="008948EC" w:rsidP="008948EC">
      <w:pPr>
        <w:numPr>
          <w:ilvl w:val="0"/>
          <w:numId w:val="12"/>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Ethical Considerations:</w:t>
      </w:r>
      <w:r w:rsidRPr="008948EC">
        <w:rPr>
          <w:rFonts w:ascii="Times New Roman" w:eastAsia="Times New Roman" w:hAnsi="Times New Roman" w:cs="Times New Roman"/>
          <w:color w:val="000000" w:themeColor="text1"/>
          <w:sz w:val="32"/>
          <w:szCs w:val="24"/>
          <w:bdr w:val="none" w:sz="0" w:space="0" w:color="auto" w:frame="1"/>
        </w:rPr>
        <w:t xml:space="preserve"> </w:t>
      </w:r>
      <w:r w:rsidRPr="008948EC">
        <w:rPr>
          <w:rFonts w:ascii="Times New Roman" w:eastAsia="Times New Roman" w:hAnsi="Times New Roman" w:cs="Times New Roman"/>
          <w:color w:val="000000" w:themeColor="text1"/>
          <w:sz w:val="24"/>
          <w:szCs w:val="24"/>
          <w:bdr w:val="none" w:sz="0" w:space="0" w:color="auto" w:frame="1"/>
        </w:rPr>
        <w:t>Addressing issues like plagiarism, copyright infringement, and the potential for misuse.</w:t>
      </w:r>
    </w:p>
    <w:p w:rsidR="008948EC" w:rsidRPr="008948EC" w:rsidRDefault="008948EC" w:rsidP="008948EC">
      <w:pPr>
        <w:numPr>
          <w:ilvl w:val="0"/>
          <w:numId w:val="12"/>
        </w:numPr>
        <w:spacing w:after="0" w:line="420" w:lineRule="atLeast"/>
        <w:jc w:val="both"/>
        <w:rPr>
          <w:rFonts w:ascii="Times New Roman" w:eastAsia="Times New Roman" w:hAnsi="Times New Roman" w:cs="Times New Roman"/>
          <w:color w:val="000000" w:themeColor="text1"/>
          <w:sz w:val="24"/>
          <w:szCs w:val="24"/>
        </w:rPr>
      </w:pPr>
      <w:r w:rsidRPr="006C6589">
        <w:rPr>
          <w:rFonts w:ascii="Times New Roman" w:eastAsia="Times New Roman" w:hAnsi="Times New Roman" w:cs="Times New Roman"/>
          <w:b/>
          <w:bCs/>
          <w:color w:val="000000" w:themeColor="text1"/>
          <w:sz w:val="32"/>
          <w:szCs w:val="24"/>
          <w:bdr w:val="none" w:sz="0" w:space="0" w:color="auto" w:frame="1"/>
        </w:rPr>
        <w:t>Contextual Understanding:</w:t>
      </w:r>
      <w:r w:rsidRPr="008948EC">
        <w:rPr>
          <w:rFonts w:ascii="Times New Roman" w:eastAsia="Times New Roman" w:hAnsi="Times New Roman" w:cs="Times New Roman"/>
          <w:color w:val="000000" w:themeColor="text1"/>
          <w:sz w:val="32"/>
          <w:szCs w:val="24"/>
          <w:bdr w:val="none" w:sz="0" w:space="0" w:color="auto" w:frame="1"/>
        </w:rPr>
        <w:t xml:space="preserve"> </w:t>
      </w:r>
      <w:r w:rsidRPr="008948EC">
        <w:rPr>
          <w:rFonts w:ascii="Times New Roman" w:eastAsia="Times New Roman" w:hAnsi="Times New Roman" w:cs="Times New Roman"/>
          <w:color w:val="000000" w:themeColor="text1"/>
          <w:sz w:val="24"/>
          <w:szCs w:val="24"/>
          <w:bdr w:val="none" w:sz="0" w:space="0" w:color="auto" w:frame="1"/>
        </w:rPr>
        <w:t>Improving models' ability to understand and generate text that is relevant to a given context.</w:t>
      </w:r>
    </w:p>
    <w:p w:rsidR="008948EC" w:rsidRPr="008948EC" w:rsidRDefault="008948EC" w:rsidP="008948EC">
      <w:pPr>
        <w:pStyle w:val="ListParagraph"/>
        <w:numPr>
          <w:ilvl w:val="0"/>
          <w:numId w:val="12"/>
        </w:numPr>
        <w:spacing w:after="0" w:line="420" w:lineRule="atLeast"/>
        <w:jc w:val="both"/>
        <w:rPr>
          <w:rFonts w:ascii="Times New Roman" w:eastAsia="Times New Roman" w:hAnsi="Times New Roman" w:cs="Times New Roman"/>
          <w:color w:val="000000" w:themeColor="text1"/>
          <w:sz w:val="24"/>
          <w:szCs w:val="24"/>
        </w:rPr>
      </w:pPr>
      <w:r w:rsidRPr="008948EC">
        <w:rPr>
          <w:rFonts w:ascii="Times New Roman" w:eastAsia="Times New Roman" w:hAnsi="Times New Roman" w:cs="Times New Roman"/>
          <w:color w:val="000000" w:themeColor="text1"/>
          <w:sz w:val="24"/>
          <w:szCs w:val="24"/>
          <w:bdr w:val="none" w:sz="0" w:space="0" w:color="auto" w:frame="1"/>
        </w:rPr>
        <w:t>As technology advances, text generation models will become even more sophisticated, capable of producing highly realistic and informative text.</w:t>
      </w:r>
    </w:p>
    <w:sectPr w:rsidR="008948EC" w:rsidRPr="008948EC" w:rsidSect="00606DD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50BA"/>
    <w:multiLevelType w:val="hybridMultilevel"/>
    <w:tmpl w:val="8FDEC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060FFB"/>
    <w:multiLevelType w:val="multilevel"/>
    <w:tmpl w:val="6DB0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C39E7"/>
    <w:multiLevelType w:val="multilevel"/>
    <w:tmpl w:val="1236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5741B"/>
    <w:multiLevelType w:val="hybridMultilevel"/>
    <w:tmpl w:val="1CCC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6612C"/>
    <w:multiLevelType w:val="hybridMultilevel"/>
    <w:tmpl w:val="3C060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BE2A6E"/>
    <w:multiLevelType w:val="multilevel"/>
    <w:tmpl w:val="0E6C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77A53"/>
    <w:multiLevelType w:val="multilevel"/>
    <w:tmpl w:val="3DFC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F4AB5"/>
    <w:multiLevelType w:val="hybridMultilevel"/>
    <w:tmpl w:val="8EC0D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9E2623"/>
    <w:multiLevelType w:val="hybridMultilevel"/>
    <w:tmpl w:val="94DE8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1F70AA"/>
    <w:multiLevelType w:val="hybridMultilevel"/>
    <w:tmpl w:val="01987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0AA229F"/>
    <w:multiLevelType w:val="hybridMultilevel"/>
    <w:tmpl w:val="D5D601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111F1F"/>
    <w:multiLevelType w:val="hybridMultilevel"/>
    <w:tmpl w:val="2DE28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E85139"/>
    <w:multiLevelType w:val="hybridMultilevel"/>
    <w:tmpl w:val="8C06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8D3871"/>
    <w:multiLevelType w:val="hybridMultilevel"/>
    <w:tmpl w:val="27B84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90839"/>
    <w:multiLevelType w:val="hybridMultilevel"/>
    <w:tmpl w:val="5FC4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23194"/>
    <w:multiLevelType w:val="hybridMultilevel"/>
    <w:tmpl w:val="64A0E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9A2E41"/>
    <w:multiLevelType w:val="hybridMultilevel"/>
    <w:tmpl w:val="6D86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6C0ED2"/>
    <w:multiLevelType w:val="hybridMultilevel"/>
    <w:tmpl w:val="82CC6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DD7036B"/>
    <w:multiLevelType w:val="multilevel"/>
    <w:tmpl w:val="9B14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932F0"/>
    <w:multiLevelType w:val="hybridMultilevel"/>
    <w:tmpl w:val="BBFC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358"/>
    <w:multiLevelType w:val="multilevel"/>
    <w:tmpl w:val="E83E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287DD4"/>
    <w:multiLevelType w:val="multilevel"/>
    <w:tmpl w:val="E7CA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B5001"/>
    <w:multiLevelType w:val="hybridMultilevel"/>
    <w:tmpl w:val="E6F4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4C46A9"/>
    <w:multiLevelType w:val="hybridMultilevel"/>
    <w:tmpl w:val="1492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2E74BF"/>
    <w:multiLevelType w:val="hybridMultilevel"/>
    <w:tmpl w:val="48648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D31FDE"/>
    <w:multiLevelType w:val="hybridMultilevel"/>
    <w:tmpl w:val="836E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16FD3"/>
    <w:multiLevelType w:val="multilevel"/>
    <w:tmpl w:val="85A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A1445A"/>
    <w:multiLevelType w:val="multilevel"/>
    <w:tmpl w:val="F7EA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31182A"/>
    <w:multiLevelType w:val="multilevel"/>
    <w:tmpl w:val="53007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C00942"/>
    <w:multiLevelType w:val="hybridMultilevel"/>
    <w:tmpl w:val="A9A8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C936F8"/>
    <w:multiLevelType w:val="multilevel"/>
    <w:tmpl w:val="F53C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27237"/>
    <w:multiLevelType w:val="hybridMultilevel"/>
    <w:tmpl w:val="F3A0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30"/>
  </w:num>
  <w:num w:numId="4">
    <w:abstractNumId w:val="1"/>
  </w:num>
  <w:num w:numId="5">
    <w:abstractNumId w:val="26"/>
  </w:num>
  <w:num w:numId="6">
    <w:abstractNumId w:val="27"/>
  </w:num>
  <w:num w:numId="7">
    <w:abstractNumId w:val="2"/>
  </w:num>
  <w:num w:numId="8">
    <w:abstractNumId w:val="28"/>
  </w:num>
  <w:num w:numId="9">
    <w:abstractNumId w:val="18"/>
  </w:num>
  <w:num w:numId="10">
    <w:abstractNumId w:val="21"/>
  </w:num>
  <w:num w:numId="11">
    <w:abstractNumId w:val="5"/>
  </w:num>
  <w:num w:numId="12">
    <w:abstractNumId w:val="31"/>
  </w:num>
  <w:num w:numId="13">
    <w:abstractNumId w:val="17"/>
  </w:num>
  <w:num w:numId="14">
    <w:abstractNumId w:val="8"/>
  </w:num>
  <w:num w:numId="15">
    <w:abstractNumId w:val="23"/>
  </w:num>
  <w:num w:numId="16">
    <w:abstractNumId w:val="3"/>
  </w:num>
  <w:num w:numId="17">
    <w:abstractNumId w:val="10"/>
  </w:num>
  <w:num w:numId="18">
    <w:abstractNumId w:val="16"/>
  </w:num>
  <w:num w:numId="19">
    <w:abstractNumId w:val="24"/>
  </w:num>
  <w:num w:numId="20">
    <w:abstractNumId w:val="14"/>
  </w:num>
  <w:num w:numId="21">
    <w:abstractNumId w:val="11"/>
  </w:num>
  <w:num w:numId="22">
    <w:abstractNumId w:val="22"/>
  </w:num>
  <w:num w:numId="23">
    <w:abstractNumId w:val="15"/>
  </w:num>
  <w:num w:numId="24">
    <w:abstractNumId w:val="29"/>
  </w:num>
  <w:num w:numId="25">
    <w:abstractNumId w:val="4"/>
  </w:num>
  <w:num w:numId="26">
    <w:abstractNumId w:val="12"/>
  </w:num>
  <w:num w:numId="27">
    <w:abstractNumId w:val="0"/>
  </w:num>
  <w:num w:numId="28">
    <w:abstractNumId w:val="19"/>
  </w:num>
  <w:num w:numId="29">
    <w:abstractNumId w:val="9"/>
  </w:num>
  <w:num w:numId="30">
    <w:abstractNumId w:val="25"/>
  </w:num>
  <w:num w:numId="31">
    <w:abstractNumId w:val="7"/>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8EC"/>
    <w:rsid w:val="00606DD1"/>
    <w:rsid w:val="006C6589"/>
    <w:rsid w:val="008948EC"/>
    <w:rsid w:val="00C1191E"/>
    <w:rsid w:val="00D10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A85C"/>
  <w15:chartTrackingRefBased/>
  <w15:docId w15:val="{D8B5748A-9BED-426B-9535-D495436D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8EC"/>
    <w:pPr>
      <w:spacing w:line="252" w:lineRule="auto"/>
    </w:pPr>
  </w:style>
  <w:style w:type="paragraph" w:styleId="Heading2">
    <w:name w:val="heading 2"/>
    <w:basedOn w:val="Normal"/>
    <w:link w:val="Heading2Char"/>
    <w:uiPriority w:val="9"/>
    <w:qFormat/>
    <w:rsid w:val="008948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48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8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48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48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8EC"/>
    <w:rPr>
      <w:b/>
      <w:bCs/>
    </w:rPr>
  </w:style>
  <w:style w:type="paragraph" w:styleId="ListParagraph">
    <w:name w:val="List Paragraph"/>
    <w:basedOn w:val="Normal"/>
    <w:uiPriority w:val="34"/>
    <w:qFormat/>
    <w:rsid w:val="00894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962129">
      <w:bodyDiv w:val="1"/>
      <w:marLeft w:val="0"/>
      <w:marRight w:val="0"/>
      <w:marTop w:val="0"/>
      <w:marBottom w:val="0"/>
      <w:divBdr>
        <w:top w:val="none" w:sz="0" w:space="0" w:color="auto"/>
        <w:left w:val="none" w:sz="0" w:space="0" w:color="auto"/>
        <w:bottom w:val="none" w:sz="0" w:space="0" w:color="auto"/>
        <w:right w:val="none" w:sz="0" w:space="0" w:color="auto"/>
      </w:divBdr>
    </w:div>
    <w:div w:id="1286817426">
      <w:bodyDiv w:val="1"/>
      <w:marLeft w:val="0"/>
      <w:marRight w:val="0"/>
      <w:marTop w:val="0"/>
      <w:marBottom w:val="0"/>
      <w:divBdr>
        <w:top w:val="none" w:sz="0" w:space="0" w:color="auto"/>
        <w:left w:val="none" w:sz="0" w:space="0" w:color="auto"/>
        <w:bottom w:val="none" w:sz="0" w:space="0" w:color="auto"/>
        <w:right w:val="none" w:sz="0" w:space="0" w:color="auto"/>
      </w:divBdr>
    </w:div>
    <w:div w:id="21068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saifullah khan</dc:creator>
  <cp:keywords/>
  <dc:description/>
  <cp:lastModifiedBy>saifullah khan</cp:lastModifiedBy>
  <cp:revision>1</cp:revision>
  <dcterms:created xsi:type="dcterms:W3CDTF">2024-08-25T05:34:00Z</dcterms:created>
  <dcterms:modified xsi:type="dcterms:W3CDTF">2024-08-25T06:00:00Z</dcterms:modified>
</cp:coreProperties>
</file>