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COGNITIVE MULTI-MODEL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ORCHESTRATOR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CMMO — Blueprint v2.1</w:t>
      </w:r>
    </w:p>
    <w:p>
      <w:pPr>
        <w:spacing w:after="0" w:before="50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Architecture &amp; Implementation Planning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Smart Routing · Multi-Agent · Tool-First · Knowledge Graph · Self-Healing</w:t>
      </w:r>
    </w:p>
    <w:p>
      <w:pPr>
        <w:spacing w:after="0" w:before="200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Revised with CTO Review — Updated Phase Roadmap</w:t>
      </w:r>
    </w:p>
    <w:p>
      <w:r>
        <w:br w:type="page"/>
      </w: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0. Respons terhadap CTO Review — Apa yang Berubah di v2.1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Blueprint v2.0 mendapat skor </w:t>
      </w:r>
      <w:r>
        <w:rPr>
          <w:rFonts w:ascii="Arial" w:cs="Arial" w:eastAsia="Arial" w:hAnsi="Arial"/>
          <w:b/>
          <w:bCs/>
          <w:color w:val="0E9F6E"/>
          <w:sz w:val="20"/>
          <w:szCs w:val="20"/>
        </w:rPr>
        <w:t xml:space="preserve">8.7/10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dari reviewer eksternal. Tiga kritik utama diintegrasikan penuh ke v2.1 ini: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 CTO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di v2.0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di v2.1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Belum ada Tool Registry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❌ Tidak ada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✅ Ditambah sebagai Section 4 — tool-first sebelum model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Belum ada Knowledge Graph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❌ Tidak ada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✅ Ditambah sebagai Section 7 — SymbolGraph + dependency index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Belum ada Learning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❌ Tidak ada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✅ Ditambah sebagai Section 8 — Project Intelligence store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Multi-agent terlalu kompleks v1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 agent sekaligus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✅ Dipecah: 3 agent di Phase 1, bertahap sampai Phase 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DAG terlalu berat untuk awal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DAG dari Phase 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✅ Linear Vec&lt;ChainNode&gt; dulu, DAG masuk Phase 4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1"/>
              <w:left w:val="single" w:color="0E9F6E" w:sz="12"/>
              <w:bottom w:val="single" w:color="0E9F6E" w:sz="1"/>
              <w:right w:val="single" w:color="0E9F6E" w:sz="1"/>
            </w:tcBorders>
            <w:shd w:fill="F3FA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Nilai dari CTO: Arsitektur 9/10 · Skalabilitas 9/10 · Realistis Diimplementasikan 7.5/10. v2.1 ini menargetkan skor implementasi naik ke 9/10 dengan roadmap bertahap yang lebih realistis.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CMMO adalah AI IDE orchestration engine yang bertujuan melampaui Cursor melalui empat keunggulan struktural: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(1) Tool-first routing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alat dipilih sebelum model;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(2) Capability-based model selection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routing berdasarkan metadata, bukan nama model;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(3) Workspace Knowledge Graph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dependency graph kode menggantikan brute-force context dump;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(4) Project Intelligence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sistem belajar pola proyek dari waktu ke waktu.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3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Cursor</w:t>
            </w:r>
          </w:p>
        </w:tc>
        <w:tc>
          <w:tcPr>
            <w:tcW w:type="dxa" w:w="3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CMMO v2.1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Model Strategy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model, manual switch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Auto-route berdasarkan capability metadata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Tool Integration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menjadi tool executor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Tool Registry mandiri, model adalah last step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Codebase Understanding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 window dump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SymbolGraph + dependency index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Project Memory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only, tidak persisten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Project Intelligence — belajar dari waktu ke waktu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Failure Recovery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retry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Self-healing: checkpoint + fallback queue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Multi-Agent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Tidak ada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DAG multi-agent (bertahap per phase)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2. Taksonomi Model &amp; Capability Metadata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Routing engine tidak pernah menggunakan nama model secara hardcoded. Semua keputusan berdasarkan metadata kemampuan. Ketika model baru rilis, hanya perlu update config — routing logic tidak berubah.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2.1 Empat Tier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Model</w:t>
            </w:r>
          </w:p>
        </w:tc>
        <w:tc>
          <w:tcPr>
            <w:tcW w:type="dxa" w:w="2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Wide-Context Scanner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100k–2M+ tokens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Gemini 1.5-Pro/2.0-Flash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&amp; compress large codebases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32k–128k tokens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Ultra-High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DeepSeek-R1, o1, o3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Algorithm, debug logic, arch design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Execution Coder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32k–64k tokens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Qwen-2.5-Coder, Claude-3.5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Write/apply code, generate diffs</w:t>
            </w:r>
          </w:p>
        </w:tc>
      </w:tr>
      <w:tr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Simple Helper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8k–32k tokens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Llama-3-8B, Gemini Flash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Q&amp;A, explain, format, lookup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2.2 ModelMetadata Schema (Rust)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ModelMetadata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String,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context_window_limit: u32,      // token count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reasoning_tier: ReasoningTier,  // UltraHigh | High | Medium | Low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specialization: Vec&lt;Spec&gt;,      // [Code, Scan, Chat, Test, Review]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cost_per_1k_tokens: f64,        // USD — untuk cost-aware routing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avg_latency_p95_ms: u32,        // P95 latency — untuk SLA routing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max_parallel_calls: u8,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supports_streaming: bool,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supports_tool_use: bool,        // baru: apakah model bisa pakai tools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fallback_priority: u8,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3. Tool Registry — Tool-First Before Model [BARU]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Ini adalah penambahan terbesar dari v2.0. CTO reviewer benar: sistem harus tool-centric, bukan model-centric. Model adalah last resort setelah tools deterministic dijalankan.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Sebelum model dipanggil, Routing Engine memeriksa Tool Registry: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apakah task ini bisa diselesaikan sepenuhnya atau sebagian oleh tools deterministic?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Tools jauh lebih cepat, lebih murah, dan lebih akurat untuk tugas pencarian/traversal kode.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Tool Registry Schema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ToolMetadata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ToolId,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String,                   // "ripgrep", "tree-sitter", "lsp"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capability: Vec&lt;ToolCapability&gt;, // [Search, Parse, Navigate, Execute]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input_type: Vec&lt;InputType&gt;,     // [FilePath, Symbol, Query, Regex]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output_type: OutputType,        // StructuredData | Text | FileList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avg_latency_ms: u32,            // biasanya &lt; 100ms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cost: ToolCost,                 // Free | ComputeOnly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requires_index: bool,           // butuh pre-built index?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Tool Registry — Daftar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Menggantikan Apa di Model Call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ripgrep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Regex / keyword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"Cari semua panggilan fungsi X" — tidak perlu model sama sekali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tree-sitter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path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"Extract semua function signature" — hasil struktural akurat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LSP (rust-analyzer dll)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Navigate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 name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"Go to definition", "find references" — deterministic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git-log/blame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/ symbol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"Siapa yang ubah fungsi ini?" — tidak perlu AI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cargo/npm check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path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"Ada error compile?" — ground truth sebelum AI analisis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AST Differ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Diff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Two file versions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Structural diff lebih akurat dari model untuk apply patch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3.3 Tool-First Routing Logic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Sebelum masuk ke Model Routing Engine, pipeline selalu cek Tool Registry:</w:t>
      </w:r>
    </w:p>
    <w:p>
      <w:pPr>
        <w:spacing w:after="0" w:before="60"/>
      </w:pP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fn route_with_tools(intent: &amp;Intent, workspace: &amp;Workspace) -&gt; RoutePlan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Step 1: cek apakah tools bisa selesaikan task sepenuhnya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tool_plan = TOOL_REGISTRY.match_tools(intent);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tool_plan.fully_resolves(intent)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RoutePlan::ToolOnly(tool_plan);  // model tidak dipanggil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Step 2: tools sebagai pre-processor, hasilnya dimasukkan ke model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tool_output = tool_plan.run_partial(workspace);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enriched_context = Context::merge(intent, tool_output);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Step 3: baru routing ke model tier yang tepat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MODEL_ROUTER.route(enriched_context)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Contoh nyata: 'Cari semua memory leak di folder /auth' — ripgrep cari pattern unsafe pointer, tree-sitter parse ownership, compiler check error. Hasilnya baru dimasukkan ke Reasoning Engine. Model tidak perlu baca 50k baris dari awal.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4. Routing Engine — 3-Layer Decision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Setelah Tool Registry dijalankan, sisa context yang tidak bisa diselesaikan tools masuk ke 3-layer model routing.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Layer 1 — Context Size Estimator (tiktoken-rs)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4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8k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CONTEXT_SMALL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Direct ke target tier, tidak perlu Scanner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8k–30k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CONTEXT_MEDIUM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Eligible Reasoning Engine atau Execution Coder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 30k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CONTEXT_LARGE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2424"/>
                <w:sz w:val="19"/>
                <w:szCs w:val="19"/>
              </w:rPr>
              <w:t xml:space="preserve">Wajib melalui Wide-Context Scanner (compression stage)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 500k tokens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CONTEXT_MASSIVE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2424"/>
                <w:sz w:val="19"/>
                <w:szCs w:val="19"/>
              </w:rPr>
              <w:t xml:space="preserve">Streaming chunked + incremental summary merge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 Layer 2 — Intent Classifier (9 Kategori)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Signal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Target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EXPLAIN_SIMPLE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"apa itu", "jelaskan", "bedanya"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Helper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CODE_WRITE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"tulis fungsi", "buat class"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CODE_REVIEW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"review", "tinjau kode"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 (+ Scanner jika LARGE)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DEBUG_LOGIC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"bug", "kenapa salah"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REFACTOR_FULL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"refactor", "restructure"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Full Chain (lihat Section 5)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ARCH_DESIGN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"arsitektur", "desain sistem"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 (High Priority)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TEST_GENERATE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"unit test", "coverage"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 (spec=test)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SCAN_ONLY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"cari file", "list semua"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Tool Registry → Scanner jika perlu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SYMBOL_LOOKUP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"dimana fungsi X", "definisi Y"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Tool-Only (LSP/ripgrep), no model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4.3 Layer 3 — Output Type Discriminator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Mencegah over-routing. 'Review folder ini' dengan output NARRATIVE tidak butuh Coder — Scanner + Reasoning sudah cukup.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Karakteristik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Implikasi Routing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Penjelasan, summary, analisis teks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Wide-Scanner cukup, stop sebelum Coder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CODE_DIFF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Patch/diff spesifik ke file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chain atau Execution Coder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CODE_FULL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baru atau rewrite lengkap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 (+ Reasoning jika complex)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PLAN_ONLY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Pseudocode, arsitektur, langkah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Engine, stop (hemat Coder)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TOOL_OUTPUT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Hasil ripgrep/LSP/compiler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Tool-Only, model tidak dipanggil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4.4 Final Routing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7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Size</w:t>
            </w:r>
          </w:p>
        </w:tc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SYMBOL_LOOKUP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TOOL_OUTPUT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→ Tool-Only (ripgrep/LSP) — 0 token cost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SMALL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EXPLAIN_SIMPLE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Simple Helper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CODE_WRITE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CODE_FULL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Execution Coder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DEBUG_LOGIC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CODE_DIFF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Tools pre-process → Reasoning → Coder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SCAN_ONLY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Scanner only (cache check dulu)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CODE_REVIEW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→ Scanner → Reasoning (stop, no Coder)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REFACTOR_FULL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CODE_DIFF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→ Tools → Scanner → Reasoning → Coder (Full)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5. Chaining Engine — Linear dulu, DAG kemudian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A008" w:sz="1"/>
              <w:left w:val="single" w:color="E3A008" w:sz="12"/>
              <w:bottom w:val="single" w:color="E3A008" w:sz="1"/>
              <w:right w:val="single" w:color="E3A008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Mengikuti saran CTO: implementasi dimulai dari Vec&lt;ChainNode&gt; linear. DAG parallel masuk di Phase 4 setelah linear chain stabil.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Linear Chain (Phase 1-3)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ChainNode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String,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step_type: StepType,            // Tool | ModelCall | Merge | Validate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tool: Option&lt;ToolId&gt;,           // jika step_type = Tool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model_tier: Option&lt;ModelTier&gt;,  // jika step_type = ModelCall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task_prompt: String,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inject_previous_as: InjectRole, // System | User | HiddenContext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checkpoint: bool,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timeout_ms: u32,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output_validator: Option&lt;ValidatorFn&gt;,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ChainPlan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session_id: String,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nodes: Vec&lt;ChainNode&gt;,          // linear untuk Phase 1-3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fallback_strategy: FallbackStrategy,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cost_budget_usd: Option&lt;f64&gt;,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5.2 Tiga Pola Eksekusi (Bertahap)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Struktur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Target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Kapan Dipakai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Linear Chain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→ B → 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1-3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80% kasus: Scanner → Reasoning → Coder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Parallel Fan-Out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→ [B,C,D] → Merge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Multi-file review independen paralel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DAG Hybrid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A→[B,C]→D(dep B+C)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4-5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Complex multi-agent dependencies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5.3 Hidden Context Injection Protocol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Output setiap step dibungkus dalam XML container agar model penerima tidak kebingungan membedakan instruksi user vs data pipeline:</w:t>
      </w:r>
    </w:p>
    <w:p>
      <w:pPr>
        <w:spacing w:after="0" w:before="60"/>
      </w:pP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System message ke Reasoning Engine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role: "system",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content: "Kamu Reasoning Engine. Gunakan konteks ini sebagai kebenaran absolut:\n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&lt;TOOL_OUTPUT&gt;\n{hasil_ripgrep_treesitter}\n&lt;/TOOL_OUTPUT&gt;\n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&lt;SCAN_RESULT&gt;\n{output_scanner}\n&lt;/SCAN_RESULT&gt;\n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&lt;PROJECT_INTEL&gt;\n{project_intelligence}\n&lt;/PROJECT_INTEL&gt;\n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&lt;USER_TASK&gt;\n{prompt_asli_user}\n&lt;/USER_TASK&gt;"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5.4 Checkpoint &amp; Resume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Point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Action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Experience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timeout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Retry dengan fallback model (priority+1)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"Mencoba ulang dengan model alternatif..."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Rate limit 429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Queue dengan exponential backoff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"Model sibuk, antri 15s..."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 output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Re-prompt dengan template berbeda (max 2x)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"Mengulang dengan instruksi berbeda..."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 crash mid-chain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 SQLite checkpoint terakhir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"Melanjutkan dari Step 2 (tersimpan)"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Cost budget exceeded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Downgrade tier atau stop + notify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"Budget tercapai, beralih ke model ekonomis"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6. Multi-Agent System — Implementasi Bertahap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A008" w:sz="1"/>
              <w:left w:val="single" w:color="E3A008" w:sz="12"/>
              <w:bottom w:val="single" w:color="E3A008" w:sz="1"/>
              <w:right w:val="single" w:color="E3A008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CTO menyarankan tidak langsung 7 agent sekaligus. v2.1 menggunakan pendekatan incremental: 3 agent di Phase 1-2, Reviewer di Phase 3, full multi-agent di Phase 4-5.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6.1 Agent Registry — Full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Tier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Tanggung Jawab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Decompose task, assign, monitor, merge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Scanner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Wide-Context Scan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Baca &amp; kompres konteks project besar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Coder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Tulis/apply kode, generate diff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9"/>
                <w:szCs w:val="19"/>
              </w:rPr>
              <w:t xml:space="preserve">Reviewer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A008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 output, flag issues, feedback loop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Tester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Execution Coder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2424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 unit test, verify Coder output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Planner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Engine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2424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Desain solusi algoritma &amp; arsitektur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Helper 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Helper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Utility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Q&amp;A ringan, format, lookup, routing kecil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6.2 Agent Message Bus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AgentMessage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TaskAssign   { to: AgentId, task: TaskSpec, priority: u8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TaskComplete { from: AgentId, output: AgentOutput, cost_usd: f64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TaskFailed   { from: AgentId, error: AgentError, retry_ok: bool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ContextShare { from: AgentId, data: ContextPayload, ttl_s: u32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ReviewReq    { from: AgentId, artifact: CodeArtifact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ReviewResult { from: AgentId, approved: bool, comments: Vec&lt;String&gt;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7. Workspace Knowledge Graph [BARU]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Ini adalah diferensiasi terkuat dari Cursor. Bukan soal context window lebih besar — tapi tentang memahami kode sebagai graph, bukan kumpulan teks.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Alih-alih dump seluruh kodebase ke context window model (mahal, lambat, noise tinggi), CMMO membangun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SymbolGraph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dependency graph dari semua simbol dalam workspace. Ketika user bertanya tentang fungsi X, system sudah tahu: siapa yang memanggil X, apa yang X panggil, module mana yang import X.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7.1 SymbolGraph Schema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SymbolNode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SymbolId,                   // hash dari fully-qualified name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String,                   // "auth::validate_token"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kind: SymbolKind,               // Fn | Struct | Trait | Module | Const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file_path: PathBuf,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line_range: (u32, u32),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language: Language,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SymbolEdge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from: SymbolId,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to: SymbolId,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relation: EdgeRelation,         // Calls | Imports | Implements | Uses | Tests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SymbolGraph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nodes: HashMap&lt;SymbolId, SymbolNode&gt;,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edges: Vec&lt;SymbolEdge&gt;,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last_indexed: SystemTime,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dirty_files: HashSet&lt;PathBuf&gt;,  // file berubah sejak index terakhir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7.2 Cara SymbolGraph Mengoptimalkan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Tanpa Knowledge Graph (v2.0)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Dengan SymbolGraph (v2.1)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Penghematan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Dump semua file ke Scanner (100k+ token)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Graph traversal: ambil hanya subgraph relevan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80-95% pengurangan token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tidak tahu mana file yang berkaitan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Edge graph langsung tunjukkan dependency chain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0 noise, 100% relevan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Re-scan setiap prompt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Incremental re-index hanya dirty_files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&lt; 100ms update setelah edit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7.3 Graph Query Engine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Sebelum memanggil Scanner, Routing Engine query SymbolGraph untuk mengambil subgraph yang relevan:</w:t>
      </w:r>
    </w:p>
    <w:p>
      <w:pPr>
        <w:spacing w:after="0" w:before="60"/>
      </w:pP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Contoh: user minta fix bug di fungsi "validate_token"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subgraph = symbol_graph.query(QuerySpec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root_symbol: "auth::validate_token",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depth: 2,                       // 2 level dependency ke atas &amp; bawah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include_callers: true,          // siapa yang panggil fungsi ini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include_callees: true,          // apa yang fungsi ini panggil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include_tests: true,            // test yang cover fungsi ini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Hasilnya: 8 file relevan dari 2000 file project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Scanner hanya perlu baca 8 file — bukan seluruh folder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7.4 Indexing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Initial index saat project pertama kali dibuka: tree-sitter parse semua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Incremental re-index: file watcher (notify-rs) trigger update hanya untuk file yang berubah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disimpan di SQLite — persist antar session, tidak perlu re-build dari nol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 berjalan di background thread (Tokio), tidak blocking UI</w:t>
      </w:r>
    </w:p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8. Project Intelligence — Learning Layer [BARU]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Setelah beberapa hari pemakaian, CMMO harus 'tahu' bahwa project ini pakai clean architecture, Go 1.25, testify untuk testing, dan gorm untuk ORM — tanpa user harus jelaskan setiap saat.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 Intelligence adalah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accumulated knowledge store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yang dibangun dari interaksi nyata dengan project. Setiap kali model membuat keputusan tentang kode, hasilnya diekstrak dan disimpan sebagai pengetahuan project yang persisten.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8.1 ProjectIntelligence Schema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ProjectIntelligence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Detected automatically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languages: Vec&lt;LanguageInfo&gt;,    // Go 1.25, Rust 1.80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frameworks: Vec&lt;String&gt;,         // ["gorm", "gin", "testify"]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architecture_pattern: String,    // "clean architecture", "MVC"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test_framework: String,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code_style: CodeStyle,           // indent, naming convention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Learned from sessions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common_patterns: Vec&lt;CodePattern&gt;, // pola yang sering muncul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anti_patterns: Vec&lt;CodePattern&gt;,   // yang selalu direfactor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preferred_solutions: Vec&lt;SolutionPreference&gt;, // user selalu prefer X over Y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error_history: Vec&lt;ErrorPattern&gt;,  // error yang sering muncul + solusinya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Stats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total_sessions: u32,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last_updated: SystemTime,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8.2 Cara Project Intelligence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Manfaat Project Intelligence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Coder Agent menulis kode baru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Otomatis pakai style, framework, dan naming convention yang benar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Reviewer Agent review kode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Tahu anti-pattern spesifik project ini, bukan generic best practice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Debug error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Cek error_history dulu — mungkin sudah pernah ketemu dan ada solusinya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 message ke semua model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Otomatis inject ProjectIntelligence sebagai context tanpa user harus jelaskan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8.3 Learning Loop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Setiap kali session selesai, ekstrak pengetahuan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fn extract_and_update_intelligence(session: &amp;CompletedSession)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new_patterns = pattern_extractor.analyze(session);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preferences = preference_tracker.detect(session); // user accept/reject apa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let errors = error_extractor.pull(session);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PROJECT_INTEL.merge_update(new_patterns, preferences, errors);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PROJECT_INTEL.save_to_sqlite();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9. Unified Session Memory (USM) — Arsitektur Lengkap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9.1 Tiga Lapisan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L1: Hot Memory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Svelte Store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Per-turn (in-memory)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stream_buffer, agent_statuses, UI state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L2: Session Store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 via Tauri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Per-session (persists)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Message history, chain checkpoints, cost logs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L3: Project Memory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 (long-term)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Cross-session (permanent)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SymbolGraph, scan cache, Project Intelligence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9.2 SQLite Schema Lengkap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L2: Session data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sessions (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TEXT PRIMARY KEY,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INTEGER NOT NULL,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TEXT DEFAULT 'active',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total_cost_usd REAL DEFAULT 0.0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chain_steps (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TEXT PRIMARY KEY,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session_id TEXT REFERENCES sessions(id),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step_index INTEGER NOT NULL,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step_type TEXT NOT NULL,         -- Tool | ModelCall | Merge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model_tier TEXT,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tool_id TEXT,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input_hash TEXT NOT NULL,        -- SHA256 untuk cache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output TEXT,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TEXT DEFAULT 'pending',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cost_usd REAL,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latency_ms INTEGER,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INTEGER NOT NULL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L3: Project-level persistent memory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scan_cache (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path_hash TEXT PRIMARY KEY,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content_hash TEXT NOT NULL,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summary TEXT NOT NULL,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INTEGER NOT NULL,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expires_at INTEGER NOT NULL      -- TTL default 1 jam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symbol_graph (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project_id TEXT,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symbol_data BLOB NOT NULL,       -- serialized SymbolGraph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indexed_at INTEGER NOT NULL,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PRIMARY KEY (project_id)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project_intelligence (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project_id TEXT PRIMARY KEY,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intelligence_data TEXT NOT NULL, -- JSON ProjectIntelligence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INTEGER NOT NULL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10. Streaming UX &amp; Progress Transparency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Setiap step — termasuk tool calls — mengirim status ke UI secara real-time. User tidak pernah melihat layar kosong.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Indicator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Tool: ripgrep running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⚡ Flash ungu cepat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"Mencari pola di 2,847 file..."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Cache Hit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⚡ Flash hijau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"Peta kode dari cache (0.08s)"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Running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🔍 Spinner biru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"Memindai 247 file... (est. 20s)"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SymbolGraph Query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🕸️ Graph pulse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"Memetakan 8 file relevan dari dependency graph"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Reasoning Thinking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🧠 Stream thought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Tampilkan &lt;think&gt; block live di panel collapsible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Reviewer Checking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👁️ Review badge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"Reviewer Agent memeriksa keamanan kode..."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Fallback Triggered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⚠️ Kuning warning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A008"/>
                <w:sz w:val="19"/>
                <w:szCs w:val="19"/>
              </w:rPr>
              <w:t xml:space="preserve">"Model utama timeout, beralih ke fallback..."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Intel Injected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📚 Info badge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"Menggunakan pola project: clean arch + testify"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11. Self-Healing Fallback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024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429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Pindah provider alternatif tier sama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5xx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Provider down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Retry 2x lalu pindah provider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lambat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Cancel + fallback_priority + 1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 output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Prompt issue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Re-prompt template berbeda (max 2x)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Invalid format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non-compliant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Auto-validator + re-prompt contoh eksplisit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Cost &gt; budget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Pipeline mahal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Downgrade ke tier lebih murah atau stop + notify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Tool binary missing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ripgrep/LSP belum install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Fallback ke Scanner model, log missing tool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12. Revised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A008" w:sz="1"/>
              <w:left w:val="single" w:color="E3A008" w:sz="12"/>
              <w:bottom w:val="single" w:color="E3A008" w:sz="1"/>
              <w:right w:val="single" w:color="E3A008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Urutan ini mengikuti prioritas CTO reviewer: Smart Routing → Cache+Checkpoint → Knowledge Graph → Reviewer Agent → Full Multi-Agent DAG.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Utama</w:t>
            </w:r>
          </w:p>
        </w:tc>
        <w:tc>
          <w:tcPr>
            <w:tcW w:type="dxa" w:w="2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Smart Routing Core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tiktoken-rs, 3-layer classifier, Tool Registry basic (ripgrep), 3 model tier routing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E9F6E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Cache + Checkpoint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Linear chain engine, SQLite schema, scan cache SHA256, checkpoint resume, streaming UI, fallback queue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3–4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Knowledge Graph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SymbolGraph tree-sitter indexing, incremental update, graph query engine, Scanner pakai subgraph bukan full dump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5–7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3A008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Reviewer + DAG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Reviewer Agent + feedback loop, Tool Registry lengkap (LSP, git, compiler), DAG parallel execution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8–10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19"/>
                <w:szCs w:val="19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System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Intelligence learning loop, Tester+Planner Agent, cost dashboard, full 7-agent multi-model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11–14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12.1 Phase 1 — Smart Routing Core (Detail)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Tambah tiktoken-rs ke Cargo.toml, implementasi token_count() di ai.rs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ToolRegistry struct, daftarkan ripgrep sebagai tool pertama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3-layer classifier: context_estimator → intent_classifier → output_type_discriminator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ModelRegistry: load ModelMetadata dari config TOML, routing function berdasarkan metadata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AIChat.svelte: tampilkan model/tool yang dipilih di UI, mode auto aktif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8 skenario routing dasar — verifikasi keputusan benar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12.2 Phase 2 — Cache + Checkpoint (Detail)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SQLite setup via sqlx: create tables sessions + chain_steps + scan_cache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ChainEngine: struct ChainPlan + Vec&lt;ChainNode&gt;, linear executor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SHA256 content hash cache: check cache sebelum panggil Scanner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Streaming proxy Rust → Tauri event emitter → Svelte store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ChainProgressPanel Svelte component: per-step status real-time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FallbackManager: trigger detection per error type, provider queue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Checkpoint resume: on startup, cek ada chain yang interrupted?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12.3 Phase 3 — Knowledge Graph (Detail)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Integrasikan tree-sitter-rust/go/typescript sebagai Rust dependency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Implementasi SymbolGraph: parse → nodes → edges → serialize ke SQLite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 watcher (notify-rs): trigger incremental re-index pada file save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GraphQueryEngine: depth-bounded traversal, subgraph extraction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Routing update: sebelum Scanner, query graph → inject subgraph ke context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Benchmark: compare token usage dengan/tanpa Knowledge Graph</w:t>
      </w:r>
    </w:p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13. Skenario Verifikasi — 12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Route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1192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"Apa perbedaan compiler &amp; interpreter?"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Simple Helper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3s, model ringan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"Tulis fungsi binary search di Go"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Execution Coder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Kode valid, no R1 wasted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"Dimana fungsi validate_token didefinisikan?"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→ Tool-Only (LSP)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0 token cost, instant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"Cari semua pemanggil fungsi parseJWT"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→ Tool-Only (ripgrep)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&lt; 200ms, deterministic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"Cari error di log 5MB ini"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Wide-Context Scanner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CONTEXT_LARGE trigger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"Kenapa fungsi sort ini output salah?"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Reasoning Engine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R1 digunakan, akurat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"Review security folder /auth" (60k token)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9"/>
                <w:szCs w:val="19"/>
              </w:rPr>
              <w:t xml:space="preserve">→ Graph → Scanner → Reasoning (stop)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A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Coder, narasi saja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"Refactor /auth, fix leak, buat test"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→ Full Chain + 3 agents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agent, diff valid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T08 diulang, file tidak berubah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Cache hit, skip Scanner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&lt; 200ms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T10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T06 saat DeepSeek rate limited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Auto fallback ke o1-mini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Transparan ke user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T11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Kill app saat mid-chain step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→ Resume dari checkpoint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Step 1 tidak diulang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T12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T08 di session ke-5 (PI sudah belajar)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→ Project Intel injected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Kode pakai framework project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pBdr>
          <w:bottom w:val="single" w:color="1A56DB" w:sz="10" w:space="4"/>
        </w:pBdr>
        <w:spacing w:after="180" w:before="400"/>
      </w:pPr>
      <w:r>
        <w:rPr>
          <w:rFonts w:ascii="Arial" w:cs="Arial" w:eastAsia="Arial" w:hAnsi="Arial"/>
          <w:b/>
          <w:bCs/>
          <w:color w:val="111928"/>
          <w:sz w:val="30"/>
          <w:szCs w:val="30"/>
        </w:rPr>
        <w:t xml:space="preserve">14. Tech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 Spesifik dalam CMMO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Tauri 2.x (Rust)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 engine, SQLite, file system, streaming proxy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Svelte 5 + SvelteKit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reaktif, streaming render, agent status panel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Token Counting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tiktoken-rs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BPE tokenization akurat untuk routing threshold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 Parsing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tree-sitter (Rust)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SymbolGraph indexing, AST parsing semua bahasa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 Search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ripgrep (bin)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Tool Registry: regex/keyword search cepat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Watch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notify-rs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Incremental SymbolGraph re-index on file change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SQLite via sqlx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Sessions, checkpoints, scan cache, symbol graph, project intel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Async Runtime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Tokio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Parallel agent exec, SSE streaming, timeout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Hashing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sha2 (Rust)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Content hash untuk scan cache 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TOML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Model registry, fallback queues, routing thresholds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Planning Document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CMMO v2.1 Blueprint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CMMO v2.1 — Cognitive Multi-Model Orchestrator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Architecture Blueprint — Revised with CTO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119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2026-06-12T08:48:45.066Z</dcterms:created>
  <dcterms:modified xsi:type="dcterms:W3CDTF">2026-06-12T08:48:45.079Z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