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6DF" w:rsidRDefault="00524AA4">
      <w:r>
        <w:t xml:space="preserve">Our FYP is an AI-based Exam Helper Web Application in which students will be able to search, view, and download past papers and get answers and concept explanations through an integrated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chatbot</w:t>
      </w:r>
      <w:proofErr w:type="spellEnd"/>
      <w:r>
        <w:t>. The frontend of the system will be developed using React.js, while the backend APIs and business logic will be implemented using Python with Flask/Django/</w:t>
      </w:r>
      <w:proofErr w:type="spellStart"/>
      <w:r>
        <w:t>FastAPI</w:t>
      </w:r>
      <w:proofErr w:type="spellEnd"/>
      <w:r>
        <w:t xml:space="preserve">. PostgreSQL will be used for database management to store users, past papers, quizzes, and analytics data. </w:t>
      </w:r>
      <w:proofErr w:type="spellStart"/>
      <w:r>
        <w:t>OpenAI</w:t>
      </w:r>
      <w:proofErr w:type="spellEnd"/>
      <w:r>
        <w:t xml:space="preserve"> API and NLP technologies will be integrated to provide intelligent </w:t>
      </w:r>
      <w:proofErr w:type="spellStart"/>
      <w:r>
        <w:t>chatbot</w:t>
      </w:r>
      <w:proofErr w:type="spellEnd"/>
      <w:r>
        <w:t xml:space="preserve"> responses and interactive learning support. For trend analysis, repeated question detection, and topic prediction, technologies such as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and </w:t>
      </w:r>
      <w:proofErr w:type="spellStart"/>
      <w:r>
        <w:t>Keras</w:t>
      </w:r>
      <w:proofErr w:type="spellEnd"/>
      <w:r>
        <w:t xml:space="preserve"> will be used. The system will also include user authentication, admin panel, quiz generation, performance tracking, and a responsive web interface for both desktop and mobile users. VS Code/</w:t>
      </w:r>
      <w:proofErr w:type="spellStart"/>
      <w:r>
        <w:t>PyCharm</w:t>
      </w:r>
      <w:proofErr w:type="spellEnd"/>
      <w:r>
        <w:t xml:space="preserve"> will be used for development, MS Word for documentation, and MS PowerPoint for presentations. The project will follow the </w:t>
      </w:r>
      <w:proofErr w:type="gramStart"/>
      <w:r>
        <w:t>Agile</w:t>
      </w:r>
      <w:proofErr w:type="gramEnd"/>
      <w:r>
        <w:t xml:space="preserve"> software development methodology to allow continuous improvements and easy feature integration throughout the project lifecycle.</w:t>
      </w:r>
    </w:p>
    <w:p w:rsidR="00524AA4" w:rsidRDefault="00524AA4" w:rsidP="00524AA4">
      <w:pPr>
        <w:pStyle w:val="NormalWeb"/>
        <w:spacing w:after="0" w:afterAutospacing="0"/>
        <w:rPr>
          <w:color w:val="1F1F1F"/>
        </w:rPr>
      </w:pPr>
      <w:bookmarkStart w:id="0" w:name="_GoBack"/>
      <w:bookmarkEnd w:id="0"/>
      <w:r>
        <w:rPr>
          <w:rStyle w:val="citation-56"/>
          <w:color w:val="1F1F1F"/>
          <w:bdr w:val="none" w:sz="0" w:space="0" w:color="auto" w:frame="1"/>
        </w:rPr>
        <w:t xml:space="preserve">To develop your AI-Powered Exam Helper web application completely from start to finish, </w:t>
      </w:r>
      <w:r>
        <w:rPr>
          <w:rStyle w:val="citation-56"/>
          <w:b/>
          <w:bCs/>
          <w:color w:val="1F1F1F"/>
          <w:bdr w:val="none" w:sz="0" w:space="0" w:color="auto" w:frame="1"/>
        </w:rPr>
        <w:t>React</w:t>
      </w:r>
      <w:r>
        <w:rPr>
          <w:rStyle w:val="citation-56"/>
          <w:color w:val="1F1F1F"/>
          <w:bdr w:val="none" w:sz="0" w:space="0" w:color="auto" w:frame="1"/>
        </w:rPr>
        <w:t xml:space="preserve"> along with </w:t>
      </w:r>
      <w:r>
        <w:rPr>
          <w:rStyle w:val="citation-56"/>
          <w:b/>
          <w:bCs/>
          <w:color w:val="1F1F1F"/>
          <w:bdr w:val="none" w:sz="0" w:space="0" w:color="auto" w:frame="1"/>
        </w:rPr>
        <w:t>Tailwind CSS</w:t>
      </w:r>
      <w:r>
        <w:rPr>
          <w:rStyle w:val="citation-56"/>
          <w:color w:val="1F1F1F"/>
          <w:bdr w:val="none" w:sz="0" w:space="0" w:color="auto" w:frame="1"/>
        </w:rPr>
        <w:t xml:space="preserve"> or </w:t>
      </w:r>
      <w:r>
        <w:rPr>
          <w:rStyle w:val="citation-56"/>
          <w:b/>
          <w:bCs/>
          <w:color w:val="1F1F1F"/>
          <w:bdr w:val="none" w:sz="0" w:space="0" w:color="auto" w:frame="1"/>
        </w:rPr>
        <w:t>Bootstrap</w:t>
      </w:r>
      <w:r>
        <w:rPr>
          <w:rStyle w:val="citation-56"/>
          <w:color w:val="1F1F1F"/>
          <w:bdr w:val="none" w:sz="0" w:space="0" w:color="auto" w:frame="1"/>
        </w:rPr>
        <w:t xml:space="preserve"> will be used for the frontend development to create a modern, responsive, and user-friendly dashboard and </w:t>
      </w:r>
      <w:proofErr w:type="spellStart"/>
      <w:r>
        <w:rPr>
          <w:rStyle w:val="citation-56"/>
          <w:color w:val="1F1F1F"/>
          <w:bdr w:val="none" w:sz="0" w:space="0" w:color="auto" w:frame="1"/>
        </w:rPr>
        <w:t>chatbot</w:t>
      </w:r>
      <w:proofErr w:type="spellEnd"/>
      <w:r>
        <w:rPr>
          <w:rStyle w:val="citation-56"/>
          <w:color w:val="1F1F1F"/>
          <w:bdr w:val="none" w:sz="0" w:space="0" w:color="auto" w:frame="1"/>
        </w:rPr>
        <w:t xml:space="preserve"> interface where students can easily navigate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5"/>
          <w:color w:val="1F1F1F"/>
          <w:bdr w:val="none" w:sz="0" w:space="0" w:color="auto" w:frame="1"/>
        </w:rPr>
        <w:t xml:space="preserve">For backend development, </w:t>
      </w:r>
      <w:r>
        <w:rPr>
          <w:rStyle w:val="citation-55"/>
          <w:b/>
          <w:bCs/>
          <w:color w:val="1F1F1F"/>
          <w:bdr w:val="none" w:sz="0" w:space="0" w:color="auto" w:frame="1"/>
        </w:rPr>
        <w:t>Python</w:t>
      </w:r>
      <w:r>
        <w:rPr>
          <w:rStyle w:val="citation-55"/>
          <w:color w:val="1F1F1F"/>
          <w:bdr w:val="none" w:sz="0" w:space="0" w:color="auto" w:frame="1"/>
        </w:rPr>
        <w:t xml:space="preserve"> will serve as the primary programming </w:t>
      </w:r>
      <w:proofErr w:type="gramStart"/>
      <w:r>
        <w:rPr>
          <w:rStyle w:val="citation-55"/>
          <w:color w:val="1F1F1F"/>
          <w:bdr w:val="none" w:sz="0" w:space="0" w:color="auto" w:frame="1"/>
        </w:rPr>
        <w:t xml:space="preserve">language </w:t>
      </w:r>
      <w:r>
        <w:rPr>
          <w:rStyle w:val="citation-54"/>
          <w:color w:val="1F1F1F"/>
          <w:bdr w:val="none" w:sz="0" w:space="0" w:color="auto" w:frame="1"/>
        </w:rPr>
        <w:t>,</w:t>
      </w:r>
      <w:proofErr w:type="gramEnd"/>
      <w:r>
        <w:rPr>
          <w:rStyle w:val="citation-54"/>
          <w:color w:val="1F1F1F"/>
          <w:bdr w:val="none" w:sz="0" w:space="0" w:color="auto" w:frame="1"/>
        </w:rPr>
        <w:t xml:space="preserve"> paired with frameworks like </w:t>
      </w:r>
      <w:r>
        <w:rPr>
          <w:rStyle w:val="citation-54"/>
          <w:b/>
          <w:bCs/>
          <w:color w:val="1F1F1F"/>
          <w:bdr w:val="none" w:sz="0" w:space="0" w:color="auto" w:frame="1"/>
        </w:rPr>
        <w:t>Flask</w:t>
      </w:r>
      <w:r>
        <w:rPr>
          <w:rStyle w:val="citation-54"/>
          <w:color w:val="1F1F1F"/>
          <w:bdr w:val="none" w:sz="0" w:space="0" w:color="auto" w:frame="1"/>
        </w:rPr>
        <w:t xml:space="preserve"> or </w:t>
      </w:r>
      <w:r>
        <w:rPr>
          <w:rStyle w:val="citation-54"/>
          <w:b/>
          <w:bCs/>
          <w:color w:val="1F1F1F"/>
          <w:bdr w:val="none" w:sz="0" w:space="0" w:color="auto" w:frame="1"/>
        </w:rPr>
        <w:t>Django</w:t>
      </w:r>
      <w:r>
        <w:rPr>
          <w:rStyle w:val="citation-54"/>
          <w:color w:val="1F1F1F"/>
          <w:bdr w:val="none" w:sz="0" w:space="0" w:color="auto" w:frame="1"/>
        </w:rPr>
        <w:t xml:space="preserve"> to handle the core logic, user authentication (signup/login), and API integrations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3"/>
          <w:color w:val="1F1F1F"/>
          <w:bdr w:val="none" w:sz="0" w:space="0" w:color="auto" w:frame="1"/>
        </w:rPr>
        <w:t xml:space="preserve">For data storage, a robust Database Management System (DBMS) like </w:t>
      </w:r>
      <w:r>
        <w:rPr>
          <w:rStyle w:val="citation-53"/>
          <w:b/>
          <w:bCs/>
          <w:color w:val="1F1F1F"/>
          <w:bdr w:val="none" w:sz="0" w:space="0" w:color="auto" w:frame="1"/>
        </w:rPr>
        <w:t>PostgreSQL</w:t>
      </w:r>
      <w:r>
        <w:rPr>
          <w:rStyle w:val="citation-53"/>
          <w:color w:val="1F1F1F"/>
          <w:bdr w:val="none" w:sz="0" w:space="0" w:color="auto" w:frame="1"/>
        </w:rPr>
        <w:t xml:space="preserve"> or </w:t>
      </w:r>
      <w:r>
        <w:rPr>
          <w:rStyle w:val="citation-53"/>
          <w:b/>
          <w:bCs/>
          <w:color w:val="1F1F1F"/>
          <w:bdr w:val="none" w:sz="0" w:space="0" w:color="auto" w:frame="1"/>
        </w:rPr>
        <w:t>MySQL</w:t>
      </w:r>
      <w:r>
        <w:rPr>
          <w:rStyle w:val="citation-53"/>
          <w:color w:val="1F1F1F"/>
          <w:bdr w:val="none" w:sz="0" w:space="0" w:color="auto" w:frame="1"/>
        </w:rPr>
        <w:t xml:space="preserve"> will be utilized to securely manage and store structured data, including user profiles, quiz results, and a 5-year repository of past papers organized by subjects and topics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2"/>
          <w:color w:val="1F1F1F"/>
          <w:bdr w:val="none" w:sz="0" w:space="0" w:color="auto" w:frame="1"/>
        </w:rPr>
        <w:t xml:space="preserve">To empower the </w:t>
      </w:r>
      <w:proofErr w:type="spellStart"/>
      <w:r>
        <w:rPr>
          <w:rStyle w:val="citation-52"/>
          <w:color w:val="1F1F1F"/>
          <w:bdr w:val="none" w:sz="0" w:space="0" w:color="auto" w:frame="1"/>
        </w:rPr>
        <w:t>chatbot</w:t>
      </w:r>
      <w:proofErr w:type="spellEnd"/>
      <w:r>
        <w:rPr>
          <w:rStyle w:val="citation-52"/>
          <w:color w:val="1F1F1F"/>
          <w:bdr w:val="none" w:sz="0" w:space="0" w:color="auto" w:frame="1"/>
        </w:rPr>
        <w:t xml:space="preserve"> with AI capabilities and enable it to answer exam questions dynamically, the </w:t>
      </w:r>
      <w:proofErr w:type="spellStart"/>
      <w:r>
        <w:rPr>
          <w:rStyle w:val="citation-52"/>
          <w:b/>
          <w:bCs/>
          <w:color w:val="1F1F1F"/>
          <w:bdr w:val="none" w:sz="0" w:space="0" w:color="auto" w:frame="1"/>
        </w:rPr>
        <w:t>OpenAI</w:t>
      </w:r>
      <w:proofErr w:type="spellEnd"/>
      <w:r>
        <w:rPr>
          <w:rStyle w:val="citation-52"/>
          <w:b/>
          <w:bCs/>
          <w:color w:val="1F1F1F"/>
          <w:bdr w:val="none" w:sz="0" w:space="0" w:color="auto" w:frame="1"/>
        </w:rPr>
        <w:t xml:space="preserve"> API (</w:t>
      </w:r>
      <w:proofErr w:type="spellStart"/>
      <w:r>
        <w:rPr>
          <w:rStyle w:val="citation-52"/>
          <w:b/>
          <w:bCs/>
          <w:color w:val="1F1F1F"/>
          <w:bdr w:val="none" w:sz="0" w:space="0" w:color="auto" w:frame="1"/>
        </w:rPr>
        <w:t>ChatGPT</w:t>
      </w:r>
      <w:proofErr w:type="spellEnd"/>
      <w:r>
        <w:rPr>
          <w:rStyle w:val="citation-52"/>
          <w:b/>
          <w:bCs/>
          <w:color w:val="1F1F1F"/>
          <w:bdr w:val="none" w:sz="0" w:space="0" w:color="auto" w:frame="1"/>
        </w:rPr>
        <w:t xml:space="preserve"> integration)</w:t>
      </w:r>
      <w:r>
        <w:rPr>
          <w:rStyle w:val="citation-52"/>
          <w:color w:val="1F1F1F"/>
          <w:bdr w:val="none" w:sz="0" w:space="0" w:color="auto" w:frame="1"/>
        </w:rPr>
        <w:t xml:space="preserve"> or custom </w:t>
      </w:r>
      <w:r>
        <w:rPr>
          <w:rStyle w:val="citation-52"/>
          <w:b/>
          <w:bCs/>
          <w:color w:val="1F1F1F"/>
          <w:bdr w:val="none" w:sz="0" w:space="0" w:color="auto" w:frame="1"/>
        </w:rPr>
        <w:t>NLP Models</w:t>
      </w:r>
      <w:r>
        <w:rPr>
          <w:rStyle w:val="citation-52"/>
          <w:color w:val="1F1F1F"/>
          <w:bdr w:val="none" w:sz="0" w:space="0" w:color="auto" w:frame="1"/>
        </w:rPr>
        <w:t xml:space="preserve"> will be integrated</w:t>
      </w:r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1"/>
          <w:color w:val="1F1F1F"/>
          <w:bdr w:val="none" w:sz="0" w:space="0" w:color="auto" w:frame="1"/>
        </w:rPr>
        <w:t xml:space="preserve">Furthermore, data mining and trend analysis (such as identifying repeated questions and calculating topic weightage) will be driven by Python's data science and machine learning libraries, specifically </w:t>
      </w:r>
      <w:r>
        <w:rPr>
          <w:rStyle w:val="citation-51"/>
          <w:b/>
          <w:bCs/>
          <w:color w:val="1F1F1F"/>
          <w:bdr w:val="none" w:sz="0" w:space="0" w:color="auto" w:frame="1"/>
        </w:rPr>
        <w:t>Pandas</w:t>
      </w:r>
      <w:r>
        <w:rPr>
          <w:rStyle w:val="citation-5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51"/>
          <w:b/>
          <w:bCs/>
          <w:color w:val="1F1F1F"/>
          <w:bdr w:val="none" w:sz="0" w:space="0" w:color="auto" w:frame="1"/>
        </w:rPr>
        <w:t>NumPy</w:t>
      </w:r>
      <w:proofErr w:type="spellEnd"/>
      <w:r>
        <w:rPr>
          <w:rStyle w:val="citation-5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51"/>
          <w:b/>
          <w:bCs/>
          <w:color w:val="1F1F1F"/>
          <w:bdr w:val="none" w:sz="0" w:space="0" w:color="auto" w:frame="1"/>
        </w:rPr>
        <w:t>TensorFlow</w:t>
      </w:r>
      <w:proofErr w:type="spellEnd"/>
      <w:r>
        <w:rPr>
          <w:rStyle w:val="citation-51"/>
          <w:color w:val="1F1F1F"/>
          <w:bdr w:val="none" w:sz="0" w:space="0" w:color="auto" w:frame="1"/>
        </w:rPr>
        <w:t xml:space="preserve">, and </w:t>
      </w:r>
      <w:proofErr w:type="spellStart"/>
      <w:r>
        <w:rPr>
          <w:rStyle w:val="citation-51"/>
          <w:b/>
          <w:bCs/>
          <w:color w:val="1F1F1F"/>
          <w:bdr w:val="none" w:sz="0" w:space="0" w:color="auto" w:frame="1"/>
        </w:rPr>
        <w:t>Keras</w:t>
      </w:r>
      <w:proofErr w:type="spellEnd"/>
      <w:r>
        <w:rPr>
          <w:color w:val="1F1F1F"/>
          <w:bdr w:val="none" w:sz="0" w:space="0" w:color="auto" w:frame="1"/>
        </w:rPr>
        <w:t xml:space="preserve">. </w:t>
      </w:r>
      <w:r>
        <w:rPr>
          <w:rStyle w:val="citation-50"/>
          <w:color w:val="1F1F1F"/>
          <w:bdr w:val="none" w:sz="0" w:space="0" w:color="auto" w:frame="1"/>
        </w:rPr>
        <w:t xml:space="preserve">Finally, the development process will be managed using Integrated Development Environments (IDEs) like </w:t>
      </w:r>
      <w:r>
        <w:rPr>
          <w:rStyle w:val="citation-50"/>
          <w:b/>
          <w:bCs/>
          <w:color w:val="1F1F1F"/>
          <w:bdr w:val="none" w:sz="0" w:space="0" w:color="auto" w:frame="1"/>
        </w:rPr>
        <w:t>VS Code</w:t>
      </w:r>
      <w:r>
        <w:rPr>
          <w:rStyle w:val="citation-50"/>
          <w:color w:val="1F1F1F"/>
          <w:bdr w:val="none" w:sz="0" w:space="0" w:color="auto" w:frame="1"/>
        </w:rPr>
        <w:t xml:space="preserve"> or </w:t>
      </w:r>
      <w:proofErr w:type="spellStart"/>
      <w:proofErr w:type="gramStart"/>
      <w:r>
        <w:rPr>
          <w:rStyle w:val="citation-50"/>
          <w:b/>
          <w:bCs/>
          <w:color w:val="1F1F1F"/>
          <w:bdr w:val="none" w:sz="0" w:space="0" w:color="auto" w:frame="1"/>
        </w:rPr>
        <w:t>PyCharm</w:t>
      </w:r>
      <w:proofErr w:type="spellEnd"/>
      <w:r>
        <w:rPr>
          <w:rStyle w:val="citation-50"/>
          <w:color w:val="1F1F1F"/>
          <w:bdr w:val="none" w:sz="0" w:space="0" w:color="auto" w:frame="1"/>
        </w:rPr>
        <w:t xml:space="preserve"> </w:t>
      </w:r>
      <w:r>
        <w:rPr>
          <w:rStyle w:val="citation-49"/>
          <w:color w:val="1F1F1F"/>
          <w:bdr w:val="none" w:sz="0" w:space="0" w:color="auto" w:frame="1"/>
        </w:rPr>
        <w:t>,</w:t>
      </w:r>
      <w:proofErr w:type="gramEnd"/>
      <w:r>
        <w:rPr>
          <w:rStyle w:val="citation-49"/>
          <w:color w:val="1F1F1F"/>
          <w:bdr w:val="none" w:sz="0" w:space="0" w:color="auto" w:frame="1"/>
        </w:rPr>
        <w:t xml:space="preserve"> while project planning, scheduling, and documentation will be carried out using </w:t>
      </w:r>
      <w:r>
        <w:rPr>
          <w:rStyle w:val="citation-49"/>
          <w:b/>
          <w:bCs/>
          <w:color w:val="1F1F1F"/>
          <w:bdr w:val="none" w:sz="0" w:space="0" w:color="auto" w:frame="1"/>
        </w:rPr>
        <w:t>MS Word</w:t>
      </w:r>
      <w:r>
        <w:rPr>
          <w:rStyle w:val="citation-49"/>
          <w:color w:val="1F1F1F"/>
          <w:bdr w:val="none" w:sz="0" w:space="0" w:color="auto" w:frame="1"/>
        </w:rPr>
        <w:t xml:space="preserve">, </w:t>
      </w:r>
      <w:r>
        <w:rPr>
          <w:rStyle w:val="citation-49"/>
          <w:b/>
          <w:bCs/>
          <w:color w:val="1F1F1F"/>
          <w:bdr w:val="none" w:sz="0" w:space="0" w:color="auto" w:frame="1"/>
        </w:rPr>
        <w:t>MS PowerPoint</w:t>
      </w:r>
      <w:r>
        <w:rPr>
          <w:rStyle w:val="citation-49"/>
          <w:color w:val="1F1F1F"/>
          <w:bdr w:val="none" w:sz="0" w:space="0" w:color="auto" w:frame="1"/>
        </w:rPr>
        <w:t xml:space="preserve">, and </w:t>
      </w:r>
      <w:r>
        <w:rPr>
          <w:rStyle w:val="citation-49"/>
          <w:b/>
          <w:bCs/>
          <w:color w:val="1F1F1F"/>
          <w:bdr w:val="none" w:sz="0" w:space="0" w:color="auto" w:frame="1"/>
        </w:rPr>
        <w:t>Gantt charts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:rsidR="00524AA4" w:rsidRDefault="00524AA4"/>
    <w:sectPr w:rsidR="00524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AA4"/>
    <w:rsid w:val="00056A91"/>
    <w:rsid w:val="001B4489"/>
    <w:rsid w:val="001D76DF"/>
    <w:rsid w:val="002C3C4F"/>
    <w:rsid w:val="00337D06"/>
    <w:rsid w:val="003957F0"/>
    <w:rsid w:val="003E55CB"/>
    <w:rsid w:val="00524AA4"/>
    <w:rsid w:val="006D05BA"/>
    <w:rsid w:val="00885C55"/>
    <w:rsid w:val="00932A7A"/>
    <w:rsid w:val="00A262C7"/>
    <w:rsid w:val="00A61A84"/>
    <w:rsid w:val="00AC796A"/>
    <w:rsid w:val="00B12093"/>
    <w:rsid w:val="00C021BB"/>
    <w:rsid w:val="00C327D7"/>
    <w:rsid w:val="00CF2B36"/>
    <w:rsid w:val="00E4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0AD1B"/>
  <w15:chartTrackingRefBased/>
  <w15:docId w15:val="{02E2ABFD-C6CB-4A15-ABB7-2FA68A88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4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6">
    <w:name w:val="citation-56"/>
    <w:basedOn w:val="DefaultParagraphFont"/>
    <w:rsid w:val="00524AA4"/>
  </w:style>
  <w:style w:type="character" w:customStyle="1" w:styleId="citation-55">
    <w:name w:val="citation-55"/>
    <w:basedOn w:val="DefaultParagraphFont"/>
    <w:rsid w:val="00524AA4"/>
  </w:style>
  <w:style w:type="character" w:customStyle="1" w:styleId="citation-54">
    <w:name w:val="citation-54"/>
    <w:basedOn w:val="DefaultParagraphFont"/>
    <w:rsid w:val="00524AA4"/>
  </w:style>
  <w:style w:type="character" w:customStyle="1" w:styleId="citation-53">
    <w:name w:val="citation-53"/>
    <w:basedOn w:val="DefaultParagraphFont"/>
    <w:rsid w:val="00524AA4"/>
  </w:style>
  <w:style w:type="character" w:customStyle="1" w:styleId="citation-52">
    <w:name w:val="citation-52"/>
    <w:basedOn w:val="DefaultParagraphFont"/>
    <w:rsid w:val="00524AA4"/>
  </w:style>
  <w:style w:type="character" w:customStyle="1" w:styleId="citation-51">
    <w:name w:val="citation-51"/>
    <w:basedOn w:val="DefaultParagraphFont"/>
    <w:rsid w:val="00524AA4"/>
  </w:style>
  <w:style w:type="character" w:customStyle="1" w:styleId="citation-50">
    <w:name w:val="citation-50"/>
    <w:basedOn w:val="DefaultParagraphFont"/>
    <w:rsid w:val="00524AA4"/>
  </w:style>
  <w:style w:type="character" w:customStyle="1" w:styleId="citation-49">
    <w:name w:val="citation-49"/>
    <w:basedOn w:val="DefaultParagraphFont"/>
    <w:rsid w:val="00524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9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2026-05-16T13:27:00Z</dcterms:created>
  <dcterms:modified xsi:type="dcterms:W3CDTF">2026-05-16T13:28:00Z</dcterms:modified>
</cp:coreProperties>
</file>