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🤖 ForexAI Trading System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8D4F5"/>
                <w:sz w:val="32"/>
                <w:szCs w:val="32"/>
              </w:rPr>
              <w:t xml:space="preserve">تقرير مقترحات التحسين الشامل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مرتبة حسب الأولوية | بناءً على نتائج 50 صفقة — 18 مارس 2026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هذا التقرير يجمع جميع مقترحات التحسين لمشروع ForexAI بناءً على: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تقرير الأداء (50 صفقة، Net PnL +$4,523، Profit Factor 1.63)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تحليل ملفات المشروع: CLAUDE.md — DASHBOARD_GUIDE.md —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تحليل الأنماط المتكررة في الخسائر وسلوك النظام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الرموز المستخدمة للأولوية: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🔴 حرجي — يؤثر مباشرة على المال أو سلامة النظام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🟠 مهم — يرفع الجودة بشكل ملموس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🟡 متوسط — تحسين تدريجي على المدى المتوسط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🔵 بنية تحتية — استقرار وصيانة طويلة المدى</w:t>
      </w:r>
    </w:p>
    <w:p>
      <w:pPr>
        <w:pBdr>
          <w:bottom w:val="single" w:color="2E5FA3" w:sz="4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🔴  المستوى الأول — حرجي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يجب تنفيذها فوراً قبل أي جلسة تداول جديدة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01.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🔴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إصلاح Position Sizing لكل زوج على حدة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NZDUSD يخسر $536 للصفقة بينما XAUUSD يخسر $7.7. هذا يعني pip_value المُمرَّر للـ RiskManager خاطئ لبعض الأزواج. كل مقارنات التقرير مضللة طالما هذا غير مصحح.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أضف log لكل صفقة يطبع: Symbol | pip_value | lot | sl_pips | risk_$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تحقق أن risk_$ = نفس النسبة المئوية لكل الأزواج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XAUUSD و JPY pairs تحتاج pip_value مختلف تماماً عن USD pairs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هذه أولوية رقم 1 لأنها تُشوّه كل قرار آخر في النظام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02.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🔴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قاعدة صفقة واحدة لكل زوج (One Position Per Symbol)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التقرير يُظهر XAUUSD فتح BUY من MACD + BUY من SMA في نفس الوقت بـ SL/TP مختلفَين. الصفقتان تتعارضان وتُضاعف الخسارة دون مبرر.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في trading_engine.py: تحقق من الصفقات المفتوحة قبل تنفيذ أي إشارة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if symbol_has_open_trade(symbol): skip وسجّل في الـ log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حدّد الاستراتيجية ذات الأولوية إذا جاءت إشارات متعددة على نفس الزوج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هذا يحل تعارض الاستراتيجيات تلقائياً بدون تعطيل أي منها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03.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🔴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إيقاف SMA Crossover فوراً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33% win rate و-$1,522 خسارة صافية من 9 صفقات فقط. المؤشر متأخر بطبيعته ويدخل بعد انتهاء الحركة.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خسر على XAUUSD (3 مرات) وNZDUSD (2 مرات) بشكل متكرر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إيقافه وحده يرفع Net PnL التقديري من $4,523 إلى ~$6,045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لا تحذفه — أوقفه حتى تُضيف له فلتر ترند H4 وتختبره بـ Backtest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04.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🔴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إيقاف ML Filtered SMA حتى تدريب النماذج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صفقة واحدة فقط أُخذت وخسرت -$18. ML models غير موجودة لـ EURUSD وGBPUSD وXAUUSD. تشغيل استراتيجية ML بدون نماذج = SMA عادية بدون أي ميزة.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تحقق من data/models/ — إذا لم تجد الملفات لا تشغّل الاستراتيجية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أضف فحص في بداية ml_filtered_sma: if not model_exists(symbol): return None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أعد تفعيلها فقط بعد تدريب النماذج واختبار Walk-Forward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05.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🔴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لا يوجد Retry Logic عند فشل MT5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من CLAUDE.md: 'No retry logic anywhere. MT5Adapter returns False or empty DataFrames on failure.' إذا انقطع MT5 لثانية أثناء تنفيذ صفقة، الأمر يفشل صامتاً.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خطر حقيقي: النظام يعتقد أن الصفقة مفتوحة وهي لم تُفتح — أو العكس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أضف retry بسيط: 3 محاولات مع انتظار 2 ثانية بينها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بعد 3 محاولات فاشلة: أرسل alert وأوقف التداول حتى تتحقق يدوياً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06.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🔴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مشكلة Warm-Up للمؤشرات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SMA200 يحتاج 200 شمعة، MACD يحتاج 35 شمعة. إذا طلبت 100 شمعة فقط، أول 100 قيمة = NaN وقد يُولّد النظام إشارات على بيانات غير مكتملة.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في get_ohlcv: اطلب دائماً bars = period + 50 على الأقل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أضف فحص: if df.tail(1)['sma_200'].isna().any(): return None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هذا يمنع الدخول في أول ساعات التشغيل بإشارات خاطئة</w:t>
            </w:r>
          </w:p>
        </w:tc>
      </w:tr>
    </w:tbl>
    <w:p>
      <w:pPr>
        <w:pBdr>
          <w:bottom w:val="single" w:color="CCCCCC" w:sz="4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🟠  المستوى الثاني — مهم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يرفع جودة القرارات وينظم النظام بشكل صحيح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07.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🟠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نظام متابعة الصفقات المفتوحة — Monitor Loop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100% من الخسائر SL_HIT و100% من الأرباح TP_HIT. النظام يفتح الصفقة ويتركها. هذا يفوّت فرص تعظيم الربح ولا يحمي من تغير الظروف.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المرحلة 1 — Breakeven Stop: عندما يتحرك السعر +1x ATR في صالحك، انقل SL إلى نقطة الدخول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المرحلة 2 — Trailing Stop: بعد Breakeven، SL يتبع السعر بمسافة 1x ATR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المرحلة 3 — Partial TP: أغلق 40% عند TP1، 40% عند TP2، اترك 20% مع Trailing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المرحلة 4 — Dynamic Exit: إذا جاءت إشارة معاكسة قوية أو خبر اقتصادي مهم، أعد التقييم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Monitor Loop يعمل كل 5 دقائق على الصفقات المفتوحة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هذا التحسين وحده كان سيُلغي خسائر مثل: GBPUSD -$480 وEURUSD -$410 وGBPUSD -$840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08.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🟠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ربط ML Walk-Forward Results بالـ Config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الداشبورد يُظهر في ML Insights أن ML تضر USDJPY (PF ينزل من 1.28 إلى 0.99). لكن النظام لا يعلم بذلك — هذه المعلومة محبوسة في صفحة عرض فقط.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أضف في config/base.yaml قسم: ml_filter_enabled: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  EURUSD: true   # PF 1.33 → 1.48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  GBPUSD: true   # PF 1.13 → 1.23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  USDJPY: false  # PF 1.28 → 0.99 (ML تضر!)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  XAUUSD: true   # PF 1.40 → 1.60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النظام يملك الإجابة — فقط اربطها بالقرار الحقيقي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09.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🟠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ربط Optuna Parameters بالـ Live Config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صفحة Backtest تملك أفضل SL/TP multiplier لكل زوج عبر Optuna، لكن Live يشتغل بـ parameter موحد للكل. التحسين موجود لكنه ديكور.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اضغط 'Load Optimized Params' في صفحة Backtest لكل زوج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انقل هذه القيم إلى config/base.yaml كـ sl_multiplier وtp_multiplier لكل زوج منفصلاً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بدل قيمة موحدة للكل: EURUSD sl=1.8x، XAUUSD sl=2.2x — كل زوج له طبيعته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10.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🟠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H4 Trend Filter لمنع Counter-Trend Entries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USDJPY خسر 3 من 4 صفقات كلها BUY بينما السوق في downtrend واضح. RSI كان oversold لكن الترند استمر — المؤشرات العكسية تفشل في الأسواق المتجهة.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قبل الدخول: احسب اتجاه H4 بـ SMA200 أو EMA50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if signal.direction == BUY and h4_trend == DOWN: block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if signal.direction == SELL and h4_trend == UP: block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استثناء: إذا Profit Factor للزوج counter-trend &gt; 1.5 تاريخياً، اسمح بالدخول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🟠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الأزواج المترابطة — مخاطرة مضاعفة خفية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النظام يتداول EURUSD + GBPUSD + AUDUSD + NZDUSD في نفس الوقت. هذه الأزواج كلها مترابطة مع USD. إذا صدر خبر USD قوي، كل الصفقات الأربع تخسر في نفس اللحظة.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احسب Correlation بين الأزواج المفتوحة حالياً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إذا كان الارتباط &gt; 0.7 بين زوجَين: اسمح بصفقة واحدة فقط من المجموعة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أو: حدّد MAX_CORRELATED_POSITIONS = 2 في RiskManager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هذا يمنع المراهنة 4 مرات على نفس الاتجاه بدون أن تشعر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🟠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دمج News Filter في Pipeline الأساسي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مجلد news/ موجود لكن الـ Architecture لا يذكره: MT5 → Indicators → Strategy → Risk → Execution. النظام يمكنه فتح صفقة قبل Non-Farm Payroll بدقائق.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أضف خطوة في Pipeline: MT5 → News Check → Indicators → Strategy → Risk → Execution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if high_impact_news_within(symbol, minutes=60): block_new_entries()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إذا كانت صفقة مفتوحة وخبر مهم قادم: إذا في ربح → أغلق، إذا في خسارة → ضيّق SL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مصادر مجانية: ForexFactory Calendar API أو Investing.com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🟠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توسيع Stop Loss إلى 1.5x ATR كحد أدنى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USDCHF خسر 3 صفقات بـ Bollinger Bounce: SL كان ~2.4-2.9 pip بينما ATR ~2.5 pip. أي ضجيج عادي يضرب SL ثم يعود السعر في الاتجاه الصحيح.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الصيغة: SL = ATR * 1.5 كحد أدنى مطلق لجميع الأزواج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لكل زوج معاملة خاصة: GBPUSD يحتاج 2.0x ATR لأنه متقلب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Spread يجب أن يُضاف فوق الـ SL — انظر نقطة 19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هذا وحده كان سيُنقذ صفقات USDCHF الثلاث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🟠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حماية عند إعادة تشغيل النظام (Restart Protection)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إذا أوقفت النظام وأعدت تشغيله، قد يفتح صفقة ثانية على زوج لديه صفقة مفتوحة بالفعل على MT5 — لأنه لا يتحقق من الحالة الحالية عند الـ startup.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في بداية run_engine.py: اجلب الصفقات المفتوحة الحالية من MT5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أضعها في قائمة open_positions_on_startup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قاعدة صفقة واحدة لكل زوج (نقطة 02) تعمل بناءً على هذه القائمة أيضاً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سجّل في الـ log عند الـ startup: 'Found X open positions on MT5'</w:t>
            </w:r>
          </w:p>
        </w:tc>
      </w:tr>
    </w:tbl>
    <w:p>
      <w:pPr>
        <w:pBdr>
          <w:bottom w:val="single" w:color="CCCCCC" w:sz="4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🟡  المستوى الثالث — متوسط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يحسّن الدقة والاتساق على المدى المتوسط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🟡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Session Filter — منع التداول في أوقات السيولة المنخفضة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معظم خسائر XAUUSD الصغيرة ($6-$9) تحدث في أوقات السيولة المنخفضة حيث السعر يتذبذب عشوائياً ويضرب SL ثم يعود.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الجلسات المثلى للتداول (بتوقيت UTC):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  لندن: 07:00 - 16:00 UTC | الأقوى لـ EUR، GBP، CHF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  نيويورك: 12:00 - 20:00 UTC | قوية مع تداخل لندن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  تداخل لندن-نيويورك: 12:00 - 16:00 UTC | أعلى سيولة في اليوم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تجنب: 20:00 - 07:00 UTC (بين الجلسات) خصوصاً لـ EURUSD وGBPUSD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استثناء: USDJPY يعمل جيداً في جلسة طوكيو 00:00 - 08:00 UTC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🟡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تخصيص Bollinger Bounce لأسواق Range فقط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Bollinger Bounce خسرت على GBPUSD (-$410)، USDCHF (3 خسائر)، وEURUSD (-$410). هذه الأزواج كانت في trend وقت الدخول — الاستراتيجية تعمل فقط في السوق الهادئ.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قبل Bollinger Bounce: احسب ATR نسبة للسعر (ATR%)  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if ATR% &gt; threshold: السوق متحرك → تجاهل الإشارة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أو استخدم Bollinger Band Width: إذا البانز متسع → ترند، إذا ضيق → range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يمكن استخدام ADX: if ADX &gt; 25: trending market → لا Bollinger Bounce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17.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🟡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Daily Loss Limit — حماية رأس المال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يوم واحد سيء يمكن فيه تراكم: NZDUSD ($530+$550+$600) = $1,680 في يوم واحد. لا يوجد حاجز حالياً.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MAX_DAILY_LOSS = account_balance * 0.02 (2% من الحساب)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if daily_loss_today &gt;= MAX_DAILY_LOSS: block_all_new_trades_today()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سجّل في الـ log وأرسل alert: 'Daily loss limit reached — trading paused'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يعود للعمل تلقائياً في اليوم التالي عند UTC 00:00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18.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🟡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Portfolio-Level Risk — حد أقصى للخطر الكلي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كل صفقة تُحسب بنسبة خطر منفصلة (1% لكل صفقة). لكن 5 صفقات مفتوحة × 1% = 5% من الحساب في خطر في نفس الوقت — خصوصاً مع الأزواج المترابطة.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MAX_TOTAL_RISK = 3% من الحساب في أي وقت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قبل فتح صفقة جديدة: احسب مجموع الخطر الحالي لكل الصفقات المفتوحة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if current_total_risk + new_trade_risk &gt; MAX_TOTAL_RISK: block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هذا مستقل عن قاعدة صفقة واحدة لكل زوج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19.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🟡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احتساب Spread في حسابات SL وTP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XAUUSD لديه spread أحياناً 30-50 pip. النظام يحسب SL وTP بدون خصم الـ spread. Risk:Reward الحقيقي أسوأ بكثير مما يُعرض في الداشبورد.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SL الفعلي = SL المحدد + spread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TP الفعلي = TP المحدد - spread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احسب spread الفعلي من MT5: symbol_info.spread * point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أضفه كـ adjustment تلقائي في MT5Adapter.place_order()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20.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🟡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زيادة Allocation لـ AUDUSD وEURUSD وGBPUSD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AUDUSD: 100% win rate (+$1,760) | EURUSD: 60% (+$1,440) | GBPUSD: 60% (+$910). هذه الأزواج تتصرف أفضل مع استراتيجياتك الحالية.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رتّب الأزواج حسب الأداء التاريخي في config/base.yaml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AUDUSD وEURUSD: lot size أكبر بنسبة 20-30% من المتوسط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USDJPY: قلل lot size أو أوقف التداول حتى تُصلح الاستراتيجية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راجع هذا التوزيع كل شهر بناءً على الأداء الفعلي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🟡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نظام Dynamic Confidence للاستراتيجيات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النظام يشتغل بنفس الـ parameters طالما لم تغيرها يدوياً. لا توجد آلية للتكيف مع أداء الاستراتيجية في الوقت الفعلي.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كل استراتيجية تبدأ بـ confidence = 1.0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خسارة متتالية → تنخفض confidence → تصغر حجم اللوت تلقائياً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ربح متتالي → ترتفع confidence → تكبر حجم اللوت تدريجياً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حد أدنى: confidence لا تنزل تحت 0.5 (نصف الحجم الطبيعي)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هذا يجعل النظام يتعلم من نفسه بدون ML معقد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🟡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فحص كل ساعة — ليس مثالياً لكل الأزواج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apscheduler يفحص كل H1 بانتظام. في وقت السيولة المنخفضة يجد إشارات ضعيفة ويدخل. وإذا تشكّلت فرصة في منتصف الساعة، النظام يفوّتها.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قدّم الفحص إلى كل 15 دقيقة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لكن مع Session Filter (نقطة 15): الدخول الفعلي محصور في أوقات الجلسات القوية فقط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تأكد من أن الـ loop لا يُعيد فحص نفس الإشارة أكثر من مرة</w:t>
            </w:r>
          </w:p>
        </w:tc>
      </w:tr>
    </w:tbl>
    <w:p>
      <w:pPr>
        <w:pBdr>
          <w:bottom w:val="single" w:color="CCCCCC" w:sz="4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🔵  المستوى الرابع — بنية تحتية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استقرار طويل المدى وجاهزية للـ Live Trading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🔵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Trailing Stop للصفقات الرابحة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100% من الأرباح خرجت بـ TP_HIT. هذا يعني صفقات ربحت $200 كان يمكنها أن تربح $500+ لو تُركت تسير مع الترند.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trailing_distance = 1.0x ATR (يتحدث مع تحرك السعر)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ابدأ Trailing فقط بعد تفعيل Breakeven (نقطة 07)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TP ثابت للـ Partial TP الأول، Trailing للباقي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🔵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تدريب ML Models وإعادة تفعيل ml_filtered_sma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Walk-Forward يُظهر أن ML ترفع Profit Factor بـ +0.15 إلى +0.20 على EURUSD وXAUUSD. لكن النماذج غير موجودة في data/models/.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شغّل scripts/train_ml_models.py (أو ما يعادله في مشروعك)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تحقق من Walk-Forward results بعد التدريب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فعّل فقط الأزواج التي يُظهر فيها ML تحسناً حقيقياً (راجع نقطة 08)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أعد الاختبار كل 3 أشهر لأن السوق يتغير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🔵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Log موحد لكل قرار في النظام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حالياً صعب تتبع لماذا أُخذت صفقة أو رُفضت. كل إشارة يجب أن تملك سجلاً كاملاً يوضح سبب كل قرار.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صيغة مقترحة لكل إشارة: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  [SIGNAL] EURUSD | MACD | BUY | H4=UP✅ | ATR=0.0008 | SL=1.5xATR✅ | ML=72%✅ | lot=0.10 | EXECUTED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  [SIGNAL] USDJPY | RSI | BUY | H4=DOWN❌ | BLOCKED — counter-trend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  [SIGNAL] NZDUSD | BB | SELL | NEWS_IN_30MIN❌ | BLOCKED — high impact news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هذا يجعل تحليل الأداء لاحقاً أسهل بكثير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🔵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نظام Alerts خارج الداشبورد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مجلد observability/ موجود لكن لا يوجد إشعار خارجي. أنت تعرف ما يحدث فقط عندما تفتح الداشبورد يدوياً.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Telegram Bot — الأسهل والأسرع للتطبيق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أحداث تستحق alert: صفقة مفتوحة/مغلقة، خسارة يومية وصلت الحد، MT5 انقطع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مثال: '✅ EURUSD BUY closed +$340' | '⚠️ Daily limit reached — paused'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استخدم مجلد observability/ الموجود بالفعل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27.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🔵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فصل Config بين بيئة Paper وLive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حالياً config/base.yaml واحد للكل. عند الانتقال للـ Live Trading، خطأ واحد في الـ config يمكنه تنفيذ صفقات بحجم غلط على مال حقيقي.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config/paper.yaml — للحساب التجريبي: lot كبير، خطر أعلى للاختبار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config/live.yaml — للحساب الحقيقي: lot أصغر، خطر أضيق، daily limit أصارم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في .env: TRADING_MODE=PAPER أو LIVE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النظام يختار الـ config تلقائياً بناءً على المتغير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28.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🔵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فحص Look-Ahead Bias في Walk-Forward</w:t>
            </w:r>
          </w:p>
          <w:p>
            <w:pPr>
              <w:spacing w:before="0"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📌 السبب: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التدريب 2010-2022 والاختبار 2023-2026. لكن إذا المؤشرات تُحسب على البيانات الكاملة قبل التقسيم، النموذج 'رأى المستقبل' والنتائج مضللة.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تأكد أن المؤشرات تُحسب على training set فقط ثم تُطبّق على test set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المؤشرات مثل SMA200 يجب أن تُحسب بشكل rolling — لا lookback على البيانات المستقبلية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إذا كانت Walk-Forward نتائجها مبالغ فيها، قد تكون هذه السبب</w:t>
            </w:r>
          </w:p>
        </w:tc>
      </w:tr>
    </w:tbl>
    <w:p>
      <w:pPr>
        <w:pBdr>
          <w:bottom w:val="single" w:color="2E5FA3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📋 جدول الأولويات الكامل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8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التحسين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الأثر المتوقع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إصلاح Position Sizing لكل زوج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حرجي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يصحح كل المقارنات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صفقة واحدة لكل زوج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حرجي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يلغي التعارض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إيقاف SMA Crossover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حرجي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توفير ~$1,500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إيقاف ML Filtered SMA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حرجي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يوقف الخسائر العشوائية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Logic لـ MT5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حرجي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يمنع فشل صامت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Warm-Up للمؤشرات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حرجي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يمنع إشارات خاطئة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Loop — متابعة الصفقات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مهم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يحوّل -$840 إلى -$200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ربط ML بالـ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مهم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يوقف ML على USDJPY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ربط Optuna بـ Live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مهم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تحسين SL/TP فعلي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 Trend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مهم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يوقف خسائر USDJPY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بين الأزواج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مهم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يمنع مخاطرة مضاعفة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دمج News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مهم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يتجنب الأخبار الكبرى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 = 1.5x ATR كحد أدنى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مهم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يُنقذ USDCHF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مهم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يمنع صفقات مكررة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متوسط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يقلل الضجيج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Bollinger في Range فقط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متوسط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يرفع دقة BB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Loss 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متوسط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حماية رأس المال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Portfolio-Level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متوسط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حد خطر إجمالي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احتساب Spread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متوسط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R:R حقيقي أدق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Allocation حسب الأداء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متوسط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أكثر على الرابح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متوسط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تكيّف تلقائي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فحص كل 15 دقيقة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متوسط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لا تفوّت الفرص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Trailing Stop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بنية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يعظّم الربح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تدريب ML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بنية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ذكاء حقيقي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موحد لكل قرار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بنية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تحليل أسهل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خارجية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بنية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إشعار فوري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فصل Config Paper/Live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بنية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أمان عند الانتقال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فحص Look-Ahead Bias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بنية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نتائج ML موثوقة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💡 الاستنتاج النهائي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النقاط 01 إلى 06 وحدها — بدون أي كود جديد، فقط إيقاف وإصلاح — كافية لرفع Net PnL بنسبة تقديرية 30-40% في الدورة القادمة. النظام يملك كل الأدوات اللازمة. المشكلة أن بعض الأجزاء لا تتكلم مع بعضها.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ابدأ بالأحمر → ثم الأصفر البرتقالي → ثم الأصفر → ثم الأزرق.</w:t>
            </w:r>
          </w:p>
        </w:tc>
      </w:tr>
    </w:tbl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ForexAI Improvement Report | Generated: 2026-03-19 | Based on 50 trades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2026-03-18T22:46:22.914Z</dcterms:created>
  <dcterms:modified xsi:type="dcterms:W3CDTF">2026-03-18T22:46:22.915Z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