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Ana Lucía de la Cruz</w:t>
      </w:r>
    </w:p>
    <w:p>
      <w:r>
        <w:t xml:space="preserve">Phone: (713) 555-0190 | Email: ana.delacruz@example.com | Houston, Texas</w:t>
      </w:r>
    </w:p>
    <w:p>
      <w:r>
        <w:t xml:space="preserve"/>
      </w:r>
    </w:p>
    <w:p>
      <w:r>
        <w:t xml:space="preserve">Work Experience</w:t>
      </w:r>
    </w:p>
    <w:p>
      <w:r>
        <w:t xml:space="preserve">Bilingual Customer Service Representative</w:t>
      </w:r>
      <w:r>
        <w:tab/>
      </w:r>
      <w:r>
        <w:t xml:space="preserve">08/2020 - Present</w:t>
      </w:r>
    </w:p>
    <w:p>
      <w:r>
        <w:t xml:space="preserve">Example Gulf Energy, Houston, Texas</w:t>
      </w:r>
    </w:p>
    <w:p>
      <w:r>
        <w:t xml:space="preserve">Answered 70 billing calls a day in English and Spanish</w:t>
      </w:r>
    </w:p>
    <w:p>
      <w:r>
        <w:t xml:space="preserve">Cashier</w:t>
      </w:r>
      <w:r>
        <w:tab/>
      </w:r>
      <w:r>
        <w:t xml:space="preserve">06/2018 - 07/2020</w:t>
      </w:r>
    </w:p>
    <w:p>
      <w:r>
        <w:t xml:space="preserve">Example Food Mart, Pasadena, Texas</w:t>
      </w:r>
    </w:p>
    <w:p>
      <w:r>
        <w:t xml:space="preserve"/>
      </w:r>
    </w:p>
    <w:p>
      <w:r>
        <w:t xml:space="preserve">Education</w:t>
      </w:r>
    </w:p>
    <w:p>
      <w:r>
        <w:t xml:space="preserve">Lone Star College — Associate of Arts, 2019</w:t>
      </w:r>
    </w:p>
    <w:p>
      <w:r>
        <w:t xml:space="preserve"/>
      </w:r>
    </w:p>
    <w:p>
      <w:r>
        <w:t xml:space="preserve">Skills</w:t>
      </w:r>
    </w:p>
    <w:p>
      <w:r>
        <w:t xml:space="preserve">Customer Service, Spanish, Billing, Data Entry, Excel</w:t>
      </w:r>
    </w:p>
    <w:sectPr/>
  </w:body>
</w:document>
</file>

<file path=word/_rels/document.xml.rels><?xml version="1.0" encoding="UTF-8"?><Relationships xmlns="http://schemas.openxmlformats.org/package/2006/relationships"></Relationships>
</file>