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Nguyễn Thị Lan</w:t>
      </w:r>
    </w:p>
    <w:tbl>
      <w:tr>
        <w:tc>
          <w:p>
            <w:r>
              <w:t xml:space="preserve">CONTACT</w:t>
            </w:r>
          </w:p>
          <w:p>
            <w:r>
              <w:t xml:space="preserve">Houston, TX 77036</w:t>
            </w:r>
          </w:p>
          <w:p>
            <w:r>
              <w:t xml:space="preserve"/>
            </w:r>
          </w:p>
          <w:p>
            <w:r>
              <w:t xml:space="preserve">SKILLS</w:t>
            </w:r>
          </w:p>
          <w:p>
            <w:r>
              <w:t xml:space="preserve">Inventory</w:t>
            </w:r>
          </w:p>
          <w:p>
            <w:r>
              <w:t xml:space="preserve">Customer Service</w:t>
            </w:r>
          </w:p>
          <w:p>
            <w:r>
              <w:t xml:space="preserve">Vietnamese</w:t>
            </w:r>
          </w:p>
          <w:p>
            <w:r>
              <w:t xml:space="preserve">Excel</w:t>
            </w:r>
          </w:p>
        </w:tc>
        <w:tc>
          <w:p>
            <w:r>
              <w:t xml:space="preserve">PROFESSIONAL EXPERIENCE</w:t>
            </w:r>
          </w:p>
          <w:p>
            <w:r>
              <w:t xml:space="preserve">Pharmacy Technician</w:t>
            </w:r>
            <w:r>
              <w:tab/>
            </w:r>
            <w:r>
              <w:t xml:space="preserve">Aug 2022 – Present</w:t>
            </w:r>
          </w:p>
          <w:p>
            <w:r>
              <w:t xml:space="preserve">Bayou City Pharmacy, Houston, TX</w:t>
            </w:r>
          </w:p>
          <w:p>
            <w:r>
              <w:t xml:space="preserve">Filled about 300 prescriptions a day and answered patients' questions at the counter</w:t>
            </w:r>
          </w:p>
          <w:p>
            <w:r>
              <w:t xml:space="preserve">Cashier</w:t>
            </w:r>
            <w:r>
              <w:tab/>
            </w:r>
            <w:r>
              <w:t xml:space="preserve">2020 – 2022</w:t>
            </w:r>
          </w:p>
          <w:p>
            <w:r>
              <w:t xml:space="preserve">Bellaire Market, Houston, TX</w:t>
            </w:r>
          </w:p>
          <w:p>
            <w:r>
              <w:t xml:space="preserve"/>
            </w:r>
          </w:p>
          <w:p>
            <w:r>
              <w:t xml:space="preserve">EDUCATION</w:t>
            </w:r>
          </w:p>
          <w:p>
            <w:r>
              <w:t xml:space="preserve">Houston Community College</w:t>
            </w:r>
          </w:p>
          <w:p>
            <w:r>
              <w:t xml:space="preserve">Certificate in Pharmacy Technology, May 2022</w:t>
            </w:r>
          </w:p>
        </w:tc>
      </w:tr>
    </w:tbl>
    <w:sectPr>
      <w:headerReference w:type="default" r:id="rId9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lan.nguyen@example.com  |  https://www.linkedin.com/in/lan-nguyen-example</w:t>
    </w:r>
  </w:p>
</w:hdr>
</file>

<file path=word/_rels/document.xml.rels><?xml version="1.0" encoding="UTF-8"?><Relationships xmlns="http://schemas.openxmlformats.org/package/2006/relationships"><Relationship Id="rId9" Type="http://schemas.openxmlformats.org/officeDocument/2006/relationships/header" Target="header1.xml"/></Relationships>
</file>