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C4D" w:rsidRDefault="00A25510">
      <w:r>
        <w:t>ISLAM, MD. NAZMUL</w:t>
      </w:r>
    </w:p>
    <w:p w:rsidR="00A25510" w:rsidRDefault="00A25510">
      <w:r>
        <w:t>ID: 16-32070-2</w:t>
      </w:r>
    </w:p>
    <w:p w:rsidR="00A25510" w:rsidRDefault="00A25510"/>
    <w:p w:rsidR="00A25510" w:rsidRDefault="00A25510" w:rsidP="00A2551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A2551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Meltdown and Spectre</w:t>
      </w:r>
    </w:p>
    <w:p w:rsidR="00A25510" w:rsidRPr="00A25510" w:rsidRDefault="00352B53" w:rsidP="00A255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</w:rPr>
      </w:pPr>
      <w:r>
        <w:rPr>
          <w:rFonts w:ascii="Times New Roman" w:eastAsia="Times New Roman" w:hAnsi="Times New Roman" w:cs="Times New Roman"/>
          <w:bCs/>
          <w:kern w:val="36"/>
        </w:rPr>
        <w:t xml:space="preserve">Meltdown and Spectre is a </w:t>
      </w:r>
      <w:r>
        <w:t xml:space="preserve">hardware </w:t>
      </w:r>
      <w:r>
        <w:t>vulnerability that allow cyber criminals to steal sensitive information from almost any computer, mobile devices or even from the clouds.</w:t>
      </w:r>
      <w:r w:rsidR="00633D85">
        <w:t xml:space="preserve"> New</w:t>
      </w:r>
      <w:r>
        <w:t xml:space="preserve"> Patches</w:t>
      </w:r>
      <w:r w:rsidR="00633D85">
        <w:t xml:space="preserve"> of software have been published to protect many affected systems. But these fixes might slow down computer performance a little bit. Meltdown slows computers between 5-</w:t>
      </w:r>
      <w:r w:rsidR="00633D85">
        <w:t>30 percent in certain specialized workloads</w:t>
      </w:r>
      <w:r w:rsidR="00633D85">
        <w:t>.</w:t>
      </w:r>
      <w:r w:rsidR="004156F7">
        <w:t xml:space="preserve"> To understand how they works, we need to understand speculative execution. Its lets device do some work ahead of time to speed up routine tasks. But this can create security vulnerabilities</w:t>
      </w:r>
      <w:r w:rsidR="00767096">
        <w:t>. Whenever computer performs calculations that aren’t actually needed, the results are thrown away. This data stored in a computer cache memory which is unsecured. So unauthorized user access this data by a side channel. Computers, mobile devices share the</w:t>
      </w:r>
      <w:r w:rsidR="0097739B">
        <w:t>ir resources and the speculative</w:t>
      </w:r>
      <w:bookmarkStart w:id="0" w:name="_GoBack"/>
      <w:bookmarkEnd w:id="0"/>
      <w:r w:rsidR="00767096">
        <w:t xml:space="preserve"> execution ends up in a shared memory where cybercriminals sneak in through a side channel. In the future system design will chang</w:t>
      </w:r>
      <w:r w:rsidR="00D81793">
        <w:t>e to block meltdown and spectre. P</w:t>
      </w:r>
      <w:r w:rsidR="00D81793">
        <w:t>romptly adopting software updates, avoiding unrecognized hyperlinks and websites, not downloading files or applications from unknown sources</w:t>
      </w:r>
      <w:r w:rsidR="000E7316">
        <w:t xml:space="preserve"> will </w:t>
      </w:r>
      <w:r w:rsidR="000E7316">
        <w:t>help protect home computers and related devices from the Meltdown and Spectre</w:t>
      </w:r>
      <w:r w:rsidR="000E7316">
        <w:t>.</w:t>
      </w:r>
    </w:p>
    <w:p w:rsidR="00A25510" w:rsidRDefault="00A25510"/>
    <w:sectPr w:rsidR="00A2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A6"/>
    <w:rsid w:val="000519A6"/>
    <w:rsid w:val="000E7316"/>
    <w:rsid w:val="00352B53"/>
    <w:rsid w:val="004156F7"/>
    <w:rsid w:val="00633D85"/>
    <w:rsid w:val="00767096"/>
    <w:rsid w:val="0097739B"/>
    <w:rsid w:val="00A25510"/>
    <w:rsid w:val="00D81793"/>
    <w:rsid w:val="00DE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0FB47-C79B-4816-9F94-686559BA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55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5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B5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52B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2018-09-29T16:26:00Z</dcterms:created>
  <dcterms:modified xsi:type="dcterms:W3CDTF">2018-09-29T16:58:00Z</dcterms:modified>
</cp:coreProperties>
</file>