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rPr/>
      </w:pPr>
      <w:bookmarkStart w:colFirst="0" w:colLast="0" w:name="_heading=h.sgrws3f5t7qg" w:id="0"/>
      <w:bookmarkEnd w:id="0"/>
      <w:r w:rsidDel="00000000" w:rsidR="00000000" w:rsidRPr="00000000">
        <w:rPr>
          <w:rtl w:val="0"/>
        </w:rPr>
        <w:t xml:space="preserve">SAIFUL ISLAM</w:t>
      </w:r>
    </w:p>
    <w:p w:rsidR="00000000" w:rsidDel="00000000" w:rsidP="00000000" w:rsidRDefault="00000000" w:rsidRPr="00000000" w14:paraId="00000002">
      <w:pPr>
        <w:spacing w:before="0" w:lineRule="auto"/>
        <w:rPr/>
      </w:pPr>
      <w:r w:rsidDel="00000000" w:rsidR="00000000" w:rsidRPr="00000000">
        <w:rPr>
          <w:rtl w:val="0"/>
        </w:rPr>
        <w:t xml:space="preserve">Dhaka</w:t>
      </w:r>
      <w:r w:rsidDel="00000000" w:rsidR="00000000" w:rsidRPr="00000000">
        <w:rPr>
          <w:rtl w:val="0"/>
        </w:rPr>
        <w:t xml:space="preserve">, Bangladesh | saiful70.me@gmail.com | (+880) 1689740070</w:t>
      </w:r>
    </w:p>
    <w:p w:rsidR="00000000" w:rsidDel="00000000" w:rsidP="00000000" w:rsidRDefault="00000000" w:rsidRPr="00000000" w14:paraId="00000003">
      <w:pPr>
        <w:spacing w:before="0" w:lineRule="auto"/>
        <w:rPr>
          <w:b w:val="1"/>
          <w:bCs w:val="1"/>
        </w:rPr>
      </w:pP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github.com/saiful-70</w:t>
        </w:r>
      </w:hyperlink>
      <w:r w:rsidDel="00000000" w:rsidR="00000000" w:rsidRPr="00000000">
        <w:rPr>
          <w:rtl w:val="0"/>
        </w:rPr>
        <w:t xml:space="preserve"> | </w:t>
      </w:r>
      <w:hyperlink r:id="rId8">
        <w:r w:rsidDel="00000000" w:rsidR="00000000" w:rsidRPr="00000000">
          <w:rPr>
            <w:color w:val="1155cc"/>
            <w:u w:val="single"/>
            <w:rtl w:val="0"/>
          </w:rPr>
          <w:t xml:space="preserve">linkedin.com/in/saiful70</w:t>
        </w:r>
      </w:hyperlink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 | </w:t>
      </w:r>
      <w:r w:rsidDel="00000000" w:rsidR="00000000" w:rsidRPr="00000000">
        <w:rPr>
          <w:rFonts w:ascii="Arial" w:cs="Arial" w:eastAsia="Arial" w:hAnsi="Arial"/>
          <w:color w:val="1f2328"/>
          <w:sz w:val="21"/>
          <w:szCs w:val="21"/>
          <w:highlight w:val="white"/>
          <w:rtl w:val="0"/>
        </w:rPr>
        <w:t xml:space="preserve"> </w:t>
      </w:r>
      <w:hyperlink r:id="rId9">
        <w:r w:rsidDel="00000000" w:rsidR="00000000" w:rsidRPr="00000000">
          <w:rPr>
            <w:color w:val="1155cc"/>
            <w:highlight w:val="white"/>
            <w:u w:val="single"/>
            <w:rtl w:val="0"/>
          </w:rPr>
          <w:t xml:space="preserve">saiful-70.github.io/saiful-70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0" w:before="0" w:lineRule="auto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rPr/>
      </w:pPr>
      <w:bookmarkStart w:colFirst="0" w:colLast="0" w:name="_heading=h.s7i16w2bjfcy" w:id="1"/>
      <w:bookmarkEnd w:id="1"/>
      <w:r w:rsidDel="00000000" w:rsidR="00000000" w:rsidRPr="00000000">
        <w:rPr>
          <w:rtl w:val="0"/>
        </w:rPr>
        <w:t xml:space="preserve">Professional Summary</w:t>
      </w:r>
    </w:p>
    <w:p w:rsidR="00000000" w:rsidDel="00000000" w:rsidP="00000000" w:rsidRDefault="00000000" w:rsidRPr="00000000" w14:paraId="00000006">
      <w:pPr>
        <w:spacing w:before="0" w:lineRule="auto"/>
        <w:rPr>
          <w:b w:val="1"/>
          <w:bCs w:val="1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before="0" w:lineRule="auto"/>
        <w:jc w:val="both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Software engineer with 3+ years delivering enterprise </w:t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frontends </w:t>
      </w:r>
      <w:r w:rsidDel="00000000" w:rsidR="00000000" w:rsidRPr="00000000">
        <w:rPr>
          <w:sz w:val="22"/>
          <w:szCs w:val="22"/>
          <w:rtl w:val="0"/>
        </w:rPr>
        <w:t xml:space="preserve">(Angular, React/Next.js) and </w:t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backends </w:t>
      </w:r>
      <w:r w:rsidDel="00000000" w:rsidR="00000000" w:rsidRPr="00000000">
        <w:rPr>
          <w:sz w:val="22"/>
          <w:szCs w:val="22"/>
          <w:rtl w:val="0"/>
        </w:rPr>
        <w:t xml:space="preserve">(.NET, NodeJs). Proven across the full delivery cycle — architecture, REST API contracts, UI, testing, and CI/CD. Operates with an AI-native workflow: local LLMs via Ollama, Claude, Cursor, and OpenCode agents — using AI not as a shortcut, but as a force multiplier for quality and velocity. </w:t>
      </w:r>
    </w:p>
    <w:p w:rsidR="00000000" w:rsidDel="00000000" w:rsidP="00000000" w:rsidRDefault="00000000" w:rsidRPr="00000000" w14:paraId="00000008">
      <w:pPr>
        <w:spacing w:after="0" w:before="0" w:lineRule="auto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Style w:val="Heading2"/>
        <w:pBdr>
          <w:bottom w:color="000000" w:space="0" w:sz="4" w:val="single"/>
        </w:pBdr>
        <w:spacing w:before="0" w:lineRule="auto"/>
        <w:rPr/>
      </w:pPr>
      <w:bookmarkStart w:colFirst="0" w:colLast="0" w:name="_heading=h.h9bvq5smggrf" w:id="2"/>
      <w:bookmarkEnd w:id="2"/>
      <w:r w:rsidDel="00000000" w:rsidR="00000000" w:rsidRPr="00000000">
        <w:rPr>
          <w:rtl w:val="0"/>
        </w:rPr>
        <w:t xml:space="preserve">Professional Work Experience</w:t>
      </w:r>
    </w:p>
    <w:p w:rsidR="00000000" w:rsidDel="00000000" w:rsidP="00000000" w:rsidRDefault="00000000" w:rsidRPr="00000000" w14:paraId="0000000A">
      <w:pPr>
        <w:spacing w:before="0" w:lineRule="auto"/>
        <w:rPr>
          <w:b w:val="1"/>
          <w:bCs w:val="1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Style w:val="Heading3"/>
        <w:spacing w:before="0" w:lineRule="auto"/>
        <w:rPr>
          <w:i w:val="1"/>
          <w:iCs w:val="1"/>
        </w:rPr>
      </w:pPr>
      <w:bookmarkStart w:colFirst="0" w:colLast="0" w:name="_heading=h.i7spct2tv311" w:id="3"/>
      <w:bookmarkEnd w:id="3"/>
      <w:r w:rsidDel="00000000" w:rsidR="00000000" w:rsidRPr="00000000">
        <w:rPr>
          <w:b w:val="1"/>
          <w:bCs w:val="1"/>
          <w:rtl w:val="0"/>
        </w:rPr>
        <w:t xml:space="preserve">Software Engineer</w:t>
      </w:r>
      <w:r w:rsidDel="00000000" w:rsidR="00000000" w:rsidRPr="00000000">
        <w:rPr>
          <w:rtl w:val="0"/>
        </w:rPr>
        <w:t xml:space="preserve">, Netpower,</w:t>
      </w:r>
      <w:r w:rsidDel="00000000" w:rsidR="00000000" w:rsidRPr="00000000">
        <w:rPr>
          <w:i w:val="1"/>
          <w:iCs w:val="1"/>
          <w:rtl w:val="0"/>
        </w:rPr>
        <w:t xml:space="preserve"> March 2026 – Present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14"/>
          <w:szCs w:val="14"/>
        </w:rPr>
      </w:pPr>
      <w:r w:rsidDel="00000000" w:rsidR="00000000" w:rsidRPr="00000000">
        <w:rPr>
          <w:sz w:val="22"/>
          <w:szCs w:val="22"/>
          <w:rtl w:val="0"/>
        </w:rPr>
        <w:t xml:space="preserve">Build standalone, Signals-first Angular 21 features across the Deviation, Checklist, and Handbook modules for Certain QMS — signal/computed/effect stores scoped per route (ngRx signal store), reactive forms, functional guards/resolvers, lazy routes, and HTTP interceptors — under strict TypeScript and OnPush change detection; used Claude and Cursor agents to accelerate component scaffolding and TypeScript type design.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14"/>
          <w:szCs w:val="14"/>
        </w:rPr>
      </w:pPr>
      <w:r w:rsidDel="00000000" w:rsidR="00000000" w:rsidRPr="00000000">
        <w:rPr>
          <w:sz w:val="22"/>
          <w:szCs w:val="22"/>
          <w:rtl w:val="0"/>
        </w:rPr>
        <w:t xml:space="preserve">Deliver Chart.js analytics dashboards (donut, gauge, risk-matrix, trend) with saved-search and date-range filtering, plus multi-format export — locale-aware Excel (xlsx-js-style), styled Word (docx), and inline PDF — and Quill rich text editing for deviation records.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14"/>
          <w:szCs w:val="14"/>
        </w:rPr>
      </w:pPr>
      <w:r w:rsidDel="00000000" w:rsidR="00000000" w:rsidRPr="00000000">
        <w:rPr>
          <w:sz w:val="22"/>
          <w:szCs w:val="22"/>
          <w:rtl w:val="0"/>
        </w:rPr>
        <w:t xml:space="preserve">Contribute to a dual-authentication model: a JWT interceptor for internal users and a route-scoped OTP session flow enabling secure, read-only external sharing of deviation records without exposing internal logins.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14"/>
          <w:szCs w:val="14"/>
        </w:rPr>
      </w:pPr>
      <w:r w:rsidDel="00000000" w:rsidR="00000000" w:rsidRPr="00000000">
        <w:rPr>
          <w:sz w:val="22"/>
          <w:szCs w:val="22"/>
          <w:rtl w:val="0"/>
        </w:rPr>
        <w:t xml:space="preserve">Ship fully localized UI via @ngx-translate (Norwegian bokmål/nynorsk + English, 1,000+ keys) with locale-driven date/number formatting, extending shared sdk-ui/cdk-ui libraries on a Tailwind 4 + custom Angular Material design system.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14"/>
          <w:szCs w:val="14"/>
        </w:rPr>
      </w:pPr>
      <w:r w:rsidDel="00000000" w:rsidR="00000000" w:rsidRPr="00000000">
        <w:rPr>
          <w:sz w:val="22"/>
          <w:szCs w:val="22"/>
          <w:rtl w:val="0"/>
        </w:rPr>
        <w:t xml:space="preserve">Author Playwright end-to-end tests across all three apps — multi-project config with per-app auth and storage-state reuse, synthetic-persona data factories with automated cleanup, and traces/video-on-failure with CI-ready JUnit reporting — complementing Vitest unit coverage; leveraged AI agents (Claude, OpenCode) to generate test data factories and review coverage gaps.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hd w:fill="ffffff" w:val="clear"/>
        <w:spacing w:before="60" w:line="264" w:lineRule="auto"/>
        <w:ind w:left="720" w:firstLine="0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Style w:val="Heading3"/>
        <w:spacing w:before="0" w:lineRule="auto"/>
        <w:rPr>
          <w:i w:val="1"/>
          <w:iCs w:val="1"/>
        </w:rPr>
      </w:pPr>
      <w:bookmarkStart w:colFirst="0" w:colLast="0" w:name="_heading=h.xftrvj81irsl" w:id="4"/>
      <w:bookmarkEnd w:id="4"/>
      <w:r w:rsidDel="00000000" w:rsidR="00000000" w:rsidRPr="00000000">
        <w:rPr>
          <w:b w:val="1"/>
          <w:bCs w:val="1"/>
          <w:rtl w:val="0"/>
        </w:rPr>
        <w:t xml:space="preserve">Software Engineer</w:t>
      </w:r>
      <w:r w:rsidDel="00000000" w:rsidR="00000000" w:rsidRPr="00000000">
        <w:rPr>
          <w:rtl w:val="0"/>
        </w:rPr>
        <w:t xml:space="preserve">, MultiTech Systems Ltd.,</w:t>
      </w:r>
      <w:r w:rsidDel="00000000" w:rsidR="00000000" w:rsidRPr="00000000">
        <w:rPr>
          <w:i w:val="1"/>
          <w:iCs w:val="1"/>
          <w:rtl w:val="0"/>
        </w:rPr>
        <w:t xml:space="preserve"> September 2024 – February 2026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14"/>
          <w:szCs w:val="14"/>
        </w:rPr>
      </w:pPr>
      <w:r w:rsidDel="00000000" w:rsidR="00000000" w:rsidRPr="00000000">
        <w:rPr>
          <w:sz w:val="22"/>
          <w:szCs w:val="22"/>
          <w:rtl w:val="0"/>
        </w:rPr>
        <w:t xml:space="preserve">Architected and delivered 4 enterprise ERP platforms (footwear, buying house, retail, extended ERP) as a full-stack engineer using Angular 19+, .NET 10, PostgreSQL, Redis, and MinIO/S3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14"/>
          <w:szCs w:val="14"/>
        </w:rPr>
      </w:pPr>
      <w:r w:rsidDel="00000000" w:rsidR="00000000" w:rsidRPr="00000000">
        <w:rPr>
          <w:sz w:val="22"/>
          <w:szCs w:val="22"/>
          <w:rtl w:val="0"/>
        </w:rPr>
        <w:t xml:space="preserve">Built 6+ business modules per ERP — Inventory Management (7 stock transaction types with approval workflows), Order Tracking (8-tab garment order lifecycle), BOM, Pre-Costing, TNA, and Access Control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14"/>
          <w:szCs w:val="14"/>
        </w:rPr>
      </w:pPr>
      <w:r w:rsidDel="00000000" w:rsidR="00000000" w:rsidRPr="00000000">
        <w:rPr>
          <w:sz w:val="22"/>
          <w:szCs w:val="22"/>
          <w:rtl w:val="0"/>
        </w:rPr>
        <w:t xml:space="preserve">Designed a modular frontend architecture with 80+ lazy-loaded routes, signal-based state management (@ngrx/signals), 900+ typed API endpoints, 12 custom theme presets, and a reusable shared component library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14"/>
          <w:szCs w:val="14"/>
        </w:rPr>
      </w:pPr>
      <w:r w:rsidDel="00000000" w:rsidR="00000000" w:rsidRPr="00000000">
        <w:rPr>
          <w:sz w:val="22"/>
          <w:szCs w:val="22"/>
          <w:rtl w:val="0"/>
        </w:rPr>
        <w:t xml:space="preserve">Developed Excel import/export engines, dashboard visualizations with Chart.js, and report generation for inventory, orders, QC, and production follow-up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14"/>
          <w:szCs w:val="14"/>
        </w:rPr>
      </w:pPr>
      <w:r w:rsidDel="00000000" w:rsidR="00000000" w:rsidRPr="00000000">
        <w:rPr>
          <w:sz w:val="22"/>
          <w:szCs w:val="22"/>
          <w:rtl w:val="0"/>
        </w:rPr>
        <w:t xml:space="preserve">Implemented a recursive permission system across 8+ modules, tokenized S3 file uploads with background cleanup, and Quartz.NET scheduled notification jobs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sz w:val="14"/>
          <w:szCs w:val="14"/>
        </w:rPr>
      </w:pPr>
      <w:r w:rsidDel="00000000" w:rsidR="00000000" w:rsidRPr="00000000">
        <w:rPr>
          <w:sz w:val="22"/>
          <w:szCs w:val="22"/>
          <w:rtl w:val="0"/>
        </w:rPr>
        <w:t xml:space="preserve">Automated CI/CD pipelines with multi-stage Docker builds, Nginx optimization, and SSH-based remote deployment for staging and production environments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sz w:val="14"/>
          <w:szCs w:val="14"/>
        </w:rPr>
      </w:pPr>
      <w:r w:rsidDel="00000000" w:rsidR="00000000" w:rsidRPr="00000000">
        <w:rPr>
          <w:sz w:val="22"/>
          <w:szCs w:val="22"/>
          <w:rtl w:val="0"/>
        </w:rPr>
        <w:t xml:space="preserve">Applied Clean Architecture, DDD, Modular Monolith, and Result patterns on the backend; enforced Zod runtime type safety and advanced TypeScript generics on the frontend</w:t>
      </w:r>
    </w:p>
    <w:p w:rsidR="00000000" w:rsidDel="00000000" w:rsidP="00000000" w:rsidRDefault="00000000" w:rsidRPr="00000000" w14:paraId="0000001A">
      <w:pPr>
        <w:spacing w:before="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pStyle w:val="Heading3"/>
        <w:spacing w:before="0" w:lineRule="auto"/>
        <w:rPr>
          <w:i w:val="1"/>
          <w:iCs w:val="1"/>
        </w:rPr>
      </w:pPr>
      <w:bookmarkStart w:colFirst="0" w:colLast="0" w:name="_heading=h.b0sqrnxutq6u" w:id="5"/>
      <w:bookmarkEnd w:id="5"/>
      <w:r w:rsidDel="00000000" w:rsidR="00000000" w:rsidRPr="00000000">
        <w:rPr>
          <w:b w:val="1"/>
          <w:bCs w:val="1"/>
          <w:rtl w:val="0"/>
        </w:rPr>
        <w:t xml:space="preserve">Angular Developer (Remote)</w:t>
      </w:r>
      <w:r w:rsidDel="00000000" w:rsidR="00000000" w:rsidRPr="00000000">
        <w:rPr>
          <w:rtl w:val="0"/>
        </w:rPr>
        <w:t xml:space="preserve">, Constant Concept Inc.,</w:t>
      </w:r>
      <w:r w:rsidDel="00000000" w:rsidR="00000000" w:rsidRPr="00000000">
        <w:rPr>
          <w:i w:val="1"/>
          <w:iCs w:val="1"/>
          <w:rtl w:val="0"/>
        </w:rPr>
        <w:t xml:space="preserve"> Feb 2023 – August 2024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ind w:left="720" w:hanging="360"/>
        <w:rPr>
          <w:sz w:val="14"/>
          <w:szCs w:val="14"/>
        </w:rPr>
      </w:pPr>
      <w:r w:rsidDel="00000000" w:rsidR="00000000" w:rsidRPr="00000000">
        <w:rPr>
          <w:sz w:val="22"/>
          <w:szCs w:val="22"/>
          <w:rtl w:val="0"/>
        </w:rPr>
        <w:t xml:space="preserve">Developed educational software (Plabook and Augie) for international teams, improving operational efficiency.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ind w:left="720" w:hanging="360"/>
        <w:rPr>
          <w:sz w:val="14"/>
          <w:szCs w:val="14"/>
        </w:rPr>
      </w:pPr>
      <w:r w:rsidDel="00000000" w:rsidR="00000000" w:rsidRPr="00000000">
        <w:rPr>
          <w:sz w:val="22"/>
          <w:szCs w:val="22"/>
          <w:rtl w:val="0"/>
        </w:rPr>
        <w:t xml:space="preserve">Enhanced rendering performance for 2000+ games by creating 40+ reusable master components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ind w:left="720" w:hanging="360"/>
        <w:rPr>
          <w:sz w:val="14"/>
          <w:szCs w:val="14"/>
        </w:rPr>
      </w:pPr>
      <w:r w:rsidDel="00000000" w:rsidR="00000000" w:rsidRPr="00000000">
        <w:rPr>
          <w:sz w:val="22"/>
          <w:szCs w:val="22"/>
          <w:rtl w:val="0"/>
        </w:rPr>
        <w:t xml:space="preserve">Implemented secure payment systems using Stripe and PayPal APIs with comprehensive validation</w:t>
      </w:r>
    </w:p>
    <w:p w:rsidR="00000000" w:rsidDel="00000000" w:rsidP="00000000" w:rsidRDefault="00000000" w:rsidRPr="00000000" w14:paraId="0000001F">
      <w:pPr>
        <w:numPr>
          <w:ilvl w:val="0"/>
          <w:numId w:val="1"/>
        </w:numPr>
        <w:ind w:left="720" w:hanging="360"/>
        <w:rPr>
          <w:sz w:val="14"/>
          <w:szCs w:val="14"/>
        </w:rPr>
      </w:pPr>
      <w:r w:rsidDel="00000000" w:rsidR="00000000" w:rsidRPr="00000000">
        <w:rPr>
          <w:sz w:val="22"/>
          <w:szCs w:val="22"/>
          <w:rtl w:val="0"/>
        </w:rPr>
        <w:t xml:space="preserve">Built ad service feature and video portal with 1000+ content items</w:t>
      </w:r>
    </w:p>
    <w:p w:rsidR="00000000" w:rsidDel="00000000" w:rsidP="00000000" w:rsidRDefault="00000000" w:rsidRPr="00000000" w14:paraId="00000020">
      <w:pPr>
        <w:numPr>
          <w:ilvl w:val="0"/>
          <w:numId w:val="1"/>
        </w:numPr>
        <w:ind w:left="720" w:hanging="360"/>
        <w:rPr>
          <w:sz w:val="14"/>
          <w:szCs w:val="14"/>
        </w:rPr>
      </w:pPr>
      <w:r w:rsidDel="00000000" w:rsidR="00000000" w:rsidRPr="00000000">
        <w:rPr>
          <w:sz w:val="22"/>
          <w:szCs w:val="22"/>
          <w:rtl w:val="0"/>
        </w:rPr>
        <w:t xml:space="preserve">Contributed to Android development using Kotlin and Jetpack Compose (MVVM architecture)</w:t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  <w:rPr>
          <w:sz w:val="14"/>
          <w:szCs w:val="14"/>
        </w:rPr>
      </w:pPr>
      <w:r w:rsidDel="00000000" w:rsidR="00000000" w:rsidRPr="00000000">
        <w:rPr>
          <w:sz w:val="22"/>
          <w:szCs w:val="22"/>
          <w:rtl w:val="0"/>
        </w:rPr>
        <w:t xml:space="preserve">Conducted thorough testing on dev/test environments, ensuring reliability</w:t>
      </w:r>
    </w:p>
    <w:p w:rsidR="00000000" w:rsidDel="00000000" w:rsidP="00000000" w:rsidRDefault="00000000" w:rsidRPr="00000000" w14:paraId="00000022">
      <w:pPr>
        <w:spacing w:before="40" w:lineRule="auto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2"/>
        <w:pBdr>
          <w:bottom w:color="000000" w:space="0" w:sz="4" w:val="single"/>
        </w:pBdr>
        <w:spacing w:before="0" w:lineRule="auto"/>
        <w:rPr/>
      </w:pPr>
      <w:bookmarkStart w:colFirst="0" w:colLast="0" w:name="_heading=h.40gi79shsvbx" w:id="6"/>
      <w:bookmarkEnd w:id="6"/>
      <w:r w:rsidDel="00000000" w:rsidR="00000000" w:rsidRPr="00000000">
        <w:rPr>
          <w:rtl w:val="0"/>
        </w:rPr>
        <w:t xml:space="preserve">Skills and Technologies</w:t>
      </w:r>
    </w:p>
    <w:p w:rsidR="00000000" w:rsidDel="00000000" w:rsidP="00000000" w:rsidRDefault="00000000" w:rsidRPr="00000000" w14:paraId="00000024">
      <w:pPr>
        <w:spacing w:before="0" w:lineRule="auto"/>
        <w:rPr>
          <w:b w:val="1"/>
          <w:bCs w:val="1"/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pStyle w:val="Heading3"/>
        <w:spacing w:after="40" w:before="60" w:line="276" w:lineRule="auto"/>
        <w:rPr>
          <w:b w:val="0"/>
          <w:bCs w:val="0"/>
        </w:rPr>
      </w:pPr>
      <w:bookmarkStart w:colFirst="0" w:colLast="0" w:name="_heading=h.xznzzcd935pz" w:id="7"/>
      <w:bookmarkEnd w:id="7"/>
      <w:r w:rsidDel="00000000" w:rsidR="00000000" w:rsidRPr="00000000">
        <w:rPr>
          <w:b w:val="1"/>
          <w:bCs w:val="1"/>
          <w:rtl w:val="0"/>
        </w:rPr>
        <w:t xml:space="preserve">Frontend: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0"/>
          <w:bCs w:val="0"/>
          <w:rtl w:val="0"/>
        </w:rPr>
        <w:t xml:space="preserve">Angular (3+ years), React, Next.js, TypeScript, JavaScript ES6+, RxJS, NgRx Signal Store, PrimeNG, Angular Material, TailwindCSS, Chart.js</w:t>
      </w:r>
    </w:p>
    <w:p w:rsidR="00000000" w:rsidDel="00000000" w:rsidP="00000000" w:rsidRDefault="00000000" w:rsidRPr="00000000" w14:paraId="00000026">
      <w:pPr>
        <w:pStyle w:val="Heading3"/>
        <w:spacing w:after="40" w:before="0" w:line="276" w:lineRule="auto"/>
        <w:rPr>
          <w:b w:val="0"/>
          <w:bCs w:val="0"/>
        </w:rPr>
      </w:pPr>
      <w:bookmarkStart w:colFirst="0" w:colLast="0" w:name="_heading=h.8732y5t0xo2m" w:id="8"/>
      <w:bookmarkEnd w:id="8"/>
      <w:r w:rsidDel="00000000" w:rsidR="00000000" w:rsidRPr="00000000">
        <w:rPr>
          <w:b w:val="1"/>
          <w:bCs w:val="1"/>
          <w:rtl w:val="0"/>
        </w:rPr>
        <w:t xml:space="preserve">Backend &amp; Database:</w:t>
      </w:r>
      <w:r w:rsidDel="00000000" w:rsidR="00000000" w:rsidRPr="00000000">
        <w:rPr>
          <w:b w:val="0"/>
          <w:bCs w:val="0"/>
          <w:rtl w:val="0"/>
        </w:rPr>
        <w:t xml:space="preserve"> .NET Core, Node.js, PostgreSQL (RLS), MongoDB, Redis, Firebase, RESTful APIs </w:t>
      </w:r>
    </w:p>
    <w:p w:rsidR="00000000" w:rsidDel="00000000" w:rsidP="00000000" w:rsidRDefault="00000000" w:rsidRPr="00000000" w14:paraId="00000027">
      <w:pPr>
        <w:pStyle w:val="Heading3"/>
        <w:spacing w:after="40" w:before="0" w:line="276" w:lineRule="auto"/>
        <w:rPr>
          <w:b w:val="0"/>
          <w:bCs w:val="0"/>
        </w:rPr>
      </w:pPr>
      <w:bookmarkStart w:colFirst="0" w:colLast="0" w:name="_heading=h.nlujxixil36" w:id="9"/>
      <w:bookmarkEnd w:id="9"/>
      <w:r w:rsidDel="00000000" w:rsidR="00000000" w:rsidRPr="00000000">
        <w:rPr>
          <w:b w:val="0"/>
          <w:bCs w:val="0"/>
          <w:rtl w:val="0"/>
        </w:rPr>
        <w:t xml:space="preserve">Testing: Playwright (e2e), Vitest</w:t>
      </w:r>
    </w:p>
    <w:p w:rsidR="00000000" w:rsidDel="00000000" w:rsidP="00000000" w:rsidRDefault="00000000" w:rsidRPr="00000000" w14:paraId="00000028">
      <w:pPr>
        <w:pStyle w:val="Heading3"/>
        <w:spacing w:before="0" w:line="276" w:lineRule="auto"/>
        <w:rPr>
          <w:b w:val="0"/>
          <w:bCs w:val="0"/>
        </w:rPr>
      </w:pPr>
      <w:bookmarkStart w:colFirst="0" w:colLast="0" w:name="_heading=h.5233olgs3q65" w:id="10"/>
      <w:bookmarkEnd w:id="10"/>
      <w:r w:rsidDel="00000000" w:rsidR="00000000" w:rsidRPr="00000000">
        <w:rPr>
          <w:b w:val="1"/>
          <w:bCs w:val="1"/>
          <w:rtl w:val="0"/>
        </w:rPr>
        <w:t xml:space="preserve">DevOps &amp; Infrastructure: </w:t>
      </w:r>
      <w:r w:rsidDel="00000000" w:rsidR="00000000" w:rsidRPr="00000000">
        <w:rPr>
          <w:b w:val="0"/>
          <w:bCs w:val="0"/>
          <w:rtl w:val="0"/>
        </w:rPr>
        <w:t xml:space="preserve">Git, GitHub Actions, Azure DevOps, Docker, Nginx, AWS (basic), Linux, Firebase Hosting</w:t>
      </w:r>
    </w:p>
    <w:p w:rsidR="00000000" w:rsidDel="00000000" w:rsidP="00000000" w:rsidRDefault="00000000" w:rsidRPr="00000000" w14:paraId="00000029">
      <w:pPr>
        <w:pStyle w:val="Heading3"/>
        <w:spacing w:after="40" w:before="0" w:line="276" w:lineRule="auto"/>
        <w:rPr>
          <w:b w:val="0"/>
          <w:bCs w:val="0"/>
        </w:rPr>
      </w:pPr>
      <w:bookmarkStart w:colFirst="0" w:colLast="0" w:name="_heading=h.xb6ldq8du0ke" w:id="11"/>
      <w:bookmarkEnd w:id="11"/>
      <w:r w:rsidDel="00000000" w:rsidR="00000000" w:rsidRPr="00000000">
        <w:rPr>
          <w:b w:val="1"/>
          <w:bCs w:val="1"/>
          <w:rtl w:val="0"/>
        </w:rPr>
        <w:t xml:space="preserve">AI &amp; Dev Tools: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0"/>
          <w:bCs w:val="0"/>
          <w:rtl w:val="0"/>
        </w:rPr>
        <w:t xml:space="preserve">Claude, Cursor, OpenCode, Ollama (local LLMs), GitHub Copilot</w:t>
      </w:r>
    </w:p>
    <w:p w:rsidR="00000000" w:rsidDel="00000000" w:rsidP="00000000" w:rsidRDefault="00000000" w:rsidRPr="00000000" w14:paraId="0000002A">
      <w:pPr>
        <w:pBdr>
          <w:bottom w:color="000000" w:space="0" w:sz="4" w:val="single"/>
        </w:pBdr>
        <w:spacing w:before="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Style w:val="Heading2"/>
        <w:pBdr>
          <w:bottom w:color="000000" w:space="0" w:sz="4" w:val="single"/>
        </w:pBdr>
        <w:spacing w:before="0" w:lineRule="auto"/>
        <w:rPr/>
      </w:pPr>
      <w:bookmarkStart w:colFirst="0" w:colLast="0" w:name="_heading=h.hpgyhfl8m5y3" w:id="12"/>
      <w:bookmarkEnd w:id="12"/>
      <w:r w:rsidDel="00000000" w:rsidR="00000000" w:rsidRPr="00000000">
        <w:rPr>
          <w:rtl w:val="0"/>
        </w:rPr>
        <w:t xml:space="preserve">Personal and Side Projects</w:t>
      </w:r>
    </w:p>
    <w:p w:rsidR="00000000" w:rsidDel="00000000" w:rsidP="00000000" w:rsidRDefault="00000000" w:rsidRPr="00000000" w14:paraId="0000002C">
      <w:pPr>
        <w:pStyle w:val="Heading3"/>
        <w:keepNext w:val="1"/>
        <w:spacing w:after="60" w:before="60" w:line="276" w:lineRule="auto"/>
        <w:rPr>
          <w:b w:val="0"/>
          <w:bCs w:val="0"/>
        </w:rPr>
      </w:pPr>
      <w:bookmarkStart w:colFirst="0" w:colLast="0" w:name="_heading=h.pp1nhz17c6zf" w:id="13"/>
      <w:bookmarkEnd w:id="13"/>
      <w:hyperlink r:id="rId10">
        <w:r w:rsidDel="00000000" w:rsidR="00000000" w:rsidRPr="00000000">
          <w:rPr>
            <w:b w:val="1"/>
            <w:bCs w:val="1"/>
            <w:color w:val="1155cc"/>
            <w:u w:val="single"/>
            <w:rtl w:val="0"/>
          </w:rPr>
          <w:t xml:space="preserve">CampusQ </w:t>
        </w:r>
      </w:hyperlink>
      <w:r w:rsidDel="00000000" w:rsidR="00000000" w:rsidRPr="00000000">
        <w:rPr>
          <w:b w:val="1"/>
          <w:bCs w:val="1"/>
          <w:rtl w:val="0"/>
        </w:rPr>
        <w:t xml:space="preserve">— </w:t>
      </w:r>
      <w:r w:rsidDel="00000000" w:rsidR="00000000" w:rsidRPr="00000000">
        <w:rPr>
          <w:b w:val="0"/>
          <w:bCs w:val="0"/>
          <w:rtl w:val="0"/>
        </w:rPr>
        <w:t xml:space="preserve">Multi-tenant coaching-management SaaS · .NET 10 + Postgres RLS · Angular 21 · Next.js 16. Built end-to-end: tenant isolation via row-level security, bitmask RBAC, bKash/Nagad payments, online exams, PWA + push, bilingual (en/bn), self-hosted VPS deploy with monitoring.</w:t>
      </w:r>
    </w:p>
    <w:p w:rsidR="00000000" w:rsidDel="00000000" w:rsidP="00000000" w:rsidRDefault="00000000" w:rsidRPr="00000000">
      <w:pPr>
        <w:pStyle w:val="Heading3"/>
        <w:keepNext w:val="1"/>
        <w:spacing w:after="60" w:before="200" w:line="276" w:lineRule="auto"/>
        <w:rPr>
          <w:b w:val="0"/>
          <w:bCs w:val="0"/>
        </w:rPr>
      </w:pPr>
      <w:r>
        <w:rPr>
          <w:b w:val="1"/>
          <w:bCs w:val="1"/>
          <w:rtl w:val="0"/>
        </w:rPr>
        <w:t xml:space="preserve">Rent-ERP</w:t>
      </w:r>
      <w:r>
        <w:rPr>
          <w:b w:val="0"/>
          <w:bCs w:val="0"/>
          <w:rtl w:val="0"/>
        </w:rPr>
        <w:t xml:space="preserve"> — Single-organisation property-management ERP across three surfaces — .NET 10 modular monolith · Angular 21 admin console · React Native (Expo) tenant/employee app. Property hierarchy, per-tenant billing with bKash, accounting, HRM, and SMS/FCM notifications; permission-bitmask roles with persona switching; auto-migrate + seed, no SQL scripts. Reuses the CampusQ architecture, minus the multi-tenant SaaS layer.</w:t>
      </w:r>
    </w:p>
    <w:p w:rsidR="00000000" w:rsidDel="00000000" w:rsidP="00000000" w:rsidRDefault="00000000" w:rsidRPr="00000000" w14:paraId="0000002D">
      <w:pPr>
        <w:pStyle w:val="Heading3"/>
        <w:keepNext w:val="1"/>
        <w:spacing w:before="200" w:line="276" w:lineRule="auto"/>
        <w:rPr>
          <w:b w:val="0"/>
          <w:bCs w:val="0"/>
        </w:rPr>
      </w:pPr>
      <w:bookmarkStart w:colFirst="0" w:colLast="0" w:name="_heading=h.88qq6octfjz9" w:id="14"/>
      <w:bookmarkEnd w:id="14"/>
      <w:r w:rsidDel="00000000" w:rsidR="00000000" w:rsidRPr="00000000">
        <w:rPr>
          <w:b w:val="1"/>
          <w:bCs w:val="1"/>
          <w:rtl w:val="0"/>
        </w:rPr>
        <w:t xml:space="preserve">Open Source Angular Libraries</w:t>
      </w:r>
      <w:r w:rsidDel="00000000" w:rsidR="00000000" w:rsidRPr="00000000">
        <w:rPr>
          <w:rtl w:val="0"/>
        </w:rPr>
        <w:t xml:space="preserve"> — </w:t>
      </w:r>
      <w:r w:rsidDel="00000000" w:rsidR="00000000" w:rsidRPr="00000000">
        <w:rPr>
          <w:b w:val="0"/>
          <w:bCs w:val="0"/>
          <w:rtl w:val="0"/>
        </w:rPr>
        <w:t xml:space="preserve">Published npm packages with automated CI/CD using </w:t>
      </w:r>
      <w:r w:rsidDel="00000000" w:rsidR="00000000" w:rsidRPr="00000000">
        <w:rPr>
          <w:rtl w:val="0"/>
        </w:rPr>
        <w:t xml:space="preserve">GitHub Actions</w:t>
      </w:r>
      <w:r w:rsidDel="00000000" w:rsidR="00000000" w:rsidRPr="00000000">
        <w:rPr>
          <w:b w:val="0"/>
          <w:bCs w:val="0"/>
          <w:rtl w:val="0"/>
        </w:rPr>
        <w:t xml:space="preserve">: </w:t>
      </w:r>
      <w:hyperlink r:id="rId11">
        <w:r w:rsidDel="00000000" w:rsidR="00000000" w:rsidRPr="00000000">
          <w:rPr>
            <w:color w:val="1155cc"/>
            <w:u w:val="single"/>
            <w:rtl w:val="0"/>
          </w:rPr>
          <w:t xml:space="preserve">ngx-primeng-toolkit</w:t>
        </w:r>
      </w:hyperlink>
      <w:r w:rsidDel="00000000" w:rsidR="00000000" w:rsidRPr="00000000">
        <w:rPr>
          <w:b w:val="0"/>
          <w:bCs w:val="0"/>
          <w:rtl w:val="0"/>
        </w:rPr>
        <w:t xml:space="preserve"> for parameterized query table state, memoized data for performance, component state with utility functions — originally developed for internal company use, then released to the broader Angular community.</w:t>
      </w:r>
    </w:p>
    <w:p w:rsidR="00000000" w:rsidDel="00000000" w:rsidP="00000000" w:rsidRDefault="00000000" w:rsidRPr="00000000" w14:paraId="0000002E">
      <w:pPr>
        <w:pBdr>
          <w:bottom w:color="000000" w:space="0" w:sz="4" w:val="single"/>
        </w:pBdr>
        <w:spacing w:before="0" w:lineRule="auto"/>
        <w:rPr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Style w:val="Heading2"/>
        <w:pBdr>
          <w:bottom w:color="000000" w:space="0" w:sz="4" w:val="single"/>
        </w:pBdr>
        <w:spacing w:before="0" w:lineRule="auto"/>
        <w:rPr/>
      </w:pPr>
      <w:bookmarkStart w:colFirst="0" w:colLast="0" w:name="_heading=h.t1s1kuqkbwqu" w:id="15"/>
      <w:bookmarkEnd w:id="15"/>
      <w:r w:rsidDel="00000000" w:rsidR="00000000" w:rsidRPr="00000000">
        <w:rPr>
          <w:rtl w:val="0"/>
        </w:rPr>
        <w:t xml:space="preserve">Awards and Certifications</w:t>
      </w:r>
    </w:p>
    <w:p w:rsidR="00000000" w:rsidDel="00000000" w:rsidP="00000000" w:rsidRDefault="00000000" w:rsidRPr="00000000" w14:paraId="00000030">
      <w:pPr>
        <w:spacing w:before="0" w:lineRule="auto"/>
        <w:rPr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before="0" w:line="276" w:lineRule="auto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1st Runner-Up Prize, DevOps Hackathon hosted by Poridhi.io and Brain Station 23</w:t>
      </w:r>
    </w:p>
    <w:p w:rsidR="00000000" w:rsidDel="00000000" w:rsidP="00000000" w:rsidRDefault="00000000" w:rsidRPr="00000000" w14:paraId="00000032">
      <w:pPr>
        <w:spacing w:before="0" w:line="276" w:lineRule="auto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JavaScript Algorithms and Data Structures Certification, freeCodeCamp</w:t>
      </w:r>
    </w:p>
    <w:p w:rsidR="00000000" w:rsidDel="00000000" w:rsidP="00000000" w:rsidRDefault="00000000" w:rsidRPr="00000000" w14:paraId="00000033">
      <w:pPr>
        <w:pBdr>
          <w:bottom w:color="000000" w:space="0" w:sz="4" w:val="single"/>
        </w:pBdr>
        <w:spacing w:before="0" w:lineRule="auto"/>
        <w:rPr>
          <w:b w:val="1"/>
          <w:bCs w:val="1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Style w:val="Heading2"/>
        <w:pBdr>
          <w:bottom w:color="000000" w:space="0" w:sz="4" w:val="single"/>
        </w:pBdr>
        <w:spacing w:before="0" w:lineRule="auto"/>
        <w:rPr/>
      </w:pPr>
      <w:bookmarkStart w:colFirst="0" w:colLast="0" w:name="_heading=h.vxvoostfgtyw" w:id="16"/>
      <w:bookmarkEnd w:id="16"/>
      <w:r w:rsidDel="00000000" w:rsidR="00000000" w:rsidRPr="00000000">
        <w:rPr>
          <w:rtl w:val="0"/>
        </w:rPr>
        <w:t xml:space="preserve">Education</w:t>
      </w:r>
    </w:p>
    <w:p w:rsidR="00000000" w:rsidDel="00000000" w:rsidP="00000000" w:rsidRDefault="00000000" w:rsidRPr="00000000" w14:paraId="00000035">
      <w:pPr>
        <w:spacing w:before="0" w:lineRule="auto"/>
        <w:rPr>
          <w:sz w:val="12"/>
          <w:szCs w:val="1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before="0" w:line="276" w:lineRule="auto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Comilla University</w:t>
      </w:r>
      <w:r w:rsidDel="00000000" w:rsidR="00000000" w:rsidRPr="00000000">
        <w:rPr>
          <w:sz w:val="22"/>
          <w:szCs w:val="22"/>
          <w:rtl w:val="0"/>
        </w:rPr>
        <w:t xml:space="preserve">,</w:t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 </w:t>
      </w:r>
      <w:r w:rsidDel="00000000" w:rsidR="00000000" w:rsidRPr="00000000">
        <w:rPr>
          <w:sz w:val="22"/>
          <w:szCs w:val="22"/>
          <w:rtl w:val="0"/>
        </w:rPr>
        <w:t xml:space="preserve">BSc in Information and Communication Technology (Graduated: Jan 2024)</w:t>
      </w:r>
    </w:p>
    <w:p w:rsidR="00000000" w:rsidDel="00000000" w:rsidP="00000000" w:rsidRDefault="00000000" w:rsidRPr="00000000" w14:paraId="00000037">
      <w:pPr>
        <w:spacing w:before="0" w:line="276" w:lineRule="auto"/>
        <w:rPr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Comilla University</w:t>
      </w:r>
      <w:r w:rsidDel="00000000" w:rsidR="00000000" w:rsidRPr="00000000">
        <w:rPr>
          <w:sz w:val="22"/>
          <w:szCs w:val="22"/>
          <w:rtl w:val="0"/>
        </w:rPr>
        <w:t xml:space="preserve">,</w:t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 </w:t>
      </w:r>
      <w:r w:rsidDel="00000000" w:rsidR="00000000" w:rsidRPr="00000000">
        <w:rPr>
          <w:sz w:val="22"/>
          <w:szCs w:val="22"/>
          <w:rtl w:val="0"/>
        </w:rPr>
        <w:t xml:space="preserve">MSc in Information and Communication Technology (Graduated: July 2025)</w:t>
      </w:r>
      <w:r w:rsidDel="00000000" w:rsidR="00000000" w:rsidRPr="00000000">
        <w:rPr>
          <w:rtl w:val="0"/>
        </w:rPr>
      </w:r>
    </w:p>
    <w:sectPr>
      <w:pgSz w:h="16840" w:w="11900" w:orient="portrait"/>
      <w:pgMar w:bottom="864" w:top="432" w:left="1152" w:right="1440" w:header="851" w:footer="992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sz w:val="16"/>
        <w:szCs w:val="16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4"/>
        <w:szCs w:val="24"/>
        <w:lang w:val="en-US"/>
      </w:rPr>
    </w:rPrDefault>
    <w:pPrDefault>
      <w:pPr>
        <w:spacing w:before="8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before="40" w:lineRule="auto"/>
    </w:pPr>
    <w:rPr>
      <w:b w:val="1"/>
      <w:bCs w:val="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Bdr>
        <w:bottom w:color="000000" w:space="0" w:sz="4" w:val="single"/>
      </w:pBdr>
      <w:spacing w:before="0" w:lineRule="auto"/>
    </w:pPr>
    <w:rPr>
      <w:b w:val="1"/>
      <w:bCs w:val="1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200" w:line="276" w:lineRule="auto"/>
    </w:pPr>
    <w:rPr>
      <w:b w:val="1"/>
      <w:bCs w:val="1"/>
      <w:sz w:val="22"/>
      <w:szCs w:val="22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before="40" w:lineRule="auto"/>
    </w:pPr>
    <w:rPr>
      <w:b w:val="1"/>
      <w:bCs w:val="1"/>
      <w:sz w:val="40"/>
      <w:szCs w:val="40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4D4283"/>
    <w:rPr>
      <w:rFonts w:ascii="Calibri" w:cs="Arial Unicode MS" w:hAnsi="Calibri"/>
      <w:color w:val="000000"/>
      <w:kern w:val="2"/>
      <w:sz w:val="24"/>
      <w:szCs w:val="24"/>
      <w:u w:color="000000"/>
      <w:lang w:val="en-US"/>
      <w14:textOutline w14:cap="flat" w14:cmpd="sng" w14:algn="ctr">
        <w14:noFill/>
        <w14:prstDash w14:val="solid"/>
        <w14:bevel/>
      </w14:textOutline>
    </w:rPr>
  </w:style>
  <w:style w:type="character" w:styleId="DefaultParagraphFont" w:default="1">
    <w:name w:val="Default Paragraph Font"/>
    <w:uiPriority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character" w:styleId="Hyperlink">
    <w:name w:val="Hyperlink"/>
    <w:rsid w:val="004D4283"/>
  </w:style>
  <w:style w:type="paragraph" w:styleId="HeaderFooter" w:customStyle="1">
    <w:name w:val="Header &amp; Footer"/>
    <w:pPr>
      <w:tabs>
        <w:tab w:val="right" w:pos="9020"/>
      </w:tabs>
    </w:pPr>
    <w:rPr>
      <w:rFonts w:ascii="Helvetica Neue" w:cs="Arial Unicode MS" w:hAnsi="Helvetica Neue"/>
      <w:color w:val="000000"/>
      <w:sz w:val="24"/>
      <w:szCs w:val="24"/>
      <w14:textOutline w14:cap="flat" w14:cmpd="sng" w14:algn="ctr">
        <w14:noFill/>
        <w14:prstDash w14:val="solid"/>
        <w14:bevel/>
      </w14:textOutline>
    </w:rPr>
  </w:style>
  <w:style w:type="character" w:styleId="UnresolvedMention">
    <w:name w:val="Unresolved Mention"/>
    <w:basedOn w:val="DefaultParagraphFont"/>
    <w:uiPriority w:val="99"/>
    <w:semiHidden w:val="1"/>
    <w:unhideWhenUsed w:val="1"/>
    <w:rsid w:val="00B315D8"/>
    <w:rPr>
      <w:color w:val="605e5c"/>
      <w:shd w:color="auto" w:fill="e1dfdd" w:val="clear"/>
    </w:rPr>
  </w:style>
  <w:style w:type="paragraph" w:styleId="ListParagraph">
    <w:name w:val="List Paragraph"/>
    <w:basedOn w:val="Normal"/>
    <w:uiPriority w:val="34"/>
    <w:qFormat w:val="1"/>
    <w:rsid w:val="00E11698"/>
    <w:pPr>
      <w:ind w:left="720"/>
      <w:contextualSpacing w:val="1"/>
    </w:pPr>
  </w:style>
  <w:style w:type="character" w:styleId="FollowedHyperlink">
    <w:name w:val="FollowedHyperlink"/>
    <w:basedOn w:val="DefaultParagraphFont"/>
    <w:uiPriority w:val="99"/>
    <w:semiHidden w:val="1"/>
    <w:unhideWhenUsed w:val="1"/>
    <w:rsid w:val="0015471A"/>
    <w:rPr>
      <w:color w:val="ff00ff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 w:val="1"/>
    <w:rsid w:val="00A9566E"/>
    <w:pPr>
      <w:tabs>
        <w:tab w:val="center" w:pos="4513"/>
        <w:tab w:val="right" w:pos="9026"/>
      </w:tabs>
    </w:pPr>
  </w:style>
  <w:style w:type="character" w:styleId="HeaderChar" w:customStyle="1">
    <w:name w:val="Header Char"/>
    <w:basedOn w:val="DefaultParagraphFont"/>
    <w:link w:val="Header"/>
    <w:uiPriority w:val="99"/>
    <w:rsid w:val="00A9566E"/>
    <w:rPr>
      <w:rFonts w:ascii="Calibri" w:cs="Arial Unicode MS" w:hAnsi="Calibri"/>
      <w:color w:val="000000"/>
      <w:kern w:val="2"/>
      <w:sz w:val="24"/>
      <w:szCs w:val="24"/>
      <w:u w:color="000000"/>
      <w:lang w:val="en-US"/>
      <w14:textOutline w14:cap="flat" w14:cmpd="sng" w14:algn="ctr">
        <w14:noFill/>
        <w14:prstDash w14:val="solid"/>
        <w14:bevel/>
      </w14:textOutline>
    </w:rPr>
  </w:style>
  <w:style w:type="paragraph" w:styleId="Footer">
    <w:name w:val="footer"/>
    <w:basedOn w:val="Normal"/>
    <w:link w:val="FooterChar"/>
    <w:uiPriority w:val="99"/>
    <w:unhideWhenUsed w:val="1"/>
    <w:rsid w:val="00A9566E"/>
    <w:pPr>
      <w:tabs>
        <w:tab w:val="center" w:pos="4513"/>
        <w:tab w:val="right" w:pos="9026"/>
      </w:tabs>
    </w:pPr>
  </w:style>
  <w:style w:type="character" w:styleId="FooterChar" w:customStyle="1">
    <w:name w:val="Footer Char"/>
    <w:basedOn w:val="DefaultParagraphFont"/>
    <w:link w:val="Footer"/>
    <w:uiPriority w:val="99"/>
    <w:rsid w:val="00A9566E"/>
    <w:rPr>
      <w:rFonts w:ascii="Calibri" w:cs="Arial Unicode MS" w:hAnsi="Calibri"/>
      <w:color w:val="000000"/>
      <w:kern w:val="2"/>
      <w:sz w:val="24"/>
      <w:szCs w:val="24"/>
      <w:u w:color="000000"/>
      <w:lang w:val="en-US"/>
      <w14:textOutline w14:cap="flat" w14:cmpd="sng" w14:algn="ctr">
        <w14:noFill/>
        <w14:prstDash w14:val="solid"/>
        <w14:bevel/>
      </w14:textOutline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hyperlink" Target="https://www.npmjs.com/package/ngx-primeng-toolkit" TargetMode="External"/><Relationship Id="rId10" Type="http://schemas.openxmlformats.org/officeDocument/2006/relationships/hyperlink" Target="https://www.campusqbd.com/" TargetMode="External"/><Relationship Id="rId9" Type="http://schemas.openxmlformats.org/officeDocument/2006/relationships/hyperlink" Target="https://saiful-70.github.io/saiful-70/" TargetMode="Externa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http://github.com/saiful-70" TargetMode="External"/><Relationship Id="rId8" Type="http://schemas.openxmlformats.org/officeDocument/2006/relationships/hyperlink" Target="http://linkedin.com/in/saiful70" TargetMode="External"/></Relationships>
</file>

<file path=word/theme/theme1.xml><?xml version="1.0" encoding="utf-8"?>
<a:theme xmlns:a="http://schemas.openxmlformats.org/drawingml/2006/main" name="Office 主题">
  <a:themeElements>
    <a:clrScheme name="Office 主题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000FF"/>
      </a:hlink>
      <a:folHlink>
        <a:srgbClr val="FF00FF"/>
      </a:folHlink>
    </a:clrScheme>
    <a:fontScheme name="Office 主题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主题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ctr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4C4C4C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spDef>
    <a:lnDef>
      <a:spPr>
        <a:noFill/>
        <a:ln w="12700" cap="flat">
          <a:solidFill>
            <a:schemeClr val="accent1"/>
          </a:solidFill>
          <a:prstDash val="solid"/>
          <a:miter lim="800000"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4C4C4C"/>
            </a:solidFill>
            <a:effectLst/>
            <a:uFillTx/>
            <a:latin typeface="Calibri"/>
            <a:ea typeface="Calibri"/>
            <a:cs typeface="Calibri"/>
            <a:sym typeface="Calibri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kumimoji="0" sz="1800" b="0" i="0" u="none" strike="noStrike" cap="none" spc="0" normalizeH="0" baseline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>
          <a:scrgbClr r="0" g="0" b="0"/>
        </a:lnRef>
        <a:fillRef idx="0">
          <a:scrgbClr r="0" g="0" b="0"/>
        </a:fillRef>
        <a:effectRef idx="0">
          <a:scrgbClr r="0" g="0" b="0"/>
        </a:effectRef>
        <a:fontRef idx="none"/>
      </a:style>
    </a:tx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nwcOoX6ccr7j17mDGn7BXWlqjew==">CgMxLjAyDmguc2dyd3MzZjV0N3FnMg5oLnM3aTE2dzJiamZjeTIOaC5oOWJ2cTVzbWdncmYyDmguaTdzcGN0MnR2MzExMg5oLnhmdHJ2ajgxaXJzbDIOaC5iMHNxcm54dXRxNnUyDmguNDBnaTc5c2hzdmJ4Mg5oLnh6bnp6Y2Q5MzVwejIOaC44NzMyeTV0MHhvMm0yDWgubmx1anhpeGlsMzYyDmguNTIzM29sZ3MzcTY1Mg5oLnhiNmxkcThkdTBrZTIOaC5ocGd5aGZsOG01eTMyDmgucHAxbmh6MTdjNnpmMg5oLjg4cXE2b2N0Zmp6OTIOaC50MXMxa3Vxa2J3cXUyDmgudnh2b29zdGZndHl3OAByITFYQ0gwWGRTX1N2bmIyT0dSSkVRQnZKT20xR1h1aWZJM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2021-04-20T11:20:00Z</dcterms:created>
  <dc:creator>Aryan Rahman</dc:creator>
</cp:coreProperties>
</file>