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895E" w14:textId="16A36FD0" w:rsidR="00130684" w:rsidRPr="00A04E47" w:rsidRDefault="00BC4CED" w:rsidP="008B11DF">
      <w:pPr>
        <w:spacing w:line="360" w:lineRule="auto"/>
        <w:jc w:val="center"/>
        <w:rPr>
          <w:rFonts w:ascii="Times New Roman" w:hAnsi="Times New Roman" w:cs="Times New Roman"/>
          <w:b/>
          <w:bCs/>
          <w:sz w:val="24"/>
          <w:szCs w:val="24"/>
        </w:rPr>
      </w:pPr>
      <w:r w:rsidRPr="00A04E47">
        <w:rPr>
          <w:rFonts w:ascii="Times New Roman" w:hAnsi="Times New Roman" w:cs="Times New Roman"/>
          <w:b/>
          <w:bCs/>
          <w:sz w:val="24"/>
          <w:szCs w:val="24"/>
        </w:rPr>
        <w:fldChar w:fldCharType="begin"/>
      </w:r>
      <w:r w:rsidRPr="00A04E47">
        <w:rPr>
          <w:rFonts w:ascii="Times New Roman" w:hAnsi="Times New Roman" w:cs="Times New Roman"/>
          <w:b/>
          <w:bCs/>
          <w:sz w:val="24"/>
          <w:szCs w:val="24"/>
        </w:rPr>
        <w:instrText xml:space="preserve"> MACROBUTTON MTEditEquationSection2 </w:instrText>
      </w:r>
      <w:r w:rsidRPr="00B921F6">
        <w:rPr>
          <w:rStyle w:val="MTEquationSection"/>
          <w:color w:val="auto"/>
        </w:rPr>
        <w:instrText>Equation Chapter 1 Section 1</w:instrText>
      </w:r>
      <w:r w:rsidRPr="00A04E47">
        <w:rPr>
          <w:rFonts w:ascii="Times New Roman" w:hAnsi="Times New Roman" w:cs="Times New Roman"/>
          <w:b/>
          <w:bCs/>
          <w:sz w:val="24"/>
          <w:szCs w:val="24"/>
        </w:rPr>
        <w:fldChar w:fldCharType="begin"/>
      </w:r>
      <w:r w:rsidRPr="00A04E47">
        <w:rPr>
          <w:rFonts w:ascii="Times New Roman" w:hAnsi="Times New Roman" w:cs="Times New Roman"/>
          <w:b/>
          <w:bCs/>
          <w:sz w:val="24"/>
          <w:szCs w:val="24"/>
        </w:rPr>
        <w:instrText xml:space="preserve"> SEQ MTEqn \r \h \* MERGEFORMAT </w:instrText>
      </w:r>
      <w:r w:rsidRPr="00A04E47">
        <w:rPr>
          <w:rFonts w:ascii="Times New Roman" w:hAnsi="Times New Roman" w:cs="Times New Roman"/>
          <w:b/>
          <w:bCs/>
          <w:sz w:val="24"/>
          <w:szCs w:val="24"/>
        </w:rPr>
        <w:fldChar w:fldCharType="end"/>
      </w:r>
      <w:r w:rsidRPr="00A04E47">
        <w:rPr>
          <w:rFonts w:ascii="Times New Roman" w:hAnsi="Times New Roman" w:cs="Times New Roman"/>
          <w:b/>
          <w:bCs/>
          <w:sz w:val="24"/>
          <w:szCs w:val="24"/>
        </w:rPr>
        <w:fldChar w:fldCharType="begin"/>
      </w:r>
      <w:r w:rsidRPr="00A04E47">
        <w:rPr>
          <w:rFonts w:ascii="Times New Roman" w:hAnsi="Times New Roman" w:cs="Times New Roman"/>
          <w:b/>
          <w:bCs/>
          <w:sz w:val="24"/>
          <w:szCs w:val="24"/>
        </w:rPr>
        <w:instrText xml:space="preserve"> SEQ MTSec \r 1 \h \* MERGEFORMAT </w:instrText>
      </w:r>
      <w:r w:rsidRPr="00A04E47">
        <w:rPr>
          <w:rFonts w:ascii="Times New Roman" w:hAnsi="Times New Roman" w:cs="Times New Roman"/>
          <w:b/>
          <w:bCs/>
          <w:sz w:val="24"/>
          <w:szCs w:val="24"/>
        </w:rPr>
        <w:fldChar w:fldCharType="end"/>
      </w:r>
      <w:r w:rsidRPr="00A04E47">
        <w:rPr>
          <w:rFonts w:ascii="Times New Roman" w:hAnsi="Times New Roman" w:cs="Times New Roman"/>
          <w:b/>
          <w:bCs/>
          <w:sz w:val="24"/>
          <w:szCs w:val="24"/>
        </w:rPr>
        <w:fldChar w:fldCharType="begin"/>
      </w:r>
      <w:r w:rsidRPr="00A04E47">
        <w:rPr>
          <w:rFonts w:ascii="Times New Roman" w:hAnsi="Times New Roman" w:cs="Times New Roman"/>
          <w:b/>
          <w:bCs/>
          <w:sz w:val="24"/>
          <w:szCs w:val="24"/>
        </w:rPr>
        <w:instrText xml:space="preserve"> SEQ MTChap \r 1 \h \* MERGEFORMAT </w:instrText>
      </w:r>
      <w:r w:rsidRPr="00A04E47">
        <w:rPr>
          <w:rFonts w:ascii="Times New Roman" w:hAnsi="Times New Roman" w:cs="Times New Roman"/>
          <w:b/>
          <w:bCs/>
          <w:sz w:val="24"/>
          <w:szCs w:val="24"/>
        </w:rPr>
        <w:fldChar w:fldCharType="end"/>
      </w:r>
      <w:r w:rsidRPr="00A04E47">
        <w:rPr>
          <w:rFonts w:ascii="Times New Roman" w:hAnsi="Times New Roman" w:cs="Times New Roman"/>
          <w:b/>
          <w:bCs/>
          <w:sz w:val="24"/>
          <w:szCs w:val="24"/>
        </w:rPr>
        <w:fldChar w:fldCharType="end"/>
      </w:r>
      <w:r w:rsidR="00130684" w:rsidRPr="00A04E47">
        <w:rPr>
          <w:rFonts w:ascii="Times New Roman" w:hAnsi="Times New Roman" w:cs="Times New Roman"/>
          <w:b/>
          <w:bCs/>
          <w:sz w:val="24"/>
          <w:szCs w:val="24"/>
        </w:rPr>
        <w:t xml:space="preserve">Hyperelastic </w:t>
      </w:r>
      <w:r w:rsidR="00EC1FF3" w:rsidRPr="00A04E47">
        <w:rPr>
          <w:rFonts w:ascii="Times New Roman" w:hAnsi="Times New Roman" w:cs="Times New Roman"/>
          <w:b/>
          <w:bCs/>
          <w:sz w:val="24"/>
          <w:szCs w:val="24"/>
        </w:rPr>
        <w:t xml:space="preserve">constitutive modeling of native and </w:t>
      </w:r>
      <w:r w:rsidR="00546B4D">
        <w:rPr>
          <w:rFonts w:ascii="Times New Roman" w:hAnsi="Times New Roman" w:cs="Times New Roman"/>
          <w:b/>
          <w:bCs/>
          <w:sz w:val="24"/>
          <w:szCs w:val="24"/>
        </w:rPr>
        <w:t xml:space="preserve">enzymatically mediated </w:t>
      </w:r>
      <w:r w:rsidR="00EC1FF3" w:rsidRPr="00A04E47">
        <w:rPr>
          <w:rFonts w:ascii="Times New Roman" w:hAnsi="Times New Roman" w:cs="Times New Roman"/>
          <w:b/>
          <w:bCs/>
          <w:sz w:val="24"/>
          <w:szCs w:val="24"/>
        </w:rPr>
        <w:t>degraded articular cartilage</w:t>
      </w:r>
    </w:p>
    <w:p w14:paraId="04DF8025" w14:textId="5DF17F86" w:rsidR="00EA0BE3" w:rsidRPr="00A04E47" w:rsidRDefault="00FD37C1" w:rsidP="00DC0576">
      <w:pPr>
        <w:spacing w:line="360" w:lineRule="auto"/>
        <w:jc w:val="center"/>
        <w:rPr>
          <w:rFonts w:ascii="Times New Roman" w:hAnsi="Times New Roman" w:cs="Times New Roman"/>
          <w:sz w:val="24"/>
          <w:szCs w:val="24"/>
        </w:rPr>
      </w:pPr>
      <w:r w:rsidRPr="00A04E47">
        <w:rPr>
          <w:rFonts w:ascii="Times New Roman" w:hAnsi="Times New Roman" w:cs="Times New Roman"/>
          <w:sz w:val="24"/>
          <w:szCs w:val="24"/>
        </w:rPr>
        <w:t xml:space="preserve">Asif </w:t>
      </w:r>
      <w:r w:rsidR="00F702C5" w:rsidRPr="00A04E47">
        <w:rPr>
          <w:rFonts w:ascii="Times New Roman" w:hAnsi="Times New Roman" w:cs="Times New Roman"/>
          <w:sz w:val="24"/>
          <w:szCs w:val="24"/>
        </w:rPr>
        <w:t>Istiak</w:t>
      </w:r>
      <w:r w:rsidR="00F702C5" w:rsidRPr="00A04E47">
        <w:rPr>
          <w:rFonts w:ascii="Times New Roman" w:hAnsi="Times New Roman" w:cs="Times New Roman"/>
          <w:sz w:val="24"/>
          <w:szCs w:val="24"/>
          <w:vertAlign w:val="superscript"/>
        </w:rPr>
        <w:t>1</w:t>
      </w:r>
      <w:r w:rsidR="00B918A9" w:rsidRPr="00A04E47">
        <w:rPr>
          <w:rFonts w:ascii="Times New Roman" w:hAnsi="Times New Roman" w:cs="Times New Roman"/>
          <w:sz w:val="24"/>
          <w:szCs w:val="24"/>
          <w:vertAlign w:val="superscript"/>
        </w:rPr>
        <w:t>,</w:t>
      </w:r>
      <w:r w:rsidR="00BF399E" w:rsidRPr="00A04E47">
        <w:rPr>
          <w:rFonts w:ascii="Symbol" w:eastAsia="Symbol" w:hAnsi="Symbol" w:cs="Symbol"/>
          <w:sz w:val="24"/>
          <w:szCs w:val="24"/>
          <w:vertAlign w:val="superscript"/>
        </w:rPr>
        <w:t>#</w:t>
      </w:r>
      <w:r w:rsidRPr="00A04E47">
        <w:rPr>
          <w:rFonts w:ascii="Times New Roman" w:hAnsi="Times New Roman" w:cs="Times New Roman"/>
          <w:sz w:val="24"/>
          <w:szCs w:val="24"/>
        </w:rPr>
        <w:t xml:space="preserve">, Saiful </w:t>
      </w:r>
      <w:r w:rsidR="00E46D91" w:rsidRPr="00A04E47">
        <w:rPr>
          <w:rFonts w:ascii="Times New Roman" w:hAnsi="Times New Roman" w:cs="Times New Roman"/>
          <w:sz w:val="24"/>
          <w:szCs w:val="24"/>
        </w:rPr>
        <w:t>Islam</w:t>
      </w:r>
      <w:r w:rsidR="00E46D91" w:rsidRPr="00A04E47">
        <w:rPr>
          <w:rFonts w:ascii="Times New Roman" w:hAnsi="Times New Roman" w:cs="Times New Roman"/>
          <w:sz w:val="24"/>
          <w:szCs w:val="24"/>
          <w:vertAlign w:val="superscript"/>
        </w:rPr>
        <w:t>1,</w:t>
      </w:r>
      <w:r w:rsidR="00BF399E" w:rsidRPr="00A04E47">
        <w:rPr>
          <w:rFonts w:ascii="Times New Roman" w:hAnsi="Times New Roman" w:cs="Times New Roman"/>
          <w:sz w:val="24"/>
          <w:szCs w:val="24"/>
          <w:vertAlign w:val="superscript"/>
        </w:rPr>
        <w:t>,</w:t>
      </w:r>
      <w:r w:rsidR="00BF399E" w:rsidRPr="00A04E47">
        <w:rPr>
          <w:rFonts w:ascii="Symbol" w:eastAsia="Symbol" w:hAnsi="Symbol" w:cs="Symbol"/>
          <w:sz w:val="24"/>
          <w:szCs w:val="24"/>
          <w:vertAlign w:val="superscript"/>
        </w:rPr>
        <w:t>#</w:t>
      </w:r>
      <w:r w:rsidRPr="00A04E47">
        <w:rPr>
          <w:rFonts w:ascii="Times New Roman" w:hAnsi="Times New Roman" w:cs="Times New Roman"/>
          <w:sz w:val="24"/>
          <w:szCs w:val="24"/>
        </w:rPr>
        <w:t xml:space="preserve">, Malek </w:t>
      </w:r>
      <w:r w:rsidR="00BF399E" w:rsidRPr="00A04E47">
        <w:rPr>
          <w:rFonts w:ascii="Times New Roman" w:hAnsi="Times New Roman" w:cs="Times New Roman"/>
          <w:sz w:val="24"/>
          <w:szCs w:val="24"/>
        </w:rPr>
        <w:t>Adouni</w:t>
      </w:r>
      <w:r w:rsidR="00BF399E" w:rsidRPr="00A04E47">
        <w:rPr>
          <w:rFonts w:ascii="Times New Roman" w:hAnsi="Times New Roman" w:cs="Times New Roman"/>
          <w:sz w:val="24"/>
          <w:szCs w:val="24"/>
          <w:vertAlign w:val="superscript"/>
        </w:rPr>
        <w:t>3</w:t>
      </w:r>
      <w:r w:rsidRPr="00A04E47">
        <w:rPr>
          <w:rFonts w:ascii="Times New Roman" w:hAnsi="Times New Roman" w:cs="Times New Roman"/>
          <w:sz w:val="24"/>
          <w:szCs w:val="24"/>
        </w:rPr>
        <w:t>, Tanvir</w:t>
      </w:r>
      <w:r w:rsidR="00A427F7" w:rsidRPr="00A04E47">
        <w:rPr>
          <w:rFonts w:ascii="Times New Roman" w:hAnsi="Times New Roman" w:cs="Times New Roman"/>
          <w:sz w:val="24"/>
          <w:szCs w:val="24"/>
        </w:rPr>
        <w:t xml:space="preserve"> R.</w:t>
      </w:r>
      <w:r w:rsidRPr="00A04E47">
        <w:rPr>
          <w:rFonts w:ascii="Times New Roman" w:hAnsi="Times New Roman" w:cs="Times New Roman"/>
          <w:sz w:val="24"/>
          <w:szCs w:val="24"/>
        </w:rPr>
        <w:t xml:space="preserve"> </w:t>
      </w:r>
      <w:r w:rsidR="00AE34ED" w:rsidRPr="00A04E47">
        <w:rPr>
          <w:rFonts w:ascii="Times New Roman" w:hAnsi="Times New Roman" w:cs="Times New Roman"/>
          <w:sz w:val="24"/>
          <w:szCs w:val="24"/>
        </w:rPr>
        <w:t>Faisal</w:t>
      </w:r>
      <w:r w:rsidR="00AE34ED" w:rsidRPr="00A04E47">
        <w:rPr>
          <w:rFonts w:ascii="Times New Roman" w:hAnsi="Times New Roman" w:cs="Times New Roman"/>
          <w:sz w:val="24"/>
          <w:szCs w:val="24"/>
          <w:vertAlign w:val="superscript"/>
        </w:rPr>
        <w:t>1</w:t>
      </w:r>
      <w:r w:rsidR="00E46D91" w:rsidRPr="00A04E47">
        <w:rPr>
          <w:rFonts w:ascii="Times New Roman" w:hAnsi="Times New Roman" w:cs="Times New Roman"/>
          <w:sz w:val="24"/>
          <w:szCs w:val="24"/>
          <w:vertAlign w:val="superscript"/>
        </w:rPr>
        <w:t>,*</w:t>
      </w:r>
    </w:p>
    <w:p w14:paraId="5EFEA560" w14:textId="46194C48" w:rsidR="00A008E1" w:rsidRPr="00A04E47" w:rsidRDefault="00E46D91" w:rsidP="00DC0576">
      <w:pPr>
        <w:spacing w:after="0" w:line="360" w:lineRule="auto"/>
        <w:jc w:val="center"/>
        <w:rPr>
          <w:rFonts w:ascii="Times New Roman" w:hAnsi="Times New Roman" w:cs="Times New Roman"/>
          <w:sz w:val="24"/>
          <w:szCs w:val="24"/>
          <w:shd w:val="clear" w:color="auto" w:fill="FFFFFF"/>
        </w:rPr>
      </w:pPr>
      <w:r w:rsidRPr="00985BE8">
        <w:rPr>
          <w:rFonts w:ascii="Times New Roman" w:eastAsia="Malgun Gothic" w:hAnsi="Times New Roman" w:cs="Times New Roman"/>
          <w:sz w:val="24"/>
          <w:szCs w:val="24"/>
          <w:vertAlign w:val="superscript"/>
        </w:rPr>
        <w:t>1</w:t>
      </w:r>
      <w:r w:rsidR="00BD01D1" w:rsidRPr="00A04E47">
        <w:rPr>
          <w:rFonts w:ascii="Times New Roman" w:hAnsi="Times New Roman" w:cs="Times New Roman"/>
          <w:sz w:val="24"/>
          <w:szCs w:val="24"/>
          <w:shd w:val="clear" w:color="auto" w:fill="FFFFFF"/>
        </w:rPr>
        <w:t>Department of Mechanical Engineering, University of Louisiana at Lafayette, LA, 70503, USA</w:t>
      </w:r>
    </w:p>
    <w:p w14:paraId="2797A4CB" w14:textId="12BA59AD" w:rsidR="00BF399E" w:rsidRPr="00A04E47" w:rsidRDefault="00DC742D" w:rsidP="00BF399E">
      <w:pPr>
        <w:spacing w:after="0" w:line="360" w:lineRule="auto"/>
        <w:jc w:val="center"/>
        <w:rPr>
          <w:rFonts w:ascii="Times New Roman" w:hAnsi="Times New Roman" w:cs="Times New Roman"/>
          <w:sz w:val="24"/>
          <w:szCs w:val="24"/>
          <w:shd w:val="clear" w:color="auto" w:fill="FFFFFF"/>
        </w:rPr>
      </w:pPr>
      <w:r w:rsidRPr="00985BE8">
        <w:rPr>
          <w:rFonts w:ascii="Times New Roman" w:eastAsia="Malgun Gothic" w:hAnsi="Times New Roman" w:cs="Times New Roman"/>
          <w:sz w:val="24"/>
          <w:szCs w:val="24"/>
          <w:vertAlign w:val="superscript"/>
        </w:rPr>
        <w:t>3</w:t>
      </w:r>
      <w:r w:rsidR="00AB765A" w:rsidRPr="00790E29">
        <w:rPr>
          <w:rFonts w:ascii="Times New Roman" w:hAnsi="Times New Roman" w:cs="Times New Roman"/>
        </w:rPr>
        <w:t xml:space="preserve">Abdullah Al Salem University, </w:t>
      </w:r>
      <w:r w:rsidR="00AB765A">
        <w:rPr>
          <w:rFonts w:ascii="Times New Roman" w:hAnsi="Times New Roman" w:cs="Times New Roman"/>
        </w:rPr>
        <w:t>B</w:t>
      </w:r>
      <w:r w:rsidR="00AB765A" w:rsidRPr="00790E29">
        <w:rPr>
          <w:rFonts w:ascii="Times New Roman" w:hAnsi="Times New Roman" w:cs="Times New Roman"/>
        </w:rPr>
        <w:t xml:space="preserve">iomedical and </w:t>
      </w:r>
      <w:r w:rsidR="00AB765A">
        <w:rPr>
          <w:rFonts w:ascii="Times New Roman" w:hAnsi="Times New Roman" w:cs="Times New Roman"/>
        </w:rPr>
        <w:t>I</w:t>
      </w:r>
      <w:r w:rsidR="00AB765A" w:rsidRPr="00790E29">
        <w:rPr>
          <w:rFonts w:ascii="Times New Roman" w:hAnsi="Times New Roman" w:cs="Times New Roman"/>
        </w:rPr>
        <w:t xml:space="preserve">nstrumentation </w:t>
      </w:r>
      <w:r w:rsidR="00AB765A">
        <w:rPr>
          <w:rFonts w:ascii="Times New Roman" w:hAnsi="Times New Roman" w:cs="Times New Roman"/>
        </w:rPr>
        <w:t>E</w:t>
      </w:r>
      <w:r w:rsidR="00AB765A" w:rsidRPr="00790E29">
        <w:rPr>
          <w:rFonts w:ascii="Times New Roman" w:hAnsi="Times New Roman" w:cs="Times New Roman"/>
        </w:rPr>
        <w:t>ngineering, Khalidiya,</w:t>
      </w:r>
      <w:r w:rsidR="00AB765A">
        <w:rPr>
          <w:rFonts w:ascii="Times New Roman" w:hAnsi="Times New Roman" w:cs="Times New Roman"/>
        </w:rPr>
        <w:t xml:space="preserve"> </w:t>
      </w:r>
      <w:r w:rsidR="00AB765A" w:rsidRPr="00790E29">
        <w:rPr>
          <w:rFonts w:ascii="Times New Roman" w:hAnsi="Times New Roman" w:cs="Times New Roman"/>
        </w:rPr>
        <w:t>Kuwait</w:t>
      </w:r>
      <w:r w:rsidR="00AB765A">
        <w:rPr>
          <w:rFonts w:ascii="Times New Roman" w:hAnsi="Times New Roman" w:cs="Times New Roman"/>
        </w:rPr>
        <w:t>.</w:t>
      </w:r>
      <w:r w:rsidR="00AB765A" w:rsidRPr="00A04E47" w:rsidDel="00AB765A">
        <w:rPr>
          <w:rFonts w:ascii="Times New Roman" w:hAnsi="Times New Roman" w:cs="Times New Roman"/>
          <w:sz w:val="24"/>
          <w:szCs w:val="24"/>
          <w:shd w:val="clear" w:color="auto" w:fill="FFFFFF"/>
        </w:rPr>
        <w:t xml:space="preserve"> </w:t>
      </w:r>
      <w:r w:rsidR="26D4C937" w:rsidRPr="00A04E47" w:rsidDel="00AB765A">
        <w:rPr>
          <w:rFonts w:ascii="Times New Roman" w:hAnsi="Times New Roman" w:cs="Times New Roman"/>
          <w:sz w:val="24"/>
          <w:szCs w:val="24"/>
          <w:shd w:val="clear" w:color="auto" w:fill="FFFFFF"/>
        </w:rPr>
        <w:t>r</w:t>
      </w:r>
    </w:p>
    <w:p w14:paraId="0FCDB97C" w14:textId="3564E436" w:rsidR="00BF399E" w:rsidRPr="00A04E47" w:rsidRDefault="1F6C9FE4" w:rsidP="00B77610">
      <w:pPr>
        <w:spacing w:after="0" w:line="360" w:lineRule="auto"/>
        <w:rPr>
          <w:rFonts w:ascii="Times New Roman" w:hAnsi="Times New Roman" w:cs="Times New Roman"/>
          <w:sz w:val="24"/>
          <w:szCs w:val="24"/>
          <w:shd w:val="clear" w:color="auto" w:fill="FFFFFF"/>
        </w:rPr>
      </w:pPr>
      <w:r w:rsidRPr="00985BE8">
        <w:rPr>
          <w:rFonts w:ascii="Symbol" w:eastAsia="Symbol" w:hAnsi="Symbol" w:cs="Symbol"/>
          <w:sz w:val="24"/>
          <w:szCs w:val="24"/>
          <w:shd w:val="clear" w:color="auto" w:fill="FFFFFF"/>
          <w:vertAlign w:val="superscript"/>
        </w:rPr>
        <w:t>#</w:t>
      </w:r>
      <w:r w:rsidRPr="00A04E47">
        <w:rPr>
          <w:rFonts w:ascii="Times New Roman" w:hAnsi="Times New Roman" w:cs="Times New Roman"/>
          <w:sz w:val="24"/>
          <w:szCs w:val="24"/>
          <w:shd w:val="clear" w:color="auto" w:fill="FFFFFF"/>
        </w:rPr>
        <w:t>Equal contribution</w:t>
      </w:r>
      <w:r w:rsidR="0A1582BA" w:rsidRPr="00A04E47">
        <w:rPr>
          <w:rFonts w:ascii="Times New Roman" w:hAnsi="Times New Roman" w:cs="Times New Roman"/>
          <w:sz w:val="24"/>
          <w:szCs w:val="24"/>
          <w:shd w:val="clear" w:color="auto" w:fill="FFFFFF"/>
        </w:rPr>
        <w:t xml:space="preserve"> </w:t>
      </w:r>
    </w:p>
    <w:p w14:paraId="6FBDCD8F" w14:textId="77777777" w:rsidR="00B77610" w:rsidRPr="00A04E47" w:rsidRDefault="00B77610" w:rsidP="00985BE8">
      <w:pPr>
        <w:spacing w:after="0" w:line="360" w:lineRule="auto"/>
        <w:rPr>
          <w:rFonts w:ascii="Times New Roman" w:hAnsi="Times New Roman" w:cs="Times New Roman"/>
          <w:sz w:val="24"/>
          <w:szCs w:val="24"/>
          <w:shd w:val="clear" w:color="auto" w:fill="FFFFFF"/>
        </w:rPr>
      </w:pPr>
    </w:p>
    <w:p w14:paraId="30790E5C" w14:textId="77777777" w:rsidR="00A008E1" w:rsidRPr="00A04E47" w:rsidRDefault="00A008E1" w:rsidP="003D5905">
      <w:pPr>
        <w:spacing w:after="0" w:line="360" w:lineRule="auto"/>
        <w:jc w:val="both"/>
        <w:rPr>
          <w:rFonts w:ascii="Times New Roman" w:hAnsi="Times New Roman" w:cs="Times New Roman"/>
          <w:sz w:val="24"/>
          <w:szCs w:val="24"/>
          <w:shd w:val="clear" w:color="auto" w:fill="FFFFFF"/>
        </w:rPr>
      </w:pPr>
    </w:p>
    <w:p w14:paraId="5443D622" w14:textId="77777777" w:rsidR="008A25F2" w:rsidRDefault="00A008E1" w:rsidP="003D5905">
      <w:pPr>
        <w:widowControl w:val="0"/>
        <w:autoSpaceDE w:val="0"/>
        <w:autoSpaceDN w:val="0"/>
        <w:adjustRightInd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sz w:val="24"/>
          <w:szCs w:val="24"/>
          <w:vertAlign w:val="superscript"/>
        </w:rPr>
        <w:t>*</w:t>
      </w:r>
      <w:r w:rsidRPr="00985BE8">
        <w:rPr>
          <w:rFonts w:ascii="Times New Roman" w:eastAsia="Malgun Gothic" w:hAnsi="Times New Roman" w:cs="Times New Roman"/>
          <w:sz w:val="24"/>
          <w:szCs w:val="24"/>
        </w:rPr>
        <w:t xml:space="preserve">Corresponding author: </w:t>
      </w:r>
    </w:p>
    <w:p w14:paraId="2F28AD20" w14:textId="65CF141F" w:rsidR="00A008E1" w:rsidRPr="00985BE8" w:rsidRDefault="00A427F7" w:rsidP="003D5905">
      <w:pPr>
        <w:widowControl w:val="0"/>
        <w:autoSpaceDE w:val="0"/>
        <w:autoSpaceDN w:val="0"/>
        <w:adjustRightInd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sz w:val="24"/>
          <w:szCs w:val="24"/>
        </w:rPr>
        <w:t>Tanvir R. Faisal</w:t>
      </w:r>
    </w:p>
    <w:p w14:paraId="468665F6" w14:textId="3672D227" w:rsidR="00A008E1" w:rsidRPr="00985BE8" w:rsidRDefault="00A008E1" w:rsidP="003D5905">
      <w:pPr>
        <w:widowControl w:val="0"/>
        <w:autoSpaceDE w:val="0"/>
        <w:autoSpaceDN w:val="0"/>
        <w:adjustRightInd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sz w:val="24"/>
          <w:szCs w:val="24"/>
        </w:rPr>
        <w:t>Department of Mechanical Engineering</w:t>
      </w:r>
    </w:p>
    <w:p w14:paraId="2D027731" w14:textId="6DF4F33D" w:rsidR="00A008E1" w:rsidRPr="00985BE8" w:rsidRDefault="00A427F7" w:rsidP="00DC0576">
      <w:pPr>
        <w:widowControl w:val="0"/>
        <w:autoSpaceDE w:val="0"/>
        <w:autoSpaceDN w:val="0"/>
        <w:adjustRightInd w:val="0"/>
        <w:spacing w:after="0" w:line="360" w:lineRule="auto"/>
        <w:jc w:val="both"/>
        <w:rPr>
          <w:rFonts w:ascii="Times New Roman" w:eastAsia="Malgun Gothic" w:hAnsi="Times New Roman" w:cs="Times New Roman"/>
          <w:sz w:val="24"/>
          <w:szCs w:val="24"/>
        </w:rPr>
      </w:pPr>
      <w:r w:rsidRPr="00A04E47">
        <w:rPr>
          <w:rFonts w:ascii="Times New Roman" w:hAnsi="Times New Roman" w:cs="Times New Roman"/>
          <w:sz w:val="24"/>
          <w:szCs w:val="24"/>
          <w:shd w:val="clear" w:color="auto" w:fill="FFFFFF"/>
        </w:rPr>
        <w:t>University of Louisiana at Lafayette</w:t>
      </w:r>
    </w:p>
    <w:p w14:paraId="356631B0" w14:textId="328B7F50" w:rsidR="00EE7F84" w:rsidRPr="00A04E47" w:rsidRDefault="00EE7F84" w:rsidP="003D5905">
      <w:pPr>
        <w:spacing w:after="0" w:line="360" w:lineRule="auto"/>
        <w:jc w:val="both"/>
        <w:rPr>
          <w:rFonts w:ascii="Times New Roman" w:hAnsi="Times New Roman" w:cs="Times New Roman"/>
          <w:sz w:val="24"/>
          <w:szCs w:val="24"/>
          <w:shd w:val="clear" w:color="auto" w:fill="FFFFFF"/>
        </w:rPr>
      </w:pPr>
      <w:r w:rsidRPr="00A04E47">
        <w:rPr>
          <w:rFonts w:ascii="Times New Roman" w:hAnsi="Times New Roman" w:cs="Times New Roman"/>
          <w:sz w:val="24"/>
          <w:szCs w:val="24"/>
          <w:shd w:val="clear" w:color="auto" w:fill="FFFFFF"/>
        </w:rPr>
        <w:t>LA, 70503, USA</w:t>
      </w:r>
    </w:p>
    <w:p w14:paraId="0BF05531" w14:textId="000657C6" w:rsidR="00A008E1" w:rsidRPr="00985BE8" w:rsidRDefault="006A3B32" w:rsidP="003D5905">
      <w:pPr>
        <w:widowControl w:val="0"/>
        <w:autoSpaceDE w:val="0"/>
        <w:autoSpaceDN w:val="0"/>
        <w:adjustRightInd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sz w:val="24"/>
          <w:szCs w:val="24"/>
        </w:rPr>
        <w:t>E</w:t>
      </w:r>
      <w:r w:rsidR="00A008E1" w:rsidRPr="00985BE8">
        <w:rPr>
          <w:rFonts w:ascii="Times New Roman" w:eastAsia="Malgun Gothic" w:hAnsi="Times New Roman" w:cs="Times New Roman"/>
          <w:sz w:val="24"/>
          <w:szCs w:val="24"/>
        </w:rPr>
        <w:t xml:space="preserve">mail: </w:t>
      </w:r>
      <w:hyperlink r:id="rId8" w:history="1">
        <w:r w:rsidRPr="00985BE8">
          <w:rPr>
            <w:rStyle w:val="Hyperlink"/>
            <w:rFonts w:ascii="Times New Roman" w:hAnsi="Times New Roman" w:cs="Times New Roman"/>
            <w:color w:val="auto"/>
            <w:sz w:val="24"/>
            <w:szCs w:val="24"/>
          </w:rPr>
          <w:t>tanvir.faisal@louisiana.edu</w:t>
        </w:r>
      </w:hyperlink>
      <w:r w:rsidRPr="00A04E47">
        <w:rPr>
          <w:rFonts w:ascii="Times New Roman" w:hAnsi="Times New Roman" w:cs="Times New Roman"/>
          <w:sz w:val="24"/>
          <w:szCs w:val="24"/>
        </w:rPr>
        <w:t xml:space="preserve">  </w:t>
      </w:r>
    </w:p>
    <w:p w14:paraId="64E5271D" w14:textId="40B049BD" w:rsidR="00AF72BA" w:rsidRPr="00985BE8" w:rsidRDefault="00A008E1" w:rsidP="003D5905">
      <w:pPr>
        <w:widowControl w:val="0"/>
        <w:autoSpaceDE w:val="0"/>
        <w:autoSpaceDN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sz w:val="24"/>
          <w:szCs w:val="24"/>
        </w:rPr>
        <w:t xml:space="preserve">Tel: </w:t>
      </w:r>
      <w:r w:rsidR="00BF1872" w:rsidRPr="00985BE8">
        <w:rPr>
          <w:rFonts w:ascii="Times New Roman" w:eastAsia="Malgun Gothic" w:hAnsi="Times New Roman" w:cs="Times New Roman"/>
          <w:sz w:val="24"/>
          <w:szCs w:val="24"/>
        </w:rPr>
        <w:t>+1 (337) 482-</w:t>
      </w:r>
      <w:r w:rsidR="006A3B32" w:rsidRPr="00985BE8">
        <w:rPr>
          <w:rFonts w:ascii="Times New Roman" w:eastAsia="Malgun Gothic" w:hAnsi="Times New Roman" w:cs="Times New Roman"/>
          <w:sz w:val="24"/>
          <w:szCs w:val="24"/>
        </w:rPr>
        <w:t>5360</w:t>
      </w:r>
    </w:p>
    <w:p w14:paraId="260D4045" w14:textId="77777777" w:rsidR="00946B9A" w:rsidRPr="00985BE8" w:rsidRDefault="00946B9A"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20FC1EDE"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3B295B35"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669BC815"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20271A10"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3203FDFA"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6D6A5350"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78B56D7C" w14:textId="77777777" w:rsidR="00EA4BCE" w:rsidRPr="00985BE8"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578DA390" w14:textId="77777777" w:rsidR="00AB098C" w:rsidRPr="00985BE8" w:rsidRDefault="00AB098C">
      <w:pPr>
        <w:rPr>
          <w:rFonts w:ascii="Times New Roman" w:eastAsia="Malgun Gothic" w:hAnsi="Times New Roman" w:cs="Times New Roman"/>
          <w:b/>
          <w:bCs/>
          <w:sz w:val="24"/>
          <w:szCs w:val="24"/>
        </w:rPr>
      </w:pPr>
      <w:r w:rsidRPr="00985BE8">
        <w:rPr>
          <w:rFonts w:ascii="Times New Roman" w:eastAsia="Malgun Gothic" w:hAnsi="Times New Roman" w:cs="Times New Roman"/>
          <w:b/>
          <w:bCs/>
          <w:sz w:val="24"/>
          <w:szCs w:val="24"/>
        </w:rPr>
        <w:br w:type="page"/>
      </w:r>
    </w:p>
    <w:p w14:paraId="75D4B308" w14:textId="46D5FAD2" w:rsidR="006E3375" w:rsidRPr="00985BE8" w:rsidRDefault="000877E4" w:rsidP="000877E4">
      <w:pPr>
        <w:widowControl w:val="0"/>
        <w:autoSpaceDE w:val="0"/>
        <w:autoSpaceDN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b/>
          <w:bCs/>
          <w:sz w:val="24"/>
          <w:szCs w:val="24"/>
        </w:rPr>
        <w:lastRenderedPageBreak/>
        <w:t>Abstract</w:t>
      </w:r>
      <w:r w:rsidRPr="00985BE8">
        <w:rPr>
          <w:rFonts w:ascii="Times New Roman" w:eastAsia="Malgun Gothic" w:hAnsi="Times New Roman" w:cs="Times New Roman"/>
          <w:sz w:val="24"/>
          <w:szCs w:val="24"/>
        </w:rPr>
        <w:t xml:space="preserve"> </w:t>
      </w:r>
    </w:p>
    <w:p w14:paraId="39108AFD" w14:textId="5CE9F374" w:rsidR="00506F94" w:rsidRPr="00921B5A" w:rsidRDefault="00A81573" w:rsidP="000877E4">
      <w:pPr>
        <w:widowControl w:val="0"/>
        <w:autoSpaceDE w:val="0"/>
        <w:autoSpaceDN w:val="0"/>
        <w:spacing w:after="0" w:line="360" w:lineRule="auto"/>
        <w:jc w:val="both"/>
        <w:rPr>
          <w:rFonts w:ascii="Times New Roman" w:eastAsia="Malgun Gothic" w:hAnsi="Times New Roman" w:cs="Times New Roman"/>
          <w:sz w:val="24"/>
          <w:szCs w:val="24"/>
        </w:rPr>
      </w:pPr>
      <w:r w:rsidRPr="00985BE8">
        <w:rPr>
          <w:rFonts w:ascii="Times New Roman" w:eastAsia="Malgun Gothic" w:hAnsi="Times New Roman" w:cs="Times New Roman"/>
          <w:sz w:val="24"/>
          <w:szCs w:val="24"/>
        </w:rPr>
        <w:t xml:space="preserve">This </w:t>
      </w:r>
      <w:r w:rsidR="00506F94" w:rsidRPr="00985BE8">
        <w:rPr>
          <w:rFonts w:ascii="Times New Roman" w:eastAsia="Malgun Gothic" w:hAnsi="Times New Roman" w:cs="Times New Roman"/>
          <w:sz w:val="24"/>
          <w:szCs w:val="24"/>
        </w:rPr>
        <w:t xml:space="preserve">research demonstrates </w:t>
      </w:r>
      <w:r w:rsidR="003A71C1" w:rsidRPr="00985BE8">
        <w:rPr>
          <w:rFonts w:ascii="Times New Roman" w:eastAsia="Malgun Gothic" w:hAnsi="Times New Roman" w:cs="Times New Roman"/>
          <w:sz w:val="24"/>
          <w:szCs w:val="24"/>
        </w:rPr>
        <w:t>a</w:t>
      </w:r>
      <w:r w:rsidR="00506F94" w:rsidRPr="00985BE8">
        <w:rPr>
          <w:rFonts w:ascii="Times New Roman" w:eastAsia="Malgun Gothic" w:hAnsi="Times New Roman" w:cs="Times New Roman"/>
          <w:sz w:val="24"/>
          <w:szCs w:val="24"/>
        </w:rPr>
        <w:t xml:space="preserve"> systematic curve-fitting approach for acquiring </w:t>
      </w:r>
      <w:r w:rsidR="002F632D" w:rsidRPr="00985BE8">
        <w:rPr>
          <w:rFonts w:ascii="Times New Roman" w:eastAsia="Malgun Gothic" w:hAnsi="Times New Roman" w:cs="Times New Roman"/>
          <w:sz w:val="24"/>
          <w:szCs w:val="24"/>
        </w:rPr>
        <w:t xml:space="preserve">parametric </w:t>
      </w:r>
      <w:r w:rsidR="00506F94" w:rsidRPr="00985BE8">
        <w:rPr>
          <w:rFonts w:ascii="Times New Roman" w:eastAsia="Malgun Gothic" w:hAnsi="Times New Roman" w:cs="Times New Roman"/>
          <w:sz w:val="24"/>
          <w:szCs w:val="24"/>
        </w:rPr>
        <w:t xml:space="preserve">values of </w:t>
      </w:r>
      <w:r w:rsidR="00471C71">
        <w:rPr>
          <w:rFonts w:ascii="Times New Roman" w:eastAsia="Malgun Gothic" w:hAnsi="Times New Roman" w:cs="Times New Roman"/>
          <w:sz w:val="24"/>
          <w:szCs w:val="24"/>
        </w:rPr>
        <w:t xml:space="preserve">the </w:t>
      </w:r>
      <w:r w:rsidR="002F632D" w:rsidRPr="00985BE8">
        <w:rPr>
          <w:rFonts w:ascii="Times New Roman" w:eastAsia="Malgun Gothic" w:hAnsi="Times New Roman" w:cs="Times New Roman"/>
          <w:sz w:val="24"/>
          <w:szCs w:val="24"/>
        </w:rPr>
        <w:t xml:space="preserve">hyperelastic </w:t>
      </w:r>
      <w:r w:rsidR="00506F94" w:rsidRPr="00985BE8">
        <w:rPr>
          <w:rFonts w:ascii="Times New Roman" w:eastAsia="Malgun Gothic" w:hAnsi="Times New Roman" w:cs="Times New Roman"/>
          <w:sz w:val="24"/>
          <w:szCs w:val="24"/>
        </w:rPr>
        <w:t>constitutive model</w:t>
      </w:r>
      <w:r w:rsidR="0037718B" w:rsidRPr="00985BE8">
        <w:rPr>
          <w:rFonts w:ascii="Times New Roman" w:eastAsia="Malgun Gothic" w:hAnsi="Times New Roman" w:cs="Times New Roman"/>
          <w:sz w:val="24"/>
          <w:szCs w:val="24"/>
        </w:rPr>
        <w:t xml:space="preserve"> for both native and enzymatically</w:t>
      </w:r>
      <w:r w:rsidR="002C0D73" w:rsidRPr="00985BE8">
        <w:rPr>
          <w:rFonts w:ascii="Times New Roman" w:eastAsia="Malgun Gothic" w:hAnsi="Times New Roman" w:cs="Times New Roman"/>
          <w:sz w:val="24"/>
          <w:szCs w:val="24"/>
        </w:rPr>
        <w:t xml:space="preserve"> mediated degenerated cartilage</w:t>
      </w:r>
      <w:r w:rsidR="00506F94" w:rsidRPr="00985BE8">
        <w:rPr>
          <w:rFonts w:ascii="Times New Roman" w:eastAsia="Malgun Gothic" w:hAnsi="Times New Roman" w:cs="Times New Roman"/>
          <w:sz w:val="24"/>
          <w:szCs w:val="24"/>
        </w:rPr>
        <w:t xml:space="preserve">, facilitating the development of </w:t>
      </w:r>
      <w:r w:rsidR="005C142A" w:rsidRPr="00985BE8">
        <w:rPr>
          <w:rFonts w:ascii="Times New Roman" w:eastAsia="Malgun Gothic" w:hAnsi="Times New Roman" w:cs="Times New Roman"/>
          <w:sz w:val="24"/>
          <w:szCs w:val="24"/>
        </w:rPr>
        <w:t xml:space="preserve">finite element modeling of </w:t>
      </w:r>
      <w:r w:rsidR="00506F94" w:rsidRPr="00985BE8">
        <w:rPr>
          <w:rFonts w:ascii="Times New Roman" w:eastAsia="Malgun Gothic" w:hAnsi="Times New Roman" w:cs="Times New Roman"/>
          <w:sz w:val="24"/>
          <w:szCs w:val="24"/>
        </w:rPr>
        <w:t xml:space="preserve">cartilage. </w:t>
      </w:r>
      <w:r w:rsidR="00471C71">
        <w:rPr>
          <w:rFonts w:ascii="Times New Roman" w:eastAsia="Malgun Gothic" w:hAnsi="Times New Roman" w:cs="Times New Roman"/>
          <w:sz w:val="24"/>
          <w:szCs w:val="24"/>
        </w:rPr>
        <w:t>Several</w:t>
      </w:r>
      <w:r w:rsidR="00872C67" w:rsidRPr="00985BE8">
        <w:rPr>
          <w:rFonts w:ascii="Times New Roman" w:eastAsia="Malgun Gothic" w:hAnsi="Times New Roman" w:cs="Times New Roman"/>
          <w:sz w:val="24"/>
          <w:szCs w:val="24"/>
        </w:rPr>
        <w:t xml:space="preserve"> </w:t>
      </w:r>
      <w:r w:rsidR="00157897" w:rsidRPr="00985BE8">
        <w:rPr>
          <w:rFonts w:ascii="Times New Roman" w:eastAsia="Malgun Gothic" w:hAnsi="Times New Roman" w:cs="Times New Roman"/>
          <w:sz w:val="24"/>
          <w:szCs w:val="24"/>
        </w:rPr>
        <w:t xml:space="preserve">phenomenological </w:t>
      </w:r>
      <w:r w:rsidR="00875FE3" w:rsidRPr="00985BE8">
        <w:rPr>
          <w:rFonts w:ascii="Times New Roman" w:eastAsia="Malgun Gothic" w:hAnsi="Times New Roman" w:cs="Times New Roman"/>
          <w:sz w:val="24"/>
          <w:szCs w:val="24"/>
        </w:rPr>
        <w:t xml:space="preserve">hyperelastic constitutive models were tested </w:t>
      </w:r>
      <w:r w:rsidR="00EB66E3" w:rsidRPr="00985BE8">
        <w:rPr>
          <w:rFonts w:ascii="Times New Roman" w:eastAsia="Malgun Gothic" w:hAnsi="Times New Roman" w:cs="Times New Roman"/>
          <w:sz w:val="24"/>
          <w:szCs w:val="24"/>
        </w:rPr>
        <w:t xml:space="preserve">to adequately capture </w:t>
      </w:r>
      <w:r w:rsidR="00874699" w:rsidRPr="00985BE8">
        <w:rPr>
          <w:rFonts w:ascii="Times New Roman" w:eastAsia="Malgun Gothic" w:hAnsi="Times New Roman" w:cs="Times New Roman"/>
          <w:sz w:val="24"/>
          <w:szCs w:val="24"/>
        </w:rPr>
        <w:t>the changes</w:t>
      </w:r>
      <w:r w:rsidR="00310AE1" w:rsidRPr="00985BE8">
        <w:rPr>
          <w:rFonts w:ascii="Times New Roman" w:eastAsia="Malgun Gothic" w:hAnsi="Times New Roman" w:cs="Times New Roman"/>
          <w:sz w:val="24"/>
          <w:szCs w:val="24"/>
        </w:rPr>
        <w:t xml:space="preserve"> in cartilage mechanics that</w:t>
      </w:r>
      <w:r w:rsidR="00874699" w:rsidRPr="00985BE8">
        <w:rPr>
          <w:rFonts w:ascii="Times New Roman" w:eastAsia="Malgun Gothic" w:hAnsi="Times New Roman" w:cs="Times New Roman"/>
          <w:sz w:val="24"/>
          <w:szCs w:val="24"/>
        </w:rPr>
        <w:t xml:space="preserve"> vary with the differential/unequal abundance of degradative </w:t>
      </w:r>
      <w:r w:rsidR="00152EBF">
        <w:rPr>
          <w:rFonts w:ascii="Times New Roman" w:eastAsia="Malgun Gothic" w:hAnsi="Times New Roman" w:cs="Times New Roman"/>
          <w:color w:val="538135" w:themeColor="accent6" w:themeShade="BF"/>
          <w:sz w:val="24"/>
          <w:szCs w:val="24"/>
        </w:rPr>
        <w:t>m</w:t>
      </w:r>
      <w:r w:rsidR="0094015C" w:rsidRPr="00C61F5C">
        <w:rPr>
          <w:rFonts w:ascii="Times New Roman" w:eastAsia="Malgun Gothic" w:hAnsi="Times New Roman" w:cs="Times New Roman"/>
          <w:color w:val="538135" w:themeColor="accent6" w:themeShade="BF"/>
          <w:sz w:val="24"/>
          <w:szCs w:val="24"/>
        </w:rPr>
        <w:t>atrix metalloproteinases</w:t>
      </w:r>
      <w:r w:rsidR="008D550C">
        <w:rPr>
          <w:rFonts w:ascii="Times New Roman" w:eastAsia="Malgun Gothic" w:hAnsi="Times New Roman" w:cs="Times New Roman"/>
          <w:sz w:val="24"/>
          <w:szCs w:val="24"/>
        </w:rPr>
        <w:t xml:space="preserve">. </w:t>
      </w:r>
      <w:r w:rsidR="000839B5" w:rsidRPr="00C61F5C">
        <w:rPr>
          <w:rFonts w:ascii="Times New Roman" w:eastAsia="Malgun Gothic" w:hAnsi="Times New Roman" w:cs="Times New Roman"/>
          <w:color w:val="538135" w:themeColor="accent6" w:themeShade="BF"/>
          <w:sz w:val="24"/>
          <w:szCs w:val="24"/>
        </w:rPr>
        <w:t xml:space="preserve">Trauma and physiological condition </w:t>
      </w:r>
      <w:r w:rsidR="000479E1" w:rsidRPr="00CE68B8">
        <w:rPr>
          <w:rFonts w:ascii="Times New Roman" w:eastAsia="Malgun Gothic" w:hAnsi="Times New Roman" w:cs="Times New Roman"/>
          <w:color w:val="538135" w:themeColor="accent6" w:themeShade="BF"/>
          <w:sz w:val="24"/>
          <w:szCs w:val="24"/>
        </w:rPr>
        <w:t>overexpress</w:t>
      </w:r>
      <w:r w:rsidR="000839B5" w:rsidRPr="00C61F5C">
        <w:rPr>
          <w:rFonts w:ascii="Times New Roman" w:eastAsia="Malgun Gothic" w:hAnsi="Times New Roman" w:cs="Times New Roman"/>
          <w:color w:val="538135" w:themeColor="accent6" w:themeShade="BF"/>
          <w:sz w:val="24"/>
          <w:szCs w:val="24"/>
        </w:rPr>
        <w:t xml:space="preserve"> </w:t>
      </w:r>
      <w:r w:rsidR="00823AD6">
        <w:rPr>
          <w:rFonts w:ascii="Times New Roman" w:eastAsia="Malgun Gothic" w:hAnsi="Times New Roman" w:cs="Times New Roman"/>
          <w:sz w:val="24"/>
          <w:szCs w:val="24"/>
        </w:rPr>
        <w:t>c</w:t>
      </w:r>
      <w:r w:rsidR="00874699" w:rsidRPr="00985BE8">
        <w:rPr>
          <w:rFonts w:ascii="Times New Roman" w:eastAsia="Malgun Gothic" w:hAnsi="Times New Roman" w:cs="Times New Roman"/>
          <w:sz w:val="24"/>
          <w:szCs w:val="24"/>
        </w:rPr>
        <w:t>ollagenases (MMP-1) and gelatinases (MMP-9)</w:t>
      </w:r>
      <w:r w:rsidR="000017F6">
        <w:rPr>
          <w:rFonts w:ascii="Times New Roman" w:eastAsia="Malgun Gothic" w:hAnsi="Times New Roman" w:cs="Times New Roman"/>
          <w:sz w:val="24"/>
          <w:szCs w:val="24"/>
        </w:rPr>
        <w:t xml:space="preserve"> </w:t>
      </w:r>
      <w:r w:rsidR="00F55E34">
        <w:rPr>
          <w:rFonts w:ascii="Times New Roman" w:eastAsia="Malgun Gothic" w:hAnsi="Times New Roman" w:cs="Times New Roman"/>
          <w:sz w:val="24"/>
          <w:szCs w:val="24"/>
        </w:rPr>
        <w:t xml:space="preserve">which </w:t>
      </w:r>
      <w:r w:rsidR="004676BC">
        <w:rPr>
          <w:rFonts w:ascii="Times New Roman" w:eastAsia="Malgun Gothic" w:hAnsi="Times New Roman" w:cs="Times New Roman"/>
          <w:color w:val="538135" w:themeColor="accent6" w:themeShade="BF"/>
          <w:sz w:val="24"/>
          <w:szCs w:val="24"/>
        </w:rPr>
        <w:t xml:space="preserve">alters </w:t>
      </w:r>
      <w:r w:rsidR="007A6A88">
        <w:rPr>
          <w:rFonts w:ascii="Times New Roman" w:eastAsia="Malgun Gothic" w:hAnsi="Times New Roman" w:cs="Times New Roman"/>
          <w:color w:val="538135" w:themeColor="accent6" w:themeShade="BF"/>
          <w:sz w:val="24"/>
          <w:szCs w:val="24"/>
        </w:rPr>
        <w:t>mechanical load bearing capacity</w:t>
      </w:r>
      <w:r w:rsidR="00F17020">
        <w:rPr>
          <w:rFonts w:ascii="Times New Roman" w:eastAsia="Malgun Gothic" w:hAnsi="Times New Roman" w:cs="Times New Roman"/>
          <w:color w:val="538135" w:themeColor="accent6" w:themeShade="BF"/>
          <w:sz w:val="24"/>
          <w:szCs w:val="24"/>
        </w:rPr>
        <w:t xml:space="preserve"> </w:t>
      </w:r>
      <w:r w:rsidR="00CB170E">
        <w:rPr>
          <w:rFonts w:ascii="Times New Roman" w:eastAsia="Malgun Gothic" w:hAnsi="Times New Roman" w:cs="Times New Roman"/>
          <w:color w:val="538135" w:themeColor="accent6" w:themeShade="BF"/>
          <w:sz w:val="24"/>
          <w:szCs w:val="24"/>
        </w:rPr>
        <w:t xml:space="preserve">digesting </w:t>
      </w:r>
      <w:r w:rsidR="00AC2172">
        <w:rPr>
          <w:rFonts w:ascii="Times New Roman" w:eastAsia="Malgun Gothic" w:hAnsi="Times New Roman" w:cs="Times New Roman"/>
          <w:color w:val="538135" w:themeColor="accent6" w:themeShade="BF"/>
          <w:sz w:val="24"/>
          <w:szCs w:val="24"/>
        </w:rPr>
        <w:t>extracellular matrix</w:t>
      </w:r>
      <w:r w:rsidR="00874699" w:rsidRPr="00985BE8">
        <w:rPr>
          <w:rFonts w:ascii="Times New Roman" w:eastAsia="Malgun Gothic" w:hAnsi="Times New Roman" w:cs="Times New Roman"/>
          <w:sz w:val="24"/>
          <w:szCs w:val="24"/>
        </w:rPr>
        <w:t>.</w:t>
      </w:r>
      <w:r w:rsidR="00453648">
        <w:rPr>
          <w:rFonts w:ascii="Times New Roman" w:eastAsia="Malgun Gothic" w:hAnsi="Times New Roman" w:cs="Times New Roman"/>
          <w:sz w:val="24"/>
          <w:szCs w:val="24"/>
        </w:rPr>
        <w:t xml:space="preserve"> </w:t>
      </w:r>
      <w:r w:rsidR="00453648" w:rsidRPr="00C61F5C">
        <w:rPr>
          <w:rFonts w:ascii="Times New Roman" w:eastAsia="Malgun Gothic" w:hAnsi="Times New Roman" w:cs="Times New Roman"/>
          <w:color w:val="538135" w:themeColor="accent6" w:themeShade="BF"/>
          <w:sz w:val="24"/>
          <w:szCs w:val="24"/>
        </w:rPr>
        <w:t xml:space="preserve">The </w:t>
      </w:r>
      <w:r w:rsidR="00A03A31" w:rsidRPr="00C61F5C">
        <w:rPr>
          <w:rFonts w:ascii="Times New Roman" w:eastAsia="Malgun Gothic" w:hAnsi="Times New Roman" w:cs="Times New Roman"/>
          <w:color w:val="538135" w:themeColor="accent6" w:themeShade="BF"/>
          <w:sz w:val="24"/>
          <w:szCs w:val="24"/>
        </w:rPr>
        <w:t xml:space="preserve">material parameters </w:t>
      </w:r>
      <w:r w:rsidR="00741047" w:rsidRPr="00C61F5C">
        <w:rPr>
          <w:rFonts w:ascii="Times New Roman" w:eastAsia="Malgun Gothic" w:hAnsi="Times New Roman" w:cs="Times New Roman"/>
          <w:color w:val="538135" w:themeColor="accent6" w:themeShade="BF"/>
          <w:sz w:val="24"/>
          <w:szCs w:val="24"/>
        </w:rPr>
        <w:t>in constitutive equation</w:t>
      </w:r>
      <w:r w:rsidR="00061F78" w:rsidRPr="00C61F5C">
        <w:rPr>
          <w:rFonts w:ascii="Times New Roman" w:eastAsia="Malgun Gothic" w:hAnsi="Times New Roman" w:cs="Times New Roman"/>
          <w:color w:val="538135" w:themeColor="accent6" w:themeShade="BF"/>
          <w:sz w:val="24"/>
          <w:szCs w:val="24"/>
        </w:rPr>
        <w:t xml:space="preserve"> </w:t>
      </w:r>
      <w:r w:rsidR="009F611D" w:rsidRPr="00C61F5C">
        <w:rPr>
          <w:rFonts w:ascii="Times New Roman" w:eastAsia="Malgun Gothic" w:hAnsi="Times New Roman" w:cs="Times New Roman"/>
          <w:color w:val="538135" w:themeColor="accent6" w:themeShade="BF"/>
          <w:sz w:val="24"/>
          <w:szCs w:val="24"/>
        </w:rPr>
        <w:t xml:space="preserve">of each model </w:t>
      </w:r>
      <w:r w:rsidR="00CC242B" w:rsidRPr="00C61F5C">
        <w:rPr>
          <w:rFonts w:ascii="Times New Roman" w:eastAsia="Malgun Gothic" w:hAnsi="Times New Roman" w:cs="Times New Roman"/>
          <w:color w:val="538135" w:themeColor="accent6" w:themeShade="BF"/>
          <w:sz w:val="24"/>
          <w:szCs w:val="24"/>
        </w:rPr>
        <w:t>are</w:t>
      </w:r>
      <w:r w:rsidR="00A84563" w:rsidRPr="00C61F5C">
        <w:rPr>
          <w:rFonts w:ascii="Times New Roman" w:eastAsia="Malgun Gothic" w:hAnsi="Times New Roman" w:cs="Times New Roman"/>
          <w:color w:val="538135" w:themeColor="accent6" w:themeShade="BF"/>
          <w:sz w:val="24"/>
          <w:szCs w:val="24"/>
        </w:rPr>
        <w:t xml:space="preserve"> significant </w:t>
      </w:r>
      <w:r w:rsidR="00186594" w:rsidRPr="00C61F5C">
        <w:rPr>
          <w:rFonts w:ascii="Times New Roman" w:eastAsia="Malgun Gothic" w:hAnsi="Times New Roman" w:cs="Times New Roman"/>
          <w:color w:val="538135" w:themeColor="accent6" w:themeShade="BF"/>
          <w:sz w:val="24"/>
          <w:szCs w:val="24"/>
        </w:rPr>
        <w:t>for</w:t>
      </w:r>
      <w:r w:rsidR="00CF1A04" w:rsidRPr="00C61F5C">
        <w:rPr>
          <w:rFonts w:ascii="Times New Roman" w:eastAsia="Malgun Gothic" w:hAnsi="Times New Roman" w:cs="Times New Roman"/>
          <w:color w:val="538135" w:themeColor="accent6" w:themeShade="BF"/>
          <w:sz w:val="24"/>
          <w:szCs w:val="24"/>
        </w:rPr>
        <w:t xml:space="preserve"> </w:t>
      </w:r>
      <w:r w:rsidR="00D22381" w:rsidRPr="00C61F5C">
        <w:rPr>
          <w:rFonts w:ascii="Times New Roman" w:eastAsia="Malgun Gothic" w:hAnsi="Times New Roman" w:cs="Times New Roman"/>
          <w:color w:val="538135" w:themeColor="accent6" w:themeShade="BF"/>
          <w:sz w:val="24"/>
          <w:szCs w:val="24"/>
        </w:rPr>
        <w:t>developing</w:t>
      </w:r>
      <w:r w:rsidR="00186594" w:rsidRPr="00C61F5C">
        <w:rPr>
          <w:rFonts w:ascii="Times New Roman" w:eastAsia="Malgun Gothic" w:hAnsi="Times New Roman" w:cs="Times New Roman"/>
          <w:color w:val="538135" w:themeColor="accent6" w:themeShade="BF"/>
          <w:sz w:val="24"/>
          <w:szCs w:val="24"/>
        </w:rPr>
        <w:t xml:space="preserve"> </w:t>
      </w:r>
      <w:r w:rsidR="00CF1A04" w:rsidRPr="00C61F5C">
        <w:rPr>
          <w:rFonts w:ascii="Times New Roman" w:eastAsia="Malgun Gothic" w:hAnsi="Times New Roman" w:cs="Times New Roman"/>
          <w:color w:val="538135" w:themeColor="accent6" w:themeShade="BF"/>
          <w:sz w:val="24"/>
          <w:szCs w:val="24"/>
        </w:rPr>
        <w:t xml:space="preserve">computational </w:t>
      </w:r>
      <w:r w:rsidR="0034350F">
        <w:rPr>
          <w:rFonts w:ascii="Times New Roman" w:eastAsia="Malgun Gothic" w:hAnsi="Times New Roman" w:cs="Times New Roman"/>
          <w:color w:val="538135" w:themeColor="accent6" w:themeShade="BF"/>
          <w:sz w:val="24"/>
          <w:szCs w:val="24"/>
        </w:rPr>
        <w:t>physical interpretation</w:t>
      </w:r>
      <w:r w:rsidR="007023B8" w:rsidRPr="00C61F5C">
        <w:rPr>
          <w:rFonts w:ascii="Times New Roman" w:eastAsia="Malgun Gothic" w:hAnsi="Times New Roman" w:cs="Times New Roman"/>
          <w:color w:val="538135" w:themeColor="accent6" w:themeShade="BF"/>
          <w:sz w:val="24"/>
          <w:szCs w:val="24"/>
        </w:rPr>
        <w:t xml:space="preserve"> and </w:t>
      </w:r>
      <w:r w:rsidR="006D7647">
        <w:rPr>
          <w:rFonts w:ascii="Times New Roman" w:eastAsia="Malgun Gothic" w:hAnsi="Times New Roman" w:cs="Times New Roman"/>
          <w:color w:val="538135" w:themeColor="accent6" w:themeShade="BF"/>
          <w:sz w:val="24"/>
          <w:szCs w:val="24"/>
        </w:rPr>
        <w:t xml:space="preserve">implement high </w:t>
      </w:r>
      <w:r w:rsidR="00D11869">
        <w:rPr>
          <w:rFonts w:ascii="Times New Roman" w:eastAsia="Malgun Gothic" w:hAnsi="Times New Roman" w:cs="Times New Roman"/>
          <w:color w:val="538135" w:themeColor="accent6" w:themeShade="BF"/>
          <w:sz w:val="24"/>
          <w:szCs w:val="24"/>
        </w:rPr>
        <w:t>resolution</w:t>
      </w:r>
      <w:r w:rsidR="009E1146" w:rsidRPr="00C61F5C">
        <w:rPr>
          <w:rFonts w:ascii="Times New Roman" w:eastAsia="Malgun Gothic" w:hAnsi="Times New Roman" w:cs="Times New Roman"/>
          <w:color w:val="538135" w:themeColor="accent6" w:themeShade="BF"/>
          <w:sz w:val="24"/>
          <w:szCs w:val="24"/>
        </w:rPr>
        <w:t xml:space="preserve"> </w:t>
      </w:r>
      <w:r w:rsidR="00A602D9">
        <w:rPr>
          <w:rFonts w:ascii="Times New Roman" w:eastAsia="Malgun Gothic" w:hAnsi="Times New Roman" w:cs="Times New Roman"/>
          <w:color w:val="538135" w:themeColor="accent6" w:themeShade="BF"/>
          <w:sz w:val="24"/>
          <w:szCs w:val="24"/>
        </w:rPr>
        <w:t xml:space="preserve">quantitative </w:t>
      </w:r>
      <w:r w:rsidR="009E1146" w:rsidRPr="00C61F5C">
        <w:rPr>
          <w:rFonts w:ascii="Times New Roman" w:eastAsia="Malgun Gothic" w:hAnsi="Times New Roman" w:cs="Times New Roman"/>
          <w:color w:val="538135" w:themeColor="accent6" w:themeShade="BF"/>
          <w:sz w:val="24"/>
          <w:szCs w:val="24"/>
        </w:rPr>
        <w:t>description o</w:t>
      </w:r>
      <w:r w:rsidR="0095287E" w:rsidRPr="00C61F5C">
        <w:rPr>
          <w:rFonts w:ascii="Times New Roman" w:eastAsia="Malgun Gothic" w:hAnsi="Times New Roman" w:cs="Times New Roman"/>
          <w:color w:val="538135" w:themeColor="accent6" w:themeShade="BF"/>
          <w:sz w:val="24"/>
          <w:szCs w:val="24"/>
        </w:rPr>
        <w:t>f mechanical properties of cartilage</w:t>
      </w:r>
      <w:r w:rsidR="007523F7">
        <w:rPr>
          <w:rFonts w:ascii="Times New Roman" w:eastAsia="Malgun Gothic" w:hAnsi="Times New Roman" w:cs="Times New Roman"/>
          <w:color w:val="538135" w:themeColor="accent6" w:themeShade="BF"/>
          <w:sz w:val="24"/>
          <w:szCs w:val="24"/>
        </w:rPr>
        <w:t>.</w:t>
      </w:r>
      <w:r w:rsidR="00C938FF" w:rsidRPr="00C938FF">
        <w:rPr>
          <w:rFonts w:ascii="Times New Roman" w:eastAsia="Malgun Gothic" w:hAnsi="Times New Roman" w:cs="Times New Roman"/>
          <w:color w:val="538135" w:themeColor="accent6" w:themeShade="BF"/>
          <w:sz w:val="24"/>
          <w:szCs w:val="24"/>
        </w:rPr>
        <w:t>.</w:t>
      </w:r>
      <w:r w:rsidR="00C938FF" w:rsidRPr="00985BE8">
        <w:rPr>
          <w:rFonts w:ascii="Times New Roman" w:eastAsia="Malgun Gothic" w:hAnsi="Times New Roman" w:cs="Times New Roman"/>
          <w:sz w:val="24"/>
          <w:szCs w:val="24"/>
        </w:rPr>
        <w:t xml:space="preserve"> </w:t>
      </w:r>
      <w:r w:rsidR="00077E15">
        <w:rPr>
          <w:rFonts w:ascii="Times New Roman" w:eastAsia="Malgun Gothic" w:hAnsi="Times New Roman" w:cs="Times New Roman"/>
          <w:sz w:val="24"/>
          <w:szCs w:val="24"/>
        </w:rPr>
        <w:t>S</w:t>
      </w:r>
      <w:r w:rsidR="00874699" w:rsidRPr="00985BE8">
        <w:rPr>
          <w:rFonts w:ascii="Times New Roman" w:eastAsia="Malgun Gothic" w:hAnsi="Times New Roman" w:cs="Times New Roman"/>
          <w:sz w:val="24"/>
          <w:szCs w:val="24"/>
        </w:rPr>
        <w:t xml:space="preserve">tress-strain responses </w:t>
      </w:r>
      <w:r w:rsidR="00077E15" w:rsidRPr="00C61F5C">
        <w:rPr>
          <w:rFonts w:ascii="Times New Roman" w:eastAsia="Malgun Gothic" w:hAnsi="Times New Roman" w:cs="Times New Roman"/>
          <w:color w:val="70AD47" w:themeColor="accent6"/>
          <w:sz w:val="24"/>
          <w:szCs w:val="24"/>
        </w:rPr>
        <w:t>obtained from</w:t>
      </w:r>
      <w:r w:rsidR="005B58F2" w:rsidRPr="00C61F5C">
        <w:rPr>
          <w:rFonts w:ascii="Times New Roman" w:eastAsia="Malgun Gothic" w:hAnsi="Times New Roman" w:cs="Times New Roman"/>
          <w:color w:val="70AD47" w:themeColor="accent6"/>
          <w:sz w:val="24"/>
          <w:szCs w:val="24"/>
        </w:rPr>
        <w:t xml:space="preserve"> </w:t>
      </w:r>
      <w:r w:rsidR="00141661" w:rsidRPr="00C61F5C">
        <w:rPr>
          <w:rFonts w:ascii="Times New Roman" w:eastAsia="Malgun Gothic" w:hAnsi="Times New Roman" w:cs="Times New Roman"/>
          <w:color w:val="70AD47" w:themeColor="accent6"/>
          <w:sz w:val="24"/>
          <w:szCs w:val="24"/>
        </w:rPr>
        <w:t>indentation</w:t>
      </w:r>
      <w:r w:rsidR="00077E15" w:rsidRPr="00C61F5C">
        <w:rPr>
          <w:rFonts w:ascii="Times New Roman" w:eastAsia="Malgun Gothic" w:hAnsi="Times New Roman" w:cs="Times New Roman"/>
          <w:color w:val="70AD47" w:themeColor="accent6"/>
          <w:sz w:val="24"/>
          <w:szCs w:val="24"/>
        </w:rPr>
        <w:t xml:space="preserve"> </w:t>
      </w:r>
      <w:r w:rsidR="001C5DB0">
        <w:rPr>
          <w:rFonts w:ascii="Times New Roman" w:eastAsia="Malgun Gothic" w:hAnsi="Times New Roman" w:cs="Times New Roman"/>
          <w:color w:val="70AD47" w:themeColor="accent6"/>
          <w:sz w:val="24"/>
          <w:szCs w:val="24"/>
        </w:rPr>
        <w:t xml:space="preserve">test </w:t>
      </w:r>
      <w:r w:rsidR="00874699" w:rsidRPr="00985BE8">
        <w:rPr>
          <w:rFonts w:ascii="Times New Roman" w:eastAsia="Malgun Gothic" w:hAnsi="Times New Roman" w:cs="Times New Roman"/>
          <w:sz w:val="24"/>
          <w:szCs w:val="24"/>
        </w:rPr>
        <w:t xml:space="preserve">were fitted with </w:t>
      </w:r>
      <w:r w:rsidR="00BE3EE8" w:rsidRPr="00985BE8">
        <w:rPr>
          <w:rFonts w:ascii="Times New Roman" w:eastAsia="Malgun Gothic" w:hAnsi="Times New Roman" w:cs="Times New Roman"/>
          <w:sz w:val="24"/>
          <w:szCs w:val="24"/>
        </w:rPr>
        <w:t>selected Ogden, polynomial, reduced polynomial, and Van der Wa</w:t>
      </w:r>
      <w:r w:rsidR="00292D34">
        <w:rPr>
          <w:rFonts w:ascii="Times New Roman" w:eastAsia="Malgun Gothic" w:hAnsi="Times New Roman" w:cs="Times New Roman"/>
          <w:sz w:val="24"/>
          <w:szCs w:val="24"/>
        </w:rPr>
        <w:t>a</w:t>
      </w:r>
      <w:r w:rsidR="00BE3EE8" w:rsidRPr="00985BE8">
        <w:rPr>
          <w:rFonts w:ascii="Times New Roman" w:eastAsia="Malgun Gothic" w:hAnsi="Times New Roman" w:cs="Times New Roman"/>
          <w:sz w:val="24"/>
          <w:szCs w:val="24"/>
        </w:rPr>
        <w:t xml:space="preserve">ls </w:t>
      </w:r>
      <w:r w:rsidR="00874699" w:rsidRPr="00985BE8">
        <w:rPr>
          <w:rFonts w:ascii="Times New Roman" w:eastAsia="Malgun Gothic" w:hAnsi="Times New Roman" w:cs="Times New Roman"/>
          <w:sz w:val="24"/>
          <w:szCs w:val="24"/>
        </w:rPr>
        <w:t>hyperelastic constitutive models based on the</w:t>
      </w:r>
      <w:r w:rsidR="00BE3EE8" w:rsidRPr="00985BE8">
        <w:rPr>
          <w:rFonts w:ascii="Times New Roman" w:eastAsia="Malgun Gothic" w:hAnsi="Times New Roman" w:cs="Times New Roman"/>
          <w:sz w:val="24"/>
          <w:szCs w:val="24"/>
        </w:rPr>
        <w:t>ir</w:t>
      </w:r>
      <w:r w:rsidR="00874699" w:rsidRPr="00985BE8">
        <w:rPr>
          <w:rFonts w:ascii="Times New Roman" w:eastAsia="Malgun Gothic" w:hAnsi="Times New Roman" w:cs="Times New Roman"/>
          <w:sz w:val="24"/>
          <w:szCs w:val="24"/>
        </w:rPr>
        <w:t xml:space="preserve"> adjustable parameters (material constants).</w:t>
      </w:r>
      <w:r w:rsidR="00BA2011" w:rsidRPr="00985BE8">
        <w:rPr>
          <w:rFonts w:ascii="Times New Roman" w:eastAsia="Malgun Gothic" w:hAnsi="Times New Roman" w:cs="Times New Roman"/>
          <w:sz w:val="24"/>
          <w:szCs w:val="24"/>
        </w:rPr>
        <w:t xml:space="preserve"> </w:t>
      </w:r>
      <w:r w:rsidR="00506F94" w:rsidRPr="00985BE8">
        <w:rPr>
          <w:rFonts w:ascii="Times New Roman" w:eastAsia="Malgun Gothic" w:hAnsi="Times New Roman" w:cs="Times New Roman"/>
          <w:sz w:val="24"/>
          <w:szCs w:val="24"/>
        </w:rPr>
        <w:t xml:space="preserve">The goodness of fit of </w:t>
      </w:r>
      <w:r w:rsidR="003260DC" w:rsidRPr="00985BE8">
        <w:rPr>
          <w:rFonts w:ascii="Times New Roman" w:eastAsia="Malgun Gothic" w:hAnsi="Times New Roman" w:cs="Times New Roman"/>
          <w:sz w:val="24"/>
          <w:szCs w:val="24"/>
        </w:rPr>
        <w:t xml:space="preserve">the </w:t>
      </w:r>
      <w:r w:rsidR="00506F94" w:rsidRPr="00985BE8">
        <w:rPr>
          <w:rFonts w:ascii="Times New Roman" w:eastAsia="Malgun Gothic" w:hAnsi="Times New Roman" w:cs="Times New Roman"/>
          <w:sz w:val="24"/>
          <w:szCs w:val="24"/>
        </w:rPr>
        <w:t>2</w:t>
      </w:r>
      <w:r w:rsidR="00506F94" w:rsidRPr="00985BE8">
        <w:rPr>
          <w:rFonts w:ascii="Times New Roman" w:eastAsia="Malgun Gothic" w:hAnsi="Times New Roman" w:cs="Times New Roman"/>
          <w:sz w:val="24"/>
          <w:szCs w:val="24"/>
          <w:vertAlign w:val="superscript"/>
        </w:rPr>
        <w:t>nd</w:t>
      </w:r>
      <w:r w:rsidR="00506F94" w:rsidRPr="00985BE8">
        <w:rPr>
          <w:rFonts w:ascii="Times New Roman" w:eastAsia="Malgun Gothic" w:hAnsi="Times New Roman" w:cs="Times New Roman"/>
          <w:sz w:val="24"/>
          <w:szCs w:val="24"/>
        </w:rPr>
        <w:t xml:space="preserve"> order reduced polynomial</w:t>
      </w:r>
      <w:r w:rsidR="00471C71">
        <w:rPr>
          <w:rFonts w:ascii="Times New Roman" w:eastAsia="Malgun Gothic" w:hAnsi="Times New Roman" w:cs="Times New Roman"/>
          <w:sz w:val="24"/>
          <w:szCs w:val="24"/>
        </w:rPr>
        <w:t>,</w:t>
      </w:r>
      <w:r w:rsidR="00506F94" w:rsidRPr="00985BE8">
        <w:rPr>
          <w:rFonts w:ascii="Times New Roman" w:eastAsia="Malgun Gothic" w:hAnsi="Times New Roman" w:cs="Times New Roman"/>
          <w:sz w:val="24"/>
          <w:szCs w:val="24"/>
        </w:rPr>
        <w:t xml:space="preserve"> and Van der Waals </w:t>
      </w:r>
      <w:r w:rsidR="00CF35E0" w:rsidRPr="00985BE8">
        <w:rPr>
          <w:rFonts w:ascii="Times New Roman" w:eastAsia="Malgun Gothic" w:hAnsi="Times New Roman" w:cs="Times New Roman"/>
          <w:sz w:val="24"/>
          <w:szCs w:val="24"/>
        </w:rPr>
        <w:t>exhibited the</w:t>
      </w:r>
      <w:r w:rsidR="00456DDC" w:rsidRPr="00985BE8">
        <w:rPr>
          <w:rFonts w:ascii="Times New Roman" w:eastAsia="Malgun Gothic" w:hAnsi="Times New Roman" w:cs="Times New Roman"/>
          <w:sz w:val="24"/>
          <w:szCs w:val="24"/>
        </w:rPr>
        <w:t xml:space="preserve"> </w:t>
      </w:r>
      <w:r w:rsidR="00506F94" w:rsidRPr="00985BE8">
        <w:rPr>
          <w:rFonts w:ascii="Times New Roman" w:eastAsia="Malgun Gothic" w:hAnsi="Times New Roman" w:cs="Times New Roman"/>
          <w:sz w:val="24"/>
          <w:szCs w:val="24"/>
        </w:rPr>
        <w:t>close</w:t>
      </w:r>
      <w:r w:rsidR="00853A37" w:rsidRPr="00985BE8">
        <w:rPr>
          <w:rFonts w:ascii="Times New Roman" w:eastAsia="Malgun Gothic" w:hAnsi="Times New Roman" w:cs="Times New Roman"/>
          <w:sz w:val="24"/>
          <w:szCs w:val="24"/>
        </w:rPr>
        <w:t xml:space="preserve">st </w:t>
      </w:r>
      <w:r w:rsidR="00506F94" w:rsidRPr="00985BE8">
        <w:rPr>
          <w:rFonts w:ascii="Times New Roman" w:eastAsia="Malgun Gothic" w:hAnsi="Times New Roman" w:cs="Times New Roman"/>
          <w:sz w:val="24"/>
          <w:szCs w:val="24"/>
        </w:rPr>
        <w:t>d</w:t>
      </w:r>
      <w:r w:rsidR="00853A37" w:rsidRPr="00985BE8">
        <w:rPr>
          <w:rFonts w:ascii="Times New Roman" w:eastAsia="Malgun Gothic" w:hAnsi="Times New Roman" w:cs="Times New Roman"/>
          <w:sz w:val="24"/>
          <w:szCs w:val="24"/>
        </w:rPr>
        <w:t xml:space="preserve">ata </w:t>
      </w:r>
      <w:r w:rsidR="000F1654" w:rsidRPr="00985BE8">
        <w:rPr>
          <w:rFonts w:ascii="Times New Roman" w:eastAsia="Malgun Gothic" w:hAnsi="Times New Roman" w:cs="Times New Roman"/>
          <w:sz w:val="24"/>
          <w:szCs w:val="24"/>
        </w:rPr>
        <w:t>fitting with</w:t>
      </w:r>
      <w:r w:rsidR="00506F94" w:rsidRPr="00985BE8">
        <w:rPr>
          <w:rFonts w:ascii="Times New Roman" w:eastAsia="Malgun Gothic" w:hAnsi="Times New Roman" w:cs="Times New Roman"/>
          <w:sz w:val="24"/>
          <w:szCs w:val="24"/>
        </w:rPr>
        <w:t xml:space="preserve"> the experimental stress-strain </w:t>
      </w:r>
      <w:r w:rsidR="007C042B" w:rsidRPr="00985BE8">
        <w:rPr>
          <w:rFonts w:ascii="Times New Roman" w:eastAsia="Malgun Gothic" w:hAnsi="Times New Roman" w:cs="Times New Roman"/>
          <w:sz w:val="24"/>
          <w:szCs w:val="24"/>
        </w:rPr>
        <w:t>distribution</w:t>
      </w:r>
      <w:r w:rsidR="000F1654" w:rsidRPr="00985BE8">
        <w:rPr>
          <w:rFonts w:ascii="Times New Roman" w:eastAsia="Malgun Gothic" w:hAnsi="Times New Roman" w:cs="Times New Roman"/>
          <w:sz w:val="24"/>
          <w:szCs w:val="24"/>
        </w:rPr>
        <w:t xml:space="preserve">s of healthy and degraded </w:t>
      </w:r>
      <w:r w:rsidR="00506F94" w:rsidRPr="00985BE8">
        <w:rPr>
          <w:rFonts w:ascii="Times New Roman" w:eastAsia="Malgun Gothic" w:hAnsi="Times New Roman" w:cs="Times New Roman"/>
          <w:sz w:val="24"/>
          <w:szCs w:val="24"/>
        </w:rPr>
        <w:t xml:space="preserve">articular cartilage. </w:t>
      </w:r>
      <w:r w:rsidR="00202385" w:rsidRPr="00985BE8">
        <w:rPr>
          <w:rFonts w:ascii="Times New Roman" w:eastAsia="Malgun Gothic" w:hAnsi="Times New Roman" w:cs="Times New Roman"/>
          <w:sz w:val="24"/>
          <w:szCs w:val="24"/>
        </w:rPr>
        <w:t>T</w:t>
      </w:r>
      <w:r w:rsidR="00506F94" w:rsidRPr="00985BE8">
        <w:rPr>
          <w:rFonts w:ascii="Times New Roman" w:eastAsia="Malgun Gothic" w:hAnsi="Times New Roman" w:cs="Times New Roman"/>
          <w:sz w:val="24"/>
          <w:szCs w:val="24"/>
        </w:rPr>
        <w:t xml:space="preserve">he coefficient of </w:t>
      </w:r>
      <w:r w:rsidR="00471C71">
        <w:rPr>
          <w:rFonts w:ascii="Times New Roman" w:eastAsia="Malgun Gothic" w:hAnsi="Times New Roman" w:cs="Times New Roman"/>
          <w:sz w:val="24"/>
          <w:szCs w:val="24"/>
        </w:rPr>
        <w:t xml:space="preserve">the </w:t>
      </w:r>
      <w:r w:rsidR="00506F94" w:rsidRPr="00985BE8">
        <w:rPr>
          <w:rFonts w:ascii="Times New Roman" w:eastAsia="Malgun Gothic" w:hAnsi="Times New Roman" w:cs="Times New Roman"/>
          <w:sz w:val="24"/>
          <w:szCs w:val="24"/>
        </w:rPr>
        <w:t>shear modulus of the 2</w:t>
      </w:r>
      <w:r w:rsidR="00506F94" w:rsidRPr="00985BE8">
        <w:rPr>
          <w:rFonts w:ascii="Times New Roman" w:eastAsia="Malgun Gothic" w:hAnsi="Times New Roman" w:cs="Times New Roman"/>
          <w:sz w:val="24"/>
          <w:szCs w:val="24"/>
          <w:vertAlign w:val="superscript"/>
        </w:rPr>
        <w:t>nd</w:t>
      </w:r>
      <w:r w:rsidR="00506F94" w:rsidRPr="00985BE8">
        <w:rPr>
          <w:rFonts w:ascii="Times New Roman" w:eastAsia="Malgun Gothic" w:hAnsi="Times New Roman" w:cs="Times New Roman"/>
          <w:sz w:val="24"/>
          <w:szCs w:val="24"/>
        </w:rPr>
        <w:t xml:space="preserve"> order reduced polynomial decreased gradually by 21.9% to 80.1% with enzymatic collagen loss</w:t>
      </w:r>
      <w:r w:rsidR="00B75850" w:rsidRPr="00985BE8">
        <w:rPr>
          <w:rFonts w:ascii="Times New Roman" w:eastAsia="Malgun Gothic" w:hAnsi="Times New Roman" w:cs="Times New Roman"/>
          <w:sz w:val="24"/>
          <w:szCs w:val="24"/>
        </w:rPr>
        <w:t xml:space="preserve"> and </w:t>
      </w:r>
      <w:r w:rsidR="00985BE8" w:rsidRPr="00B921F6">
        <w:rPr>
          <w:rFonts w:ascii="Times New Roman" w:eastAsia="Malgun Gothic" w:hAnsi="Times New Roman" w:cs="Times New Roman"/>
          <w:sz w:val="24"/>
          <w:szCs w:val="24"/>
        </w:rPr>
        <w:t>28.5</w:t>
      </w:r>
      <w:r w:rsidR="00354308" w:rsidRPr="00B921F6">
        <w:rPr>
          <w:rFonts w:ascii="Times New Roman" w:eastAsia="Malgun Gothic" w:hAnsi="Times New Roman" w:cs="Times New Roman"/>
          <w:sz w:val="24"/>
          <w:szCs w:val="24"/>
        </w:rPr>
        <w:t xml:space="preserve">% to </w:t>
      </w:r>
      <w:r w:rsidR="00985BE8" w:rsidRPr="00B921F6">
        <w:rPr>
          <w:rFonts w:ascii="Times New Roman" w:eastAsia="Malgun Gothic" w:hAnsi="Times New Roman" w:cs="Times New Roman"/>
          <w:sz w:val="24"/>
          <w:szCs w:val="24"/>
        </w:rPr>
        <w:t>69.2%</w:t>
      </w:r>
      <w:r w:rsidR="00354308" w:rsidRPr="00B921F6">
        <w:rPr>
          <w:rFonts w:ascii="Times New Roman" w:eastAsia="Malgun Gothic" w:hAnsi="Times New Roman" w:cs="Times New Roman"/>
          <w:sz w:val="24"/>
          <w:szCs w:val="24"/>
        </w:rPr>
        <w:t xml:space="preserve"> for</w:t>
      </w:r>
      <w:r w:rsidR="009C7AC7" w:rsidRPr="00B921F6">
        <w:rPr>
          <w:rFonts w:ascii="Times New Roman" w:eastAsia="Malgun Gothic" w:hAnsi="Times New Roman" w:cs="Times New Roman"/>
          <w:sz w:val="24"/>
          <w:szCs w:val="24"/>
        </w:rPr>
        <w:t xml:space="preserve"> the Van der Waals</w:t>
      </w:r>
      <w:r w:rsidR="00506F94" w:rsidRPr="00406C02">
        <w:rPr>
          <w:rFonts w:ascii="Times New Roman" w:eastAsia="Malgun Gothic" w:hAnsi="Times New Roman" w:cs="Times New Roman"/>
          <w:sz w:val="24"/>
          <w:szCs w:val="24"/>
        </w:rPr>
        <w:t xml:space="preserve">. </w:t>
      </w:r>
      <w:r w:rsidR="00C24B12" w:rsidRPr="00406C02">
        <w:rPr>
          <w:rFonts w:ascii="Times New Roman" w:eastAsia="Malgun Gothic" w:hAnsi="Times New Roman" w:cs="Times New Roman"/>
          <w:sz w:val="24"/>
          <w:szCs w:val="24"/>
        </w:rPr>
        <w:t xml:space="preserve">The Van der </w:t>
      </w:r>
      <w:r w:rsidR="00AB5F05" w:rsidRPr="00406C02">
        <w:rPr>
          <w:rFonts w:ascii="Times New Roman" w:eastAsia="Malgun Gothic" w:hAnsi="Times New Roman" w:cs="Times New Roman"/>
          <w:sz w:val="24"/>
          <w:szCs w:val="24"/>
        </w:rPr>
        <w:t>Wa</w:t>
      </w:r>
      <w:r w:rsidR="00292D34">
        <w:rPr>
          <w:rFonts w:ascii="Times New Roman" w:eastAsia="Malgun Gothic" w:hAnsi="Times New Roman" w:cs="Times New Roman"/>
          <w:sz w:val="24"/>
          <w:szCs w:val="24"/>
        </w:rPr>
        <w:t>a</w:t>
      </w:r>
      <w:r w:rsidR="00AB5F05" w:rsidRPr="00406C02">
        <w:rPr>
          <w:rFonts w:ascii="Times New Roman" w:eastAsia="Malgun Gothic" w:hAnsi="Times New Roman" w:cs="Times New Roman"/>
          <w:sz w:val="24"/>
          <w:szCs w:val="24"/>
        </w:rPr>
        <w:t xml:space="preserve">ls model also provided an insight into the </w:t>
      </w:r>
      <w:r w:rsidR="006C6634" w:rsidRPr="00406C02">
        <w:rPr>
          <w:rFonts w:ascii="Times New Roman" w:eastAsia="Malgun Gothic" w:hAnsi="Times New Roman" w:cs="Times New Roman"/>
          <w:sz w:val="24"/>
          <w:szCs w:val="24"/>
        </w:rPr>
        <w:t xml:space="preserve">proteoglycan (PG) matrix depletion </w:t>
      </w:r>
      <w:r w:rsidR="004C6923">
        <w:rPr>
          <w:rFonts w:ascii="Times New Roman" w:eastAsia="Malgun Gothic" w:hAnsi="Times New Roman" w:cs="Times New Roman"/>
          <w:sz w:val="24"/>
          <w:szCs w:val="24"/>
        </w:rPr>
        <w:t xml:space="preserve">from </w:t>
      </w:r>
      <w:r w:rsidR="00471C71">
        <w:rPr>
          <w:rFonts w:ascii="Times New Roman" w:eastAsia="Malgun Gothic" w:hAnsi="Times New Roman" w:cs="Times New Roman"/>
          <w:sz w:val="24"/>
          <w:szCs w:val="24"/>
        </w:rPr>
        <w:t>molecular-</w:t>
      </w:r>
      <w:r w:rsidR="006C27EB">
        <w:rPr>
          <w:rFonts w:ascii="Times New Roman" w:eastAsia="Malgun Gothic" w:hAnsi="Times New Roman" w:cs="Times New Roman"/>
          <w:sz w:val="24"/>
          <w:szCs w:val="24"/>
        </w:rPr>
        <w:t>level interaction</w:t>
      </w:r>
      <w:r w:rsidR="00506F94" w:rsidRPr="00921B5A">
        <w:rPr>
          <w:rFonts w:ascii="Times New Roman" w:eastAsia="Malgun Gothic" w:hAnsi="Times New Roman" w:cs="Times New Roman"/>
          <w:sz w:val="24"/>
          <w:szCs w:val="24"/>
        </w:rPr>
        <w:t xml:space="preserve">. </w:t>
      </w:r>
      <w:r w:rsidR="00C64B9A" w:rsidRPr="00921B5A">
        <w:rPr>
          <w:rFonts w:ascii="Times New Roman" w:eastAsia="Malgun Gothic" w:hAnsi="Times New Roman" w:cs="Times New Roman"/>
          <w:sz w:val="24"/>
          <w:szCs w:val="24"/>
        </w:rPr>
        <w:t>Our findings exhibited that the major coefficients of the models were reduced in the degenerated cartilages</w:t>
      </w:r>
      <w:r w:rsidR="00471C71">
        <w:rPr>
          <w:rFonts w:ascii="Times New Roman" w:eastAsia="Malgun Gothic" w:hAnsi="Times New Roman" w:cs="Times New Roman"/>
          <w:sz w:val="24"/>
          <w:szCs w:val="24"/>
        </w:rPr>
        <w:t>, and the</w:t>
      </w:r>
      <w:r w:rsidR="00C64B9A" w:rsidRPr="00921B5A">
        <w:rPr>
          <w:rFonts w:ascii="Times New Roman" w:eastAsia="Malgun Gothic" w:hAnsi="Times New Roman" w:cs="Times New Roman"/>
          <w:sz w:val="24"/>
          <w:szCs w:val="24"/>
        </w:rPr>
        <w:t xml:space="preserve"> reduction varied differentially with the relative abundance of MMPs-1 and 9, correlating the severity of degeneration. </w:t>
      </w:r>
      <w:r w:rsidR="00506F94" w:rsidRPr="00921B5A">
        <w:rPr>
          <w:rFonts w:ascii="Times New Roman" w:eastAsia="Malgun Gothic" w:hAnsi="Times New Roman" w:cs="Times New Roman"/>
          <w:sz w:val="24"/>
          <w:szCs w:val="24"/>
        </w:rPr>
        <w:t xml:space="preserve">This work </w:t>
      </w:r>
      <w:r w:rsidR="00471C71">
        <w:rPr>
          <w:rFonts w:ascii="Times New Roman" w:eastAsia="Malgun Gothic" w:hAnsi="Times New Roman" w:cs="Times New Roman"/>
          <w:sz w:val="24"/>
          <w:szCs w:val="24"/>
        </w:rPr>
        <w:t>advances</w:t>
      </w:r>
      <w:r w:rsidR="00506F94" w:rsidRPr="00921B5A">
        <w:rPr>
          <w:rFonts w:ascii="Times New Roman" w:eastAsia="Malgun Gothic" w:hAnsi="Times New Roman" w:cs="Times New Roman"/>
          <w:sz w:val="24"/>
          <w:szCs w:val="24"/>
        </w:rPr>
        <w:t xml:space="preserve"> the understanding of cartilage mechanics and offers an understanding of the impact of biochemical effect</w:t>
      </w:r>
      <w:r w:rsidR="00471C71">
        <w:rPr>
          <w:rFonts w:ascii="Times New Roman" w:eastAsia="Malgun Gothic" w:hAnsi="Times New Roman" w:cs="Times New Roman"/>
          <w:sz w:val="24"/>
          <w:szCs w:val="24"/>
        </w:rPr>
        <w:t>s</w:t>
      </w:r>
      <w:r w:rsidR="00506F94" w:rsidRPr="00921B5A">
        <w:rPr>
          <w:rFonts w:ascii="Times New Roman" w:eastAsia="Malgun Gothic" w:hAnsi="Times New Roman" w:cs="Times New Roman"/>
          <w:sz w:val="24"/>
          <w:szCs w:val="24"/>
        </w:rPr>
        <w:t xml:space="preserve"> </w:t>
      </w:r>
      <w:r w:rsidR="0090345B" w:rsidRPr="00921B5A">
        <w:rPr>
          <w:rFonts w:ascii="Times New Roman" w:eastAsia="Malgun Gothic" w:hAnsi="Times New Roman" w:cs="Times New Roman"/>
          <w:sz w:val="24"/>
          <w:szCs w:val="24"/>
        </w:rPr>
        <w:t xml:space="preserve">(enzymatic effect) </w:t>
      </w:r>
      <w:r w:rsidR="00506F94" w:rsidRPr="00921B5A">
        <w:rPr>
          <w:rFonts w:ascii="Times New Roman" w:eastAsia="Malgun Gothic" w:hAnsi="Times New Roman" w:cs="Times New Roman"/>
          <w:sz w:val="24"/>
          <w:szCs w:val="24"/>
        </w:rPr>
        <w:t>on cartilage degradation.</w:t>
      </w:r>
    </w:p>
    <w:p w14:paraId="09ED624A" w14:textId="77777777" w:rsidR="00C460A6" w:rsidRPr="00921B5A" w:rsidRDefault="00C460A6" w:rsidP="003D5905">
      <w:pPr>
        <w:widowControl w:val="0"/>
        <w:autoSpaceDE w:val="0"/>
        <w:autoSpaceDN w:val="0"/>
        <w:spacing w:after="0" w:line="360" w:lineRule="auto"/>
        <w:jc w:val="both"/>
        <w:rPr>
          <w:rFonts w:ascii="Times New Roman" w:eastAsia="Malgun Gothic" w:hAnsi="Times New Roman" w:cs="Times New Roman"/>
          <w:b/>
          <w:bCs/>
          <w:sz w:val="24"/>
          <w:szCs w:val="24"/>
        </w:rPr>
      </w:pPr>
    </w:p>
    <w:p w14:paraId="3E9D116B" w14:textId="33F905EB" w:rsidR="00EA4BCE" w:rsidRPr="00921B5A" w:rsidRDefault="00EA4BCE" w:rsidP="003D5905">
      <w:pPr>
        <w:widowControl w:val="0"/>
        <w:autoSpaceDE w:val="0"/>
        <w:autoSpaceDN w:val="0"/>
        <w:spacing w:after="0" w:line="360" w:lineRule="auto"/>
        <w:jc w:val="both"/>
        <w:rPr>
          <w:rFonts w:ascii="Times New Roman" w:eastAsia="Malgun Gothic" w:hAnsi="Times New Roman" w:cs="Times New Roman"/>
          <w:sz w:val="24"/>
          <w:szCs w:val="24"/>
        </w:rPr>
      </w:pPr>
      <w:r w:rsidRPr="00921B5A">
        <w:rPr>
          <w:rFonts w:ascii="Times New Roman" w:eastAsia="Malgun Gothic" w:hAnsi="Times New Roman" w:cs="Times New Roman"/>
          <w:b/>
          <w:bCs/>
          <w:sz w:val="24"/>
          <w:szCs w:val="24"/>
        </w:rPr>
        <w:t>Keywords:</w:t>
      </w:r>
      <w:r w:rsidR="002A621E" w:rsidRPr="00921B5A">
        <w:rPr>
          <w:rFonts w:ascii="Times New Roman" w:eastAsia="Malgun Gothic" w:hAnsi="Times New Roman" w:cs="Times New Roman"/>
          <w:sz w:val="24"/>
          <w:szCs w:val="24"/>
        </w:rPr>
        <w:t xml:space="preserve"> </w:t>
      </w:r>
      <w:r w:rsidR="00AA5526" w:rsidRPr="00921B5A">
        <w:rPr>
          <w:rFonts w:ascii="Times New Roman" w:eastAsia="Malgun Gothic" w:hAnsi="Times New Roman" w:cs="Times New Roman"/>
          <w:sz w:val="24"/>
          <w:szCs w:val="24"/>
        </w:rPr>
        <w:t xml:space="preserve">Phenomenological </w:t>
      </w:r>
      <w:r w:rsidR="002E5777" w:rsidRPr="00921B5A">
        <w:rPr>
          <w:rFonts w:ascii="Times New Roman" w:eastAsia="Malgun Gothic" w:hAnsi="Times New Roman" w:cs="Times New Roman"/>
          <w:sz w:val="24"/>
          <w:szCs w:val="24"/>
        </w:rPr>
        <w:t xml:space="preserve">model, </w:t>
      </w:r>
      <w:r w:rsidR="001643B6" w:rsidRPr="00921B5A">
        <w:rPr>
          <w:rFonts w:ascii="Times New Roman" w:eastAsia="Malgun Gothic" w:hAnsi="Times New Roman" w:cs="Times New Roman"/>
          <w:sz w:val="24"/>
          <w:szCs w:val="24"/>
        </w:rPr>
        <w:t>hyperelastic constitutive model,</w:t>
      </w:r>
      <w:r w:rsidR="00921B5A">
        <w:rPr>
          <w:rFonts w:ascii="Times New Roman" w:eastAsia="Malgun Gothic" w:hAnsi="Times New Roman" w:cs="Times New Roman"/>
          <w:sz w:val="24"/>
          <w:szCs w:val="24"/>
        </w:rPr>
        <w:t xml:space="preserve"> </w:t>
      </w:r>
      <w:r w:rsidR="00AA5526" w:rsidRPr="00921B5A">
        <w:rPr>
          <w:rFonts w:ascii="Times New Roman" w:eastAsia="Malgun Gothic" w:hAnsi="Times New Roman" w:cs="Times New Roman"/>
          <w:sz w:val="24"/>
          <w:szCs w:val="24"/>
        </w:rPr>
        <w:t xml:space="preserve">MMP, </w:t>
      </w:r>
      <w:r w:rsidR="00CB4D2D" w:rsidRPr="00921B5A">
        <w:rPr>
          <w:rFonts w:ascii="Times New Roman" w:eastAsia="Malgun Gothic" w:hAnsi="Times New Roman" w:cs="Times New Roman"/>
          <w:sz w:val="24"/>
          <w:szCs w:val="24"/>
        </w:rPr>
        <w:t>enzymatic degradation, articular cartilage</w:t>
      </w:r>
      <w:r w:rsidR="004531BB" w:rsidRPr="00921B5A">
        <w:rPr>
          <w:rFonts w:ascii="Times New Roman" w:eastAsia="Malgun Gothic" w:hAnsi="Times New Roman" w:cs="Times New Roman"/>
          <w:sz w:val="24"/>
          <w:szCs w:val="24"/>
        </w:rPr>
        <w:t>.</w:t>
      </w:r>
    </w:p>
    <w:p w14:paraId="7ECEB6F5" w14:textId="77777777" w:rsidR="004531BB" w:rsidRPr="00921B5A" w:rsidRDefault="004531BB" w:rsidP="003D5905">
      <w:pPr>
        <w:widowControl w:val="0"/>
        <w:autoSpaceDE w:val="0"/>
        <w:autoSpaceDN w:val="0"/>
        <w:spacing w:after="0" w:line="360" w:lineRule="auto"/>
        <w:jc w:val="both"/>
        <w:rPr>
          <w:rFonts w:ascii="Times New Roman" w:eastAsia="Malgun Gothic" w:hAnsi="Times New Roman" w:cs="Times New Roman"/>
          <w:sz w:val="24"/>
          <w:szCs w:val="24"/>
        </w:rPr>
      </w:pPr>
    </w:p>
    <w:p w14:paraId="49FA66DA" w14:textId="77777777" w:rsidR="006E3375" w:rsidRPr="00921B5A" w:rsidRDefault="006E3375">
      <w:pPr>
        <w:rPr>
          <w:rFonts w:ascii="Times New Roman" w:eastAsia="Malgun Gothic" w:hAnsi="Times New Roman" w:cs="Times New Roman"/>
          <w:b/>
          <w:bCs/>
          <w:sz w:val="24"/>
          <w:szCs w:val="24"/>
        </w:rPr>
      </w:pPr>
      <w:r w:rsidRPr="00921B5A">
        <w:rPr>
          <w:rFonts w:ascii="Times New Roman" w:eastAsia="Malgun Gothic" w:hAnsi="Times New Roman" w:cs="Times New Roman"/>
          <w:b/>
          <w:bCs/>
          <w:sz w:val="24"/>
          <w:szCs w:val="24"/>
        </w:rPr>
        <w:br w:type="page"/>
      </w:r>
    </w:p>
    <w:p w14:paraId="4BE9B329" w14:textId="2A021FD0" w:rsidR="006E3375" w:rsidRPr="00921B5A" w:rsidRDefault="00EA4BCE" w:rsidP="00DC0576">
      <w:pPr>
        <w:pStyle w:val="ListParagraph"/>
        <w:widowControl w:val="0"/>
        <w:numPr>
          <w:ilvl w:val="0"/>
          <w:numId w:val="1"/>
        </w:numPr>
        <w:autoSpaceDE w:val="0"/>
        <w:autoSpaceDN w:val="0"/>
        <w:spacing w:after="0" w:line="360" w:lineRule="auto"/>
        <w:ind w:left="360"/>
        <w:jc w:val="both"/>
        <w:rPr>
          <w:rFonts w:ascii="Times New Roman" w:eastAsia="Malgun Gothic" w:hAnsi="Times New Roman" w:cs="Times New Roman"/>
          <w:sz w:val="24"/>
          <w:szCs w:val="24"/>
        </w:rPr>
      </w:pPr>
      <w:r w:rsidRPr="00921B5A">
        <w:rPr>
          <w:rFonts w:ascii="Times New Roman" w:eastAsia="Malgun Gothic" w:hAnsi="Times New Roman" w:cs="Times New Roman"/>
          <w:b/>
          <w:bCs/>
          <w:sz w:val="24"/>
          <w:szCs w:val="24"/>
        </w:rPr>
        <w:lastRenderedPageBreak/>
        <w:t>Introduction</w:t>
      </w:r>
      <w:r w:rsidR="007754D9" w:rsidRPr="00921B5A">
        <w:rPr>
          <w:rFonts w:ascii="Times New Roman" w:eastAsia="Malgun Gothic" w:hAnsi="Times New Roman" w:cs="Times New Roman"/>
          <w:sz w:val="24"/>
          <w:szCs w:val="24"/>
        </w:rPr>
        <w:t xml:space="preserve"> </w:t>
      </w:r>
    </w:p>
    <w:p w14:paraId="2C3BAEBF" w14:textId="0CCBD5CE" w:rsidR="00904CB2" w:rsidRPr="00C764FC" w:rsidRDefault="00315E1F" w:rsidP="003D5905">
      <w:pPr>
        <w:widowControl w:val="0"/>
        <w:autoSpaceDE w:val="0"/>
        <w:autoSpaceDN w:val="0"/>
        <w:spacing w:after="0" w:line="360" w:lineRule="auto"/>
        <w:jc w:val="both"/>
        <w:rPr>
          <w:rFonts w:ascii="Times New Roman" w:hAnsi="Times New Roman" w:cs="Times New Roman"/>
          <w:sz w:val="24"/>
          <w:szCs w:val="24"/>
        </w:rPr>
      </w:pPr>
      <w:r w:rsidRPr="00C764FC">
        <w:rPr>
          <w:rFonts w:ascii="Times New Roman" w:eastAsia="Malgun Gothic" w:hAnsi="Times New Roman" w:cs="Times New Roman"/>
          <w:sz w:val="24"/>
          <w:szCs w:val="24"/>
        </w:rPr>
        <w:t xml:space="preserve">Articular cartilage is a thin layer of soft tissue covering the extremities of bones within diarthrodial joints, serving as the contact surface for transferring loads between bones and enabling smooth joint articulation with minimal friction </w:t>
      </w:r>
      <w:r w:rsidR="00D162DC" w:rsidRPr="00C764FC">
        <w:rPr>
          <w:rFonts w:ascii="Times New Roman" w:eastAsia="Malgun Gothic" w:hAnsi="Times New Roman" w:cs="Times New Roman"/>
          <w:sz w:val="24"/>
          <w:szCs w:val="24"/>
        </w:rPr>
        <w:fldChar w:fldCharType="begin"/>
      </w:r>
      <w:r w:rsidR="0002724E" w:rsidRPr="00C764FC">
        <w:rPr>
          <w:rFonts w:ascii="Times New Roman" w:eastAsia="Malgun Gothic" w:hAnsi="Times New Roman" w:cs="Times New Roman"/>
          <w:sz w:val="24"/>
          <w:szCs w:val="24"/>
        </w:rPr>
        <w:instrText xml:space="preserve"> ADDIN EN.CITE &lt;EndNote&gt;&lt;Cite&gt;&lt;Author&gt;Ateshian&lt;/Author&gt;&lt;Year&gt;2005&lt;/Year&gt;&lt;RecNum&gt;1&lt;/RecNum&gt;&lt;DisplayText&gt;(Ateshian et al. 2005)&lt;/DisplayText&gt;&lt;record&gt;&lt;rec-number&gt;1&lt;/rec-number&gt;&lt;foreign-keys&gt;&lt;key app="EN" db-id="v2e09azfp9wxeqee9sbprswxv05ea55p90s5" timestamp="1705633284"&gt;1&lt;/key&gt;&lt;/foreign-keys&gt;&lt;ref-type name="Journal Article"&gt;17&lt;/ref-type&gt;&lt;contributors&gt;&lt;authors&gt;&lt;author&gt;Ateshian, GERARD A&lt;/author&gt;&lt;author&gt;Mow, VC&lt;/author&gt;&lt;author&gt;Huiskes, R&lt;/author&gt;&lt;/authors&gt;&lt;/contributors&gt;&lt;titles&gt;&lt;title&gt;Friction, lubrication, and wear of articular cartilage and diarthrodial joints&lt;/title&gt;&lt;secondary-title&gt;Basic orthopaedic biomechanics and mechano-biology&lt;/secondary-title&gt;&lt;/titles&gt;&lt;periodical&gt;&lt;full-title&gt;Basic orthopaedic biomechanics and mechano-biology&lt;/full-title&gt;&lt;/periodical&gt;&lt;pages&gt;447-494&lt;/pages&gt;&lt;volume&gt;3&lt;/volume&gt;&lt;dates&gt;&lt;year&gt;2005&lt;/year&gt;&lt;/dates&gt;&lt;urls&gt;&lt;/urls&gt;&lt;/record&gt;&lt;/Cite&gt;&lt;/EndNote&gt;</w:instrText>
      </w:r>
      <w:r w:rsidR="00D162DC" w:rsidRPr="00C764FC">
        <w:rPr>
          <w:rFonts w:ascii="Times New Roman" w:eastAsia="Malgun Gothic" w:hAnsi="Times New Roman" w:cs="Times New Roman"/>
          <w:sz w:val="24"/>
          <w:szCs w:val="24"/>
        </w:rPr>
        <w:fldChar w:fldCharType="separate"/>
      </w:r>
      <w:r w:rsidR="0002724E" w:rsidRPr="00C764FC">
        <w:rPr>
          <w:rFonts w:ascii="Times New Roman" w:eastAsia="Malgun Gothic" w:hAnsi="Times New Roman" w:cs="Times New Roman"/>
          <w:noProof/>
          <w:sz w:val="24"/>
          <w:szCs w:val="24"/>
        </w:rPr>
        <w:t>(Ateshian et al. 2005)</w:t>
      </w:r>
      <w:r w:rsidR="00D162DC" w:rsidRPr="00C764FC">
        <w:rPr>
          <w:rFonts w:ascii="Times New Roman" w:eastAsia="Malgun Gothic" w:hAnsi="Times New Roman" w:cs="Times New Roman"/>
          <w:sz w:val="24"/>
          <w:szCs w:val="24"/>
        </w:rPr>
        <w:fldChar w:fldCharType="end"/>
      </w:r>
      <w:r w:rsidR="007754D9" w:rsidRPr="00C764FC">
        <w:rPr>
          <w:rFonts w:ascii="Times New Roman" w:eastAsia="Malgun Gothic" w:hAnsi="Times New Roman" w:cs="Times New Roman"/>
          <w:sz w:val="24"/>
          <w:szCs w:val="24"/>
        </w:rPr>
        <w:t xml:space="preserve">. </w:t>
      </w:r>
      <w:r w:rsidR="00873AF4" w:rsidRPr="00C764FC">
        <w:rPr>
          <w:rFonts w:ascii="Times New Roman" w:hAnsi="Times New Roman" w:cs="Times New Roman"/>
          <w:sz w:val="24"/>
          <w:szCs w:val="24"/>
        </w:rPr>
        <w:t xml:space="preserve">Soft tissue deformations and distortions encompass intricate mechanisms that </w:t>
      </w:r>
      <w:r w:rsidR="0005092B" w:rsidRPr="00C764FC">
        <w:rPr>
          <w:rFonts w:ascii="Times New Roman" w:hAnsi="Times New Roman" w:cs="Times New Roman"/>
          <w:sz w:val="24"/>
          <w:szCs w:val="24"/>
        </w:rPr>
        <w:t>are yet to be fully understood</w:t>
      </w:r>
      <w:r w:rsidR="00873AF4" w:rsidRPr="00C764FC">
        <w:rPr>
          <w:rFonts w:ascii="Times New Roman" w:hAnsi="Times New Roman" w:cs="Times New Roman"/>
          <w:sz w:val="24"/>
          <w:szCs w:val="24"/>
        </w:rPr>
        <w:t>.</w:t>
      </w:r>
      <w:r w:rsidR="003273F4" w:rsidRPr="00C764FC">
        <w:rPr>
          <w:rFonts w:ascii="Times New Roman" w:hAnsi="Times New Roman" w:cs="Times New Roman"/>
          <w:sz w:val="24"/>
          <w:szCs w:val="24"/>
        </w:rPr>
        <w:t xml:space="preserve"> </w:t>
      </w:r>
      <w:r w:rsidR="00511028" w:rsidRPr="00C764FC">
        <w:rPr>
          <w:rFonts w:ascii="Times New Roman" w:eastAsia="Malgun Gothic" w:hAnsi="Times New Roman" w:cs="Times New Roman"/>
          <w:sz w:val="24"/>
          <w:szCs w:val="24"/>
        </w:rPr>
        <w:t xml:space="preserve">The </w:t>
      </w:r>
      <w:r w:rsidR="00511028" w:rsidRPr="00C764FC">
        <w:rPr>
          <w:rFonts w:ascii="Times New Roman" w:hAnsi="Times New Roman" w:cs="Times New Roman"/>
          <w:sz w:val="24"/>
          <w:szCs w:val="24"/>
        </w:rPr>
        <w:t>d</w:t>
      </w:r>
      <w:r w:rsidR="00E95966" w:rsidRPr="00C764FC">
        <w:rPr>
          <w:rFonts w:ascii="Times New Roman" w:hAnsi="Times New Roman" w:cs="Times New Roman"/>
          <w:sz w:val="24"/>
          <w:szCs w:val="24"/>
        </w:rPr>
        <w:t>egeneration of cartilage due to osteoarthritis (OA) alters its</w:t>
      </w:r>
      <w:r w:rsidR="00B95D28" w:rsidRPr="00C764FC">
        <w:rPr>
          <w:rFonts w:ascii="Times New Roman" w:hAnsi="Times New Roman" w:cs="Times New Roman"/>
          <w:sz w:val="24"/>
          <w:szCs w:val="24"/>
        </w:rPr>
        <w:t xml:space="preserve"> extracellular matrix (ECM) </w:t>
      </w:r>
      <w:r w:rsidR="00F139F4" w:rsidRPr="00C764FC">
        <w:rPr>
          <w:rFonts w:ascii="Times New Roman" w:hAnsi="Times New Roman" w:cs="Times New Roman"/>
          <w:sz w:val="24"/>
          <w:szCs w:val="24"/>
        </w:rPr>
        <w:t>comprising primarily type 2 collagen fibril and proteoglycan</w:t>
      </w:r>
      <w:r w:rsidR="003572A4" w:rsidRPr="00C764FC">
        <w:rPr>
          <w:rFonts w:ascii="Times New Roman" w:hAnsi="Times New Roman" w:cs="Times New Roman"/>
          <w:sz w:val="24"/>
          <w:szCs w:val="24"/>
        </w:rPr>
        <w:t xml:space="preserve"> (PG)</w:t>
      </w:r>
      <w:r w:rsidR="00E95966" w:rsidRPr="00C764FC">
        <w:rPr>
          <w:rFonts w:ascii="Times New Roman" w:hAnsi="Times New Roman" w:cs="Times New Roman"/>
          <w:sz w:val="24"/>
          <w:szCs w:val="24"/>
        </w:rPr>
        <w:t>, leading to changes in its</w:t>
      </w:r>
      <w:r w:rsidR="00557751" w:rsidRPr="00C764FC">
        <w:rPr>
          <w:rFonts w:ascii="Times New Roman" w:hAnsi="Times New Roman" w:cs="Times New Roman"/>
          <w:sz w:val="24"/>
          <w:szCs w:val="24"/>
        </w:rPr>
        <w:t xml:space="preserve"> mechanical properties</w:t>
      </w:r>
      <w:r w:rsidR="004D748F" w:rsidRPr="00C764FC">
        <w:rPr>
          <w:rFonts w:ascii="Times New Roman" w:hAnsi="Times New Roman" w:cs="Times New Roman"/>
          <w:sz w:val="24"/>
          <w:szCs w:val="24"/>
        </w:rPr>
        <w:t xml:space="preserve"> </w:t>
      </w:r>
      <w:r w:rsidR="00A34B2D" w:rsidRPr="00C764FC">
        <w:rPr>
          <w:rFonts w:ascii="Times New Roman" w:hAnsi="Times New Roman" w:cs="Times New Roman"/>
          <w:sz w:val="24"/>
          <w:szCs w:val="24"/>
        </w:rPr>
        <w:fldChar w:fldCharType="begin">
          <w:fldData xml:space="preserve">PEVuZE5vdGU+PENpdGU+PEF1dGhvcj5TZXR0b248L0F1dGhvcj48WWVhcj4xOTk5PC9ZZWFyPjxS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</w:fldData>
        </w:fldChar>
      </w:r>
      <w:r w:rsidR="004A46F7" w:rsidRPr="00C764FC">
        <w:rPr>
          <w:rFonts w:ascii="Times New Roman" w:hAnsi="Times New Roman" w:cs="Times New Roman"/>
          <w:sz w:val="24"/>
          <w:szCs w:val="24"/>
        </w:rPr>
        <w:instrText xml:space="preserve"> ADDIN EN.CITE </w:instrText>
      </w:r>
      <w:r w:rsidR="004A46F7" w:rsidRPr="00C764FC">
        <w:rPr>
          <w:rFonts w:ascii="Times New Roman" w:hAnsi="Times New Roman" w:cs="Times New Roman"/>
          <w:sz w:val="24"/>
          <w:szCs w:val="24"/>
        </w:rPr>
        <w:fldChar w:fldCharType="begin">
          <w:fldData xml:space="preserve">PEVuZE5vdGU+PENpdGU+PEF1dGhvcj5TZXR0b248L0F1dGhvcj48WWVhcj4xOTk5PC9ZZWFyPjxS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</w:fldData>
        </w:fldChar>
      </w:r>
      <w:r w:rsidR="004A46F7" w:rsidRPr="00C764FC">
        <w:rPr>
          <w:rFonts w:ascii="Times New Roman" w:hAnsi="Times New Roman" w:cs="Times New Roman"/>
          <w:sz w:val="24"/>
          <w:szCs w:val="24"/>
        </w:rPr>
        <w:instrText xml:space="preserve"> ADDIN EN.CITE.DATA </w:instrText>
      </w:r>
      <w:r w:rsidR="004A46F7" w:rsidRPr="00C764FC">
        <w:rPr>
          <w:rFonts w:ascii="Times New Roman" w:hAnsi="Times New Roman" w:cs="Times New Roman"/>
          <w:sz w:val="24"/>
          <w:szCs w:val="24"/>
        </w:rPr>
      </w:r>
      <w:r w:rsidR="004A46F7" w:rsidRPr="00C764FC">
        <w:rPr>
          <w:rFonts w:ascii="Times New Roman" w:hAnsi="Times New Roman" w:cs="Times New Roman"/>
          <w:sz w:val="24"/>
          <w:szCs w:val="24"/>
        </w:rPr>
        <w:fldChar w:fldCharType="end"/>
      </w:r>
      <w:r w:rsidR="00A34B2D" w:rsidRPr="00C764FC">
        <w:rPr>
          <w:rFonts w:ascii="Times New Roman" w:hAnsi="Times New Roman" w:cs="Times New Roman"/>
          <w:sz w:val="24"/>
          <w:szCs w:val="24"/>
        </w:rPr>
      </w:r>
      <w:r w:rsidR="00A34B2D" w:rsidRPr="00C764FC">
        <w:rPr>
          <w:rFonts w:ascii="Times New Roman" w:hAnsi="Times New Roman" w:cs="Times New Roman"/>
          <w:sz w:val="24"/>
          <w:szCs w:val="24"/>
        </w:rPr>
        <w:fldChar w:fldCharType="separate"/>
      </w:r>
      <w:r w:rsidR="00DE43ED" w:rsidRPr="00C764FC">
        <w:rPr>
          <w:rFonts w:ascii="Times New Roman" w:hAnsi="Times New Roman" w:cs="Times New Roman"/>
          <w:noProof/>
          <w:sz w:val="24"/>
          <w:szCs w:val="24"/>
        </w:rPr>
        <w:t>(Mixon et al. 2021; Robinson et al. 2016; Setton et al. 1999)</w:t>
      </w:r>
      <w:r w:rsidR="00A34B2D" w:rsidRPr="00C764FC">
        <w:rPr>
          <w:rFonts w:ascii="Times New Roman" w:hAnsi="Times New Roman" w:cs="Times New Roman"/>
          <w:sz w:val="24"/>
          <w:szCs w:val="24"/>
        </w:rPr>
        <w:fldChar w:fldCharType="end"/>
      </w:r>
      <w:r w:rsidR="001608DD" w:rsidRPr="00C764FC">
        <w:rPr>
          <w:rFonts w:ascii="Times New Roman" w:hAnsi="Times New Roman" w:cs="Times New Roman"/>
          <w:sz w:val="24"/>
          <w:szCs w:val="24"/>
        </w:rPr>
        <w:t>.</w:t>
      </w:r>
      <w:r w:rsidR="00F31838" w:rsidRPr="00C61F5C">
        <w:rPr>
          <w:rFonts w:ascii="Times New Roman" w:eastAsia="Times New Roman" w:hAnsi="Times New Roman" w:cs="Times New Roman"/>
          <w:color w:val="C00000"/>
          <w:sz w:val="24"/>
          <w:szCs w:val="24"/>
        </w:rPr>
        <w:t xml:space="preserve"> </w:t>
      </w:r>
      <w:r w:rsidR="00C764FC" w:rsidRPr="00C61F5C">
        <w:rPr>
          <w:rFonts w:ascii="Times New Roman" w:eastAsia="Times New Roman" w:hAnsi="Times New Roman" w:cs="Times New Roman"/>
          <w:color w:val="C00000"/>
          <w:sz w:val="24"/>
          <w:szCs w:val="24"/>
        </w:rPr>
        <w:t xml:space="preserve">Whilst aggrecan (PG) loss can be reversed, collagen degradation is irreversible, and cartilage cannot be repaired once collagen is largely digested </w:t>
      </w:r>
      <w:r w:rsidR="00C764FC" w:rsidRPr="00C61F5C">
        <w:rPr>
          <w:rFonts w:ascii="Times New Roman" w:eastAsia="Times New Roman" w:hAnsi="Times New Roman" w:cs="Times New Roman"/>
          <w:color w:val="C00000"/>
          <w:sz w:val="24"/>
          <w:szCs w:val="24"/>
        </w:rPr>
        <w:fldChar w:fldCharType="begin"/>
      </w:r>
      <w:r w:rsidR="00C764FC" w:rsidRPr="00C61F5C">
        <w:rPr>
          <w:rFonts w:ascii="Times New Roman" w:eastAsia="Times New Roman" w:hAnsi="Times New Roman" w:cs="Times New Roman"/>
          <w:color w:val="C00000"/>
          <w:sz w:val="24"/>
          <w:szCs w:val="24"/>
        </w:rPr>
        <w:instrText xml:space="preserve"> ADDIN EN.CITE &lt;EndNote&gt;&lt;Cite&gt;&lt;Author&gt;Karsdal&lt;/Author&gt;&lt;Year&gt;2008&lt;/Year&gt;&lt;RecNum&gt;664&lt;/RecNum&gt;&lt;DisplayText&gt;(Karsdal et al. 2008)&lt;/DisplayText&gt;&lt;record&gt;&lt;rec-number&gt;664&lt;/rec-number&gt;&lt;foreign-keys&gt;&lt;key app="EN" db-id="aes5px0fot0zanetsz4xv505v5ws2swpxdwz" timestamp="1724101179"&gt;664&lt;/key&gt;&lt;/foreign-keys&gt;&lt;ref-type name="Journal Article"&gt;17&lt;/ref-type&gt;&lt;contributors&gt;&lt;authors&gt;&lt;author&gt;Karsdal, Morten A&lt;/author&gt;&lt;author&gt;Madsen, Suzi H&lt;/author&gt;&lt;author&gt;Christiansen, Claus&lt;/author&gt;&lt;author&gt;Henriksen, Kim&lt;/author&gt;&lt;author&gt;Fosang, Amanda J&lt;/author&gt;&lt;author&gt;Sondergaard, Bodil C&lt;/author&gt;&lt;/authors&gt;&lt;/contributors&gt;&lt;titles&gt;&lt;title&gt;Cartilage degradation is fully reversible in the presence of aggrecanase but not matrix metalloproteinase activity&lt;/title&gt;&lt;secondary-title&gt;Arthritis research &amp;amp; therapy&lt;/secondary-title&gt;&lt;/titles&gt;&lt;pages&gt;1-12&lt;/pages&gt;&lt;volume&gt;10&lt;/volume&gt;&lt;number&gt;3&lt;/number&gt;&lt;dates&gt;&lt;year&gt;2008&lt;/year&gt;&lt;/dates&gt;&lt;isbn&gt;1478-6354&lt;/isbn&gt;&lt;urls&gt;&lt;/urls&gt;&lt;/record&gt;&lt;/Cite&gt;&lt;/EndNote&gt;</w:instrText>
      </w:r>
      <w:r w:rsidR="00C764FC" w:rsidRPr="00C61F5C">
        <w:rPr>
          <w:rFonts w:ascii="Times New Roman" w:eastAsia="Times New Roman" w:hAnsi="Times New Roman" w:cs="Times New Roman"/>
          <w:color w:val="C00000"/>
          <w:sz w:val="24"/>
          <w:szCs w:val="24"/>
        </w:rPr>
        <w:fldChar w:fldCharType="separate"/>
      </w:r>
      <w:r w:rsidR="00C764FC" w:rsidRPr="00C61F5C">
        <w:rPr>
          <w:rFonts w:ascii="Times New Roman" w:eastAsia="Times New Roman" w:hAnsi="Times New Roman" w:cs="Times New Roman"/>
          <w:noProof/>
          <w:color w:val="C00000"/>
          <w:sz w:val="24"/>
          <w:szCs w:val="24"/>
        </w:rPr>
        <w:t>(Karsdal et al. 2008)</w:t>
      </w:r>
      <w:r w:rsidR="00C764FC" w:rsidRPr="00C61F5C">
        <w:rPr>
          <w:rFonts w:ascii="Times New Roman" w:eastAsia="Times New Roman" w:hAnsi="Times New Roman" w:cs="Times New Roman"/>
          <w:color w:val="C00000"/>
          <w:sz w:val="24"/>
          <w:szCs w:val="24"/>
        </w:rPr>
        <w:fldChar w:fldCharType="end"/>
      </w:r>
      <w:r w:rsidR="00C764FC" w:rsidRPr="00C61F5C">
        <w:rPr>
          <w:rFonts w:ascii="Times New Roman" w:eastAsia="Times New Roman" w:hAnsi="Times New Roman" w:cs="Times New Roman"/>
          <w:color w:val="C00000"/>
          <w:sz w:val="24"/>
          <w:szCs w:val="24"/>
        </w:rPr>
        <w:t xml:space="preserve">. The ECM degradation, which is primarily orchestrated by proteases like MMPs, is triggered by proinflammatory cytokines. The cartilage degradation caused by the upregulation of MMPs is primarily influenced by sex hormones </w:t>
      </w:r>
      <w:r w:rsidR="00C764FC" w:rsidRPr="00C61F5C">
        <w:rPr>
          <w:rFonts w:ascii="Times New Roman" w:eastAsia="Times New Roman" w:hAnsi="Times New Roman" w:cs="Times New Roman"/>
          <w:color w:val="C00000"/>
          <w:sz w:val="24"/>
          <w:szCs w:val="24"/>
        </w:rPr>
        <w:fldChar w:fldCharType="begin"/>
      </w:r>
      <w:r w:rsidR="00C764FC" w:rsidRPr="00C61F5C">
        <w:rPr>
          <w:rFonts w:ascii="Times New Roman" w:eastAsia="Times New Roman" w:hAnsi="Times New Roman" w:cs="Times New Roman"/>
          <w:color w:val="C00000"/>
          <w:sz w:val="24"/>
          <w:szCs w:val="24"/>
        </w:rPr>
        <w:instrText xml:space="preserve"> ADDIN EN.CITE &lt;EndNote&gt;&lt;Cite&gt;&lt;Author&gt;Liu&lt;/Author&gt;&lt;Year&gt;2014&lt;/Year&gt;&lt;RecNum&gt;739&lt;/RecNum&gt;&lt;DisplayText&gt;(Liu et al. 2014)&lt;/DisplayText&gt;&lt;record&gt;&lt;rec-number&gt;739&lt;/rec-number&gt;&lt;foreign-keys&gt;&lt;key app="EN" db-id="aes5px0fot0zanetsz4xv505v5ws2swpxdwz" timestamp="1724101179"&gt;739&lt;/key&gt;&lt;/foreign-keys&gt;&lt;ref-type name="Journal Article"&gt;17&lt;/ref-type&gt;&lt;contributors&gt;&lt;authors&gt;&lt;author&gt;Liu, Limin&lt;/author&gt;&lt;author&gt;Zhao, Ying&lt;/author&gt;&lt;author&gt;Xie, Keming&lt;/author&gt;&lt;author&gt;Sun, Xiaodong&lt;/author&gt;&lt;author&gt;Jiang, Lili&lt;/author&gt;&lt;author&gt;Gao, Yuzhen&lt;/author&gt;&lt;author&gt;Wang, Zufeng  &lt;/author&gt;&lt;/authors&gt;&lt;/contributors&gt;&lt;titles&gt;&lt;title&gt;Estrogen inhibits LPS-induced IL-6 production in macrophages partially via the nongenomic pathway&lt;/title&gt;&lt;secondary-title&gt;Immunological Investigations&lt;/secondary-title&gt;&lt;/titles&gt;&lt;periodical&gt;&lt;full-title&gt;Immunological Investigations&lt;/full-title&gt;&lt;/periodical&gt;&lt;pages&gt;693-704&lt;/pages&gt;&lt;volume&gt;43&lt;/volume&gt;&lt;number&gt;7&lt;/number&gt;&lt;dates&gt;&lt;year&gt;2014&lt;/year&gt;&lt;/dates&gt;&lt;isbn&gt;0882-0139&lt;/isbn&gt;&lt;urls&gt;&lt;/urls&gt;&lt;/record&gt;&lt;/Cite&gt;&lt;/EndNote&gt;</w:instrText>
      </w:r>
      <w:r w:rsidR="00C764FC" w:rsidRPr="00C61F5C">
        <w:rPr>
          <w:rFonts w:ascii="Times New Roman" w:eastAsia="Times New Roman" w:hAnsi="Times New Roman" w:cs="Times New Roman"/>
          <w:color w:val="C00000"/>
          <w:sz w:val="24"/>
          <w:szCs w:val="24"/>
        </w:rPr>
        <w:fldChar w:fldCharType="separate"/>
      </w:r>
      <w:r w:rsidR="00C764FC" w:rsidRPr="00C61F5C">
        <w:rPr>
          <w:rFonts w:ascii="Times New Roman" w:eastAsia="Times New Roman" w:hAnsi="Times New Roman" w:cs="Times New Roman"/>
          <w:noProof/>
          <w:color w:val="C00000"/>
          <w:sz w:val="24"/>
          <w:szCs w:val="24"/>
        </w:rPr>
        <w:t>(Liu et al. 2014)</w:t>
      </w:r>
      <w:r w:rsidR="00C764FC" w:rsidRPr="00C61F5C">
        <w:rPr>
          <w:rFonts w:ascii="Times New Roman" w:eastAsia="Times New Roman" w:hAnsi="Times New Roman" w:cs="Times New Roman"/>
          <w:color w:val="C00000"/>
          <w:sz w:val="24"/>
          <w:szCs w:val="24"/>
        </w:rPr>
        <w:fldChar w:fldCharType="end"/>
      </w:r>
      <w:r w:rsidR="00C764FC" w:rsidRPr="00C61F5C">
        <w:rPr>
          <w:rFonts w:ascii="Times New Roman" w:eastAsia="Times New Roman" w:hAnsi="Times New Roman" w:cs="Times New Roman"/>
          <w:color w:val="C00000"/>
          <w:sz w:val="24"/>
          <w:szCs w:val="24"/>
        </w:rPr>
        <w:t xml:space="preserve">, obesity, and aging </w:t>
      </w:r>
      <w:r w:rsidR="00C764FC" w:rsidRPr="00C61F5C">
        <w:rPr>
          <w:rFonts w:ascii="Times New Roman" w:eastAsia="Times New Roman" w:hAnsi="Times New Roman" w:cs="Times New Roman"/>
          <w:color w:val="C00000"/>
          <w:sz w:val="24"/>
          <w:szCs w:val="24"/>
        </w:rPr>
        <w:fldChar w:fldCharType="begin"/>
      </w:r>
      <w:r w:rsidR="00C764FC" w:rsidRPr="00C61F5C">
        <w:rPr>
          <w:rFonts w:ascii="Times New Roman" w:eastAsia="Times New Roman" w:hAnsi="Times New Roman" w:cs="Times New Roman"/>
          <w:color w:val="C00000"/>
          <w:sz w:val="24"/>
          <w:szCs w:val="24"/>
        </w:rPr>
        <w:instrText xml:space="preserve"> ADDIN EN.CITE &lt;EndNote&gt;&lt;Cite&gt;&lt;Author&gt;Sun&lt;/Author&gt;&lt;Year&gt;2021&lt;/Year&gt;&lt;RecNum&gt;652&lt;/RecNum&gt;&lt;DisplayText&gt;(Sun et al. 2021)&lt;/DisplayText&gt;&lt;record&gt;&lt;rec-number&gt;652&lt;/rec-number&gt;&lt;foreign-keys&gt;&lt;key app="EN" db-id="aes5px0fot0zanetsz4xv505v5ws2swpxdwz" timestamp="1724101179"&gt;652&lt;/key&gt;&lt;/foreign-keys&gt;&lt;ref-type name="Journal Article"&gt;17&lt;/ref-type&gt;&lt;contributors&gt;&lt;authors&gt;&lt;author&gt;Sun, Antonia RuJia&lt;/author&gt;&lt;author&gt;Udduttula, Anjaneyulu&lt;/author&gt;&lt;author&gt;Li, Jian&lt;/author&gt;&lt;author&gt;Liu, Yanzhi&lt;/author&gt;&lt;author&gt;Ren, Pei-Gen&lt;/author&gt;&lt;author&gt;Zhang, Peng&lt;/author&gt;&lt;/authors&gt;&lt;/contributors&gt;&lt;titles&gt;&lt;title&gt;Cartilage tissue engineering for obesity-induced osteoarthritis: Physiology, challenges, and future prospects&lt;/title&gt;&lt;secondary-title&gt;Journal of Orthopaedic Translation&lt;/secondary-title&gt;&lt;/titles&gt;&lt;periodical&gt;&lt;full-title&gt;Journal of Orthopaedic Translation&lt;/full-title&gt;&lt;/periodical&gt;&lt;pages&gt;3-15&lt;/pages&gt;&lt;volume&gt;26&lt;/volume&gt;&lt;keywords&gt;&lt;keyword&gt;Osteoarthritis&lt;/keyword&gt;&lt;keyword&gt;Inflammation&lt;/keyword&gt;&lt;keyword&gt;Obesity&lt;/keyword&gt;&lt;keyword&gt;Biomaterials&lt;/keyword&gt;&lt;keyword&gt;Articular cartilage regeneration&lt;/keyword&gt;&lt;/keywords&gt;&lt;dates&gt;&lt;year&gt;2021&lt;/year&gt;&lt;pub-dates&gt;&lt;date&gt;2021/01/01/&lt;/date&gt;&lt;/pub-dates&gt;&lt;/dates&gt;&lt;isbn&gt;2214-031X&lt;/isbn&gt;&lt;urls&gt;&lt;related-urls&gt;&lt;url&gt;https://www.sciencedirect.com/science/article/pii/S2214031X20300905&lt;/url&gt;&lt;/related-urls&gt;&lt;/urls&gt;&lt;electronic-resource-num&gt;https://doi.org/10.1016/j.jot.2020.07.004&lt;/electronic-resource-num&gt;&lt;/record&gt;&lt;/Cite&gt;&lt;/EndNote&gt;</w:instrText>
      </w:r>
      <w:r w:rsidR="00C764FC" w:rsidRPr="00C61F5C">
        <w:rPr>
          <w:rFonts w:ascii="Times New Roman" w:eastAsia="Times New Roman" w:hAnsi="Times New Roman" w:cs="Times New Roman"/>
          <w:color w:val="C00000"/>
          <w:sz w:val="24"/>
          <w:szCs w:val="24"/>
        </w:rPr>
        <w:fldChar w:fldCharType="separate"/>
      </w:r>
      <w:r w:rsidR="00C764FC" w:rsidRPr="00C61F5C">
        <w:rPr>
          <w:rFonts w:ascii="Times New Roman" w:eastAsia="Times New Roman" w:hAnsi="Times New Roman" w:cs="Times New Roman"/>
          <w:noProof/>
          <w:color w:val="C00000"/>
          <w:sz w:val="24"/>
          <w:szCs w:val="24"/>
        </w:rPr>
        <w:t>(Sun et al. 2021)</w:t>
      </w:r>
      <w:r w:rsidR="00C764FC" w:rsidRPr="00C61F5C">
        <w:rPr>
          <w:rFonts w:ascii="Times New Roman" w:eastAsia="Times New Roman" w:hAnsi="Times New Roman" w:cs="Times New Roman"/>
          <w:color w:val="C00000"/>
          <w:sz w:val="24"/>
          <w:szCs w:val="24"/>
        </w:rPr>
        <w:fldChar w:fldCharType="end"/>
      </w:r>
      <w:r w:rsidR="00C764FC" w:rsidRPr="00C61F5C">
        <w:rPr>
          <w:rFonts w:ascii="Times New Roman" w:eastAsia="Times New Roman" w:hAnsi="Times New Roman" w:cs="Times New Roman"/>
          <w:color w:val="C00000"/>
          <w:sz w:val="24"/>
          <w:szCs w:val="24"/>
        </w:rPr>
        <w:t xml:space="preserve">. Classically, MMPs play a dominant role in the breakdown of the ECM macromolecules and are collectively capable of degrading all ECM components </w:t>
      </w:r>
      <w:r w:rsidR="00C764FC" w:rsidRPr="00C61F5C">
        <w:rPr>
          <w:rFonts w:ascii="Times New Roman" w:eastAsia="Times New Roman" w:hAnsi="Times New Roman" w:cs="Times New Roman"/>
          <w:color w:val="C00000"/>
          <w:sz w:val="24"/>
          <w:szCs w:val="24"/>
        </w:rPr>
        <w:fldChar w:fldCharType="begin">
          <w:fldData xml:space="preserve">PEVuZE5vdGU+PENpdGU+PEF1dGhvcj5HcmVuaWVyPC9BdXRob3I+PFllYXI+MjAxNDwvWWVhcj48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==
</w:fldData>
        </w:fldChar>
      </w:r>
      <w:r w:rsidR="00C764FC" w:rsidRPr="00C61F5C">
        <w:rPr>
          <w:rFonts w:ascii="Times New Roman" w:eastAsia="Times New Roman" w:hAnsi="Times New Roman" w:cs="Times New Roman"/>
          <w:color w:val="C00000"/>
          <w:sz w:val="24"/>
          <w:szCs w:val="24"/>
        </w:rPr>
        <w:instrText xml:space="preserve"> ADDIN EN.CITE </w:instrText>
      </w:r>
      <w:r w:rsidR="00C764FC" w:rsidRPr="00C61F5C">
        <w:rPr>
          <w:rFonts w:ascii="Times New Roman" w:eastAsia="Times New Roman" w:hAnsi="Times New Roman" w:cs="Times New Roman"/>
          <w:color w:val="C00000"/>
          <w:sz w:val="24"/>
          <w:szCs w:val="24"/>
        </w:rPr>
        <w:fldChar w:fldCharType="begin">
          <w:fldData xml:space="preserve">PEVuZE5vdGU+PENpdGU+PEF1dGhvcj5HcmVuaWVyPC9BdXRob3I+PFllYXI+MjAxNDwvWWVhcj48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==
</w:fldData>
        </w:fldChar>
      </w:r>
      <w:r w:rsidR="00C764FC" w:rsidRPr="00C61F5C">
        <w:rPr>
          <w:rFonts w:ascii="Times New Roman" w:eastAsia="Times New Roman" w:hAnsi="Times New Roman" w:cs="Times New Roman"/>
          <w:color w:val="C00000"/>
          <w:sz w:val="24"/>
          <w:szCs w:val="24"/>
        </w:rPr>
        <w:instrText xml:space="preserve"> ADDIN EN.CITE.DATA </w:instrText>
      </w:r>
      <w:r w:rsidR="00C764FC" w:rsidRPr="00C61F5C">
        <w:rPr>
          <w:rFonts w:ascii="Times New Roman" w:eastAsia="Times New Roman" w:hAnsi="Times New Roman" w:cs="Times New Roman"/>
          <w:color w:val="C00000"/>
          <w:sz w:val="24"/>
          <w:szCs w:val="24"/>
        </w:rPr>
      </w:r>
      <w:r w:rsidR="00C764FC" w:rsidRPr="00C61F5C">
        <w:rPr>
          <w:rFonts w:ascii="Times New Roman" w:eastAsia="Times New Roman" w:hAnsi="Times New Roman" w:cs="Times New Roman"/>
          <w:color w:val="C00000"/>
          <w:sz w:val="24"/>
          <w:szCs w:val="24"/>
        </w:rPr>
        <w:fldChar w:fldCharType="end"/>
      </w:r>
      <w:r w:rsidR="00C764FC" w:rsidRPr="00C61F5C">
        <w:rPr>
          <w:rFonts w:ascii="Times New Roman" w:eastAsia="Times New Roman" w:hAnsi="Times New Roman" w:cs="Times New Roman"/>
          <w:color w:val="C00000"/>
          <w:sz w:val="24"/>
          <w:szCs w:val="24"/>
        </w:rPr>
      </w:r>
      <w:r w:rsidR="00C764FC" w:rsidRPr="00C61F5C">
        <w:rPr>
          <w:rFonts w:ascii="Times New Roman" w:eastAsia="Times New Roman" w:hAnsi="Times New Roman" w:cs="Times New Roman"/>
          <w:color w:val="C00000"/>
          <w:sz w:val="24"/>
          <w:szCs w:val="24"/>
        </w:rPr>
        <w:fldChar w:fldCharType="separate"/>
      </w:r>
      <w:r w:rsidR="00C764FC" w:rsidRPr="00C61F5C">
        <w:rPr>
          <w:rFonts w:ascii="Times New Roman" w:eastAsia="Times New Roman" w:hAnsi="Times New Roman" w:cs="Times New Roman"/>
          <w:noProof/>
          <w:color w:val="C00000"/>
          <w:sz w:val="24"/>
          <w:szCs w:val="24"/>
        </w:rPr>
        <w:t>(Grenier et al. 2014)</w:t>
      </w:r>
      <w:r w:rsidR="00C764FC" w:rsidRPr="00C61F5C">
        <w:rPr>
          <w:rFonts w:ascii="Times New Roman" w:eastAsia="Times New Roman" w:hAnsi="Times New Roman" w:cs="Times New Roman"/>
          <w:color w:val="C00000"/>
          <w:sz w:val="24"/>
          <w:szCs w:val="24"/>
        </w:rPr>
        <w:fldChar w:fldCharType="end"/>
      </w:r>
      <w:r w:rsidR="00C764FC" w:rsidRPr="00C61F5C">
        <w:rPr>
          <w:rFonts w:ascii="Times New Roman" w:eastAsia="Times New Roman" w:hAnsi="Times New Roman" w:cs="Times New Roman"/>
          <w:color w:val="C00000"/>
          <w:sz w:val="24"/>
          <w:szCs w:val="24"/>
        </w:rPr>
        <w:t>.</w:t>
      </w:r>
      <w:r w:rsidR="00C764FC" w:rsidRPr="00C61F5C">
        <w:rPr>
          <w:rFonts w:ascii="Times New Roman" w:hAnsi="Times New Roman" w:cs="Times New Roman"/>
          <w:color w:val="C00000"/>
          <w:sz w:val="24"/>
          <w:szCs w:val="24"/>
        </w:rPr>
        <w:t xml:space="preserve"> An accurate understanding of the mechanical alterations could enhance the comprehension of the onset and advancement of OA, potentially paving the way for enhanced treatment approaches. </w:t>
      </w:r>
      <w:r w:rsidR="00B60D58" w:rsidRPr="00C764FC">
        <w:rPr>
          <w:rFonts w:ascii="Times New Roman" w:hAnsi="Times New Roman" w:cs="Times New Roman"/>
          <w:sz w:val="24"/>
          <w:szCs w:val="24"/>
        </w:rPr>
        <w:t>A</w:t>
      </w:r>
      <w:r w:rsidR="000816E7" w:rsidRPr="00C764FC">
        <w:rPr>
          <w:rFonts w:ascii="Times New Roman" w:hAnsi="Times New Roman" w:cs="Times New Roman"/>
          <w:sz w:val="24"/>
          <w:szCs w:val="24"/>
        </w:rPr>
        <w:t>n a</w:t>
      </w:r>
      <w:r w:rsidR="00B60D58" w:rsidRPr="00C764FC">
        <w:rPr>
          <w:rFonts w:ascii="Times New Roman" w:hAnsi="Times New Roman" w:cs="Times New Roman"/>
          <w:sz w:val="24"/>
          <w:szCs w:val="24"/>
        </w:rPr>
        <w:t>ccurate understanding of the mechanical alterations could enhance</w:t>
      </w:r>
      <w:r w:rsidR="003E60C6" w:rsidRPr="00C764FC">
        <w:rPr>
          <w:rFonts w:ascii="Times New Roman" w:hAnsi="Times New Roman" w:cs="Times New Roman"/>
          <w:sz w:val="24"/>
          <w:szCs w:val="24"/>
        </w:rPr>
        <w:t xml:space="preserve"> the</w:t>
      </w:r>
      <w:r w:rsidR="00B60D58" w:rsidRPr="00C764FC">
        <w:rPr>
          <w:rFonts w:ascii="Times New Roman" w:hAnsi="Times New Roman" w:cs="Times New Roman"/>
          <w:sz w:val="24"/>
          <w:szCs w:val="24"/>
        </w:rPr>
        <w:t xml:space="preserve"> comprehension of the onset and advancement of OA, potentially paving the way for enhanced treatment</w:t>
      </w:r>
      <w:r w:rsidR="004E507A" w:rsidRPr="00C764FC">
        <w:rPr>
          <w:rFonts w:ascii="Times New Roman" w:hAnsi="Times New Roman" w:cs="Times New Roman"/>
          <w:sz w:val="24"/>
          <w:szCs w:val="24"/>
        </w:rPr>
        <w:t xml:space="preserve"> </w:t>
      </w:r>
      <w:r w:rsidR="00B60D58" w:rsidRPr="00C764FC">
        <w:rPr>
          <w:rFonts w:ascii="Times New Roman" w:hAnsi="Times New Roman" w:cs="Times New Roman"/>
          <w:sz w:val="24"/>
          <w:szCs w:val="24"/>
        </w:rPr>
        <w:t>approaches.</w:t>
      </w:r>
      <w:r w:rsidR="00357D74" w:rsidRPr="00C764FC">
        <w:rPr>
          <w:rFonts w:ascii="Times New Roman" w:hAnsi="Times New Roman" w:cs="Times New Roman"/>
          <w:sz w:val="24"/>
          <w:szCs w:val="24"/>
        </w:rPr>
        <w:t xml:space="preserve"> </w:t>
      </w:r>
    </w:p>
    <w:p w14:paraId="787AF26E" w14:textId="261C883D" w:rsidR="00DB1A31" w:rsidRPr="00C65A7B" w:rsidRDefault="00C764FC" w:rsidP="00DB1A31">
      <w:pPr>
        <w:widowControl w:val="0"/>
        <w:autoSpaceDE w:val="0"/>
        <w:autoSpaceDN w:val="0"/>
        <w:spacing w:after="0" w:line="360" w:lineRule="auto"/>
        <w:jc w:val="both"/>
        <w:rPr>
          <w:rFonts w:ascii="Times New Roman" w:hAnsi="Times New Roman" w:cs="Times New Roman"/>
          <w:sz w:val="24"/>
          <w:szCs w:val="24"/>
        </w:rPr>
      </w:pPr>
      <w:r w:rsidRPr="00C61F5C">
        <w:rPr>
          <w:rFonts w:ascii="Times New Roman" w:hAnsi="Times New Roman" w:cs="Times New Roman"/>
          <w:color w:val="C00000"/>
          <w:sz w:val="24"/>
          <w:szCs w:val="24"/>
        </w:rPr>
        <w:t xml:space="preserve">Previous studies have often modeled cartilage degradation using variety of enzymes such as tumor </w:t>
      </w:r>
      <w:r w:rsidRPr="00C61F5C">
        <w:rPr>
          <w:rFonts w:ascii="Times New Roman" w:eastAsia="Times New Roman" w:hAnsi="Times New Roman" w:cs="Times New Roman"/>
          <w:color w:val="C00000"/>
          <w:sz w:val="24"/>
          <w:szCs w:val="24"/>
        </w:rPr>
        <w:t xml:space="preserve">necrosis factor α (TNFα), interleukin-6 (IL-6) </w:t>
      </w:r>
      <w:r w:rsidRPr="00C61F5C">
        <w:rPr>
          <w:rFonts w:ascii="Times New Roman" w:eastAsia="Times New Roman" w:hAnsi="Times New Roman" w:cs="Times New Roman"/>
          <w:color w:val="C00000"/>
          <w:sz w:val="24"/>
          <w:szCs w:val="24"/>
        </w:rPr>
        <w:fldChar w:fldCharType="begin"/>
      </w:r>
      <w:r w:rsidRPr="00C61F5C">
        <w:rPr>
          <w:rFonts w:ascii="Times New Roman" w:eastAsia="Times New Roman" w:hAnsi="Times New Roman" w:cs="Times New Roman"/>
          <w:color w:val="C00000"/>
          <w:sz w:val="24"/>
          <w:szCs w:val="24"/>
        </w:rPr>
        <w:instrText xml:space="preserve"> ADDIN EN.CITE &lt;EndNote&gt;&lt;Cite&gt;&lt;Author&gt;Sui&lt;/Author&gt;&lt;Year&gt;2009&lt;/Year&gt;&lt;RecNum&gt;1311&lt;/RecNum&gt;&lt;DisplayText&gt;(Sui et al. 2009)&lt;/DisplayText&gt;&lt;record&gt;&lt;rec-number&gt;1311&lt;/rec-number&gt;&lt;foreign-keys&gt;&lt;key app="EN" db-id="aes5px0fot0zanetsz4xv505v5ws2swpxdwz" timestamp="1724101179"&gt;1311&lt;/key&gt;&lt;/foreign-keys&gt;&lt;ref-type name="Journal Article"&gt;17&lt;/ref-type&gt;&lt;contributors&gt;&lt;authors&gt;&lt;author&gt;Sui, Yihong&lt;/author&gt;&lt;author&gt;Lee, Jennifer H&lt;/author&gt;&lt;author&gt;DiMicco, Michael A&lt;/author&gt;&lt;author&gt;Vanderploeg, Eric J&lt;/author&gt;&lt;author&gt;Blake, Simon M&lt;/author&gt;&lt;author&gt;Hung, Han‐Hwa&lt;/author&gt;&lt;author&gt;Plaas, Anna HK&lt;/author&gt;&lt;author&gt;James, Ian E&lt;/author&gt;&lt;author&gt;Song, Xiao‐Yu&lt;/author&gt;&lt;author&gt;Lark, Michael W&lt;/author&gt;&lt;/authors&gt;&lt;/contributors&gt;&lt;titles&gt;&lt;title&gt;Mechanical injury potentiates proteoglycan catabolism induced by interleukin‐6 with soluble interleukin‐6 receptor and tumor necrosis factor α in immature bovine and adult human articular cartilage&lt;/title&gt;&lt;secondary-title&gt;Arthritis &amp;amp; Rheumatism: Official Journal of the American College of Rheumatology&lt;/secondary-title&gt;&lt;/titles&gt;&lt;periodical&gt;&lt;full-title&gt;Arthritis &amp;amp; Rheumatism: Official Journal of the American College of Rheumatology&lt;/full-title&gt;&lt;/periodical&gt;&lt;pages&gt;2985-2996&lt;/pages&gt;&lt;volume&gt;60&lt;/volume&gt;&lt;number&gt;10&lt;/number&gt;&lt;dates&gt;&lt;year&gt;2009&lt;/year&gt;&lt;/dates&gt;&lt;isbn&gt;0004-3591&lt;/isbn&gt;&lt;urls&gt;&lt;/urls&gt;&lt;/record&gt;&lt;/Cite&gt;&lt;/EndNote&gt;</w:instrText>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(Sui et al. 2009)</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IL-1 </w:t>
      </w:r>
      <w:r w:rsidRPr="00C61F5C">
        <w:rPr>
          <w:rFonts w:ascii="Times New Roman" w:eastAsia="Times New Roman" w:hAnsi="Times New Roman" w:cs="Times New Roman"/>
          <w:color w:val="C00000"/>
          <w:sz w:val="24"/>
          <w:szCs w:val="24"/>
        </w:rPr>
        <w:fldChar w:fldCharType="begin"/>
      </w:r>
      <w:r w:rsidRPr="00C61F5C">
        <w:rPr>
          <w:rFonts w:ascii="Times New Roman" w:eastAsia="Times New Roman" w:hAnsi="Times New Roman" w:cs="Times New Roman"/>
          <w:color w:val="C00000"/>
          <w:sz w:val="24"/>
          <w:szCs w:val="24"/>
        </w:rPr>
        <w:instrText xml:space="preserve"> ADDIN EN.CITE &lt;EndNote&gt;&lt;Cite&gt;&lt;Author&gt;Kar&lt;/Author&gt;&lt;Year&gt;2016&lt;/Year&gt;&lt;RecNum&gt;125&lt;/RecNum&gt;&lt;DisplayText&gt;(Kar et al. 2016a; Kar et al. 2016b)&lt;/DisplayText&gt;&lt;record&gt;&lt;rec-number&gt;125&lt;/rec-number&gt;&lt;foreign-keys&gt;&lt;key app="EN" db-id="aes5px0fot0zanetsz4xv505v5ws2swpxdwz" timestamp="1724101179"&gt;125&lt;/key&gt;&lt;/foreign-keys&gt;&lt;ref-type name="Journal Article"&gt;17&lt;/ref-type&gt;&lt;contributors&gt;&lt;authors&gt;&lt;author&gt;Kar, Saptarshi&lt;/author&gt;&lt;author&gt;Smith, David W.&lt;/author&gt;&lt;author&gt;Gardiner, Bruce S.&lt;/author&gt;&lt;author&gt;Grodzinsky, Alan J.&lt;/author&gt;&lt;/authors&gt;&lt;/contributors&gt;&lt;titles&gt;&lt;title&gt;Systems Based Study of the Therapeutic Potential of Small Charged Molecules for the Inhibition of IL-1 Mediated Cartilage Degradation&lt;/title&gt;&lt;secondary-title&gt;PLOS ONE&lt;/secondary-title&gt;&lt;/titles&gt;&lt;periodical&gt;&lt;full-title&gt;PLOS ONE&lt;/full-title&gt;&lt;/periodical&gt;&lt;pages&gt;e0168047&lt;/pages&gt;&lt;volume&gt;11&lt;/volume&gt;&lt;number&gt;12&lt;/number&gt;&lt;dates&gt;&lt;year&gt;2016&lt;/year&gt;&lt;/dates&gt;&lt;publisher&gt;Public Library of Science&lt;/publisher&gt;&lt;urls&gt;&lt;related-urls&gt;&lt;url&gt;https://doi.org/10.1371/journal.pone.0168047&lt;/url&gt;&lt;/related-urls&gt;&lt;/urls&gt;&lt;electronic-resource-num&gt;10.1371/journal.pone.0168047&lt;/electronic-resource-num&gt;&lt;/record&gt;&lt;/Cite&gt;&lt;Cite&gt;&lt;Author&gt;Kar&lt;/Author&gt;&lt;Year&gt;2016&lt;/Year&gt;&lt;RecNum&gt;759&lt;/RecNum&gt;&lt;record&gt;&lt;rec-number&gt;759&lt;/rec-number&gt;&lt;foreign-keys&gt;&lt;key app="EN" db-id="aes5px0fot0zanetsz4xv505v5ws2swpxdwz" timestamp="1724101179"&gt;759&lt;/key&gt;&lt;/foreign-keys&gt;&lt;ref-type name="Journal Article"&gt;17&lt;/ref-type&gt;&lt;contributors&gt;&lt;authors&gt;&lt;author&gt;Kar, Saptarshi&lt;/author&gt;&lt;author&gt;Smith, David W&lt;/author&gt;&lt;author&gt;Gardiner, Bruce S&lt;/author&gt;&lt;author&gt;Li, Yang&lt;/author&gt;&lt;author&gt;Wang, Yang&lt;/author&gt;&lt;author&gt;Grodzinsky, Alan J&lt;/author&gt;&lt;/authors&gt;&lt;/contributors&gt;&lt;titles&gt;&lt;title&gt;Modeling IL-1 induced degradation of articular cartilage&lt;/title&gt;&lt;secondary-title&gt;Archives of biochemistry and biophysics&lt;/secondary-title&gt;&lt;/titles&gt;&lt;periodical&gt;&lt;full-title&gt;Archives of biochemistry and biophysics&lt;/full-title&gt;&lt;/periodical&gt;&lt;pages&gt;37-53&lt;/pages&gt;&lt;volume&gt;594&lt;/volume&gt;&lt;dates&gt;&lt;year&gt;2016&lt;/year&gt;&lt;/dates&gt;&lt;isbn&gt;0003-9861&lt;/isbn&gt;&lt;urls&gt;&lt;/urls&gt;&lt;/record&gt;&lt;/Cite&gt;&lt;/EndNote&gt;</w:instrText>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(Kar et al. 2016a; Kar et al. 2016b)</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chondroitinase ABC and hyaluronidase </w:t>
      </w:r>
      <w:r w:rsidRPr="00C61F5C">
        <w:rPr>
          <w:rFonts w:ascii="Times New Roman" w:eastAsia="Times New Roman" w:hAnsi="Times New Roman" w:cs="Times New Roman"/>
          <w:color w:val="C00000"/>
          <w:sz w:val="24"/>
          <w:szCs w:val="24"/>
        </w:rPr>
        <w:fldChar w:fldCharType="begin"/>
      </w:r>
      <w:r w:rsidRPr="00C61F5C">
        <w:rPr>
          <w:rFonts w:ascii="Times New Roman" w:eastAsia="Times New Roman" w:hAnsi="Times New Roman" w:cs="Times New Roman"/>
          <w:color w:val="C00000"/>
          <w:sz w:val="24"/>
          <w:szCs w:val="24"/>
        </w:rPr>
        <w:instrText xml:space="preserve"> ADDIN EN.CITE &lt;EndNote&gt;&lt;Cite&gt;&lt;Author&gt;Merrild&lt;/Author&gt;&lt;Year&gt;2022&lt;/Year&gt;&lt;RecNum&gt;1312&lt;/RecNum&gt;&lt;DisplayText&gt;(Merrild et al. 2022)&lt;/DisplayText&gt;&lt;record&gt;&lt;rec-number&gt;1312&lt;/rec-number&gt;&lt;foreign-keys&gt;&lt;key app="EN" db-id="aes5px0fot0zanetsz4xv505v5ws2swpxdwz" timestamp="1724101179"&gt;1312&lt;/key&gt;&lt;/foreign-keys&gt;&lt;ref-type name="Journal Article"&gt;17&lt;/ref-type&gt;&lt;contributors&gt;&lt;authors&gt;&lt;author&gt;Merrild, Nicholas Groth&lt;/author&gt;&lt;author&gt;Holzmann, Viktoria&lt;/author&gt;&lt;author&gt;Ariosa-Morejon, Yoanna&lt;/author&gt;&lt;author&gt;Faull, Peter A.&lt;/author&gt;&lt;author&gt;Coleman, Jennifer&lt;/author&gt;&lt;author&gt;Barrell, William B.&lt;/author&gt;&lt;author&gt;Young, Gloria&lt;/author&gt;&lt;author&gt;Fischer, Roman&lt;/author&gt;&lt;author&gt;Kelly, Daniel J.&lt;/author&gt;&lt;author&gt;Addison, Owen&lt;/author&gt;&lt;author&gt;Vincent, Tonia L.&lt;/author&gt;&lt;author&gt;Grigoriadis, Agamemnon E.&lt;/author&gt;&lt;author&gt;Gentleman, Eileen&lt;/author&gt;&lt;/authors&gt;&lt;/contributors&gt;&lt;titles&gt;&lt;title&gt;Local depletion of proteoglycans mediates cartilage tissue repair in an ex vivo integration model&lt;/title&gt;&lt;secondary-title&gt;Acta Biomaterialia&lt;/secondary-title&gt;&lt;/titles&gt;&lt;periodical&gt;&lt;full-title&gt;Acta Biomaterialia&lt;/full-title&gt;&lt;/periodical&gt;&lt;pages&gt;179-188&lt;/pages&gt;&lt;volume&gt;149&lt;/volume&gt;&lt;keywords&gt;&lt;keyword&gt;Cartilage repair&lt;/keyword&gt;&lt;keyword&gt;Proteoglycan depletion&lt;/keyword&gt;&lt;keyword&gt;Tissue engineering&lt;/keyword&gt;&lt;keyword&gt;Catabolic enzyme&lt;/keyword&gt;&lt;/keywords&gt;&lt;dates&gt;&lt;year&gt;2022&lt;/year&gt;&lt;pub-dates&gt;&lt;date&gt;2022/09/01/&lt;/date&gt;&lt;/pub-dates&gt;&lt;/dates&gt;&lt;isbn&gt;1742-7061&lt;/isbn&gt;&lt;urls&gt;&lt;related-urls&gt;&lt;url&gt;https://www.sciencedirect.com/science/article/pii/S1742706122003713&lt;/url&gt;&lt;/related-urls&gt;&lt;/urls&gt;&lt;electronic-resource-num&gt;https://doi.org/10.1016/j.actbio.2022.06.032&lt;/electronic-resource-num&gt;&lt;/record&gt;&lt;/Cite&gt;&lt;/EndNote&gt;</w:instrText>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(Merrild et al. 2022)</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bacterial collagenase </w:t>
      </w:r>
      <w:r w:rsidRPr="00C61F5C">
        <w:rPr>
          <w:rFonts w:ascii="Times New Roman" w:eastAsia="Times New Roman" w:hAnsi="Times New Roman" w:cs="Times New Roman"/>
          <w:color w:val="C00000"/>
          <w:sz w:val="24"/>
          <w:szCs w:val="24"/>
        </w:rPr>
        <w:fldChar w:fldCharType="begin">
          <w:fldData xml:space="preserve">PEVuZE5vdGU+PENpdGU+PEF1dGhvcj5HcmVuaWVyPC9BdXRob3I+PFllYXI+MjAxNDwvWWVhcj48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==
</w:fldData>
        </w:fldChar>
      </w:r>
      <w:r w:rsidRPr="00C61F5C">
        <w:rPr>
          <w:rFonts w:ascii="Times New Roman" w:eastAsia="Times New Roman" w:hAnsi="Times New Roman" w:cs="Times New Roman"/>
          <w:color w:val="C00000"/>
          <w:sz w:val="24"/>
          <w:szCs w:val="24"/>
        </w:rPr>
        <w:instrText xml:space="preserve"> ADDIN EN.CITE </w:instrText>
      </w:r>
      <w:r w:rsidRPr="00C61F5C">
        <w:rPr>
          <w:rFonts w:ascii="Times New Roman" w:eastAsia="Times New Roman" w:hAnsi="Times New Roman" w:cs="Times New Roman"/>
          <w:color w:val="C00000"/>
          <w:sz w:val="24"/>
          <w:szCs w:val="24"/>
        </w:rPr>
        <w:fldChar w:fldCharType="begin">
          <w:fldData xml:space="preserve">PEVuZE5vdGU+PENpdGU+PEF1dGhvcj5HcmVuaWVyPC9BdXRob3I+PFllYXI+MjAxNDwvWWVhcj48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==
</w:fldData>
        </w:fldChar>
      </w:r>
      <w:r w:rsidRPr="00C61F5C">
        <w:rPr>
          <w:rFonts w:ascii="Times New Roman" w:eastAsia="Times New Roman" w:hAnsi="Times New Roman" w:cs="Times New Roman"/>
          <w:color w:val="C00000"/>
          <w:sz w:val="24"/>
          <w:szCs w:val="24"/>
        </w:rPr>
        <w:instrText xml:space="preserve"> ADDIN EN.CITE.DATA </w:instrText>
      </w:r>
      <w:r w:rsidRPr="00C61F5C">
        <w:rPr>
          <w:rFonts w:ascii="Times New Roman" w:eastAsia="Times New Roman" w:hAnsi="Times New Roman" w:cs="Times New Roman"/>
          <w:color w:val="C00000"/>
          <w:sz w:val="24"/>
          <w:szCs w:val="24"/>
        </w:rPr>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(Grenier et al. 2014)</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Collagenase type VII and trypsin </w:t>
      </w:r>
      <w:r w:rsidRPr="00C61F5C">
        <w:rPr>
          <w:rFonts w:ascii="Times New Roman" w:eastAsia="Times New Roman" w:hAnsi="Times New Roman" w:cs="Times New Roman"/>
          <w:color w:val="C00000"/>
          <w:sz w:val="24"/>
          <w:szCs w:val="24"/>
        </w:rPr>
        <w:fldChar w:fldCharType="begin">
          <w:fldData xml:space="preserve">PEVuZE5vdGU+PENpdGU+PEF1dGhvcj5TYWFyYWtrYWxhPC9BdXRob3I+PFllYXI+MjAwNDwvWWVh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</w:fldData>
        </w:fldChar>
      </w:r>
      <w:r w:rsidRPr="00C61F5C">
        <w:rPr>
          <w:rFonts w:ascii="Times New Roman" w:eastAsia="Times New Roman" w:hAnsi="Times New Roman" w:cs="Times New Roman"/>
          <w:color w:val="C00000"/>
          <w:sz w:val="24"/>
          <w:szCs w:val="24"/>
        </w:rPr>
        <w:instrText xml:space="preserve"> ADDIN EN.CITE </w:instrText>
      </w:r>
      <w:r w:rsidRPr="00C61F5C">
        <w:rPr>
          <w:rFonts w:ascii="Times New Roman" w:eastAsia="Times New Roman" w:hAnsi="Times New Roman" w:cs="Times New Roman"/>
          <w:color w:val="C00000"/>
          <w:sz w:val="24"/>
          <w:szCs w:val="24"/>
        </w:rPr>
        <w:fldChar w:fldCharType="begin">
          <w:fldData xml:space="preserve">PEVuZE5vdGU+PENpdGU+PEF1dGhvcj5TYWFyYWtrYWxhPC9BdXRob3I+PFllYXI+MjAwNDwvWWVh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</w:fldData>
        </w:fldChar>
      </w:r>
      <w:r w:rsidRPr="00C61F5C">
        <w:rPr>
          <w:rFonts w:ascii="Times New Roman" w:eastAsia="Times New Roman" w:hAnsi="Times New Roman" w:cs="Times New Roman"/>
          <w:color w:val="C00000"/>
          <w:sz w:val="24"/>
          <w:szCs w:val="24"/>
        </w:rPr>
        <w:instrText xml:space="preserve"> ADDIN EN.CITE.DATA </w:instrText>
      </w:r>
      <w:r w:rsidRPr="00C61F5C">
        <w:rPr>
          <w:rFonts w:ascii="Times New Roman" w:eastAsia="Times New Roman" w:hAnsi="Times New Roman" w:cs="Times New Roman"/>
          <w:color w:val="C00000"/>
          <w:sz w:val="24"/>
          <w:szCs w:val="24"/>
        </w:rPr>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(Saarakkala et al. 2004; Töyräs et al. 1999; Wang et al. 2008)</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MMP-13 </w:t>
      </w:r>
      <w:r w:rsidRPr="00C61F5C">
        <w:rPr>
          <w:rFonts w:ascii="Times New Roman" w:eastAsia="Times New Roman" w:hAnsi="Times New Roman" w:cs="Times New Roman"/>
          <w:color w:val="C00000"/>
          <w:sz w:val="24"/>
          <w:szCs w:val="24"/>
        </w:rPr>
        <w:fldChar w:fldCharType="begin"/>
      </w:r>
      <w:r w:rsidRPr="00C61F5C">
        <w:rPr>
          <w:rFonts w:ascii="Times New Roman" w:eastAsia="Times New Roman" w:hAnsi="Times New Roman" w:cs="Times New Roman"/>
          <w:color w:val="C00000"/>
          <w:sz w:val="24"/>
          <w:szCs w:val="24"/>
        </w:rPr>
        <w:instrText xml:space="preserve"> ADDIN EN.CITE &lt;EndNote&gt;&lt;Cite&gt;&lt;Author&gt;Nishida&lt;/Author&gt;&lt;Year&gt;2008&lt;/Year&gt;&lt;RecNum&gt;1313&lt;/RecNum&gt;&lt;DisplayText&gt;(Nishida et al. 2008)&lt;/DisplayText&gt;&lt;record&gt;&lt;rec-number&gt;1313&lt;/rec-number&gt;&lt;foreign-keys&gt;&lt;key app="EN" db-id="aes5px0fot0zanetsz4xv505v5ws2swpxdwz" timestamp="1724101179"&gt;1313&lt;/key&gt;&lt;/foreign-keys&gt;&lt;ref-type name="Journal Article"&gt;17&lt;/ref-type&gt;&lt;contributors&gt;&lt;authors&gt;&lt;author&gt;Nishida, Keiichiro&lt;/author&gt;&lt;author&gt;Yorimitsu, Masanori&lt;/author&gt;&lt;author&gt;Komiyama, Takamitsu&lt;/author&gt;&lt;author&gt;Kadota, Yasutaka&lt;/author&gt;&lt;author&gt;Tetsunaga, Tomonori&lt;/author&gt;&lt;author&gt;Yoshida, Aki&lt;/author&gt;&lt;author&gt;Kubota, Satoshi&lt;/author&gt;&lt;author&gt;Takigawa, Masaharu&lt;/author&gt;&lt;author&gt;Ozaki, Toshifumi&lt;/author&gt;&lt;/authors&gt;&lt;/contributors&gt;&lt;titles&gt;&lt;title&gt;Interleukin-4 downregulates the cyclic tensile stress-induced matrix metalloproteinases-13 and cathepsin B expression by rat normal chondrocytes&lt;/title&gt;&lt;secondary-title&gt;Acta Medica Okayama&lt;/secondary-title&gt;&lt;/titles&gt;&lt;periodical&gt;&lt;full-title&gt;Acta Medica Okayama&lt;/full-title&gt;&lt;/periodical&gt;&lt;pages&gt;119-126&lt;/pages&gt;&lt;volume&gt;62&lt;/volume&gt;&lt;number&gt;2&lt;/number&gt;&lt;dates&gt;&lt;year&gt;2008&lt;/year&gt;&lt;/dates&gt;&lt;isbn&gt;0386-300X&lt;/isbn&gt;&lt;urls&gt;&lt;/urls&gt;&lt;/record&gt;&lt;/Cite&gt;&lt;/EndNote&gt;</w:instrText>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(Nishida et al. 2008)</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to simulate ECM degradation in the context of OA, but the collective effect of metalloproteinases on the biomechanical properties of cartilage tissue has been scarcely or not systematically studied. Furthermore, the collagenases, MMP-1 and MMP-13, have predominant roles in OA; generally, the cleavage of collagen type II occurs in the pericellular and superficial sites of the articular cartilage, where both MMPs-1 and 13 are localized </w:t>
      </w:r>
      <w:r w:rsidRPr="00C61F5C">
        <w:rPr>
          <w:rFonts w:ascii="Times New Roman" w:eastAsia="Times New Roman" w:hAnsi="Times New Roman" w:cs="Times New Roman"/>
          <w:color w:val="C00000"/>
          <w:sz w:val="24"/>
          <w:szCs w:val="24"/>
        </w:rPr>
        <w:fldChar w:fldCharType="begin">
          <w:fldData xml:space="preserve">PEVuZE5vdGU+PENpdGU+PEF1dGhvcj5GZXJuYW5kZXM8L0F1dGhvcj48WWVhcj4xOTk4PC9ZZWFy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</w:fldData>
        </w:fldChar>
      </w:r>
      <w:r w:rsidRPr="00C61F5C">
        <w:rPr>
          <w:rFonts w:ascii="Times New Roman" w:eastAsia="Times New Roman" w:hAnsi="Times New Roman" w:cs="Times New Roman"/>
          <w:color w:val="C00000"/>
          <w:sz w:val="24"/>
          <w:szCs w:val="24"/>
        </w:rPr>
        <w:instrText xml:space="preserve"> ADDIN EN.CITE </w:instrText>
      </w:r>
      <w:r w:rsidRPr="00C61F5C">
        <w:rPr>
          <w:rFonts w:ascii="Times New Roman" w:eastAsia="Times New Roman" w:hAnsi="Times New Roman" w:cs="Times New Roman"/>
          <w:color w:val="C00000"/>
          <w:sz w:val="24"/>
          <w:szCs w:val="24"/>
        </w:rPr>
        <w:fldChar w:fldCharType="begin">
          <w:fldData xml:space="preserve">PEVuZE5vdGU+PENpdGU+PEF1dGhvcj5GZXJuYW5kZXM8L0F1dGhvcj48WWVhcj4xOTk4PC9ZZWFy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</w:fldData>
        </w:fldChar>
      </w:r>
      <w:r w:rsidRPr="00C61F5C">
        <w:rPr>
          <w:rFonts w:ascii="Times New Roman" w:eastAsia="Times New Roman" w:hAnsi="Times New Roman" w:cs="Times New Roman"/>
          <w:color w:val="C00000"/>
          <w:sz w:val="24"/>
          <w:szCs w:val="24"/>
        </w:rPr>
        <w:instrText xml:space="preserve"> ADDIN EN.CITE.DATA </w:instrText>
      </w:r>
      <w:r w:rsidRPr="00C61F5C">
        <w:rPr>
          <w:rFonts w:ascii="Times New Roman" w:eastAsia="Times New Roman" w:hAnsi="Times New Roman" w:cs="Times New Roman"/>
          <w:color w:val="C00000"/>
          <w:sz w:val="24"/>
          <w:szCs w:val="24"/>
        </w:rPr>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(Fernandes et al. 1998; Moldovan et al. 1997; Xia et al. 2002)</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Expression of other MMPs such as MMPs-2, 9, and 3, is also elevated in arthritis, and these enzymes degrade non-collagen matrix components of the joints </w:t>
      </w:r>
      <w:r w:rsidRPr="00C61F5C">
        <w:rPr>
          <w:rFonts w:ascii="Times New Roman" w:eastAsia="Times New Roman" w:hAnsi="Times New Roman" w:cs="Times New Roman"/>
          <w:color w:val="C00000"/>
          <w:sz w:val="24"/>
          <w:szCs w:val="24"/>
        </w:rPr>
        <w:fldChar w:fldCharType="begin"/>
      </w:r>
      <w:r w:rsidRPr="00C61F5C">
        <w:rPr>
          <w:rFonts w:ascii="Times New Roman" w:eastAsia="Times New Roman" w:hAnsi="Times New Roman" w:cs="Times New Roman"/>
          <w:color w:val="C00000"/>
          <w:sz w:val="24"/>
          <w:szCs w:val="24"/>
        </w:rPr>
        <w:instrText xml:space="preserve"> ADDIN EN.CITE &lt;EndNote&gt;&lt;Cite&gt;&lt;Author&gt;Burrage&lt;/Author&gt;&lt;Year&gt;2006&lt;/Year&gt;&lt;RecNum&gt;795&lt;/RecNum&gt;&lt;DisplayText&gt;(Burrage et al. 2006)&lt;/DisplayText&gt;&lt;record&gt;&lt;rec-number&gt;795&lt;/rec-number&gt;&lt;foreign-keys&gt;&lt;key app="EN" db-id="aes5px0fot0zanetsz4xv505v5ws2swpxdwz" timestamp="1724101179"&gt;795&lt;/key&gt;&lt;/foreign-keys&gt;&lt;ref-type name="Journal Article"&gt;17&lt;/ref-type&gt;&lt;contributors&gt;&lt;authors&gt;&lt;author&gt;Burrage, Peter S&lt;/author&gt;&lt;author&gt;Mix, Kimberlee S&lt;/author&gt;&lt;author&gt;Brinckerhoff, Constance E&lt;/author&gt;&lt;/authors&gt;&lt;/contributors&gt;&lt;titles&gt;&lt;title&gt;Matrix metalloproteinases: role in arthritis&lt;/title&gt;&lt;secondary-title&gt;Front Biosci&lt;/secondary-title&gt;&lt;/titles&gt;&lt;periodical&gt;&lt;full-title&gt;Front Biosci&lt;/full-title&gt;&lt;/periodical&gt;&lt;pages&gt;529-543&lt;/pages&gt;&lt;volume&gt;11&lt;/volume&gt;&lt;number&gt;1&lt;/number&gt;&lt;dates&gt;&lt;year&gt;2006&lt;/year&gt;&lt;/dates&gt;&lt;urls&gt;&lt;/urls&gt;&lt;/record&gt;&lt;/Cite&gt;&lt;/EndNote&gt;</w:instrText>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(Burrage et al. 2006)</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Once the collagen triple helix is cleaved by the </w:t>
      </w:r>
      <w:r w:rsidRPr="00C61F5C">
        <w:rPr>
          <w:rFonts w:ascii="Times New Roman" w:eastAsia="Times New Roman" w:hAnsi="Times New Roman" w:cs="Times New Roman"/>
          <w:color w:val="C00000"/>
          <w:sz w:val="24"/>
          <w:szCs w:val="24"/>
        </w:rPr>
        <w:lastRenderedPageBreak/>
        <w:t xml:space="preserve">collagenases, the denatured collagens (gelatins) are digested by MMP-9 (gelatinases), which is elevated in moderate to severe OA patients and contributes to the cartilage ECM loss </w:t>
      </w:r>
      <w:r w:rsidRPr="00C61F5C">
        <w:rPr>
          <w:rFonts w:ascii="Times New Roman" w:eastAsia="Times New Roman" w:hAnsi="Times New Roman" w:cs="Times New Roman"/>
          <w:color w:val="C00000"/>
          <w:sz w:val="24"/>
          <w:szCs w:val="24"/>
        </w:rPr>
        <w:fldChar w:fldCharType="begin"/>
      </w:r>
      <w:r w:rsidRPr="00C61F5C">
        <w:rPr>
          <w:rFonts w:ascii="Times New Roman" w:eastAsia="Times New Roman" w:hAnsi="Times New Roman" w:cs="Times New Roman"/>
          <w:color w:val="C00000"/>
          <w:sz w:val="24"/>
          <w:szCs w:val="24"/>
        </w:rPr>
        <w:instrText xml:space="preserve"> ADDIN EN.CITE &lt;EndNote&gt;&lt;Cite&gt;&lt;Author&gt;Smith Jr&lt;/Author&gt;&lt;Year&gt;2006&lt;/Year&gt;&lt;RecNum&gt;683&lt;/RecNum&gt;&lt;DisplayText&gt;(Smith Jr 2006)&lt;/DisplayText&gt;&lt;record&gt;&lt;rec-number&gt;683&lt;/rec-number&gt;&lt;foreign-keys&gt;&lt;key app="EN" db-id="aes5px0fot0zanetsz4xv505v5ws2swpxdwz" timestamp="1724101179"&gt;683&lt;/key&gt;&lt;/foreign-keys&gt;&lt;ref-type name="Journal Article"&gt;17&lt;/ref-type&gt;&lt;contributors&gt;&lt;authors&gt;&lt;author&gt;Smith Jr, Gerald N&lt;/author&gt;&lt;/authors&gt;&lt;/contributors&gt;&lt;titles&gt;&lt;title&gt;The role of collagenolytic matrix metalloproteinases in the loss of articular cartilage in osteoarthritis&lt;/title&gt;&lt;secondary-title&gt;Front Biosci&lt;/secondary-title&gt;&lt;/titles&gt;&lt;periodical&gt;&lt;full-title&gt;Front Biosci&lt;/full-title&gt;&lt;/periodical&gt;&lt;pages&gt;95&lt;/pages&gt;&lt;volume&gt;11&lt;/volume&gt;&lt;number&gt;3081&lt;/number&gt;&lt;dates&gt;&lt;year&gt;2006&lt;/year&gt;&lt;/dates&gt;&lt;urls&gt;&lt;/urls&gt;&lt;/record&gt;&lt;/Cite&gt;&lt;/EndNote&gt;</w:instrText>
      </w:r>
      <w:r w:rsidRPr="00C61F5C">
        <w:rPr>
          <w:rFonts w:ascii="Times New Roman" w:eastAsia="Times New Roman" w:hAnsi="Times New Roman" w:cs="Times New Roman"/>
          <w:color w:val="C00000"/>
          <w:sz w:val="24"/>
          <w:szCs w:val="24"/>
        </w:rPr>
        <w:fldChar w:fldCharType="separate"/>
      </w:r>
      <w:r w:rsidRPr="00C61F5C">
        <w:rPr>
          <w:rFonts w:ascii="Times New Roman" w:eastAsia="Times New Roman" w:hAnsi="Times New Roman" w:cs="Times New Roman"/>
          <w:noProof/>
          <w:color w:val="C00000"/>
          <w:sz w:val="24"/>
          <w:szCs w:val="24"/>
        </w:rPr>
        <w:t>(Smith Jr 2006)</w:t>
      </w:r>
      <w:r w:rsidRPr="00C61F5C">
        <w:rPr>
          <w:rFonts w:ascii="Times New Roman" w:eastAsia="Times New Roman" w:hAnsi="Times New Roman" w:cs="Times New Roman"/>
          <w:color w:val="C00000"/>
          <w:sz w:val="24"/>
          <w:szCs w:val="24"/>
        </w:rPr>
        <w:fldChar w:fldCharType="end"/>
      </w:r>
      <w:r w:rsidRPr="00C61F5C">
        <w:rPr>
          <w:rFonts w:ascii="Times New Roman" w:eastAsia="Times New Roman" w:hAnsi="Times New Roman" w:cs="Times New Roman"/>
          <w:color w:val="C00000"/>
          <w:sz w:val="24"/>
          <w:szCs w:val="24"/>
        </w:rPr>
        <w:t xml:space="preserve">. Hence, in this work, we considered collagenases (MMP-1) and gelatinases (MMP-9) cocktail to represent OA cartilage. </w:t>
      </w:r>
      <w:r w:rsidR="000D637E">
        <w:rPr>
          <w:rFonts w:ascii="Times New Roman" w:hAnsi="Times New Roman" w:cs="Times New Roman"/>
          <w:sz w:val="24"/>
          <w:szCs w:val="24"/>
        </w:rPr>
        <w:t>Cartilage, ligaments, tendon</w:t>
      </w:r>
      <w:r w:rsidR="00217BB5">
        <w:rPr>
          <w:rFonts w:ascii="Times New Roman" w:hAnsi="Times New Roman" w:cs="Times New Roman"/>
          <w:sz w:val="24"/>
          <w:szCs w:val="24"/>
        </w:rPr>
        <w:t>s</w:t>
      </w:r>
      <w:r w:rsidR="000D637E">
        <w:rPr>
          <w:rFonts w:ascii="Times New Roman" w:hAnsi="Times New Roman" w:cs="Times New Roman"/>
          <w:sz w:val="24"/>
          <w:szCs w:val="24"/>
        </w:rPr>
        <w:t xml:space="preserve"> and other soft biological tissues</w:t>
      </w:r>
      <w:r w:rsidR="00217BB5">
        <w:rPr>
          <w:rFonts w:ascii="Times New Roman" w:hAnsi="Times New Roman" w:cs="Times New Roman"/>
          <w:sz w:val="24"/>
          <w:szCs w:val="24"/>
        </w:rPr>
        <w:t>, polymers, and gels</w:t>
      </w:r>
      <w:r w:rsidR="00AE4D2B" w:rsidRPr="00921B5A">
        <w:rPr>
          <w:rFonts w:ascii="Times New Roman" w:hAnsi="Times New Roman" w:cs="Times New Roman"/>
          <w:sz w:val="24"/>
          <w:szCs w:val="24"/>
        </w:rPr>
        <w:t xml:space="preserve"> </w:t>
      </w:r>
      <w:r w:rsidR="005B7385" w:rsidRPr="00921B5A">
        <w:rPr>
          <w:rFonts w:ascii="Times New Roman" w:eastAsia="Malgun Gothic" w:hAnsi="Times New Roman" w:cs="Times New Roman"/>
          <w:sz w:val="24"/>
          <w:szCs w:val="24"/>
        </w:rPr>
        <w:t xml:space="preserve">exhibit nonlinear </w:t>
      </w:r>
      <w:r w:rsidR="000D637E">
        <w:rPr>
          <w:rFonts w:ascii="Times New Roman" w:eastAsia="Malgun Gothic" w:hAnsi="Times New Roman" w:cs="Times New Roman"/>
          <w:sz w:val="24"/>
          <w:szCs w:val="24"/>
        </w:rPr>
        <w:t>elasticity</w:t>
      </w:r>
      <w:r w:rsidR="005B7385" w:rsidRPr="00921B5A">
        <w:rPr>
          <w:rFonts w:ascii="Times New Roman" w:eastAsia="Malgun Gothic" w:hAnsi="Times New Roman" w:cs="Times New Roman"/>
          <w:sz w:val="24"/>
          <w:szCs w:val="24"/>
        </w:rPr>
        <w:t xml:space="preserve"> </w:t>
      </w:r>
      <w:r w:rsidR="00BA67D1" w:rsidRPr="00C65A7B">
        <w:rPr>
          <w:rFonts w:ascii="Times New Roman" w:eastAsia="Malgun Gothic" w:hAnsi="Times New Roman" w:cs="Times New Roman"/>
          <w:sz w:val="24"/>
          <w:szCs w:val="24"/>
        </w:rPr>
        <w:fldChar w:fldCharType="begin"/>
      </w:r>
      <w:r w:rsidR="00DE43ED" w:rsidRPr="00921B5A">
        <w:rPr>
          <w:rFonts w:ascii="Times New Roman" w:eastAsia="Malgun Gothic" w:hAnsi="Times New Roman" w:cs="Times New Roman"/>
          <w:sz w:val="24"/>
          <w:szCs w:val="24"/>
        </w:rPr>
        <w:instrText xml:space="preserve"> ADDIN EN.CITE &lt;EndNote&gt;&lt;Cite&gt;&lt;Author&gt;Sasson&lt;/Author&gt;&lt;Year&gt;2012&lt;/Year&gt;&lt;RecNum&gt;6094&lt;/RecNum&gt;&lt;DisplayText&gt;(Sasson et al. 2012; Shearer 2015)&lt;/DisplayText&gt;&lt;record&gt;&lt;rec-number&gt;6094&lt;/rec-number&gt;&lt;foreign-keys&gt;&lt;key app="EN" db-id="vxt29dzeofxrzgeaadxvxr0y0rts9zptfp0e" timestamp="1706242128"&gt;6094&lt;/key&gt;&lt;/foreign-keys&gt;&lt;ref-type name="Journal Article"&gt;17&lt;/ref-type&gt;&lt;contributors&gt;&lt;authors&gt;&lt;author&gt;Sasson, Aviad&lt;/author&gt;&lt;author&gt;Patchornik, Shachar&lt;/author&gt;&lt;author&gt;Eliasy, Rami&lt;/author&gt;&lt;author&gt;Robinson, Dror&lt;/author&gt;&lt;author&gt;Haj-Ali, Rami&lt;/author&gt;&lt;/authors&gt;&lt;/contributors&gt;&lt;titles&gt;&lt;title&gt;Hyperelastic mechanical behavior of chitosan hydrogels for nucleus pulposus replacement—Experimental testing and constitutive modeling&lt;/title&gt;&lt;secondary-title&gt;Journal of the mechanical behavior of biomedical materials&lt;/secondary-title&gt;&lt;/titles&gt;&lt;periodical&gt;&lt;full-title&gt;Journal of the Mechanical Behavior of Biomedical Materials&lt;/full-title&gt;&lt;/periodical&gt;&lt;pages&gt;143-153&lt;/pages&gt;&lt;volume&gt;8&lt;/volume&gt;&lt;dates&gt;&lt;year&gt;2012&lt;/year&gt;&lt;/dates&gt;&lt;isbn&gt;1751-6161&lt;/isbn&gt;&lt;urls&gt;&lt;/urls&gt;&lt;/record&gt;&lt;/Cite&gt;&lt;Cite&gt;&lt;Author&gt;Shearer&lt;/Author&gt;&lt;Year&gt;2015&lt;/Year&gt;&lt;RecNum&gt;6095&lt;/RecNum&gt;&lt;record&gt;&lt;rec-number&gt;6095&lt;/rec-number&gt;&lt;foreign-keys&gt;&lt;key app="EN" db-id="vxt29dzeofxrzgeaadxvxr0y0rts9zptfp0e" timestamp="1706242138"&gt;6095&lt;/key&gt;&lt;/foreign-keys&gt;&lt;ref-type name="Journal Article"&gt;17&lt;/ref-type&gt;&lt;contributors&gt;&lt;authors&gt;&lt;author&gt;Shearer, Tom&lt;/author&gt;&lt;/authors&gt;&lt;/contributors&gt;&lt;titles&gt;&lt;title&gt;A new strain energy function for the hyperelastic modelling of ligaments and tendons based on fascicle microstructure&lt;/title&gt;&lt;secondary-title&gt;Journal of biomechanics&lt;/secondary-title&gt;&lt;/titles&gt;&lt;periodical&gt;&lt;full-title&gt;Journal of Biomechanics&lt;/full-title&gt;&lt;/periodical&gt;&lt;pages&gt;290-297&lt;/pages&gt;&lt;volume&gt;48&lt;/volume&gt;&lt;number&gt;2&lt;/number&gt;&lt;dates&gt;&lt;year&gt;2015&lt;/year&gt;&lt;/dates&gt;&lt;isbn&gt;0021-9290&lt;/isbn&gt;&lt;urls&gt;&lt;/urls&gt;&lt;/record&gt;&lt;/Cite&gt;&lt;/EndNote&gt;</w:instrText>
      </w:r>
      <w:r w:rsidR="00BA67D1" w:rsidRPr="00C65A7B">
        <w:rPr>
          <w:rFonts w:ascii="Times New Roman" w:eastAsia="Malgun Gothic" w:hAnsi="Times New Roman" w:cs="Times New Roman"/>
          <w:sz w:val="24"/>
          <w:szCs w:val="24"/>
        </w:rPr>
        <w:fldChar w:fldCharType="separate"/>
      </w:r>
      <w:r w:rsidR="00DE43ED" w:rsidRPr="00921B5A">
        <w:rPr>
          <w:rFonts w:ascii="Times New Roman" w:eastAsia="Malgun Gothic" w:hAnsi="Times New Roman" w:cs="Times New Roman"/>
          <w:noProof/>
          <w:sz w:val="24"/>
          <w:szCs w:val="24"/>
        </w:rPr>
        <w:t>(Sasson et al. 2012; Shearer 2015)</w:t>
      </w:r>
      <w:r w:rsidR="00BA67D1" w:rsidRPr="00C65A7B">
        <w:rPr>
          <w:rFonts w:ascii="Times New Roman" w:eastAsia="Malgun Gothic" w:hAnsi="Times New Roman" w:cs="Times New Roman"/>
          <w:sz w:val="24"/>
          <w:szCs w:val="24"/>
        </w:rPr>
        <w:fldChar w:fldCharType="end"/>
      </w:r>
      <w:r w:rsidR="005B6678" w:rsidRPr="00921B5A">
        <w:rPr>
          <w:rFonts w:ascii="Times New Roman" w:eastAsia="Malgun Gothic" w:hAnsi="Times New Roman" w:cs="Times New Roman"/>
          <w:sz w:val="24"/>
          <w:szCs w:val="24"/>
        </w:rPr>
        <w:t>.</w:t>
      </w:r>
      <w:r w:rsidR="009D15A8" w:rsidRPr="00921B5A">
        <w:rPr>
          <w:rFonts w:ascii="Times New Roman" w:eastAsia="Malgun Gothic" w:hAnsi="Times New Roman" w:cs="Times New Roman"/>
          <w:sz w:val="24"/>
          <w:szCs w:val="24"/>
        </w:rPr>
        <w:t xml:space="preserve"> </w:t>
      </w:r>
      <w:r w:rsidR="00DF730A" w:rsidRPr="00921B5A">
        <w:rPr>
          <w:rFonts w:ascii="Times New Roman" w:hAnsi="Times New Roman" w:cs="Times New Roman"/>
          <w:sz w:val="24"/>
          <w:szCs w:val="24"/>
        </w:rPr>
        <w:t xml:space="preserve">Although </w:t>
      </w:r>
      <w:r w:rsidR="000D637E">
        <w:rPr>
          <w:rFonts w:ascii="Times New Roman" w:hAnsi="Times New Roman" w:cs="Times New Roman"/>
          <w:sz w:val="24"/>
          <w:szCs w:val="24"/>
        </w:rPr>
        <w:t xml:space="preserve">several nonlinear approaches such as </w:t>
      </w:r>
      <w:r w:rsidR="00E8644E" w:rsidRPr="00921B5A">
        <w:rPr>
          <w:rFonts w:ascii="Times New Roman" w:hAnsi="Times New Roman" w:cs="Times New Roman"/>
          <w:sz w:val="24"/>
          <w:szCs w:val="24"/>
        </w:rPr>
        <w:t>hyperelastic</w:t>
      </w:r>
      <w:r w:rsidR="006479E8" w:rsidRPr="00921B5A">
        <w:rPr>
          <w:rFonts w:ascii="Times New Roman" w:hAnsi="Times New Roman" w:cs="Times New Roman"/>
          <w:sz w:val="24"/>
          <w:szCs w:val="24"/>
        </w:rPr>
        <w:t xml:space="preserve"> </w:t>
      </w:r>
      <w:r w:rsidR="006479E8" w:rsidRPr="00C65A7B">
        <w:rPr>
          <w:rFonts w:ascii="Times New Roman" w:eastAsia="Malgun Gothic" w:hAnsi="Times New Roman" w:cs="Times New Roman"/>
          <w:sz w:val="24"/>
          <w:szCs w:val="24"/>
        </w:rPr>
        <w:fldChar w:fldCharType="begin">
          <w:fldData xml:space="preserve">PEVuZE5vdGU+PENpdGU+PEF1dGhvcj5IZW5hazwvQXV0aG9yPjxZZWFyPjIwMTQ8L1llYXI+PFJl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</w:fldData>
        </w:fldChar>
      </w:r>
      <w:r w:rsidR="00DE43ED" w:rsidRPr="00921B5A">
        <w:rPr>
          <w:rFonts w:ascii="Times New Roman" w:eastAsia="Malgun Gothic" w:hAnsi="Times New Roman" w:cs="Times New Roman"/>
          <w:sz w:val="24"/>
          <w:szCs w:val="24"/>
        </w:rPr>
        <w:instrText xml:space="preserve"> ADDIN EN.CITE </w:instrText>
      </w:r>
      <w:r w:rsidR="00DE43ED" w:rsidRPr="00C65A7B">
        <w:rPr>
          <w:rFonts w:ascii="Times New Roman" w:eastAsia="Malgun Gothic" w:hAnsi="Times New Roman" w:cs="Times New Roman"/>
          <w:sz w:val="24"/>
          <w:szCs w:val="24"/>
        </w:rPr>
        <w:fldChar w:fldCharType="begin">
          <w:fldData xml:space="preserve">PEVuZE5vdGU+PENpdGU+PEF1dGhvcj5IZW5hazwvQXV0aG9yPjxZZWFyPjIwMTQ8L1llYXI+PFJl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</w:fldData>
        </w:fldChar>
      </w:r>
      <w:r w:rsidR="00DE43ED" w:rsidRPr="00921B5A">
        <w:rPr>
          <w:rFonts w:ascii="Times New Roman" w:eastAsia="Malgun Gothic" w:hAnsi="Times New Roman" w:cs="Times New Roman"/>
          <w:sz w:val="24"/>
          <w:szCs w:val="24"/>
        </w:rPr>
        <w:instrText xml:space="preserve"> ADDIN EN.CITE.DATA </w:instrText>
      </w:r>
      <w:r w:rsidR="00DE43ED" w:rsidRPr="00C65A7B">
        <w:rPr>
          <w:rFonts w:ascii="Times New Roman" w:eastAsia="Malgun Gothic" w:hAnsi="Times New Roman" w:cs="Times New Roman"/>
          <w:sz w:val="24"/>
          <w:szCs w:val="24"/>
        </w:rPr>
      </w:r>
      <w:r w:rsidR="00DE43ED" w:rsidRPr="00C65A7B">
        <w:rPr>
          <w:rFonts w:ascii="Times New Roman" w:eastAsia="Malgun Gothic" w:hAnsi="Times New Roman" w:cs="Times New Roman"/>
          <w:sz w:val="24"/>
          <w:szCs w:val="24"/>
        </w:rPr>
        <w:fldChar w:fldCharType="end"/>
      </w:r>
      <w:r w:rsidR="006479E8" w:rsidRPr="00C65A7B">
        <w:rPr>
          <w:rFonts w:ascii="Times New Roman" w:eastAsia="Malgun Gothic" w:hAnsi="Times New Roman" w:cs="Times New Roman"/>
          <w:sz w:val="24"/>
          <w:szCs w:val="24"/>
        </w:rPr>
      </w:r>
      <w:r w:rsidR="006479E8" w:rsidRPr="00C65A7B">
        <w:rPr>
          <w:rFonts w:ascii="Times New Roman" w:eastAsia="Malgun Gothic" w:hAnsi="Times New Roman" w:cs="Times New Roman"/>
          <w:sz w:val="24"/>
          <w:szCs w:val="24"/>
        </w:rPr>
        <w:fldChar w:fldCharType="separate"/>
      </w:r>
      <w:r w:rsidR="00DE43ED" w:rsidRPr="00921B5A">
        <w:rPr>
          <w:rFonts w:ascii="Times New Roman" w:eastAsia="Malgun Gothic" w:hAnsi="Times New Roman" w:cs="Times New Roman"/>
          <w:noProof/>
          <w:sz w:val="24"/>
          <w:szCs w:val="24"/>
        </w:rPr>
        <w:t>(Brown et al. 2009; Henak et al. 2014; Robinson et al. 2016)</w:t>
      </w:r>
      <w:r w:rsidR="006479E8" w:rsidRPr="00C65A7B">
        <w:rPr>
          <w:rFonts w:ascii="Times New Roman" w:eastAsia="Malgun Gothic" w:hAnsi="Times New Roman" w:cs="Times New Roman"/>
          <w:sz w:val="24"/>
          <w:szCs w:val="24"/>
        </w:rPr>
        <w:fldChar w:fldCharType="end"/>
      </w:r>
      <w:r w:rsidR="00E8644E" w:rsidRPr="00921B5A">
        <w:rPr>
          <w:rFonts w:ascii="Times New Roman" w:hAnsi="Times New Roman" w:cs="Times New Roman"/>
          <w:sz w:val="24"/>
          <w:szCs w:val="24"/>
        </w:rPr>
        <w:t xml:space="preserve">, </w:t>
      </w:r>
      <w:r w:rsidR="0076451B" w:rsidRPr="00921B5A">
        <w:rPr>
          <w:rFonts w:ascii="Times New Roman" w:hAnsi="Times New Roman" w:cs="Times New Roman"/>
          <w:sz w:val="24"/>
          <w:szCs w:val="24"/>
        </w:rPr>
        <w:t>viscoelastic</w:t>
      </w:r>
      <w:r w:rsidR="0018724C" w:rsidRPr="00921B5A">
        <w:rPr>
          <w:rFonts w:ascii="Times New Roman" w:hAnsi="Times New Roman" w:cs="Times New Roman"/>
          <w:sz w:val="24"/>
          <w:szCs w:val="24"/>
        </w:rPr>
        <w:t xml:space="preserve"> </w:t>
      </w:r>
      <w:r w:rsidR="0018724C" w:rsidRPr="00C65A7B">
        <w:rPr>
          <w:rFonts w:ascii="Times New Roman" w:eastAsia="Malgun Gothic" w:hAnsi="Times New Roman" w:cs="Times New Roman"/>
          <w:sz w:val="24"/>
          <w:szCs w:val="24"/>
        </w:rPr>
        <w:fldChar w:fldCharType="begin"/>
      </w:r>
      <w:r w:rsidR="00DE43ED" w:rsidRPr="00921B5A">
        <w:rPr>
          <w:rFonts w:ascii="Times New Roman" w:eastAsia="Malgun Gothic" w:hAnsi="Times New Roman" w:cs="Times New Roman"/>
          <w:sz w:val="24"/>
          <w:szCs w:val="24"/>
        </w:rPr>
        <w:instrText xml:space="preserve"> ADDIN EN.CITE &lt;EndNote&gt;&lt;Cite&gt;&lt;Author&gt;Richard&lt;/Author&gt;&lt;Year&gt;2013&lt;/Year&gt;&lt;RecNum&gt;19&lt;/RecNum&gt;&lt;DisplayText&gt;(Ma and Arruda 2013; Richard et al. 2013)&lt;/DisplayText&gt;&lt;record&gt;&lt;rec-number&gt;19&lt;/rec-number&gt;&lt;foreign-keys&gt;&lt;key app="EN" db-id="v2e09azfp9wxeqee9sbprswxv05ea55p90s5" timestamp="1705678974"&gt;19&lt;/key&gt;&lt;/foreign-keys&gt;&lt;ref-type name="Journal Article"&gt;17&lt;/ref-type&gt;&lt;contributors&gt;&lt;authors&gt;&lt;author&gt;Richard, Fabrice&lt;/author&gt;&lt;author&gt;Villars, Mylène&lt;/author&gt;&lt;author&gt;Thibaud, Sébastien&lt;/author&gt;&lt;/authors&gt;&lt;/contributors&gt;&lt;titles&gt;&lt;title&gt;Viscoelastic modeling and quantitative experimental characterization of normal and osteoarthritic human articular cartilage using indentation&lt;/title&gt;&lt;secondary-title&gt;Journal of the mechanical behavior of biomedical materials&lt;/secondary-title&gt;&lt;/titles&gt;&lt;periodical&gt;&lt;full-title&gt;Journal of the mechanical behavior of biomedical materials&lt;/full-title&gt;&lt;/periodical&gt;&lt;pages&gt;41-52&lt;/pages&gt;&lt;volume&gt;24&lt;/volume&gt;&lt;dates&gt;&lt;year&gt;2013&lt;/year&gt;&lt;/dates&gt;&lt;isbn&gt;1751-6161&lt;/isbn&gt;&lt;urls&gt;&lt;/urls&gt;&lt;/record&gt;&lt;/Cite&gt;&lt;Cite&gt;&lt;Author&gt;Ma&lt;/Author&gt;&lt;Year&gt;2013&lt;/Year&gt;&lt;RecNum&gt;20&lt;/RecNum&gt;&lt;record&gt;&lt;rec-number&gt;20&lt;/rec-number&gt;&lt;foreign-keys&gt;&lt;key app="EN" db-id="v2e09azfp9wxeqee9sbprswxv05ea55p90s5" timestamp="1705679363"&gt;20&lt;/key&gt;&lt;/foreign-keys&gt;&lt;ref-type name="Book Section"&gt;5&lt;/ref-type&gt;&lt;contributors&gt;&lt;authors&gt;&lt;author&gt;Ma, Jinjin&lt;/author&gt;&lt;author&gt;Arruda, Ellen M&lt;/author&gt;&lt;/authors&gt;&lt;/contributors&gt;&lt;titles&gt;&lt;title&gt;A micromechanical viscoelastic constitutive model for native and engineered anterior cruciate ligaments&lt;/title&gt;&lt;secondary-title&gt;Computer Models in Biomechanics: From Nano to Macro&lt;/secondary-title&gt;&lt;/titles&gt;&lt;pages&gt;351-363&lt;/pages&gt;&lt;dates&gt;&lt;year&gt;2013&lt;/year&gt;&lt;/dates&gt;&lt;publisher&gt;Springer&lt;/publisher&gt;&lt;urls&gt;&lt;/urls&gt;&lt;/record&gt;&lt;/Cite&gt;&lt;/EndNote&gt;</w:instrText>
      </w:r>
      <w:r w:rsidR="0018724C" w:rsidRPr="00C65A7B">
        <w:rPr>
          <w:rFonts w:ascii="Times New Roman" w:eastAsia="Malgun Gothic" w:hAnsi="Times New Roman" w:cs="Times New Roman"/>
          <w:sz w:val="24"/>
          <w:szCs w:val="24"/>
        </w:rPr>
        <w:fldChar w:fldCharType="separate"/>
      </w:r>
      <w:r w:rsidR="00DE43ED" w:rsidRPr="00921B5A">
        <w:rPr>
          <w:rFonts w:ascii="Times New Roman" w:eastAsia="Malgun Gothic" w:hAnsi="Times New Roman" w:cs="Times New Roman"/>
          <w:noProof/>
          <w:sz w:val="24"/>
          <w:szCs w:val="24"/>
        </w:rPr>
        <w:t>(Ma and Arruda 2013; Richard et al. 2013)</w:t>
      </w:r>
      <w:r w:rsidR="0018724C" w:rsidRPr="00C65A7B">
        <w:rPr>
          <w:rFonts w:ascii="Times New Roman" w:eastAsia="Malgun Gothic" w:hAnsi="Times New Roman" w:cs="Times New Roman"/>
          <w:sz w:val="24"/>
          <w:szCs w:val="24"/>
        </w:rPr>
        <w:fldChar w:fldCharType="end"/>
      </w:r>
      <w:r w:rsidR="0076451B" w:rsidRPr="00921B5A">
        <w:rPr>
          <w:rFonts w:ascii="Times New Roman" w:hAnsi="Times New Roman" w:cs="Times New Roman"/>
          <w:sz w:val="24"/>
          <w:szCs w:val="24"/>
        </w:rPr>
        <w:t xml:space="preserve">, </w:t>
      </w:r>
      <w:r w:rsidR="00E75110" w:rsidRPr="52642F21">
        <w:rPr>
          <w:rFonts w:ascii="Times New Roman" w:hAnsi="Times New Roman" w:cs="Times New Roman"/>
          <w:sz w:val="24"/>
          <w:szCs w:val="24"/>
        </w:rPr>
        <w:t xml:space="preserve">and </w:t>
      </w:r>
      <w:r w:rsidR="0076451B" w:rsidRPr="00921B5A">
        <w:rPr>
          <w:rFonts w:ascii="Times New Roman" w:hAnsi="Times New Roman" w:cs="Times New Roman"/>
          <w:sz w:val="24"/>
          <w:szCs w:val="24"/>
        </w:rPr>
        <w:t xml:space="preserve">poroelastic </w:t>
      </w:r>
      <w:r w:rsidR="00A27771" w:rsidRPr="00921B5A">
        <w:rPr>
          <w:rFonts w:ascii="Times New Roman" w:hAnsi="Times New Roman" w:cs="Times New Roman"/>
          <w:sz w:val="24"/>
          <w:szCs w:val="24"/>
        </w:rPr>
        <w:t xml:space="preserve"> </w:t>
      </w:r>
      <w:r w:rsidR="00F76C9E"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&lt;EndNote&gt;&lt;Cite&gt;&lt;Author&gt;Tan&lt;/Author&gt;&lt;Year&gt;2023&lt;/Year&gt;&lt;RecNum&gt;1&lt;/RecNum&gt;&lt;DisplayText&gt;(Tan et al. 2023)&lt;/DisplayText&gt;&lt;record&gt;&lt;rec-number&gt;1&lt;/rec-number&gt;&lt;foreign-keys&gt;&lt;key app="EN" db-id="95stp2xz5zxveyea0ecptatretzf9z0zpted" timestamp="1708041240"&gt;1&lt;/key&gt;&lt;/foreign-keys&gt;&lt;ref-type name="Journal Article"&gt;17&lt;/ref-type&gt;&lt;contributors&gt;&lt;authors&gt;&lt;author&gt;Tan, Wei S&lt;/author&gt;&lt;author&gt;Moore, Axel C&lt;/author&gt;&lt;author&gt;Stevens, Molly M&lt;/author&gt;&lt;/authors&gt;&lt;/contributors&gt;&lt;titles&gt;&lt;title&gt;Minimum design requirements for a poroelastic mimic of articular cartilage&lt;/title&gt;&lt;secondary-title&gt;Journal of the Mechanical Behavior of Biomedical Materials&lt;/secondary-title&gt;&lt;/titles&gt;&lt;periodical&gt;&lt;full-title&gt;Journal of the Mechanical Behavior of Biomedical Materials&lt;/full-title&gt;&lt;/periodical&gt;&lt;pages&gt;105528&lt;/pages&gt;&lt;volume&gt;137&lt;/volume&gt;&lt;dates&gt;&lt;year&gt;2023&lt;/year&gt;&lt;/dates&gt;&lt;isbn&gt;1751-6161&lt;/isbn&gt;&lt;urls&gt;&lt;/urls&gt;&lt;/record&gt;&lt;/Cite&gt;&lt;/EndNote&gt;</w:instrText>
      </w:r>
      <w:r w:rsidR="00F76C9E"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(Tan et al. 2023)</w:t>
      </w:r>
      <w:r w:rsidR="00F76C9E" w:rsidRPr="00C65A7B">
        <w:rPr>
          <w:rFonts w:ascii="Times New Roman" w:hAnsi="Times New Roman" w:cs="Times New Roman"/>
          <w:sz w:val="24"/>
          <w:szCs w:val="24"/>
        </w:rPr>
        <w:fldChar w:fldCharType="end"/>
      </w:r>
      <w:r w:rsidR="00F76C9E" w:rsidRPr="00921B5A">
        <w:rPr>
          <w:rFonts w:ascii="Times New Roman" w:hAnsi="Times New Roman" w:cs="Times New Roman"/>
          <w:sz w:val="24"/>
          <w:szCs w:val="24"/>
        </w:rPr>
        <w:t xml:space="preserve"> </w:t>
      </w:r>
      <w:r w:rsidR="005A2A93" w:rsidRPr="00C61F5C">
        <w:rPr>
          <w:rFonts w:ascii="Times New Roman" w:hAnsi="Times New Roman" w:cs="Times New Roman"/>
          <w:color w:val="70AD47" w:themeColor="accent6"/>
          <w:sz w:val="24"/>
          <w:szCs w:val="24"/>
        </w:rPr>
        <w:t xml:space="preserve">models were </w:t>
      </w:r>
      <w:r w:rsidR="00055355" w:rsidRPr="00C61F5C">
        <w:rPr>
          <w:rFonts w:ascii="Times New Roman" w:hAnsi="Times New Roman" w:cs="Times New Roman"/>
          <w:color w:val="70AD47" w:themeColor="accent6"/>
          <w:sz w:val="24"/>
          <w:szCs w:val="24"/>
        </w:rPr>
        <w:t xml:space="preserve">utilized </w:t>
      </w:r>
      <w:r w:rsidR="000D27C9" w:rsidRPr="00C61F5C">
        <w:rPr>
          <w:rFonts w:ascii="Times New Roman" w:hAnsi="Times New Roman" w:cs="Times New Roman"/>
          <w:color w:val="70AD47" w:themeColor="accent6"/>
          <w:sz w:val="24"/>
          <w:szCs w:val="24"/>
        </w:rPr>
        <w:t xml:space="preserve">to </w:t>
      </w:r>
      <w:r w:rsidR="00153310" w:rsidRPr="00C61F5C">
        <w:rPr>
          <w:rFonts w:ascii="Times New Roman" w:hAnsi="Times New Roman" w:cs="Times New Roman"/>
          <w:color w:val="70AD47" w:themeColor="accent6"/>
          <w:sz w:val="24"/>
          <w:szCs w:val="24"/>
        </w:rPr>
        <w:t xml:space="preserve">portray </w:t>
      </w:r>
      <w:r w:rsidR="004F0EDB" w:rsidRPr="00C61F5C">
        <w:rPr>
          <w:rFonts w:ascii="Times New Roman" w:hAnsi="Times New Roman" w:cs="Times New Roman"/>
          <w:color w:val="70AD47" w:themeColor="accent6"/>
          <w:sz w:val="24"/>
          <w:szCs w:val="24"/>
        </w:rPr>
        <w:t>mechanical properties of cartilage</w:t>
      </w:r>
      <w:r w:rsidR="0002512F" w:rsidRPr="00C61F5C">
        <w:rPr>
          <w:rFonts w:ascii="Times New Roman" w:hAnsi="Times New Roman" w:cs="Times New Roman"/>
          <w:color w:val="70AD47" w:themeColor="accent6"/>
          <w:sz w:val="24"/>
          <w:szCs w:val="24"/>
        </w:rPr>
        <w:t>,</w:t>
      </w:r>
      <w:r w:rsidR="0002512F" w:rsidRPr="52642F21">
        <w:rPr>
          <w:rFonts w:ascii="Times New Roman" w:hAnsi="Times New Roman" w:cs="Times New Roman"/>
          <w:sz w:val="24"/>
          <w:szCs w:val="24"/>
        </w:rPr>
        <w:t xml:space="preserve"> </w:t>
      </w:r>
      <w:r w:rsidR="00DF730A" w:rsidRPr="00921B5A">
        <w:rPr>
          <w:rFonts w:ascii="Times New Roman" w:hAnsi="Times New Roman" w:cs="Times New Roman"/>
          <w:sz w:val="24"/>
          <w:szCs w:val="24"/>
        </w:rPr>
        <w:t xml:space="preserve"> we </w:t>
      </w:r>
      <w:r w:rsidR="00166833" w:rsidRPr="00C61F5C">
        <w:rPr>
          <w:rFonts w:ascii="Times New Roman" w:hAnsi="Times New Roman" w:cs="Times New Roman"/>
          <w:color w:val="70AD47" w:themeColor="accent6"/>
          <w:sz w:val="24"/>
          <w:szCs w:val="24"/>
        </w:rPr>
        <w:t>selected</w:t>
      </w:r>
      <w:r w:rsidR="00DF730A" w:rsidRPr="00C61F5C">
        <w:rPr>
          <w:rFonts w:ascii="Times New Roman" w:hAnsi="Times New Roman" w:cs="Times New Roman"/>
          <w:color w:val="70AD47" w:themeColor="accent6"/>
          <w:sz w:val="24"/>
          <w:szCs w:val="24"/>
        </w:rPr>
        <w:t xml:space="preserve"> </w:t>
      </w:r>
      <w:r w:rsidR="00787514" w:rsidRPr="00C61F5C">
        <w:rPr>
          <w:rFonts w:ascii="Times New Roman" w:hAnsi="Times New Roman" w:cs="Times New Roman"/>
          <w:color w:val="70AD47" w:themeColor="accent6"/>
          <w:sz w:val="24"/>
          <w:szCs w:val="24"/>
        </w:rPr>
        <w:t>widely used</w:t>
      </w:r>
      <w:r w:rsidR="00787514" w:rsidRPr="52642F21">
        <w:rPr>
          <w:rFonts w:ascii="Times New Roman" w:hAnsi="Times New Roman" w:cs="Times New Roman"/>
          <w:sz w:val="24"/>
          <w:szCs w:val="24"/>
        </w:rPr>
        <w:t xml:space="preserve"> </w:t>
      </w:r>
      <w:r w:rsidR="00DF730A" w:rsidRPr="00921B5A">
        <w:rPr>
          <w:rFonts w:ascii="Times New Roman" w:hAnsi="Times New Roman" w:cs="Times New Roman"/>
          <w:sz w:val="24"/>
          <w:szCs w:val="24"/>
        </w:rPr>
        <w:t>the hyperelastic characterization</w:t>
      </w:r>
      <w:r w:rsidR="00EF4178" w:rsidRPr="00921B5A">
        <w:rPr>
          <w:rFonts w:ascii="Times New Roman" w:hAnsi="Times New Roman" w:cs="Times New Roman"/>
          <w:sz w:val="24"/>
          <w:szCs w:val="24"/>
        </w:rPr>
        <w:t xml:space="preserve"> </w:t>
      </w:r>
      <w:r w:rsidR="00EF4178"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&lt;EndNote&gt;&lt;Cite&gt;&lt;Author&gt;Mansouri&lt;/Author&gt;&lt;Year&gt;2014&lt;/Year&gt;&lt;RecNum&gt;6096&lt;/RecNum&gt;&lt;DisplayText&gt;(Mansouri and Darijani 2014; Tan et al. 2023)&lt;/DisplayText&gt;&lt;record&gt;&lt;rec-number&gt;6096&lt;/rec-number&gt;&lt;foreign-keys&gt;&lt;key app="EN" db-id="vxt29dzeofxrzgeaadxvxr0y0rts9zptfp0e" timestamp="1706243001"&gt;6096&lt;/key&gt;&lt;/foreign-keys&gt;&lt;ref-type name="Journal Article"&gt;17&lt;/ref-type&gt;&lt;contributors&gt;&lt;authors&gt;&lt;author&gt;Mansouri, MR&lt;/author&gt;&lt;author&gt;Darijani, H&lt;/author&gt;&lt;/authors&gt;&lt;/contributors&gt;&lt;titles&gt;&lt;title&gt;Constitutive modeling of isotropic hyperelastic materials in an exponential framework using a self-contained approach&lt;/title&gt;&lt;secondary-title&gt;International Journal of Solids and Structures&lt;/secondary-title&gt;&lt;/titles&gt;&lt;periodical&gt;&lt;full-title&gt;International Journal of Solids and Structures&lt;/full-title&gt;&lt;/periodical&gt;&lt;pages&gt;4316-4326&lt;/pages&gt;&lt;volume&gt;51&lt;/volume&gt;&lt;number&gt;25-26&lt;/number&gt;&lt;dates&gt;&lt;year&gt;2014&lt;/year&gt;&lt;/dates&gt;&lt;isbn&gt;0020-7683&lt;/isbn&gt;&lt;urls&gt;&lt;/urls&gt;&lt;/record&gt;&lt;/Cite&gt;&lt;Cite&gt;&lt;Author&gt;Tan&lt;/Author&gt;&lt;Year&gt;2023&lt;/Year&gt;&lt;RecNum&gt;3&lt;/RecNum&gt;&lt;record&gt;&lt;rec-number&gt;3&lt;/rec-number&gt;&lt;foreign-keys&gt;&lt;key app="EN" db-id="sw05ps00vezv5perswtvdwxkex0a22s9zp2x" timestamp="1709402759"&gt;3&lt;/key&gt;&lt;/foreign-keys&gt;&lt;ref-type name="Journal Article"&gt;17&lt;/ref-type&gt;&lt;contributors&gt;&lt;authors&gt;&lt;author&gt;Tan, Wei S&lt;/author&gt;&lt;author&gt;Moore, Axel C&lt;/author&gt;&lt;author&gt;Stevens, Molly M&lt;/author&gt;&lt;/authors&gt;&lt;/contributors&gt;&lt;titles&gt;&lt;title&gt;Minimum design requirements for a poroelastic mimic of articular cartilage&lt;/title&gt;&lt;secondary-title&gt;Journal of the Mechanical Behavior of Biomedical Materials&lt;/secondary-title&gt;&lt;/titles&gt;&lt;pages&gt;105528&lt;/pages&gt;&lt;volume&gt;137&lt;/volume&gt;&lt;dates&gt;&lt;year&gt;2023&lt;/year&gt;&lt;/dates&gt;&lt;isbn&gt;1751-6161&lt;/isbn&gt;&lt;urls&gt;&lt;/urls&gt;&lt;/record&gt;&lt;/Cite&gt;&lt;/EndNote&gt;</w:instrText>
      </w:r>
      <w:r w:rsidR="00EF4178"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(Mansouri and Darijani 2014; Tan et al. 2023)</w:t>
      </w:r>
      <w:r w:rsidR="00EF4178" w:rsidRPr="00C65A7B">
        <w:rPr>
          <w:rFonts w:ascii="Times New Roman" w:hAnsi="Times New Roman" w:cs="Times New Roman"/>
          <w:sz w:val="24"/>
          <w:szCs w:val="24"/>
        </w:rPr>
        <w:fldChar w:fldCharType="end"/>
      </w:r>
      <w:r w:rsidR="00A217AB" w:rsidRPr="00921B5A">
        <w:rPr>
          <w:rFonts w:ascii="Times New Roman" w:hAnsi="Times New Roman" w:cs="Times New Roman"/>
          <w:sz w:val="24"/>
          <w:szCs w:val="24"/>
        </w:rPr>
        <w:t xml:space="preserve"> in this work</w:t>
      </w:r>
      <w:r w:rsidR="00DF730A" w:rsidRPr="00C61F5C">
        <w:rPr>
          <w:rFonts w:ascii="Times New Roman" w:hAnsi="Times New Roman" w:cs="Times New Roman"/>
          <w:color w:val="70AD47" w:themeColor="accent6"/>
          <w:sz w:val="24"/>
          <w:szCs w:val="24"/>
        </w:rPr>
        <w:t xml:space="preserve"> </w:t>
      </w:r>
      <w:r w:rsidR="000751F8" w:rsidRPr="00C61F5C">
        <w:rPr>
          <w:rFonts w:ascii="Times New Roman" w:hAnsi="Times New Roman" w:cs="Times New Roman"/>
          <w:color w:val="70AD47" w:themeColor="accent6"/>
          <w:sz w:val="24"/>
          <w:szCs w:val="24"/>
        </w:rPr>
        <w:t xml:space="preserve">due to </w:t>
      </w:r>
      <w:r w:rsidR="00CA494B" w:rsidRPr="00C61F5C">
        <w:rPr>
          <w:rFonts w:ascii="Times New Roman" w:hAnsi="Times New Roman" w:cs="Times New Roman"/>
          <w:color w:val="70AD47" w:themeColor="accent6"/>
          <w:sz w:val="24"/>
          <w:szCs w:val="24"/>
        </w:rPr>
        <w:t xml:space="preserve">comparatively less </w:t>
      </w:r>
      <w:r w:rsidR="00F019C9" w:rsidRPr="00C61F5C">
        <w:rPr>
          <w:rFonts w:ascii="Times New Roman" w:hAnsi="Times New Roman" w:cs="Times New Roman"/>
          <w:color w:val="70AD47" w:themeColor="accent6"/>
          <w:sz w:val="24"/>
          <w:szCs w:val="24"/>
        </w:rPr>
        <w:t xml:space="preserve">computationally </w:t>
      </w:r>
      <w:r w:rsidR="005952B0" w:rsidRPr="00C61F5C">
        <w:rPr>
          <w:rFonts w:ascii="Times New Roman" w:hAnsi="Times New Roman" w:cs="Times New Roman"/>
          <w:color w:val="70AD47" w:themeColor="accent6"/>
          <w:sz w:val="24"/>
          <w:szCs w:val="24"/>
        </w:rPr>
        <w:t>expensive</w:t>
      </w:r>
      <w:r w:rsidR="008625C0" w:rsidRPr="00C61F5C">
        <w:rPr>
          <w:rFonts w:ascii="Times New Roman" w:hAnsi="Times New Roman" w:cs="Times New Roman"/>
          <w:color w:val="70AD47" w:themeColor="accent6"/>
          <w:sz w:val="24"/>
          <w:szCs w:val="24"/>
        </w:rPr>
        <w:t xml:space="preserve"> and </w:t>
      </w:r>
      <w:r w:rsidR="00A54D20" w:rsidRPr="00C61F5C">
        <w:rPr>
          <w:rFonts w:ascii="Times New Roman" w:hAnsi="Times New Roman" w:cs="Times New Roman"/>
          <w:color w:val="70AD47" w:themeColor="accent6"/>
          <w:sz w:val="24"/>
          <w:szCs w:val="24"/>
        </w:rPr>
        <w:t>well validated</w:t>
      </w:r>
      <w:r w:rsidR="00787514" w:rsidRPr="00C61F5C">
        <w:rPr>
          <w:rFonts w:ascii="Times New Roman" w:hAnsi="Times New Roman" w:cs="Times New Roman"/>
          <w:color w:val="70AD47" w:themeColor="accent6"/>
          <w:sz w:val="24"/>
          <w:szCs w:val="24"/>
        </w:rPr>
        <w:t xml:space="preserve"> tool in predicting transient mechanical behavior of cartilage loading phase</w:t>
      </w:r>
      <w:r w:rsidR="00170EF8" w:rsidRPr="00C61F5C">
        <w:rPr>
          <w:rFonts w:ascii="Times New Roman" w:hAnsi="Times New Roman" w:cs="Times New Roman"/>
          <w:color w:val="70AD47" w:themeColor="accent6"/>
          <w:sz w:val="24"/>
          <w:szCs w:val="24"/>
        </w:rPr>
        <w:t xml:space="preserve">. </w:t>
      </w:r>
      <w:r w:rsidR="005B6678" w:rsidRPr="00C61F5C">
        <w:rPr>
          <w:rFonts w:ascii="Times New Roman" w:hAnsi="Times New Roman" w:cs="Times New Roman"/>
          <w:strike/>
          <w:color w:val="FF0000"/>
          <w:sz w:val="24"/>
          <w:szCs w:val="24"/>
        </w:rPr>
        <w:t xml:space="preserve">The phenomenon of hyperelasticity is commonly investigated using a phenomenological approach if </w:t>
      </w:r>
      <w:r w:rsidR="000D637E" w:rsidRPr="00C61F5C">
        <w:rPr>
          <w:rFonts w:ascii="Times New Roman" w:hAnsi="Times New Roman" w:cs="Times New Roman"/>
          <w:strike/>
          <w:color w:val="FF0000"/>
          <w:sz w:val="24"/>
          <w:szCs w:val="24"/>
        </w:rPr>
        <w:t>the</w:t>
      </w:r>
      <w:r w:rsidR="00485DC5" w:rsidRPr="00C61F5C">
        <w:rPr>
          <w:rFonts w:ascii="Times New Roman" w:hAnsi="Times New Roman" w:cs="Times New Roman"/>
          <w:strike/>
          <w:color w:val="FF0000"/>
          <w:sz w:val="24"/>
          <w:szCs w:val="24"/>
        </w:rPr>
        <w:t xml:space="preserve"> </w:t>
      </w:r>
      <w:r w:rsidR="005B6678" w:rsidRPr="00C61F5C">
        <w:rPr>
          <w:rFonts w:ascii="Times New Roman" w:hAnsi="Times New Roman" w:cs="Times New Roman"/>
          <w:strike/>
          <w:color w:val="FF0000"/>
          <w:sz w:val="24"/>
          <w:szCs w:val="24"/>
        </w:rPr>
        <w:t xml:space="preserve">stress–strain curve </w:t>
      </w:r>
      <w:r w:rsidR="000D637E" w:rsidRPr="00C61F5C">
        <w:rPr>
          <w:rFonts w:ascii="Times New Roman" w:hAnsi="Times New Roman" w:cs="Times New Roman"/>
          <w:strike/>
          <w:color w:val="FF0000"/>
          <w:sz w:val="24"/>
          <w:szCs w:val="24"/>
        </w:rPr>
        <w:t xml:space="preserve">of the material </w:t>
      </w:r>
      <w:r w:rsidR="005B6678" w:rsidRPr="00C61F5C">
        <w:rPr>
          <w:rFonts w:ascii="Times New Roman" w:hAnsi="Times New Roman" w:cs="Times New Roman"/>
          <w:strike/>
          <w:color w:val="FF0000"/>
          <w:sz w:val="24"/>
          <w:szCs w:val="24"/>
        </w:rPr>
        <w:t xml:space="preserve">can be accurately modeled by hyperelastic </w:t>
      </w:r>
      <w:r w:rsidR="00B17C54" w:rsidRPr="00C61F5C">
        <w:rPr>
          <w:rFonts w:ascii="Times New Roman" w:hAnsi="Times New Roman" w:cs="Times New Roman"/>
          <w:strike/>
          <w:color w:val="FF0000"/>
          <w:sz w:val="24"/>
          <w:szCs w:val="24"/>
        </w:rPr>
        <w:t xml:space="preserve">constitutive </w:t>
      </w:r>
      <w:r w:rsidR="00A67DD4" w:rsidRPr="00C61F5C">
        <w:rPr>
          <w:rFonts w:ascii="Times New Roman" w:hAnsi="Times New Roman" w:cs="Times New Roman"/>
          <w:strike/>
          <w:color w:val="FF0000"/>
          <w:sz w:val="24"/>
          <w:szCs w:val="24"/>
        </w:rPr>
        <w:t>material models</w:t>
      </w:r>
      <w:r w:rsidR="005B6678" w:rsidRPr="00C61F5C">
        <w:rPr>
          <w:rFonts w:ascii="Times New Roman" w:hAnsi="Times New Roman" w:cs="Times New Roman"/>
          <w:strike/>
          <w:color w:val="FF0000"/>
          <w:sz w:val="24"/>
          <w:szCs w:val="24"/>
        </w:rPr>
        <w:t>.</w:t>
      </w:r>
      <w:r w:rsidR="00781B7D" w:rsidRPr="52642F21">
        <w:rPr>
          <w:rFonts w:ascii="Times New Roman" w:hAnsi="Times New Roman" w:cs="Times New Roman"/>
          <w:sz w:val="24"/>
          <w:szCs w:val="24"/>
        </w:rPr>
        <w:t xml:space="preserve"> </w:t>
      </w:r>
      <w:r w:rsidR="00535F89" w:rsidRPr="52642F21">
        <w:rPr>
          <w:rFonts w:ascii="Times New Roman" w:hAnsi="Times New Roman" w:cs="Times New Roman"/>
          <w:sz w:val="24"/>
          <w:szCs w:val="24"/>
        </w:rPr>
        <w:t>Hyperelasticity is commonly studied using a phenomenological approach when the material's stress-strain behavior can be accurately described by hyperelastic constitutive models.</w:t>
      </w:r>
      <w:r w:rsidR="005B6678" w:rsidRPr="00781B7D">
        <w:rPr>
          <w:rFonts w:ascii="Times New Roman" w:hAnsi="Times New Roman" w:cs="Times New Roman"/>
          <w:sz w:val="24"/>
          <w:szCs w:val="24"/>
        </w:rPr>
        <w:t xml:space="preserve"> </w:t>
      </w:r>
      <w:r w:rsidR="00B66C36" w:rsidRPr="00921B5A">
        <w:rPr>
          <w:rFonts w:ascii="Times New Roman" w:hAnsi="Times New Roman" w:cs="Times New Roman"/>
          <w:sz w:val="24"/>
          <w:szCs w:val="24"/>
        </w:rPr>
        <w:t xml:space="preserve">Phenomenological models have been formulated based on macroscopic experimental observations, aiming to depict the elastic behavior of these materials. </w:t>
      </w:r>
      <w:r w:rsidR="001F5E03" w:rsidRPr="00921B5A">
        <w:rPr>
          <w:rFonts w:ascii="Times New Roman" w:hAnsi="Times New Roman" w:cs="Times New Roman"/>
          <w:sz w:val="24"/>
          <w:szCs w:val="24"/>
        </w:rPr>
        <w:t xml:space="preserve">Hence, in this study, we </w:t>
      </w:r>
      <w:r w:rsidR="001E559F" w:rsidRPr="00921B5A">
        <w:rPr>
          <w:rFonts w:ascii="Times New Roman" w:hAnsi="Times New Roman" w:cs="Times New Roman"/>
          <w:sz w:val="24"/>
          <w:szCs w:val="24"/>
        </w:rPr>
        <w:t xml:space="preserve">primarily tested </w:t>
      </w:r>
      <w:r w:rsidR="001857D0" w:rsidRPr="00921B5A">
        <w:rPr>
          <w:rFonts w:ascii="Times New Roman" w:hAnsi="Times New Roman" w:cs="Times New Roman"/>
          <w:sz w:val="24"/>
          <w:szCs w:val="24"/>
        </w:rPr>
        <w:t xml:space="preserve">different phenomenological models such </w:t>
      </w:r>
      <w:r w:rsidR="00D53A56" w:rsidRPr="00921B5A">
        <w:rPr>
          <w:rFonts w:ascii="Times New Roman" w:hAnsi="Times New Roman" w:cs="Times New Roman"/>
          <w:sz w:val="24"/>
          <w:szCs w:val="24"/>
        </w:rPr>
        <w:t xml:space="preserve">as </w:t>
      </w:r>
      <w:r w:rsidR="007D6828" w:rsidRPr="00921B5A">
        <w:rPr>
          <w:rFonts w:ascii="Times New Roman" w:hAnsi="Times New Roman" w:cs="Times New Roman"/>
          <w:sz w:val="24"/>
          <w:szCs w:val="24"/>
        </w:rPr>
        <w:t>n</w:t>
      </w:r>
      <w:r w:rsidR="001857D0" w:rsidRPr="00921B5A">
        <w:rPr>
          <w:rFonts w:ascii="Times New Roman" w:hAnsi="Times New Roman" w:cs="Times New Roman"/>
          <w:sz w:val="24"/>
          <w:szCs w:val="24"/>
        </w:rPr>
        <w:t>eo</w:t>
      </w:r>
      <w:r w:rsidR="007D6828" w:rsidRPr="00921B5A">
        <w:rPr>
          <w:rFonts w:ascii="Times New Roman" w:hAnsi="Times New Roman" w:cs="Times New Roman"/>
          <w:sz w:val="24"/>
          <w:szCs w:val="24"/>
        </w:rPr>
        <w:t>-</w:t>
      </w:r>
      <w:r w:rsidR="001857D0" w:rsidRPr="00921B5A">
        <w:rPr>
          <w:rFonts w:ascii="Times New Roman" w:hAnsi="Times New Roman" w:cs="Times New Roman"/>
          <w:sz w:val="24"/>
          <w:szCs w:val="24"/>
        </w:rPr>
        <w:t>Hookean</w:t>
      </w:r>
      <w:r w:rsidR="00123980" w:rsidRPr="00921B5A">
        <w:rPr>
          <w:rFonts w:ascii="Times New Roman" w:hAnsi="Times New Roman" w:cs="Times New Roman"/>
          <w:sz w:val="24"/>
          <w:szCs w:val="24"/>
        </w:rPr>
        <w:t xml:space="preserve"> </w:t>
      </w:r>
      <w:r w:rsidR="006A673B"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&lt;EndNote&gt;&lt;Cite&gt;&lt;Author&gt;Treloar&lt;/Author&gt;&lt;Year&gt;1975&lt;/Year&gt;&lt;RecNum&gt;6109&lt;/RecNum&gt;&lt;DisplayText&gt;(Treloar 1975)&lt;/DisplayText&gt;&lt;record&gt;&lt;rec-number&gt;6109&lt;/rec-number&gt;&lt;foreign-keys&gt;&lt;key app="EN" db-id="vxt29dzeofxrzgeaadxvxr0y0rts9zptfp0e" timestamp="1706294027"&gt;6109&lt;/key&gt;&lt;/foreign-keys&gt;&lt;ref-type name="Journal Article"&gt;17&lt;/ref-type&gt;&lt;contributors&gt;&lt;authors&gt;&lt;author&gt;Treloar, LR G&lt;/author&gt;&lt;/authors&gt;&lt;/contributors&gt;&lt;titles&gt;&lt;title&gt;The physics of rubber elasticity&lt;/title&gt;&lt;/titles&gt;&lt;dates&gt;&lt;year&gt;1975&lt;/year&gt;&lt;/dates&gt;&lt;isbn&gt;0191523305&lt;/isbn&gt;&lt;urls&gt;&lt;/urls&gt;&lt;/record&gt;&lt;/Cite&gt;&lt;/EndNote&gt;</w:instrText>
      </w:r>
      <w:r w:rsidR="006A673B"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(Treloar 1975)</w:t>
      </w:r>
      <w:r w:rsidR="006A673B" w:rsidRPr="00C65A7B">
        <w:rPr>
          <w:rFonts w:ascii="Times New Roman" w:hAnsi="Times New Roman" w:cs="Times New Roman"/>
          <w:sz w:val="24"/>
          <w:szCs w:val="24"/>
        </w:rPr>
        <w:fldChar w:fldCharType="end"/>
      </w:r>
      <w:r w:rsidR="001857D0" w:rsidRPr="00921B5A">
        <w:rPr>
          <w:rFonts w:ascii="Times New Roman" w:hAnsi="Times New Roman" w:cs="Times New Roman"/>
          <w:sz w:val="24"/>
          <w:szCs w:val="24"/>
        </w:rPr>
        <w:t xml:space="preserve">, </w:t>
      </w:r>
      <w:r w:rsidR="00D0600D" w:rsidRPr="00921B5A">
        <w:rPr>
          <w:rFonts w:ascii="Times New Roman" w:hAnsi="Times New Roman" w:cs="Times New Roman"/>
          <w:sz w:val="24"/>
          <w:szCs w:val="24"/>
        </w:rPr>
        <w:t xml:space="preserve">Yeoh </w:t>
      </w:r>
      <w:r w:rsidR="00E32ADE"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&lt;EndNote&gt;&lt;Cite&gt;&lt;Author&gt;Yeoh&lt;/Author&gt;&lt;Year&gt;1993&lt;/Year&gt;&lt;RecNum&gt;6113&lt;/RecNum&gt;&lt;DisplayText&gt;(Yeoh 1993)&lt;/DisplayText&gt;&lt;record&gt;&lt;rec-number&gt;6113&lt;/rec-number&gt;&lt;foreign-keys&gt;&lt;key app="EN" db-id="vxt29dzeofxrzgeaadxvxr0y0rts9zptfp0e" timestamp="1706294219"&gt;6113&lt;/key&gt;&lt;/foreign-keys&gt;&lt;ref-type name="Journal Article"&gt;17&lt;/ref-type&gt;&lt;contributors&gt;&lt;authors&gt;&lt;author&gt;Yeoh, Oon H&lt;/author&gt;&lt;/authors&gt;&lt;/contributors&gt;&lt;titles&gt;&lt;title&gt;Some forms of the strain energy function for rubber&lt;/title&gt;&lt;secondary-title&gt;Rubber Chemistry and technology&lt;/secondary-title&gt;&lt;/titles&gt;&lt;periodical&gt;&lt;full-title&gt;Rubber Chemistry and technology&lt;/full-title&gt;&lt;/periodical&gt;&lt;pages&gt;754-771&lt;/pages&gt;&lt;volume&gt;66&lt;/volume&gt;&lt;number&gt;5&lt;/number&gt;&lt;dates&gt;&lt;year&gt;1993&lt;/year&gt;&lt;/dates&gt;&lt;isbn&gt;1943-4804&lt;/isbn&gt;&lt;urls&gt;&lt;/urls&gt;&lt;/record&gt;&lt;/Cite&gt;&lt;/EndNote&gt;</w:instrText>
      </w:r>
      <w:r w:rsidR="00E32ADE"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(Yeoh 1993)</w:t>
      </w:r>
      <w:r w:rsidR="00E32ADE" w:rsidRPr="00C65A7B">
        <w:rPr>
          <w:rFonts w:ascii="Times New Roman" w:hAnsi="Times New Roman" w:cs="Times New Roman"/>
          <w:sz w:val="24"/>
          <w:szCs w:val="24"/>
        </w:rPr>
        <w:fldChar w:fldCharType="end"/>
      </w:r>
      <w:r w:rsidR="00D0600D" w:rsidRPr="00921B5A">
        <w:rPr>
          <w:rFonts w:ascii="Times New Roman" w:hAnsi="Times New Roman" w:cs="Times New Roman"/>
          <w:sz w:val="24"/>
          <w:szCs w:val="24"/>
        </w:rPr>
        <w:t xml:space="preserve">, </w:t>
      </w:r>
      <w:r w:rsidR="001857D0" w:rsidRPr="00921B5A">
        <w:rPr>
          <w:rFonts w:ascii="Times New Roman" w:hAnsi="Times New Roman" w:cs="Times New Roman"/>
          <w:sz w:val="24"/>
          <w:szCs w:val="24"/>
        </w:rPr>
        <w:t>Ogden</w:t>
      </w:r>
      <w:r w:rsidR="00341D8B" w:rsidRPr="00921B5A">
        <w:rPr>
          <w:rFonts w:ascii="Times New Roman" w:hAnsi="Times New Roman" w:cs="Times New Roman"/>
          <w:sz w:val="24"/>
          <w:szCs w:val="24"/>
        </w:rPr>
        <w:t xml:space="preserve"> </w:t>
      </w:r>
      <w:r w:rsidR="00CD5765"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&lt;EndNote&gt;&lt;Cite&gt;&lt;Author&gt;Ogden&lt;/Author&gt;&lt;Year&gt;1972&lt;/Year&gt;&lt;RecNum&gt;6112&lt;/RecNum&gt;&lt;DisplayText&gt;(Ogden 1972)&lt;/DisplayText&gt;&lt;record&gt;&lt;rec-number&gt;6112&lt;/rec-number&gt;&lt;foreign-keys&gt;&lt;key app="EN" db-id="vxt29dzeofxrzgeaadxvxr0y0rts9zptfp0e" timestamp="1706294151"&gt;6112&lt;/key&gt;&lt;/foreign-keys&gt;&lt;ref-type name="Journal Article"&gt;17&lt;/ref-type&gt;&lt;contributors&gt;&lt;authors&gt;&lt;author&gt;Ogden, Raymond William&lt;/author&gt;&lt;/authors&gt;&lt;/contributors&gt;&lt;titles&gt;&lt;title&gt;Large deformation isotropic elasticity–on the correlation of theory and experiment for incompressible rubberlike solids&lt;/title&gt;&lt;secondary-title&gt;Proceedings of the Royal Society of London. A. Mathematical and Physical Sciences&lt;/secondary-title&gt;&lt;/titles&gt;&lt;periodical&gt;&lt;full-title&gt;Proceedings of the Royal Society of London. A. Mathematical and Physical Sciences&lt;/full-title&gt;&lt;/periodical&gt;&lt;pages&gt;565-584&lt;/pages&gt;&lt;volume&gt;326&lt;/volume&gt;&lt;number&gt;1567&lt;/number&gt;&lt;dates&gt;&lt;year&gt;1972&lt;/year&gt;&lt;/dates&gt;&lt;isbn&gt;0080-4630&lt;/isbn&gt;&lt;urls&gt;&lt;/urls&gt;&lt;/record&gt;&lt;/Cite&gt;&lt;/EndNote&gt;</w:instrText>
      </w:r>
      <w:r w:rsidR="00CD5765"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(Ogden 1972)</w:t>
      </w:r>
      <w:r w:rsidR="00CD5765" w:rsidRPr="00C65A7B">
        <w:rPr>
          <w:rFonts w:ascii="Times New Roman" w:hAnsi="Times New Roman" w:cs="Times New Roman"/>
          <w:sz w:val="24"/>
          <w:szCs w:val="24"/>
        </w:rPr>
        <w:fldChar w:fldCharType="end"/>
      </w:r>
      <w:r w:rsidR="001857D0" w:rsidRPr="00921B5A">
        <w:rPr>
          <w:rFonts w:ascii="Times New Roman" w:hAnsi="Times New Roman" w:cs="Times New Roman"/>
          <w:sz w:val="24"/>
          <w:szCs w:val="24"/>
        </w:rPr>
        <w:t xml:space="preserve">, </w:t>
      </w:r>
      <w:r w:rsidR="001857D0" w:rsidRPr="00C61F5C">
        <w:rPr>
          <w:rFonts w:ascii="Times New Roman" w:hAnsi="Times New Roman" w:cs="Times New Roman"/>
          <w:color w:val="70AD47" w:themeColor="accent6"/>
          <w:sz w:val="24"/>
          <w:szCs w:val="24"/>
        </w:rPr>
        <w:t>Moon</w:t>
      </w:r>
      <w:r w:rsidR="00E15087" w:rsidRPr="52642F21">
        <w:rPr>
          <w:rFonts w:ascii="Times New Roman" w:hAnsi="Times New Roman" w:cs="Times New Roman"/>
          <w:color w:val="70AD47" w:themeColor="accent6"/>
          <w:sz w:val="24"/>
          <w:szCs w:val="24"/>
        </w:rPr>
        <w:t>e</w:t>
      </w:r>
      <w:r w:rsidR="001857D0" w:rsidRPr="00C61F5C">
        <w:rPr>
          <w:rFonts w:ascii="Times New Roman" w:hAnsi="Times New Roman" w:cs="Times New Roman"/>
          <w:color w:val="70AD47" w:themeColor="accent6"/>
          <w:sz w:val="24"/>
          <w:szCs w:val="24"/>
        </w:rPr>
        <w:t>y</w:t>
      </w:r>
      <w:r w:rsidR="001857D0" w:rsidRPr="00921B5A">
        <w:rPr>
          <w:rFonts w:ascii="Times New Roman" w:hAnsi="Times New Roman" w:cs="Times New Roman"/>
          <w:sz w:val="24"/>
          <w:szCs w:val="24"/>
        </w:rPr>
        <w:t>-Rivlin</w:t>
      </w:r>
      <w:r w:rsidR="00B07179" w:rsidRPr="00921B5A">
        <w:rPr>
          <w:rFonts w:ascii="Times New Roman" w:hAnsi="Times New Roman" w:cs="Times New Roman"/>
          <w:sz w:val="24"/>
          <w:szCs w:val="24"/>
        </w:rPr>
        <w:t xml:space="preserve"> </w:t>
      </w:r>
      <w:r w:rsidR="00DD4B70"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&lt;EndNote&gt;&lt;Cite&gt;&lt;Author&gt;Mooney&lt;/Author&gt;&lt;Year&gt;1940&lt;/Year&gt;&lt;RecNum&gt;6110&lt;/RecNum&gt;&lt;DisplayText&gt;(Mooney 1940; Rivlin 1948)&lt;/DisplayText&gt;&lt;record&gt;&lt;rec-number&gt;6110&lt;/rec-number&gt;&lt;foreign-keys&gt;&lt;key app="EN" db-id="vxt29dzeofxrzgeaadxvxr0y0rts9zptfp0e" timestamp="1706294079"&gt;6110&lt;/key&gt;&lt;/foreign-keys&gt;&lt;ref-type name="Journal Article"&gt;17&lt;/ref-type&gt;&lt;contributors&gt;&lt;authors&gt;&lt;author&gt;Mooney, Melvin&lt;/author&gt;&lt;/authors&gt;&lt;/contributors&gt;&lt;titles&gt;&lt;title&gt;A theory of large elastic deformation&lt;/title&gt;&lt;secondary-title&gt;Journal of applied physics&lt;/secondary-title&gt;&lt;/titles&gt;&lt;periodical&gt;&lt;full-title&gt;Journal of Applied Physics&lt;/full-title&gt;&lt;/periodical&gt;&lt;pages&gt;582-592&lt;/pages&gt;&lt;volume&gt;11&lt;/volume&gt;&lt;number&gt;9&lt;/number&gt;&lt;dates&gt;&lt;year&gt;1940&lt;/year&gt;&lt;/dates&gt;&lt;isbn&gt;0021-8979&lt;/isbn&gt;&lt;urls&gt;&lt;/urls&gt;&lt;/record&gt;&lt;/Cite&gt;&lt;Cite&gt;&lt;Author&gt;Rivlin&lt;/Author&gt;&lt;Year&gt;1948&lt;/Year&gt;&lt;RecNum&gt;6111&lt;/RecNum&gt;&lt;record&gt;&lt;rec-number&gt;6111&lt;/rec-number&gt;&lt;foreign-keys&gt;&lt;key app="EN" db-id="vxt29dzeofxrzgeaadxvxr0y0rts9zptfp0e" timestamp="1706294111"&gt;6111&lt;/key&gt;&lt;/foreign-keys&gt;&lt;ref-type name="Journal Article"&gt;17&lt;/ref-type&gt;&lt;contributors&gt;&lt;authors&gt;&lt;author&gt;Rivlin, Ronald S&lt;/author&gt;&lt;/authors&gt;&lt;/contributors&gt;&lt;titles&gt;&lt;title&gt;Large elastic deformations of isotropic materials IV. Further developments of the general theory&lt;/title&gt;&lt;secondary-title&gt;Philosophical transactions of the royal society of London. Series A, Mathematical and physical sciences&lt;/secondary-title&gt;&lt;/titles&gt;&lt;periodical&gt;&lt;full-title&gt;Philosophical transactions of the royal society of London. Series A, Mathematical and physical sciences&lt;/full-title&gt;&lt;/periodical&gt;&lt;pages&gt;379-397&lt;/pages&gt;&lt;volume&gt;241&lt;/volume&gt;&lt;number&gt;835&lt;/number&gt;&lt;dates&gt;&lt;year&gt;1948&lt;/year&gt;&lt;/dates&gt;&lt;isbn&gt;0080-4614&lt;/isbn&gt;&lt;urls&gt;&lt;/urls&gt;&lt;/record&gt;&lt;/Cite&gt;&lt;/EndNote&gt;</w:instrText>
      </w:r>
      <w:r w:rsidR="00DD4B70"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(Mooney 1940; Rivlin 1948)</w:t>
      </w:r>
      <w:r w:rsidR="00DD4B70" w:rsidRPr="00C65A7B">
        <w:rPr>
          <w:rFonts w:ascii="Times New Roman" w:hAnsi="Times New Roman" w:cs="Times New Roman"/>
          <w:sz w:val="24"/>
          <w:szCs w:val="24"/>
        </w:rPr>
        <w:fldChar w:fldCharType="end"/>
      </w:r>
      <w:r w:rsidR="001857D0" w:rsidRPr="00921B5A">
        <w:rPr>
          <w:rFonts w:ascii="Times New Roman" w:hAnsi="Times New Roman" w:cs="Times New Roman"/>
          <w:sz w:val="24"/>
          <w:szCs w:val="24"/>
        </w:rPr>
        <w:t xml:space="preserve">, </w:t>
      </w:r>
      <w:r w:rsidR="00FA5CB6" w:rsidRPr="00921B5A">
        <w:rPr>
          <w:rFonts w:ascii="Times New Roman" w:hAnsi="Times New Roman" w:cs="Times New Roman"/>
          <w:sz w:val="24"/>
          <w:szCs w:val="24"/>
        </w:rPr>
        <w:t xml:space="preserve">polynomial </w:t>
      </w:r>
      <w:r w:rsidR="009A61BC"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&lt;EndNote&gt;&lt;Cite&gt;&lt;Author&gt;Rivlin&lt;/Author&gt;&lt;Year&gt;1951&lt;/Year&gt;&lt;RecNum&gt;2&lt;/RecNum&gt;&lt;DisplayText&gt;(Rivlin and Saunders 1951)&lt;/DisplayText&gt;&lt;record&gt;&lt;rec-number&gt;2&lt;/rec-number&gt;&lt;foreign-keys&gt;&lt;key app="EN" db-id="95stp2xz5zxveyea0ecptatretzf9z0zpted" timestamp="1708042023"&gt;2&lt;/key&gt;&lt;/foreign-keys&gt;&lt;ref-type name="Journal Article"&gt;17&lt;/ref-type&gt;&lt;contributors&gt;&lt;authors&gt;&lt;author&gt;Rivlin, Ronald S&lt;/author&gt;&lt;author&gt;Saunders, DW&lt;/author&gt;&lt;/authors&gt;&lt;/contributors&gt;&lt;titles&gt;&lt;title&gt;Large elastic deformations of isotropic materials VII. Experiments on the deformation of rubber&lt;/title&gt;&lt;secondary-title&gt;Philosophical Transactions of the Royal Society of London. Series A, Mathematical and Physical Sciences&lt;/secondary-title&gt;&lt;/titles&gt;&lt;periodical&gt;&lt;full-title&gt;Philosophical Transactions of the Royal Society of London. Series A, Mathematical and Physical Sciences&lt;/full-title&gt;&lt;/periodical&gt;&lt;pages&gt;251-288&lt;/pages&gt;&lt;volume&gt;243&lt;/volume&gt;&lt;number&gt;865&lt;/number&gt;&lt;dates&gt;&lt;year&gt;1951&lt;/year&gt;&lt;/dates&gt;&lt;isbn&gt;0080-4614&lt;/isbn&gt;&lt;urls&gt;&lt;/urls&gt;&lt;/record&gt;&lt;/Cite&gt;&lt;/EndNote&gt;</w:instrText>
      </w:r>
      <w:r w:rsidR="009A61BC"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(Rivlin and Saunders 1951)</w:t>
      </w:r>
      <w:r w:rsidR="009A61BC" w:rsidRPr="00C65A7B">
        <w:rPr>
          <w:rFonts w:ascii="Times New Roman" w:hAnsi="Times New Roman" w:cs="Times New Roman"/>
          <w:sz w:val="24"/>
          <w:szCs w:val="24"/>
        </w:rPr>
        <w:fldChar w:fldCharType="end"/>
      </w:r>
      <w:r w:rsidR="006F0B8D" w:rsidRPr="00921B5A">
        <w:rPr>
          <w:rFonts w:ascii="Times New Roman" w:hAnsi="Times New Roman" w:cs="Times New Roman"/>
          <w:sz w:val="24"/>
          <w:szCs w:val="24"/>
        </w:rPr>
        <w:t>,</w:t>
      </w:r>
      <w:r w:rsidR="00182E3F" w:rsidRPr="00921B5A">
        <w:rPr>
          <w:rFonts w:ascii="Times New Roman" w:hAnsi="Times New Roman" w:cs="Times New Roman"/>
          <w:sz w:val="24"/>
          <w:szCs w:val="24"/>
        </w:rPr>
        <w:t xml:space="preserve"> </w:t>
      </w:r>
      <w:r w:rsidR="00F76C9E" w:rsidRPr="00921B5A">
        <w:rPr>
          <w:rFonts w:ascii="Times New Roman" w:hAnsi="Times New Roman" w:cs="Times New Roman"/>
          <w:sz w:val="24"/>
          <w:szCs w:val="24"/>
        </w:rPr>
        <w:t>Van der Waals</w:t>
      </w:r>
      <w:r w:rsidR="00FA5CB6" w:rsidRPr="00921B5A">
        <w:rPr>
          <w:rFonts w:ascii="Times New Roman" w:hAnsi="Times New Roman" w:cs="Times New Roman"/>
          <w:sz w:val="24"/>
          <w:szCs w:val="24"/>
        </w:rPr>
        <w:t xml:space="preserve"> </w:t>
      </w:r>
      <w:r w:rsidR="00C81B44"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&lt;EndNote&gt;&lt;Cite&gt;&lt;Author&gt;Kilian&lt;/Author&gt;&lt;Year&gt;1986&lt;/Year&gt;&lt;RecNum&gt;3&lt;/RecNum&gt;&lt;DisplayText&gt;(Kilian et al. 1986)&lt;/DisplayText&gt;&lt;record&gt;&lt;rec-number&gt;3&lt;/rec-number&gt;&lt;foreign-keys&gt;&lt;key app="EN" db-id="95stp2xz5zxveyea0ecptatretzf9z0zpted" timestamp="1708042376"&gt;3&lt;/key&gt;&lt;/foreign-keys&gt;&lt;ref-type name="Journal Article"&gt;17&lt;/ref-type&gt;&lt;contributors&gt;&lt;authors&gt;&lt;author&gt;Kilian, H -G&lt;/author&gt;&lt;author&gt;Enderle, HF&lt;/author&gt;&lt;author&gt;Unseld, K&lt;/author&gt;&lt;/authors&gt;&lt;/contributors&gt;&lt;titles&gt;&lt;title&gt;The use of the van der Waals model to elucidate universal aspects of structure-property relationships in simply extended dry and swollen rubbers&lt;/title&gt;&lt;secondary-title&gt;Colloid and Polymer Science&lt;/secondary-title&gt;&lt;/titles&gt;&lt;periodical&gt;&lt;full-title&gt;Colloid and Polymer Science&lt;/full-title&gt;&lt;/periodical&gt;&lt;pages&gt;866-876&lt;/pages&gt;&lt;volume&gt;264&lt;/volume&gt;&lt;dates&gt;&lt;year&gt;1986&lt;/year&gt;&lt;/dates&gt;&lt;isbn&gt;0303-402X&lt;/isbn&gt;&lt;urls&gt;&lt;/urls&gt;&lt;/record&gt;&lt;/Cite&gt;&lt;/EndNote&gt;</w:instrText>
      </w:r>
      <w:r w:rsidR="00C81B44"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(Kilian et al. 1986)</w:t>
      </w:r>
      <w:r w:rsidR="00C81B44" w:rsidRPr="00C65A7B">
        <w:rPr>
          <w:rFonts w:ascii="Times New Roman" w:hAnsi="Times New Roman" w:cs="Times New Roman"/>
          <w:sz w:val="24"/>
          <w:szCs w:val="24"/>
        </w:rPr>
        <w:fldChar w:fldCharType="end"/>
      </w:r>
      <w:r w:rsidR="00F76C9E" w:rsidRPr="00921B5A">
        <w:rPr>
          <w:rFonts w:ascii="Times New Roman" w:hAnsi="Times New Roman" w:cs="Times New Roman"/>
          <w:sz w:val="24"/>
          <w:szCs w:val="24"/>
        </w:rPr>
        <w:t xml:space="preserve">, </w:t>
      </w:r>
      <w:r w:rsidR="002151BB" w:rsidRPr="00921B5A">
        <w:rPr>
          <w:rFonts w:ascii="Times New Roman" w:hAnsi="Times New Roman" w:cs="Times New Roman"/>
          <w:sz w:val="24"/>
          <w:szCs w:val="24"/>
        </w:rPr>
        <w:t xml:space="preserve">and </w:t>
      </w:r>
      <w:r w:rsidR="00FA5CB6" w:rsidRPr="00921B5A">
        <w:rPr>
          <w:rFonts w:ascii="Times New Roman" w:hAnsi="Times New Roman" w:cs="Times New Roman"/>
          <w:sz w:val="24"/>
          <w:szCs w:val="24"/>
        </w:rPr>
        <w:t xml:space="preserve">reduced polynomial </w:t>
      </w:r>
      <w:r w:rsidR="00D64A71" w:rsidRPr="00C65A7B">
        <w:rPr>
          <w:rFonts w:ascii="Times New Roman" w:hAnsi="Times New Roman" w:cs="Times New Roman"/>
          <w:sz w:val="24"/>
          <w:szCs w:val="24"/>
        </w:rPr>
        <w:fldChar w:fldCharType="begin"/>
      </w:r>
      <w:r w:rsidR="00DE43ED" w:rsidRPr="00921B5A">
        <w:rPr>
          <w:rFonts w:ascii="Times New Roman" w:hAnsi="Times New Roman" w:cs="Times New Roman"/>
          <w:sz w:val="24"/>
          <w:szCs w:val="24"/>
        </w:rPr>
        <w:instrText xml:space="preserve"> ADDIN EN.CITE &lt;EndNote&gt;&lt;Cite&gt;&lt;Author&gt;Lin&lt;/Author&gt;&lt;Year&gt;2023&lt;/Year&gt;&lt;RecNum&gt;4&lt;/RecNum&gt;&lt;DisplayText&gt;(Lin et al. 2023)&lt;/DisplayText&gt;&lt;record&gt;&lt;rec-number&gt;4&lt;/rec-number&gt;&lt;foreign-keys&gt;&lt;key app="EN" db-id="95stp2xz5zxveyea0ecptatretzf9z0zpted" timestamp="1708043570"&gt;4&lt;/key&gt;&lt;/foreign-keys&gt;&lt;ref-type name="Journal Article"&gt;17&lt;/ref-type&gt;&lt;contributors&gt;&lt;authors&gt;&lt;author&gt;Lin, Po-Sen&lt;/author&gt;&lt;author&gt;Le Roux de Bretagne, Olivier&lt;/author&gt;&lt;author&gt;Grasso, Marzio&lt;/author&gt;&lt;author&gt;Brighton, James&lt;/author&gt;&lt;author&gt;StLeger-Harris, Chris&lt;/author&gt;&lt;author&gt;Carless, Owen&lt;/author&gt;&lt;/authors&gt;&lt;/contributors&gt;&lt;titles&gt;&lt;title&gt;Comparative Analysis of Various Hyperelastic Models and Element Types for Finite Element Analysis&lt;/title&gt;&lt;secondary-title&gt;Designs&lt;/secondary-title&gt;&lt;/titles&gt;&lt;periodical&gt;&lt;full-title&gt;Designs&lt;/full-title&gt;&lt;/periodical&gt;&lt;pages&gt;135&lt;/pages&gt;&lt;volume&gt;7&lt;/volume&gt;&lt;number&gt;6&lt;/number&gt;&lt;dates&gt;&lt;year&gt;2023&lt;/year&gt;&lt;/dates&gt;&lt;isbn&gt;2411-9660&lt;/isbn&gt;&lt;accession-num&gt;doi:10.3390/designs7060135&lt;/accession-num&gt;&lt;urls&gt;&lt;related-urls&gt;&lt;url&gt;https://www.mdpi.com/2411-9660/7/6/135&lt;/url&gt;&lt;/related-urls&gt;&lt;/urls&gt;&lt;/record&gt;&lt;/Cite&gt;&lt;/EndNote&gt;</w:instrText>
      </w:r>
      <w:r w:rsidR="00D64A71" w:rsidRPr="00C65A7B">
        <w:rPr>
          <w:rFonts w:ascii="Times New Roman" w:hAnsi="Times New Roman" w:cs="Times New Roman"/>
          <w:sz w:val="24"/>
          <w:szCs w:val="24"/>
        </w:rPr>
        <w:fldChar w:fldCharType="separate"/>
      </w:r>
      <w:r w:rsidR="00DE43ED" w:rsidRPr="00921B5A">
        <w:rPr>
          <w:rFonts w:ascii="Times New Roman" w:hAnsi="Times New Roman" w:cs="Times New Roman"/>
          <w:noProof/>
          <w:sz w:val="24"/>
          <w:szCs w:val="24"/>
        </w:rPr>
        <w:t>(Lin et al. 2023)</w:t>
      </w:r>
      <w:r w:rsidR="00D64A71" w:rsidRPr="00C65A7B">
        <w:rPr>
          <w:rFonts w:ascii="Times New Roman" w:hAnsi="Times New Roman" w:cs="Times New Roman"/>
          <w:sz w:val="24"/>
          <w:szCs w:val="24"/>
        </w:rPr>
        <w:fldChar w:fldCharType="end"/>
      </w:r>
      <w:r w:rsidR="006F0B8D" w:rsidRPr="00921B5A">
        <w:rPr>
          <w:rFonts w:ascii="Times New Roman" w:hAnsi="Times New Roman" w:cs="Times New Roman"/>
          <w:sz w:val="24"/>
          <w:szCs w:val="24"/>
        </w:rPr>
        <w:t>.</w:t>
      </w:r>
      <w:r w:rsidR="001857D0" w:rsidRPr="00921B5A">
        <w:rPr>
          <w:rFonts w:ascii="Times New Roman" w:hAnsi="Times New Roman" w:cs="Times New Roman"/>
          <w:sz w:val="24"/>
          <w:szCs w:val="24"/>
        </w:rPr>
        <w:t xml:space="preserve"> </w:t>
      </w:r>
      <w:r w:rsidR="00262363" w:rsidRPr="00921B5A">
        <w:rPr>
          <w:rFonts w:ascii="Times New Roman" w:hAnsi="Times New Roman" w:cs="Times New Roman"/>
          <w:sz w:val="24"/>
          <w:szCs w:val="24"/>
        </w:rPr>
        <w:t xml:space="preserve">The material parameters </w:t>
      </w:r>
      <w:r w:rsidR="00157056" w:rsidRPr="00921B5A">
        <w:rPr>
          <w:rFonts w:ascii="Times New Roman" w:hAnsi="Times New Roman" w:cs="Times New Roman"/>
          <w:sz w:val="24"/>
          <w:szCs w:val="24"/>
        </w:rPr>
        <w:t xml:space="preserve">of the phenomenological models </w:t>
      </w:r>
      <w:r w:rsidR="009E55B3" w:rsidRPr="00921B5A">
        <w:rPr>
          <w:rFonts w:ascii="Times New Roman" w:hAnsi="Times New Roman" w:cs="Times New Roman"/>
          <w:sz w:val="24"/>
          <w:szCs w:val="24"/>
        </w:rPr>
        <w:t>ca</w:t>
      </w:r>
      <w:r w:rsidR="00211C3B" w:rsidRPr="00921B5A">
        <w:rPr>
          <w:rFonts w:ascii="Times New Roman" w:hAnsi="Times New Roman" w:cs="Times New Roman"/>
          <w:sz w:val="24"/>
          <w:szCs w:val="24"/>
        </w:rPr>
        <w:t>n</w:t>
      </w:r>
      <w:r w:rsidR="003C3E0B" w:rsidRPr="00921B5A">
        <w:rPr>
          <w:rFonts w:ascii="Times New Roman" w:hAnsi="Times New Roman" w:cs="Times New Roman"/>
          <w:sz w:val="24"/>
          <w:szCs w:val="24"/>
        </w:rPr>
        <w:t xml:space="preserve"> be obtained by fitting the </w:t>
      </w:r>
      <w:r w:rsidR="00A22E0E" w:rsidRPr="00921B5A">
        <w:rPr>
          <w:rFonts w:ascii="Times New Roman" w:hAnsi="Times New Roman" w:cs="Times New Roman"/>
          <w:sz w:val="24"/>
          <w:szCs w:val="24"/>
        </w:rPr>
        <w:t>model</w:t>
      </w:r>
      <w:r w:rsidR="00834831" w:rsidRPr="00921B5A">
        <w:rPr>
          <w:rFonts w:ascii="Times New Roman" w:hAnsi="Times New Roman" w:cs="Times New Roman"/>
          <w:sz w:val="24"/>
          <w:szCs w:val="24"/>
        </w:rPr>
        <w:t xml:space="preserve"> eq</w:t>
      </w:r>
      <w:r w:rsidR="003A7065" w:rsidRPr="00921B5A">
        <w:rPr>
          <w:rFonts w:ascii="Times New Roman" w:hAnsi="Times New Roman" w:cs="Times New Roman"/>
          <w:sz w:val="24"/>
          <w:szCs w:val="24"/>
        </w:rPr>
        <w:t>uation to</w:t>
      </w:r>
      <w:r w:rsidR="00BF1ACE">
        <w:rPr>
          <w:rFonts w:ascii="Times New Roman" w:hAnsi="Times New Roman" w:cs="Times New Roman"/>
          <w:sz w:val="24"/>
          <w:szCs w:val="24"/>
        </w:rPr>
        <w:t xml:space="preserve"> the </w:t>
      </w:r>
      <w:r w:rsidR="00BF1ACE" w:rsidRPr="00921B5A">
        <w:rPr>
          <w:rFonts w:ascii="Times New Roman" w:hAnsi="Times New Roman" w:cs="Times New Roman"/>
          <w:sz w:val="24"/>
          <w:szCs w:val="24"/>
        </w:rPr>
        <w:t>experimental</w:t>
      </w:r>
      <w:r w:rsidR="003A7065" w:rsidRPr="00921B5A">
        <w:rPr>
          <w:rFonts w:ascii="Times New Roman" w:hAnsi="Times New Roman" w:cs="Times New Roman"/>
          <w:sz w:val="24"/>
          <w:szCs w:val="24"/>
        </w:rPr>
        <w:t xml:space="preserve"> data</w:t>
      </w:r>
      <w:r w:rsidR="003233A8" w:rsidRPr="00921B5A">
        <w:rPr>
          <w:rFonts w:ascii="Times New Roman" w:hAnsi="Times New Roman" w:cs="Times New Roman"/>
          <w:sz w:val="24"/>
          <w:szCs w:val="24"/>
        </w:rPr>
        <w:t xml:space="preserve"> of a w</w:t>
      </w:r>
      <w:r w:rsidR="003D28B6" w:rsidRPr="00921B5A">
        <w:rPr>
          <w:rFonts w:ascii="Times New Roman" w:hAnsi="Times New Roman" w:cs="Times New Roman"/>
          <w:sz w:val="24"/>
          <w:szCs w:val="24"/>
        </w:rPr>
        <w:t>ide variety of materials</w:t>
      </w:r>
      <w:r w:rsidR="000B3A00" w:rsidRPr="00921B5A">
        <w:rPr>
          <w:rFonts w:ascii="Times New Roman" w:hAnsi="Times New Roman" w:cs="Times New Roman"/>
          <w:sz w:val="24"/>
          <w:szCs w:val="24"/>
        </w:rPr>
        <w:t xml:space="preserve"> without </w:t>
      </w:r>
      <w:r w:rsidR="008C2FD9" w:rsidRPr="00921B5A">
        <w:rPr>
          <w:rFonts w:ascii="Times New Roman" w:hAnsi="Times New Roman" w:cs="Times New Roman"/>
          <w:sz w:val="24"/>
          <w:szCs w:val="24"/>
        </w:rPr>
        <w:t xml:space="preserve">understanding the </w:t>
      </w:r>
      <w:r w:rsidR="00477F44" w:rsidRPr="00921B5A">
        <w:rPr>
          <w:rFonts w:ascii="Times New Roman" w:hAnsi="Times New Roman" w:cs="Times New Roman"/>
          <w:sz w:val="24"/>
          <w:szCs w:val="24"/>
        </w:rPr>
        <w:t xml:space="preserve">material’s </w:t>
      </w:r>
      <w:r w:rsidR="00DD2C32" w:rsidRPr="00921B5A">
        <w:rPr>
          <w:rFonts w:ascii="Times New Roman" w:hAnsi="Times New Roman" w:cs="Times New Roman"/>
          <w:sz w:val="24"/>
          <w:szCs w:val="24"/>
        </w:rPr>
        <w:t>microstructures.</w:t>
      </w:r>
      <w:r w:rsidR="00C46598" w:rsidRPr="00921B5A">
        <w:rPr>
          <w:rFonts w:ascii="Times New Roman" w:hAnsi="Times New Roman" w:cs="Times New Roman"/>
          <w:sz w:val="24"/>
          <w:szCs w:val="24"/>
        </w:rPr>
        <w:t xml:space="preserve"> </w:t>
      </w:r>
      <w:r w:rsidR="005B6678" w:rsidRPr="00921B5A">
        <w:rPr>
          <w:rFonts w:ascii="Times New Roman" w:hAnsi="Times New Roman" w:cs="Times New Roman"/>
          <w:sz w:val="24"/>
          <w:szCs w:val="24"/>
        </w:rPr>
        <w:t xml:space="preserve">These </w:t>
      </w:r>
      <w:r w:rsidR="00B66C36" w:rsidRPr="00921B5A">
        <w:rPr>
          <w:rFonts w:ascii="Times New Roman" w:hAnsi="Times New Roman" w:cs="Times New Roman"/>
          <w:sz w:val="24"/>
          <w:szCs w:val="24"/>
        </w:rPr>
        <w:t>material models</w:t>
      </w:r>
      <w:r w:rsidR="005B6678" w:rsidRPr="00921B5A">
        <w:rPr>
          <w:rFonts w:ascii="Times New Roman" w:hAnsi="Times New Roman" w:cs="Times New Roman"/>
          <w:sz w:val="24"/>
          <w:szCs w:val="24"/>
        </w:rPr>
        <w:t xml:space="preserve">, characterized by several adjustable parameters, are derived from </w:t>
      </w:r>
      <w:r w:rsidR="00716B6A">
        <w:rPr>
          <w:rFonts w:ascii="Times New Roman" w:hAnsi="Times New Roman" w:cs="Times New Roman"/>
          <w:sz w:val="24"/>
          <w:szCs w:val="24"/>
        </w:rPr>
        <w:t xml:space="preserve">a </w:t>
      </w:r>
      <w:r w:rsidR="00F9426C" w:rsidRPr="00921B5A">
        <w:rPr>
          <w:rFonts w:ascii="Times New Roman" w:hAnsi="Times New Roman" w:cs="Times New Roman"/>
          <w:sz w:val="24"/>
          <w:szCs w:val="24"/>
        </w:rPr>
        <w:t xml:space="preserve">strain </w:t>
      </w:r>
      <w:r w:rsidR="005B6678" w:rsidRPr="00921B5A">
        <w:rPr>
          <w:rFonts w:ascii="Times New Roman" w:hAnsi="Times New Roman" w:cs="Times New Roman"/>
          <w:sz w:val="24"/>
          <w:szCs w:val="24"/>
        </w:rPr>
        <w:t xml:space="preserve">energy function </w:t>
      </w:r>
      <w:r w:rsidR="00BF1ACE" w:rsidRPr="00985BE8">
        <w:rPr>
          <w:rFonts w:ascii="Times New Roman" w:hAnsi="Times New Roman" w:cs="Times New Roman"/>
          <w:position w:val="-12"/>
          <w:sz w:val="24"/>
          <w:szCs w:val="24"/>
        </w:rPr>
        <w:object w:dxaOrig="440" w:dyaOrig="360" w14:anchorId="1178C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5pt;height:21pt" o:ole="">
            <v:imagedata r:id="rId9" o:title=""/>
          </v:shape>
          <o:OLEObject Type="Embed" ProgID="Equation.DSMT4" ShapeID="_x0000_i1025" DrawAspect="Content" ObjectID="_1826455161" r:id="rId10"/>
        </w:object>
      </w:r>
      <w:r w:rsidR="005B6678" w:rsidRPr="00C65A7B">
        <w:rPr>
          <w:rFonts w:ascii="Times New Roman" w:hAnsi="Times New Roman" w:cs="Times New Roman"/>
          <w:sz w:val="24"/>
          <w:szCs w:val="24"/>
        </w:rPr>
        <w:t>that consider</w:t>
      </w:r>
      <w:r w:rsidR="00F9426C" w:rsidRPr="00C65A7B">
        <w:rPr>
          <w:rFonts w:ascii="Times New Roman" w:hAnsi="Times New Roman" w:cs="Times New Roman"/>
          <w:sz w:val="24"/>
          <w:szCs w:val="24"/>
        </w:rPr>
        <w:t>s</w:t>
      </w:r>
      <w:r w:rsidR="005B6678" w:rsidRPr="00C65A7B">
        <w:rPr>
          <w:rFonts w:ascii="Times New Roman" w:hAnsi="Times New Roman" w:cs="Times New Roman"/>
          <w:sz w:val="24"/>
          <w:szCs w:val="24"/>
        </w:rPr>
        <w:t xml:space="preserve"> energetic path relationships, correlating the strain energy of a material with the deformation gradient. </w:t>
      </w:r>
      <w:r w:rsidR="00716B6A">
        <w:rPr>
          <w:rFonts w:ascii="Times New Roman" w:hAnsi="Times New Roman" w:cs="Times New Roman"/>
          <w:sz w:val="24"/>
          <w:szCs w:val="24"/>
        </w:rPr>
        <w:t>The s</w:t>
      </w:r>
      <w:r w:rsidR="00716B6A" w:rsidRPr="00C65A7B">
        <w:rPr>
          <w:rFonts w:ascii="Times New Roman" w:hAnsi="Times New Roman" w:cs="Times New Roman"/>
          <w:sz w:val="24"/>
          <w:szCs w:val="24"/>
        </w:rPr>
        <w:t xml:space="preserve">train </w:t>
      </w:r>
      <w:r w:rsidR="00786E18" w:rsidRPr="00C65A7B">
        <w:rPr>
          <w:rFonts w:ascii="Times New Roman" w:hAnsi="Times New Roman" w:cs="Times New Roman"/>
          <w:sz w:val="24"/>
          <w:szCs w:val="24"/>
        </w:rPr>
        <w:t xml:space="preserve">energy based </w:t>
      </w:r>
      <w:r w:rsidR="005B6678" w:rsidRPr="00C65A7B">
        <w:rPr>
          <w:rFonts w:ascii="Times New Roman" w:hAnsi="Times New Roman" w:cs="Times New Roman"/>
          <w:sz w:val="24"/>
          <w:szCs w:val="24"/>
        </w:rPr>
        <w:t>phenomenological approach</w:t>
      </w:r>
      <w:r w:rsidR="00786E18" w:rsidRPr="00C65A7B">
        <w:rPr>
          <w:rFonts w:ascii="Times New Roman" w:hAnsi="Times New Roman" w:cs="Times New Roman"/>
          <w:sz w:val="24"/>
          <w:szCs w:val="24"/>
        </w:rPr>
        <w:t xml:space="preserve"> </w:t>
      </w:r>
      <w:r w:rsidR="005B6678" w:rsidRPr="00C65A7B">
        <w:rPr>
          <w:rFonts w:ascii="Times New Roman" w:hAnsi="Times New Roman" w:cs="Times New Roman"/>
          <w:sz w:val="24"/>
          <w:szCs w:val="24"/>
        </w:rPr>
        <w:t xml:space="preserve">has been </w:t>
      </w:r>
      <w:r w:rsidR="00130AC9" w:rsidRPr="00C65A7B">
        <w:rPr>
          <w:rFonts w:ascii="Times New Roman" w:hAnsi="Times New Roman" w:cs="Times New Roman"/>
          <w:sz w:val="24"/>
          <w:szCs w:val="24"/>
        </w:rPr>
        <w:t>often</w:t>
      </w:r>
      <w:r w:rsidR="005B6678" w:rsidRPr="00C65A7B">
        <w:rPr>
          <w:rFonts w:ascii="Times New Roman" w:hAnsi="Times New Roman" w:cs="Times New Roman"/>
          <w:sz w:val="24"/>
          <w:szCs w:val="24"/>
        </w:rPr>
        <w:t xml:space="preserve"> utilized to characterize biological tissues and elastomers</w:t>
      </w:r>
      <w:r w:rsidR="00130AC9" w:rsidRPr="00C65A7B">
        <w:rPr>
          <w:rFonts w:ascii="Times New Roman" w:hAnsi="Times New Roman" w:cs="Times New Roman"/>
          <w:sz w:val="24"/>
          <w:szCs w:val="24"/>
        </w:rPr>
        <w:t xml:space="preserve"> </w:t>
      </w:r>
      <w:r w:rsidR="00BA67D1" w:rsidRPr="00C65A7B">
        <w:rPr>
          <w:rFonts w:ascii="Times New Roman" w:hAnsi="Times New Roman" w:cs="Times New Roman"/>
          <w:sz w:val="24"/>
          <w:szCs w:val="24"/>
        </w:rPr>
        <w:fldChar w:fldCharType="begin"/>
      </w:r>
      <w:r w:rsidR="00DE43ED" w:rsidRPr="00C65A7B">
        <w:rPr>
          <w:rFonts w:ascii="Times New Roman" w:hAnsi="Times New Roman" w:cs="Times New Roman"/>
          <w:sz w:val="24"/>
          <w:szCs w:val="24"/>
        </w:rPr>
        <w:instrText xml:space="preserve"> ADDIN EN.CITE &lt;EndNote&gt;&lt;Cite&gt;&lt;Author&gt;Karimi&lt;/Author&gt;&lt;Year&gt;2017&lt;/Year&gt;&lt;RecNum&gt;6097&lt;/RecNum&gt;&lt;DisplayText&gt;(Karimi et al. 2017; Previati et al. 2017)&lt;/DisplayText&gt;&lt;record&gt;&lt;rec-number&gt;6097&lt;/rec-number&gt;&lt;foreign-keys&gt;&lt;key app="EN" db-id="vxt29dzeofxrzgeaadxvxr0y0rts9zptfp0e" timestamp="1706243937"&gt;6097&lt;/key&gt;&lt;/foreign-keys&gt;&lt;ref-type name="Journal Article"&gt;17&lt;/ref-type&gt;&lt;contributors&gt;&lt;authors&gt;&lt;author&gt;Karimi, Alireza&lt;/author&gt;&lt;author&gt;Shojaei, Ahmad&lt;/author&gt;&lt;author&gt;Tehrani, Pedram&lt;/author&gt;&lt;/authors&gt;&lt;/contributors&gt;&lt;titles&gt;&lt;title&gt;Mechanical properties of the human spinal cord under the compressive loading&lt;/title&gt;&lt;secondary-title&gt;Journal of chemical neuroanatomy&lt;/secondary-title&gt;&lt;/titles&gt;&lt;periodical&gt;&lt;full-title&gt;Journal of chemical neuroanatomy&lt;/full-title&gt;&lt;/periodical&gt;&lt;pages&gt;15-18&lt;/pages&gt;&lt;volume&gt;86&lt;/volume&gt;&lt;dates&gt;&lt;year&gt;2017&lt;/year&gt;&lt;/dates&gt;&lt;isbn&gt;0891-0618&lt;/isbn&gt;&lt;urls&gt;&lt;/urls&gt;&lt;/record&gt;&lt;/Cite&gt;&lt;Cite&gt;&lt;Author&gt;Previati&lt;/Author&gt;&lt;Year&gt;2017&lt;/Year&gt;&lt;RecNum&gt;6098&lt;/RecNum&gt;&lt;record&gt;&lt;rec-number&gt;6098&lt;/rec-number&gt;&lt;foreign-keys&gt;&lt;key app="EN" db-id="vxt29dzeofxrzgeaadxvxr0y0rts9zptfp0e" timestamp="1706243958"&gt;6098&lt;/key&gt;&lt;/foreign-keys&gt;&lt;ref-type name="Journal Article"&gt;17&lt;/ref-type&gt;&lt;contributors&gt;&lt;authors&gt;&lt;author&gt;Previati, Giorgio&lt;/author&gt;&lt;author&gt;Gobbi, Massimiliano&lt;/author&gt;&lt;author&gt;Mastinu, Gianpiero&lt;/author&gt;&lt;/authors&gt;&lt;/contributors&gt;&lt;titles&gt;&lt;title&gt;Silicone gels-comparison by derivation of material model parameters&lt;/title&gt;&lt;secondary-title&gt;Polymer Testing&lt;/secondary-title&gt;&lt;/titles&gt;&lt;periodical&gt;&lt;full-title&gt;Polymer Testing&lt;/full-title&gt;&lt;/periodical&gt;&lt;pages&gt;270-279&lt;/pages&gt;&lt;volume&gt;58&lt;/volume&gt;&lt;dates&gt;&lt;year&gt;2017&lt;/year&gt;&lt;/dates&gt;&lt;isbn&gt;0142-9418&lt;/isbn&gt;&lt;urls&gt;&lt;/urls&gt;&lt;/record&gt;&lt;/Cite&gt;&lt;/EndNote&gt;</w:instrText>
      </w:r>
      <w:r w:rsidR="00BA67D1" w:rsidRPr="00C65A7B">
        <w:rPr>
          <w:rFonts w:ascii="Times New Roman" w:hAnsi="Times New Roman" w:cs="Times New Roman"/>
          <w:sz w:val="24"/>
          <w:szCs w:val="24"/>
        </w:rPr>
        <w:fldChar w:fldCharType="separate"/>
      </w:r>
      <w:r w:rsidR="00DE43ED" w:rsidRPr="00C65A7B">
        <w:rPr>
          <w:rFonts w:ascii="Times New Roman" w:hAnsi="Times New Roman" w:cs="Times New Roman"/>
          <w:noProof/>
          <w:sz w:val="24"/>
          <w:szCs w:val="24"/>
        </w:rPr>
        <w:t>(Karimi et al. 2017; Previati et al. 2017)</w:t>
      </w:r>
      <w:r w:rsidR="00BA67D1" w:rsidRPr="00C65A7B">
        <w:rPr>
          <w:rFonts w:ascii="Times New Roman" w:hAnsi="Times New Roman" w:cs="Times New Roman"/>
          <w:sz w:val="24"/>
          <w:szCs w:val="24"/>
        </w:rPr>
        <w:fldChar w:fldCharType="end"/>
      </w:r>
      <w:r w:rsidR="004D38DB" w:rsidRPr="00C65A7B">
        <w:rPr>
          <w:rFonts w:ascii="Times New Roman" w:hAnsi="Times New Roman" w:cs="Times New Roman"/>
          <w:sz w:val="24"/>
          <w:szCs w:val="24"/>
        </w:rPr>
        <w:t xml:space="preserve"> </w:t>
      </w:r>
      <w:r w:rsidR="00E7332C" w:rsidRPr="00C65A7B">
        <w:rPr>
          <w:rFonts w:ascii="Times New Roman" w:hAnsi="Times New Roman" w:cs="Times New Roman"/>
          <w:sz w:val="24"/>
          <w:szCs w:val="24"/>
        </w:rPr>
        <w:t xml:space="preserve">as </w:t>
      </w:r>
      <w:r w:rsidR="00DB412F" w:rsidRPr="00C65A7B">
        <w:rPr>
          <w:rFonts w:ascii="Times New Roman" w:hAnsi="Times New Roman" w:cs="Times New Roman"/>
          <w:sz w:val="24"/>
          <w:szCs w:val="24"/>
        </w:rPr>
        <w:t>it</w:t>
      </w:r>
      <w:r w:rsidR="00F505D5" w:rsidRPr="00C65A7B">
        <w:rPr>
          <w:rFonts w:ascii="Times New Roman" w:hAnsi="Times New Roman" w:cs="Times New Roman"/>
          <w:sz w:val="24"/>
          <w:szCs w:val="24"/>
        </w:rPr>
        <w:t xml:space="preserve"> is computationally efficient.</w:t>
      </w:r>
    </w:p>
    <w:p w14:paraId="23DD1F9B" w14:textId="316A8043" w:rsidR="00BD34DD" w:rsidRPr="00C65A7B" w:rsidRDefault="00284AF0" w:rsidP="00C61F5C">
      <w:pPr>
        <w:pStyle w:val="NormalWeb"/>
        <w:spacing w:before="240" w:beforeAutospacing="0" w:after="120" w:afterAutospacing="0" w:line="360" w:lineRule="auto"/>
        <w:jc w:val="both"/>
      </w:pPr>
      <w:r w:rsidRPr="00C65A7B">
        <w:t xml:space="preserve">Cartilage experiences significant finite deformations </w:t>
      </w:r>
      <w:r w:rsidRPr="00C65A7B">
        <w:rPr>
          <w:i/>
          <w:iCs/>
        </w:rPr>
        <w:t>in vivo</w:t>
      </w:r>
      <w:r w:rsidRPr="00C65A7B">
        <w:t xml:space="preserve">, with </w:t>
      </w:r>
      <w:r w:rsidR="00C1404D" w:rsidRPr="00C65A7B">
        <w:rPr>
          <w:rFonts w:eastAsia="Arial"/>
          <w:lang w:val="en"/>
        </w:rPr>
        <w:t xml:space="preserve">physiological strain levels </w:t>
      </w:r>
      <w:r w:rsidR="00311D20" w:rsidRPr="00C65A7B">
        <w:rPr>
          <w:rFonts w:eastAsia="Arial"/>
          <w:lang w:val="en"/>
        </w:rPr>
        <w:t xml:space="preserve">up to </w:t>
      </w:r>
      <w:r w:rsidR="00C1404D" w:rsidRPr="00C65A7B">
        <w:rPr>
          <w:rFonts w:eastAsia="Arial"/>
          <w:lang w:val="en"/>
        </w:rPr>
        <w:t>20%</w:t>
      </w:r>
      <w:r w:rsidR="00311D20" w:rsidRPr="00C65A7B">
        <w:rPr>
          <w:rFonts w:eastAsia="Arial"/>
          <w:lang w:val="en"/>
        </w:rPr>
        <w:t xml:space="preserve"> </w:t>
      </w:r>
      <w:r w:rsidR="00C1404D" w:rsidRPr="00C65A7B">
        <w:fldChar w:fldCharType="begin">
          <w:fldData xml:space="preserve">PEVuZE5vdGU+PENpdGU+PEF1dGhvcj5QYXRlbDwvQXV0aG9yPjxZZWFyPjIwMTk8L1llYXI+PFJl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</w:fldData>
        </w:fldChar>
      </w:r>
      <w:r w:rsidR="00DE43ED" w:rsidRPr="00C65A7B">
        <w:instrText xml:space="preserve"> ADDIN EN.CITE </w:instrText>
      </w:r>
      <w:r w:rsidR="00DE43ED" w:rsidRPr="00C65A7B">
        <w:fldChar w:fldCharType="begin">
          <w:fldData xml:space="preserve">PEVuZE5vdGU+PENpdGU+PEF1dGhvcj5QYXRlbDwvQXV0aG9yPjxZZWFyPjIwMTk8L1llYXI+PFJl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</w:fldData>
        </w:fldChar>
      </w:r>
      <w:r w:rsidR="00DE43ED" w:rsidRPr="00C65A7B">
        <w:instrText xml:space="preserve"> ADDIN EN.CITE.DATA </w:instrText>
      </w:r>
      <w:r w:rsidR="00DE43ED" w:rsidRPr="00C65A7B">
        <w:fldChar w:fldCharType="end"/>
      </w:r>
      <w:r w:rsidR="00C1404D" w:rsidRPr="00C65A7B">
        <w:fldChar w:fldCharType="separate"/>
      </w:r>
      <w:r w:rsidR="00DE43ED" w:rsidRPr="00C65A7B">
        <w:rPr>
          <w:noProof/>
        </w:rPr>
        <w:t>(Bingham et al. 2008; Carter et al. 2015; Coleman et al. 2013; Patel et al. 2019; Sutter et al. 2015)</w:t>
      </w:r>
      <w:r w:rsidR="00C1404D" w:rsidRPr="00C65A7B">
        <w:fldChar w:fldCharType="end"/>
      </w:r>
      <w:r w:rsidRPr="00C65A7B">
        <w:t>.</w:t>
      </w:r>
      <w:r w:rsidR="004504C9" w:rsidRPr="00C65A7B">
        <w:t xml:space="preserve"> </w:t>
      </w:r>
      <w:r w:rsidR="008B7EE0" w:rsidRPr="00C61F5C">
        <w:rPr>
          <w:strike/>
          <w:color w:val="FF0000"/>
        </w:rPr>
        <w:t xml:space="preserve">While simulating the </w:t>
      </w:r>
      <w:r w:rsidR="00FA3049" w:rsidRPr="00C61F5C">
        <w:rPr>
          <w:strike/>
          <w:color w:val="FF0000"/>
        </w:rPr>
        <w:t>physiological loading</w:t>
      </w:r>
      <w:r w:rsidR="000A6E27" w:rsidRPr="00C61F5C">
        <w:rPr>
          <w:strike/>
          <w:color w:val="FF0000"/>
        </w:rPr>
        <w:t xml:space="preserve"> in a relatively faster loading rate</w:t>
      </w:r>
      <w:r w:rsidR="00B31843" w:rsidRPr="00C61F5C">
        <w:rPr>
          <w:strike/>
          <w:color w:val="FF0000"/>
        </w:rPr>
        <w:t xml:space="preserve"> </w:t>
      </w:r>
      <w:r w:rsidR="00B31843" w:rsidRPr="00C61F5C">
        <w:rPr>
          <w:strike/>
          <w:color w:val="FF0000"/>
        </w:rPr>
        <w:fldChar w:fldCharType="begin">
          <w:fldData xml:space="preserve">PEVuZE5vdGU+PENpdGU+PEF1dGhvcj5IZW5hazwvQXV0aG9yPjxZZWFyPjIwMTQ8L1llYXI+PFJl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</w:fldData>
        </w:fldChar>
      </w:r>
      <w:r w:rsidR="00DE43ED" w:rsidRPr="00C61F5C">
        <w:rPr>
          <w:strike/>
          <w:color w:val="FF0000"/>
        </w:rPr>
        <w:instrText xml:space="preserve"> ADDIN EN.CITE </w:instrText>
      </w:r>
      <w:r w:rsidR="00DE43ED" w:rsidRPr="00C61F5C">
        <w:rPr>
          <w:strike/>
          <w:color w:val="FF0000"/>
        </w:rPr>
        <w:fldChar w:fldCharType="begin">
          <w:fldData xml:space="preserve">PEVuZE5vdGU+PENpdGU+PEF1dGhvcj5IZW5hazwvQXV0aG9yPjxZZWFyPjIwMTQ8L1llYXI+PFJl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</w:fldData>
        </w:fldChar>
      </w:r>
      <w:r w:rsidR="00DE43ED" w:rsidRPr="00C61F5C">
        <w:rPr>
          <w:strike/>
          <w:color w:val="FF0000"/>
        </w:rPr>
        <w:instrText xml:space="preserve"> ADDIN EN.CITE.DATA </w:instrText>
      </w:r>
      <w:r w:rsidR="00DE43ED" w:rsidRPr="009031E8">
        <w:rPr>
          <w:strike/>
          <w:color w:val="FF0000"/>
        </w:rPr>
      </w:r>
      <w:r w:rsidR="00DE43ED" w:rsidRPr="00C61F5C">
        <w:rPr>
          <w:strike/>
          <w:color w:val="FF0000"/>
        </w:rPr>
        <w:fldChar w:fldCharType="end"/>
      </w:r>
      <w:r w:rsidR="00B31843" w:rsidRPr="009031E8">
        <w:rPr>
          <w:strike/>
          <w:color w:val="FF0000"/>
        </w:rPr>
      </w:r>
      <w:r w:rsidR="00B31843" w:rsidRPr="00C61F5C">
        <w:rPr>
          <w:strike/>
          <w:color w:val="FF0000"/>
        </w:rPr>
        <w:fldChar w:fldCharType="separate"/>
      </w:r>
      <w:r w:rsidR="00DE43ED" w:rsidRPr="00C61F5C">
        <w:rPr>
          <w:strike/>
          <w:noProof/>
          <w:color w:val="FF0000"/>
        </w:rPr>
        <w:t xml:space="preserve">(Henak et al. </w:t>
      </w:r>
      <w:r w:rsidR="00DE43ED" w:rsidRPr="00C61F5C">
        <w:rPr>
          <w:strike/>
          <w:noProof/>
          <w:color w:val="FF0000"/>
        </w:rPr>
        <w:lastRenderedPageBreak/>
        <w:t>2014; Park et al. 2004; Pierce et al. 2009)</w:t>
      </w:r>
      <w:r w:rsidR="00B31843" w:rsidRPr="00C61F5C">
        <w:rPr>
          <w:strike/>
          <w:color w:val="FF0000"/>
        </w:rPr>
        <w:fldChar w:fldCharType="end"/>
      </w:r>
      <w:r w:rsidR="000A6E27" w:rsidRPr="00C61F5C">
        <w:rPr>
          <w:strike/>
          <w:color w:val="FF0000"/>
        </w:rPr>
        <w:t xml:space="preserve">, </w:t>
      </w:r>
      <w:r w:rsidR="007E6F53" w:rsidRPr="00C61F5C">
        <w:rPr>
          <w:strike/>
          <w:color w:val="FF0000"/>
        </w:rPr>
        <w:t xml:space="preserve">the cartilage behaves as an incompressible elastic solid </w:t>
      </w:r>
      <w:r w:rsidR="00EC5D63" w:rsidRPr="00C61F5C">
        <w:rPr>
          <w:strike/>
          <w:color w:val="FF0000"/>
        </w:rPr>
        <w:fldChar w:fldCharType="begin"/>
      </w:r>
      <w:r w:rsidR="00DE43ED" w:rsidRPr="00C61F5C">
        <w:rPr>
          <w:strike/>
          <w:color w:val="FF0000"/>
        </w:rPr>
        <w:instrText xml:space="preserve"> ADDIN EN.CITE &lt;EndNote&gt;&lt;Cite&gt;&lt;Author&gt;Pierce&lt;/Author&gt;&lt;Year&gt;2009&lt;/Year&gt;&lt;RecNum&gt;6103&lt;/RecNum&gt;&lt;DisplayText&gt;(Ateshian et al. 2007; Pierce et al. 2009)&lt;/DisplayText&gt;&lt;record&gt;&lt;rec-number&gt;6103&lt;/rec-number&gt;&lt;foreign-keys&gt;&lt;key app="EN" db-id="vxt29dzeofxrzgeaadxvxr0y0rts9zptfp0e" timestamp="1706249692"&gt;6103&lt;/key&gt;&lt;/foreign-keys&gt;&lt;ref-type name="Journal Article"&gt;17&lt;/ref-type&gt;&lt;contributors&gt;&lt;authors&gt;&lt;author&gt;Pierce, David M&lt;/author&gt;&lt;author&gt;Trobin, Werner&lt;/author&gt;&lt;author&gt;Trattnig, Siegfried&lt;/author&gt;&lt;author&gt;Bischof, Horst&lt;/author&gt;&lt;author&gt;Holzapfel, Gerhard A&lt;/author&gt;&lt;/authors&gt;&lt;/contributors&gt;&lt;titles&gt;&lt;title&gt;A phenomenological approach toward patient-specific computational modeling of articular cartilage including collagen fiber tracking&lt;/title&gt;&lt;/titles&gt;&lt;dates&gt;&lt;year&gt;2009&lt;/year&gt;&lt;/dates&gt;&lt;isbn&gt;0148-0731&lt;/isbn&gt;&lt;urls&gt;&lt;/urls&gt;&lt;/record&gt;&lt;/Cite&gt;&lt;Cite&gt;&lt;Author&gt;Ateshian&lt;/Author&gt;&lt;Year&gt;2007&lt;/Year&gt;&lt;RecNum&gt;6104&lt;/RecNum&gt;&lt;record&gt;&lt;rec-number&gt;6104&lt;/rec-number&gt;&lt;foreign-keys&gt;&lt;key app="EN" db-id="vxt29dzeofxrzgeaadxvxr0y0rts9zptfp0e" timestamp="1706249757"&gt;6104&lt;/key&gt;&lt;/foreign-keys&gt;&lt;ref-type name="Journal Article"&gt;17&lt;/ref-type&gt;&lt;contributors&gt;&lt;authors&gt;&lt;author&gt;Ateshian, Gerard A&lt;/author&gt;&lt;author&gt;Ellis, Benjamin J&lt;/author&gt;&lt;author&gt;Weiss, Jeffrey A&lt;/author&gt;&lt;/authors&gt;&lt;/contributors&gt;&lt;titles&gt;&lt;title&gt;Equivalence between short-time biphasic and incompressible elastic material responses&lt;/title&gt;&lt;/titles&gt;&lt;dates&gt;&lt;year&gt;2007&lt;/year&gt;&lt;/dates&gt;&lt;isbn&gt;0148-0731&lt;/isbn&gt;&lt;urls&gt;&lt;/urls&gt;&lt;/record&gt;&lt;/Cite&gt;&lt;/EndNote&gt;</w:instrText>
      </w:r>
      <w:r w:rsidR="00EC5D63" w:rsidRPr="00C61F5C">
        <w:rPr>
          <w:strike/>
          <w:color w:val="FF0000"/>
        </w:rPr>
        <w:fldChar w:fldCharType="separate"/>
      </w:r>
      <w:r w:rsidR="00DE43ED" w:rsidRPr="00C61F5C">
        <w:rPr>
          <w:strike/>
          <w:noProof/>
          <w:color w:val="FF0000"/>
        </w:rPr>
        <w:t>(Ateshian et al. 2007; Pierce et al. 2009)</w:t>
      </w:r>
      <w:r w:rsidR="00EC5D63" w:rsidRPr="00C61F5C">
        <w:rPr>
          <w:strike/>
          <w:color w:val="FF0000"/>
        </w:rPr>
        <w:fldChar w:fldCharType="end"/>
      </w:r>
      <w:r w:rsidR="00C35CB6" w:rsidRPr="00C61F5C">
        <w:rPr>
          <w:strike/>
          <w:color w:val="FF0000"/>
        </w:rPr>
        <w:t>.</w:t>
      </w:r>
      <w:r w:rsidR="009C00AC" w:rsidRPr="00C61F5C">
        <w:rPr>
          <w:strike/>
          <w:color w:val="FF0000"/>
        </w:rPr>
        <w:t xml:space="preserve"> </w:t>
      </w:r>
      <w:r w:rsidR="009C00AC" w:rsidRPr="00C61F5C">
        <w:rPr>
          <w:color w:val="70AD47" w:themeColor="accent6"/>
        </w:rPr>
        <w:t xml:space="preserve">Cartilage behaves as an incompressible elastic solid </w:t>
      </w:r>
      <w:r w:rsidR="009C00AC" w:rsidRPr="00C61F5C">
        <w:rPr>
          <w:color w:val="70AD47" w:themeColor="accent6"/>
        </w:rPr>
        <w:fldChar w:fldCharType="begin"/>
      </w:r>
      <w:r w:rsidR="009C00AC" w:rsidRPr="00C61F5C">
        <w:rPr>
          <w:color w:val="70AD47" w:themeColor="accent6"/>
        </w:rPr>
        <w:instrText xml:space="preserve"> ADDIN EN.CITE &lt;EndNote&gt;&lt;Cite&gt;&lt;Author&gt;Pierce&lt;/Author&gt;&lt;Year&gt;2009&lt;/Year&gt;&lt;RecNum&gt;6103&lt;/RecNum&gt;&lt;DisplayText&gt;(Ateshian et al. 2007; Pierce et al. 2009)&lt;/DisplayText&gt;&lt;record&gt;&lt;rec-number&gt;6103&lt;/rec-number&gt;&lt;foreign-keys&gt;&lt;key app="EN" db-id="vxt29dzeofxrzgeaadxvxr0y0rts9zptfp0e" timestamp="1706249692"&gt;6103&lt;/key&gt;&lt;/foreign-keys&gt;&lt;ref-type name="Journal Article"&gt;17&lt;/ref-type&gt;&lt;contributors&gt;&lt;authors&gt;&lt;author&gt;Pierce, David M&lt;/author&gt;&lt;author&gt;Trobin, Werner&lt;/author&gt;&lt;author&gt;Trattnig, Siegfried&lt;/author&gt;&lt;author&gt;Bischof, Horst&lt;/author&gt;&lt;author&gt;Holzapfel, Gerhard A&lt;/author&gt;&lt;/authors&gt;&lt;/contributors&gt;&lt;titles&gt;&lt;title&gt;A phenomenological approach toward patient-specific computational modeling of articular cartilage including collagen fiber tracking&lt;/title&gt;&lt;/titles&gt;&lt;dates&gt;&lt;year&gt;2009&lt;/year&gt;&lt;/dates&gt;&lt;isbn&gt;0148-0731&lt;/isbn&gt;&lt;urls&gt;&lt;/urls&gt;&lt;/record&gt;&lt;/Cite&gt;&lt;Cite&gt;&lt;Author&gt;Ateshian&lt;/Author&gt;&lt;Year&gt;2007&lt;/Year&gt;&lt;RecNum&gt;6104&lt;/RecNum&gt;&lt;record&gt;&lt;rec-number&gt;6104&lt;/rec-number&gt;&lt;foreign-keys&gt;&lt;key app="EN" db-id="vxt29dzeofxrzgeaadxvxr0y0rts9zptfp0e" timestamp="1706249757"&gt;6104&lt;/key&gt;&lt;/foreign-keys&gt;&lt;ref-type name="Journal Article"&gt;17&lt;/ref-type&gt;&lt;contributors&gt;&lt;authors&gt;&lt;author&gt;Ateshian, Gerard A&lt;/author&gt;&lt;author&gt;Ellis, Benjamin J&lt;/author&gt;&lt;author&gt;Weiss, Jeffrey A&lt;/author&gt;&lt;/authors&gt;&lt;/contributors&gt;&lt;titles&gt;&lt;title&gt;Equivalence between short-time biphasic and incompressible elastic material responses&lt;/title&gt;&lt;/titles&gt;&lt;dates&gt;&lt;year&gt;2007&lt;/year&gt;&lt;/dates&gt;&lt;isbn&gt;0148-0731&lt;/isbn&gt;&lt;urls&gt;&lt;/urls&gt;&lt;/record&gt;&lt;/Cite&gt;&lt;/EndNote&gt;</w:instrText>
      </w:r>
      <w:r w:rsidR="009C00AC" w:rsidRPr="00C61F5C">
        <w:rPr>
          <w:color w:val="70AD47" w:themeColor="accent6"/>
        </w:rPr>
        <w:fldChar w:fldCharType="separate"/>
      </w:r>
      <w:r w:rsidR="009C00AC" w:rsidRPr="00C61F5C">
        <w:rPr>
          <w:noProof/>
          <w:color w:val="70AD47" w:themeColor="accent6"/>
        </w:rPr>
        <w:t>(Ateshian et al. 2007; Pierce et al. 2009)</w:t>
      </w:r>
      <w:r w:rsidR="009C00AC" w:rsidRPr="00C61F5C">
        <w:rPr>
          <w:color w:val="70AD47" w:themeColor="accent6"/>
        </w:rPr>
        <w:fldChar w:fldCharType="end"/>
      </w:r>
      <w:r w:rsidR="009C00AC" w:rsidRPr="00C61F5C">
        <w:rPr>
          <w:color w:val="70AD47" w:themeColor="accent6"/>
        </w:rPr>
        <w:t xml:space="preserve"> when subjected to physiological loading at a relatively high rate in simulations </w:t>
      </w:r>
      <w:r w:rsidR="009C00AC" w:rsidRPr="00C61F5C">
        <w:rPr>
          <w:color w:val="70AD47" w:themeColor="accent6"/>
        </w:rPr>
        <w:fldChar w:fldCharType="begin">
          <w:fldData xml:space="preserve">PEVuZE5vdGU+PENpdGU+PEF1dGhvcj5IZW5hazwvQXV0aG9yPjxZZWFyPjIwMTQ8L1llYXI+PFJl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</w:fldData>
        </w:fldChar>
      </w:r>
      <w:r w:rsidR="009C00AC" w:rsidRPr="00C61F5C">
        <w:rPr>
          <w:color w:val="70AD47" w:themeColor="accent6"/>
        </w:rPr>
        <w:instrText xml:space="preserve"> ADDIN EN.CITE </w:instrText>
      </w:r>
      <w:r w:rsidR="009C00AC" w:rsidRPr="00C61F5C">
        <w:rPr>
          <w:color w:val="70AD47" w:themeColor="accent6"/>
        </w:rPr>
        <w:fldChar w:fldCharType="begin">
          <w:fldData xml:space="preserve">PEVuZE5vdGU+PENpdGU+PEF1dGhvcj5IZW5hazwvQXV0aG9yPjxZZWFyPjIwMTQ8L1llYXI+PFJl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</w:fldData>
        </w:fldChar>
      </w:r>
      <w:r w:rsidR="009C00AC" w:rsidRPr="00C61F5C">
        <w:rPr>
          <w:color w:val="70AD47" w:themeColor="accent6"/>
        </w:rPr>
        <w:instrText xml:space="preserve"> ADDIN EN.CITE.DATA </w:instrText>
      </w:r>
      <w:r w:rsidR="009C00AC" w:rsidRPr="00C61F5C">
        <w:rPr>
          <w:color w:val="70AD47" w:themeColor="accent6"/>
        </w:rPr>
      </w:r>
      <w:r w:rsidR="009C00AC" w:rsidRPr="00C61F5C">
        <w:rPr>
          <w:color w:val="70AD47" w:themeColor="accent6"/>
        </w:rPr>
        <w:fldChar w:fldCharType="end"/>
      </w:r>
      <w:r w:rsidR="009C00AC" w:rsidRPr="00C61F5C">
        <w:rPr>
          <w:color w:val="70AD47" w:themeColor="accent6"/>
        </w:rPr>
      </w:r>
      <w:r w:rsidR="009C00AC" w:rsidRPr="00C61F5C">
        <w:rPr>
          <w:color w:val="70AD47" w:themeColor="accent6"/>
        </w:rPr>
        <w:fldChar w:fldCharType="separate"/>
      </w:r>
      <w:r w:rsidR="009C00AC" w:rsidRPr="00C61F5C">
        <w:rPr>
          <w:noProof/>
          <w:color w:val="70AD47" w:themeColor="accent6"/>
        </w:rPr>
        <w:t>(Henak et al. 2014; Park et al. 2004; Pierce et al. 2009)</w:t>
      </w:r>
      <w:r w:rsidR="009C00AC" w:rsidRPr="00C61F5C">
        <w:rPr>
          <w:color w:val="70AD47" w:themeColor="accent6"/>
        </w:rPr>
        <w:fldChar w:fldCharType="end"/>
      </w:r>
      <w:r w:rsidR="009C00AC" w:rsidRPr="00C61F5C">
        <w:rPr>
          <w:color w:val="70AD47" w:themeColor="accent6"/>
        </w:rPr>
        <w:t>.</w:t>
      </w:r>
      <w:r w:rsidR="00C35CB6" w:rsidRPr="00C61F5C">
        <w:rPr>
          <w:color w:val="70AD47" w:themeColor="accent6"/>
        </w:rPr>
        <w:t xml:space="preserve"> </w:t>
      </w:r>
      <w:r w:rsidR="00C35CB6" w:rsidRPr="00C65A7B">
        <w:t xml:space="preserve">Hyperelastic </w:t>
      </w:r>
      <w:r w:rsidR="0053600E" w:rsidRPr="00C65A7B">
        <w:t xml:space="preserve">modeling is </w:t>
      </w:r>
      <w:r w:rsidR="00FA482F" w:rsidRPr="00C65A7B">
        <w:t xml:space="preserve">suitable </w:t>
      </w:r>
      <w:r w:rsidR="00C35CB6" w:rsidRPr="00C65A7B">
        <w:t xml:space="preserve">for cartilage tissue because </w:t>
      </w:r>
      <w:r w:rsidR="00A57418">
        <w:t>the</w:t>
      </w:r>
      <w:r w:rsidR="00A57418" w:rsidRPr="00C65A7B">
        <w:t xml:space="preserve"> </w:t>
      </w:r>
      <w:r w:rsidR="00C35CB6" w:rsidRPr="00C65A7B">
        <w:t>strain energy function not only capture</w:t>
      </w:r>
      <w:r w:rsidR="009B2594" w:rsidRPr="00C65A7B">
        <w:t>s</w:t>
      </w:r>
      <w:r w:rsidR="00C35CB6" w:rsidRPr="00C65A7B">
        <w:t xml:space="preserve"> the nonlinear stress–strain relationship but also account</w:t>
      </w:r>
      <w:r w:rsidR="009B2594" w:rsidRPr="00C65A7B">
        <w:t>s</w:t>
      </w:r>
      <w:r w:rsidR="00C35CB6" w:rsidRPr="00C65A7B">
        <w:t xml:space="preserve"> for its incompressible behavior</w:t>
      </w:r>
      <w:r w:rsidR="00512CA3" w:rsidRPr="00C65A7B">
        <w:t xml:space="preserve"> </w:t>
      </w:r>
      <w:r w:rsidR="00DA77D9" w:rsidRPr="00C65A7B">
        <w:fldChar w:fldCharType="begin"/>
      </w:r>
      <w:r w:rsidR="00DE43ED" w:rsidRPr="00C65A7B">
        <w:instrText xml:space="preserve"> ADDIN EN.CITE &lt;EndNote&gt;&lt;Cite&gt;&lt;Author&gt;Henak&lt;/Author&gt;&lt;Year&gt;2014&lt;/Year&gt;&lt;RecNum&gt;6102&lt;/RecNum&gt;&lt;DisplayText&gt;(Henak et al. 2014)&lt;/DisplayText&gt;&lt;record&gt;&lt;rec-number&gt;6102&lt;/rec-number&gt;&lt;foreign-keys&gt;&lt;key app="EN" db-id="vxt29dzeofxrzgeaadxvxr0y0rts9zptfp0e" timestamp="1706249592"&gt;6102&lt;/key&gt;&lt;/foreign-keys&gt;&lt;ref-type name="Journal Article"&gt;17&lt;/ref-type&gt;&lt;contributors&gt;&lt;authors&gt;&lt;author&gt;Henak, Corinne R&lt;/author&gt;&lt;author&gt;Kapron, Ashley L&lt;/author&gt;&lt;author&gt;Anderson, Andrew E&lt;/author&gt;&lt;author&gt;Ellis, Benjamin J&lt;/author&gt;&lt;author&gt;Maas, Steve A&lt;/author&gt;&lt;author&gt;Weiss, Jeffrey A&lt;/author&gt;&lt;/authors&gt;&lt;/contributors&gt;&lt;titles&gt;&lt;title&gt;Specimen-specific predictions of contact stress under physiological loading in the human hip: validation and sensitivity studies&lt;/title&gt;&lt;secondary-title&gt;Biomechanics and modeling in mechanobiology&lt;/secondary-title&gt;&lt;/titles&gt;&lt;periodical&gt;&lt;full-title&gt;Biomechanics and modeling in mechanobiology&lt;/full-title&gt;&lt;/periodical&gt;&lt;pages&gt;387-400&lt;/pages&gt;&lt;volume&gt;13&lt;/volume&gt;&lt;dates&gt;&lt;year&gt;2014&lt;/year&gt;&lt;/dates&gt;&lt;isbn&gt;1617-7959&lt;/isbn&gt;&lt;urls&gt;&lt;/urls&gt;&lt;/record&gt;&lt;/Cite&gt;&lt;/EndNote&gt;</w:instrText>
      </w:r>
      <w:r w:rsidR="00DA77D9" w:rsidRPr="00C65A7B">
        <w:fldChar w:fldCharType="separate"/>
      </w:r>
      <w:r w:rsidR="00DE43ED" w:rsidRPr="00C65A7B">
        <w:rPr>
          <w:noProof/>
        </w:rPr>
        <w:t>(Henak et al. 2014)</w:t>
      </w:r>
      <w:r w:rsidR="00DA77D9" w:rsidRPr="00C65A7B">
        <w:fldChar w:fldCharType="end"/>
      </w:r>
      <w:r w:rsidR="00512CA3" w:rsidRPr="00C65A7B">
        <w:t>.</w:t>
      </w:r>
      <w:r w:rsidR="009F1B07" w:rsidRPr="00C65A7B">
        <w:t xml:space="preserve"> </w:t>
      </w:r>
      <w:r w:rsidR="009F1B07" w:rsidRPr="00C61F5C">
        <w:rPr>
          <w:strike/>
          <w:color w:val="FF0000"/>
        </w:rPr>
        <w:t>However, there is limited data available regarding the hyperelastic material properties of healthy human cartilage</w:t>
      </w:r>
      <w:r w:rsidR="004D382F" w:rsidRPr="00C61F5C">
        <w:rPr>
          <w:strike/>
          <w:color w:val="FF0000"/>
        </w:rPr>
        <w:t xml:space="preserve"> </w:t>
      </w:r>
      <w:r w:rsidR="004564C5" w:rsidRPr="00C61F5C">
        <w:rPr>
          <w:strike/>
          <w:color w:val="FF0000"/>
        </w:rPr>
        <w:fldChar w:fldCharType="begin">
          <w:fldData xml:space="preserve">PEVuZE5vdGU+PENpdGU+PEF1dGhvcj5XZWl6ZWw8L0F1dGhvcj48WWVhcj4yMDIyPC9ZZWFyPjxS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</w:fldData>
        </w:fldChar>
      </w:r>
      <w:r w:rsidR="0027421B" w:rsidRPr="00C61F5C">
        <w:rPr>
          <w:strike/>
          <w:color w:val="FF0000"/>
        </w:rPr>
        <w:instrText xml:space="preserve"> ADDIN EN.CITE </w:instrText>
      </w:r>
      <w:r w:rsidR="0027421B" w:rsidRPr="00C61F5C">
        <w:rPr>
          <w:strike/>
          <w:color w:val="FF0000"/>
        </w:rPr>
        <w:fldChar w:fldCharType="begin">
          <w:fldData xml:space="preserve">PEVuZE5vdGU+PENpdGU+PEF1dGhvcj5XZWl6ZWw8L0F1dGhvcj48WWVhcj4yMDIyPC9ZZWFyPjxS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</w:fldData>
        </w:fldChar>
      </w:r>
      <w:r w:rsidR="0027421B" w:rsidRPr="00C61F5C">
        <w:rPr>
          <w:strike/>
          <w:color w:val="FF0000"/>
        </w:rPr>
        <w:instrText xml:space="preserve"> ADDIN EN.CITE.DATA </w:instrText>
      </w:r>
      <w:r w:rsidR="0027421B" w:rsidRPr="009031E8">
        <w:rPr>
          <w:strike/>
          <w:color w:val="FF0000"/>
        </w:rPr>
      </w:r>
      <w:r w:rsidR="0027421B" w:rsidRPr="00C61F5C">
        <w:rPr>
          <w:strike/>
          <w:color w:val="FF0000"/>
        </w:rPr>
        <w:fldChar w:fldCharType="end"/>
      </w:r>
      <w:r w:rsidR="004564C5" w:rsidRPr="009031E8">
        <w:rPr>
          <w:strike/>
          <w:color w:val="FF0000"/>
        </w:rPr>
      </w:r>
      <w:r w:rsidR="004564C5" w:rsidRPr="00C61F5C">
        <w:rPr>
          <w:strike/>
          <w:color w:val="FF0000"/>
        </w:rPr>
        <w:fldChar w:fldCharType="separate"/>
      </w:r>
      <w:r w:rsidR="0027421B" w:rsidRPr="00C61F5C">
        <w:rPr>
          <w:strike/>
          <w:noProof/>
          <w:color w:val="FF0000"/>
        </w:rPr>
        <w:t>(Anderson et al. 2008; Henak et al. 2014; Khaniki et al. 2023; Pierce et al. 2009; Weizel et al. 2022)</w:t>
      </w:r>
      <w:r w:rsidR="004564C5" w:rsidRPr="00C61F5C">
        <w:rPr>
          <w:strike/>
          <w:color w:val="FF0000"/>
        </w:rPr>
        <w:fldChar w:fldCharType="end"/>
      </w:r>
      <w:r w:rsidR="00480ED6" w:rsidRPr="00C61F5C">
        <w:rPr>
          <w:strike/>
          <w:color w:val="FF0000"/>
        </w:rPr>
        <w:t>,</w:t>
      </w:r>
      <w:r w:rsidR="009F1B07" w:rsidRPr="00C61F5C">
        <w:rPr>
          <w:strike/>
          <w:color w:val="FF0000"/>
        </w:rPr>
        <w:t xml:space="preserve"> and </w:t>
      </w:r>
      <w:r w:rsidR="00440022" w:rsidRPr="00C61F5C">
        <w:rPr>
          <w:strike/>
          <w:color w:val="FF0000"/>
        </w:rPr>
        <w:t xml:space="preserve">very few </w:t>
      </w:r>
      <w:r w:rsidR="009F1B07" w:rsidRPr="00C61F5C">
        <w:rPr>
          <w:strike/>
          <w:color w:val="FF0000"/>
        </w:rPr>
        <w:t xml:space="preserve">models to determine the material constants of </w:t>
      </w:r>
      <w:r w:rsidR="00A57418" w:rsidRPr="00C61F5C">
        <w:rPr>
          <w:strike/>
          <w:color w:val="FF0000"/>
        </w:rPr>
        <w:t xml:space="preserve">degenerated </w:t>
      </w:r>
      <w:r w:rsidR="009F1B07" w:rsidRPr="00C61F5C">
        <w:rPr>
          <w:strike/>
          <w:color w:val="FF0000"/>
        </w:rPr>
        <w:t>cartilage</w:t>
      </w:r>
      <w:r w:rsidR="00F3686C" w:rsidRPr="00C61F5C">
        <w:rPr>
          <w:strike/>
          <w:color w:val="FF0000"/>
        </w:rPr>
        <w:t xml:space="preserve"> </w:t>
      </w:r>
      <w:r w:rsidR="002D5292" w:rsidRPr="00C61F5C">
        <w:rPr>
          <w:strike/>
          <w:color w:val="FF0000"/>
        </w:rPr>
        <w:fldChar w:fldCharType="begin">
          <w:fldData xml:space="preserve">PEVuZE5vdGU+PENpdGU+PEF1dGhvcj5Sb2JpbnNvbjwvQXV0aG9yPjxZZWFyPjIwMTY8L1llYXI+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==
</w:fldData>
        </w:fldChar>
      </w:r>
      <w:r w:rsidR="00F05B3D" w:rsidRPr="00C61F5C">
        <w:rPr>
          <w:strike/>
          <w:color w:val="FF0000"/>
        </w:rPr>
        <w:instrText xml:space="preserve"> ADDIN EN.CITE </w:instrText>
      </w:r>
      <w:r w:rsidR="00F05B3D" w:rsidRPr="00C61F5C">
        <w:rPr>
          <w:strike/>
          <w:color w:val="FF0000"/>
        </w:rPr>
        <w:fldChar w:fldCharType="begin">
          <w:fldData xml:space="preserve">PEVuZE5vdGU+PENpdGU+PEF1dGhvcj5Sb2JpbnNvbjwvQXV0aG9yPjxZZWFyPjIwMTY8L1llYXI+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==
</w:fldData>
        </w:fldChar>
      </w:r>
      <w:r w:rsidR="00F05B3D" w:rsidRPr="00C61F5C">
        <w:rPr>
          <w:strike/>
          <w:color w:val="FF0000"/>
        </w:rPr>
        <w:instrText xml:space="preserve"> ADDIN EN.CITE.DATA </w:instrText>
      </w:r>
      <w:r w:rsidR="00F05B3D" w:rsidRPr="009031E8">
        <w:rPr>
          <w:strike/>
          <w:color w:val="FF0000"/>
        </w:rPr>
      </w:r>
      <w:r w:rsidR="00F05B3D" w:rsidRPr="00C61F5C">
        <w:rPr>
          <w:strike/>
          <w:color w:val="FF0000"/>
        </w:rPr>
        <w:fldChar w:fldCharType="end"/>
      </w:r>
      <w:r w:rsidR="002D5292" w:rsidRPr="009031E8">
        <w:rPr>
          <w:strike/>
          <w:color w:val="FF0000"/>
        </w:rPr>
      </w:r>
      <w:r w:rsidR="002D5292" w:rsidRPr="00C61F5C">
        <w:rPr>
          <w:strike/>
          <w:color w:val="FF0000"/>
        </w:rPr>
        <w:fldChar w:fldCharType="separate"/>
      </w:r>
      <w:r w:rsidR="00DE43ED" w:rsidRPr="00C61F5C">
        <w:rPr>
          <w:strike/>
          <w:noProof/>
          <w:color w:val="FF0000"/>
        </w:rPr>
        <w:t>(Nissinen et al. 2021; Robinson et al. 2016)</w:t>
      </w:r>
      <w:r w:rsidR="002D5292" w:rsidRPr="00C61F5C">
        <w:rPr>
          <w:strike/>
          <w:color w:val="FF0000"/>
        </w:rPr>
        <w:fldChar w:fldCharType="end"/>
      </w:r>
      <w:r w:rsidR="001C1A10" w:rsidRPr="00C61F5C">
        <w:rPr>
          <w:strike/>
          <w:color w:val="FF0000"/>
        </w:rPr>
        <w:t>.</w:t>
      </w:r>
      <w:r w:rsidR="001C1A10" w:rsidRPr="00C61F5C">
        <w:rPr>
          <w:color w:val="FF0000"/>
        </w:rPr>
        <w:t xml:space="preserve"> </w:t>
      </w:r>
      <w:r w:rsidR="00644C5B" w:rsidRPr="00C61F5C">
        <w:rPr>
          <w:color w:val="70AD47" w:themeColor="accent6"/>
        </w:rPr>
        <w:t xml:space="preserve">However, there is </w:t>
      </w:r>
      <w:r w:rsidR="00CB69BF" w:rsidRPr="00C61F5C">
        <w:rPr>
          <w:color w:val="70AD47" w:themeColor="accent6"/>
        </w:rPr>
        <w:t>limitation of comprehensive</w:t>
      </w:r>
      <w:r w:rsidR="00644C5B" w:rsidRPr="00C61F5C">
        <w:rPr>
          <w:color w:val="70AD47" w:themeColor="accent6"/>
        </w:rPr>
        <w:t xml:space="preserve"> data on the hyperelastic properties of healthy human cartilage</w:t>
      </w:r>
      <w:r w:rsidR="003F0AC1" w:rsidRPr="00C61F5C">
        <w:rPr>
          <w:color w:val="70AD47" w:themeColor="accent6"/>
        </w:rPr>
        <w:t xml:space="preserve"> </w:t>
      </w:r>
      <w:r w:rsidR="00644C5B" w:rsidRPr="00C61F5C">
        <w:rPr>
          <w:color w:val="70AD47" w:themeColor="accent6"/>
        </w:rPr>
        <w:fldChar w:fldCharType="begin">
          <w:fldData xml:space="preserve">PEVuZE5vdGU+PENpdGU+PEF1dGhvcj5XZWl6ZWw8L0F1dGhvcj48WWVhcj4yMDIyPC9ZZWFyPjxS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</w:fldData>
        </w:fldChar>
      </w:r>
      <w:r w:rsidR="00644C5B" w:rsidRPr="00C61F5C">
        <w:rPr>
          <w:color w:val="70AD47" w:themeColor="accent6"/>
        </w:rPr>
        <w:instrText xml:space="preserve"> ADDIN EN.CITE </w:instrText>
      </w:r>
      <w:r w:rsidR="00644C5B" w:rsidRPr="00C61F5C">
        <w:rPr>
          <w:color w:val="70AD47" w:themeColor="accent6"/>
        </w:rPr>
        <w:fldChar w:fldCharType="begin">
          <w:fldData xml:space="preserve">PEVuZE5vdGU+PENpdGU+PEF1dGhvcj5XZWl6ZWw8L0F1dGhvcj48WWVhcj4yMDIyPC9ZZWFyPjxS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</w:fldData>
        </w:fldChar>
      </w:r>
      <w:r w:rsidR="00644C5B" w:rsidRPr="00C61F5C">
        <w:rPr>
          <w:color w:val="70AD47" w:themeColor="accent6"/>
        </w:rPr>
        <w:instrText xml:space="preserve"> ADDIN EN.CITE.DATA </w:instrText>
      </w:r>
      <w:r w:rsidR="00644C5B" w:rsidRPr="00C61F5C">
        <w:rPr>
          <w:color w:val="70AD47" w:themeColor="accent6"/>
        </w:rPr>
      </w:r>
      <w:r w:rsidR="00644C5B" w:rsidRPr="00C61F5C">
        <w:rPr>
          <w:color w:val="70AD47" w:themeColor="accent6"/>
        </w:rPr>
        <w:fldChar w:fldCharType="end"/>
      </w:r>
      <w:r w:rsidR="00644C5B" w:rsidRPr="00C61F5C">
        <w:rPr>
          <w:color w:val="70AD47" w:themeColor="accent6"/>
        </w:rPr>
      </w:r>
      <w:r w:rsidR="00644C5B" w:rsidRPr="00C61F5C">
        <w:rPr>
          <w:color w:val="70AD47" w:themeColor="accent6"/>
        </w:rPr>
        <w:fldChar w:fldCharType="separate"/>
      </w:r>
      <w:r w:rsidR="00644C5B" w:rsidRPr="00C61F5C">
        <w:rPr>
          <w:noProof/>
          <w:color w:val="70AD47" w:themeColor="accent6"/>
        </w:rPr>
        <w:t>(Anderson et al. 2008; Henak et al. 2014; Khaniki et al. 2023; Pierce et al. 2009; Weizel et al. 2022)</w:t>
      </w:r>
      <w:r w:rsidR="00644C5B" w:rsidRPr="00C61F5C">
        <w:rPr>
          <w:color w:val="70AD47" w:themeColor="accent6"/>
        </w:rPr>
        <w:fldChar w:fldCharType="end"/>
      </w:r>
      <w:r w:rsidR="00644C5B" w:rsidRPr="00C61F5C">
        <w:rPr>
          <w:color w:val="70AD47" w:themeColor="accent6"/>
        </w:rPr>
        <w:t xml:space="preserve">, and only a few models exist for determining the material constants of degenerated cartilage </w:t>
      </w:r>
      <w:r w:rsidR="00644C5B" w:rsidRPr="00C61F5C">
        <w:rPr>
          <w:color w:val="70AD47" w:themeColor="accent6"/>
        </w:rPr>
        <w:fldChar w:fldCharType="begin">
          <w:fldData xml:space="preserve">PEVuZE5vdGU+PENpdGU+PEF1dGhvcj5Sb2JpbnNvbjwvQXV0aG9yPjxZZWFyPjIwMTY8L1llYXI+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==
</w:fldData>
        </w:fldChar>
      </w:r>
      <w:r w:rsidR="00644C5B" w:rsidRPr="00C61F5C">
        <w:rPr>
          <w:color w:val="70AD47" w:themeColor="accent6"/>
        </w:rPr>
        <w:instrText xml:space="preserve"> ADDIN EN.CITE </w:instrText>
      </w:r>
      <w:r w:rsidR="00644C5B" w:rsidRPr="00C61F5C">
        <w:rPr>
          <w:color w:val="70AD47" w:themeColor="accent6"/>
        </w:rPr>
        <w:fldChar w:fldCharType="begin">
          <w:fldData xml:space="preserve">PEVuZE5vdGU+PENpdGU+PEF1dGhvcj5Sb2JpbnNvbjwvQXV0aG9yPjxZZWFyPjIwMTY8L1llYXI+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==
</w:fldData>
        </w:fldChar>
      </w:r>
      <w:r w:rsidR="00644C5B" w:rsidRPr="00C61F5C">
        <w:rPr>
          <w:color w:val="70AD47" w:themeColor="accent6"/>
        </w:rPr>
        <w:instrText xml:space="preserve"> ADDIN EN.CITE.DATA </w:instrText>
      </w:r>
      <w:r w:rsidR="00644C5B" w:rsidRPr="00C61F5C">
        <w:rPr>
          <w:color w:val="70AD47" w:themeColor="accent6"/>
        </w:rPr>
      </w:r>
      <w:r w:rsidR="00644C5B" w:rsidRPr="00C61F5C">
        <w:rPr>
          <w:color w:val="70AD47" w:themeColor="accent6"/>
        </w:rPr>
        <w:fldChar w:fldCharType="end"/>
      </w:r>
      <w:r w:rsidR="00644C5B" w:rsidRPr="00C61F5C">
        <w:rPr>
          <w:color w:val="70AD47" w:themeColor="accent6"/>
        </w:rPr>
      </w:r>
      <w:r w:rsidR="00644C5B" w:rsidRPr="00C61F5C">
        <w:rPr>
          <w:color w:val="70AD47" w:themeColor="accent6"/>
        </w:rPr>
        <w:fldChar w:fldCharType="separate"/>
      </w:r>
      <w:r w:rsidR="00644C5B" w:rsidRPr="00C61F5C">
        <w:rPr>
          <w:noProof/>
          <w:color w:val="70AD47" w:themeColor="accent6"/>
        </w:rPr>
        <w:t>(Nissinen et al. 2021; Robinson et al. 2016)</w:t>
      </w:r>
      <w:r w:rsidR="00644C5B" w:rsidRPr="00C61F5C">
        <w:rPr>
          <w:color w:val="70AD47" w:themeColor="accent6"/>
        </w:rPr>
        <w:fldChar w:fldCharType="end"/>
      </w:r>
      <w:r w:rsidR="00644C5B" w:rsidRPr="00C61F5C">
        <w:rPr>
          <w:color w:val="70AD47" w:themeColor="accent6"/>
        </w:rPr>
        <w:t>.</w:t>
      </w:r>
      <w:r w:rsidR="00644C5B" w:rsidRPr="00644C5B">
        <w:t xml:space="preserve"> </w:t>
      </w:r>
      <w:r w:rsidR="00174631" w:rsidRPr="00C65A7B">
        <w:t xml:space="preserve">Prior research </w:t>
      </w:r>
      <w:r w:rsidR="00FB512D" w:rsidRPr="00C65A7B">
        <w:t xml:space="preserve">demonstrated </w:t>
      </w:r>
      <w:r w:rsidR="001D3C1A" w:rsidRPr="00C65A7B">
        <w:t>a</w:t>
      </w:r>
      <w:r w:rsidR="0010661F" w:rsidRPr="00C65A7B">
        <w:t xml:space="preserve"> </w:t>
      </w:r>
      <w:r w:rsidR="00861388" w:rsidRPr="00C65A7B">
        <w:t xml:space="preserve">correlation </w:t>
      </w:r>
      <w:r w:rsidR="00716B6A">
        <w:t>between</w:t>
      </w:r>
      <w:r w:rsidR="00716B6A" w:rsidRPr="00C65A7B">
        <w:t xml:space="preserve"> </w:t>
      </w:r>
      <w:r w:rsidR="00861388" w:rsidRPr="00C65A7B">
        <w:t xml:space="preserve">the material </w:t>
      </w:r>
      <w:r w:rsidR="00B517EF" w:rsidRPr="00C65A7B">
        <w:t>constant</w:t>
      </w:r>
      <w:r w:rsidR="0010661F" w:rsidRPr="00C65A7B">
        <w:t xml:space="preserve">s </w:t>
      </w:r>
      <w:r w:rsidR="00716B6A">
        <w:t>and</w:t>
      </w:r>
      <w:r w:rsidR="00716B6A" w:rsidRPr="00C65A7B">
        <w:t xml:space="preserve"> </w:t>
      </w:r>
      <w:r w:rsidR="0010661F" w:rsidRPr="00C65A7B">
        <w:t>tissue composition</w:t>
      </w:r>
      <w:r w:rsidR="001605A9" w:rsidRPr="00C65A7B">
        <w:t xml:space="preserve"> </w:t>
      </w:r>
      <w:r w:rsidR="00D51E81" w:rsidRPr="00C65A7B">
        <w:fldChar w:fldCharType="begin"/>
      </w:r>
      <w:r w:rsidR="00DE43ED" w:rsidRPr="00C65A7B">
        <w:instrText xml:space="preserve"> ADDIN EN.CITE &lt;EndNote&gt;&lt;Cite&gt;&lt;Author&gt;Kiviranta&lt;/Author&gt;&lt;Year&gt;2006&lt;/Year&gt;&lt;RecNum&gt;6106&lt;/RecNum&gt;&lt;DisplayText&gt;(Kiviranta et al. 2006; Rieppo et al. 2003)&lt;/DisplayText&gt;&lt;record&gt;&lt;rec-number&gt;6106&lt;/rec-number&gt;&lt;foreign-keys&gt;&lt;key app="EN" db-id="vxt29dzeofxrzgeaadxvxr0y0rts9zptfp0e" timestamp="1706291218"&gt;6106&lt;/key&gt;&lt;/foreign-keys&gt;&lt;ref-type name="Journal Article"&gt;17&lt;/ref-type&gt;&lt;contributors&gt;&lt;authors&gt;&lt;author&gt;Kiviranta, Panu&lt;/author&gt;&lt;author&gt;Rieppo, Jarno&lt;/author&gt;&lt;author&gt;Korhonen, Rami K&lt;/author&gt;&lt;author&gt;Julkunen, Petro&lt;/author&gt;&lt;author&gt;Töyräs, Juha&lt;/author&gt;&lt;author&gt;Jurvelin, Jukka S&lt;/author&gt;&lt;/authors&gt;&lt;/contributors&gt;&lt;titles&gt;&lt;title&gt;Collagen network primarily controls Poisson&amp;apos;s ratio of bovine articular cartilage in compression&lt;/title&gt;&lt;secondary-title&gt;Journal of Orthopaedic Research&lt;/secondary-title&gt;&lt;/titles&gt;&lt;periodical&gt;&lt;full-title&gt;Journal of Orthopaedic Research&lt;/full-title&gt;&lt;/periodical&gt;&lt;pages&gt;690-699&lt;/pages&gt;&lt;volume&gt;24&lt;/volume&gt;&lt;number&gt;4&lt;/number&gt;&lt;dates&gt;&lt;year&gt;2006&lt;/year&gt;&lt;/dates&gt;&lt;isbn&gt;0736-0266&lt;/isbn&gt;&lt;urls&gt;&lt;/urls&gt;&lt;/record&gt;&lt;/Cite&gt;&lt;Cite&gt;&lt;Author&gt;Rieppo&lt;/Author&gt;&lt;Year&gt;2003&lt;/Year&gt;&lt;RecNum&gt;2128&lt;/RecNum&gt;&lt;record&gt;&lt;rec-number&gt;2128&lt;/rec-number&gt;&lt;foreign-keys&gt;&lt;key app="EN" db-id="vxt29dzeofxrzgeaadxvxr0y0rts9zptfp0e" timestamp="1665086355"&gt;2128&lt;/key&gt;&lt;/foreign-keys&gt;&lt;ref-type name="Journal Article"&gt;17&lt;/ref-type&gt;&lt;contributors&gt;&lt;authors&gt;&lt;author&gt;Rieppo, Jarno&lt;/author&gt;&lt;author&gt;Töyräs, Juha&lt;/author&gt;&lt;author&gt;Nieminen, Miika T&lt;/author&gt;&lt;author&gt;Kovanen, Vuokko&lt;/author&gt;&lt;author&gt;Hyttinen, Mika M&lt;/author&gt;&lt;author&gt;Korhonen, Rami K&lt;/author&gt;&lt;author&gt;Jurvelin, Jukka S&lt;/author&gt;&lt;author&gt;Helminen, Heikki J&lt;/author&gt;&lt;/authors&gt;&lt;/contributors&gt;&lt;titles&gt;&lt;title&gt;Structure-function relationships in enzymatically modified articular cartilage&lt;/title&gt;&lt;secondary-title&gt;Cells Tissues Organs&lt;/secondary-title&gt;&lt;/titles&gt;&lt;periodical&gt;&lt;full-title&gt;Cells Tissues Organs&lt;/full-title&gt;&lt;/periodical&gt;&lt;pages&gt;121-132&lt;/pages&gt;&lt;volume&gt;175&lt;/volume&gt;&lt;number&gt;3&lt;/number&gt;&lt;dates&gt;&lt;year&gt;2003&lt;/year&gt;&lt;/dates&gt;&lt;isbn&gt;1422-6405&lt;/isbn&gt;&lt;urls&gt;&lt;/urls&gt;&lt;/record&gt;&lt;/Cite&gt;&lt;/EndNote&gt;</w:instrText>
      </w:r>
      <w:r w:rsidR="00D51E81" w:rsidRPr="00C65A7B">
        <w:fldChar w:fldCharType="separate"/>
      </w:r>
      <w:r w:rsidR="00DE43ED" w:rsidRPr="00C65A7B">
        <w:rPr>
          <w:noProof/>
        </w:rPr>
        <w:t>(Kiviranta et al. 2006; Rieppo et al. 2003)</w:t>
      </w:r>
      <w:r w:rsidR="00D51E81" w:rsidRPr="00C65A7B">
        <w:fldChar w:fldCharType="end"/>
      </w:r>
      <w:r w:rsidR="001605A9" w:rsidRPr="00C65A7B">
        <w:t xml:space="preserve"> and/or OA seve</w:t>
      </w:r>
      <w:r w:rsidR="008938B2" w:rsidRPr="00C65A7B">
        <w:t xml:space="preserve">rity </w:t>
      </w:r>
      <w:r w:rsidR="00EC2E21" w:rsidRPr="00C65A7B">
        <w:fldChar w:fldCharType="begin">
          <w:fldData xml:space="preserve">PEVuZE5vdGU+PENpdGU+PEF1dGhvcj5LbGVlbWFubjwvQXV0aG9yPjxZZWFyPjIwMDU8L1llYXI+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</w:fldData>
        </w:fldChar>
      </w:r>
      <w:r w:rsidR="00DE43ED" w:rsidRPr="00C65A7B">
        <w:instrText xml:space="preserve"> ADDIN EN.CITE </w:instrText>
      </w:r>
      <w:r w:rsidR="00DE43ED" w:rsidRPr="00C65A7B">
        <w:fldChar w:fldCharType="begin">
          <w:fldData xml:space="preserve">PEVuZE5vdGU+PENpdGU+PEF1dGhvcj5LbGVlbWFubjwvQXV0aG9yPjxZZWFyPjIwMDU8L1llYXI+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</w:fldData>
        </w:fldChar>
      </w:r>
      <w:r w:rsidR="00DE43ED" w:rsidRPr="00C65A7B">
        <w:instrText xml:space="preserve"> ADDIN EN.CITE.DATA </w:instrText>
      </w:r>
      <w:r w:rsidR="00DE43ED" w:rsidRPr="00C65A7B">
        <w:fldChar w:fldCharType="end"/>
      </w:r>
      <w:r w:rsidR="00EC2E21" w:rsidRPr="00C65A7B">
        <w:fldChar w:fldCharType="separate"/>
      </w:r>
      <w:r w:rsidR="00DE43ED" w:rsidRPr="00C65A7B">
        <w:rPr>
          <w:noProof/>
        </w:rPr>
        <w:t>(Armstrong and Mow 1982; Kleemann et al. 2005a; Kleemann et al. 2005b; Saarakkala et al. 2003)</w:t>
      </w:r>
      <w:r w:rsidR="00EC2E21" w:rsidRPr="00C65A7B">
        <w:fldChar w:fldCharType="end"/>
      </w:r>
      <w:r w:rsidR="001605A9" w:rsidRPr="00C65A7B">
        <w:t>.</w:t>
      </w:r>
      <w:r w:rsidR="00935F01" w:rsidRPr="00C65A7B">
        <w:t xml:space="preserve"> </w:t>
      </w:r>
      <w:r w:rsidR="00BD34DD" w:rsidRPr="00C65A7B">
        <w:t xml:space="preserve">Although the material constants in hyperelastic cartilage models are likely to </w:t>
      </w:r>
      <w:r w:rsidR="007D025D" w:rsidRPr="00C65A7B">
        <w:t>alter</w:t>
      </w:r>
      <w:r w:rsidR="00BD34DD" w:rsidRPr="00C65A7B">
        <w:t xml:space="preserve"> due to OA, the magnitude of these changes and whether they can be anticipated based on variations in tissue structure or the severity of OA are currently un</w:t>
      </w:r>
      <w:r w:rsidR="00123CED" w:rsidRPr="00C65A7B">
        <w:t>known</w:t>
      </w:r>
      <w:r w:rsidR="00BD34DD" w:rsidRPr="00C65A7B">
        <w:t>.</w:t>
      </w:r>
    </w:p>
    <w:p w14:paraId="6872ACFE" w14:textId="2FA3457B" w:rsidR="003733FC" w:rsidRPr="00C65A7B" w:rsidRDefault="00724809" w:rsidP="00D64A71">
      <w:pPr>
        <w:pStyle w:val="NormalWeb"/>
        <w:spacing w:before="0" w:beforeAutospacing="0" w:after="240" w:afterAutospacing="0" w:line="360" w:lineRule="auto"/>
        <w:jc w:val="both"/>
      </w:pPr>
      <w:r w:rsidRPr="00C65A7B">
        <w:t xml:space="preserve">This </w:t>
      </w:r>
      <w:r w:rsidR="00065715" w:rsidRPr="00C65A7B">
        <w:t>study</w:t>
      </w:r>
      <w:r w:rsidRPr="00C65A7B">
        <w:t xml:space="preserve"> focuses on </w:t>
      </w:r>
      <w:r w:rsidR="008F343A" w:rsidRPr="00C65A7B">
        <w:t xml:space="preserve">the </w:t>
      </w:r>
      <w:r w:rsidRPr="00C65A7B">
        <w:t xml:space="preserve">computational simulation of </w:t>
      </w:r>
      <w:r w:rsidR="005866CB" w:rsidRPr="00C65A7B">
        <w:t xml:space="preserve">native and </w:t>
      </w:r>
      <w:r w:rsidR="00A57418">
        <w:t>matrix</w:t>
      </w:r>
      <w:r w:rsidR="00927BB4">
        <w:t xml:space="preserve"> metalloproteinases (MMPs)</w:t>
      </w:r>
      <w:r w:rsidR="00A57418" w:rsidRPr="00C65A7B">
        <w:t xml:space="preserve"> </w:t>
      </w:r>
      <w:r w:rsidR="005866CB" w:rsidRPr="00C65A7B">
        <w:t xml:space="preserve">degraded </w:t>
      </w:r>
      <w:r w:rsidRPr="00C65A7B">
        <w:t xml:space="preserve">cartilage based on experiments involving a systematic analysis of fitting incompressible hyperelastic constitutive laws to stress-strain experimental data. </w:t>
      </w:r>
      <w:r w:rsidR="00906B68" w:rsidRPr="00C65A7B">
        <w:t xml:space="preserve">We hypothesize that the hyperelastic material constants change with </w:t>
      </w:r>
      <w:r w:rsidR="00344B3A" w:rsidRPr="00C65A7B">
        <w:t>deg</w:t>
      </w:r>
      <w:r w:rsidR="00944208" w:rsidRPr="00C65A7B">
        <w:t xml:space="preserve">radation to the </w:t>
      </w:r>
      <w:r w:rsidR="00906B68" w:rsidRPr="00C65A7B">
        <w:t>cartil</w:t>
      </w:r>
      <w:r w:rsidR="002440D1" w:rsidRPr="00C65A7B">
        <w:t>age tissue</w:t>
      </w:r>
      <w:r w:rsidR="00944208" w:rsidRPr="00C65A7B">
        <w:t>,</w:t>
      </w:r>
      <w:r w:rsidR="002E7295" w:rsidRPr="00C65A7B">
        <w:t xml:space="preserve"> </w:t>
      </w:r>
      <w:r w:rsidR="00944208" w:rsidRPr="00C65A7B">
        <w:t xml:space="preserve">and these changes </w:t>
      </w:r>
      <w:r w:rsidR="00B34CDF" w:rsidRPr="00C65A7B">
        <w:t xml:space="preserve">vary with </w:t>
      </w:r>
      <w:r w:rsidR="00956FF2" w:rsidRPr="00C65A7B">
        <w:t xml:space="preserve">the </w:t>
      </w:r>
      <w:r w:rsidR="008159CB" w:rsidRPr="00C65A7B">
        <w:t>differential</w:t>
      </w:r>
      <w:r w:rsidR="00055DB9" w:rsidRPr="00C65A7B">
        <w:t>/unequal</w:t>
      </w:r>
      <w:r w:rsidR="008159CB" w:rsidRPr="00C65A7B">
        <w:t xml:space="preserve"> abundance </w:t>
      </w:r>
      <w:r w:rsidR="00F8442E" w:rsidRPr="00C65A7B">
        <w:t xml:space="preserve">of </w:t>
      </w:r>
      <w:r w:rsidR="007A6E9C" w:rsidRPr="00C65A7B">
        <w:t>degradative enzymes collagenases (MMP-1) and gelatinases (MMP-9)</w:t>
      </w:r>
      <w:r w:rsidR="00F70ECE" w:rsidRPr="00C65A7B">
        <w:t xml:space="preserve">. </w:t>
      </w:r>
      <w:r w:rsidR="00C7106E" w:rsidRPr="00C65A7B">
        <w:rPr>
          <w:rFonts w:eastAsia="Malgun Gothic"/>
        </w:rPr>
        <w:t>The ex</w:t>
      </w:r>
      <w:r w:rsidR="00083553" w:rsidRPr="00C65A7B">
        <w:rPr>
          <w:rFonts w:eastAsia="Malgun Gothic"/>
        </w:rPr>
        <w:t>p</w:t>
      </w:r>
      <w:r w:rsidR="00C7106E" w:rsidRPr="00C65A7B">
        <w:rPr>
          <w:rFonts w:eastAsia="Malgun Gothic"/>
        </w:rPr>
        <w:t xml:space="preserve">erimental </w:t>
      </w:r>
      <w:r w:rsidR="001B4ACA" w:rsidRPr="00C65A7B">
        <w:rPr>
          <w:rFonts w:eastAsia="Malgun Gothic"/>
        </w:rPr>
        <w:t xml:space="preserve">stress-strain </w:t>
      </w:r>
      <w:r w:rsidR="00C7106E" w:rsidRPr="00C65A7B">
        <w:rPr>
          <w:rFonts w:eastAsia="Malgun Gothic"/>
        </w:rPr>
        <w:t>response</w:t>
      </w:r>
      <w:r w:rsidR="000D75C0" w:rsidRPr="00C65A7B">
        <w:rPr>
          <w:rFonts w:eastAsia="Malgun Gothic"/>
        </w:rPr>
        <w:t>s</w:t>
      </w:r>
      <w:r w:rsidR="00C7106E" w:rsidRPr="00C65A7B">
        <w:rPr>
          <w:rFonts w:eastAsia="Malgun Gothic"/>
        </w:rPr>
        <w:t xml:space="preserve"> were fitted</w:t>
      </w:r>
      <w:r w:rsidR="009F6B6C" w:rsidRPr="00C65A7B">
        <w:rPr>
          <w:rFonts w:eastAsia="Malgun Gothic"/>
        </w:rPr>
        <w:t xml:space="preserve"> with</w:t>
      </w:r>
      <w:r w:rsidR="00C7106E" w:rsidRPr="00C65A7B">
        <w:rPr>
          <w:rFonts w:eastAsia="Malgun Gothic"/>
        </w:rPr>
        <w:t xml:space="preserve"> hyperelastic constitutive models </w:t>
      </w:r>
      <w:r w:rsidR="00A53103" w:rsidRPr="00C65A7B">
        <w:rPr>
          <w:rFonts w:eastAsia="Malgun Gothic"/>
        </w:rPr>
        <w:t xml:space="preserve">based on </w:t>
      </w:r>
      <w:r w:rsidR="002920BE" w:rsidRPr="00C65A7B">
        <w:rPr>
          <w:rFonts w:eastAsia="Malgun Gothic"/>
        </w:rPr>
        <w:t xml:space="preserve">the adjustable parameters </w:t>
      </w:r>
      <w:r w:rsidR="00EB7AC9" w:rsidRPr="00C65A7B">
        <w:rPr>
          <w:rFonts w:eastAsia="Malgun Gothic"/>
        </w:rPr>
        <w:t xml:space="preserve">(material constants) </w:t>
      </w:r>
      <w:r w:rsidR="002920BE" w:rsidRPr="00C65A7B">
        <w:rPr>
          <w:rFonts w:eastAsia="Malgun Gothic"/>
        </w:rPr>
        <w:t>of</w:t>
      </w:r>
      <w:r w:rsidR="00C7106E" w:rsidRPr="00C65A7B">
        <w:rPr>
          <w:rFonts w:eastAsia="Malgun Gothic"/>
        </w:rPr>
        <w:t xml:space="preserve"> </w:t>
      </w:r>
      <w:r w:rsidR="00D44D02" w:rsidRPr="00C65A7B">
        <w:rPr>
          <w:rFonts w:eastAsia="Malgun Gothic"/>
        </w:rPr>
        <w:t xml:space="preserve">selected </w:t>
      </w:r>
      <w:r w:rsidR="00C7106E" w:rsidRPr="00C65A7B">
        <w:rPr>
          <w:rFonts w:eastAsia="Malgun Gothic"/>
        </w:rPr>
        <w:t>Ogden</w:t>
      </w:r>
      <w:r w:rsidR="00D47F15" w:rsidRPr="00C65A7B">
        <w:rPr>
          <w:rFonts w:eastAsia="Malgun Gothic"/>
        </w:rPr>
        <w:t xml:space="preserve">, </w:t>
      </w:r>
      <w:r w:rsidR="005B3192" w:rsidRPr="00C65A7B">
        <w:rPr>
          <w:rFonts w:eastAsia="Malgun Gothic"/>
        </w:rPr>
        <w:t xml:space="preserve">polynomial, </w:t>
      </w:r>
      <w:r w:rsidR="004E33C4" w:rsidRPr="00C65A7B">
        <w:rPr>
          <w:rFonts w:eastAsia="Malgun Gothic"/>
        </w:rPr>
        <w:t>reduced polynomial</w:t>
      </w:r>
      <w:r w:rsidR="0046176F" w:rsidRPr="00C65A7B">
        <w:rPr>
          <w:rFonts w:eastAsia="Malgun Gothic"/>
        </w:rPr>
        <w:t xml:space="preserve">, </w:t>
      </w:r>
      <w:r w:rsidR="004E33C4" w:rsidRPr="00C65A7B">
        <w:rPr>
          <w:rFonts w:eastAsia="Malgun Gothic"/>
        </w:rPr>
        <w:t xml:space="preserve">and </w:t>
      </w:r>
      <w:r w:rsidR="005B3192" w:rsidRPr="00C65A7B">
        <w:rPr>
          <w:rFonts w:eastAsia="Malgun Gothic"/>
        </w:rPr>
        <w:t xml:space="preserve">Van der </w:t>
      </w:r>
      <w:r w:rsidR="00190E9F">
        <w:rPr>
          <w:rFonts w:eastAsia="Malgun Gothic"/>
        </w:rPr>
        <w:t>Waals</w:t>
      </w:r>
      <w:r w:rsidR="005B3192" w:rsidRPr="00C65A7B">
        <w:rPr>
          <w:rFonts w:eastAsia="Malgun Gothic"/>
        </w:rPr>
        <w:t xml:space="preserve"> </w:t>
      </w:r>
      <w:r w:rsidR="002920BE" w:rsidRPr="00C65A7B">
        <w:rPr>
          <w:rFonts w:eastAsia="Malgun Gothic"/>
        </w:rPr>
        <w:t>models</w:t>
      </w:r>
      <w:r w:rsidR="00C7106E" w:rsidRPr="00C65A7B">
        <w:rPr>
          <w:rFonts w:eastAsia="Malgun Gothic"/>
        </w:rPr>
        <w:t xml:space="preserve">. </w:t>
      </w:r>
      <w:r w:rsidR="002920BE" w:rsidRPr="00C65A7B">
        <w:rPr>
          <w:rFonts w:eastAsia="Malgun Gothic"/>
        </w:rPr>
        <w:t xml:space="preserve">Afterward, </w:t>
      </w:r>
      <w:r w:rsidR="005B3192" w:rsidRPr="00C65A7B">
        <w:rPr>
          <w:rFonts w:eastAsia="Malgun Gothic"/>
        </w:rPr>
        <w:t>finite element analysis (</w:t>
      </w:r>
      <w:r w:rsidR="00BA174F" w:rsidRPr="00C65A7B">
        <w:rPr>
          <w:rFonts w:eastAsia="Malgun Gothic"/>
        </w:rPr>
        <w:t>FEA</w:t>
      </w:r>
      <w:r w:rsidR="005B3192" w:rsidRPr="00C65A7B">
        <w:rPr>
          <w:rFonts w:eastAsia="Malgun Gothic"/>
        </w:rPr>
        <w:t>)</w:t>
      </w:r>
      <w:r w:rsidR="00BA174F" w:rsidRPr="00C65A7B">
        <w:rPr>
          <w:rFonts w:eastAsia="Malgun Gothic"/>
        </w:rPr>
        <w:t xml:space="preserve"> was conducted </w:t>
      </w:r>
      <w:r w:rsidR="00C7106E" w:rsidRPr="00C65A7B">
        <w:rPr>
          <w:rFonts w:eastAsia="Malgun Gothic"/>
        </w:rPr>
        <w:t xml:space="preserve">using the </w:t>
      </w:r>
      <w:r w:rsidR="005E3A36" w:rsidRPr="00C65A7B">
        <w:rPr>
          <w:rFonts w:eastAsia="Malgun Gothic"/>
        </w:rPr>
        <w:t xml:space="preserve">calibrated </w:t>
      </w:r>
      <w:r w:rsidR="002C6213" w:rsidRPr="00C65A7B">
        <w:rPr>
          <w:rFonts w:eastAsia="Malgun Gothic"/>
        </w:rPr>
        <w:t xml:space="preserve">materials </w:t>
      </w:r>
      <w:r w:rsidR="00D346CC" w:rsidRPr="00C65A7B">
        <w:rPr>
          <w:rFonts w:eastAsia="Malgun Gothic"/>
        </w:rPr>
        <w:t>constants</w:t>
      </w:r>
      <w:r w:rsidR="00C7106E" w:rsidRPr="00C65A7B">
        <w:rPr>
          <w:rFonts w:eastAsia="Malgun Gothic"/>
        </w:rPr>
        <w:t>.</w:t>
      </w:r>
      <w:r w:rsidR="00B72485" w:rsidRPr="00C65A7B">
        <w:rPr>
          <w:rFonts w:eastAsia="Malgun Gothic"/>
        </w:rPr>
        <w:t xml:space="preserve"> </w:t>
      </w:r>
      <w:r w:rsidR="003733FC" w:rsidRPr="00C65A7B">
        <w:t>Therefore, the aims of the present stud</w:t>
      </w:r>
      <w:r w:rsidR="002D0F66" w:rsidRPr="00C65A7B">
        <w:t xml:space="preserve">y were to 1) </w:t>
      </w:r>
      <w:r w:rsidR="00C915BB" w:rsidRPr="00C65A7B">
        <w:t xml:space="preserve">determine </w:t>
      </w:r>
      <w:r w:rsidR="00AF03AF" w:rsidRPr="00C65A7B">
        <w:t>the hypere</w:t>
      </w:r>
      <w:r w:rsidR="000D7BCF" w:rsidRPr="00C65A7B">
        <w:t>l</w:t>
      </w:r>
      <w:r w:rsidR="00AF03AF" w:rsidRPr="00C65A7B">
        <w:t xml:space="preserve">astic material constants of normal and degraded bovine </w:t>
      </w:r>
      <w:r w:rsidR="00C82DD0" w:rsidRPr="00C65A7B">
        <w:t xml:space="preserve">knee cartilage </w:t>
      </w:r>
      <w:r w:rsidR="00742850" w:rsidRPr="00C65A7B">
        <w:t xml:space="preserve">using isotropic </w:t>
      </w:r>
      <w:r w:rsidR="0050551D" w:rsidRPr="00C65A7B">
        <w:t>hypere</w:t>
      </w:r>
      <w:r w:rsidR="000D7BCF" w:rsidRPr="00C65A7B">
        <w:t>l</w:t>
      </w:r>
      <w:r w:rsidR="0050551D" w:rsidRPr="00C65A7B">
        <w:t xml:space="preserve">astic models, 2) </w:t>
      </w:r>
      <w:r w:rsidR="003943EB" w:rsidRPr="00C65A7B">
        <w:t xml:space="preserve">determine </w:t>
      </w:r>
      <w:r w:rsidR="003C03D0" w:rsidRPr="00C65A7B">
        <w:t>correlation, if there is any, between the</w:t>
      </w:r>
      <w:r w:rsidR="00591267" w:rsidRPr="00C65A7B">
        <w:t xml:space="preserve"> hypere</w:t>
      </w:r>
      <w:r w:rsidR="000D7BCF" w:rsidRPr="00C65A7B">
        <w:t>l</w:t>
      </w:r>
      <w:r w:rsidR="00591267" w:rsidRPr="00C65A7B">
        <w:t>astic ma</w:t>
      </w:r>
      <w:r w:rsidR="000D7BCF" w:rsidRPr="00C65A7B">
        <w:t xml:space="preserve">terial </w:t>
      </w:r>
      <w:r w:rsidR="00DE2FF9" w:rsidRPr="00C65A7B">
        <w:t xml:space="preserve">constants </w:t>
      </w:r>
      <w:r w:rsidR="003C03D0" w:rsidRPr="00C65A7B">
        <w:t>and</w:t>
      </w:r>
      <w:r w:rsidR="004A08E1" w:rsidRPr="00C65A7B">
        <w:t xml:space="preserve"> </w:t>
      </w:r>
      <w:r w:rsidR="00F76C37" w:rsidRPr="00C65A7B">
        <w:t>cartilage degeneration</w:t>
      </w:r>
      <w:r w:rsidR="00442461" w:rsidRPr="00C65A7B">
        <w:t xml:space="preserve">. </w:t>
      </w:r>
    </w:p>
    <w:p w14:paraId="0ABD08F6" w14:textId="1B8C01D4" w:rsidR="00A02513" w:rsidRPr="00C65A7B" w:rsidRDefault="00A02513" w:rsidP="004D382F">
      <w:pPr>
        <w:pStyle w:val="ListParagraph"/>
        <w:widowControl w:val="0"/>
        <w:numPr>
          <w:ilvl w:val="0"/>
          <w:numId w:val="1"/>
        </w:numPr>
        <w:autoSpaceDE w:val="0"/>
        <w:autoSpaceDN w:val="0"/>
        <w:spacing w:after="0" w:line="360" w:lineRule="auto"/>
        <w:ind w:left="360"/>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lastRenderedPageBreak/>
        <w:t xml:space="preserve">Materials and </w:t>
      </w:r>
      <w:r w:rsidR="00E3113B" w:rsidRPr="00C65A7B">
        <w:rPr>
          <w:rFonts w:ascii="Times New Roman" w:eastAsia="Malgun Gothic" w:hAnsi="Times New Roman" w:cs="Times New Roman"/>
          <w:b/>
          <w:bCs/>
          <w:sz w:val="24"/>
          <w:szCs w:val="24"/>
        </w:rPr>
        <w:t>methods</w:t>
      </w:r>
    </w:p>
    <w:p w14:paraId="110D7FF7" w14:textId="652ED2CB" w:rsidR="00A02513" w:rsidRPr="00C65A7B" w:rsidRDefault="00987734" w:rsidP="003D5905">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t xml:space="preserve">2.1 </w:t>
      </w:r>
      <w:r w:rsidR="00A02513" w:rsidRPr="00C65A7B">
        <w:rPr>
          <w:rFonts w:ascii="Times New Roman" w:eastAsia="Malgun Gothic" w:hAnsi="Times New Roman" w:cs="Times New Roman"/>
          <w:b/>
          <w:bCs/>
          <w:sz w:val="24"/>
          <w:szCs w:val="24"/>
        </w:rPr>
        <w:t>Experiment</w:t>
      </w:r>
    </w:p>
    <w:p w14:paraId="78AF7C7B" w14:textId="07D0FC93" w:rsidR="00B9365C" w:rsidRPr="00C65A7B" w:rsidRDefault="00B9365C" w:rsidP="003D5905">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t xml:space="preserve">2.1.1 Sample </w:t>
      </w:r>
      <w:r w:rsidR="00E22322" w:rsidRPr="00C65A7B">
        <w:rPr>
          <w:rFonts w:ascii="Times New Roman" w:eastAsia="Malgun Gothic" w:hAnsi="Times New Roman" w:cs="Times New Roman"/>
          <w:b/>
          <w:bCs/>
          <w:sz w:val="24"/>
          <w:szCs w:val="24"/>
        </w:rPr>
        <w:t>preparation</w:t>
      </w:r>
    </w:p>
    <w:p w14:paraId="1FE3E770" w14:textId="25AD57CD" w:rsidR="004A4CCC" w:rsidRDefault="00E22322" w:rsidP="004D382F">
      <w:pPr>
        <w:widowControl w:val="0"/>
        <w:autoSpaceDE w:val="0"/>
        <w:autoSpaceDN w:val="0"/>
        <w:spacing w:after="0" w:line="360" w:lineRule="auto"/>
        <w:jc w:val="both"/>
        <w:rPr>
          <w:rFonts w:ascii="Times New Roman" w:hAnsi="Times New Roman" w:cs="Times New Roman"/>
          <w:color w:val="FF0000"/>
          <w:sz w:val="24"/>
          <w:szCs w:val="24"/>
        </w:rPr>
      </w:pPr>
      <w:r w:rsidRPr="00C65A7B">
        <w:rPr>
          <w:rFonts w:ascii="Times New Roman" w:eastAsia="Malgun Gothic" w:hAnsi="Times New Roman" w:cs="Times New Roman"/>
          <w:sz w:val="24"/>
          <w:szCs w:val="24"/>
        </w:rPr>
        <w:t>A</w:t>
      </w:r>
      <w:r w:rsidR="00A02513" w:rsidRPr="00C65A7B">
        <w:rPr>
          <w:rFonts w:ascii="Times New Roman" w:eastAsia="Malgun Gothic" w:hAnsi="Times New Roman" w:cs="Times New Roman"/>
          <w:sz w:val="24"/>
          <w:szCs w:val="24"/>
        </w:rPr>
        <w:t xml:space="preserve">rticular cartilage plugs attached to subchondral bone were extracted from </w:t>
      </w:r>
      <w:r w:rsidR="00FF6406">
        <w:rPr>
          <w:rFonts w:ascii="Times New Roman" w:eastAsia="Malgun Gothic" w:hAnsi="Times New Roman" w:cs="Times New Roman"/>
          <w:sz w:val="24"/>
          <w:szCs w:val="24"/>
        </w:rPr>
        <w:t xml:space="preserve">the </w:t>
      </w:r>
      <w:r w:rsidR="00A02513" w:rsidRPr="00C65A7B">
        <w:rPr>
          <w:rFonts w:ascii="Times New Roman" w:eastAsia="Malgun Gothic" w:hAnsi="Times New Roman" w:cs="Times New Roman"/>
          <w:sz w:val="24"/>
          <w:szCs w:val="24"/>
        </w:rPr>
        <w:t>stifle joints of mature cows (</w:t>
      </w:r>
      <w:r w:rsidR="004850F3" w:rsidRPr="00C65A7B">
        <w:rPr>
          <w:rFonts w:ascii="Times New Roman" w:eastAsia="Malgun Gothic" w:hAnsi="Times New Roman" w:cs="Times New Roman"/>
          <w:sz w:val="24"/>
          <w:szCs w:val="24"/>
        </w:rPr>
        <w:t xml:space="preserve">between 18 </w:t>
      </w:r>
      <w:r w:rsidR="00FF6406">
        <w:rPr>
          <w:rFonts w:ascii="Times New Roman" w:eastAsia="Malgun Gothic" w:hAnsi="Times New Roman" w:cs="Times New Roman"/>
          <w:sz w:val="24"/>
          <w:szCs w:val="24"/>
        </w:rPr>
        <w:t>and</w:t>
      </w:r>
      <w:r w:rsidR="00FF6406" w:rsidRPr="00C65A7B">
        <w:rPr>
          <w:rFonts w:ascii="Times New Roman" w:eastAsia="Malgun Gothic" w:hAnsi="Times New Roman" w:cs="Times New Roman"/>
          <w:sz w:val="24"/>
          <w:szCs w:val="24"/>
        </w:rPr>
        <w:t xml:space="preserve"> </w:t>
      </w:r>
      <w:r w:rsidR="004850F3" w:rsidRPr="00C65A7B">
        <w:rPr>
          <w:rFonts w:ascii="Times New Roman" w:eastAsia="Malgun Gothic" w:hAnsi="Times New Roman" w:cs="Times New Roman"/>
          <w:sz w:val="24"/>
          <w:szCs w:val="24"/>
        </w:rPr>
        <w:t xml:space="preserve">24 months </w:t>
      </w:r>
      <w:r w:rsidR="00A02513" w:rsidRPr="00C65A7B">
        <w:rPr>
          <w:rFonts w:ascii="Times New Roman" w:eastAsia="Malgun Gothic" w:hAnsi="Times New Roman" w:cs="Times New Roman"/>
          <w:sz w:val="24"/>
          <w:szCs w:val="24"/>
        </w:rPr>
        <w:t xml:space="preserve">old) sourced from a local slaughterhouse. The joints were preserved </w:t>
      </w:r>
      <w:r w:rsidR="009859D7" w:rsidRPr="00C65A7B">
        <w:rPr>
          <w:rFonts w:ascii="Times New Roman" w:eastAsia="Malgun Gothic" w:hAnsi="Times New Roman" w:cs="Times New Roman"/>
          <w:sz w:val="24"/>
          <w:szCs w:val="24"/>
        </w:rPr>
        <w:t xml:space="preserve">frozen </w:t>
      </w:r>
      <w:r w:rsidR="00B56B52" w:rsidRPr="00C65A7B">
        <w:rPr>
          <w:rFonts w:ascii="Times New Roman" w:eastAsia="Malgun Gothic" w:hAnsi="Times New Roman" w:cs="Times New Roman"/>
          <w:sz w:val="24"/>
          <w:szCs w:val="24"/>
        </w:rPr>
        <w:t>at -</w:t>
      </w:r>
      <w:r w:rsidR="006877F7" w:rsidRPr="00C65A7B">
        <w:rPr>
          <w:rFonts w:ascii="Times New Roman" w:eastAsia="Malgun Gothic" w:hAnsi="Times New Roman" w:cs="Times New Roman"/>
          <w:sz w:val="24"/>
          <w:szCs w:val="24"/>
        </w:rPr>
        <w:t xml:space="preserve">80 </w:t>
      </w:r>
      <w:r w:rsidR="00653F8C" w:rsidRPr="00C65A7B">
        <w:rPr>
          <w:rFonts w:ascii="Times New Roman" w:eastAsia="Malgun Gothic" w:hAnsi="Times New Roman" w:cs="Times New Roman"/>
          <w:sz w:val="24"/>
          <w:szCs w:val="24"/>
          <w:vertAlign w:val="superscript"/>
        </w:rPr>
        <w:t>o</w:t>
      </w:r>
      <w:r w:rsidR="00653F8C" w:rsidRPr="00C65A7B">
        <w:rPr>
          <w:rFonts w:ascii="Times New Roman" w:eastAsia="Malgun Gothic" w:hAnsi="Times New Roman" w:cs="Times New Roman"/>
          <w:sz w:val="24"/>
          <w:szCs w:val="24"/>
        </w:rPr>
        <w:t xml:space="preserve">C </w:t>
      </w:r>
      <w:r w:rsidR="00A02513" w:rsidRPr="00C65A7B">
        <w:rPr>
          <w:rFonts w:ascii="Times New Roman" w:eastAsia="Malgun Gothic" w:hAnsi="Times New Roman" w:cs="Times New Roman"/>
          <w:sz w:val="24"/>
          <w:szCs w:val="24"/>
        </w:rPr>
        <w:t>until sample extraction</w:t>
      </w:r>
      <w:r w:rsidR="009E78E4" w:rsidRPr="00C65A7B">
        <w:rPr>
          <w:rFonts w:ascii="Times New Roman" w:eastAsia="Malgun Gothic" w:hAnsi="Times New Roman" w:cs="Times New Roman"/>
          <w:sz w:val="24"/>
          <w:szCs w:val="24"/>
        </w:rPr>
        <w:t xml:space="preserve"> </w:t>
      </w:r>
      <w:r w:rsidR="003F59C9" w:rsidRPr="00C65A7B">
        <w:rPr>
          <w:rFonts w:ascii="Times New Roman" w:eastAsia="Malgun Gothic" w:hAnsi="Times New Roman" w:cs="Times New Roman"/>
          <w:sz w:val="24"/>
          <w:szCs w:val="24"/>
        </w:rPr>
        <w:t xml:space="preserve">from the medial and lateral femoral condyles </w:t>
      </w:r>
      <w:r w:rsidR="00130AD3" w:rsidRPr="00C65A7B">
        <w:rPr>
          <w:rFonts w:ascii="Times New Roman" w:eastAsia="Malgun Gothic" w:hAnsi="Times New Roman" w:cs="Times New Roman"/>
          <w:sz w:val="24"/>
          <w:szCs w:val="24"/>
        </w:rPr>
        <w:t xml:space="preserve">utilizing </w:t>
      </w:r>
      <w:r w:rsidR="00130AD3" w:rsidRPr="00C65A7B">
        <w:rPr>
          <w:rFonts w:ascii="Times New Roman" w:hAnsi="Times New Roman" w:cs="Times New Roman"/>
          <w:sz w:val="24"/>
          <w:szCs w:val="24"/>
        </w:rPr>
        <w:t xml:space="preserve">a mosaicplasty tabular chisel (Smith &amp; Nephew </w:t>
      </w:r>
      <w:r w:rsidR="005E4F3F" w:rsidRPr="00C65A7B">
        <w:rPr>
          <w:rFonts w:ascii="Times New Roman" w:hAnsi="Times New Roman" w:cs="Times New Roman"/>
          <w:sz w:val="24"/>
          <w:szCs w:val="24"/>
        </w:rPr>
        <w:t>7,209,234) at</w:t>
      </w:r>
      <w:r w:rsidR="003D5905" w:rsidRPr="00C65A7B">
        <w:rPr>
          <w:rFonts w:ascii="Times New Roman" w:hAnsi="Times New Roman" w:cs="Times New Roman"/>
          <w:sz w:val="24"/>
          <w:szCs w:val="24"/>
        </w:rPr>
        <w:t xml:space="preserve"> ambient conditions</w:t>
      </w:r>
      <w:r w:rsidR="007B438F" w:rsidRPr="00C61F5C">
        <w:rPr>
          <w:rFonts w:ascii="Times New Roman" w:hAnsi="Times New Roman" w:cs="Times New Roman"/>
          <w:color w:val="70AD47" w:themeColor="accent6"/>
          <w:sz w:val="24"/>
          <w:szCs w:val="24"/>
        </w:rPr>
        <w:t xml:space="preserve">. </w:t>
      </w:r>
      <w:r w:rsidR="003D5905" w:rsidRPr="00C61F5C">
        <w:rPr>
          <w:rFonts w:ascii="Times New Roman" w:hAnsi="Times New Roman" w:cs="Times New Roman"/>
          <w:color w:val="70AD47" w:themeColor="accent6"/>
          <w:sz w:val="24"/>
          <w:szCs w:val="24"/>
        </w:rPr>
        <w:t xml:space="preserve"> </w:t>
      </w:r>
      <w:r w:rsidR="00280DB6" w:rsidRPr="00C65A7B">
        <w:rPr>
          <w:rFonts w:ascii="Times New Roman" w:hAnsi="Times New Roman" w:cs="Times New Roman"/>
          <w:sz w:val="24"/>
          <w:szCs w:val="24"/>
        </w:rPr>
        <w:t xml:space="preserve">A total </w:t>
      </w:r>
      <w:r w:rsidR="005E4F3F" w:rsidRPr="00C65A7B">
        <w:rPr>
          <w:rFonts w:ascii="Times New Roman" w:hAnsi="Times New Roman" w:cs="Times New Roman"/>
          <w:sz w:val="24"/>
          <w:szCs w:val="24"/>
        </w:rPr>
        <w:t>of</w:t>
      </w:r>
      <w:r w:rsidR="003D5905" w:rsidRPr="00C65A7B">
        <w:rPr>
          <w:rFonts w:ascii="Times New Roman" w:hAnsi="Times New Roman" w:cs="Times New Roman"/>
          <w:sz w:val="24"/>
          <w:szCs w:val="24"/>
        </w:rPr>
        <w:t xml:space="preserve"> 30 articular cartilage </w:t>
      </w:r>
      <w:r w:rsidR="00F313E8" w:rsidRPr="00C65A7B">
        <w:rPr>
          <w:rFonts w:ascii="Times New Roman" w:hAnsi="Times New Roman" w:cs="Times New Roman"/>
          <w:sz w:val="24"/>
          <w:szCs w:val="24"/>
        </w:rPr>
        <w:t>explants were harvested</w:t>
      </w:r>
      <w:r w:rsidR="003A058C">
        <w:rPr>
          <w:rFonts w:ascii="Times New Roman" w:hAnsi="Times New Roman" w:cs="Times New Roman"/>
          <w:sz w:val="24"/>
          <w:szCs w:val="24"/>
        </w:rPr>
        <w:t xml:space="preserve"> </w:t>
      </w:r>
      <w:r w:rsidR="003A058C" w:rsidRPr="00C61F5C">
        <w:rPr>
          <w:rFonts w:ascii="Times New Roman" w:hAnsi="Times New Roman" w:cs="Times New Roman"/>
          <w:color w:val="70AD47" w:themeColor="accent6"/>
          <w:sz w:val="24"/>
          <w:szCs w:val="24"/>
        </w:rPr>
        <w:t xml:space="preserve">from </w:t>
      </w:r>
      <w:r w:rsidR="00A66D57" w:rsidRPr="00C61F5C">
        <w:rPr>
          <w:rFonts w:ascii="Times New Roman" w:hAnsi="Times New Roman" w:cs="Times New Roman"/>
          <w:color w:val="70AD47" w:themeColor="accent6"/>
          <w:sz w:val="24"/>
          <w:szCs w:val="24"/>
        </w:rPr>
        <w:t xml:space="preserve">both knees of </w:t>
      </w:r>
      <w:r w:rsidR="003A058C" w:rsidRPr="00C61F5C">
        <w:rPr>
          <w:rFonts w:ascii="Times New Roman" w:hAnsi="Times New Roman" w:cs="Times New Roman"/>
          <w:color w:val="70AD47" w:themeColor="accent6"/>
          <w:sz w:val="24"/>
          <w:szCs w:val="24"/>
        </w:rPr>
        <w:t xml:space="preserve">6 </w:t>
      </w:r>
      <w:r w:rsidR="00C764FC">
        <w:rPr>
          <w:rFonts w:ascii="Times New Roman" w:hAnsi="Times New Roman" w:cs="Times New Roman"/>
          <w:color w:val="70AD47" w:themeColor="accent6"/>
          <w:sz w:val="24"/>
          <w:szCs w:val="24"/>
        </w:rPr>
        <w:t>knees from 3 cows</w:t>
      </w:r>
      <w:r w:rsidR="003D5905" w:rsidRPr="00C65A7B">
        <w:rPr>
          <w:rFonts w:ascii="Times New Roman" w:hAnsi="Times New Roman" w:cs="Times New Roman"/>
          <w:sz w:val="24"/>
          <w:szCs w:val="24"/>
        </w:rPr>
        <w:t xml:space="preserve">, each with a diameter of 3.5 mm and thickness of 5 mm with subchondral bone attached. Throughout the extraction process, phosphate-buffered saline (PBS) was used to </w:t>
      </w:r>
      <w:r w:rsidR="00927BB4">
        <w:rPr>
          <w:rFonts w:ascii="Times New Roman" w:hAnsi="Times New Roman" w:cs="Times New Roman"/>
          <w:sz w:val="24"/>
          <w:szCs w:val="24"/>
        </w:rPr>
        <w:t>moist</w:t>
      </w:r>
      <w:r w:rsidR="00FF6406">
        <w:rPr>
          <w:rFonts w:ascii="Times New Roman" w:hAnsi="Times New Roman" w:cs="Times New Roman"/>
          <w:sz w:val="24"/>
          <w:szCs w:val="24"/>
        </w:rPr>
        <w:t>en</w:t>
      </w:r>
      <w:r w:rsidR="00927BB4" w:rsidRPr="00C65A7B">
        <w:rPr>
          <w:rFonts w:ascii="Times New Roman" w:hAnsi="Times New Roman" w:cs="Times New Roman"/>
          <w:sz w:val="24"/>
          <w:szCs w:val="24"/>
        </w:rPr>
        <w:t xml:space="preserve"> </w:t>
      </w:r>
      <w:r w:rsidR="003D5905" w:rsidRPr="00C65A7B">
        <w:rPr>
          <w:rFonts w:ascii="Times New Roman" w:hAnsi="Times New Roman" w:cs="Times New Roman"/>
          <w:sz w:val="24"/>
          <w:szCs w:val="24"/>
        </w:rPr>
        <w:t>the articular surface, safeguarding the cartilage from drying out. Cartilage</w:t>
      </w:r>
      <w:r w:rsidR="00FF6406">
        <w:rPr>
          <w:rFonts w:ascii="Times New Roman" w:hAnsi="Times New Roman" w:cs="Times New Roman"/>
          <w:sz w:val="24"/>
          <w:szCs w:val="24"/>
        </w:rPr>
        <w:t>s</w:t>
      </w:r>
      <w:r w:rsidR="003D5905" w:rsidRPr="00C65A7B">
        <w:rPr>
          <w:rFonts w:ascii="Times New Roman" w:hAnsi="Times New Roman" w:cs="Times New Roman"/>
          <w:sz w:val="24"/>
          <w:szCs w:val="24"/>
        </w:rPr>
        <w:t xml:space="preserve"> showing any surface defects or fissures upon visible inspection were </w:t>
      </w:r>
      <w:r w:rsidR="00A17946" w:rsidRPr="00C65A7B">
        <w:rPr>
          <w:rFonts w:ascii="Times New Roman" w:hAnsi="Times New Roman" w:cs="Times New Roman"/>
          <w:sz w:val="24"/>
          <w:szCs w:val="24"/>
        </w:rPr>
        <w:t xml:space="preserve">carefully </w:t>
      </w:r>
      <w:r w:rsidR="003D5905" w:rsidRPr="00C65A7B">
        <w:rPr>
          <w:rFonts w:ascii="Times New Roman" w:hAnsi="Times New Roman" w:cs="Times New Roman"/>
          <w:sz w:val="24"/>
          <w:szCs w:val="24"/>
        </w:rPr>
        <w:t xml:space="preserve">excluded </w:t>
      </w:r>
      <w:r w:rsidR="00DC210E" w:rsidRPr="00C65A7B">
        <w:rPr>
          <w:rFonts w:ascii="Times New Roman" w:hAnsi="Times New Roman" w:cs="Times New Roman"/>
          <w:sz w:val="24"/>
          <w:szCs w:val="24"/>
        </w:rPr>
        <w:t xml:space="preserve">during the </w:t>
      </w:r>
      <w:r w:rsidR="00E803E7" w:rsidRPr="00C65A7B">
        <w:rPr>
          <w:rFonts w:ascii="Times New Roman" w:hAnsi="Times New Roman" w:cs="Times New Roman"/>
          <w:sz w:val="24"/>
          <w:szCs w:val="24"/>
        </w:rPr>
        <w:t>extraction</w:t>
      </w:r>
      <w:r w:rsidR="003D5905" w:rsidRPr="00C65A7B">
        <w:rPr>
          <w:rFonts w:ascii="Times New Roman" w:hAnsi="Times New Roman" w:cs="Times New Roman"/>
          <w:sz w:val="24"/>
          <w:szCs w:val="24"/>
        </w:rPr>
        <w:t xml:space="preserve">. The collected samples were preserved at </w:t>
      </w:r>
      <w:r w:rsidR="00E803E7" w:rsidRPr="00C65A7B">
        <w:rPr>
          <w:rFonts w:ascii="Times New Roman" w:hAnsi="Times New Roman" w:cs="Times New Roman"/>
          <w:sz w:val="24"/>
          <w:szCs w:val="24"/>
        </w:rPr>
        <w:t xml:space="preserve">-20 </w:t>
      </w:r>
      <w:r w:rsidR="00E803E7" w:rsidRPr="00C65A7B">
        <w:rPr>
          <w:rFonts w:ascii="Times New Roman" w:hAnsi="Times New Roman" w:cs="Times New Roman"/>
          <w:sz w:val="24"/>
          <w:szCs w:val="24"/>
          <w:vertAlign w:val="superscript"/>
        </w:rPr>
        <w:t>o</w:t>
      </w:r>
      <w:r w:rsidR="00E803E7" w:rsidRPr="00C65A7B">
        <w:rPr>
          <w:rFonts w:ascii="Times New Roman" w:hAnsi="Times New Roman" w:cs="Times New Roman"/>
          <w:sz w:val="24"/>
          <w:szCs w:val="24"/>
        </w:rPr>
        <w:t xml:space="preserve">C </w:t>
      </w:r>
      <w:r w:rsidR="003D5905" w:rsidRPr="00C65A7B">
        <w:rPr>
          <w:rFonts w:ascii="Times New Roman" w:hAnsi="Times New Roman" w:cs="Times New Roman"/>
          <w:sz w:val="24"/>
          <w:szCs w:val="24"/>
        </w:rPr>
        <w:t xml:space="preserve">enveloped in </w:t>
      </w:r>
      <w:r w:rsidR="00FF6406" w:rsidRPr="00C65A7B">
        <w:rPr>
          <w:rFonts w:ascii="Times New Roman" w:hAnsi="Times New Roman" w:cs="Times New Roman"/>
          <w:sz w:val="24"/>
          <w:szCs w:val="24"/>
        </w:rPr>
        <w:t>PBS</w:t>
      </w:r>
      <w:r w:rsidR="00FF6406">
        <w:rPr>
          <w:rFonts w:ascii="Times New Roman" w:hAnsi="Times New Roman" w:cs="Times New Roman"/>
          <w:sz w:val="24"/>
          <w:szCs w:val="24"/>
        </w:rPr>
        <w:t>-</w:t>
      </w:r>
      <w:r w:rsidR="003D5905" w:rsidRPr="00C65A7B">
        <w:rPr>
          <w:rFonts w:ascii="Times New Roman" w:hAnsi="Times New Roman" w:cs="Times New Roman"/>
          <w:sz w:val="24"/>
          <w:szCs w:val="24"/>
        </w:rPr>
        <w:t xml:space="preserve">moistened gauze until required for testing. </w:t>
      </w:r>
      <w:r w:rsidR="00B4309C" w:rsidRPr="00C61F5C">
        <w:rPr>
          <w:rFonts w:ascii="Times New Roman" w:hAnsi="Times New Roman" w:cs="Times New Roman"/>
          <w:color w:val="70AD47" w:themeColor="accent6"/>
          <w:sz w:val="24"/>
          <w:szCs w:val="24"/>
        </w:rPr>
        <w:t xml:space="preserve">To mitigate the effects of freeze-thaw cycles, all samples underwent </w:t>
      </w:r>
      <w:r w:rsidR="00BD28AD" w:rsidRPr="00C61F5C">
        <w:rPr>
          <w:rFonts w:ascii="Times New Roman" w:hAnsi="Times New Roman" w:cs="Times New Roman"/>
          <w:color w:val="70AD47" w:themeColor="accent6"/>
          <w:sz w:val="24"/>
          <w:szCs w:val="24"/>
        </w:rPr>
        <w:t>single</w:t>
      </w:r>
      <w:r w:rsidR="00B4309C" w:rsidRPr="00C61F5C">
        <w:rPr>
          <w:rFonts w:ascii="Times New Roman" w:hAnsi="Times New Roman" w:cs="Times New Roman"/>
          <w:color w:val="70AD47" w:themeColor="accent6"/>
          <w:sz w:val="24"/>
          <w:szCs w:val="24"/>
        </w:rPr>
        <w:t xml:space="preserve"> thaw cycle</w:t>
      </w:r>
      <w:r w:rsidR="00993BB4" w:rsidRPr="00C61F5C">
        <w:rPr>
          <w:rFonts w:ascii="Times New Roman" w:hAnsi="Times New Roman" w:cs="Times New Roman"/>
          <w:color w:val="70AD47" w:themeColor="accent6"/>
          <w:sz w:val="24"/>
          <w:szCs w:val="24"/>
        </w:rPr>
        <w:fldChar w:fldCharType="begin"/>
      </w:r>
      <w:r w:rsidR="00993BB4" w:rsidRPr="00C61F5C">
        <w:rPr>
          <w:rFonts w:ascii="Times New Roman" w:hAnsi="Times New Roman" w:cs="Times New Roman"/>
          <w:color w:val="70AD47" w:themeColor="accent6"/>
          <w:sz w:val="24"/>
          <w:szCs w:val="24"/>
        </w:rPr>
        <w:instrText xml:space="preserve"> ADDIN EN.CITE &lt;EndNote&gt;&lt;Cite&gt;&lt;Author&gt;Changoor&lt;/Author&gt;&lt;Year&gt;2010&lt;/Year&gt;&lt;RecNum&gt;20&lt;/RecNum&gt;&lt;DisplayText&gt;(Changoor et al. 2010)&lt;/DisplayText&gt;&lt;record&gt;&lt;rec-number&gt;20&lt;/rec-number&gt;&lt;foreign-keys&gt;&lt;key app="EN" db-id="txtzwaa0hr9xtiewve7vrvref252dvfv9aax" timestamp="1722561896"&gt;20&lt;/key&gt;&lt;/foreign-keys&gt;&lt;ref-type name="Journal Article"&gt;17&lt;/ref-type&gt;&lt;contributors&gt;&lt;authors&gt;&lt;author&gt;Changoor, Adele&lt;/author&gt;&lt;author&gt;Fereydoonzad, Liah&lt;/author&gt;&lt;author&gt;Yaroshinsky, Alex&lt;/author&gt;&lt;author&gt;Buschmann, Michael D&lt;/author&gt;&lt;/authors&gt;&lt;/contributors&gt;&lt;titles&gt;&lt;title&gt;Effects of refrigeration and freezing on the electromechanical and biomechanical properties of articular cartilage&lt;/title&gt;&lt;/titles&gt;&lt;dates&gt;&lt;year&gt;2010&lt;/year&gt;&lt;/dates&gt;&lt;isbn&gt;0148-0731&lt;/isbn&gt;&lt;urls&gt;&lt;/urls&gt;&lt;/record&gt;&lt;/Cite&gt;&lt;/EndNote&gt;</w:instrText>
      </w:r>
      <w:r w:rsidR="00993BB4" w:rsidRPr="00C61F5C">
        <w:rPr>
          <w:rFonts w:ascii="Times New Roman" w:hAnsi="Times New Roman" w:cs="Times New Roman"/>
          <w:color w:val="70AD47" w:themeColor="accent6"/>
          <w:sz w:val="24"/>
          <w:szCs w:val="24"/>
        </w:rPr>
        <w:fldChar w:fldCharType="separate"/>
      </w:r>
      <w:r w:rsidR="00993BB4" w:rsidRPr="00C61F5C">
        <w:rPr>
          <w:rFonts w:ascii="Times New Roman" w:hAnsi="Times New Roman" w:cs="Times New Roman"/>
          <w:noProof/>
          <w:color w:val="70AD47" w:themeColor="accent6"/>
          <w:sz w:val="24"/>
          <w:szCs w:val="24"/>
        </w:rPr>
        <w:t>(Changoor et al. 2010)</w:t>
      </w:r>
      <w:r w:rsidR="00993BB4" w:rsidRPr="00C61F5C">
        <w:rPr>
          <w:rFonts w:ascii="Times New Roman" w:hAnsi="Times New Roman" w:cs="Times New Roman"/>
          <w:color w:val="70AD47" w:themeColor="accent6"/>
          <w:sz w:val="24"/>
          <w:szCs w:val="24"/>
        </w:rPr>
        <w:fldChar w:fldCharType="end"/>
      </w:r>
      <w:r w:rsidR="00B4309C" w:rsidRPr="00C61F5C">
        <w:rPr>
          <w:rFonts w:ascii="Times New Roman" w:hAnsi="Times New Roman" w:cs="Times New Roman"/>
          <w:color w:val="70AD47" w:themeColor="accent6"/>
          <w:sz w:val="24"/>
          <w:szCs w:val="24"/>
        </w:rPr>
        <w:t>. Previous studies have indicated that freeze-thaw cycles have minimal impact on the mechanical properties of articular cartilage explants</w:t>
      </w:r>
      <w:r w:rsidR="00981B61" w:rsidRPr="00C61F5C">
        <w:rPr>
          <w:rFonts w:ascii="Times New Roman" w:hAnsi="Times New Roman" w:cs="Times New Roman"/>
          <w:color w:val="70AD47" w:themeColor="accent6"/>
          <w:sz w:val="24"/>
          <w:szCs w:val="24"/>
        </w:rPr>
        <w:fldChar w:fldCharType="begin"/>
      </w:r>
      <w:r w:rsidR="003E7A66" w:rsidRPr="00C61F5C">
        <w:rPr>
          <w:rFonts w:ascii="Times New Roman" w:hAnsi="Times New Roman" w:cs="Times New Roman"/>
          <w:color w:val="70AD47" w:themeColor="accent6"/>
          <w:sz w:val="24"/>
          <w:szCs w:val="24"/>
        </w:rPr>
        <w:instrText xml:space="preserve"> ADDIN EN.CITE &lt;EndNote&gt;&lt;Cite&gt;&lt;Author&gt;Athanasiou&lt;/Author&gt;&lt;Year&gt;1994&lt;/Year&gt;&lt;RecNum&gt;18&lt;/RecNum&gt;&lt;DisplayText&gt;(Athanasiou et al. 1994; Szarko et al. 2010)&lt;/DisplayText&gt;&lt;record&gt;&lt;rec-number&gt;18&lt;/rec-number&gt;&lt;foreign-keys&gt;&lt;key app="EN" db-id="txtzwaa0hr9xtiewve7vrvref252dvfv9aax" timestamp="1722561563"&gt;18&lt;/key&gt;&lt;/foreign-keys&gt;&lt;ref-type name="Journal Article"&gt;17&lt;/ref-type&gt;&lt;contributors&gt;&lt;authors&gt;&lt;author&gt;Athanasiou, KA&lt;/author&gt;&lt;author&gt;Agarwal, A&lt;/author&gt;&lt;author&gt;Dzida, FJ&lt;/author&gt;&lt;/authors&gt;&lt;/contributors&gt;&lt;titles&gt;&lt;title&gt;Comparative study of the intrinsic mechanical properties of the human acetabular and femoral head cartilage&lt;/title&gt;&lt;secondary-title&gt;Journal of Orthopaedic Research&lt;/secondary-title&gt;&lt;/titles&gt;&lt;periodical&gt;&lt;full-title&gt;Journal of Orthopaedic Research&lt;/full-title&gt;&lt;/periodical&gt;&lt;pages&gt;340-349&lt;/pages&gt;&lt;volume&gt;12&lt;/volume&gt;&lt;number&gt;3&lt;/number&gt;&lt;dates&gt;&lt;year&gt;1994&lt;/year&gt;&lt;/dates&gt;&lt;isbn&gt;0736-0266&lt;/isbn&gt;&lt;urls&gt;&lt;/urls&gt;&lt;/record&gt;&lt;/Cite&gt;&lt;Cite&gt;&lt;Author&gt;Szarko&lt;/Author&gt;&lt;Year&gt;2010&lt;/Year&gt;&lt;RecNum&gt;19&lt;/RecNum&gt;&lt;record&gt;&lt;rec-number&gt;19&lt;/rec-number&gt;&lt;foreign-keys&gt;&lt;key app="EN" db-id="txtzwaa0hr9xtiewve7vrvref252dvfv9aax" timestamp="1722561592"&gt;19&lt;/key&gt;&lt;/foreign-keys&gt;&lt;ref-type name="Journal Article"&gt;17&lt;/ref-type&gt;&lt;contributors&gt;&lt;authors&gt;&lt;author&gt;Szarko, Matthew&lt;/author&gt;&lt;author&gt;Muldrew, Ken&lt;/author&gt;&lt;author&gt;Bertram, John EA&lt;/author&gt;&lt;/authors&gt;&lt;/contributors&gt;&lt;titles&gt;&lt;title&gt;Freeze-thaw treatment effects on the dynamic mechanical properties of articular cartilage&lt;/title&gt;&lt;secondary-title&gt;BMC musculoskeletal disorders&lt;/secondary-title&gt;&lt;/titles&gt;&lt;periodical&gt;&lt;full-title&gt;BMC musculoskeletal disorders&lt;/full-title&gt;&lt;/periodical&gt;&lt;pages&gt;1-8&lt;/pages&gt;&lt;volume&gt;11&lt;/volume&gt;&lt;dates&gt;&lt;year&gt;2010&lt;/year&gt;&lt;/dates&gt;&lt;urls&gt;&lt;/urls&gt;&lt;/record&gt;&lt;/Cite&gt;&lt;/EndNote&gt;</w:instrText>
      </w:r>
      <w:r w:rsidR="00981B61" w:rsidRPr="00C61F5C">
        <w:rPr>
          <w:rFonts w:ascii="Times New Roman" w:hAnsi="Times New Roman" w:cs="Times New Roman"/>
          <w:color w:val="70AD47" w:themeColor="accent6"/>
          <w:sz w:val="24"/>
          <w:szCs w:val="24"/>
        </w:rPr>
        <w:fldChar w:fldCharType="separate"/>
      </w:r>
      <w:r w:rsidR="003E7A66" w:rsidRPr="00C61F5C">
        <w:rPr>
          <w:rFonts w:ascii="Times New Roman" w:hAnsi="Times New Roman" w:cs="Times New Roman"/>
          <w:noProof/>
          <w:color w:val="70AD47" w:themeColor="accent6"/>
          <w:sz w:val="24"/>
          <w:szCs w:val="24"/>
        </w:rPr>
        <w:t>(Athanasiou et al. 1994; Szarko et al. 2010)</w:t>
      </w:r>
      <w:r w:rsidR="00981B61" w:rsidRPr="00C61F5C">
        <w:rPr>
          <w:rFonts w:ascii="Times New Roman" w:hAnsi="Times New Roman" w:cs="Times New Roman"/>
          <w:color w:val="70AD47" w:themeColor="accent6"/>
          <w:sz w:val="24"/>
          <w:szCs w:val="24"/>
        </w:rPr>
        <w:fldChar w:fldCharType="end"/>
      </w:r>
      <w:r w:rsidR="00B4309C" w:rsidRPr="00C61F5C">
        <w:rPr>
          <w:rFonts w:ascii="Times New Roman" w:hAnsi="Times New Roman" w:cs="Times New Roman"/>
          <w:color w:val="70AD47" w:themeColor="accent6"/>
          <w:sz w:val="24"/>
          <w:szCs w:val="24"/>
        </w:rPr>
        <w:t>.</w:t>
      </w:r>
      <w:r w:rsidR="00B4309C" w:rsidRPr="00B4309C">
        <w:rPr>
          <w:rFonts w:ascii="Times New Roman" w:hAnsi="Times New Roman" w:cs="Times New Roman"/>
          <w:sz w:val="24"/>
          <w:szCs w:val="24"/>
        </w:rPr>
        <w:t xml:space="preserve"> </w:t>
      </w:r>
      <w:r w:rsidR="003D5905" w:rsidRPr="00C61F5C">
        <w:rPr>
          <w:rFonts w:ascii="Times New Roman" w:hAnsi="Times New Roman" w:cs="Times New Roman"/>
          <w:strike/>
          <w:color w:val="FF0000"/>
          <w:sz w:val="24"/>
          <w:szCs w:val="24"/>
        </w:rPr>
        <w:t>Prior to testing, individual sample thickness</w:t>
      </w:r>
      <w:r w:rsidR="00FF6406" w:rsidRPr="00C61F5C">
        <w:rPr>
          <w:rFonts w:ascii="Times New Roman" w:hAnsi="Times New Roman" w:cs="Times New Roman"/>
          <w:strike/>
          <w:color w:val="FF0000"/>
          <w:sz w:val="24"/>
          <w:szCs w:val="24"/>
        </w:rPr>
        <w:t>,</w:t>
      </w:r>
      <w:r w:rsidR="003D5905" w:rsidRPr="00C61F5C">
        <w:rPr>
          <w:rFonts w:ascii="Times New Roman" w:hAnsi="Times New Roman" w:cs="Times New Roman"/>
          <w:strike/>
          <w:color w:val="FF0000"/>
          <w:sz w:val="24"/>
          <w:szCs w:val="24"/>
        </w:rPr>
        <w:t xml:space="preserve"> exclusive of the subchondral bone, was assessed using a needle probe of the micromechanical tester, Mach-1 v500c (Biomomentum Inc.).</w:t>
      </w:r>
      <w:r w:rsidR="003D5905" w:rsidRPr="00C61F5C">
        <w:rPr>
          <w:rFonts w:ascii="Times New Roman" w:hAnsi="Times New Roman" w:cs="Times New Roman"/>
          <w:color w:val="FF0000"/>
          <w:sz w:val="24"/>
          <w:szCs w:val="24"/>
        </w:rPr>
        <w:t xml:space="preserve"> </w:t>
      </w:r>
    </w:p>
    <w:p w14:paraId="2E65881D" w14:textId="11195886" w:rsidR="003D5905" w:rsidRPr="00C65A7B" w:rsidRDefault="004A4CCC" w:rsidP="004D382F">
      <w:pPr>
        <w:widowControl w:val="0"/>
        <w:autoSpaceDE w:val="0"/>
        <w:autoSpaceDN w:val="0"/>
        <w:spacing w:after="0" w:line="360" w:lineRule="auto"/>
        <w:jc w:val="both"/>
        <w:rPr>
          <w:rFonts w:ascii="Times New Roman" w:hAnsi="Times New Roman" w:cs="Times New Roman"/>
          <w:sz w:val="24"/>
          <w:szCs w:val="24"/>
        </w:rPr>
      </w:pPr>
      <w:r w:rsidRPr="00C61F5C">
        <w:rPr>
          <w:rFonts w:ascii="Times New Roman" w:hAnsi="Times New Roman" w:cs="Times New Roman"/>
          <w:color w:val="70AD47" w:themeColor="accent6"/>
          <w:sz w:val="24"/>
          <w:szCs w:val="24"/>
        </w:rPr>
        <w:t xml:space="preserve">Before testing, the thickness of each sample, excluding the subchondral bone, was measured using a needle probe at the four corners of the plug with the Mach-1 v500c micromechanical tester (Biomomentum Inc.). </w:t>
      </w:r>
      <w:r w:rsidR="003D5905" w:rsidRPr="00C65A7B">
        <w:rPr>
          <w:rFonts w:ascii="Times New Roman" w:hAnsi="Times New Roman" w:cs="Times New Roman"/>
          <w:sz w:val="24"/>
          <w:szCs w:val="24"/>
        </w:rPr>
        <w:t xml:space="preserve">The mean thickness of cartilage was determined </w:t>
      </w:r>
      <w:r w:rsidR="003D5905" w:rsidRPr="00985BE8">
        <w:rPr>
          <w:rFonts w:ascii="Times New Roman" w:hAnsi="Times New Roman" w:cs="Times New Roman"/>
          <w:position w:val="-6"/>
          <w:sz w:val="24"/>
          <w:szCs w:val="24"/>
        </w:rPr>
        <w:object w:dxaOrig="960" w:dyaOrig="279" w14:anchorId="7455D3FF">
          <v:shape id="_x0000_i1026" type="#_x0000_t75" style="width:48.1pt;height:13.55pt" o:ole="">
            <v:imagedata r:id="rId11" o:title=""/>
          </v:shape>
          <o:OLEObject Type="Embed" ProgID="Equation.DSMT4" ShapeID="_x0000_i1026" DrawAspect="Content" ObjectID="_1826455162" r:id="rId12"/>
        </w:object>
      </w:r>
      <w:r w:rsidR="003D5905" w:rsidRPr="00C65A7B">
        <w:rPr>
          <w:rFonts w:ascii="Times New Roman" w:hAnsi="Times New Roman" w:cs="Times New Roman"/>
          <w:sz w:val="24"/>
          <w:szCs w:val="24"/>
        </w:rPr>
        <w:t xml:space="preserve"> mm (Fig</w:t>
      </w:r>
      <w:r w:rsidR="00366BD0" w:rsidRPr="00C65A7B">
        <w:rPr>
          <w:rFonts w:ascii="Times New Roman" w:hAnsi="Times New Roman" w:cs="Times New Roman"/>
          <w:sz w:val="24"/>
          <w:szCs w:val="24"/>
        </w:rPr>
        <w:t xml:space="preserve">. </w:t>
      </w:r>
      <w:r w:rsidR="003D5905" w:rsidRPr="00C65A7B">
        <w:rPr>
          <w:rFonts w:ascii="Times New Roman" w:hAnsi="Times New Roman" w:cs="Times New Roman"/>
          <w:sz w:val="24"/>
          <w:szCs w:val="24"/>
        </w:rPr>
        <w:t xml:space="preserve"> 1).</w:t>
      </w:r>
    </w:p>
    <w:p w14:paraId="08237BA8" w14:textId="6C540D9E" w:rsidR="003D5905" w:rsidRPr="00C65A7B" w:rsidRDefault="003A111C" w:rsidP="00F6401F">
      <w:pPr>
        <w:spacing w:line="360" w:lineRule="auto"/>
        <w:jc w:val="center"/>
        <w:rPr>
          <w:rFonts w:ascii="Times New Roman" w:hAnsi="Times New Roman" w:cs="Times New Roman"/>
          <w:sz w:val="24"/>
          <w:szCs w:val="24"/>
        </w:rPr>
      </w:pPr>
      <w:r w:rsidRPr="00C65A7B">
        <w:rPr>
          <w:noProof/>
        </w:rPr>
        <mc:AlternateContent>
          <mc:Choice Requires="wpg">
            <w:drawing>
              <wp:anchor distT="0" distB="0" distL="114300" distR="114300" simplePos="0" relativeHeight="251658240" behindDoc="0" locked="0" layoutInCell="1" allowOverlap="1" wp14:anchorId="53329659" wp14:editId="62DED1E8">
                <wp:simplePos x="0" y="0"/>
                <wp:positionH relativeFrom="column">
                  <wp:posOffset>1151890</wp:posOffset>
                </wp:positionH>
                <wp:positionV relativeFrom="paragraph">
                  <wp:posOffset>1601470</wp:posOffset>
                </wp:positionV>
                <wp:extent cx="3574415" cy="288290"/>
                <wp:effectExtent l="0" t="1905" r="0" b="0"/>
                <wp:wrapNone/>
                <wp:docPr id="808685830"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4415" cy="288290"/>
                          <a:chOff x="3299" y="12075"/>
                          <a:chExt cx="5629" cy="454"/>
                        </a:xfrm>
                      </wpg:grpSpPr>
                      <wps:wsp>
                        <wps:cNvPr id="1334424652" name="Text Box 69"/>
                        <wps:cNvSpPr txBox="1">
                          <a:spLocks noChangeArrowheads="1"/>
                        </wps:cNvSpPr>
                        <wps:spPr bwMode="auto">
                          <a:xfrm>
                            <a:off x="3299" y="12075"/>
                            <a:ext cx="574" cy="45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BB2CFC1" w14:textId="77777777" w:rsidR="003D5905" w:rsidRPr="004D382F" w:rsidRDefault="003D5905" w:rsidP="003D5905">
                              <w:pPr>
                                <w:rPr>
                                  <w:rFonts w:ascii="Times New Roman" w:hAnsi="Times New Roman" w:cs="Times New Roman"/>
                                  <w:sz w:val="24"/>
                                  <w:szCs w:val="24"/>
                                </w:rPr>
                              </w:pPr>
                              <w:r w:rsidRPr="004D382F">
                                <w:rPr>
                                  <w:rFonts w:ascii="Times New Roman" w:hAnsi="Times New Roman" w:cs="Times New Roman"/>
                                  <w:sz w:val="24"/>
                                  <w:szCs w:val="24"/>
                                </w:rPr>
                                <w:t>(a)</w:t>
                              </w:r>
                            </w:p>
                          </w:txbxContent>
                        </wps:txbx>
                        <wps:bodyPr rot="0" vert="horz" wrap="square" lIns="91440" tIns="45720" rIns="91440" bIns="45720" anchor="t" anchorCtr="0" upright="1">
                          <a:noAutofit/>
                        </wps:bodyPr>
                      </wps:wsp>
                      <wps:wsp>
                        <wps:cNvPr id="1017862749" name="Text Box 354434394"/>
                        <wps:cNvSpPr txBox="1">
                          <a:spLocks noChangeArrowheads="1"/>
                        </wps:cNvSpPr>
                        <wps:spPr bwMode="auto">
                          <a:xfrm>
                            <a:off x="5944" y="12075"/>
                            <a:ext cx="600" cy="45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C2921B" w14:textId="77777777" w:rsidR="003D5905" w:rsidRPr="004D382F" w:rsidRDefault="003D5905" w:rsidP="003D5905">
                              <w:pPr>
                                <w:rPr>
                                  <w:rFonts w:ascii="Times New Roman" w:hAnsi="Times New Roman" w:cs="Times New Roman"/>
                                  <w:sz w:val="24"/>
                                  <w:szCs w:val="24"/>
                                </w:rPr>
                              </w:pPr>
                              <w:r w:rsidRPr="004D382F">
                                <w:rPr>
                                  <w:rFonts w:ascii="Times New Roman" w:hAnsi="Times New Roman" w:cs="Times New Roman"/>
                                  <w:sz w:val="24"/>
                                  <w:szCs w:val="24"/>
                                </w:rPr>
                                <w:t>(b)</w:t>
                              </w:r>
                            </w:p>
                          </w:txbxContent>
                        </wps:txbx>
                        <wps:bodyPr rot="0" vert="horz" wrap="square" lIns="91440" tIns="45720" rIns="91440" bIns="45720" anchor="t" anchorCtr="0" upright="1">
                          <a:noAutofit/>
                        </wps:bodyPr>
                      </wps:wsp>
                      <wps:wsp>
                        <wps:cNvPr id="2122041255" name="Text Box 1886326580"/>
                        <wps:cNvSpPr txBox="1">
                          <a:spLocks noChangeArrowheads="1"/>
                        </wps:cNvSpPr>
                        <wps:spPr bwMode="auto">
                          <a:xfrm>
                            <a:off x="8354" y="12075"/>
                            <a:ext cx="574" cy="45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82B130F" w14:textId="77777777" w:rsidR="003D5905" w:rsidRPr="004D382F" w:rsidRDefault="003D5905" w:rsidP="003D5905">
                              <w:pPr>
                                <w:rPr>
                                  <w:rFonts w:ascii="Times New Roman" w:hAnsi="Times New Roman" w:cs="Times New Roman"/>
                                  <w:sz w:val="24"/>
                                  <w:szCs w:val="24"/>
                                </w:rPr>
                              </w:pPr>
                              <w:r w:rsidRPr="004D382F">
                                <w:rPr>
                                  <w:rFonts w:ascii="Times New Roman" w:hAnsi="Times New Roman" w:cs="Times New Roman"/>
                                  <w:sz w:val="24"/>
                                  <w:szCs w:val="24"/>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329659" id="Group 133" o:spid="_x0000_s1026" style="position:absolute;left:0;text-align:left;margin-left:90.7pt;margin-top:126.1pt;width:281.45pt;height:22.7pt;z-index:251658240" coordorigin="3299,12075" coordsize="562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">
                <v:shapetype id="_x0000_t202" coordsize="21600,21600" o:spt="202" path="m,l,21600r21600,l21600,xe">
                  <v:stroke joinstyle="miter"/>
                  <v:path gradientshapeok="t" o:connecttype="rect"/>
                </v:shapetype>
                <v:shape id="Text Box 69" o:spid="_x0000_s1027" type="#_x0000_t202" style="position:absolute;left:3299;top:12075;width:57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" fillcolor="white [3201]" stroked="f" strokeweight=".5pt">
                  <v:textbox>
                    <w:txbxContent>
                      <w:p w14:paraId="1BB2CFC1" w14:textId="77777777" w:rsidR="003D5905" w:rsidRPr="004D382F" w:rsidRDefault="003D5905" w:rsidP="003D5905">
                        <w:pPr>
                          <w:rPr>
                            <w:rFonts w:ascii="Times New Roman" w:hAnsi="Times New Roman" w:cs="Times New Roman"/>
                            <w:sz w:val="24"/>
                            <w:szCs w:val="24"/>
                          </w:rPr>
                        </w:pPr>
                        <w:r w:rsidRPr="004D382F">
                          <w:rPr>
                            <w:rFonts w:ascii="Times New Roman" w:hAnsi="Times New Roman" w:cs="Times New Roman"/>
                            <w:sz w:val="24"/>
                            <w:szCs w:val="24"/>
                          </w:rPr>
                          <w:t>(a)</w:t>
                        </w:r>
                      </w:p>
                    </w:txbxContent>
                  </v:textbox>
                </v:shape>
                <v:shape id="Text Box 354434394" o:spid="_x0000_s1028" type="#_x0000_t202" style="position:absolute;left:5944;top:12075;width:60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" fillcolor="white [3201]" stroked="f" strokeweight=".5pt">
                  <v:textbox>
                    <w:txbxContent>
                      <w:p w14:paraId="5DC2921B" w14:textId="77777777" w:rsidR="003D5905" w:rsidRPr="004D382F" w:rsidRDefault="003D5905" w:rsidP="003D5905">
                        <w:pPr>
                          <w:rPr>
                            <w:rFonts w:ascii="Times New Roman" w:hAnsi="Times New Roman" w:cs="Times New Roman"/>
                            <w:sz w:val="24"/>
                            <w:szCs w:val="24"/>
                          </w:rPr>
                        </w:pPr>
                        <w:r w:rsidRPr="004D382F">
                          <w:rPr>
                            <w:rFonts w:ascii="Times New Roman" w:hAnsi="Times New Roman" w:cs="Times New Roman"/>
                            <w:sz w:val="24"/>
                            <w:szCs w:val="24"/>
                          </w:rPr>
                          <w:t>(b)</w:t>
                        </w:r>
                      </w:p>
                    </w:txbxContent>
                  </v:textbox>
                </v:shape>
                <v:shape id="Text Box 1886326580" o:spid="_x0000_s1029" type="#_x0000_t202" style="position:absolute;left:8354;top:12075;width:574;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" fillcolor="white [3201]" stroked="f" strokeweight=".5pt">
                  <v:textbox>
                    <w:txbxContent>
                      <w:p w14:paraId="282B130F" w14:textId="77777777" w:rsidR="003D5905" w:rsidRPr="004D382F" w:rsidRDefault="003D5905" w:rsidP="003D5905">
                        <w:pPr>
                          <w:rPr>
                            <w:rFonts w:ascii="Times New Roman" w:hAnsi="Times New Roman" w:cs="Times New Roman"/>
                            <w:sz w:val="24"/>
                            <w:szCs w:val="24"/>
                          </w:rPr>
                        </w:pPr>
                        <w:r w:rsidRPr="004D382F">
                          <w:rPr>
                            <w:rFonts w:ascii="Times New Roman" w:hAnsi="Times New Roman" w:cs="Times New Roman"/>
                            <w:sz w:val="24"/>
                            <w:szCs w:val="24"/>
                          </w:rPr>
                          <w:t>(c)</w:t>
                        </w:r>
                      </w:p>
                    </w:txbxContent>
                  </v:textbox>
                </v:shape>
              </v:group>
            </w:pict>
          </mc:Fallback>
        </mc:AlternateContent>
      </w:r>
      <w:r w:rsidR="003D5905" w:rsidRPr="00C65A7B">
        <w:rPr>
          <w:rFonts w:ascii="Times New Roman" w:hAnsi="Times New Roman" w:cs="Times New Roman"/>
          <w:noProof/>
          <w:sz w:val="24"/>
          <w:szCs w:val="24"/>
        </w:rPr>
        <w:drawing>
          <wp:inline distT="0" distB="0" distL="0" distR="0" wp14:anchorId="4A610935" wp14:editId="5235FBC7">
            <wp:extent cx="4813797" cy="1554480"/>
            <wp:effectExtent l="0" t="0" r="0" b="0"/>
            <wp:docPr id="794718954" name="Picture 794718954" descr="A collage of images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18954" name="Picture 794718954" descr="A collage of images of a white objec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3797" cy="1554480"/>
                    </a:xfrm>
                    <a:prstGeom prst="rect">
                      <a:avLst/>
                    </a:prstGeom>
                    <a:noFill/>
                  </pic:spPr>
                </pic:pic>
              </a:graphicData>
            </a:graphic>
          </wp:inline>
        </w:drawing>
      </w:r>
    </w:p>
    <w:p w14:paraId="4A275155" w14:textId="77777777" w:rsidR="001C6853" w:rsidRPr="00C65A7B" w:rsidRDefault="001C6853" w:rsidP="003D5905">
      <w:pPr>
        <w:pStyle w:val="Heading2"/>
        <w:rPr>
          <w:rFonts w:cs="Times New Roman"/>
          <w:b/>
          <w:bCs/>
          <w:color w:val="auto"/>
          <w:sz w:val="24"/>
          <w:szCs w:val="24"/>
        </w:rPr>
      </w:pPr>
    </w:p>
    <w:p w14:paraId="739C0B13" w14:textId="509C53B9" w:rsidR="003D5905" w:rsidRPr="00C65A7B" w:rsidRDefault="00B0258D" w:rsidP="008B11DF">
      <w:pPr>
        <w:pStyle w:val="Heading2"/>
        <w:spacing w:before="0" w:after="120"/>
        <w:rPr>
          <w:rFonts w:cs="Times New Roman"/>
          <w:color w:val="auto"/>
          <w:sz w:val="24"/>
          <w:szCs w:val="24"/>
        </w:rPr>
      </w:pPr>
      <w:r w:rsidRPr="00C65A7B">
        <w:rPr>
          <w:rFonts w:cs="Times New Roman"/>
          <w:b/>
          <w:bCs/>
          <w:color w:val="auto"/>
          <w:sz w:val="24"/>
          <w:szCs w:val="24"/>
        </w:rPr>
        <w:t xml:space="preserve">Fig. </w:t>
      </w:r>
      <w:r w:rsidR="003D5905" w:rsidRPr="00C65A7B">
        <w:rPr>
          <w:rFonts w:cs="Times New Roman"/>
          <w:b/>
          <w:bCs/>
          <w:color w:val="auto"/>
          <w:sz w:val="24"/>
          <w:szCs w:val="24"/>
        </w:rPr>
        <w:t>1</w:t>
      </w:r>
      <w:r w:rsidR="003D5905" w:rsidRPr="00C65A7B">
        <w:rPr>
          <w:rFonts w:cs="Times New Roman"/>
          <w:color w:val="auto"/>
          <w:sz w:val="24"/>
          <w:szCs w:val="24"/>
        </w:rPr>
        <w:t xml:space="preserve"> (a) Sample extraction from femoral condyles</w:t>
      </w:r>
      <w:r w:rsidR="008B042C" w:rsidRPr="00C65A7B">
        <w:rPr>
          <w:rFonts w:cs="Times New Roman"/>
          <w:color w:val="auto"/>
          <w:sz w:val="24"/>
          <w:szCs w:val="24"/>
        </w:rPr>
        <w:t>,</w:t>
      </w:r>
      <w:r w:rsidR="003D5905" w:rsidRPr="00C65A7B">
        <w:rPr>
          <w:rFonts w:cs="Times New Roman"/>
          <w:color w:val="auto"/>
          <w:sz w:val="24"/>
          <w:szCs w:val="24"/>
        </w:rPr>
        <w:t xml:space="preserve"> (b) </w:t>
      </w:r>
      <w:r w:rsidR="008B042C" w:rsidRPr="00C65A7B">
        <w:rPr>
          <w:rFonts w:cs="Times New Roman"/>
          <w:color w:val="auto"/>
          <w:sz w:val="24"/>
          <w:szCs w:val="24"/>
        </w:rPr>
        <w:t xml:space="preserve">Extracted </w:t>
      </w:r>
      <w:r w:rsidR="003D5905" w:rsidRPr="00C65A7B">
        <w:rPr>
          <w:rFonts w:cs="Times New Roman"/>
          <w:color w:val="auto"/>
          <w:sz w:val="24"/>
          <w:szCs w:val="24"/>
        </w:rPr>
        <w:t xml:space="preserve">cartilage </w:t>
      </w:r>
      <w:r w:rsidR="00B2648B" w:rsidRPr="00C65A7B">
        <w:rPr>
          <w:rFonts w:cs="Times New Roman"/>
          <w:color w:val="auto"/>
          <w:sz w:val="24"/>
          <w:szCs w:val="24"/>
        </w:rPr>
        <w:t xml:space="preserve">explant </w:t>
      </w:r>
      <w:r w:rsidR="003D5905" w:rsidRPr="00C65A7B">
        <w:rPr>
          <w:rFonts w:cs="Times New Roman"/>
          <w:color w:val="auto"/>
          <w:sz w:val="24"/>
          <w:szCs w:val="24"/>
        </w:rPr>
        <w:t>with subchondral bone</w:t>
      </w:r>
      <w:r w:rsidR="008B042C" w:rsidRPr="00C65A7B">
        <w:rPr>
          <w:rFonts w:cs="Times New Roman"/>
          <w:color w:val="auto"/>
          <w:sz w:val="24"/>
          <w:szCs w:val="24"/>
        </w:rPr>
        <w:t xml:space="preserve">, and </w:t>
      </w:r>
      <w:r w:rsidR="003D5905" w:rsidRPr="00C65A7B">
        <w:rPr>
          <w:rFonts w:cs="Times New Roman"/>
          <w:color w:val="auto"/>
          <w:sz w:val="24"/>
          <w:szCs w:val="24"/>
        </w:rPr>
        <w:t xml:space="preserve">(c) </w:t>
      </w:r>
      <w:r w:rsidR="00CC0BB7" w:rsidRPr="00C65A7B">
        <w:rPr>
          <w:rFonts w:cs="Times New Roman"/>
          <w:color w:val="auto"/>
          <w:sz w:val="24"/>
          <w:szCs w:val="24"/>
        </w:rPr>
        <w:t>I</w:t>
      </w:r>
      <w:r w:rsidR="003D5905" w:rsidRPr="00C65A7B">
        <w:rPr>
          <w:rFonts w:cs="Times New Roman"/>
          <w:color w:val="auto"/>
          <w:sz w:val="24"/>
          <w:szCs w:val="24"/>
        </w:rPr>
        <w:t>ndentation testing of cartilage samples</w:t>
      </w:r>
      <w:r w:rsidR="00CC0BB7" w:rsidRPr="00C65A7B">
        <w:rPr>
          <w:rFonts w:cs="Times New Roman"/>
          <w:color w:val="auto"/>
          <w:sz w:val="24"/>
          <w:szCs w:val="24"/>
        </w:rPr>
        <w:t xml:space="preserve"> </w:t>
      </w:r>
      <w:r w:rsidR="009C658D" w:rsidRPr="00C65A7B">
        <w:rPr>
          <w:rFonts w:cs="Times New Roman"/>
          <w:color w:val="auto"/>
          <w:sz w:val="24"/>
          <w:szCs w:val="24"/>
        </w:rPr>
        <w:t>in Mach-1 v500c mechanical tester</w:t>
      </w:r>
    </w:p>
    <w:p w14:paraId="767305BD" w14:textId="55F08DD0" w:rsidR="00EE2E0F" w:rsidRPr="00C65A7B" w:rsidRDefault="00EE2E0F" w:rsidP="00EE2E0F">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t>2.1.</w:t>
      </w:r>
      <w:r w:rsidR="00541176" w:rsidRPr="00C65A7B">
        <w:rPr>
          <w:rFonts w:ascii="Times New Roman" w:eastAsia="Malgun Gothic" w:hAnsi="Times New Roman" w:cs="Times New Roman"/>
          <w:b/>
          <w:bCs/>
          <w:sz w:val="24"/>
          <w:szCs w:val="24"/>
        </w:rPr>
        <w:t>2</w:t>
      </w:r>
      <w:r w:rsidRPr="00C65A7B">
        <w:rPr>
          <w:rFonts w:ascii="Times New Roman" w:eastAsia="Malgun Gothic" w:hAnsi="Times New Roman" w:cs="Times New Roman"/>
          <w:b/>
          <w:bCs/>
          <w:sz w:val="24"/>
          <w:szCs w:val="24"/>
        </w:rPr>
        <w:t xml:space="preserve"> Sample </w:t>
      </w:r>
      <w:r w:rsidR="0034112A" w:rsidRPr="00C65A7B">
        <w:rPr>
          <w:rFonts w:ascii="Times New Roman" w:eastAsia="Malgun Gothic" w:hAnsi="Times New Roman" w:cs="Times New Roman"/>
          <w:b/>
          <w:bCs/>
          <w:sz w:val="24"/>
          <w:szCs w:val="24"/>
        </w:rPr>
        <w:t>degradation</w:t>
      </w:r>
    </w:p>
    <w:p w14:paraId="4461CC57" w14:textId="70370CEF" w:rsidR="003D5905" w:rsidRPr="00C65A7B" w:rsidRDefault="003D5905" w:rsidP="003D5905">
      <w:pPr>
        <w:spacing w:line="360" w:lineRule="auto"/>
        <w:jc w:val="both"/>
        <w:rPr>
          <w:rFonts w:ascii="Times New Roman" w:hAnsi="Times New Roman" w:cs="Times New Roman"/>
          <w:sz w:val="24"/>
          <w:szCs w:val="24"/>
        </w:rPr>
      </w:pPr>
      <w:r w:rsidRPr="00C65A7B">
        <w:rPr>
          <w:rFonts w:ascii="Times New Roman" w:hAnsi="Times New Roman" w:cs="Times New Roman"/>
          <w:sz w:val="24"/>
          <w:szCs w:val="24"/>
        </w:rPr>
        <w:t xml:space="preserve">Each explant was individually placed inside a standard well plate, followed by treatment with MMPs that were reconstituted in a PBS solution. To simulate the </w:t>
      </w:r>
      <w:r w:rsidRPr="00C65A7B">
        <w:rPr>
          <w:rFonts w:ascii="Times New Roman" w:hAnsi="Times New Roman" w:cs="Times New Roman"/>
          <w:i/>
          <w:iCs/>
          <w:sz w:val="24"/>
          <w:szCs w:val="24"/>
        </w:rPr>
        <w:t>in vivo</w:t>
      </w:r>
      <w:r w:rsidRPr="00C65A7B">
        <w:rPr>
          <w:rFonts w:ascii="Times New Roman" w:hAnsi="Times New Roman" w:cs="Times New Roman"/>
          <w:sz w:val="24"/>
          <w:szCs w:val="24"/>
        </w:rPr>
        <w:t xml:space="preserve"> conditions, we prepared a 2% agarose gel using solid agar (Sigma-Aldrich) and TAE buffer (Sigma-Aldrich), carefully pipetting it around each sample until only the top of the articular surface remained exposed to the enzyme solution</w:t>
      </w:r>
      <w:r w:rsidR="00380E4B" w:rsidRPr="00C65A7B">
        <w:rPr>
          <w:rFonts w:ascii="Times New Roman" w:hAnsi="Times New Roman" w:cs="Times New Roman"/>
          <w:sz w:val="24"/>
          <w:szCs w:val="24"/>
        </w:rPr>
        <w:t xml:space="preserve"> </w:t>
      </w:r>
      <w:r w:rsidR="00C13F01" w:rsidRPr="00C65A7B">
        <w:rPr>
          <w:rFonts w:ascii="Times New Roman"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4A46F7">
        <w:rPr>
          <w:rFonts w:ascii="Times New Roman" w:hAnsi="Times New Roman" w:cs="Times New Roman"/>
          <w:sz w:val="24"/>
          <w:szCs w:val="24"/>
        </w:rPr>
        <w:instrText xml:space="preserve"> ADDIN EN.CITE </w:instrText>
      </w:r>
      <w:r w:rsidR="004A46F7">
        <w:rPr>
          <w:rFonts w:ascii="Times New Roman"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4A46F7">
        <w:rPr>
          <w:rFonts w:ascii="Times New Roman" w:hAnsi="Times New Roman" w:cs="Times New Roman"/>
          <w:sz w:val="24"/>
          <w:szCs w:val="24"/>
        </w:rPr>
        <w:instrText xml:space="preserve"> ADDIN EN.CITE.DATA </w:instrText>
      </w:r>
      <w:r w:rsidR="004A46F7">
        <w:rPr>
          <w:rFonts w:ascii="Times New Roman" w:hAnsi="Times New Roman" w:cs="Times New Roman"/>
          <w:sz w:val="24"/>
          <w:szCs w:val="24"/>
        </w:rPr>
      </w:r>
      <w:r w:rsidR="004A46F7">
        <w:rPr>
          <w:rFonts w:ascii="Times New Roman" w:hAnsi="Times New Roman" w:cs="Times New Roman"/>
          <w:sz w:val="24"/>
          <w:szCs w:val="24"/>
        </w:rPr>
        <w:fldChar w:fldCharType="end"/>
      </w:r>
      <w:r w:rsidR="00C13F01" w:rsidRPr="00C65A7B">
        <w:rPr>
          <w:rFonts w:ascii="Times New Roman" w:hAnsi="Times New Roman" w:cs="Times New Roman"/>
          <w:sz w:val="24"/>
          <w:szCs w:val="24"/>
        </w:rPr>
      </w:r>
      <w:r w:rsidR="00C13F01" w:rsidRPr="00C65A7B">
        <w:rPr>
          <w:rFonts w:ascii="Times New Roman" w:hAnsi="Times New Roman" w:cs="Times New Roman"/>
          <w:sz w:val="24"/>
          <w:szCs w:val="24"/>
        </w:rPr>
        <w:fldChar w:fldCharType="separate"/>
      </w:r>
      <w:r w:rsidR="00DE43ED" w:rsidRPr="00C65A7B">
        <w:rPr>
          <w:rFonts w:ascii="Times New Roman" w:hAnsi="Times New Roman" w:cs="Times New Roman"/>
          <w:noProof/>
          <w:sz w:val="24"/>
          <w:szCs w:val="24"/>
        </w:rPr>
        <w:t>(Mixon et al. 2022; Mixon et al. 2021)</w:t>
      </w:r>
      <w:r w:rsidR="00C13F01" w:rsidRPr="00C65A7B">
        <w:rPr>
          <w:rFonts w:ascii="Times New Roman" w:hAnsi="Times New Roman" w:cs="Times New Roman"/>
          <w:sz w:val="24"/>
          <w:szCs w:val="24"/>
        </w:rPr>
        <w:fldChar w:fldCharType="end"/>
      </w:r>
      <w:r w:rsidRPr="00C65A7B">
        <w:rPr>
          <w:rFonts w:ascii="Times New Roman" w:hAnsi="Times New Roman" w:cs="Times New Roman"/>
          <w:sz w:val="24"/>
          <w:szCs w:val="24"/>
        </w:rPr>
        <w:t xml:space="preserve">. </w:t>
      </w:r>
      <w:r w:rsidR="00193711" w:rsidRPr="00C61F5C">
        <w:rPr>
          <w:rFonts w:ascii="Times New Roman" w:hAnsi="Times New Roman" w:cs="Times New Roman"/>
          <w:color w:val="70AD47" w:themeColor="accent6"/>
          <w:sz w:val="24"/>
          <w:szCs w:val="24"/>
        </w:rPr>
        <w:t>To induce downward degradation from the articular surface, each explant was individually placed in the wells of a standard well plate.</w:t>
      </w:r>
      <w:r w:rsidRPr="00C61F5C">
        <w:rPr>
          <w:rFonts w:ascii="Times New Roman" w:hAnsi="Times New Roman" w:cs="Times New Roman"/>
          <w:color w:val="70AD47" w:themeColor="accent6"/>
          <w:sz w:val="24"/>
          <w:szCs w:val="24"/>
        </w:rPr>
        <w:t xml:space="preserve"> </w:t>
      </w:r>
      <w:r w:rsidRPr="00C65A7B">
        <w:rPr>
          <w:rFonts w:ascii="Times New Roman" w:hAnsi="Times New Roman" w:cs="Times New Roman"/>
          <w:sz w:val="24"/>
          <w:szCs w:val="24"/>
        </w:rPr>
        <w:t>The agarose gel was allowed to cool and solidify for 30 min</w:t>
      </w:r>
      <w:r w:rsidR="00FF6406">
        <w:rPr>
          <w:rFonts w:ascii="Times New Roman" w:hAnsi="Times New Roman" w:cs="Times New Roman"/>
          <w:sz w:val="24"/>
          <w:szCs w:val="24"/>
        </w:rPr>
        <w:t>;</w:t>
      </w:r>
      <w:r w:rsidR="00FF6406" w:rsidRPr="00C65A7B">
        <w:rPr>
          <w:rFonts w:ascii="Times New Roman" w:hAnsi="Times New Roman" w:cs="Times New Roman"/>
          <w:sz w:val="24"/>
          <w:szCs w:val="24"/>
        </w:rPr>
        <w:t xml:space="preserve"> </w:t>
      </w:r>
      <w:r w:rsidRPr="00C65A7B">
        <w:rPr>
          <w:rFonts w:ascii="Times New Roman" w:hAnsi="Times New Roman" w:cs="Times New Roman"/>
          <w:sz w:val="24"/>
          <w:szCs w:val="24"/>
        </w:rPr>
        <w:t>after that</w:t>
      </w:r>
      <w:r w:rsidR="00FF6406">
        <w:rPr>
          <w:rFonts w:ascii="Times New Roman" w:hAnsi="Times New Roman" w:cs="Times New Roman"/>
          <w:sz w:val="24"/>
          <w:szCs w:val="24"/>
        </w:rPr>
        <w:t>,</w:t>
      </w:r>
      <w:r w:rsidRPr="00C65A7B">
        <w:rPr>
          <w:rFonts w:ascii="Times New Roman" w:hAnsi="Times New Roman" w:cs="Times New Roman"/>
          <w:sz w:val="24"/>
          <w:szCs w:val="24"/>
        </w:rPr>
        <w:t xml:space="preserve"> the activated human recombinant MMP-1 and MMP-9 (BioVision, Milpitas, CA) were loaded onto the articular top surface at varying concentrations. These enzymes were applied to sample groups of 10, as outlined in Table 1. The concentration scale of MMPs </w:t>
      </w:r>
      <w:r w:rsidR="00FF6406" w:rsidRPr="00C65A7B">
        <w:rPr>
          <w:rFonts w:ascii="Times New Roman" w:hAnsi="Times New Roman" w:cs="Times New Roman"/>
          <w:sz w:val="24"/>
          <w:szCs w:val="24"/>
        </w:rPr>
        <w:t>w</w:t>
      </w:r>
      <w:r w:rsidR="00FF6406">
        <w:rPr>
          <w:rFonts w:ascii="Times New Roman" w:hAnsi="Times New Roman" w:cs="Times New Roman"/>
          <w:sz w:val="24"/>
          <w:szCs w:val="24"/>
        </w:rPr>
        <w:t>as</w:t>
      </w:r>
      <w:r w:rsidR="00FF6406" w:rsidRPr="00C65A7B">
        <w:rPr>
          <w:rFonts w:ascii="Times New Roman" w:hAnsi="Times New Roman" w:cs="Times New Roman"/>
          <w:sz w:val="24"/>
          <w:szCs w:val="24"/>
        </w:rPr>
        <w:t xml:space="preserve"> </w:t>
      </w:r>
      <w:r w:rsidRPr="00C65A7B">
        <w:rPr>
          <w:rFonts w:ascii="Times New Roman" w:hAnsi="Times New Roman" w:cs="Times New Roman"/>
          <w:sz w:val="24"/>
          <w:szCs w:val="24"/>
        </w:rPr>
        <w:t xml:space="preserve">chosen based on earlier studies concerning </w:t>
      </w:r>
      <w:r w:rsidR="00FF6406">
        <w:rPr>
          <w:rFonts w:ascii="Times New Roman" w:hAnsi="Times New Roman" w:cs="Times New Roman"/>
          <w:sz w:val="24"/>
          <w:szCs w:val="24"/>
        </w:rPr>
        <w:t>the pro-form of</w:t>
      </w:r>
      <w:r w:rsidRPr="00C65A7B">
        <w:rPr>
          <w:rFonts w:ascii="Times New Roman" w:hAnsi="Times New Roman" w:cs="Times New Roman"/>
          <w:sz w:val="24"/>
          <w:szCs w:val="24"/>
        </w:rPr>
        <w:t xml:space="preserve"> enzyme detection in synovial fluid from arthritis patients using immunoassays (ELISA)</w:t>
      </w:r>
      <w:r w:rsidR="00DC53C5">
        <w:rPr>
          <w:rFonts w:ascii="Times New Roman" w:hAnsi="Times New Roman" w:cs="Times New Roman"/>
          <w:sz w:val="24"/>
          <w:szCs w:val="24"/>
        </w:rPr>
        <w:t xml:space="preserve"> </w:t>
      </w:r>
      <w:r w:rsidR="00DC53C5" w:rsidRPr="00BB10D9">
        <w:fldChar w:fldCharType="begin">
          <w:fldData xml:space="preserve">PEVuZE5vdGU+PENpdGU+PEF1dGhvcj5UY2hldHZlcmlrb3Y8L0F1dGhvcj48WWVhcj4yMDA1PC9Z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=
</w:fldData>
        </w:fldChar>
      </w:r>
      <w:r w:rsidR="00DC53C5">
        <w:instrText xml:space="preserve"> ADDIN EN.CITE </w:instrText>
      </w:r>
      <w:r w:rsidR="00DC53C5">
        <w:fldChar w:fldCharType="begin">
          <w:fldData xml:space="preserve">PEVuZE5vdGU+PENpdGU+PEF1dGhvcj5UY2hldHZlcmlrb3Y8L0F1dGhvcj48WWVhcj4yMDA1PC9Z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=
</w:fldData>
        </w:fldChar>
      </w:r>
      <w:r w:rsidR="00DC53C5">
        <w:instrText xml:space="preserve"> ADDIN EN.CITE.DATA </w:instrText>
      </w:r>
      <w:r w:rsidR="00DC53C5">
        <w:fldChar w:fldCharType="end"/>
      </w:r>
      <w:r w:rsidR="00DC53C5" w:rsidRPr="00BB10D9">
        <w:fldChar w:fldCharType="separate"/>
      </w:r>
      <w:r w:rsidR="00DC53C5">
        <w:rPr>
          <w:noProof/>
        </w:rPr>
        <w:t>(Tchetverikov et al. 2005)</w:t>
      </w:r>
      <w:r w:rsidR="00DC53C5" w:rsidRPr="00BB10D9">
        <w:fldChar w:fldCharType="end"/>
      </w:r>
      <w:r w:rsidRPr="00C65A7B">
        <w:rPr>
          <w:rFonts w:ascii="Times New Roman" w:hAnsi="Times New Roman" w:cs="Times New Roman"/>
          <w:sz w:val="24"/>
          <w:szCs w:val="24"/>
        </w:rPr>
        <w:t>.</w:t>
      </w:r>
    </w:p>
    <w:p w14:paraId="76E909EE" w14:textId="6FBF45BD" w:rsidR="003D5905" w:rsidRPr="00C65A7B" w:rsidRDefault="003D5905" w:rsidP="004D382F">
      <w:pPr>
        <w:spacing w:line="360" w:lineRule="auto"/>
        <w:jc w:val="center"/>
        <w:rPr>
          <w:rFonts w:ascii="Times New Roman" w:hAnsi="Times New Roman" w:cs="Times New Roman"/>
          <w:sz w:val="24"/>
          <w:szCs w:val="24"/>
        </w:rPr>
      </w:pPr>
      <w:r w:rsidRPr="00C65A7B">
        <w:rPr>
          <w:rFonts w:ascii="Times New Roman" w:hAnsi="Times New Roman" w:cs="Times New Roman"/>
          <w:b/>
          <w:bCs/>
          <w:sz w:val="24"/>
          <w:szCs w:val="24"/>
        </w:rPr>
        <w:t>Table 1</w:t>
      </w:r>
      <w:r w:rsidRPr="00C65A7B">
        <w:rPr>
          <w:rFonts w:ascii="Times New Roman" w:hAnsi="Times New Roman" w:cs="Times New Roman"/>
          <w:sz w:val="24"/>
          <w:szCs w:val="24"/>
        </w:rPr>
        <w:t xml:space="preserve"> </w:t>
      </w:r>
      <w:r w:rsidR="002F4729" w:rsidRPr="00C65A7B">
        <w:rPr>
          <w:rFonts w:ascii="Times New Roman" w:hAnsi="Times New Roman" w:cs="Times New Roman"/>
          <w:sz w:val="24"/>
          <w:szCs w:val="24"/>
        </w:rPr>
        <w:t xml:space="preserve">Concentration ratios of </w:t>
      </w:r>
      <w:r w:rsidR="00B63539" w:rsidRPr="00C65A7B">
        <w:rPr>
          <w:rFonts w:ascii="Times New Roman" w:hAnsi="Times New Roman" w:cs="Times New Roman"/>
          <w:sz w:val="24"/>
          <w:szCs w:val="24"/>
        </w:rPr>
        <w:t>MMP-1 and MMP-9</w:t>
      </w:r>
      <w:r w:rsidR="002F4729" w:rsidRPr="00C65A7B">
        <w:rPr>
          <w:rFonts w:ascii="Times New Roman" w:hAnsi="Times New Roman" w:cs="Times New Roman"/>
          <w:sz w:val="24"/>
          <w:szCs w:val="24"/>
        </w:rPr>
        <w:t xml:space="preserve"> used to degrade articular cartilage samples</w:t>
      </w:r>
    </w:p>
    <w:tbl>
      <w:tblPr>
        <w:tblStyle w:val="GridTable1Light"/>
        <w:tblW w:w="6295" w:type="dxa"/>
        <w:jc w:val="center"/>
        <w:tblLook w:val="0420" w:firstRow="1" w:lastRow="0" w:firstColumn="0" w:lastColumn="0" w:noHBand="0" w:noVBand="1"/>
      </w:tblPr>
      <w:tblGrid>
        <w:gridCol w:w="2598"/>
        <w:gridCol w:w="2599"/>
        <w:gridCol w:w="1098"/>
      </w:tblGrid>
      <w:tr w:rsidR="00A04E47" w:rsidRPr="00A04E47" w14:paraId="47165435" w14:textId="77777777" w:rsidTr="004D382F">
        <w:trPr>
          <w:cnfStyle w:val="100000000000" w:firstRow="1" w:lastRow="0" w:firstColumn="0" w:lastColumn="0" w:oddVBand="0" w:evenVBand="0" w:oddHBand="0" w:evenHBand="0" w:firstRowFirstColumn="0" w:firstRowLastColumn="0" w:lastRowFirstColumn="0" w:lastRowLastColumn="0"/>
          <w:trHeight w:val="710"/>
          <w:jc w:val="center"/>
        </w:trPr>
        <w:tc>
          <w:tcPr>
            <w:tcW w:w="0" w:type="dxa"/>
            <w:hideMark/>
          </w:tcPr>
          <w:p w14:paraId="3FC63AF2" w14:textId="77777777" w:rsidR="00CD0646" w:rsidRPr="00C65A7B" w:rsidRDefault="003D5905" w:rsidP="004D382F">
            <w:pPr>
              <w:spacing w:line="360" w:lineRule="auto"/>
              <w:jc w:val="center"/>
              <w:rPr>
                <w:rFonts w:ascii="Arial" w:hAnsi="Arial" w:cs="Arial"/>
                <w:b w:val="0"/>
                <w:bCs w:val="0"/>
                <w:sz w:val="20"/>
                <w:szCs w:val="20"/>
              </w:rPr>
            </w:pPr>
            <w:r w:rsidRPr="00C65A7B">
              <w:rPr>
                <w:rFonts w:ascii="Arial" w:hAnsi="Arial" w:cs="Arial"/>
                <w:sz w:val="20"/>
                <w:szCs w:val="20"/>
              </w:rPr>
              <w:t xml:space="preserve">MMP-1 (c) </w:t>
            </w:r>
          </w:p>
          <w:p w14:paraId="652EF7FA" w14:textId="66AE4199"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concentration (ng/m</w:t>
            </w:r>
            <w:r w:rsidR="00317696">
              <w:rPr>
                <w:rFonts w:ascii="Arial" w:hAnsi="Arial" w:cs="Arial"/>
                <w:sz w:val="20"/>
                <w:szCs w:val="20"/>
              </w:rPr>
              <w:t>l</w:t>
            </w:r>
            <w:r w:rsidRPr="00C65A7B">
              <w:rPr>
                <w:rFonts w:ascii="Arial" w:hAnsi="Arial" w:cs="Arial"/>
                <w:sz w:val="20"/>
                <w:szCs w:val="20"/>
              </w:rPr>
              <w:t>)</w:t>
            </w:r>
          </w:p>
        </w:tc>
        <w:tc>
          <w:tcPr>
            <w:tcW w:w="0" w:type="dxa"/>
            <w:hideMark/>
          </w:tcPr>
          <w:p w14:paraId="06FE54C1" w14:textId="77777777" w:rsidR="00CD0646" w:rsidRPr="00C65A7B" w:rsidRDefault="003D5905" w:rsidP="004D382F">
            <w:pPr>
              <w:spacing w:line="360" w:lineRule="auto"/>
              <w:jc w:val="center"/>
              <w:rPr>
                <w:rFonts w:ascii="Arial" w:hAnsi="Arial" w:cs="Arial"/>
                <w:b w:val="0"/>
                <w:bCs w:val="0"/>
                <w:sz w:val="20"/>
                <w:szCs w:val="20"/>
              </w:rPr>
            </w:pPr>
            <w:r w:rsidRPr="00C65A7B">
              <w:rPr>
                <w:rFonts w:ascii="Arial" w:hAnsi="Arial" w:cs="Arial"/>
                <w:sz w:val="20"/>
                <w:szCs w:val="20"/>
              </w:rPr>
              <w:t xml:space="preserve">MMP-9 (g) </w:t>
            </w:r>
          </w:p>
          <w:p w14:paraId="55EC3039" w14:textId="59860F1B"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concentration (ng/ml)</w:t>
            </w:r>
          </w:p>
        </w:tc>
        <w:tc>
          <w:tcPr>
            <w:tcW w:w="0" w:type="dxa"/>
            <w:hideMark/>
          </w:tcPr>
          <w:p w14:paraId="6102E4F4" w14:textId="709B9C96" w:rsidR="005B53DF"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c:g ratio</w:t>
            </w:r>
          </w:p>
        </w:tc>
      </w:tr>
      <w:tr w:rsidR="00A04E47" w:rsidRPr="00A04E47" w14:paraId="33B4C721" w14:textId="77777777" w:rsidTr="004D382F">
        <w:trPr>
          <w:trHeight w:val="490"/>
          <w:jc w:val="center"/>
        </w:trPr>
        <w:tc>
          <w:tcPr>
            <w:tcW w:w="0" w:type="dxa"/>
            <w:hideMark/>
          </w:tcPr>
          <w:p w14:paraId="3EA960DA"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4</w:t>
            </w:r>
          </w:p>
        </w:tc>
        <w:tc>
          <w:tcPr>
            <w:tcW w:w="0" w:type="dxa"/>
            <w:hideMark/>
          </w:tcPr>
          <w:p w14:paraId="02F55EBF"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4</w:t>
            </w:r>
          </w:p>
        </w:tc>
        <w:tc>
          <w:tcPr>
            <w:tcW w:w="0" w:type="dxa"/>
            <w:hideMark/>
          </w:tcPr>
          <w:p w14:paraId="1A4066CF"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1:1</w:t>
            </w:r>
          </w:p>
        </w:tc>
      </w:tr>
      <w:tr w:rsidR="00A04E47" w:rsidRPr="00A04E47" w14:paraId="13435767" w14:textId="77777777" w:rsidTr="004D382F">
        <w:trPr>
          <w:trHeight w:val="490"/>
          <w:jc w:val="center"/>
        </w:trPr>
        <w:tc>
          <w:tcPr>
            <w:tcW w:w="0" w:type="dxa"/>
            <w:hideMark/>
          </w:tcPr>
          <w:p w14:paraId="394802BF"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2</w:t>
            </w:r>
          </w:p>
        </w:tc>
        <w:tc>
          <w:tcPr>
            <w:tcW w:w="0" w:type="dxa"/>
            <w:hideMark/>
          </w:tcPr>
          <w:p w14:paraId="1A9E3759"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6</w:t>
            </w:r>
          </w:p>
        </w:tc>
        <w:tc>
          <w:tcPr>
            <w:tcW w:w="0" w:type="dxa"/>
            <w:hideMark/>
          </w:tcPr>
          <w:p w14:paraId="42BE22A1"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1:3</w:t>
            </w:r>
          </w:p>
        </w:tc>
      </w:tr>
      <w:tr w:rsidR="00A04E47" w:rsidRPr="00A04E47" w14:paraId="157C7168" w14:textId="77777777" w:rsidTr="004D382F">
        <w:trPr>
          <w:trHeight w:val="490"/>
          <w:jc w:val="center"/>
        </w:trPr>
        <w:tc>
          <w:tcPr>
            <w:tcW w:w="0" w:type="dxa"/>
            <w:hideMark/>
          </w:tcPr>
          <w:p w14:paraId="197CC6E3"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6</w:t>
            </w:r>
          </w:p>
        </w:tc>
        <w:tc>
          <w:tcPr>
            <w:tcW w:w="0" w:type="dxa"/>
            <w:hideMark/>
          </w:tcPr>
          <w:p w14:paraId="62E6BC58"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2</w:t>
            </w:r>
          </w:p>
        </w:tc>
        <w:tc>
          <w:tcPr>
            <w:tcW w:w="0" w:type="dxa"/>
            <w:hideMark/>
          </w:tcPr>
          <w:p w14:paraId="48D4598E" w14:textId="77777777" w:rsidR="003D5905" w:rsidRPr="00C65A7B" w:rsidRDefault="003D5905" w:rsidP="004D382F">
            <w:pPr>
              <w:spacing w:line="360" w:lineRule="auto"/>
              <w:jc w:val="center"/>
              <w:rPr>
                <w:rFonts w:ascii="Arial" w:hAnsi="Arial" w:cs="Arial"/>
                <w:sz w:val="20"/>
                <w:szCs w:val="20"/>
              </w:rPr>
            </w:pPr>
            <w:r w:rsidRPr="00C65A7B">
              <w:rPr>
                <w:rFonts w:ascii="Arial" w:hAnsi="Arial" w:cs="Arial"/>
                <w:sz w:val="20"/>
                <w:szCs w:val="20"/>
              </w:rPr>
              <w:t>3:1</w:t>
            </w:r>
          </w:p>
        </w:tc>
      </w:tr>
    </w:tbl>
    <w:p w14:paraId="62176DEF" w14:textId="77777777" w:rsidR="003D5905" w:rsidRPr="00C65A7B" w:rsidRDefault="003D5905" w:rsidP="003D5905">
      <w:pPr>
        <w:spacing w:line="360" w:lineRule="auto"/>
        <w:jc w:val="both"/>
        <w:rPr>
          <w:rFonts w:ascii="Times New Roman" w:hAnsi="Times New Roman" w:cs="Times New Roman"/>
          <w:sz w:val="24"/>
          <w:szCs w:val="24"/>
        </w:rPr>
      </w:pPr>
    </w:p>
    <w:p w14:paraId="37E14AC8" w14:textId="355C17E9" w:rsidR="003D5905" w:rsidRPr="00C65A7B" w:rsidRDefault="0035359E" w:rsidP="003D5905">
      <w:pPr>
        <w:pStyle w:val="Heading2"/>
        <w:rPr>
          <w:rFonts w:cs="Times New Roman"/>
          <w:b/>
          <w:bCs/>
          <w:color w:val="auto"/>
          <w:sz w:val="24"/>
          <w:szCs w:val="24"/>
        </w:rPr>
      </w:pPr>
      <w:r w:rsidRPr="00C65A7B">
        <w:rPr>
          <w:rFonts w:cs="Times New Roman"/>
          <w:b/>
          <w:bCs/>
          <w:color w:val="auto"/>
          <w:sz w:val="24"/>
          <w:szCs w:val="24"/>
        </w:rPr>
        <w:t xml:space="preserve">2.1.3 </w:t>
      </w:r>
      <w:r w:rsidR="003D5905" w:rsidRPr="00C65A7B">
        <w:rPr>
          <w:rFonts w:cs="Times New Roman"/>
          <w:b/>
          <w:bCs/>
          <w:color w:val="auto"/>
          <w:sz w:val="24"/>
          <w:szCs w:val="24"/>
        </w:rPr>
        <w:t>Indentation testing</w:t>
      </w:r>
    </w:p>
    <w:p w14:paraId="64D96BEF" w14:textId="0D2BF59D" w:rsidR="00E733C3" w:rsidRPr="00C61F5C" w:rsidRDefault="00971972" w:rsidP="008B11DF">
      <w:pPr>
        <w:widowControl w:val="0"/>
        <w:autoSpaceDE w:val="0"/>
        <w:autoSpaceDN w:val="0"/>
        <w:spacing w:after="120" w:line="360" w:lineRule="auto"/>
        <w:jc w:val="both"/>
        <w:rPr>
          <w:rFonts w:ascii="Times New Roman" w:eastAsia="Malgun Gothic" w:hAnsi="Times New Roman" w:cs="Times New Roman"/>
          <w:color w:val="538135" w:themeColor="accent6" w:themeShade="BF"/>
          <w:sz w:val="24"/>
          <w:szCs w:val="24"/>
        </w:rPr>
      </w:pPr>
      <w:r w:rsidRPr="00C65A7B">
        <w:rPr>
          <w:rFonts w:ascii="Times New Roman" w:hAnsi="Times New Roman" w:cs="Times New Roman"/>
          <w:sz w:val="24"/>
          <w:szCs w:val="24"/>
        </w:rPr>
        <w:t xml:space="preserve">Indentation has been widely used testing method for assessing the mechanical properties of soft tissues such as articular cartilage </w:t>
      </w:r>
      <w:r w:rsidRPr="00C65A7B">
        <w:rPr>
          <w:rFonts w:ascii="Times New Roman" w:hAnsi="Times New Roman" w:cs="Times New Roman"/>
          <w:sz w:val="24"/>
          <w:szCs w:val="24"/>
        </w:rPr>
        <w:fldChar w:fldCharType="begin">
          <w:fldData xml:space="preserve">PEVuZE5vdGU+PENpdGU+PEF1dGhvcj5MeXlyYTwvQXV0aG9yPjxZZWFyPjE5OTk8L1llYXI+PFJl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==
</w:fldData>
        </w:fldChar>
      </w:r>
      <w:r w:rsidR="004A46F7">
        <w:rPr>
          <w:rFonts w:ascii="Times New Roman" w:hAnsi="Times New Roman" w:cs="Times New Roman"/>
          <w:sz w:val="24"/>
          <w:szCs w:val="24"/>
        </w:rPr>
        <w:instrText xml:space="preserve"> ADDIN EN.CITE </w:instrText>
      </w:r>
      <w:r w:rsidR="004A46F7">
        <w:rPr>
          <w:rFonts w:ascii="Times New Roman" w:hAnsi="Times New Roman" w:cs="Times New Roman"/>
          <w:sz w:val="24"/>
          <w:szCs w:val="24"/>
        </w:rPr>
        <w:fldChar w:fldCharType="begin">
          <w:fldData xml:space="preserve">PEVuZE5vdGU+PENpdGU+PEF1dGhvcj5MeXlyYTwvQXV0aG9yPjxZZWFyPjE5OTk8L1llYXI+PFJl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==
</w:fldData>
        </w:fldChar>
      </w:r>
      <w:r w:rsidR="004A46F7">
        <w:rPr>
          <w:rFonts w:ascii="Times New Roman" w:hAnsi="Times New Roman" w:cs="Times New Roman"/>
          <w:sz w:val="24"/>
          <w:szCs w:val="24"/>
        </w:rPr>
        <w:instrText xml:space="preserve"> ADDIN EN.CITE.DATA </w:instrText>
      </w:r>
      <w:r w:rsidR="004A46F7">
        <w:rPr>
          <w:rFonts w:ascii="Times New Roman" w:hAnsi="Times New Roman" w:cs="Times New Roman"/>
          <w:sz w:val="24"/>
          <w:szCs w:val="24"/>
        </w:rPr>
      </w:r>
      <w:r w:rsidR="004A46F7">
        <w:rPr>
          <w:rFonts w:ascii="Times New Roman" w:hAnsi="Times New Roman" w:cs="Times New Roman"/>
          <w:sz w:val="24"/>
          <w:szCs w:val="24"/>
        </w:rPr>
        <w:fldChar w:fldCharType="end"/>
      </w:r>
      <w:r w:rsidRPr="00C65A7B">
        <w:rPr>
          <w:rFonts w:ascii="Times New Roman" w:hAnsi="Times New Roman" w:cs="Times New Roman"/>
          <w:sz w:val="24"/>
          <w:szCs w:val="24"/>
        </w:rPr>
      </w:r>
      <w:r w:rsidRPr="00C65A7B">
        <w:rPr>
          <w:rFonts w:ascii="Times New Roman" w:hAnsi="Times New Roman" w:cs="Times New Roman"/>
          <w:sz w:val="24"/>
          <w:szCs w:val="24"/>
        </w:rPr>
        <w:fldChar w:fldCharType="separate"/>
      </w:r>
      <w:r w:rsidRPr="00C65A7B">
        <w:rPr>
          <w:rFonts w:ascii="Times New Roman" w:hAnsi="Times New Roman" w:cs="Times New Roman"/>
          <w:noProof/>
          <w:sz w:val="24"/>
          <w:szCs w:val="24"/>
        </w:rPr>
        <w:t>(Chen et al. 2004; Korhonen et al. 2002; Lyyra et al. 1999; Mixon 2021)</w:t>
      </w:r>
      <w:r w:rsidRPr="00C65A7B">
        <w:rPr>
          <w:rFonts w:ascii="Times New Roman" w:hAnsi="Times New Roman" w:cs="Times New Roman"/>
          <w:sz w:val="24"/>
          <w:szCs w:val="24"/>
        </w:rPr>
        <w:fldChar w:fldCharType="end"/>
      </w:r>
      <w:r w:rsidRPr="00C65A7B">
        <w:rPr>
          <w:rFonts w:ascii="Times New Roman" w:hAnsi="Times New Roman" w:cs="Times New Roman"/>
          <w:sz w:val="24"/>
          <w:szCs w:val="24"/>
        </w:rPr>
        <w:t xml:space="preserve"> and is adopted in this study to characterize the structural integrity of the cartilage. </w:t>
      </w:r>
      <w:r w:rsidR="003D5905" w:rsidRPr="00C65A7B">
        <w:rPr>
          <w:rFonts w:ascii="Times New Roman" w:hAnsi="Times New Roman" w:cs="Times New Roman"/>
          <w:sz w:val="24"/>
          <w:szCs w:val="24"/>
        </w:rPr>
        <w:t xml:space="preserve">The </w:t>
      </w:r>
      <w:r>
        <w:rPr>
          <w:rFonts w:ascii="Times New Roman" w:hAnsi="Times New Roman" w:cs="Times New Roman"/>
          <w:sz w:val="24"/>
          <w:szCs w:val="24"/>
        </w:rPr>
        <w:t xml:space="preserve">cartilage </w:t>
      </w:r>
      <w:r w:rsidR="003D5905" w:rsidRPr="00C65A7B">
        <w:rPr>
          <w:rFonts w:ascii="Times New Roman" w:hAnsi="Times New Roman" w:cs="Times New Roman"/>
          <w:sz w:val="24"/>
          <w:szCs w:val="24"/>
        </w:rPr>
        <w:t xml:space="preserve">samples were each placed in an osteochondral core holder and submerged in a PBS bath </w:t>
      </w:r>
      <w:r w:rsidR="003D5905" w:rsidRPr="00C65A7B">
        <w:rPr>
          <w:rFonts w:ascii="Times New Roman" w:hAnsi="Times New Roman" w:cs="Times New Roman"/>
          <w:sz w:val="24"/>
          <w:szCs w:val="24"/>
        </w:rPr>
        <w:lastRenderedPageBreak/>
        <w:t>to avert desiccation of the articular surface</w:t>
      </w:r>
      <w:r w:rsidR="00E82745">
        <w:rPr>
          <w:rFonts w:ascii="Times New Roman" w:hAnsi="Times New Roman" w:cs="Times New Roman"/>
          <w:sz w:val="24"/>
          <w:szCs w:val="24"/>
        </w:rPr>
        <w:t xml:space="preserve"> </w:t>
      </w:r>
      <w:r w:rsidR="00E82745" w:rsidRPr="00C61F5C">
        <w:rPr>
          <w:rFonts w:ascii="Times New Roman" w:hAnsi="Times New Roman" w:cs="Times New Roman"/>
          <w:color w:val="70AD47" w:themeColor="accent6"/>
          <w:sz w:val="24"/>
          <w:szCs w:val="24"/>
        </w:rPr>
        <w:t>after removal from the MMP cocktail</w:t>
      </w:r>
      <w:r w:rsidR="003D5905" w:rsidRPr="00C65A7B">
        <w:rPr>
          <w:rFonts w:ascii="Times New Roman" w:hAnsi="Times New Roman" w:cs="Times New Roman"/>
          <w:sz w:val="24"/>
          <w:szCs w:val="24"/>
        </w:rPr>
        <w:t xml:space="preserve">. Compressive stress-relaxation tests were conducted using a spherical indenter (1 mm dia.) via the Mach-1 testing apparatus. </w:t>
      </w:r>
      <w:r w:rsidR="00E674F8" w:rsidRPr="00C65A7B">
        <w:rPr>
          <w:rFonts w:ascii="Times New Roman" w:eastAsia="Malgun Gothic" w:hAnsi="Times New Roman" w:cs="Times New Roman"/>
          <w:sz w:val="24"/>
          <w:szCs w:val="24"/>
        </w:rPr>
        <w:fldChar w:fldCharType="begin"/>
      </w:r>
      <w:r w:rsidR="00DE43ED" w:rsidRPr="00C65A7B">
        <w:rPr>
          <w:rFonts w:ascii="Times New Roman" w:eastAsia="Malgun Gothic" w:hAnsi="Times New Roman" w:cs="Times New Roman"/>
          <w:sz w:val="24"/>
          <w:szCs w:val="24"/>
        </w:rPr>
        <w:instrText xml:space="preserve"> ADDIN EN.CITE &lt;EndNote&gt;&lt;Cite&gt;&lt;Author&gt;Bae&lt;/Author&gt;&lt;Year&gt;2006&lt;/Year&gt;&lt;RecNum&gt;42&lt;/RecNum&gt;&lt;DisplayText&gt;(Bae et al. 2007; Bae et al. 2006)&lt;/DisplayText&gt;&lt;record&gt;&lt;rec-number&gt;42&lt;/rec-number&gt;&lt;foreign-keys&gt;&lt;key app="EN" db-id="v2e09azfp9wxeqee9sbprswxv05ea55p90s5" timestamp="1705693968"&gt;42&lt;/key&gt;&lt;/foreign-keys&gt;&lt;ref-type name="Journal Article"&gt;17&lt;/ref-type&gt;&lt;contributors&gt;&lt;authors&gt;&lt;author&gt;Bae, Won C&lt;/author&gt;&lt;author&gt;Lewis, Chad W&lt;/author&gt;&lt;author&gt;Levenston, Marc E&lt;/author&gt;&lt;author&gt;Sah, Robert L&lt;/author&gt;&lt;/authors&gt;&lt;/contributors&gt;&lt;titles&gt;&lt;title&gt;Indentation testing of human articular cartilage: effects of probe tip geometry and indentation depth on intra-tissue strain&lt;/title&gt;&lt;secondary-title&gt;Journal of biomechanics&lt;/secondary-title&gt;&lt;/titles&gt;&lt;periodical&gt;&lt;full-title&gt;Journal of biomechanics&lt;/full-title&gt;&lt;/periodical&gt;&lt;pages&gt;1039-1047&lt;/pages&gt;&lt;volume&gt;39&lt;/volume&gt;&lt;number&gt;6&lt;/number&gt;&lt;dates&gt;&lt;year&gt;2006&lt;/year&gt;&lt;/dates&gt;&lt;isbn&gt;0021-9290&lt;/isbn&gt;&lt;urls&gt;&lt;/urls&gt;&lt;/record&gt;&lt;/Cite&gt;&lt;Cite&gt;&lt;Author&gt;Bae&lt;/Author&gt;&lt;Year&gt;2007&lt;/Year&gt;&lt;RecNum&gt;43&lt;/RecNum&gt;&lt;record&gt;&lt;rec-number&gt;43&lt;/rec-number&gt;&lt;foreign-keys&gt;&lt;key app="EN" db-id="v2e09azfp9wxeqee9sbprswxv05ea55p90s5" timestamp="1705694054"&gt;43&lt;/key&gt;&lt;/foreign-keys&gt;&lt;ref-type name="Journal Article"&gt;17&lt;/ref-type&gt;&lt;contributors&gt;&lt;authors&gt;&lt;author&gt;Bae, WC&lt;/author&gt;&lt;author&gt;Schumacher, BL&lt;/author&gt;&lt;author&gt;Sah, RL&lt;/author&gt;&lt;/authors&gt;&lt;/contributors&gt;&lt;titles&gt;&lt;title&gt;Indentation probing of human articular cartilage: effect on chondrocyte viability&lt;/title&gt;&lt;secondary-title&gt;Osteoarthritis and cartilage&lt;/secondary-title&gt;&lt;/titles&gt;&lt;periodical&gt;&lt;full-title&gt;Osteoarthritis and cartilage&lt;/full-title&gt;&lt;/periodical&gt;&lt;pages&gt;9-18&lt;/pages&gt;&lt;volume&gt;15&lt;/volume&gt;&lt;number&gt;1&lt;/number&gt;&lt;dates&gt;&lt;year&gt;2007&lt;/year&gt;&lt;/dates&gt;&lt;isbn&gt;1063-4584&lt;/isbn&gt;&lt;urls&gt;&lt;/urls&gt;&lt;/record&gt;&lt;/Cite&gt;&lt;/EndNote&gt;</w:instrText>
      </w:r>
      <w:r w:rsidR="00E674F8" w:rsidRPr="00C65A7B">
        <w:rPr>
          <w:rFonts w:ascii="Times New Roman" w:eastAsia="Malgun Gothic" w:hAnsi="Times New Roman" w:cs="Times New Roman"/>
          <w:sz w:val="24"/>
          <w:szCs w:val="24"/>
        </w:rPr>
        <w:fldChar w:fldCharType="separate"/>
      </w:r>
      <w:r w:rsidR="00DE43ED" w:rsidRPr="00C65A7B">
        <w:rPr>
          <w:rFonts w:ascii="Times New Roman" w:eastAsia="Malgun Gothic" w:hAnsi="Times New Roman" w:cs="Times New Roman"/>
          <w:noProof/>
          <w:sz w:val="24"/>
          <w:szCs w:val="24"/>
        </w:rPr>
        <w:t>(Bae et al. 2007; Bae et al. 2006)</w:t>
      </w:r>
      <w:r w:rsidR="00E674F8" w:rsidRPr="00C65A7B">
        <w:rPr>
          <w:rFonts w:ascii="Times New Roman" w:eastAsia="Malgun Gothic" w:hAnsi="Times New Roman" w:cs="Times New Roman"/>
          <w:sz w:val="24"/>
          <w:szCs w:val="24"/>
        </w:rPr>
        <w:fldChar w:fldCharType="end"/>
      </w:r>
      <w:r w:rsidR="00E733C3" w:rsidRPr="00C65A7B">
        <w:rPr>
          <w:rFonts w:ascii="Times New Roman" w:eastAsia="Malgun Gothic" w:hAnsi="Times New Roman" w:cs="Times New Roman"/>
          <w:sz w:val="24"/>
          <w:szCs w:val="24"/>
        </w:rPr>
        <w:t xml:space="preserve">. The spherical indenter was used to reduce cartilage damage and </w:t>
      </w:r>
      <w:r w:rsidR="004C69CB">
        <w:rPr>
          <w:rFonts w:ascii="Times New Roman" w:eastAsia="Malgun Gothic" w:hAnsi="Times New Roman" w:cs="Times New Roman"/>
          <w:sz w:val="24"/>
          <w:szCs w:val="24"/>
        </w:rPr>
        <w:t>apply more centralized compression than</w:t>
      </w:r>
      <w:r w:rsidR="00E733C3" w:rsidRPr="00C65A7B">
        <w:rPr>
          <w:rFonts w:ascii="Times New Roman" w:eastAsia="Malgun Gothic" w:hAnsi="Times New Roman" w:cs="Times New Roman"/>
          <w:sz w:val="24"/>
          <w:szCs w:val="24"/>
        </w:rPr>
        <w:t xml:space="preserve"> </w:t>
      </w:r>
      <w:r w:rsidR="004C69CB">
        <w:rPr>
          <w:rFonts w:ascii="Times New Roman" w:eastAsia="Malgun Gothic" w:hAnsi="Times New Roman" w:cs="Times New Roman"/>
          <w:sz w:val="24"/>
          <w:szCs w:val="24"/>
        </w:rPr>
        <w:t xml:space="preserve">the </w:t>
      </w:r>
      <w:r w:rsidR="00E733C3" w:rsidRPr="00C65A7B">
        <w:rPr>
          <w:rFonts w:ascii="Times New Roman" w:eastAsia="Malgun Gothic" w:hAnsi="Times New Roman" w:cs="Times New Roman"/>
          <w:sz w:val="24"/>
          <w:szCs w:val="24"/>
        </w:rPr>
        <w:t xml:space="preserve">pyramid and other sharp indenter counterparts. Each sample was compressed at a strain rate of 0.1%/sec until total strain reached 20%, falling within the elastic limit and mimicking a typical physiological loading condition. All samples were subjected to the indentation tests </w:t>
      </w:r>
      <w:r w:rsidR="002345E9" w:rsidRPr="00C65A7B">
        <w:rPr>
          <w:rFonts w:ascii="Times New Roman" w:eastAsia="Malgun Gothic" w:hAnsi="Times New Roman" w:cs="Times New Roman"/>
          <w:sz w:val="24"/>
          <w:szCs w:val="24"/>
        </w:rPr>
        <w:t>pre-</w:t>
      </w:r>
      <w:r w:rsidR="00E733C3" w:rsidRPr="00C65A7B">
        <w:rPr>
          <w:rFonts w:ascii="Times New Roman" w:eastAsia="Malgun Gothic" w:hAnsi="Times New Roman" w:cs="Times New Roman"/>
          <w:sz w:val="24"/>
          <w:szCs w:val="24"/>
        </w:rPr>
        <w:t xml:space="preserve"> and </w:t>
      </w:r>
      <w:r w:rsidR="004C69CB" w:rsidRPr="00C65A7B">
        <w:rPr>
          <w:rFonts w:ascii="Times New Roman" w:eastAsia="Malgun Gothic" w:hAnsi="Times New Roman" w:cs="Times New Roman"/>
          <w:sz w:val="24"/>
          <w:szCs w:val="24"/>
        </w:rPr>
        <w:t>post</w:t>
      </w:r>
      <w:r w:rsidR="004C69CB">
        <w:rPr>
          <w:rFonts w:ascii="Times New Roman" w:eastAsia="Malgun Gothic" w:hAnsi="Times New Roman" w:cs="Times New Roman"/>
          <w:sz w:val="24"/>
          <w:szCs w:val="24"/>
        </w:rPr>
        <w:t>-</w:t>
      </w:r>
      <w:r w:rsidR="00E733C3" w:rsidRPr="00C65A7B">
        <w:rPr>
          <w:rFonts w:ascii="Times New Roman" w:eastAsia="Malgun Gothic" w:hAnsi="Times New Roman" w:cs="Times New Roman"/>
          <w:sz w:val="24"/>
          <w:szCs w:val="24"/>
        </w:rPr>
        <w:t xml:space="preserve">exposure to MMPs, enabling comparison of the mechanical properties before and after enzymatic treatment. </w:t>
      </w:r>
      <w:r w:rsidR="00FC6BCE" w:rsidRPr="00FC6BCE">
        <w:rPr>
          <w:rFonts w:ascii="Times New Roman" w:eastAsia="Malgun Gothic" w:hAnsi="Times New Roman" w:cs="Times New Roman"/>
          <w:color w:val="538135" w:themeColor="accent6" w:themeShade="BF"/>
          <w:sz w:val="24"/>
          <w:szCs w:val="24"/>
        </w:rPr>
        <w:t>Different factors, such as the variety of samples, specific characteristics of the site, and age differences, can contribute to variations in the biomechanics of cartilage. Additionally, MMP-1 and MMP-9 enzymes can affect the orientation of cartilage fibrils, making it difficult to maintain consistency in empirical data</w:t>
      </w:r>
      <w:r w:rsidR="00790653" w:rsidRPr="00A04E47">
        <w:rPr>
          <w:rFonts w:ascii="Times New Roman" w:eastAsiaTheme="minorEastAsia" w:hAnsi="Times New Roman" w:cs="Times New Roman"/>
          <w:sz w:val="24"/>
          <w:szCs w:val="24"/>
        </w:rPr>
        <w:t xml:space="preserve"> </w:t>
      </w:r>
      <w:r w:rsidR="00790653" w:rsidRPr="00A04E47">
        <w:rPr>
          <w:rFonts w:ascii="Times New Roman" w:eastAsiaTheme="minorEastAsia"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9C00AC">
        <w:rPr>
          <w:rFonts w:ascii="Times New Roman" w:eastAsiaTheme="minorEastAsia" w:hAnsi="Times New Roman" w:cs="Times New Roman"/>
          <w:sz w:val="24"/>
          <w:szCs w:val="24"/>
        </w:rPr>
        <w:instrText xml:space="preserve"> ADDIN EN.CITE </w:instrText>
      </w:r>
      <w:r w:rsidR="009C00AC">
        <w:rPr>
          <w:rFonts w:ascii="Times New Roman" w:eastAsiaTheme="minorEastAsia"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9C00AC">
        <w:rPr>
          <w:rFonts w:ascii="Times New Roman" w:eastAsiaTheme="minorEastAsia" w:hAnsi="Times New Roman" w:cs="Times New Roman"/>
          <w:sz w:val="24"/>
          <w:szCs w:val="24"/>
        </w:rPr>
        <w:instrText xml:space="preserve"> ADDIN EN.CITE.DATA </w:instrText>
      </w:r>
      <w:r w:rsidR="009C00AC">
        <w:rPr>
          <w:rFonts w:ascii="Times New Roman" w:eastAsiaTheme="minorEastAsia" w:hAnsi="Times New Roman" w:cs="Times New Roman"/>
          <w:sz w:val="24"/>
          <w:szCs w:val="24"/>
        </w:rPr>
      </w:r>
      <w:r w:rsidR="009C00AC">
        <w:rPr>
          <w:rFonts w:ascii="Times New Roman" w:eastAsiaTheme="minorEastAsia" w:hAnsi="Times New Roman" w:cs="Times New Roman"/>
          <w:sz w:val="24"/>
          <w:szCs w:val="24"/>
        </w:rPr>
        <w:fldChar w:fldCharType="end"/>
      </w:r>
      <w:r w:rsidR="00790653" w:rsidRPr="00A04E47">
        <w:rPr>
          <w:rFonts w:ascii="Times New Roman" w:eastAsiaTheme="minorEastAsia" w:hAnsi="Times New Roman" w:cs="Times New Roman"/>
          <w:sz w:val="24"/>
          <w:szCs w:val="24"/>
        </w:rPr>
      </w:r>
      <w:r w:rsidR="00790653" w:rsidRPr="00A04E47">
        <w:rPr>
          <w:rFonts w:ascii="Times New Roman" w:eastAsiaTheme="minorEastAsia" w:hAnsi="Times New Roman" w:cs="Times New Roman"/>
          <w:sz w:val="24"/>
          <w:szCs w:val="24"/>
        </w:rPr>
        <w:fldChar w:fldCharType="separate"/>
      </w:r>
      <w:r w:rsidR="004F6741">
        <w:rPr>
          <w:rFonts w:ascii="Times New Roman" w:eastAsiaTheme="minorEastAsia" w:hAnsi="Times New Roman" w:cs="Times New Roman"/>
          <w:noProof/>
          <w:sz w:val="24"/>
          <w:szCs w:val="24"/>
        </w:rPr>
        <w:t>(Mixon et al. 2022; Mixon et al. 2021)</w:t>
      </w:r>
      <w:r w:rsidR="00790653" w:rsidRPr="00A04E47">
        <w:rPr>
          <w:rFonts w:ascii="Times New Roman" w:eastAsiaTheme="minorEastAsia" w:hAnsi="Times New Roman" w:cs="Times New Roman"/>
          <w:sz w:val="24"/>
          <w:szCs w:val="24"/>
        </w:rPr>
        <w:fldChar w:fldCharType="end"/>
      </w:r>
      <w:r w:rsidR="00FC6BCE" w:rsidRPr="00FC6BCE">
        <w:rPr>
          <w:rFonts w:ascii="Times New Roman" w:eastAsia="Malgun Gothic" w:hAnsi="Times New Roman" w:cs="Times New Roman"/>
          <w:color w:val="538135" w:themeColor="accent6" w:themeShade="BF"/>
          <w:sz w:val="24"/>
          <w:szCs w:val="24"/>
        </w:rPr>
        <w:t>. To mitigate these variations, distinct control baselines were established for each type of degradation.</w:t>
      </w:r>
    </w:p>
    <w:p w14:paraId="040EA684" w14:textId="653ABB3D" w:rsidR="00E733C3" w:rsidRPr="00C65A7B" w:rsidRDefault="00FB223F" w:rsidP="001C2D89">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t xml:space="preserve">2.2 </w:t>
      </w:r>
      <w:r w:rsidR="00E733C3" w:rsidRPr="00C65A7B">
        <w:rPr>
          <w:rFonts w:ascii="Times New Roman" w:eastAsia="Malgun Gothic" w:hAnsi="Times New Roman" w:cs="Times New Roman"/>
          <w:b/>
          <w:bCs/>
          <w:sz w:val="24"/>
          <w:szCs w:val="24"/>
        </w:rPr>
        <w:t xml:space="preserve">Hyperelastic </w:t>
      </w:r>
      <w:r w:rsidR="005017EA" w:rsidRPr="00C65A7B">
        <w:rPr>
          <w:rFonts w:ascii="Times New Roman" w:eastAsia="Malgun Gothic" w:hAnsi="Times New Roman" w:cs="Times New Roman"/>
          <w:b/>
          <w:bCs/>
          <w:sz w:val="24"/>
          <w:szCs w:val="24"/>
        </w:rPr>
        <w:t>materials modeling</w:t>
      </w:r>
    </w:p>
    <w:p w14:paraId="41F9DF5E" w14:textId="60523FCC" w:rsidR="00402734" w:rsidRPr="00C65A7B" w:rsidRDefault="00402734" w:rsidP="001C2D89">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t>2.</w:t>
      </w:r>
      <w:r w:rsidR="00016A86" w:rsidRPr="00C65A7B">
        <w:rPr>
          <w:rFonts w:ascii="Times New Roman" w:eastAsia="Malgun Gothic" w:hAnsi="Times New Roman" w:cs="Times New Roman"/>
          <w:b/>
          <w:bCs/>
          <w:sz w:val="24"/>
          <w:szCs w:val="24"/>
        </w:rPr>
        <w:t>2</w:t>
      </w:r>
      <w:r w:rsidRPr="00C65A7B">
        <w:rPr>
          <w:rFonts w:ascii="Times New Roman" w:eastAsia="Malgun Gothic" w:hAnsi="Times New Roman" w:cs="Times New Roman"/>
          <w:b/>
          <w:bCs/>
          <w:sz w:val="24"/>
          <w:szCs w:val="24"/>
        </w:rPr>
        <w:t>.1 Kinematics of finite deformations</w:t>
      </w:r>
    </w:p>
    <w:p w14:paraId="12C369A0" w14:textId="6E3E62C7" w:rsidR="00DE414B" w:rsidRPr="00C65A7B" w:rsidRDefault="00552907" w:rsidP="004C0987">
      <w:pPr>
        <w:widowControl w:val="0"/>
        <w:autoSpaceDE w:val="0"/>
        <w:autoSpaceDN w:val="0"/>
        <w:spacing w:after="0" w:line="360" w:lineRule="auto"/>
        <w:jc w:val="both"/>
        <w:rPr>
          <w:rFonts w:ascii="Times New Roman" w:hAnsi="Times New Roman" w:cs="Times New Roman"/>
          <w:sz w:val="24"/>
          <w:szCs w:val="24"/>
        </w:rPr>
      </w:pPr>
      <w:r w:rsidRPr="00C65A7B">
        <w:rPr>
          <w:rFonts w:ascii="Times New Roman" w:eastAsia="Malgun Gothic" w:hAnsi="Times New Roman" w:cs="Times New Roman"/>
          <w:sz w:val="24"/>
          <w:szCs w:val="24"/>
        </w:rPr>
        <w:t>To simulate the hyperelastic behavior of cartilage, the principles of nonlinear continuum mechanics</w:t>
      </w:r>
      <w:r w:rsidR="00EB6B7F" w:rsidRPr="00C65A7B">
        <w:rPr>
          <w:rFonts w:ascii="Times New Roman" w:eastAsia="Malgun Gothic" w:hAnsi="Times New Roman" w:cs="Times New Roman"/>
          <w:sz w:val="24"/>
          <w:szCs w:val="24"/>
        </w:rPr>
        <w:t xml:space="preserve"> were applied</w:t>
      </w:r>
      <w:r w:rsidRPr="00C65A7B">
        <w:rPr>
          <w:rFonts w:ascii="Times New Roman" w:eastAsia="Malgun Gothic" w:hAnsi="Times New Roman" w:cs="Times New Roman"/>
          <w:sz w:val="24"/>
          <w:szCs w:val="24"/>
        </w:rPr>
        <w:t>. This theory describes the physical phenomena of the system at a continuum level without explicitly taking into account the intricate microstructure.</w:t>
      </w:r>
      <w:r w:rsidR="00791F7D" w:rsidRPr="00C65A7B">
        <w:rPr>
          <w:rFonts w:ascii="Times New Roman" w:eastAsia="Malgun Gothic" w:hAnsi="Times New Roman" w:cs="Times New Roman"/>
          <w:sz w:val="24"/>
          <w:szCs w:val="24"/>
        </w:rPr>
        <w:t xml:space="preserve"> </w:t>
      </w:r>
      <w:r w:rsidR="00791F7D" w:rsidRPr="00C65A7B">
        <w:rPr>
          <w:rFonts w:ascii="Times New Roman" w:hAnsi="Times New Roman" w:cs="Times New Roman"/>
          <w:sz w:val="24"/>
          <w:szCs w:val="24"/>
        </w:rPr>
        <w:t>The continuum body</w:t>
      </w:r>
      <w:r w:rsidR="00D751F2" w:rsidRPr="00D751F2">
        <w:rPr>
          <w:rFonts w:ascii="Times New Roman" w:hAnsi="Times New Roman" w:cs="Times New Roman"/>
          <w:position w:val="-12"/>
          <w:sz w:val="24"/>
          <w:szCs w:val="24"/>
        </w:rPr>
        <w:object w:dxaOrig="800" w:dyaOrig="380" w14:anchorId="00F76DF9">
          <v:shape id="_x0000_i1027" type="#_x0000_t75" style="width:39.75pt;height:18.7pt" o:ole="">
            <v:imagedata r:id="rId14" o:title=""/>
          </v:shape>
          <o:OLEObject Type="Embed" ProgID="Equation.DSMT4" ShapeID="_x0000_i1027" DrawAspect="Content" ObjectID="_1826455163" r:id="rId15"/>
        </w:object>
      </w:r>
      <w:r w:rsidR="00791F7D" w:rsidRPr="00C65A7B">
        <w:rPr>
          <w:rFonts w:ascii="Times New Roman" w:hAnsi="Times New Roman" w:cs="Times New Roman"/>
          <w:sz w:val="24"/>
          <w:szCs w:val="24"/>
        </w:rPr>
        <w:t>comprises continuum points</w:t>
      </w:r>
      <w:r w:rsidR="00D751F2">
        <w:rPr>
          <w:rFonts w:ascii="Times New Roman" w:hAnsi="Times New Roman" w:cs="Times New Roman"/>
          <w:sz w:val="24"/>
          <w:szCs w:val="24"/>
        </w:rPr>
        <w:t xml:space="preserve"> </w:t>
      </w:r>
      <w:r w:rsidR="008E67A3" w:rsidRPr="008E67A3">
        <w:rPr>
          <w:rFonts w:ascii="Times New Roman" w:hAnsi="Times New Roman" w:cs="Times New Roman"/>
          <w:position w:val="-12"/>
          <w:sz w:val="24"/>
          <w:szCs w:val="24"/>
        </w:rPr>
        <w:object w:dxaOrig="680" w:dyaOrig="360" w14:anchorId="2974BE85">
          <v:shape id="_x0000_i1028" type="#_x0000_t75" style="width:33.7pt;height:18.15pt" o:ole="">
            <v:imagedata r:id="rId16" o:title=""/>
          </v:shape>
          <o:OLEObject Type="Embed" ProgID="Equation.DSMT4" ShapeID="_x0000_i1028" DrawAspect="Content" ObjectID="_1826455164" r:id="rId17"/>
        </w:object>
      </w:r>
      <w:r w:rsidR="00791F7D" w:rsidRPr="00C65A7B">
        <w:rPr>
          <w:rFonts w:ascii="Times New Roman" w:hAnsi="Times New Roman" w:cs="Times New Roman"/>
          <w:sz w:val="24"/>
          <w:szCs w:val="24"/>
        </w:rPr>
        <w:t xml:space="preserve"> </w:t>
      </w:r>
      <w:r w:rsidR="004B25D9" w:rsidRPr="00C65A7B">
        <w:rPr>
          <w:rFonts w:ascii="Times New Roman" w:hAnsi="Times New Roman" w:cs="Times New Roman"/>
          <w:sz w:val="24"/>
          <w:szCs w:val="24"/>
        </w:rPr>
        <w:t xml:space="preserve"> </w:t>
      </w:r>
      <w:r w:rsidR="00791F7D" w:rsidRPr="00C65A7B">
        <w:rPr>
          <w:rFonts w:ascii="Times New Roman" w:hAnsi="Times New Roman" w:cs="Times New Roman"/>
          <w:sz w:val="24"/>
          <w:szCs w:val="24"/>
        </w:rPr>
        <w:t>and exhibits a continuous and homogeneous distribution of matter in both space and time. The dimensions of a continuum body are greater than those of the microstructures within the body.</w:t>
      </w:r>
      <w:r w:rsidR="008173E7" w:rsidRPr="00C65A7B">
        <w:rPr>
          <w:rFonts w:ascii="Times New Roman" w:hAnsi="Times New Roman" w:cs="Times New Roman"/>
          <w:sz w:val="24"/>
          <w:szCs w:val="24"/>
        </w:rPr>
        <w:t xml:space="preserve"> The </w:t>
      </w:r>
      <w:r w:rsidR="004C0987">
        <w:rPr>
          <w:rFonts w:ascii="Times New Roman" w:hAnsi="Times New Roman" w:cs="Times New Roman"/>
          <w:sz w:val="24"/>
          <w:szCs w:val="24"/>
        </w:rPr>
        <w:t>k</w:t>
      </w:r>
      <w:r w:rsidR="004C0987" w:rsidRPr="00C65A7B">
        <w:rPr>
          <w:rFonts w:ascii="Times New Roman" w:hAnsi="Times New Roman" w:cs="Times New Roman"/>
          <w:sz w:val="24"/>
          <w:szCs w:val="24"/>
        </w:rPr>
        <w:t xml:space="preserve">inematics </w:t>
      </w:r>
      <w:r w:rsidR="001B0923" w:rsidRPr="00C65A7B">
        <w:rPr>
          <w:rFonts w:ascii="Times New Roman" w:hAnsi="Times New Roman" w:cs="Times New Roman"/>
          <w:sz w:val="24"/>
          <w:szCs w:val="24"/>
        </w:rPr>
        <w:t xml:space="preserve">of finite deformation of </w:t>
      </w:r>
      <w:r w:rsidR="006D3601" w:rsidRPr="00C65A7B">
        <w:rPr>
          <w:rFonts w:ascii="Times New Roman" w:hAnsi="Times New Roman" w:cs="Times New Roman"/>
          <w:sz w:val="24"/>
          <w:szCs w:val="24"/>
        </w:rPr>
        <w:t>the undeformed body</w:t>
      </w:r>
      <w:r w:rsidR="00FB67CA">
        <w:rPr>
          <w:rFonts w:ascii="Times New Roman" w:hAnsi="Times New Roman" w:cs="Times New Roman"/>
          <w:sz w:val="24"/>
          <w:szCs w:val="24"/>
        </w:rPr>
        <w:t xml:space="preserve"> </w:t>
      </w:r>
      <w:r w:rsidR="00FB67CA" w:rsidRPr="00D751F2">
        <w:rPr>
          <w:rFonts w:ascii="Times New Roman" w:hAnsi="Times New Roman" w:cs="Times New Roman"/>
          <w:position w:val="-12"/>
          <w:sz w:val="24"/>
          <w:szCs w:val="24"/>
        </w:rPr>
        <w:object w:dxaOrig="800" w:dyaOrig="380" w14:anchorId="673E9CF5">
          <v:shape id="_x0000_i1029" type="#_x0000_t75" style="width:39.75pt;height:18.7pt" o:ole="">
            <v:imagedata r:id="rId14" o:title=""/>
          </v:shape>
          <o:OLEObject Type="Embed" ProgID="Equation.DSMT4" ShapeID="_x0000_i1029" DrawAspect="Content" ObjectID="_1826455165" r:id="rId18"/>
        </w:object>
      </w:r>
      <w:r w:rsidR="00D10BD1" w:rsidRPr="00C65A7B">
        <w:rPr>
          <w:rFonts w:ascii="Times New Roman" w:hAnsi="Times New Roman" w:cs="Times New Roman"/>
          <w:sz w:val="24"/>
          <w:szCs w:val="24"/>
        </w:rPr>
        <w:t xml:space="preserve"> at time </w:t>
      </w:r>
      <w:r w:rsidR="00C07146" w:rsidRPr="00985BE8">
        <w:rPr>
          <w:rFonts w:ascii="Times New Roman" w:hAnsi="Times New Roman" w:cs="Times New Roman"/>
          <w:position w:val="-6"/>
          <w:sz w:val="24"/>
          <w:szCs w:val="24"/>
        </w:rPr>
        <w:object w:dxaOrig="460" w:dyaOrig="260" w14:anchorId="17784825">
          <v:shape id="_x0000_i1030" type="#_x0000_t75" style="width:23.9pt;height:12.65pt" o:ole="">
            <v:imagedata r:id="rId19" o:title=""/>
          </v:shape>
          <o:OLEObject Type="Embed" ProgID="Equation.DSMT4" ShapeID="_x0000_i1030" DrawAspect="Content" ObjectID="_1826455166" r:id="rId20"/>
        </w:object>
      </w:r>
      <w:r w:rsidR="00D10843" w:rsidRPr="00C65A7B">
        <w:rPr>
          <w:rFonts w:ascii="Times New Roman" w:hAnsi="Times New Roman" w:cs="Times New Roman"/>
          <w:sz w:val="24"/>
          <w:szCs w:val="24"/>
        </w:rPr>
        <w:t xml:space="preserve"> can be exp</w:t>
      </w:r>
      <w:r w:rsidR="003344ED" w:rsidRPr="00C65A7B">
        <w:rPr>
          <w:rFonts w:ascii="Times New Roman" w:hAnsi="Times New Roman" w:cs="Times New Roman"/>
          <w:sz w:val="24"/>
          <w:szCs w:val="24"/>
        </w:rPr>
        <w:t xml:space="preserve">lained </w:t>
      </w:r>
      <w:r w:rsidR="007C70AA" w:rsidRPr="00C65A7B">
        <w:rPr>
          <w:rFonts w:ascii="Times New Roman" w:hAnsi="Times New Roman" w:cs="Times New Roman"/>
          <w:sz w:val="24"/>
          <w:szCs w:val="24"/>
        </w:rPr>
        <w:t>through the deformation maps</w:t>
      </w:r>
      <w:r w:rsidR="00927D3C" w:rsidRPr="00985BE8">
        <w:rPr>
          <w:rFonts w:ascii="Times New Roman" w:hAnsi="Times New Roman" w:cs="Times New Roman"/>
          <w:position w:val="-10"/>
          <w:sz w:val="24"/>
          <w:szCs w:val="24"/>
        </w:rPr>
        <w:object w:dxaOrig="220" w:dyaOrig="260" w14:anchorId="45D282DE">
          <v:shape id="_x0000_i1031" type="#_x0000_t75" style="width:12.65pt;height:12.65pt" o:ole="">
            <v:imagedata r:id="rId21" o:title=""/>
          </v:shape>
          <o:OLEObject Type="Embed" ProgID="Equation.DSMT4" ShapeID="_x0000_i1031" DrawAspect="Content" ObjectID="_1826455167" r:id="rId22"/>
        </w:object>
      </w:r>
      <w:r w:rsidR="00C66C3B" w:rsidRPr="00C65A7B">
        <w:rPr>
          <w:rFonts w:ascii="Times New Roman" w:hAnsi="Times New Roman" w:cs="Times New Roman"/>
          <w:sz w:val="24"/>
          <w:szCs w:val="24"/>
        </w:rPr>
        <w:t xml:space="preserve">that map </w:t>
      </w:r>
      <w:r w:rsidR="00CF302C" w:rsidRPr="00C65A7B">
        <w:rPr>
          <w:rFonts w:ascii="Times New Roman" w:hAnsi="Times New Roman" w:cs="Times New Roman"/>
          <w:sz w:val="24"/>
          <w:szCs w:val="24"/>
        </w:rPr>
        <w:t xml:space="preserve">the </w:t>
      </w:r>
      <w:r w:rsidR="00513FA0" w:rsidRPr="00C65A7B">
        <w:rPr>
          <w:rFonts w:ascii="Times New Roman" w:hAnsi="Times New Roman" w:cs="Times New Roman"/>
          <w:sz w:val="24"/>
          <w:szCs w:val="24"/>
        </w:rPr>
        <w:t xml:space="preserve">position </w:t>
      </w:r>
      <w:r w:rsidR="007D2B68" w:rsidRPr="00985BE8">
        <w:rPr>
          <w:rFonts w:ascii="Times New Roman" w:hAnsi="Times New Roman" w:cs="Times New Roman"/>
          <w:position w:val="-4"/>
          <w:sz w:val="24"/>
          <w:szCs w:val="24"/>
        </w:rPr>
        <w:object w:dxaOrig="240" w:dyaOrig="240" w14:anchorId="1BC8F3F2">
          <v:shape id="_x0000_i1032" type="#_x0000_t75" style="width:13.55pt;height:13.55pt" o:ole="">
            <v:imagedata r:id="rId23" o:title=""/>
          </v:shape>
          <o:OLEObject Type="Embed" ProgID="Equation.DSMT4" ShapeID="_x0000_i1032" DrawAspect="Content" ObjectID="_1826455168" r:id="rId24"/>
        </w:object>
      </w:r>
      <w:r w:rsidR="00FE5D2D" w:rsidRPr="00C65A7B">
        <w:rPr>
          <w:rFonts w:ascii="Times New Roman" w:hAnsi="Times New Roman" w:cs="Times New Roman"/>
          <w:sz w:val="24"/>
          <w:szCs w:val="24"/>
        </w:rPr>
        <w:t xml:space="preserve">in the reference </w:t>
      </w:r>
      <w:r w:rsidR="00824203" w:rsidRPr="00C65A7B">
        <w:rPr>
          <w:rFonts w:ascii="Times New Roman" w:hAnsi="Times New Roman" w:cs="Times New Roman"/>
          <w:sz w:val="24"/>
          <w:szCs w:val="24"/>
        </w:rPr>
        <w:t>or material configuration</w:t>
      </w:r>
      <w:r w:rsidR="00BC71A8" w:rsidRPr="00985BE8">
        <w:rPr>
          <w:rFonts w:ascii="Times New Roman" w:hAnsi="Times New Roman" w:cs="Times New Roman"/>
          <w:position w:val="-10"/>
          <w:sz w:val="24"/>
          <w:szCs w:val="24"/>
        </w:rPr>
        <w:object w:dxaOrig="279" w:dyaOrig="320" w14:anchorId="72F58CF1">
          <v:shape id="_x0000_i1033" type="#_x0000_t75" style="width:13.55pt;height:16.4pt" o:ole="">
            <v:imagedata r:id="rId25" o:title=""/>
          </v:shape>
          <o:OLEObject Type="Embed" ProgID="Equation.DSMT4" ShapeID="_x0000_i1033" DrawAspect="Content" ObjectID="_1826455169" r:id="rId26"/>
        </w:object>
      </w:r>
      <w:r w:rsidR="004E01E9" w:rsidRPr="00C65A7B">
        <w:rPr>
          <w:rFonts w:ascii="Times New Roman" w:hAnsi="Times New Roman" w:cs="Times New Roman"/>
          <w:sz w:val="24"/>
          <w:szCs w:val="24"/>
        </w:rPr>
        <w:t xml:space="preserve">at the initial </w:t>
      </w:r>
      <w:r w:rsidR="0080120B" w:rsidRPr="00C65A7B">
        <w:rPr>
          <w:rFonts w:ascii="Times New Roman" w:hAnsi="Times New Roman" w:cs="Times New Roman"/>
          <w:sz w:val="24"/>
          <w:szCs w:val="24"/>
        </w:rPr>
        <w:t>position</w:t>
      </w:r>
      <w:r w:rsidR="000E0293" w:rsidRPr="00C65A7B">
        <w:rPr>
          <w:rFonts w:ascii="Times New Roman" w:hAnsi="Times New Roman" w:cs="Times New Roman"/>
          <w:sz w:val="24"/>
          <w:szCs w:val="24"/>
        </w:rPr>
        <w:t xml:space="preserve"> to its </w:t>
      </w:r>
      <w:r w:rsidR="0080120B" w:rsidRPr="00C65A7B">
        <w:rPr>
          <w:rFonts w:ascii="Times New Roman" w:hAnsi="Times New Roman" w:cs="Times New Roman"/>
          <w:sz w:val="24"/>
          <w:szCs w:val="24"/>
        </w:rPr>
        <w:t>new position</w:t>
      </w:r>
      <w:r w:rsidR="003471A0" w:rsidRPr="00985BE8">
        <w:rPr>
          <w:rFonts w:ascii="Times New Roman" w:hAnsi="Times New Roman" w:cs="Times New Roman"/>
          <w:position w:val="-12"/>
          <w:sz w:val="24"/>
          <w:szCs w:val="24"/>
        </w:rPr>
        <w:object w:dxaOrig="1040" w:dyaOrig="360" w14:anchorId="11364C74">
          <v:shape id="_x0000_i1034" type="#_x0000_t75" style="width:51pt;height:21pt" o:ole="">
            <v:imagedata r:id="rId27" o:title=""/>
          </v:shape>
          <o:OLEObject Type="Embed" ProgID="Equation.DSMT4" ShapeID="_x0000_i1034" DrawAspect="Content" ObjectID="_1826455170" r:id="rId28"/>
        </w:object>
      </w:r>
      <w:r w:rsidR="00372611" w:rsidRPr="00C65A7B">
        <w:rPr>
          <w:rFonts w:ascii="Times New Roman" w:hAnsi="Times New Roman" w:cs="Times New Roman"/>
          <w:sz w:val="24"/>
          <w:szCs w:val="24"/>
        </w:rPr>
        <w:t>in the deformed, current</w:t>
      </w:r>
      <w:r w:rsidR="004C0987">
        <w:rPr>
          <w:rFonts w:ascii="Times New Roman" w:hAnsi="Times New Roman" w:cs="Times New Roman"/>
          <w:sz w:val="24"/>
          <w:szCs w:val="24"/>
        </w:rPr>
        <w:t>,</w:t>
      </w:r>
      <w:r w:rsidR="00372611" w:rsidRPr="00C65A7B">
        <w:rPr>
          <w:rFonts w:ascii="Times New Roman" w:hAnsi="Times New Roman" w:cs="Times New Roman"/>
          <w:sz w:val="24"/>
          <w:szCs w:val="24"/>
        </w:rPr>
        <w:t xml:space="preserve"> or </w:t>
      </w:r>
      <w:r w:rsidR="00D17D56" w:rsidRPr="00C65A7B">
        <w:rPr>
          <w:rFonts w:ascii="Times New Roman" w:hAnsi="Times New Roman" w:cs="Times New Roman"/>
          <w:sz w:val="24"/>
          <w:szCs w:val="24"/>
        </w:rPr>
        <w:t>spatial</w:t>
      </w:r>
      <w:r w:rsidR="00372611" w:rsidRPr="00C65A7B">
        <w:rPr>
          <w:rFonts w:ascii="Times New Roman" w:hAnsi="Times New Roman" w:cs="Times New Roman"/>
          <w:sz w:val="24"/>
          <w:szCs w:val="24"/>
        </w:rPr>
        <w:t xml:space="preserve"> configuration </w:t>
      </w:r>
      <w:r w:rsidR="0061285C" w:rsidRPr="00985BE8">
        <w:rPr>
          <w:rFonts w:ascii="Times New Roman" w:hAnsi="Times New Roman" w:cs="Times New Roman"/>
          <w:position w:val="-10"/>
          <w:sz w:val="24"/>
          <w:szCs w:val="24"/>
        </w:rPr>
        <w:object w:dxaOrig="260" w:dyaOrig="320" w14:anchorId="70238EE8">
          <v:shape id="_x0000_i1035" type="#_x0000_t75" style="width:12.65pt;height:16.4pt" o:ole="">
            <v:imagedata r:id="rId29" o:title=""/>
          </v:shape>
          <o:OLEObject Type="Embed" ProgID="Equation.DSMT4" ShapeID="_x0000_i1035" DrawAspect="Content" ObjectID="_1826455171" r:id="rId30"/>
        </w:object>
      </w:r>
      <w:r w:rsidR="00D17D56" w:rsidRPr="00C65A7B">
        <w:rPr>
          <w:rFonts w:ascii="Times New Roman" w:hAnsi="Times New Roman" w:cs="Times New Roman"/>
          <w:sz w:val="24"/>
          <w:szCs w:val="24"/>
        </w:rPr>
        <w:t xml:space="preserve">. </w:t>
      </w:r>
      <w:r w:rsidR="005001F5" w:rsidRPr="00C65A7B">
        <w:rPr>
          <w:rFonts w:ascii="Times New Roman" w:hAnsi="Times New Roman" w:cs="Times New Roman"/>
          <w:sz w:val="24"/>
          <w:szCs w:val="24"/>
        </w:rPr>
        <w:t xml:space="preserve">The deformation gradient </w:t>
      </w:r>
      <w:r w:rsidR="004806AC" w:rsidRPr="00C65A7B">
        <w:rPr>
          <w:rFonts w:ascii="Times New Roman" w:hAnsi="Times New Roman" w:cs="Times New Roman"/>
          <w:sz w:val="24"/>
          <w:szCs w:val="24"/>
        </w:rPr>
        <w:t xml:space="preserve">to map </w:t>
      </w:r>
      <w:r w:rsidR="001C4D11" w:rsidRPr="00C65A7B">
        <w:rPr>
          <w:rFonts w:ascii="Times New Roman" w:hAnsi="Times New Roman" w:cs="Times New Roman"/>
          <w:sz w:val="24"/>
          <w:szCs w:val="24"/>
        </w:rPr>
        <w:t xml:space="preserve">undeformed </w:t>
      </w:r>
      <w:r w:rsidR="004428E9" w:rsidRPr="00C65A7B">
        <w:rPr>
          <w:rFonts w:ascii="Times New Roman" w:hAnsi="Times New Roman" w:cs="Times New Roman"/>
          <w:sz w:val="24"/>
          <w:szCs w:val="24"/>
        </w:rPr>
        <w:t xml:space="preserve">configurations to deformed configurations </w:t>
      </w:r>
      <w:r w:rsidR="007913CA" w:rsidRPr="00C65A7B">
        <w:rPr>
          <w:rFonts w:ascii="Times New Roman" w:hAnsi="Times New Roman" w:cs="Times New Roman"/>
          <w:sz w:val="24"/>
          <w:szCs w:val="24"/>
        </w:rPr>
        <w:t xml:space="preserve">is defined as </w:t>
      </w:r>
      <w:r w:rsidR="00CE7B83" w:rsidRPr="00985BE8">
        <w:rPr>
          <w:rFonts w:ascii="Times New Roman" w:hAnsi="Times New Roman" w:cs="Times New Roman"/>
          <w:position w:val="-14"/>
          <w:sz w:val="24"/>
          <w:szCs w:val="24"/>
        </w:rPr>
        <w:object w:dxaOrig="1800" w:dyaOrig="380" w14:anchorId="1874BA88">
          <v:shape id="_x0000_i1036" type="#_x0000_t75" style="width:92.15pt;height:21pt" o:ole="">
            <v:imagedata r:id="rId31" o:title=""/>
          </v:shape>
          <o:OLEObject Type="Embed" ProgID="Equation.DSMT4" ShapeID="_x0000_i1036" DrawAspect="Content" ObjectID="_1826455172" r:id="rId32"/>
        </w:object>
      </w:r>
      <w:r w:rsidR="005D7132" w:rsidRPr="00C65A7B">
        <w:rPr>
          <w:rFonts w:ascii="Times New Roman" w:hAnsi="Times New Roman" w:cs="Times New Roman"/>
          <w:sz w:val="24"/>
          <w:szCs w:val="24"/>
        </w:rPr>
        <w:fldChar w:fldCharType="begin"/>
      </w:r>
      <w:r w:rsidR="00DE43ED" w:rsidRPr="00C65A7B">
        <w:rPr>
          <w:rFonts w:ascii="Times New Roman" w:hAnsi="Times New Roman" w:cs="Times New Roman"/>
          <w:sz w:val="24"/>
          <w:szCs w:val="24"/>
        </w:rPr>
        <w:instrText xml:space="preserve"> ADDIN EN.CITE &lt;EndNote&gt;&lt;Cite&gt;&lt;Author&gt;Gasser&lt;/Author&gt;&lt;Year&gt;2002&lt;/Year&gt;&lt;RecNum&gt;946&lt;/RecNum&gt;&lt;DisplayText&gt;(Gasser and Holzapfel 2002)&lt;/DisplayText&gt;&lt;record&gt;&lt;rec-number&gt;946&lt;/rec-number&gt;&lt;foreign-keys&gt;&lt;key app="EN" db-id="vxt29dzeofxrzgeaadxvxr0y0rts9zptfp0e" timestamp="1513653126"&gt;946&lt;/key&gt;&lt;/foreign-keys&gt;&lt;ref-type name="Journal Article"&gt;17&lt;/ref-type&gt;&lt;contributors&gt;&lt;authors&gt;&lt;author&gt;Gasser, T. C.&lt;/author&gt;&lt;author&gt;Holzapfel, G. A.&lt;/author&gt;&lt;/authors&gt;&lt;/contributors&gt;&lt;titles&gt;&lt;title&gt;A rate-independent elastoplastic constitutive model for biological fiber-reinforced composites at finite strains: continuum basis, algorithmic formulation and finite element implementation&lt;/title&gt;&lt;secondary-title&gt;Computational Mechanics&lt;/secondary-title&gt;&lt;/titles&gt;&lt;periodical&gt;&lt;full-title&gt;Computational Mechanics&lt;/full-title&gt;&lt;/periodical&gt;&lt;pages&gt;340-360&lt;/pages&gt;&lt;volume&gt;29&lt;/volume&gt;&lt;number&gt;4&lt;/number&gt;&lt;dates&gt;&lt;year&gt;2002&lt;/year&gt;&lt;pub-dates&gt;&lt;date&gt;October 01&lt;/date&gt;&lt;/pub-dates&gt;&lt;/dates&gt;&lt;isbn&gt;1432-0924&lt;/isbn&gt;&lt;label&gt;Gasser2002&lt;/label&gt;&lt;work-type&gt;journal article&lt;/work-type&gt;&lt;urls&gt;&lt;related-urls&gt;&lt;url&gt;https://doi.org/10.1007/s00466-002-0347-6&lt;/url&gt;&lt;/related-urls&gt;&lt;/urls&gt;&lt;electronic-resource-num&gt;10.1007/s00466-002-0347-6&lt;/electronic-resource-num&gt;&lt;/record&gt;&lt;/Cite&gt;&lt;/EndNote&gt;</w:instrText>
      </w:r>
      <w:r w:rsidR="005D7132" w:rsidRPr="00C65A7B">
        <w:rPr>
          <w:rFonts w:ascii="Times New Roman" w:hAnsi="Times New Roman" w:cs="Times New Roman"/>
          <w:sz w:val="24"/>
          <w:szCs w:val="24"/>
        </w:rPr>
        <w:fldChar w:fldCharType="separate"/>
      </w:r>
      <w:r w:rsidR="00DE43ED" w:rsidRPr="00C65A7B">
        <w:rPr>
          <w:rFonts w:ascii="Times New Roman" w:hAnsi="Times New Roman" w:cs="Times New Roman"/>
          <w:noProof/>
          <w:sz w:val="24"/>
          <w:szCs w:val="24"/>
        </w:rPr>
        <w:t>(Gasser and Holzapfel 2002)</w:t>
      </w:r>
      <w:r w:rsidR="005D7132" w:rsidRPr="00C65A7B">
        <w:rPr>
          <w:rFonts w:ascii="Times New Roman" w:hAnsi="Times New Roman" w:cs="Times New Roman"/>
          <w:sz w:val="24"/>
          <w:szCs w:val="24"/>
        </w:rPr>
        <w:fldChar w:fldCharType="end"/>
      </w:r>
      <w:r w:rsidR="000A672A" w:rsidRPr="00C65A7B">
        <w:rPr>
          <w:rFonts w:ascii="Times New Roman" w:hAnsi="Times New Roman" w:cs="Times New Roman"/>
          <w:sz w:val="24"/>
          <w:szCs w:val="24"/>
        </w:rPr>
        <w:t xml:space="preserve">. </w:t>
      </w:r>
      <w:r w:rsidR="000831E7" w:rsidRPr="00C65A7B">
        <w:rPr>
          <w:rFonts w:ascii="Times New Roman" w:hAnsi="Times New Roman" w:cs="Times New Roman"/>
          <w:sz w:val="24"/>
          <w:szCs w:val="24"/>
        </w:rPr>
        <w:t xml:space="preserve">For a uniaxial deformation </w:t>
      </w:r>
      <w:r w:rsidR="00633101" w:rsidRPr="00C65A7B">
        <w:rPr>
          <w:rFonts w:ascii="Times New Roman" w:hAnsi="Times New Roman" w:cs="Times New Roman"/>
          <w:sz w:val="24"/>
          <w:szCs w:val="24"/>
        </w:rPr>
        <w:t>characterized by</w:t>
      </w:r>
      <w:r w:rsidR="000831E7" w:rsidRPr="00C65A7B">
        <w:rPr>
          <w:rFonts w:ascii="Times New Roman" w:hAnsi="Times New Roman" w:cs="Times New Roman"/>
          <w:sz w:val="24"/>
          <w:szCs w:val="24"/>
        </w:rPr>
        <w:t xml:space="preserve"> compression and tension, </w:t>
      </w:r>
      <w:r w:rsidR="00633101" w:rsidRPr="00C65A7B">
        <w:rPr>
          <w:rFonts w:ascii="Times New Roman" w:hAnsi="Times New Roman" w:cs="Times New Roman"/>
          <w:sz w:val="24"/>
          <w:szCs w:val="24"/>
        </w:rPr>
        <w:t xml:space="preserve">where the material is incompressible and homogeneous, </w:t>
      </w:r>
      <w:r w:rsidR="000831E7" w:rsidRPr="00C65A7B">
        <w:rPr>
          <w:rFonts w:ascii="Times New Roman" w:hAnsi="Times New Roman" w:cs="Times New Roman"/>
          <w:sz w:val="24"/>
          <w:szCs w:val="24"/>
        </w:rPr>
        <w:t xml:space="preserve">the deformation gradient </w:t>
      </w:r>
      <w:r w:rsidR="00633101" w:rsidRPr="00C65A7B">
        <w:rPr>
          <w:rFonts w:ascii="Times New Roman" w:hAnsi="Times New Roman" w:cs="Times New Roman"/>
          <w:sz w:val="24"/>
          <w:szCs w:val="24"/>
        </w:rPr>
        <w:t>is expressed as follows:</w:t>
      </w:r>
    </w:p>
    <w:p w14:paraId="027031F5" w14:textId="7A463098" w:rsidR="00633101" w:rsidRPr="00C65A7B" w:rsidRDefault="002053BD" w:rsidP="001C2D89">
      <w:pPr>
        <w:widowControl w:val="0"/>
        <w:autoSpaceDE w:val="0"/>
        <w:autoSpaceDN w:val="0"/>
        <w:spacing w:after="0" w:line="360" w:lineRule="auto"/>
        <w:jc w:val="both"/>
        <w:rPr>
          <w:rFonts w:ascii="Times New Roman" w:hAnsi="Times New Roman" w:cs="Times New Roman"/>
          <w:sz w:val="24"/>
          <w:szCs w:val="24"/>
        </w:rPr>
      </w:pPr>
      <w:r w:rsidRPr="00985BE8">
        <w:rPr>
          <w:rFonts w:ascii="Times New Roman" w:hAnsi="Times New Roman" w:cs="Times New Roman"/>
          <w:position w:val="-46"/>
          <w:sz w:val="24"/>
          <w:szCs w:val="24"/>
        </w:rPr>
        <w:object w:dxaOrig="1620" w:dyaOrig="1020" w14:anchorId="557F6B29">
          <v:shape id="_x0000_i1037" type="#_x0000_t75" style="width:81.8pt;height:51pt" o:ole="">
            <v:imagedata r:id="rId33" o:title=""/>
          </v:shape>
          <o:OLEObject Type="Embed" ProgID="Equation.DSMT4" ShapeID="_x0000_i1037" DrawAspect="Content" ObjectID="_1826455173" r:id="rId34"/>
        </w:object>
      </w:r>
      <w:r w:rsidRPr="00C65A7B">
        <w:rPr>
          <w:rFonts w:ascii="Times New Roman" w:hAnsi="Times New Roman" w:cs="Times New Roman"/>
          <w:sz w:val="24"/>
          <w:szCs w:val="24"/>
        </w:rPr>
        <w:t xml:space="preserve"> w</w:t>
      </w:r>
      <w:r w:rsidR="00196B07" w:rsidRPr="00C65A7B">
        <w:rPr>
          <w:rFonts w:ascii="Times New Roman" w:hAnsi="Times New Roman" w:cs="Times New Roman"/>
          <w:sz w:val="24"/>
          <w:szCs w:val="24"/>
        </w:rPr>
        <w:t xml:space="preserve">ith </w:t>
      </w:r>
      <w:r w:rsidR="004F0F65" w:rsidRPr="00985BE8">
        <w:rPr>
          <w:rFonts w:ascii="Times New Roman" w:hAnsi="Times New Roman" w:cs="Times New Roman"/>
          <w:position w:val="-10"/>
          <w:sz w:val="24"/>
          <w:szCs w:val="24"/>
        </w:rPr>
        <w:object w:dxaOrig="600" w:dyaOrig="320" w14:anchorId="5AEE8E89">
          <v:shape id="_x0000_i1038" type="#_x0000_t75" style="width:30.8pt;height:16.4pt" o:ole="">
            <v:imagedata r:id="rId35" o:title=""/>
          </v:shape>
          <o:OLEObject Type="Embed" ProgID="Equation.DSMT4" ShapeID="_x0000_i1038" DrawAspect="Content" ObjectID="_1826455174" r:id="rId36"/>
        </w:object>
      </w:r>
      <w:r w:rsidR="004F0F65" w:rsidRPr="00C65A7B">
        <w:rPr>
          <w:rFonts w:ascii="Times New Roman" w:hAnsi="Times New Roman" w:cs="Times New Roman"/>
          <w:sz w:val="24"/>
          <w:szCs w:val="24"/>
        </w:rPr>
        <w:t xml:space="preserve">and </w:t>
      </w:r>
      <w:r w:rsidR="006D3559" w:rsidRPr="00985BE8">
        <w:rPr>
          <w:rFonts w:ascii="Times New Roman" w:hAnsi="Times New Roman" w:cs="Times New Roman"/>
          <w:position w:val="-12"/>
          <w:sz w:val="24"/>
          <w:szCs w:val="24"/>
        </w:rPr>
        <w:object w:dxaOrig="1060" w:dyaOrig="380" w14:anchorId="58F6FC48">
          <v:shape id="_x0000_i1039" type="#_x0000_t75" style="width:53.3pt;height:21pt" o:ole="">
            <v:imagedata r:id="rId37" o:title=""/>
          </v:shape>
          <o:OLEObject Type="Embed" ProgID="Equation.DSMT4" ShapeID="_x0000_i1039" DrawAspect="Content" ObjectID="_1826455175" r:id="rId38"/>
        </w:object>
      </w:r>
    </w:p>
    <w:p w14:paraId="13C228E6" w14:textId="3D4D7062" w:rsidR="008731A0" w:rsidRPr="00C65A7B" w:rsidRDefault="008731A0" w:rsidP="001C2D89">
      <w:pPr>
        <w:widowControl w:val="0"/>
        <w:autoSpaceDE w:val="0"/>
        <w:autoSpaceDN w:val="0"/>
        <w:spacing w:after="0" w:line="360" w:lineRule="auto"/>
        <w:jc w:val="both"/>
        <w:rPr>
          <w:rFonts w:ascii="Times New Roman" w:hAnsi="Times New Roman" w:cs="Times New Roman"/>
          <w:sz w:val="24"/>
          <w:szCs w:val="24"/>
        </w:rPr>
      </w:pPr>
      <w:r w:rsidRPr="00C65A7B">
        <w:rPr>
          <w:rFonts w:ascii="Times New Roman" w:hAnsi="Times New Roman" w:cs="Times New Roman"/>
          <w:sz w:val="24"/>
          <w:szCs w:val="24"/>
        </w:rPr>
        <w:t>where</w:t>
      </w:r>
      <w:r w:rsidR="000A2908" w:rsidRPr="00C65A7B">
        <w:rPr>
          <w:rFonts w:ascii="Times New Roman" w:hAnsi="Times New Roman" w:cs="Times New Roman"/>
          <w:sz w:val="24"/>
          <w:szCs w:val="24"/>
        </w:rPr>
        <w:t xml:space="preserve">, </w:t>
      </w:r>
      <w:r w:rsidR="00123290" w:rsidRPr="00985BE8">
        <w:rPr>
          <w:rFonts w:ascii="Times New Roman" w:hAnsi="Times New Roman" w:cs="Times New Roman"/>
          <w:position w:val="-10"/>
          <w:sz w:val="24"/>
          <w:szCs w:val="24"/>
        </w:rPr>
        <w:object w:dxaOrig="240" w:dyaOrig="320" w14:anchorId="4E17D059">
          <v:shape id="_x0000_i1040" type="#_x0000_t75" style="width:13.55pt;height:16.4pt" o:ole="">
            <v:imagedata r:id="rId39" o:title=""/>
          </v:shape>
          <o:OLEObject Type="Embed" ProgID="Equation.DSMT4" ShapeID="_x0000_i1040" DrawAspect="Content" ObjectID="_1826455176" r:id="rId40"/>
        </w:object>
      </w:r>
      <w:r w:rsidR="00554498" w:rsidRPr="00C65A7B">
        <w:rPr>
          <w:rFonts w:ascii="Times New Roman" w:hAnsi="Times New Roman" w:cs="Times New Roman"/>
          <w:sz w:val="24"/>
          <w:szCs w:val="24"/>
        </w:rPr>
        <w:t>,</w:t>
      </w:r>
      <w:r w:rsidR="00CC28BC" w:rsidRPr="00985BE8">
        <w:rPr>
          <w:rFonts w:ascii="Times New Roman" w:hAnsi="Times New Roman" w:cs="Times New Roman"/>
          <w:position w:val="-10"/>
          <w:sz w:val="24"/>
          <w:szCs w:val="24"/>
        </w:rPr>
        <w:object w:dxaOrig="260" w:dyaOrig="320" w14:anchorId="4E7B9829">
          <v:shape id="_x0000_i1041" type="#_x0000_t75" style="width:12.65pt;height:16.4pt" o:ole="">
            <v:imagedata r:id="rId41" o:title=""/>
          </v:shape>
          <o:OLEObject Type="Embed" ProgID="Equation.DSMT4" ShapeID="_x0000_i1041" DrawAspect="Content" ObjectID="_1826455177" r:id="rId42"/>
        </w:object>
      </w:r>
      <w:r w:rsidR="00554498" w:rsidRPr="00C65A7B">
        <w:rPr>
          <w:rFonts w:ascii="Times New Roman" w:hAnsi="Times New Roman" w:cs="Times New Roman"/>
          <w:sz w:val="24"/>
          <w:szCs w:val="24"/>
        </w:rPr>
        <w:t xml:space="preserve">, and </w:t>
      </w:r>
      <w:r w:rsidR="00C6634C" w:rsidRPr="00985BE8">
        <w:rPr>
          <w:rFonts w:ascii="Times New Roman" w:hAnsi="Times New Roman" w:cs="Times New Roman"/>
          <w:position w:val="-10"/>
          <w:sz w:val="24"/>
          <w:szCs w:val="24"/>
        </w:rPr>
        <w:object w:dxaOrig="260" w:dyaOrig="320" w14:anchorId="5D49A854">
          <v:shape id="_x0000_i1042" type="#_x0000_t75" style="width:12.65pt;height:16.4pt" o:ole="">
            <v:imagedata r:id="rId43" o:title=""/>
          </v:shape>
          <o:OLEObject Type="Embed" ProgID="Equation.DSMT4" ShapeID="_x0000_i1042" DrawAspect="Content" ObjectID="_1826455178" r:id="rId44"/>
        </w:object>
      </w:r>
      <w:r w:rsidR="00554498" w:rsidRPr="00C65A7B">
        <w:rPr>
          <w:rFonts w:ascii="Times New Roman" w:hAnsi="Times New Roman" w:cs="Times New Roman"/>
          <w:sz w:val="24"/>
          <w:szCs w:val="24"/>
        </w:rPr>
        <w:t xml:space="preserve"> </w:t>
      </w:r>
      <w:r w:rsidR="005A4C56" w:rsidRPr="00C65A7B">
        <w:rPr>
          <w:rFonts w:ascii="Times New Roman" w:hAnsi="Times New Roman" w:cs="Times New Roman"/>
          <w:sz w:val="24"/>
          <w:szCs w:val="24"/>
        </w:rPr>
        <w:t xml:space="preserve">are </w:t>
      </w:r>
      <w:r w:rsidRPr="00C65A7B">
        <w:rPr>
          <w:rFonts w:ascii="Times New Roman" w:hAnsi="Times New Roman" w:cs="Times New Roman"/>
          <w:sz w:val="24"/>
          <w:szCs w:val="24"/>
        </w:rPr>
        <w:t>the principal stretches</w:t>
      </w:r>
      <w:r w:rsidR="009E42E5" w:rsidRPr="00C65A7B">
        <w:rPr>
          <w:rFonts w:ascii="Times New Roman" w:hAnsi="Times New Roman" w:cs="Times New Roman"/>
          <w:sz w:val="24"/>
          <w:szCs w:val="24"/>
        </w:rPr>
        <w:t xml:space="preserve"> </w:t>
      </w:r>
      <w:r w:rsidR="00716858" w:rsidRPr="00C65A7B">
        <w:rPr>
          <w:rFonts w:ascii="Times New Roman" w:hAnsi="Times New Roman" w:cs="Times New Roman"/>
          <w:sz w:val="24"/>
          <w:szCs w:val="24"/>
        </w:rPr>
        <w:t xml:space="preserve">along the </w:t>
      </w:r>
      <w:r w:rsidR="009D33AB" w:rsidRPr="00C65A7B">
        <w:rPr>
          <w:rFonts w:ascii="Times New Roman" w:hAnsi="Times New Roman" w:cs="Times New Roman"/>
          <w:sz w:val="24"/>
          <w:szCs w:val="24"/>
        </w:rPr>
        <w:t>principal direction</w:t>
      </w:r>
      <w:r w:rsidR="00133FC0" w:rsidRPr="00C65A7B">
        <w:rPr>
          <w:rFonts w:ascii="Times New Roman" w:hAnsi="Times New Roman" w:cs="Times New Roman"/>
          <w:sz w:val="24"/>
          <w:szCs w:val="24"/>
        </w:rPr>
        <w:t xml:space="preserve"> </w:t>
      </w:r>
      <w:r w:rsidR="009E42E5" w:rsidRPr="00C65A7B">
        <w:rPr>
          <w:rFonts w:ascii="Times New Roman" w:hAnsi="Times New Roman" w:cs="Times New Roman"/>
          <w:sz w:val="24"/>
          <w:szCs w:val="24"/>
        </w:rPr>
        <w:t>and </w:t>
      </w:r>
      <w:r w:rsidR="009E42E5" w:rsidRPr="00985BE8">
        <w:rPr>
          <w:rFonts w:ascii="Times New Roman" w:hAnsi="Times New Roman" w:cs="Times New Roman"/>
          <w:position w:val="-6"/>
          <w:sz w:val="24"/>
          <w:szCs w:val="24"/>
        </w:rPr>
        <w:object w:dxaOrig="200" w:dyaOrig="260" w14:anchorId="3591D79E">
          <v:shape id="_x0000_i1043" type="#_x0000_t75" style="width:9.8pt;height:12.65pt" o:ole="">
            <v:imagedata r:id="rId45" o:title=""/>
          </v:shape>
          <o:OLEObject Type="Embed" ProgID="Equation.DSMT4" ShapeID="_x0000_i1043" DrawAspect="Content" ObjectID="_1826455179" r:id="rId46"/>
        </w:object>
      </w:r>
      <w:r w:rsidR="009E42E5" w:rsidRPr="00C65A7B">
        <w:rPr>
          <w:rFonts w:ascii="Times New Roman" w:hAnsi="Times New Roman" w:cs="Times New Roman"/>
          <w:sz w:val="24"/>
          <w:szCs w:val="24"/>
        </w:rPr>
        <w:t> is the axial stretch</w:t>
      </w:r>
      <w:r w:rsidR="007447A9" w:rsidRPr="00C65A7B">
        <w:rPr>
          <w:rFonts w:ascii="Times New Roman" w:hAnsi="Times New Roman" w:cs="Times New Roman"/>
          <w:sz w:val="24"/>
          <w:szCs w:val="24"/>
        </w:rPr>
        <w:t xml:space="preserve">. </w:t>
      </w:r>
      <w:r w:rsidR="00C71209" w:rsidRPr="00985BE8">
        <w:rPr>
          <w:rFonts w:ascii="Times New Roman" w:hAnsi="Times New Roman" w:cs="Times New Roman"/>
          <w:position w:val="-10"/>
          <w:sz w:val="24"/>
          <w:szCs w:val="24"/>
        </w:rPr>
        <w:object w:dxaOrig="420" w:dyaOrig="320" w14:anchorId="2C24D7E0">
          <v:shape id="_x0000_i1044" type="#_x0000_t75" style="width:22.45pt;height:16.4pt" o:ole="">
            <v:imagedata r:id="rId47" o:title=""/>
          </v:shape>
          <o:OLEObject Type="Embed" ProgID="Equation.DSMT4" ShapeID="_x0000_i1044" DrawAspect="Content" ObjectID="_1826455180" r:id="rId48"/>
        </w:object>
      </w:r>
      <w:r w:rsidR="00BA7285" w:rsidRPr="00C65A7B">
        <w:rPr>
          <w:rFonts w:ascii="Times New Roman" w:hAnsi="Times New Roman" w:cs="Times New Roman"/>
          <w:sz w:val="24"/>
          <w:szCs w:val="24"/>
        </w:rPr>
        <w:t xml:space="preserve">are </w:t>
      </w:r>
      <w:r w:rsidR="00A24B97" w:rsidRPr="00C65A7B">
        <w:rPr>
          <w:rFonts w:ascii="Times New Roman" w:hAnsi="Times New Roman" w:cs="Times New Roman"/>
          <w:sz w:val="24"/>
          <w:szCs w:val="24"/>
        </w:rPr>
        <w:t>the</w:t>
      </w:r>
      <w:r w:rsidRPr="00C65A7B">
        <w:rPr>
          <w:rFonts w:ascii="Times New Roman" w:hAnsi="Times New Roman" w:cs="Times New Roman"/>
          <w:sz w:val="24"/>
          <w:szCs w:val="24"/>
        </w:rPr>
        <w:t xml:space="preserve"> square roots of the eigenvalues of the right Cauchy-Green </w:t>
      </w:r>
      <w:r w:rsidR="00A24B97" w:rsidRPr="00C65A7B">
        <w:rPr>
          <w:rFonts w:ascii="Times New Roman" w:hAnsi="Times New Roman" w:cs="Times New Roman"/>
          <w:sz w:val="24"/>
          <w:szCs w:val="24"/>
        </w:rPr>
        <w:t xml:space="preserve">deformation tensor </w:t>
      </w:r>
      <w:r w:rsidR="003435C9" w:rsidRPr="00985BE8">
        <w:rPr>
          <w:rFonts w:ascii="Times New Roman" w:hAnsi="Times New Roman" w:cs="Times New Roman"/>
          <w:position w:val="-6"/>
          <w:sz w:val="24"/>
          <w:szCs w:val="24"/>
        </w:rPr>
        <w:object w:dxaOrig="220" w:dyaOrig="260" w14:anchorId="74802BC5">
          <v:shape id="_x0000_i1045" type="#_x0000_t75" style="width:12.65pt;height:12.65pt" o:ole="">
            <v:imagedata r:id="rId49" o:title=""/>
          </v:shape>
          <o:OLEObject Type="Embed" ProgID="Equation.DSMT4" ShapeID="_x0000_i1045" DrawAspect="Content" ObjectID="_1826455181" r:id="rId50"/>
        </w:object>
      </w:r>
      <w:r w:rsidRPr="00C65A7B">
        <w:rPr>
          <w:rFonts w:ascii="Times New Roman" w:hAnsi="Times New Roman" w:cs="Times New Roman"/>
          <w:sz w:val="24"/>
          <w:szCs w:val="24"/>
        </w:rPr>
        <w:t xml:space="preserve"> defined as </w:t>
      </w:r>
      <w:r w:rsidR="00C34252" w:rsidRPr="00985BE8">
        <w:rPr>
          <w:rFonts w:ascii="Times New Roman" w:hAnsi="Times New Roman" w:cs="Times New Roman"/>
          <w:position w:val="-6"/>
          <w:sz w:val="24"/>
          <w:szCs w:val="24"/>
        </w:rPr>
        <w:object w:dxaOrig="820" w:dyaOrig="300" w14:anchorId="18A12DEC">
          <v:shape id="_x0000_i1046" type="#_x0000_t75" style="width:41.2pt;height:15pt" o:ole="">
            <v:imagedata r:id="rId51" o:title=""/>
          </v:shape>
          <o:OLEObject Type="Embed" ProgID="Equation.DSMT4" ShapeID="_x0000_i1046" DrawAspect="Content" ObjectID="_1826455182" r:id="rId52"/>
        </w:object>
      </w:r>
      <w:r w:rsidR="006D39A4" w:rsidRPr="00C65A7B">
        <w:rPr>
          <w:rFonts w:ascii="Times New Roman" w:hAnsi="Times New Roman" w:cs="Times New Roman"/>
          <w:sz w:val="24"/>
          <w:szCs w:val="24"/>
        </w:rPr>
        <w:t xml:space="preserve">, whose </w:t>
      </w:r>
      <w:r w:rsidRPr="00C65A7B">
        <w:rPr>
          <w:rFonts w:ascii="Times New Roman" w:hAnsi="Times New Roman" w:cs="Times New Roman"/>
          <w:sz w:val="24"/>
          <w:szCs w:val="24"/>
        </w:rPr>
        <w:t>invariants</w:t>
      </w:r>
      <w:r w:rsidR="006776E1" w:rsidRPr="00C65A7B">
        <w:rPr>
          <w:rFonts w:ascii="Times New Roman" w:hAnsi="Times New Roman" w:cs="Times New Roman"/>
          <w:sz w:val="24"/>
          <w:szCs w:val="24"/>
        </w:rPr>
        <w:t xml:space="preserve"> </w:t>
      </w:r>
      <w:r w:rsidRPr="00C65A7B">
        <w:rPr>
          <w:rFonts w:ascii="Times New Roman" w:hAnsi="Times New Roman" w:cs="Times New Roman"/>
          <w:sz w:val="24"/>
          <w:szCs w:val="24"/>
        </w:rPr>
        <w:t>are</w:t>
      </w:r>
      <w:r w:rsidR="006776E1" w:rsidRPr="00C65A7B">
        <w:rPr>
          <w:rFonts w:ascii="Times New Roman" w:hAnsi="Times New Roman" w:cs="Times New Roman"/>
          <w:sz w:val="24"/>
          <w:szCs w:val="24"/>
        </w:rPr>
        <w:t xml:space="preserve"> </w:t>
      </w:r>
      <w:r w:rsidR="00167BB0" w:rsidRPr="00985BE8">
        <w:rPr>
          <w:rFonts w:ascii="Times New Roman" w:hAnsi="Times New Roman" w:cs="Times New Roman"/>
          <w:position w:val="-10"/>
          <w:sz w:val="24"/>
          <w:szCs w:val="24"/>
        </w:rPr>
        <w:object w:dxaOrig="220" w:dyaOrig="320" w14:anchorId="78809839">
          <v:shape id="_x0000_i1047" type="#_x0000_t75" style="width:12.65pt;height:16.4pt" o:ole="">
            <v:imagedata r:id="rId53" o:title=""/>
          </v:shape>
          <o:OLEObject Type="Embed" ProgID="Equation.DSMT4" ShapeID="_x0000_i1047" DrawAspect="Content" ObjectID="_1826455183" r:id="rId54"/>
        </w:object>
      </w:r>
      <w:r w:rsidR="00700E45" w:rsidRPr="00C65A7B">
        <w:rPr>
          <w:rFonts w:ascii="Times New Roman" w:hAnsi="Times New Roman" w:cs="Times New Roman"/>
          <w:sz w:val="24"/>
          <w:szCs w:val="24"/>
        </w:rPr>
        <w:t>,</w:t>
      </w:r>
      <w:r w:rsidR="00A043E8" w:rsidRPr="00985BE8">
        <w:rPr>
          <w:rFonts w:ascii="Times New Roman" w:hAnsi="Times New Roman" w:cs="Times New Roman"/>
          <w:position w:val="-10"/>
          <w:sz w:val="24"/>
          <w:szCs w:val="24"/>
        </w:rPr>
        <w:object w:dxaOrig="240" w:dyaOrig="320" w14:anchorId="49146021">
          <v:shape id="_x0000_i1048" type="#_x0000_t75" style="width:13.55pt;height:16.4pt" o:ole="">
            <v:imagedata r:id="rId55" o:title=""/>
          </v:shape>
          <o:OLEObject Type="Embed" ProgID="Equation.DSMT4" ShapeID="_x0000_i1048" DrawAspect="Content" ObjectID="_1826455184" r:id="rId56"/>
        </w:object>
      </w:r>
      <w:r w:rsidR="00700E45" w:rsidRPr="00C65A7B">
        <w:rPr>
          <w:rFonts w:ascii="Times New Roman" w:hAnsi="Times New Roman" w:cs="Times New Roman"/>
          <w:sz w:val="24"/>
          <w:szCs w:val="24"/>
        </w:rPr>
        <w:t>, and</w:t>
      </w:r>
      <w:r w:rsidR="00B16204" w:rsidRPr="00985BE8">
        <w:rPr>
          <w:rFonts w:ascii="Times New Roman" w:hAnsi="Times New Roman" w:cs="Times New Roman"/>
          <w:position w:val="-10"/>
          <w:sz w:val="24"/>
          <w:szCs w:val="24"/>
        </w:rPr>
        <w:object w:dxaOrig="220" w:dyaOrig="320" w14:anchorId="447BC5B6">
          <v:shape id="_x0000_i1049" type="#_x0000_t75" style="width:12.65pt;height:16.4pt" o:ole="">
            <v:imagedata r:id="rId57" o:title=""/>
          </v:shape>
          <o:OLEObject Type="Embed" ProgID="Equation.DSMT4" ShapeID="_x0000_i1049" DrawAspect="Content" ObjectID="_1826455185" r:id="rId58"/>
        </w:object>
      </w:r>
      <w:r w:rsidR="00700E45" w:rsidRPr="00C65A7B">
        <w:rPr>
          <w:rFonts w:ascii="Times New Roman" w:hAnsi="Times New Roman" w:cs="Times New Roman"/>
          <w:sz w:val="24"/>
          <w:szCs w:val="24"/>
        </w:rPr>
        <w:t xml:space="preserve"> such that</w:t>
      </w:r>
    </w:p>
    <w:p w14:paraId="09298F2F" w14:textId="30AF4977" w:rsidR="00F639C0" w:rsidRPr="00C65A7B" w:rsidRDefault="00B46F74" w:rsidP="001C2D89">
      <w:pPr>
        <w:widowControl w:val="0"/>
        <w:autoSpaceDE w:val="0"/>
        <w:autoSpaceDN w:val="0"/>
        <w:spacing w:after="0" w:line="360" w:lineRule="auto"/>
        <w:jc w:val="both"/>
        <w:rPr>
          <w:rFonts w:ascii="Times New Roman" w:hAnsi="Times New Roman" w:cs="Times New Roman"/>
          <w:sz w:val="24"/>
          <w:szCs w:val="24"/>
        </w:rPr>
      </w:pPr>
      <w:r w:rsidRPr="00985BE8">
        <w:rPr>
          <w:rFonts w:ascii="Times New Roman" w:hAnsi="Times New Roman" w:cs="Times New Roman"/>
          <w:position w:val="-44"/>
          <w:sz w:val="24"/>
          <w:szCs w:val="24"/>
        </w:rPr>
        <w:object w:dxaOrig="2220" w:dyaOrig="1040" w14:anchorId="4FA9FB81">
          <v:shape id="_x0000_i1050" type="#_x0000_t75" style="width:110.3pt;height:51pt" o:ole="">
            <v:imagedata r:id="rId59" o:title=""/>
          </v:shape>
          <o:OLEObject Type="Embed" ProgID="Equation.DSMT4" ShapeID="_x0000_i1050" DrawAspect="Content" ObjectID="_1826455186" r:id="rId60"/>
        </w:object>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573137" w:rsidRPr="00C65A7B">
        <w:rPr>
          <w:rFonts w:ascii="Times New Roman" w:hAnsi="Times New Roman" w:cs="Times New Roman"/>
          <w:sz w:val="24"/>
          <w:szCs w:val="24"/>
        </w:rPr>
        <w:tab/>
      </w:r>
      <w:r w:rsidR="00793A55" w:rsidRPr="00C65A7B">
        <w:rPr>
          <w:rFonts w:ascii="Times New Roman" w:hAnsi="Times New Roman" w:cs="Times New Roman"/>
          <w:sz w:val="24"/>
          <w:szCs w:val="24"/>
        </w:rPr>
        <w:t>(1)</w:t>
      </w:r>
    </w:p>
    <w:p w14:paraId="0C1824BD" w14:textId="2FA892E0" w:rsidR="00F92858" w:rsidRPr="00C65A7B" w:rsidRDefault="00F92858" w:rsidP="008B11DF">
      <w:pPr>
        <w:widowControl w:val="0"/>
        <w:autoSpaceDE w:val="0"/>
        <w:autoSpaceDN w:val="0"/>
        <w:spacing w:after="120" w:line="360" w:lineRule="auto"/>
        <w:jc w:val="both"/>
        <w:rPr>
          <w:rFonts w:ascii="Times New Roman" w:hAnsi="Times New Roman" w:cs="Times New Roman"/>
          <w:sz w:val="24"/>
          <w:szCs w:val="24"/>
        </w:rPr>
      </w:pPr>
      <w:r w:rsidRPr="00C65A7B">
        <w:rPr>
          <w:rFonts w:ascii="Times New Roman" w:hAnsi="Times New Roman" w:cs="Times New Roman"/>
          <w:sz w:val="24"/>
          <w:szCs w:val="24"/>
        </w:rPr>
        <w:t>The cartilage has been assumed to be isotropic and nearly incompressible for the purpose of this study</w:t>
      </w:r>
      <w:r w:rsidR="002A5954" w:rsidRPr="00C65A7B">
        <w:rPr>
          <w:rFonts w:ascii="Times New Roman" w:hAnsi="Times New Roman" w:cs="Times New Roman"/>
          <w:sz w:val="24"/>
          <w:szCs w:val="24"/>
        </w:rPr>
        <w:t xml:space="preserve"> such that </w:t>
      </w:r>
      <w:r w:rsidR="009A6666" w:rsidRPr="00C65A7B">
        <w:rPr>
          <w:rFonts w:ascii="Times New Roman" w:hAnsi="Times New Roman" w:cs="Times New Roman"/>
          <w:sz w:val="24"/>
          <w:szCs w:val="24"/>
        </w:rPr>
        <w:t xml:space="preserve">the third invariant </w:t>
      </w:r>
      <w:r w:rsidR="00740AF9" w:rsidRPr="00985BE8">
        <w:rPr>
          <w:rFonts w:ascii="Times New Roman" w:hAnsi="Times New Roman" w:cs="Times New Roman"/>
          <w:position w:val="-10"/>
          <w:sz w:val="24"/>
          <w:szCs w:val="24"/>
        </w:rPr>
        <w:object w:dxaOrig="220" w:dyaOrig="320" w14:anchorId="48851831">
          <v:shape id="_x0000_i1051" type="#_x0000_t75" style="width:12.65pt;height:16.4pt" o:ole="">
            <v:imagedata r:id="rId61" o:title=""/>
          </v:shape>
          <o:OLEObject Type="Embed" ProgID="Equation.DSMT4" ShapeID="_x0000_i1051" DrawAspect="Content" ObjectID="_1826455187" r:id="rId62"/>
        </w:object>
      </w:r>
      <w:r w:rsidR="00296378" w:rsidRPr="00C65A7B">
        <w:rPr>
          <w:rFonts w:ascii="Times New Roman" w:hAnsi="Times New Roman" w:cs="Times New Roman"/>
          <w:sz w:val="24"/>
          <w:szCs w:val="24"/>
        </w:rPr>
        <w:t xml:space="preserve">equals </w:t>
      </w:r>
      <w:r w:rsidR="00810FB9" w:rsidRPr="00C65A7B">
        <w:rPr>
          <w:rFonts w:ascii="Times New Roman" w:hAnsi="Times New Roman" w:cs="Times New Roman"/>
          <w:sz w:val="24"/>
          <w:szCs w:val="24"/>
        </w:rPr>
        <w:t>one</w:t>
      </w:r>
      <w:r w:rsidR="00BD0193" w:rsidRPr="00C65A7B">
        <w:rPr>
          <w:rFonts w:ascii="Times New Roman" w:hAnsi="Times New Roman" w:cs="Times New Roman"/>
          <w:sz w:val="24"/>
          <w:szCs w:val="24"/>
        </w:rPr>
        <w:t xml:space="preserve"> </w:t>
      </w:r>
      <w:r w:rsidR="003D26AE" w:rsidRPr="00C65A7B">
        <w:rPr>
          <w:rFonts w:ascii="Times New Roman" w:hAnsi="Times New Roman" w:cs="Times New Roman"/>
          <w:sz w:val="24"/>
          <w:szCs w:val="24"/>
        </w:rPr>
        <w:fldChar w:fldCharType="begin">
          <w:fldData xml:space="preserve">PEVuZE5vdGU+PENpdGU+PEF1dGhvcj5TdGVjazwvQXV0aG9yPjxZZWFyPjIwMTk8L1llYXI+PFJl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</w:fldData>
        </w:fldChar>
      </w:r>
      <w:r w:rsidR="00DE43ED" w:rsidRPr="00C65A7B">
        <w:rPr>
          <w:rFonts w:ascii="Times New Roman" w:hAnsi="Times New Roman" w:cs="Times New Roman"/>
          <w:sz w:val="24"/>
          <w:szCs w:val="24"/>
        </w:rPr>
        <w:instrText xml:space="preserve"> ADDIN EN.CITE </w:instrText>
      </w:r>
      <w:r w:rsidR="00DE43ED" w:rsidRPr="00C65A7B">
        <w:rPr>
          <w:rFonts w:ascii="Times New Roman" w:hAnsi="Times New Roman" w:cs="Times New Roman"/>
          <w:sz w:val="24"/>
          <w:szCs w:val="24"/>
        </w:rPr>
        <w:fldChar w:fldCharType="begin">
          <w:fldData xml:space="preserve">PEVuZE5vdGU+PENpdGU+PEF1dGhvcj5TdGVjazwvQXV0aG9yPjxZZWFyPjIwMTk8L1llYXI+PFJl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</w:fldData>
        </w:fldChar>
      </w:r>
      <w:r w:rsidR="00DE43ED" w:rsidRPr="00C65A7B">
        <w:rPr>
          <w:rFonts w:ascii="Times New Roman" w:hAnsi="Times New Roman" w:cs="Times New Roman"/>
          <w:sz w:val="24"/>
          <w:szCs w:val="24"/>
        </w:rPr>
        <w:instrText xml:space="preserve"> ADDIN EN.CITE.DATA </w:instrText>
      </w:r>
      <w:r w:rsidR="00DE43ED" w:rsidRPr="00C65A7B">
        <w:rPr>
          <w:rFonts w:ascii="Times New Roman" w:hAnsi="Times New Roman" w:cs="Times New Roman"/>
          <w:sz w:val="24"/>
          <w:szCs w:val="24"/>
        </w:rPr>
      </w:r>
      <w:r w:rsidR="00DE43ED" w:rsidRPr="00C65A7B">
        <w:rPr>
          <w:rFonts w:ascii="Times New Roman" w:hAnsi="Times New Roman" w:cs="Times New Roman"/>
          <w:sz w:val="24"/>
          <w:szCs w:val="24"/>
        </w:rPr>
        <w:fldChar w:fldCharType="end"/>
      </w:r>
      <w:r w:rsidR="003D26AE" w:rsidRPr="00C65A7B">
        <w:rPr>
          <w:rFonts w:ascii="Times New Roman" w:hAnsi="Times New Roman" w:cs="Times New Roman"/>
          <w:sz w:val="24"/>
          <w:szCs w:val="24"/>
        </w:rPr>
      </w:r>
      <w:r w:rsidR="003D26AE" w:rsidRPr="00C65A7B">
        <w:rPr>
          <w:rFonts w:ascii="Times New Roman" w:hAnsi="Times New Roman" w:cs="Times New Roman"/>
          <w:sz w:val="24"/>
          <w:szCs w:val="24"/>
        </w:rPr>
        <w:fldChar w:fldCharType="separate"/>
      </w:r>
      <w:r w:rsidR="00DE43ED" w:rsidRPr="00C65A7B">
        <w:rPr>
          <w:rFonts w:ascii="Times New Roman" w:hAnsi="Times New Roman" w:cs="Times New Roman"/>
          <w:noProof/>
          <w:sz w:val="24"/>
          <w:szCs w:val="24"/>
        </w:rPr>
        <w:t>(Moerman et al. 2020; Pelliciari and Tarantino 2020; Steck et al. 2019)</w:t>
      </w:r>
      <w:r w:rsidR="003D26AE" w:rsidRPr="00C65A7B">
        <w:rPr>
          <w:rFonts w:ascii="Times New Roman" w:hAnsi="Times New Roman" w:cs="Times New Roman"/>
          <w:sz w:val="24"/>
          <w:szCs w:val="24"/>
        </w:rPr>
        <w:fldChar w:fldCharType="end"/>
      </w:r>
      <w:r w:rsidR="00B94107" w:rsidRPr="00C65A7B">
        <w:rPr>
          <w:rFonts w:ascii="Times New Roman" w:hAnsi="Times New Roman" w:cs="Times New Roman"/>
          <w:sz w:val="24"/>
          <w:szCs w:val="24"/>
        </w:rPr>
        <w:t>.</w:t>
      </w:r>
    </w:p>
    <w:p w14:paraId="407F8298" w14:textId="4D11F949" w:rsidR="00CD7A93" w:rsidRPr="00C65A7B" w:rsidRDefault="00CD7A93" w:rsidP="00CD7A93">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eastAsia="Malgun Gothic" w:hAnsi="Times New Roman" w:cs="Times New Roman"/>
          <w:b/>
          <w:bCs/>
          <w:sz w:val="24"/>
          <w:szCs w:val="24"/>
        </w:rPr>
        <w:t>2.</w:t>
      </w:r>
      <w:r w:rsidR="00016A86" w:rsidRPr="00C65A7B">
        <w:rPr>
          <w:rFonts w:ascii="Times New Roman" w:eastAsia="Malgun Gothic" w:hAnsi="Times New Roman" w:cs="Times New Roman"/>
          <w:b/>
          <w:bCs/>
          <w:sz w:val="24"/>
          <w:szCs w:val="24"/>
        </w:rPr>
        <w:t>2</w:t>
      </w:r>
      <w:r w:rsidRPr="00C65A7B">
        <w:rPr>
          <w:rFonts w:ascii="Times New Roman" w:eastAsia="Malgun Gothic" w:hAnsi="Times New Roman" w:cs="Times New Roman"/>
          <w:b/>
          <w:bCs/>
          <w:sz w:val="24"/>
          <w:szCs w:val="24"/>
        </w:rPr>
        <w:t>.2 Isotropic hyperelastic material models</w:t>
      </w:r>
    </w:p>
    <w:p w14:paraId="695B2202" w14:textId="4B546DBD" w:rsidR="000008A8" w:rsidRPr="00C65A7B" w:rsidRDefault="005F0306" w:rsidP="00375A34">
      <w:pPr>
        <w:widowControl w:val="0"/>
        <w:autoSpaceDE w:val="0"/>
        <w:autoSpaceDN w:val="0"/>
        <w:spacing w:after="0" w:line="360" w:lineRule="auto"/>
        <w:jc w:val="both"/>
        <w:rPr>
          <w:rFonts w:ascii="Times New Roman" w:hAnsi="Times New Roman" w:cs="Times New Roman"/>
          <w:sz w:val="24"/>
          <w:szCs w:val="24"/>
        </w:rPr>
      </w:pPr>
      <w:r w:rsidRPr="00C65A7B">
        <w:rPr>
          <w:rFonts w:ascii="Times New Roman" w:eastAsia="Malgun Gothic" w:hAnsi="Times New Roman" w:cs="Times New Roman"/>
          <w:sz w:val="24"/>
          <w:szCs w:val="24"/>
        </w:rPr>
        <w:t xml:space="preserve">Articular cartilage typically </w:t>
      </w:r>
      <w:r w:rsidR="007B556D" w:rsidRPr="00C65A7B">
        <w:rPr>
          <w:rFonts w:ascii="Times New Roman" w:eastAsia="Malgun Gothic" w:hAnsi="Times New Roman" w:cs="Times New Roman"/>
          <w:sz w:val="24"/>
          <w:szCs w:val="24"/>
        </w:rPr>
        <w:t>undergoes</w:t>
      </w:r>
      <w:r w:rsidRPr="00C65A7B">
        <w:rPr>
          <w:rFonts w:ascii="Times New Roman" w:eastAsia="Malgun Gothic" w:hAnsi="Times New Roman" w:cs="Times New Roman"/>
          <w:sz w:val="24"/>
          <w:szCs w:val="24"/>
        </w:rPr>
        <w:t xml:space="preserve"> large deformation under compressive </w:t>
      </w:r>
      <w:r w:rsidRPr="00C65A7B">
        <w:rPr>
          <w:rFonts w:ascii="Times New Roman" w:eastAsia="Malgun Gothic" w:hAnsi="Times New Roman" w:cs="Times New Roman"/>
          <w:sz w:val="24"/>
          <w:szCs w:val="24"/>
        </w:rPr>
        <w:fldChar w:fldCharType="begin"/>
      </w:r>
      <w:r w:rsidR="00DE43ED" w:rsidRPr="00C65A7B">
        <w:rPr>
          <w:rFonts w:ascii="Times New Roman" w:eastAsia="Malgun Gothic" w:hAnsi="Times New Roman" w:cs="Times New Roman"/>
          <w:sz w:val="24"/>
          <w:szCs w:val="24"/>
        </w:rPr>
        <w:instrText xml:space="preserve"> ADDIN EN.CITE &lt;EndNote&gt;&lt;Cite&gt;&lt;Author&gt;Oloyede&lt;/Author&gt;&lt;Year&gt;1996&lt;/Year&gt;&lt;RecNum&gt;44&lt;/RecNum&gt;&lt;DisplayText&gt;(Oloyede and Broom 1996)&lt;/DisplayText&gt;&lt;record&gt;&lt;rec-number&gt;44&lt;/rec-number&gt;&lt;foreign-keys&gt;&lt;key app="EN" db-id="v2e09azfp9wxeqee9sbprswxv05ea55p90s5" timestamp="1705694113"&gt;44&lt;/key&gt;&lt;/foreign-keys&gt;&lt;ref-type name="Journal Article"&gt;17&lt;/ref-type&gt;&lt;contributors&gt;&lt;authors&gt;&lt;author&gt;Oloyede, Adekunle&lt;/author&gt;&lt;author&gt;Broom, Neil&lt;/author&gt;&lt;/authors&gt;&lt;/contributors&gt;&lt;titles&gt;&lt;title&gt;The biomechanics of cartilage load-carriage&lt;/title&gt;&lt;secondary-title&gt;Connective tissue research&lt;/secondary-title&gt;&lt;/titles&gt;&lt;periodical&gt;&lt;full-title&gt;Connective tissue research&lt;/full-title&gt;&lt;/periodical&gt;&lt;pages&gt;119-143&lt;/pages&gt;&lt;volume&gt;34&lt;/volume&gt;&lt;number&gt;2&lt;/number&gt;&lt;dates&gt;&lt;year&gt;1996&lt;/year&gt;&lt;/dates&gt;&lt;isbn&gt;0300-8207&lt;/isbn&gt;&lt;urls&gt;&lt;/urls&gt;&lt;/record&gt;&lt;/Cite&gt;&lt;/EndNote&gt;</w:instrText>
      </w:r>
      <w:r w:rsidRPr="00C65A7B">
        <w:rPr>
          <w:rFonts w:ascii="Times New Roman" w:eastAsia="Malgun Gothic" w:hAnsi="Times New Roman" w:cs="Times New Roman"/>
          <w:sz w:val="24"/>
          <w:szCs w:val="24"/>
        </w:rPr>
        <w:fldChar w:fldCharType="separate"/>
      </w:r>
      <w:r w:rsidR="00DE43ED" w:rsidRPr="00C65A7B">
        <w:rPr>
          <w:rFonts w:ascii="Times New Roman" w:eastAsia="Malgun Gothic" w:hAnsi="Times New Roman" w:cs="Times New Roman"/>
          <w:noProof/>
          <w:sz w:val="24"/>
          <w:szCs w:val="24"/>
        </w:rPr>
        <w:t>(Oloyede and Broom 1996)</w:t>
      </w:r>
      <w:r w:rsidRPr="00C65A7B">
        <w:rPr>
          <w:rFonts w:ascii="Times New Roman" w:eastAsia="Malgun Gothic" w:hAnsi="Times New Roman" w:cs="Times New Roman"/>
          <w:sz w:val="24"/>
          <w:szCs w:val="24"/>
        </w:rPr>
        <w:fldChar w:fldCharType="end"/>
      </w:r>
      <w:r w:rsidRPr="00C65A7B">
        <w:rPr>
          <w:rFonts w:ascii="Times New Roman" w:eastAsia="Malgun Gothic" w:hAnsi="Times New Roman" w:cs="Times New Roman"/>
          <w:sz w:val="24"/>
          <w:szCs w:val="24"/>
        </w:rPr>
        <w:t xml:space="preserve"> as well as tensile loading </w:t>
      </w:r>
      <w:r w:rsidRPr="00C65A7B">
        <w:rPr>
          <w:rFonts w:ascii="Times New Roman" w:eastAsia="Malgun Gothic" w:hAnsi="Times New Roman" w:cs="Times New Roman"/>
          <w:sz w:val="24"/>
          <w:szCs w:val="24"/>
        </w:rPr>
        <w:fldChar w:fldCharType="begin"/>
      </w:r>
      <w:r w:rsidR="00DE43ED" w:rsidRPr="00C65A7B">
        <w:rPr>
          <w:rFonts w:ascii="Times New Roman" w:eastAsia="Malgun Gothic" w:hAnsi="Times New Roman" w:cs="Times New Roman"/>
          <w:sz w:val="24"/>
          <w:szCs w:val="24"/>
        </w:rPr>
        <w:instrText xml:space="preserve"> ADDIN EN.CITE &lt;EndNote&gt;&lt;Cite&gt;&lt;Author&gt;Woo&lt;/Author&gt;&lt;Year&gt;1976&lt;/Year&gt;&lt;RecNum&gt;45&lt;/RecNum&gt;&lt;DisplayText&gt;(Woo et al. 1976)&lt;/DisplayText&gt;&lt;record&gt;&lt;rec-number&gt;45&lt;/rec-number&gt;&lt;foreign-keys&gt;&lt;key app="EN" db-id="v2e09azfp9wxeqee9sbprswxv05ea55p90s5" timestamp="1705694244"&gt;45&lt;/key&gt;&lt;/foreign-keys&gt;&lt;ref-type name="Journal Article"&gt;17&lt;/ref-type&gt;&lt;contributors&gt;&lt;authors&gt;&lt;author&gt;Woo, SL-Y&lt;/author&gt;&lt;author&gt;Akeson, WH&lt;/author&gt;&lt;author&gt;Jemmott, GF&lt;/author&gt;&lt;/authors&gt;&lt;/contributors&gt;&lt;titles&gt;&lt;title&gt;Measurements of nonhomogeneous, directional mechanical properties of articular cartilage in tension&lt;/title&gt;&lt;secondary-title&gt;Journal of biomechanics&lt;/secondary-title&gt;&lt;/titles&gt;&lt;periodical&gt;&lt;full-title&gt;Journal of biomechanics&lt;/full-title&gt;&lt;/periodical&gt;&lt;pages&gt;785-791&lt;/pages&gt;&lt;volume&gt;9&lt;/volume&gt;&lt;number&gt;12&lt;/number&gt;&lt;dates&gt;&lt;year&gt;1976&lt;/year&gt;&lt;/dates&gt;&lt;isbn&gt;0021-9290&lt;/isbn&gt;&lt;urls&gt;&lt;/urls&gt;&lt;/record&gt;&lt;/Cite&gt;&lt;/EndNote&gt;</w:instrText>
      </w:r>
      <w:r w:rsidRPr="00C65A7B">
        <w:rPr>
          <w:rFonts w:ascii="Times New Roman" w:eastAsia="Malgun Gothic" w:hAnsi="Times New Roman" w:cs="Times New Roman"/>
          <w:sz w:val="24"/>
          <w:szCs w:val="24"/>
        </w:rPr>
        <w:fldChar w:fldCharType="separate"/>
      </w:r>
      <w:r w:rsidR="00DE43ED" w:rsidRPr="00C65A7B">
        <w:rPr>
          <w:rFonts w:ascii="Times New Roman" w:eastAsia="Malgun Gothic" w:hAnsi="Times New Roman" w:cs="Times New Roman"/>
          <w:noProof/>
          <w:sz w:val="24"/>
          <w:szCs w:val="24"/>
        </w:rPr>
        <w:t>(Woo et al. 1976)</w:t>
      </w:r>
      <w:r w:rsidRPr="00C65A7B">
        <w:rPr>
          <w:rFonts w:ascii="Times New Roman" w:eastAsia="Malgun Gothic" w:hAnsi="Times New Roman" w:cs="Times New Roman"/>
          <w:sz w:val="24"/>
          <w:szCs w:val="24"/>
        </w:rPr>
        <w:fldChar w:fldCharType="end"/>
      </w:r>
      <w:r w:rsidRPr="00C65A7B">
        <w:rPr>
          <w:rFonts w:ascii="Times New Roman" w:eastAsia="Malgun Gothic" w:hAnsi="Times New Roman" w:cs="Times New Roman"/>
          <w:sz w:val="24"/>
          <w:szCs w:val="24"/>
        </w:rPr>
        <w:t>.</w:t>
      </w:r>
      <w:r w:rsidR="00585E17" w:rsidRPr="00C65A7B">
        <w:rPr>
          <w:rFonts w:ascii="Times New Roman" w:eastAsia="Malgun Gothic" w:hAnsi="Times New Roman" w:cs="Times New Roman"/>
          <w:sz w:val="24"/>
          <w:szCs w:val="24"/>
        </w:rPr>
        <w:t xml:space="preserve"> </w:t>
      </w:r>
      <w:r w:rsidR="007D5D6B" w:rsidRPr="00C65A7B">
        <w:rPr>
          <w:rFonts w:ascii="Times New Roman" w:eastAsia="Malgun Gothic" w:hAnsi="Times New Roman" w:cs="Times New Roman"/>
          <w:sz w:val="24"/>
          <w:szCs w:val="24"/>
        </w:rPr>
        <w:t>In the context of cartilage</w:t>
      </w:r>
      <w:r w:rsidR="006733A2" w:rsidRPr="00C65A7B">
        <w:rPr>
          <w:rFonts w:ascii="Times New Roman" w:eastAsia="Malgun Gothic" w:hAnsi="Times New Roman" w:cs="Times New Roman"/>
          <w:sz w:val="24"/>
          <w:szCs w:val="24"/>
        </w:rPr>
        <w:t xml:space="preserve">, we focused </w:t>
      </w:r>
      <w:r w:rsidR="00340256" w:rsidRPr="00C65A7B">
        <w:rPr>
          <w:rFonts w:ascii="Times New Roman" w:eastAsia="Malgun Gothic" w:hAnsi="Times New Roman" w:cs="Times New Roman"/>
          <w:sz w:val="24"/>
          <w:szCs w:val="24"/>
        </w:rPr>
        <w:t xml:space="preserve">on the </w:t>
      </w:r>
      <w:r w:rsidR="00263239" w:rsidRPr="00C65A7B">
        <w:rPr>
          <w:rFonts w:ascii="Times New Roman" w:hAnsi="Times New Roman" w:cs="Times New Roman"/>
          <w:sz w:val="24"/>
          <w:szCs w:val="24"/>
        </w:rPr>
        <w:t>large-strain</w:t>
      </w:r>
      <w:r w:rsidR="00340256" w:rsidRPr="00C65A7B">
        <w:rPr>
          <w:rFonts w:ascii="Times New Roman" w:hAnsi="Times New Roman" w:cs="Times New Roman"/>
          <w:sz w:val="24"/>
          <w:szCs w:val="24"/>
        </w:rPr>
        <w:t xml:space="preserve"> and </w:t>
      </w:r>
      <w:r w:rsidR="00263239" w:rsidRPr="00C65A7B">
        <w:rPr>
          <w:rFonts w:ascii="Times New Roman" w:hAnsi="Times New Roman" w:cs="Times New Roman"/>
          <w:sz w:val="24"/>
          <w:szCs w:val="24"/>
        </w:rPr>
        <w:t xml:space="preserve">nonlinear time-independent material response, </w:t>
      </w:r>
      <w:r w:rsidR="00AF62A8" w:rsidRPr="00C65A7B">
        <w:rPr>
          <w:rFonts w:ascii="Times New Roman" w:hAnsi="Times New Roman" w:cs="Times New Roman"/>
          <w:sz w:val="24"/>
          <w:szCs w:val="24"/>
        </w:rPr>
        <w:t xml:space="preserve">often referred to </w:t>
      </w:r>
      <w:r w:rsidR="00263239" w:rsidRPr="00C65A7B">
        <w:rPr>
          <w:rFonts w:ascii="Times New Roman" w:hAnsi="Times New Roman" w:cs="Times New Roman"/>
          <w:sz w:val="24"/>
          <w:szCs w:val="24"/>
        </w:rPr>
        <w:t>finite hyperelastic response</w:t>
      </w:r>
      <w:r w:rsidR="00AC6093" w:rsidRPr="00C65A7B">
        <w:rPr>
          <w:rFonts w:ascii="Times New Roman" w:hAnsi="Times New Roman" w:cs="Times New Roman"/>
          <w:sz w:val="24"/>
          <w:szCs w:val="24"/>
        </w:rPr>
        <w:t xml:space="preserve">, </w:t>
      </w:r>
      <w:r w:rsidR="00263239" w:rsidRPr="00C65A7B">
        <w:rPr>
          <w:rFonts w:ascii="Times New Roman" w:hAnsi="Times New Roman" w:cs="Times New Roman"/>
          <w:sz w:val="24"/>
          <w:szCs w:val="24"/>
        </w:rPr>
        <w:t>neglect</w:t>
      </w:r>
      <w:r w:rsidR="00AC6093" w:rsidRPr="00C65A7B">
        <w:rPr>
          <w:rFonts w:ascii="Times New Roman" w:hAnsi="Times New Roman" w:cs="Times New Roman"/>
          <w:sz w:val="24"/>
          <w:szCs w:val="24"/>
        </w:rPr>
        <w:t>ing</w:t>
      </w:r>
      <w:r w:rsidR="00263239" w:rsidRPr="00C65A7B">
        <w:rPr>
          <w:rFonts w:ascii="Times New Roman" w:hAnsi="Times New Roman" w:cs="Times New Roman"/>
          <w:sz w:val="24"/>
          <w:szCs w:val="24"/>
        </w:rPr>
        <w:t xml:space="preserve"> viscous and porous effects. </w:t>
      </w:r>
      <w:r w:rsidR="009C3543" w:rsidRPr="00C65A7B">
        <w:rPr>
          <w:rFonts w:ascii="Times New Roman" w:hAnsi="Times New Roman" w:cs="Times New Roman"/>
          <w:sz w:val="24"/>
          <w:szCs w:val="24"/>
        </w:rPr>
        <w:t xml:space="preserve">The constitutive </w:t>
      </w:r>
      <w:r w:rsidR="000141C5" w:rsidRPr="00C65A7B">
        <w:rPr>
          <w:rFonts w:ascii="Times New Roman" w:hAnsi="Times New Roman" w:cs="Times New Roman"/>
          <w:sz w:val="24"/>
          <w:szCs w:val="24"/>
        </w:rPr>
        <w:t xml:space="preserve">law governing </w:t>
      </w:r>
      <w:r w:rsidR="00EC4854" w:rsidRPr="00C65A7B">
        <w:rPr>
          <w:rFonts w:ascii="Times New Roman" w:hAnsi="Times New Roman" w:cs="Times New Roman"/>
          <w:sz w:val="24"/>
          <w:szCs w:val="24"/>
        </w:rPr>
        <w:t>the</w:t>
      </w:r>
      <w:r w:rsidR="00626AC1" w:rsidRPr="00C65A7B">
        <w:rPr>
          <w:rFonts w:ascii="Times New Roman" w:hAnsi="Times New Roman" w:cs="Times New Roman"/>
          <w:sz w:val="24"/>
          <w:szCs w:val="24"/>
        </w:rPr>
        <w:t xml:space="preserve"> hypere</w:t>
      </w:r>
      <w:r w:rsidR="00D96385">
        <w:rPr>
          <w:rFonts w:ascii="Times New Roman" w:hAnsi="Times New Roman" w:cs="Times New Roman"/>
          <w:sz w:val="24"/>
          <w:szCs w:val="24"/>
        </w:rPr>
        <w:t>l</w:t>
      </w:r>
      <w:r w:rsidR="00626AC1" w:rsidRPr="00C65A7B">
        <w:rPr>
          <w:rFonts w:ascii="Times New Roman" w:hAnsi="Times New Roman" w:cs="Times New Roman"/>
          <w:sz w:val="24"/>
          <w:szCs w:val="24"/>
        </w:rPr>
        <w:t xml:space="preserve">astic material </w:t>
      </w:r>
      <w:r w:rsidR="00236AF0" w:rsidRPr="00C65A7B">
        <w:rPr>
          <w:rFonts w:ascii="Times New Roman" w:hAnsi="Times New Roman" w:cs="Times New Roman"/>
          <w:sz w:val="24"/>
          <w:szCs w:val="24"/>
        </w:rPr>
        <w:t xml:space="preserve">relates </w:t>
      </w:r>
      <w:r w:rsidR="00A41CF8" w:rsidRPr="00C65A7B">
        <w:rPr>
          <w:rFonts w:ascii="Times New Roman" w:hAnsi="Times New Roman" w:cs="Times New Roman"/>
          <w:sz w:val="24"/>
          <w:szCs w:val="24"/>
        </w:rPr>
        <w:t xml:space="preserve">the strain energy density function </w:t>
      </w:r>
      <w:r w:rsidR="00F308C3" w:rsidRPr="00985BE8">
        <w:rPr>
          <w:rFonts w:ascii="Times New Roman" w:hAnsi="Times New Roman" w:cs="Times New Roman"/>
          <w:position w:val="-6"/>
          <w:sz w:val="24"/>
          <w:szCs w:val="24"/>
        </w:rPr>
        <w:object w:dxaOrig="279" w:dyaOrig="260" w14:anchorId="2ED88EBF">
          <v:shape id="_x0000_i1052" type="#_x0000_t75" style="width:13.55pt;height:12.65pt" o:ole="">
            <v:imagedata r:id="rId63" o:title=""/>
          </v:shape>
          <o:OLEObject Type="Embed" ProgID="Equation.DSMT4" ShapeID="_x0000_i1052" DrawAspect="Content" ObjectID="_1826455188" r:id="rId64"/>
        </w:object>
      </w:r>
      <w:r w:rsidR="00E3405E" w:rsidRPr="00C65A7B">
        <w:rPr>
          <w:rFonts w:ascii="Times New Roman" w:hAnsi="Times New Roman" w:cs="Times New Roman"/>
          <w:sz w:val="24"/>
          <w:szCs w:val="24"/>
        </w:rPr>
        <w:t xml:space="preserve">and </w:t>
      </w:r>
      <w:r w:rsidR="00E57DB7" w:rsidRPr="00C65A7B">
        <w:rPr>
          <w:rFonts w:ascii="Times New Roman" w:hAnsi="Times New Roman" w:cs="Times New Roman"/>
          <w:sz w:val="24"/>
          <w:szCs w:val="24"/>
        </w:rPr>
        <w:t>the deformation gradien</w:t>
      </w:r>
      <w:r w:rsidR="000C4D84" w:rsidRPr="00C65A7B">
        <w:rPr>
          <w:rFonts w:ascii="Times New Roman" w:hAnsi="Times New Roman" w:cs="Times New Roman"/>
          <w:sz w:val="24"/>
          <w:szCs w:val="24"/>
        </w:rPr>
        <w:t xml:space="preserve">t, </w:t>
      </w:r>
      <w:r w:rsidR="00C82FB9" w:rsidRPr="00985BE8">
        <w:rPr>
          <w:rFonts w:ascii="Times New Roman" w:hAnsi="Times New Roman" w:cs="Times New Roman"/>
          <w:position w:val="-4"/>
          <w:sz w:val="24"/>
          <w:szCs w:val="24"/>
        </w:rPr>
        <w:object w:dxaOrig="220" w:dyaOrig="240" w14:anchorId="70022F23">
          <v:shape id="_x0000_i1053" type="#_x0000_t75" style="width:12.65pt;height:13.55pt" o:ole="">
            <v:imagedata r:id="rId65" o:title=""/>
          </v:shape>
          <o:OLEObject Type="Embed" ProgID="Equation.DSMT4" ShapeID="_x0000_i1053" DrawAspect="Content" ObjectID="_1826455189" r:id="rId66"/>
        </w:object>
      </w:r>
      <w:r w:rsidR="00FD4C71" w:rsidRPr="00C65A7B">
        <w:rPr>
          <w:rFonts w:ascii="Times New Roman" w:hAnsi="Times New Roman" w:cs="Times New Roman"/>
          <w:sz w:val="24"/>
          <w:szCs w:val="24"/>
        </w:rPr>
        <w:t>,</w:t>
      </w:r>
      <w:r w:rsidR="00720468" w:rsidRPr="00C65A7B">
        <w:rPr>
          <w:rFonts w:ascii="Times New Roman" w:hAnsi="Times New Roman" w:cs="Times New Roman"/>
          <w:sz w:val="24"/>
          <w:szCs w:val="24"/>
        </w:rPr>
        <w:t xml:space="preserve"> the invariants</w:t>
      </w:r>
      <w:r w:rsidR="002D6F2C" w:rsidRPr="00C65A7B">
        <w:rPr>
          <w:rFonts w:ascii="Times New Roman" w:hAnsi="Times New Roman" w:cs="Times New Roman"/>
          <w:sz w:val="24"/>
          <w:szCs w:val="24"/>
        </w:rPr>
        <w:t xml:space="preserve"> </w:t>
      </w:r>
      <w:r w:rsidR="00BF32B8" w:rsidRPr="00985BE8">
        <w:rPr>
          <w:rFonts w:ascii="Times New Roman" w:hAnsi="Times New Roman" w:cs="Times New Roman"/>
          <w:position w:val="-10"/>
          <w:sz w:val="24"/>
          <w:szCs w:val="24"/>
        </w:rPr>
        <w:object w:dxaOrig="480" w:dyaOrig="320" w14:anchorId="62D410AD">
          <v:shape id="_x0000_i1054" type="#_x0000_t75" style="width:24.75pt;height:16.4pt" o:ole="">
            <v:imagedata r:id="rId67" o:title=""/>
          </v:shape>
          <o:OLEObject Type="Embed" ProgID="Equation.DSMT4" ShapeID="_x0000_i1054" DrawAspect="Content" ObjectID="_1826455190" r:id="rId68"/>
        </w:object>
      </w:r>
      <w:r w:rsidR="00BF32B8" w:rsidRPr="00C65A7B">
        <w:rPr>
          <w:rFonts w:ascii="Times New Roman" w:hAnsi="Times New Roman" w:cs="Times New Roman"/>
          <w:sz w:val="24"/>
          <w:szCs w:val="24"/>
        </w:rPr>
        <w:t xml:space="preserve">, and </w:t>
      </w:r>
      <w:r w:rsidR="00A17FC0" w:rsidRPr="00985BE8">
        <w:rPr>
          <w:rFonts w:ascii="Times New Roman" w:hAnsi="Times New Roman" w:cs="Times New Roman"/>
          <w:position w:val="-10"/>
          <w:sz w:val="24"/>
          <w:szCs w:val="24"/>
        </w:rPr>
        <w:object w:dxaOrig="220" w:dyaOrig="320" w14:anchorId="3D9B9C3B">
          <v:shape id="_x0000_i1055" type="#_x0000_t75" style="width:12.65pt;height:16.4pt" o:ole="">
            <v:imagedata r:id="rId69" o:title=""/>
          </v:shape>
          <o:OLEObject Type="Embed" ProgID="Equation.DSMT4" ShapeID="_x0000_i1055" DrawAspect="Content" ObjectID="_1826455191" r:id="rId70"/>
        </w:object>
      </w:r>
      <w:r w:rsidR="00D00A72" w:rsidRPr="00C65A7B">
        <w:rPr>
          <w:rFonts w:ascii="Times New Roman" w:hAnsi="Times New Roman" w:cs="Times New Roman"/>
          <w:sz w:val="24"/>
          <w:szCs w:val="24"/>
        </w:rPr>
        <w:t xml:space="preserve"> or the principal </w:t>
      </w:r>
      <w:r w:rsidR="00C42B1C" w:rsidRPr="00C65A7B">
        <w:rPr>
          <w:rFonts w:ascii="Times New Roman" w:hAnsi="Times New Roman" w:cs="Times New Roman"/>
          <w:sz w:val="24"/>
          <w:szCs w:val="24"/>
        </w:rPr>
        <w:t xml:space="preserve">stretches </w:t>
      </w:r>
      <w:r w:rsidR="00DC2594" w:rsidRPr="00985BE8">
        <w:rPr>
          <w:rFonts w:ascii="Times New Roman" w:hAnsi="Times New Roman" w:cs="Times New Roman"/>
          <w:position w:val="-10"/>
          <w:sz w:val="24"/>
          <w:szCs w:val="24"/>
        </w:rPr>
        <w:object w:dxaOrig="560" w:dyaOrig="320" w14:anchorId="1E08CAEB">
          <v:shape id="_x0000_i1056" type="#_x0000_t75" style="width:29.4pt;height:16.4pt" o:ole="">
            <v:imagedata r:id="rId71" o:title=""/>
          </v:shape>
          <o:OLEObject Type="Embed" ProgID="Equation.DSMT4" ShapeID="_x0000_i1056" DrawAspect="Content" ObjectID="_1826455192" r:id="rId72"/>
        </w:object>
      </w:r>
      <w:r w:rsidR="00702F04" w:rsidRPr="00C65A7B">
        <w:rPr>
          <w:rFonts w:ascii="Times New Roman" w:hAnsi="Times New Roman" w:cs="Times New Roman"/>
          <w:sz w:val="24"/>
          <w:szCs w:val="24"/>
        </w:rPr>
        <w:t xml:space="preserve">, and </w:t>
      </w:r>
      <w:r w:rsidR="00B43102" w:rsidRPr="00985BE8">
        <w:rPr>
          <w:rFonts w:ascii="Times New Roman" w:hAnsi="Times New Roman" w:cs="Times New Roman"/>
          <w:position w:val="-10"/>
          <w:sz w:val="24"/>
          <w:szCs w:val="24"/>
        </w:rPr>
        <w:object w:dxaOrig="260" w:dyaOrig="320" w14:anchorId="2A73CE1A">
          <v:shape id="_x0000_i1057" type="#_x0000_t75" style="width:12.65pt;height:16.4pt" o:ole="">
            <v:imagedata r:id="rId73" o:title=""/>
          </v:shape>
          <o:OLEObject Type="Embed" ProgID="Equation.DSMT4" ShapeID="_x0000_i1057" DrawAspect="Content" ObjectID="_1826455193" r:id="rId74"/>
        </w:object>
      </w:r>
      <w:r w:rsidR="003D26AE" w:rsidRPr="00C65A7B">
        <w:rPr>
          <w:rFonts w:ascii="Times New Roman" w:hAnsi="Times New Roman" w:cs="Times New Roman"/>
          <w:sz w:val="24"/>
          <w:szCs w:val="24"/>
        </w:rPr>
        <w:fldChar w:fldCharType="begin"/>
      </w:r>
      <w:r w:rsidR="00DE43ED" w:rsidRPr="00C65A7B">
        <w:rPr>
          <w:rFonts w:ascii="Times New Roman" w:hAnsi="Times New Roman" w:cs="Times New Roman"/>
          <w:sz w:val="24"/>
          <w:szCs w:val="24"/>
        </w:rPr>
        <w:instrText xml:space="preserve"> ADDIN EN.CITE &lt;EndNote&gt;&lt;Cite&gt;&lt;Author&gt;Holzapfel&lt;/Author&gt;&lt;Year&gt;2002&lt;/Year&gt;&lt;RecNum&gt;6090&lt;/RecNum&gt;&lt;DisplayText&gt;(Holzapfel 2002)&lt;/DisplayText&gt;&lt;record&gt;&lt;rec-number&gt;6090&lt;/rec-number&gt;&lt;foreign-keys&gt;&lt;key app="EN" db-id="vxt29dzeofxrzgeaadxvxr0y0rts9zptfp0e" timestamp="1705961313"&gt;6090&lt;/key&gt;&lt;/foreign-keys&gt;&lt;ref-type name="Generic"&gt;13&lt;/ref-type&gt;&lt;contributors&gt;&lt;authors&gt;&lt;author&gt;Holzapfel, Gerhard A&lt;/author&gt;&lt;/authors&gt;&lt;/contributors&gt;&lt;titles&gt;&lt;title&gt;Nonlinear solid mechanics: a continuum approach for engineering science&lt;/title&gt;&lt;/titles&gt;&lt;dates&gt;&lt;year&gt;2002&lt;/year&gt;&lt;/dates&gt;&lt;publisher&gt;Kluwer Academic Publishers Dordrecht&lt;/publisher&gt;&lt;isbn&gt;0025-6455&lt;/isbn&gt;&lt;urls&gt;&lt;/urls&gt;&lt;/record&gt;&lt;/Cite&gt;&lt;/EndNote&gt;</w:instrText>
      </w:r>
      <w:r w:rsidR="003D26AE" w:rsidRPr="00C65A7B">
        <w:rPr>
          <w:rFonts w:ascii="Times New Roman" w:hAnsi="Times New Roman" w:cs="Times New Roman"/>
          <w:sz w:val="24"/>
          <w:szCs w:val="24"/>
        </w:rPr>
        <w:fldChar w:fldCharType="separate"/>
      </w:r>
      <w:r w:rsidR="00DE43ED" w:rsidRPr="00C65A7B">
        <w:rPr>
          <w:rFonts w:ascii="Times New Roman" w:hAnsi="Times New Roman" w:cs="Times New Roman"/>
          <w:noProof/>
          <w:sz w:val="24"/>
          <w:szCs w:val="24"/>
        </w:rPr>
        <w:t>(Holzapfel 2002)</w:t>
      </w:r>
      <w:r w:rsidR="003D26AE" w:rsidRPr="00C65A7B">
        <w:rPr>
          <w:rFonts w:ascii="Times New Roman" w:hAnsi="Times New Roman" w:cs="Times New Roman"/>
          <w:sz w:val="24"/>
          <w:szCs w:val="24"/>
        </w:rPr>
        <w:fldChar w:fldCharType="end"/>
      </w:r>
      <w:r w:rsidR="00DA3357" w:rsidRPr="00C65A7B">
        <w:rPr>
          <w:rFonts w:ascii="Times New Roman" w:hAnsi="Times New Roman" w:cs="Times New Roman"/>
          <w:sz w:val="24"/>
          <w:szCs w:val="24"/>
        </w:rPr>
        <w:t>.</w:t>
      </w:r>
      <w:r w:rsidR="00375A34" w:rsidRPr="00C65A7B">
        <w:rPr>
          <w:rFonts w:ascii="Times New Roman" w:hAnsi="Times New Roman" w:cs="Times New Roman"/>
          <w:sz w:val="24"/>
          <w:szCs w:val="24"/>
        </w:rPr>
        <w:t xml:space="preserve"> A stress measure suitable for analyzing experimental data is the nominal stress, calculated as the force divided by the undeformed area of the continuum body. This is also </w:t>
      </w:r>
      <w:r w:rsidR="00FE7CEB" w:rsidRPr="00C65A7B">
        <w:rPr>
          <w:rFonts w:ascii="Times New Roman" w:hAnsi="Times New Roman" w:cs="Times New Roman"/>
          <w:sz w:val="24"/>
          <w:szCs w:val="24"/>
        </w:rPr>
        <w:t>known</w:t>
      </w:r>
      <w:r w:rsidR="00375A34" w:rsidRPr="00C65A7B">
        <w:rPr>
          <w:rFonts w:ascii="Times New Roman" w:hAnsi="Times New Roman" w:cs="Times New Roman"/>
          <w:sz w:val="24"/>
          <w:szCs w:val="24"/>
        </w:rPr>
        <w:t xml:space="preserve"> as Piola stress and i</w:t>
      </w:r>
      <w:r w:rsidR="000008A8" w:rsidRPr="00C65A7B">
        <w:rPr>
          <w:rFonts w:ascii="Times New Roman" w:hAnsi="Times New Roman" w:cs="Times New Roman"/>
          <w:sz w:val="24"/>
          <w:szCs w:val="24"/>
        </w:rPr>
        <w:t>s defined as</w:t>
      </w:r>
      <w:r w:rsidR="00C41452" w:rsidRPr="00C65A7B">
        <w:rPr>
          <w:rFonts w:ascii="Times New Roman" w:hAnsi="Times New Roman" w:cs="Times New Roman"/>
          <w:sz w:val="24"/>
          <w:szCs w:val="24"/>
        </w:rPr>
        <w:t xml:space="preserve"> </w:t>
      </w:r>
      <w:r w:rsidR="00C67ADE" w:rsidRPr="00985BE8">
        <w:rPr>
          <w:rFonts w:ascii="Times New Roman" w:hAnsi="Times New Roman" w:cs="Times New Roman"/>
          <w:position w:val="-6"/>
          <w:sz w:val="24"/>
          <w:szCs w:val="24"/>
        </w:rPr>
        <w:object w:dxaOrig="940" w:dyaOrig="300" w14:anchorId="0F458A54">
          <v:shape id="_x0000_i1058" type="#_x0000_t75" style="width:48.1pt;height:15pt" o:ole="">
            <v:imagedata r:id="rId75" o:title=""/>
          </v:shape>
          <o:OLEObject Type="Embed" ProgID="Equation.DSMT4" ShapeID="_x0000_i1058" DrawAspect="Content" ObjectID="_1826455194" r:id="rId76"/>
        </w:object>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r>
      <w:r w:rsidR="00793A55" w:rsidRPr="00C65A7B">
        <w:rPr>
          <w:rFonts w:ascii="Times New Roman" w:hAnsi="Times New Roman" w:cs="Times New Roman"/>
          <w:sz w:val="24"/>
          <w:szCs w:val="24"/>
        </w:rPr>
        <w:tab/>
        <w:t>(2)</w:t>
      </w:r>
    </w:p>
    <w:p w14:paraId="4116BEA4" w14:textId="20A64361" w:rsidR="00E733C3" w:rsidRPr="00C65A7B" w:rsidRDefault="006F2118" w:rsidP="004D382F">
      <w:pPr>
        <w:widowControl w:val="0"/>
        <w:autoSpaceDE w:val="0"/>
        <w:autoSpaceDN w:val="0"/>
        <w:spacing w:after="120" w:line="360" w:lineRule="auto"/>
        <w:jc w:val="both"/>
        <w:rPr>
          <w:rFonts w:ascii="Times New Roman" w:hAnsi="Times New Roman" w:cs="Times New Roman"/>
          <w:sz w:val="24"/>
          <w:szCs w:val="24"/>
        </w:rPr>
      </w:pPr>
      <w:r w:rsidRPr="00C65A7B">
        <w:rPr>
          <w:rFonts w:ascii="Times New Roman" w:hAnsi="Times New Roman" w:cs="Times New Roman"/>
          <w:sz w:val="24"/>
          <w:szCs w:val="24"/>
        </w:rPr>
        <w:t xml:space="preserve">where </w:t>
      </w:r>
      <w:r w:rsidR="00055538" w:rsidRPr="00985BE8">
        <w:rPr>
          <w:rFonts w:ascii="Times New Roman" w:hAnsi="Times New Roman" w:cs="Times New Roman"/>
          <w:position w:val="-6"/>
          <w:sz w:val="24"/>
          <w:szCs w:val="24"/>
        </w:rPr>
        <w:object w:dxaOrig="200" w:dyaOrig="200" w14:anchorId="0E89A447">
          <v:shape id="_x0000_i1059" type="#_x0000_t75" style="width:9.8pt;height:9.8pt" o:ole="">
            <v:imagedata r:id="rId77" o:title=""/>
          </v:shape>
          <o:OLEObject Type="Embed" ProgID="Equation.DSMT4" ShapeID="_x0000_i1059" DrawAspect="Content" ObjectID="_1826455195" r:id="rId78"/>
        </w:object>
      </w:r>
      <w:r w:rsidR="00055538" w:rsidRPr="00C65A7B">
        <w:rPr>
          <w:rFonts w:ascii="Times New Roman" w:hAnsi="Times New Roman" w:cs="Times New Roman"/>
          <w:sz w:val="24"/>
          <w:szCs w:val="24"/>
        </w:rPr>
        <w:t>is the Cauchy stress tensor</w:t>
      </w:r>
      <w:r w:rsidR="00C04679" w:rsidRPr="00C65A7B">
        <w:rPr>
          <w:rFonts w:ascii="Times New Roman" w:hAnsi="Times New Roman" w:cs="Times New Roman"/>
          <w:sz w:val="24"/>
          <w:szCs w:val="24"/>
        </w:rPr>
        <w:t xml:space="preserve">. </w:t>
      </w:r>
      <w:r w:rsidR="008674C3" w:rsidRPr="00C65A7B">
        <w:rPr>
          <w:rFonts w:ascii="Times New Roman" w:hAnsi="Times New Roman" w:cs="Times New Roman"/>
          <w:sz w:val="24"/>
          <w:szCs w:val="24"/>
        </w:rPr>
        <w:t xml:space="preserve">The </w:t>
      </w:r>
      <w:r w:rsidR="009A2D47" w:rsidRPr="00C65A7B">
        <w:rPr>
          <w:rFonts w:ascii="Times New Roman" w:hAnsi="Times New Roman" w:cs="Times New Roman"/>
          <w:sz w:val="24"/>
          <w:szCs w:val="24"/>
        </w:rPr>
        <w:t xml:space="preserve">cartilage is assumed </w:t>
      </w:r>
      <w:r w:rsidR="00DA5750" w:rsidRPr="00C65A7B">
        <w:rPr>
          <w:rFonts w:ascii="Times New Roman" w:hAnsi="Times New Roman" w:cs="Times New Roman"/>
          <w:sz w:val="24"/>
          <w:szCs w:val="24"/>
        </w:rPr>
        <w:t xml:space="preserve">to exhibit </w:t>
      </w:r>
      <w:r w:rsidR="009A2D47" w:rsidRPr="00C65A7B">
        <w:rPr>
          <w:rFonts w:ascii="Times New Roman" w:hAnsi="Times New Roman" w:cs="Times New Roman"/>
          <w:sz w:val="24"/>
          <w:szCs w:val="24"/>
        </w:rPr>
        <w:t>incompressible</w:t>
      </w:r>
      <w:r w:rsidR="00A43128" w:rsidRPr="00C65A7B">
        <w:rPr>
          <w:rFonts w:ascii="Times New Roman" w:hAnsi="Times New Roman" w:cs="Times New Roman"/>
          <w:sz w:val="24"/>
          <w:szCs w:val="24"/>
        </w:rPr>
        <w:t xml:space="preserve"> material behavior</w:t>
      </w:r>
      <w:r w:rsidR="00DA5750" w:rsidRPr="00C65A7B">
        <w:rPr>
          <w:rFonts w:ascii="Times New Roman" w:hAnsi="Times New Roman" w:cs="Times New Roman"/>
          <w:sz w:val="24"/>
          <w:szCs w:val="24"/>
        </w:rPr>
        <w:t xml:space="preserve"> such as </w:t>
      </w:r>
      <w:r w:rsidR="00DA5750" w:rsidRPr="00985BE8">
        <w:rPr>
          <w:rFonts w:ascii="Times New Roman" w:hAnsi="Times New Roman" w:cs="Times New Roman"/>
          <w:position w:val="-12"/>
          <w:sz w:val="24"/>
          <w:szCs w:val="24"/>
        </w:rPr>
        <w:object w:dxaOrig="1320" w:dyaOrig="360" w14:anchorId="76A61E5E">
          <v:shape id="_x0000_i1060" type="#_x0000_t75" style="width:65.95pt;height:21pt" o:ole="">
            <v:imagedata r:id="rId79" o:title=""/>
          </v:shape>
          <o:OLEObject Type="Embed" ProgID="Equation.DSMT4" ShapeID="_x0000_i1060" DrawAspect="Content" ObjectID="_1826455196" r:id="rId80"/>
        </w:object>
      </w:r>
      <w:r w:rsidR="001F3078" w:rsidRPr="00C65A7B">
        <w:rPr>
          <w:rFonts w:ascii="Times New Roman" w:hAnsi="Times New Roman" w:cs="Times New Roman"/>
          <w:sz w:val="24"/>
          <w:szCs w:val="24"/>
        </w:rPr>
        <w:t>.</w:t>
      </w:r>
      <w:r w:rsidR="00402D0B" w:rsidRPr="00C65A7B">
        <w:rPr>
          <w:rFonts w:ascii="Times New Roman" w:hAnsi="Times New Roman" w:cs="Times New Roman"/>
          <w:sz w:val="24"/>
          <w:szCs w:val="24"/>
        </w:rPr>
        <w:t xml:space="preserve"> </w:t>
      </w:r>
      <w:r w:rsidR="009D2FD4" w:rsidRPr="00C65A7B">
        <w:rPr>
          <w:rFonts w:ascii="Times New Roman" w:hAnsi="Times New Roman" w:cs="Times New Roman"/>
          <w:sz w:val="24"/>
          <w:szCs w:val="24"/>
        </w:rPr>
        <w:t>The assumption of incompressibility simplifies the model equations without compromising accuracy.</w:t>
      </w:r>
    </w:p>
    <w:p w14:paraId="18AFB113" w14:textId="664D56C9" w:rsidR="002B1BD9" w:rsidRPr="00C65A7B" w:rsidRDefault="00016A86" w:rsidP="00613AFF">
      <w:pPr>
        <w:widowControl w:val="0"/>
        <w:autoSpaceDE w:val="0"/>
        <w:autoSpaceDN w:val="0"/>
        <w:spacing w:after="0" w:line="360" w:lineRule="auto"/>
        <w:jc w:val="both"/>
        <w:rPr>
          <w:rFonts w:ascii="Times New Roman" w:eastAsia="Malgun Gothic" w:hAnsi="Times New Roman" w:cs="Times New Roman"/>
          <w:b/>
          <w:bCs/>
          <w:sz w:val="24"/>
          <w:szCs w:val="24"/>
        </w:rPr>
      </w:pPr>
      <w:r w:rsidRPr="00C65A7B">
        <w:rPr>
          <w:rFonts w:ascii="Times New Roman" w:hAnsi="Times New Roman" w:cs="Times New Roman"/>
          <w:b/>
          <w:bCs/>
          <w:sz w:val="24"/>
          <w:szCs w:val="24"/>
        </w:rPr>
        <w:t xml:space="preserve">2.2.3 </w:t>
      </w:r>
      <w:r w:rsidR="008474EC" w:rsidRPr="00C65A7B">
        <w:rPr>
          <w:rFonts w:ascii="Times New Roman" w:hAnsi="Times New Roman" w:cs="Times New Roman"/>
          <w:b/>
          <w:bCs/>
          <w:sz w:val="24"/>
          <w:szCs w:val="24"/>
        </w:rPr>
        <w:t xml:space="preserve">Hyperelastic </w:t>
      </w:r>
      <w:r w:rsidR="00082E2C" w:rsidRPr="00C65A7B">
        <w:rPr>
          <w:rFonts w:ascii="Times New Roman" w:hAnsi="Times New Roman" w:cs="Times New Roman"/>
          <w:b/>
          <w:bCs/>
          <w:sz w:val="24"/>
          <w:szCs w:val="24"/>
        </w:rPr>
        <w:t>material model</w:t>
      </w:r>
      <w:r w:rsidR="00E66DF4" w:rsidRPr="00C65A7B">
        <w:rPr>
          <w:rFonts w:ascii="Times New Roman" w:hAnsi="Times New Roman" w:cs="Times New Roman"/>
          <w:b/>
          <w:bCs/>
          <w:sz w:val="24"/>
          <w:szCs w:val="24"/>
        </w:rPr>
        <w:t>s</w:t>
      </w:r>
      <w:r w:rsidR="00082E2C" w:rsidRPr="00C65A7B">
        <w:rPr>
          <w:rFonts w:ascii="Times New Roman" w:hAnsi="Times New Roman" w:cs="Times New Roman"/>
          <w:b/>
          <w:bCs/>
          <w:sz w:val="24"/>
          <w:szCs w:val="24"/>
        </w:rPr>
        <w:t xml:space="preserve"> calibration</w:t>
      </w:r>
    </w:p>
    <w:p w14:paraId="207A2171" w14:textId="6A60562A" w:rsidR="00A12089" w:rsidRPr="00DB35FF" w:rsidRDefault="004C1DD3" w:rsidP="00C61F5C">
      <w:pPr>
        <w:spacing w:after="120" w:line="276" w:lineRule="auto"/>
        <w:jc w:val="both"/>
        <w:textAlignment w:val="baseline"/>
        <w:rPr>
          <w:rFonts w:ascii="Times New Roman" w:eastAsia="Times New Roman" w:hAnsi="Times New Roman" w:cs="Times New Roman"/>
          <w:color w:val="C00000"/>
          <w:kern w:val="0"/>
          <w14:ligatures w14:val="none"/>
        </w:rPr>
      </w:pPr>
      <w:r w:rsidRPr="00C65A7B">
        <w:rPr>
          <w:rFonts w:ascii="Times New Roman" w:hAnsi="Times New Roman" w:cs="Times New Roman"/>
          <w:sz w:val="24"/>
          <w:szCs w:val="24"/>
        </w:rPr>
        <w:t xml:space="preserve">In this study, we </w:t>
      </w:r>
      <w:r w:rsidR="00C36901" w:rsidRPr="00C65A7B">
        <w:rPr>
          <w:rFonts w:ascii="Times New Roman" w:hAnsi="Times New Roman" w:cs="Times New Roman"/>
          <w:sz w:val="24"/>
          <w:szCs w:val="24"/>
        </w:rPr>
        <w:t>selected</w:t>
      </w:r>
      <w:r w:rsidR="006903FD" w:rsidRPr="00C65A7B">
        <w:rPr>
          <w:rFonts w:ascii="Times New Roman" w:hAnsi="Times New Roman" w:cs="Times New Roman"/>
          <w:sz w:val="24"/>
          <w:szCs w:val="24"/>
        </w:rPr>
        <w:t xml:space="preserve"> </w:t>
      </w:r>
      <w:r w:rsidR="003D5905" w:rsidRPr="00C65A7B">
        <w:rPr>
          <w:rFonts w:ascii="Times New Roman" w:hAnsi="Times New Roman" w:cs="Times New Roman"/>
          <w:sz w:val="24"/>
          <w:szCs w:val="24"/>
        </w:rPr>
        <w:t xml:space="preserve">four hyperelastic </w:t>
      </w:r>
      <w:r w:rsidRPr="00C65A7B">
        <w:rPr>
          <w:rFonts w:ascii="Times New Roman" w:hAnsi="Times New Roman" w:cs="Times New Roman"/>
          <w:sz w:val="24"/>
          <w:szCs w:val="24"/>
        </w:rPr>
        <w:t xml:space="preserve">materials </w:t>
      </w:r>
      <w:r w:rsidR="003D5905" w:rsidRPr="00C65A7B">
        <w:rPr>
          <w:rFonts w:ascii="Times New Roman" w:hAnsi="Times New Roman" w:cs="Times New Roman"/>
          <w:sz w:val="24"/>
          <w:szCs w:val="24"/>
        </w:rPr>
        <w:t xml:space="preserve">models </w:t>
      </w:r>
      <w:r w:rsidR="00476DDD" w:rsidRPr="00C65A7B">
        <w:rPr>
          <w:rFonts w:ascii="Times New Roman" w:hAnsi="Times New Roman" w:cs="Times New Roman"/>
          <w:sz w:val="24"/>
          <w:szCs w:val="24"/>
        </w:rPr>
        <w:t>(</w:t>
      </w:r>
      <w:r w:rsidR="0092534B" w:rsidRPr="00C65A7B">
        <w:rPr>
          <w:rFonts w:ascii="Times New Roman" w:hAnsi="Times New Roman" w:cs="Times New Roman"/>
          <w:sz w:val="24"/>
          <w:szCs w:val="24"/>
        </w:rPr>
        <w:t>1</w:t>
      </w:r>
      <w:r w:rsidR="0092534B" w:rsidRPr="00C65A7B">
        <w:rPr>
          <w:rFonts w:ascii="Times New Roman" w:hAnsi="Times New Roman" w:cs="Times New Roman"/>
          <w:sz w:val="24"/>
          <w:szCs w:val="24"/>
          <w:vertAlign w:val="superscript"/>
        </w:rPr>
        <w:t>st</w:t>
      </w:r>
      <w:r w:rsidR="0092534B" w:rsidRPr="00C65A7B">
        <w:rPr>
          <w:rFonts w:ascii="Times New Roman" w:hAnsi="Times New Roman" w:cs="Times New Roman"/>
          <w:sz w:val="24"/>
          <w:szCs w:val="24"/>
        </w:rPr>
        <w:t xml:space="preserve"> order </w:t>
      </w:r>
      <w:r w:rsidR="00476DDD" w:rsidRPr="00C65A7B">
        <w:rPr>
          <w:rFonts w:ascii="Times New Roman" w:hAnsi="Times New Roman" w:cs="Times New Roman"/>
          <w:sz w:val="24"/>
          <w:szCs w:val="24"/>
        </w:rPr>
        <w:t xml:space="preserve">Ogden, </w:t>
      </w:r>
      <w:r w:rsidR="005D79AE" w:rsidRPr="00C65A7B">
        <w:rPr>
          <w:rFonts w:ascii="Times New Roman" w:hAnsi="Times New Roman" w:cs="Times New Roman"/>
          <w:sz w:val="24"/>
          <w:szCs w:val="24"/>
        </w:rPr>
        <w:t>3</w:t>
      </w:r>
      <w:r w:rsidR="005D79AE" w:rsidRPr="00C65A7B">
        <w:rPr>
          <w:rFonts w:ascii="Times New Roman" w:hAnsi="Times New Roman" w:cs="Times New Roman"/>
          <w:sz w:val="24"/>
          <w:szCs w:val="24"/>
          <w:vertAlign w:val="superscript"/>
        </w:rPr>
        <w:t>rd</w:t>
      </w:r>
      <w:r w:rsidR="005D79AE" w:rsidRPr="00C65A7B">
        <w:rPr>
          <w:rFonts w:ascii="Times New Roman" w:hAnsi="Times New Roman" w:cs="Times New Roman"/>
          <w:sz w:val="24"/>
          <w:szCs w:val="24"/>
        </w:rPr>
        <w:t xml:space="preserve"> order </w:t>
      </w:r>
      <w:r w:rsidR="00476DDD" w:rsidRPr="00C65A7B">
        <w:rPr>
          <w:rFonts w:ascii="Times New Roman" w:hAnsi="Times New Roman" w:cs="Times New Roman"/>
          <w:sz w:val="24"/>
          <w:szCs w:val="24"/>
        </w:rPr>
        <w:t xml:space="preserve">polynomial, </w:t>
      </w:r>
      <w:r w:rsidR="005D79AE" w:rsidRPr="00C65A7B">
        <w:rPr>
          <w:rFonts w:ascii="Times New Roman" w:hAnsi="Times New Roman" w:cs="Times New Roman"/>
          <w:sz w:val="24"/>
          <w:szCs w:val="24"/>
        </w:rPr>
        <w:t>2</w:t>
      </w:r>
      <w:r w:rsidR="005D79AE" w:rsidRPr="00C65A7B">
        <w:rPr>
          <w:rFonts w:ascii="Times New Roman" w:hAnsi="Times New Roman" w:cs="Times New Roman"/>
          <w:sz w:val="24"/>
          <w:szCs w:val="24"/>
          <w:vertAlign w:val="superscript"/>
        </w:rPr>
        <w:t>nd</w:t>
      </w:r>
      <w:r w:rsidR="005D79AE" w:rsidRPr="00C65A7B">
        <w:rPr>
          <w:rFonts w:ascii="Times New Roman" w:hAnsi="Times New Roman" w:cs="Times New Roman"/>
          <w:sz w:val="24"/>
          <w:szCs w:val="24"/>
        </w:rPr>
        <w:t xml:space="preserve"> order </w:t>
      </w:r>
      <w:r w:rsidR="00476DDD" w:rsidRPr="00C65A7B">
        <w:rPr>
          <w:rFonts w:ascii="Times New Roman" w:hAnsi="Times New Roman" w:cs="Times New Roman"/>
          <w:sz w:val="24"/>
          <w:szCs w:val="24"/>
        </w:rPr>
        <w:t xml:space="preserve">reduced polynomial, and Van der Waals) </w:t>
      </w:r>
      <w:r w:rsidR="003D5905" w:rsidRPr="00C65A7B">
        <w:rPr>
          <w:rFonts w:ascii="Times New Roman" w:hAnsi="Times New Roman" w:cs="Times New Roman"/>
          <w:sz w:val="24"/>
          <w:szCs w:val="24"/>
        </w:rPr>
        <w:t xml:space="preserve">to </w:t>
      </w:r>
      <w:r w:rsidR="003643E2" w:rsidRPr="00C65A7B">
        <w:rPr>
          <w:rFonts w:ascii="Times New Roman" w:hAnsi="Times New Roman" w:cs="Times New Roman"/>
          <w:sz w:val="24"/>
          <w:szCs w:val="24"/>
        </w:rPr>
        <w:t xml:space="preserve">best </w:t>
      </w:r>
      <w:r w:rsidR="003D5905" w:rsidRPr="00C65A7B">
        <w:rPr>
          <w:rFonts w:ascii="Times New Roman" w:hAnsi="Times New Roman" w:cs="Times New Roman"/>
          <w:sz w:val="24"/>
          <w:szCs w:val="24"/>
        </w:rPr>
        <w:t xml:space="preserve">represent the deformation behavior of the </w:t>
      </w:r>
      <w:r w:rsidR="00C36901" w:rsidRPr="00C65A7B">
        <w:rPr>
          <w:rFonts w:ascii="Times New Roman" w:hAnsi="Times New Roman" w:cs="Times New Roman"/>
          <w:sz w:val="24"/>
          <w:szCs w:val="24"/>
        </w:rPr>
        <w:t xml:space="preserve">native and </w:t>
      </w:r>
      <w:r w:rsidR="00B20FF5" w:rsidRPr="00C65A7B">
        <w:rPr>
          <w:rFonts w:ascii="Times New Roman" w:hAnsi="Times New Roman" w:cs="Times New Roman"/>
          <w:sz w:val="24"/>
          <w:szCs w:val="24"/>
        </w:rPr>
        <w:t xml:space="preserve">degraded </w:t>
      </w:r>
      <w:r w:rsidR="003D5905" w:rsidRPr="00C65A7B">
        <w:rPr>
          <w:rFonts w:ascii="Times New Roman" w:hAnsi="Times New Roman" w:cs="Times New Roman"/>
          <w:sz w:val="24"/>
          <w:szCs w:val="24"/>
        </w:rPr>
        <w:t>cartilage tissue</w:t>
      </w:r>
      <w:r w:rsidR="00D9711D" w:rsidRPr="00C65A7B">
        <w:rPr>
          <w:rFonts w:ascii="Times New Roman" w:hAnsi="Times New Roman" w:cs="Times New Roman"/>
          <w:sz w:val="24"/>
          <w:szCs w:val="24"/>
        </w:rPr>
        <w:t xml:space="preserve"> </w:t>
      </w:r>
      <w:r w:rsidR="00D96385">
        <w:rPr>
          <w:rFonts w:ascii="Times New Roman" w:hAnsi="Times New Roman" w:cs="Times New Roman"/>
          <w:sz w:val="24"/>
          <w:szCs w:val="24"/>
        </w:rPr>
        <w:t>after testing</w:t>
      </w:r>
      <w:r w:rsidR="0003212C" w:rsidRPr="00C65A7B">
        <w:rPr>
          <w:rFonts w:ascii="Times New Roman" w:hAnsi="Times New Roman" w:cs="Times New Roman"/>
          <w:sz w:val="24"/>
          <w:szCs w:val="24"/>
        </w:rPr>
        <w:t xml:space="preserve"> </w:t>
      </w:r>
      <w:r w:rsidR="00656F32" w:rsidRPr="00C65A7B">
        <w:rPr>
          <w:rFonts w:ascii="Times New Roman" w:hAnsi="Times New Roman" w:cs="Times New Roman"/>
          <w:sz w:val="24"/>
          <w:szCs w:val="24"/>
        </w:rPr>
        <w:t xml:space="preserve">a number of </w:t>
      </w:r>
      <w:r w:rsidR="00ED7B13" w:rsidRPr="00C65A7B">
        <w:rPr>
          <w:rFonts w:ascii="Times New Roman" w:hAnsi="Times New Roman" w:cs="Times New Roman"/>
          <w:sz w:val="24"/>
          <w:szCs w:val="24"/>
        </w:rPr>
        <w:t>hyperelastic material models</w:t>
      </w:r>
      <w:r w:rsidR="00E049E0" w:rsidRPr="00C65A7B">
        <w:rPr>
          <w:rFonts w:ascii="Times New Roman" w:hAnsi="Times New Roman" w:cs="Times New Roman"/>
          <w:sz w:val="24"/>
          <w:szCs w:val="24"/>
        </w:rPr>
        <w:t xml:space="preserve">. </w:t>
      </w:r>
      <w:r w:rsidR="002027F0" w:rsidRPr="00C65A7B">
        <w:rPr>
          <w:rFonts w:ascii="Times New Roman" w:hAnsi="Times New Roman" w:cs="Times New Roman"/>
          <w:sz w:val="24"/>
          <w:szCs w:val="24"/>
        </w:rPr>
        <w:t xml:space="preserve">While </w:t>
      </w:r>
      <w:r w:rsidR="00D96385">
        <w:rPr>
          <w:rFonts w:ascii="Times New Roman" w:hAnsi="Times New Roman" w:cs="Times New Roman"/>
          <w:sz w:val="24"/>
          <w:szCs w:val="24"/>
        </w:rPr>
        <w:t xml:space="preserve">other </w:t>
      </w:r>
      <w:r w:rsidR="002027F0" w:rsidRPr="00C65A7B">
        <w:rPr>
          <w:rFonts w:ascii="Times New Roman" w:hAnsi="Times New Roman" w:cs="Times New Roman"/>
          <w:sz w:val="24"/>
          <w:szCs w:val="24"/>
        </w:rPr>
        <w:t xml:space="preserve">models such as Mooney-Rivlin, </w:t>
      </w:r>
      <w:r w:rsidR="00476DDD" w:rsidRPr="00C65A7B">
        <w:rPr>
          <w:rFonts w:ascii="Times New Roman" w:hAnsi="Times New Roman" w:cs="Times New Roman"/>
          <w:sz w:val="24"/>
          <w:szCs w:val="24"/>
        </w:rPr>
        <w:t>neo</w:t>
      </w:r>
      <w:r w:rsidR="002027F0" w:rsidRPr="00C65A7B">
        <w:rPr>
          <w:rFonts w:ascii="Times New Roman" w:hAnsi="Times New Roman" w:cs="Times New Roman"/>
          <w:sz w:val="24"/>
          <w:szCs w:val="24"/>
        </w:rPr>
        <w:t>-Hookean, Arruda-Boyce, Yeoh, Ogden (2</w:t>
      </w:r>
      <w:r w:rsidR="00334857" w:rsidRPr="00C65A7B">
        <w:rPr>
          <w:rFonts w:ascii="Times New Roman" w:hAnsi="Times New Roman" w:cs="Times New Roman"/>
          <w:sz w:val="24"/>
          <w:szCs w:val="24"/>
          <w:vertAlign w:val="superscript"/>
        </w:rPr>
        <w:t>nd</w:t>
      </w:r>
      <w:r w:rsidR="00334857" w:rsidRPr="00C65A7B">
        <w:rPr>
          <w:rFonts w:ascii="Times New Roman" w:hAnsi="Times New Roman" w:cs="Times New Roman"/>
          <w:sz w:val="24"/>
          <w:szCs w:val="24"/>
        </w:rPr>
        <w:t xml:space="preserve"> and </w:t>
      </w:r>
      <w:r w:rsidR="002027F0" w:rsidRPr="00C65A7B">
        <w:rPr>
          <w:rFonts w:ascii="Times New Roman" w:hAnsi="Times New Roman" w:cs="Times New Roman"/>
          <w:sz w:val="24"/>
          <w:szCs w:val="24"/>
        </w:rPr>
        <w:t>3</w:t>
      </w:r>
      <w:r w:rsidR="00334857" w:rsidRPr="00C65A7B">
        <w:rPr>
          <w:rFonts w:ascii="Times New Roman" w:hAnsi="Times New Roman" w:cs="Times New Roman"/>
          <w:sz w:val="24"/>
          <w:szCs w:val="24"/>
          <w:vertAlign w:val="superscript"/>
        </w:rPr>
        <w:t>rd</w:t>
      </w:r>
      <w:r w:rsidR="00334857" w:rsidRPr="00C65A7B">
        <w:rPr>
          <w:rFonts w:ascii="Times New Roman" w:hAnsi="Times New Roman" w:cs="Times New Roman"/>
          <w:sz w:val="24"/>
          <w:szCs w:val="24"/>
        </w:rPr>
        <w:t xml:space="preserve"> order</w:t>
      </w:r>
      <w:r w:rsidR="002027F0" w:rsidRPr="00C65A7B">
        <w:rPr>
          <w:rFonts w:ascii="Times New Roman" w:hAnsi="Times New Roman" w:cs="Times New Roman"/>
          <w:sz w:val="24"/>
          <w:szCs w:val="24"/>
        </w:rPr>
        <w:t xml:space="preserve">), </w:t>
      </w:r>
      <w:r w:rsidR="00476DDD" w:rsidRPr="00C65A7B">
        <w:rPr>
          <w:rFonts w:ascii="Times New Roman" w:hAnsi="Times New Roman" w:cs="Times New Roman"/>
          <w:sz w:val="24"/>
          <w:szCs w:val="24"/>
        </w:rPr>
        <w:t xml:space="preserve">polynomial </w:t>
      </w:r>
      <w:r w:rsidR="002027F0" w:rsidRPr="00C65A7B">
        <w:rPr>
          <w:rFonts w:ascii="Times New Roman" w:hAnsi="Times New Roman" w:cs="Times New Roman"/>
          <w:sz w:val="24"/>
          <w:szCs w:val="24"/>
        </w:rPr>
        <w:t>(1</w:t>
      </w:r>
      <w:r w:rsidR="00334857" w:rsidRPr="00C65A7B">
        <w:rPr>
          <w:rFonts w:ascii="Times New Roman" w:hAnsi="Times New Roman" w:cs="Times New Roman"/>
          <w:sz w:val="24"/>
          <w:szCs w:val="24"/>
          <w:vertAlign w:val="superscript"/>
        </w:rPr>
        <w:t>st</w:t>
      </w:r>
      <w:r w:rsidR="00334857" w:rsidRPr="00C65A7B">
        <w:rPr>
          <w:rFonts w:ascii="Times New Roman" w:hAnsi="Times New Roman" w:cs="Times New Roman"/>
          <w:sz w:val="24"/>
          <w:szCs w:val="24"/>
        </w:rPr>
        <w:t xml:space="preserve"> – </w:t>
      </w:r>
      <w:r w:rsidR="002027F0" w:rsidRPr="00C65A7B">
        <w:rPr>
          <w:rFonts w:ascii="Times New Roman" w:hAnsi="Times New Roman" w:cs="Times New Roman"/>
          <w:sz w:val="24"/>
          <w:szCs w:val="24"/>
        </w:rPr>
        <w:t>2</w:t>
      </w:r>
      <w:r w:rsidR="00334857" w:rsidRPr="00C65A7B">
        <w:rPr>
          <w:rFonts w:ascii="Times New Roman" w:hAnsi="Times New Roman" w:cs="Times New Roman"/>
          <w:sz w:val="24"/>
          <w:szCs w:val="24"/>
          <w:vertAlign w:val="superscript"/>
        </w:rPr>
        <w:t>nd</w:t>
      </w:r>
      <w:r w:rsidR="00334857" w:rsidRPr="00C65A7B">
        <w:rPr>
          <w:rFonts w:ascii="Times New Roman" w:hAnsi="Times New Roman" w:cs="Times New Roman"/>
          <w:sz w:val="24"/>
          <w:szCs w:val="24"/>
        </w:rPr>
        <w:t xml:space="preserve"> order</w:t>
      </w:r>
      <w:r w:rsidR="002027F0" w:rsidRPr="00C65A7B">
        <w:rPr>
          <w:rFonts w:ascii="Times New Roman" w:hAnsi="Times New Roman" w:cs="Times New Roman"/>
          <w:sz w:val="24"/>
          <w:szCs w:val="24"/>
        </w:rPr>
        <w:t xml:space="preserve">), and </w:t>
      </w:r>
      <w:r w:rsidR="00476DDD" w:rsidRPr="00C65A7B">
        <w:rPr>
          <w:rFonts w:ascii="Times New Roman" w:hAnsi="Times New Roman" w:cs="Times New Roman"/>
          <w:sz w:val="24"/>
          <w:szCs w:val="24"/>
        </w:rPr>
        <w:t xml:space="preserve">reduced polynomial </w:t>
      </w:r>
      <w:r w:rsidR="002027F0" w:rsidRPr="00C65A7B">
        <w:rPr>
          <w:rFonts w:ascii="Times New Roman" w:hAnsi="Times New Roman" w:cs="Times New Roman"/>
          <w:sz w:val="24"/>
          <w:szCs w:val="24"/>
        </w:rPr>
        <w:t>(1</w:t>
      </w:r>
      <w:r w:rsidR="00334857" w:rsidRPr="00C65A7B">
        <w:rPr>
          <w:rFonts w:ascii="Times New Roman" w:hAnsi="Times New Roman" w:cs="Times New Roman"/>
          <w:sz w:val="24"/>
          <w:szCs w:val="24"/>
          <w:vertAlign w:val="superscript"/>
        </w:rPr>
        <w:t>st</w:t>
      </w:r>
      <w:r w:rsidR="00334857" w:rsidRPr="00C65A7B">
        <w:rPr>
          <w:rFonts w:ascii="Times New Roman" w:hAnsi="Times New Roman" w:cs="Times New Roman"/>
          <w:sz w:val="24"/>
          <w:szCs w:val="24"/>
        </w:rPr>
        <w:t xml:space="preserve"> </w:t>
      </w:r>
      <w:r w:rsidR="002027F0" w:rsidRPr="00C65A7B">
        <w:rPr>
          <w:rFonts w:ascii="Times New Roman" w:hAnsi="Times New Roman" w:cs="Times New Roman"/>
          <w:sz w:val="24"/>
          <w:szCs w:val="24"/>
        </w:rPr>
        <w:t>and 3</w:t>
      </w:r>
      <w:r w:rsidR="00334857" w:rsidRPr="00C65A7B">
        <w:rPr>
          <w:rFonts w:ascii="Times New Roman" w:hAnsi="Times New Roman" w:cs="Times New Roman"/>
          <w:sz w:val="24"/>
          <w:szCs w:val="24"/>
          <w:vertAlign w:val="superscript"/>
        </w:rPr>
        <w:t>rd</w:t>
      </w:r>
      <w:r w:rsidR="00334857" w:rsidRPr="00C65A7B">
        <w:rPr>
          <w:rFonts w:ascii="Times New Roman" w:hAnsi="Times New Roman" w:cs="Times New Roman"/>
          <w:sz w:val="24"/>
          <w:szCs w:val="24"/>
        </w:rPr>
        <w:t xml:space="preserve"> order</w:t>
      </w:r>
      <w:r w:rsidR="002027F0" w:rsidRPr="00C65A7B">
        <w:rPr>
          <w:rFonts w:ascii="Times New Roman" w:hAnsi="Times New Roman" w:cs="Times New Roman"/>
          <w:sz w:val="24"/>
          <w:szCs w:val="24"/>
        </w:rPr>
        <w:t xml:space="preserve">) were </w:t>
      </w:r>
      <w:r w:rsidR="00D96385">
        <w:rPr>
          <w:rFonts w:ascii="Times New Roman" w:hAnsi="Times New Roman" w:cs="Times New Roman"/>
          <w:sz w:val="24"/>
          <w:szCs w:val="24"/>
        </w:rPr>
        <w:t xml:space="preserve">initially </w:t>
      </w:r>
      <w:r w:rsidR="00513D05" w:rsidRPr="00C65A7B">
        <w:rPr>
          <w:rFonts w:ascii="Times New Roman" w:hAnsi="Times New Roman" w:cs="Times New Roman"/>
          <w:sz w:val="24"/>
          <w:szCs w:val="24"/>
        </w:rPr>
        <w:lastRenderedPageBreak/>
        <w:t>also</w:t>
      </w:r>
      <w:r w:rsidR="002027F0" w:rsidRPr="00C65A7B">
        <w:rPr>
          <w:rFonts w:ascii="Times New Roman" w:hAnsi="Times New Roman" w:cs="Times New Roman"/>
          <w:sz w:val="24"/>
          <w:szCs w:val="24"/>
        </w:rPr>
        <w:t xml:space="preserve"> </w:t>
      </w:r>
      <w:r w:rsidR="00D96385" w:rsidRPr="00C65A7B">
        <w:rPr>
          <w:rFonts w:ascii="Times New Roman" w:hAnsi="Times New Roman" w:cs="Times New Roman"/>
          <w:sz w:val="24"/>
          <w:szCs w:val="24"/>
        </w:rPr>
        <w:t>considered</w:t>
      </w:r>
      <w:r w:rsidR="002027F0" w:rsidRPr="00C65A7B">
        <w:rPr>
          <w:rFonts w:ascii="Times New Roman" w:hAnsi="Times New Roman" w:cs="Times New Roman"/>
          <w:sz w:val="24"/>
          <w:szCs w:val="24"/>
        </w:rPr>
        <w:t xml:space="preserve">, they were unable to adequately fit the experimental data or displayed instability. As a result, these models were dismissed </w:t>
      </w:r>
      <w:r w:rsidR="00D96385" w:rsidRPr="00C65A7B">
        <w:rPr>
          <w:rFonts w:ascii="Times New Roman" w:hAnsi="Times New Roman" w:cs="Times New Roman"/>
          <w:sz w:val="24"/>
          <w:szCs w:val="24"/>
        </w:rPr>
        <w:t>for</w:t>
      </w:r>
      <w:r w:rsidR="002027F0" w:rsidRPr="00C65A7B">
        <w:rPr>
          <w:rFonts w:ascii="Times New Roman" w:hAnsi="Times New Roman" w:cs="Times New Roman"/>
          <w:sz w:val="24"/>
          <w:szCs w:val="24"/>
        </w:rPr>
        <w:t xml:space="preserve"> further consideration. </w:t>
      </w:r>
      <w:r w:rsidR="003C2BF0" w:rsidRPr="00C65A7B">
        <w:rPr>
          <w:rFonts w:ascii="Times New Roman" w:hAnsi="Times New Roman" w:cs="Times New Roman"/>
          <w:sz w:val="24"/>
          <w:szCs w:val="24"/>
        </w:rPr>
        <w:t>All t</w:t>
      </w:r>
      <w:r w:rsidR="002D5D6E" w:rsidRPr="00C65A7B">
        <w:rPr>
          <w:rFonts w:ascii="Times New Roman" w:hAnsi="Times New Roman" w:cs="Times New Roman"/>
          <w:sz w:val="24"/>
          <w:szCs w:val="24"/>
        </w:rPr>
        <w:t>he calibration</w:t>
      </w:r>
      <w:r w:rsidR="003C2BF0" w:rsidRPr="00C65A7B">
        <w:rPr>
          <w:rFonts w:ascii="Times New Roman" w:hAnsi="Times New Roman" w:cs="Times New Roman"/>
          <w:sz w:val="24"/>
          <w:szCs w:val="24"/>
        </w:rPr>
        <w:t xml:space="preserve">s </w:t>
      </w:r>
      <w:r w:rsidR="00B94814" w:rsidRPr="00C65A7B">
        <w:rPr>
          <w:rFonts w:ascii="Times New Roman" w:hAnsi="Times New Roman" w:cs="Times New Roman"/>
          <w:sz w:val="24"/>
          <w:szCs w:val="24"/>
        </w:rPr>
        <w:t xml:space="preserve">for </w:t>
      </w:r>
      <w:r w:rsidR="00D62E76" w:rsidRPr="00C65A7B">
        <w:rPr>
          <w:rFonts w:ascii="Times New Roman" w:hAnsi="Times New Roman" w:cs="Times New Roman"/>
          <w:sz w:val="24"/>
          <w:szCs w:val="24"/>
        </w:rPr>
        <w:t xml:space="preserve">the hyperelastic </w:t>
      </w:r>
      <w:r w:rsidR="00B94814" w:rsidRPr="00C65A7B">
        <w:rPr>
          <w:rFonts w:ascii="Times New Roman" w:hAnsi="Times New Roman" w:cs="Times New Roman"/>
          <w:sz w:val="24"/>
          <w:szCs w:val="24"/>
        </w:rPr>
        <w:t xml:space="preserve">data fitting </w:t>
      </w:r>
      <w:r w:rsidR="003C2BF0" w:rsidRPr="00C65A7B">
        <w:rPr>
          <w:rFonts w:ascii="Times New Roman" w:hAnsi="Times New Roman" w:cs="Times New Roman"/>
          <w:sz w:val="24"/>
          <w:szCs w:val="24"/>
        </w:rPr>
        <w:t>were conducted</w:t>
      </w:r>
      <w:r w:rsidR="00E04782" w:rsidRPr="00C65A7B">
        <w:rPr>
          <w:rFonts w:ascii="Times New Roman" w:hAnsi="Times New Roman" w:cs="Times New Roman"/>
          <w:sz w:val="24"/>
          <w:szCs w:val="24"/>
        </w:rPr>
        <w:t xml:space="preserve"> </w:t>
      </w:r>
      <w:r w:rsidR="004C0987">
        <w:rPr>
          <w:rFonts w:ascii="Times New Roman" w:hAnsi="Times New Roman" w:cs="Times New Roman"/>
          <w:sz w:val="24"/>
          <w:szCs w:val="24"/>
        </w:rPr>
        <w:t>using</w:t>
      </w:r>
      <w:r w:rsidR="004C0987" w:rsidRPr="00C65A7B">
        <w:rPr>
          <w:rFonts w:ascii="Times New Roman" w:hAnsi="Times New Roman" w:cs="Times New Roman"/>
          <w:sz w:val="24"/>
          <w:szCs w:val="24"/>
        </w:rPr>
        <w:t xml:space="preserve"> </w:t>
      </w:r>
      <w:r w:rsidR="004E5DAC" w:rsidRPr="00C65A7B">
        <w:rPr>
          <w:rFonts w:ascii="Times New Roman" w:hAnsi="Times New Roman" w:cs="Times New Roman"/>
          <w:sz w:val="24"/>
          <w:szCs w:val="24"/>
        </w:rPr>
        <w:t xml:space="preserve">MCalibration </w:t>
      </w:r>
      <w:r w:rsidR="00D377CF" w:rsidRPr="00C65A7B">
        <w:rPr>
          <w:rFonts w:ascii="Times New Roman" w:hAnsi="Times New Roman" w:cs="Times New Roman"/>
          <w:sz w:val="24"/>
          <w:szCs w:val="24"/>
        </w:rPr>
        <w:t>7</w:t>
      </w:r>
      <w:r w:rsidR="006D2F58" w:rsidRPr="00C65A7B">
        <w:rPr>
          <w:rFonts w:ascii="Times New Roman" w:hAnsi="Times New Roman" w:cs="Times New Roman"/>
          <w:sz w:val="24"/>
          <w:szCs w:val="24"/>
        </w:rPr>
        <w:t>.0</w:t>
      </w:r>
      <w:r w:rsidR="004E5DAC" w:rsidRPr="00C65A7B">
        <w:rPr>
          <w:rFonts w:ascii="Times New Roman" w:hAnsi="Times New Roman" w:cs="Times New Roman"/>
          <w:sz w:val="24"/>
          <w:szCs w:val="24"/>
        </w:rPr>
        <w:t xml:space="preserve"> software (Veryst Engineering, Needham, Massachusetts, USA)</w:t>
      </w:r>
      <w:r w:rsidR="006D2F58" w:rsidRPr="00C65A7B">
        <w:rPr>
          <w:rFonts w:ascii="Times New Roman" w:hAnsi="Times New Roman" w:cs="Times New Roman"/>
          <w:sz w:val="24"/>
          <w:szCs w:val="24"/>
        </w:rPr>
        <w:t xml:space="preserve">. </w:t>
      </w:r>
      <w:r w:rsidR="00A14D80" w:rsidRPr="00C65A7B">
        <w:rPr>
          <w:rFonts w:ascii="Times New Roman" w:hAnsi="Times New Roman" w:cs="Times New Roman"/>
          <w:sz w:val="24"/>
          <w:szCs w:val="24"/>
        </w:rPr>
        <w:t>During the calibration (optimization) process</w:t>
      </w:r>
      <w:r w:rsidR="003936E7" w:rsidRPr="00C65A7B">
        <w:rPr>
          <w:rFonts w:ascii="Times New Roman" w:hAnsi="Times New Roman" w:cs="Times New Roman"/>
          <w:sz w:val="24"/>
          <w:szCs w:val="24"/>
        </w:rPr>
        <w:t>, the objective was to minimize the mean square difference (MSD) between the experimental data</w:t>
      </w:r>
      <w:r w:rsidR="00220345">
        <w:rPr>
          <w:rFonts w:ascii="Times New Roman" w:hAnsi="Times New Roman" w:cs="Times New Roman"/>
          <w:sz w:val="24"/>
          <w:szCs w:val="24"/>
        </w:rPr>
        <w:t xml:space="preserve"> </w:t>
      </w:r>
      <w:r w:rsidR="00011B07" w:rsidRPr="00C61F5C">
        <w:rPr>
          <w:rFonts w:ascii="Times New Roman" w:hAnsi="Times New Roman" w:cs="Times New Roman"/>
          <w:color w:val="70AD47" w:themeColor="accent6"/>
          <w:sz w:val="24"/>
          <w:szCs w:val="24"/>
        </w:rPr>
        <w:t xml:space="preserve">(stress </w:t>
      </w:r>
      <w:r w:rsidR="00D343DA" w:rsidRPr="00C61F5C">
        <w:rPr>
          <w:rFonts w:ascii="Times New Roman" w:hAnsi="Times New Roman" w:cs="Times New Roman"/>
          <w:color w:val="70AD47" w:themeColor="accent6"/>
          <w:sz w:val="24"/>
          <w:szCs w:val="24"/>
        </w:rPr>
        <w:t>value at certain strain rate)</w:t>
      </w:r>
      <w:r w:rsidR="003936E7" w:rsidRPr="00C65A7B">
        <w:rPr>
          <w:rFonts w:ascii="Times New Roman" w:hAnsi="Times New Roman" w:cs="Times New Roman"/>
          <w:sz w:val="24"/>
          <w:szCs w:val="24"/>
        </w:rPr>
        <w:t xml:space="preserve"> and the output of the hyperelastic </w:t>
      </w:r>
      <w:r w:rsidR="00AD7937" w:rsidRPr="00C65A7B">
        <w:rPr>
          <w:rFonts w:ascii="Times New Roman" w:hAnsi="Times New Roman" w:cs="Times New Roman"/>
          <w:sz w:val="24"/>
          <w:szCs w:val="24"/>
        </w:rPr>
        <w:t xml:space="preserve">models </w:t>
      </w:r>
      <w:r w:rsidR="005B176F" w:rsidRPr="00C65A7B">
        <w:rPr>
          <w:rFonts w:ascii="Times New Roman" w:hAnsi="Times New Roman" w:cs="Times New Roman"/>
          <w:sz w:val="24"/>
          <w:szCs w:val="24"/>
        </w:rPr>
        <w:t xml:space="preserve">being </w:t>
      </w:r>
      <w:r w:rsidR="003936E7" w:rsidRPr="00C65A7B">
        <w:rPr>
          <w:rFonts w:ascii="Times New Roman" w:hAnsi="Times New Roman" w:cs="Times New Roman"/>
          <w:sz w:val="24"/>
          <w:szCs w:val="24"/>
        </w:rPr>
        <w:t>calibrat</w:t>
      </w:r>
      <w:r w:rsidR="005B176F" w:rsidRPr="00C65A7B">
        <w:rPr>
          <w:rFonts w:ascii="Times New Roman" w:hAnsi="Times New Roman" w:cs="Times New Roman"/>
          <w:sz w:val="24"/>
          <w:szCs w:val="24"/>
        </w:rPr>
        <w:t>ed</w:t>
      </w:r>
      <w:r w:rsidR="00F52F22">
        <w:rPr>
          <w:rFonts w:ascii="Times New Roman" w:hAnsi="Times New Roman" w:cs="Times New Roman"/>
          <w:sz w:val="24"/>
          <w:szCs w:val="24"/>
        </w:rPr>
        <w:t xml:space="preserve"> (Fig. </w:t>
      </w:r>
      <w:r w:rsidR="00E75489" w:rsidRPr="00C61F5C">
        <w:rPr>
          <w:rFonts w:ascii="Times New Roman" w:hAnsi="Times New Roman" w:cs="Times New Roman"/>
          <w:color w:val="70AD47" w:themeColor="accent6"/>
          <w:sz w:val="24"/>
          <w:szCs w:val="24"/>
        </w:rPr>
        <w:t>2</w:t>
      </w:r>
      <w:r w:rsidR="00F52F22">
        <w:rPr>
          <w:rFonts w:ascii="Times New Roman" w:hAnsi="Times New Roman" w:cs="Times New Roman"/>
          <w:sz w:val="24"/>
          <w:szCs w:val="24"/>
        </w:rPr>
        <w:t>)</w:t>
      </w:r>
      <w:r w:rsidR="003936E7" w:rsidRPr="00C65A7B">
        <w:rPr>
          <w:rFonts w:ascii="Times New Roman" w:hAnsi="Times New Roman" w:cs="Times New Roman"/>
          <w:sz w:val="24"/>
          <w:szCs w:val="24"/>
        </w:rPr>
        <w:t xml:space="preserve">. The calibration process involved an extensive search for optimal parameters to minimize the fitness function. </w:t>
      </w:r>
      <w:r w:rsidR="00A12089" w:rsidRPr="00C61F5C">
        <w:rPr>
          <w:rFonts w:ascii="Times New Roman" w:eastAsia="Times New Roman" w:hAnsi="Times New Roman" w:cs="Times New Roman"/>
          <w:color w:val="C00000"/>
          <w:kern w:val="0"/>
          <w:sz w:val="24"/>
          <w:szCs w:val="24"/>
          <w14:ligatures w14:val="none"/>
        </w:rPr>
        <w:t xml:space="preserve">Among various definitions of fitness function </w:t>
      </w:r>
      <w:r w:rsidR="00A12089" w:rsidRPr="00C61F5C">
        <w:rPr>
          <w:rFonts w:ascii="Times New Roman" w:eastAsia="Times New Roman" w:hAnsi="Times New Roman" w:cs="Times New Roman"/>
          <w:color w:val="C00000"/>
          <w:kern w:val="0"/>
          <w:sz w:val="24"/>
          <w:szCs w:val="24"/>
          <w14:ligatures w14:val="none"/>
        </w:rPr>
        <w:fldChar w:fldCharType="begin">
          <w:fldData xml:space="preserve">PEVuZE5vdGU+PENpdGU+PEF1dGhvcj5GZXJuw6FuZGV6PC9BdXRob3I+PFllYXI+MjAxODwvWWVh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==
</w:fldData>
        </w:fldChar>
      </w:r>
      <w:r w:rsidR="00A12089" w:rsidRPr="00C61F5C">
        <w:rPr>
          <w:rFonts w:ascii="Times New Roman" w:eastAsia="Times New Roman" w:hAnsi="Times New Roman" w:cs="Times New Roman"/>
          <w:color w:val="C00000"/>
          <w:kern w:val="0"/>
          <w:sz w:val="24"/>
          <w:szCs w:val="24"/>
          <w14:ligatures w14:val="none"/>
        </w:rPr>
        <w:instrText xml:space="preserve"> ADDIN EN.CITE </w:instrText>
      </w:r>
      <w:r w:rsidR="00A12089" w:rsidRPr="00C61F5C">
        <w:rPr>
          <w:rFonts w:ascii="Times New Roman" w:eastAsia="Times New Roman" w:hAnsi="Times New Roman" w:cs="Times New Roman"/>
          <w:color w:val="C00000"/>
          <w:kern w:val="0"/>
          <w:sz w:val="24"/>
          <w:szCs w:val="24"/>
          <w14:ligatures w14:val="none"/>
        </w:rPr>
        <w:fldChar w:fldCharType="begin">
          <w:fldData xml:space="preserve">PEVuZE5vdGU+PENpdGU+PEF1dGhvcj5GZXJuw6FuZGV6PC9BdXRob3I+PFllYXI+MjAxODwvWWVh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==
</w:fldData>
        </w:fldChar>
      </w:r>
      <w:r w:rsidR="00A12089" w:rsidRPr="00C61F5C">
        <w:rPr>
          <w:rFonts w:ascii="Times New Roman" w:eastAsia="Times New Roman" w:hAnsi="Times New Roman" w:cs="Times New Roman"/>
          <w:color w:val="C00000"/>
          <w:kern w:val="0"/>
          <w:sz w:val="24"/>
          <w:szCs w:val="24"/>
          <w14:ligatures w14:val="none"/>
        </w:rPr>
        <w:instrText xml:space="preserve"> ADDIN EN.CITE.DATA </w:instrText>
      </w:r>
      <w:r w:rsidR="00A12089" w:rsidRPr="00C61F5C">
        <w:rPr>
          <w:rFonts w:ascii="Times New Roman" w:eastAsia="Times New Roman" w:hAnsi="Times New Roman" w:cs="Times New Roman"/>
          <w:color w:val="C00000"/>
          <w:kern w:val="0"/>
          <w:sz w:val="24"/>
          <w:szCs w:val="24"/>
          <w14:ligatures w14:val="none"/>
        </w:rPr>
      </w:r>
      <w:r w:rsidR="00A12089" w:rsidRPr="00C61F5C">
        <w:rPr>
          <w:rFonts w:ascii="Times New Roman" w:eastAsia="Times New Roman" w:hAnsi="Times New Roman" w:cs="Times New Roman"/>
          <w:color w:val="C00000"/>
          <w:kern w:val="0"/>
          <w:sz w:val="24"/>
          <w:szCs w:val="24"/>
          <w14:ligatures w14:val="none"/>
        </w:rPr>
        <w:fldChar w:fldCharType="end"/>
      </w:r>
      <w:r w:rsidR="00A12089" w:rsidRPr="00C61F5C">
        <w:rPr>
          <w:rFonts w:ascii="Times New Roman" w:eastAsia="Times New Roman" w:hAnsi="Times New Roman" w:cs="Times New Roman"/>
          <w:color w:val="C00000"/>
          <w:kern w:val="0"/>
          <w:sz w:val="24"/>
          <w:szCs w:val="24"/>
          <w14:ligatures w14:val="none"/>
        </w:rPr>
      </w:r>
      <w:r w:rsidR="00A12089" w:rsidRPr="00C61F5C">
        <w:rPr>
          <w:rFonts w:ascii="Times New Roman" w:eastAsia="Times New Roman" w:hAnsi="Times New Roman" w:cs="Times New Roman"/>
          <w:color w:val="C00000"/>
          <w:kern w:val="0"/>
          <w:sz w:val="24"/>
          <w:szCs w:val="24"/>
          <w14:ligatures w14:val="none"/>
        </w:rPr>
        <w:fldChar w:fldCharType="separate"/>
      </w:r>
      <w:r w:rsidR="00A12089" w:rsidRPr="00C61F5C">
        <w:rPr>
          <w:rFonts w:ascii="Times New Roman" w:eastAsia="Times New Roman" w:hAnsi="Times New Roman" w:cs="Times New Roman"/>
          <w:noProof/>
          <w:color w:val="C00000"/>
          <w:kern w:val="0"/>
          <w:sz w:val="24"/>
          <w:szCs w:val="24"/>
          <w14:ligatures w14:val="none"/>
        </w:rPr>
        <w:t>(Fernández et al. 2018; López-Campos et al. 2019)</w:t>
      </w:r>
      <w:r w:rsidR="00A12089" w:rsidRPr="00C61F5C">
        <w:rPr>
          <w:rFonts w:ascii="Times New Roman" w:eastAsia="Times New Roman" w:hAnsi="Times New Roman" w:cs="Times New Roman"/>
          <w:color w:val="C00000"/>
          <w:kern w:val="0"/>
          <w:sz w:val="24"/>
          <w:szCs w:val="24"/>
          <w14:ligatures w14:val="none"/>
        </w:rPr>
        <w:fldChar w:fldCharType="end"/>
      </w:r>
      <w:r w:rsidR="00A12089" w:rsidRPr="00C61F5C">
        <w:rPr>
          <w:rFonts w:ascii="Times New Roman" w:eastAsia="Times New Roman" w:hAnsi="Times New Roman" w:cs="Times New Roman"/>
          <w:color w:val="C00000"/>
          <w:kern w:val="0"/>
          <w:sz w:val="24"/>
          <w:szCs w:val="24"/>
          <w14:ligatures w14:val="none"/>
        </w:rPr>
        <w:t>, we used mean square difference, which represents how well a given hyperelastic material model fits the experimental data, stress herein. In hyperelastic material modeling, the fitness function evaluates how accurately the strain energy function (with its specific parameters) reproduces the stress-strain behavior observed in experiments. A lower value of the fitness function indicates a better fit of the model to the experimental data.</w:t>
      </w:r>
      <w:r w:rsidR="00A12089" w:rsidRPr="00DB35FF">
        <w:rPr>
          <w:rFonts w:ascii="Times New Roman" w:eastAsia="Times New Roman" w:hAnsi="Times New Roman" w:cs="Times New Roman"/>
          <w:color w:val="C00000"/>
          <w:kern w:val="0"/>
          <w14:ligatures w14:val="none"/>
        </w:rPr>
        <w:t xml:space="preserve"> </w:t>
      </w:r>
    </w:p>
    <w:p w14:paraId="3CE7A31B" w14:textId="77777777" w:rsidR="00A12089" w:rsidRPr="00C61F5C" w:rsidRDefault="003936E7" w:rsidP="00A12089">
      <w:pPr>
        <w:spacing w:after="120" w:line="360" w:lineRule="auto"/>
        <w:jc w:val="both"/>
        <w:rPr>
          <w:rFonts w:ascii="Times New Roman" w:hAnsi="Times New Roman" w:cs="Times New Roman"/>
          <w:color w:val="C00000"/>
          <w:sz w:val="24"/>
          <w:szCs w:val="24"/>
        </w:rPr>
      </w:pPr>
      <w:r w:rsidRPr="00C65A7B">
        <w:rPr>
          <w:rFonts w:ascii="Times New Roman" w:hAnsi="Times New Roman" w:cs="Times New Roman"/>
          <w:sz w:val="24"/>
          <w:szCs w:val="24"/>
        </w:rPr>
        <w:t>This included an initial random search followed by the application of Levenberg–Marquardt and Nelder–Mead simplex methods.</w:t>
      </w:r>
      <w:r w:rsidR="00A229B1" w:rsidRPr="00C65A7B">
        <w:rPr>
          <w:rFonts w:ascii="Times New Roman" w:hAnsi="Times New Roman" w:cs="Times New Roman"/>
          <w:sz w:val="24"/>
          <w:szCs w:val="24"/>
        </w:rPr>
        <w:t xml:space="preserve"> </w:t>
      </w:r>
      <w:r w:rsidR="00A12089" w:rsidRPr="00C61F5C">
        <w:rPr>
          <w:rFonts w:ascii="Times New Roman" w:hAnsi="Times New Roman" w:cs="Times New Roman"/>
          <w:color w:val="C00000"/>
          <w:sz w:val="24"/>
          <w:szCs w:val="24"/>
        </w:rPr>
        <w:t xml:space="preserve">As an optimization technique, Levenberg–Marquardt combines the features of gradient descent and Gauss-Newton methods to solve nonlinear least squares problems </w:t>
      </w:r>
      <w:r w:rsidR="00A12089" w:rsidRPr="00C61F5C">
        <w:rPr>
          <w:rFonts w:ascii="Times New Roman" w:hAnsi="Times New Roman" w:cs="Times New Roman"/>
          <w:color w:val="C00000"/>
          <w:sz w:val="24"/>
          <w:szCs w:val="24"/>
        </w:rPr>
        <w:fldChar w:fldCharType="begin"/>
      </w:r>
      <w:r w:rsidR="00A12089" w:rsidRPr="00C61F5C">
        <w:rPr>
          <w:rFonts w:ascii="Times New Roman" w:hAnsi="Times New Roman" w:cs="Times New Roman"/>
          <w:color w:val="C00000"/>
          <w:sz w:val="24"/>
          <w:szCs w:val="24"/>
        </w:rPr>
        <w:instrText xml:space="preserve"> ADDIN EN.CITE &lt;EndNote&gt;&lt;Cite&gt;&lt;Author&gt;Gavin&lt;/Author&gt;&lt;Year&gt;2019&lt;/Year&gt;&lt;RecNum&gt;11&lt;/RecNum&gt;&lt;DisplayText&gt;(Gavin 2019; Liggett and Chen 1994)&lt;/DisplayText&gt;&lt;record&gt;&lt;rec-number&gt;11&lt;/rec-number&gt;&lt;foreign-keys&gt;&lt;key app="EN" db-id="txtzwaa0hr9xtiewve7vrvref252dvfv9aax" timestamp="1722280159"&gt;11&lt;/key&gt;&lt;/foreign-keys&gt;&lt;ref-type name="Journal Article"&gt;17&lt;/ref-type&gt;&lt;contributors&gt;&lt;authors&gt;&lt;author&gt;Gavin, Henri P&lt;/author&gt;&lt;/authors&gt;&lt;/contributors&gt;&lt;titles&gt;&lt;title&gt;The Levenberg-Marquardt algorithm for nonlinear least squares curve-fitting problems&lt;/title&gt;&lt;secondary-title&gt;Department of Civil and Environmental Engineering Duke University August&lt;/secondary-title&gt;&lt;/titles&gt;&lt;periodical&gt;&lt;full-title&gt;Department of Civil and Environmental Engineering Duke University August&lt;/full-title&gt;&lt;/periodical&gt;&lt;volume&gt;3&lt;/volume&gt;&lt;dates&gt;&lt;year&gt;2019&lt;/year&gt;&lt;/dates&gt;&lt;urls&gt;&lt;/urls&gt;&lt;/record&gt;&lt;/Cite&gt;&lt;Cite&gt;&lt;Author&gt;Liggett&lt;/Author&gt;&lt;Year&gt;1994&lt;/Year&gt;&lt;RecNum&gt;12&lt;/RecNum&gt;&lt;record&gt;&lt;rec-number&gt;12&lt;/rec-number&gt;&lt;foreign-keys&gt;&lt;key app="EN" db-id="txtzwaa0hr9xtiewve7vrvref252dvfv9aax" timestamp="1722280164"&gt;12&lt;/key&gt;&lt;/foreign-keys&gt;&lt;ref-type name="Journal Article"&gt;17&lt;/ref-type&gt;&lt;contributors&gt;&lt;authors&gt;&lt;author&gt;Liggett, James A&lt;/author&gt;&lt;author&gt;Chen, Li-Chung&lt;/author&gt;&lt;/authors&gt;&lt;/contributors&gt;&lt;titles&gt;&lt;title&gt;Inverse transient analysis in pipe networks&lt;/title&gt;&lt;secondary-title&gt;Journal of hydraulic engineering&lt;/secondary-title&gt;&lt;/titles&gt;&lt;periodical&gt;&lt;full-title&gt;Journal of hydraulic engineering&lt;/full-title&gt;&lt;/periodical&gt;&lt;pages&gt;934-955&lt;/pages&gt;&lt;volume&gt;120&lt;/volume&gt;&lt;number&gt;8&lt;/number&gt;&lt;dates&gt;&lt;year&gt;1994&lt;/year&gt;&lt;/dates&gt;&lt;isbn&gt;0733-9429&lt;/isbn&gt;&lt;urls&gt;&lt;/urls&gt;&lt;/record&gt;&lt;/Cite&gt;&lt;/EndNote&gt;</w:instrText>
      </w:r>
      <w:r w:rsidR="00A12089" w:rsidRPr="00C61F5C">
        <w:rPr>
          <w:rFonts w:ascii="Times New Roman" w:hAnsi="Times New Roman" w:cs="Times New Roman"/>
          <w:color w:val="C00000"/>
          <w:sz w:val="24"/>
          <w:szCs w:val="24"/>
        </w:rPr>
        <w:fldChar w:fldCharType="separate"/>
      </w:r>
      <w:r w:rsidR="00A12089" w:rsidRPr="00C61F5C">
        <w:rPr>
          <w:rFonts w:ascii="Times New Roman" w:hAnsi="Times New Roman" w:cs="Times New Roman"/>
          <w:noProof/>
          <w:color w:val="C00000"/>
          <w:sz w:val="24"/>
          <w:szCs w:val="24"/>
        </w:rPr>
        <w:t>(Gavin 2019; Liggett and Chen 1994)</w:t>
      </w:r>
      <w:r w:rsidR="00A12089" w:rsidRPr="00C61F5C">
        <w:rPr>
          <w:rFonts w:ascii="Times New Roman" w:hAnsi="Times New Roman" w:cs="Times New Roman"/>
          <w:color w:val="C00000"/>
          <w:sz w:val="24"/>
          <w:szCs w:val="24"/>
        </w:rPr>
        <w:fldChar w:fldCharType="end"/>
      </w:r>
      <w:r w:rsidR="00A12089" w:rsidRPr="00C61F5C">
        <w:rPr>
          <w:rFonts w:ascii="Times New Roman" w:hAnsi="Times New Roman" w:cs="Times New Roman"/>
          <w:color w:val="C00000"/>
          <w:sz w:val="24"/>
          <w:szCs w:val="24"/>
        </w:rPr>
        <w:t>. The algorithm iteratively adjusts the model parameters to minimize the sum of the squared differences between the predicted and observed stress values.  For a specific model, material parameters are initially identified using genetic algorithms. Then these material parameters obtained with this method are used as initial guess of the classical Levenberg-Marquardt method</w:t>
      </w:r>
      <w:r w:rsidR="00A12089" w:rsidRPr="00C61F5C">
        <w:rPr>
          <w:rFonts w:ascii="Times New Roman" w:hAnsi="Times New Roman" w:cs="Times New Roman"/>
          <w:color w:val="C00000"/>
          <w:sz w:val="24"/>
          <w:szCs w:val="24"/>
        </w:rPr>
        <w:fldChar w:fldCharType="begin"/>
      </w:r>
      <w:r w:rsidR="00A12089" w:rsidRPr="00C61F5C">
        <w:rPr>
          <w:rFonts w:ascii="Times New Roman" w:hAnsi="Times New Roman" w:cs="Times New Roman"/>
          <w:color w:val="C00000"/>
          <w:sz w:val="24"/>
          <w:szCs w:val="24"/>
        </w:rPr>
        <w:instrText xml:space="preserve"> ADDIN EN.CITE &lt;EndNote&gt;&lt;Cite&gt;&lt;Author&gt;Levenberg&lt;/Author&gt;&lt;Year&gt;1944&lt;/Year&gt;&lt;RecNum&gt;34&lt;/RecNum&gt;&lt;DisplayText&gt;(Levenberg 1944; Marquardt 1963)&lt;/DisplayText&gt;&lt;record&gt;&lt;rec-number&gt;34&lt;/rec-number&gt;&lt;foreign-keys&gt;&lt;key app="EN" db-id="txtzwaa0hr9xtiewve7vrvref252dvfv9aax" timestamp="1725302742"&gt;34&lt;/key&gt;&lt;/foreign-keys&gt;&lt;ref-type name="Journal Article"&gt;17&lt;/ref-type&gt;&lt;contributors&gt;&lt;authors&gt;&lt;author&gt;Levenberg, Kenneth&lt;/author&gt;&lt;/authors&gt;&lt;/contributors&gt;&lt;titles&gt;&lt;title&gt;A method for the solution of certain non-linear problems in least squares&lt;/title&gt;&lt;secondary-title&gt;Quarterly of applied mathematics&lt;/secondary-title&gt;&lt;/titles&gt;&lt;periodical&gt;&lt;full-title&gt;Quarterly of applied mathematics&lt;/full-title&gt;&lt;/periodical&gt;&lt;pages&gt;164-168&lt;/pages&gt;&lt;volume&gt;2&lt;/volume&gt;&lt;number&gt;2&lt;/number&gt;&lt;dates&gt;&lt;year&gt;1944&lt;/year&gt;&lt;/dates&gt;&lt;isbn&gt;0033-569X&lt;/isbn&gt;&lt;urls&gt;&lt;/urls&gt;&lt;/record&gt;&lt;/Cite&gt;&lt;Cite&gt;&lt;Author&gt;Marquardt&lt;/Author&gt;&lt;Year&gt;1963&lt;/Year&gt;&lt;RecNum&gt;35&lt;/RecNum&gt;&lt;record&gt;&lt;rec-number&gt;35&lt;/rec-number&gt;&lt;foreign-keys&gt;&lt;key app="EN" db-id="txtzwaa0hr9xtiewve7vrvref252dvfv9aax" timestamp="1725302748"&gt;35&lt;/key&gt;&lt;/foreign-keys&gt;&lt;ref-type name="Journal Article"&gt;17&lt;/ref-type&gt;&lt;contributors&gt;&lt;authors&gt;&lt;author&gt;Marquardt, Donald W&lt;/author&gt;&lt;/authors&gt;&lt;/contributors&gt;&lt;titles&gt;&lt;title&gt;An algorithm for least-squares estimation of nonlinear parameters&lt;/title&gt;&lt;secondary-title&gt;Journal of the society for Industrial and Applied Mathematics&lt;/secondary-title&gt;&lt;/titles&gt;&lt;periodical&gt;&lt;full-title&gt;Journal of the society for Industrial and Applied Mathematics&lt;/full-title&gt;&lt;/periodical&gt;&lt;pages&gt;431-441&lt;/pages&gt;&lt;volume&gt;11&lt;/volume&gt;&lt;number&gt;2&lt;/number&gt;&lt;dates&gt;&lt;year&gt;1963&lt;/year&gt;&lt;/dates&gt;&lt;isbn&gt;0368-4245&lt;/isbn&gt;&lt;urls&gt;&lt;/urls&gt;&lt;/record&gt;&lt;/Cite&gt;&lt;/EndNote&gt;</w:instrText>
      </w:r>
      <w:r w:rsidR="00A12089" w:rsidRPr="00C61F5C">
        <w:rPr>
          <w:rFonts w:ascii="Times New Roman" w:hAnsi="Times New Roman" w:cs="Times New Roman"/>
          <w:color w:val="C00000"/>
          <w:sz w:val="24"/>
          <w:szCs w:val="24"/>
        </w:rPr>
        <w:fldChar w:fldCharType="separate"/>
      </w:r>
      <w:r w:rsidR="00A12089" w:rsidRPr="00C61F5C">
        <w:rPr>
          <w:rFonts w:ascii="Times New Roman" w:hAnsi="Times New Roman" w:cs="Times New Roman"/>
          <w:noProof/>
          <w:color w:val="C00000"/>
          <w:sz w:val="24"/>
          <w:szCs w:val="24"/>
        </w:rPr>
        <w:t>(Levenberg 1944; Marquardt 1963)</w:t>
      </w:r>
      <w:r w:rsidR="00A12089" w:rsidRPr="00C61F5C">
        <w:rPr>
          <w:rFonts w:ascii="Times New Roman" w:hAnsi="Times New Roman" w:cs="Times New Roman"/>
          <w:color w:val="C00000"/>
          <w:sz w:val="24"/>
          <w:szCs w:val="24"/>
        </w:rPr>
        <w:fldChar w:fldCharType="end"/>
      </w:r>
      <w:r w:rsidR="00A12089" w:rsidRPr="00C61F5C">
        <w:rPr>
          <w:rFonts w:ascii="Times New Roman" w:hAnsi="Times New Roman" w:cs="Times New Roman"/>
          <w:color w:val="C00000"/>
          <w:sz w:val="24"/>
          <w:szCs w:val="24"/>
        </w:rPr>
        <w:t xml:space="preserve"> If this method fails to converge, the mean square method is subsequently applied</w:t>
      </w:r>
      <w:r w:rsidR="00A12089" w:rsidRPr="00C61F5C">
        <w:rPr>
          <w:rFonts w:ascii="Times New Roman" w:hAnsi="Times New Roman" w:cs="Times New Roman"/>
          <w:color w:val="C00000"/>
          <w:sz w:val="24"/>
          <w:szCs w:val="24"/>
        </w:rPr>
        <w:fldChar w:fldCharType="begin"/>
      </w:r>
      <w:r w:rsidR="00A12089" w:rsidRPr="00C61F5C">
        <w:rPr>
          <w:rFonts w:ascii="Times New Roman" w:hAnsi="Times New Roman" w:cs="Times New Roman"/>
          <w:color w:val="C00000"/>
          <w:sz w:val="24"/>
          <w:szCs w:val="24"/>
        </w:rPr>
        <w:instrText xml:space="preserve"> ADDIN EN.CITE &lt;EndNote&gt;&lt;Cite&gt;&lt;Author&gt;Marckmann&lt;/Author&gt;&lt;Year&gt;2006&lt;/Year&gt;&lt;RecNum&gt;36&lt;/RecNum&gt;&lt;DisplayText&gt;(Marckmann and Verron 2006)&lt;/DisplayText&gt;&lt;record&gt;&lt;rec-number&gt;36&lt;/rec-number&gt;&lt;foreign-keys&gt;&lt;key app="EN" db-id="txtzwaa0hr9xtiewve7vrvref252dvfv9aax" timestamp="1725302862"&gt;36&lt;/key&gt;&lt;/foreign-keys&gt;&lt;ref-type name="Journal Article"&gt;17&lt;/ref-type&gt;&lt;contributors&gt;&lt;authors&gt;&lt;author&gt;Marckmann, Gilles&lt;/author&gt;&lt;author&gt;Verron, Erwan&lt;/author&gt;&lt;/authors&gt;&lt;/contributors&gt;&lt;titles&gt;&lt;title&gt;Comparison of hyperelastic models for rubber-like materials&lt;/title&gt;&lt;secondary-title&gt;Rubber chemistry and technology&lt;/secondary-title&gt;&lt;/titles&gt;&lt;periodical&gt;&lt;full-title&gt;Rubber chemistry and technology&lt;/full-title&gt;&lt;/periodical&gt;&lt;pages&gt;835-858&lt;/pages&gt;&lt;volume&gt;79&lt;/volume&gt;&lt;number&gt;5&lt;/number&gt;&lt;dates&gt;&lt;year&gt;2006&lt;/year&gt;&lt;/dates&gt;&lt;isbn&gt;1943-4804&lt;/isbn&gt;&lt;urls&gt;&lt;/urls&gt;&lt;/record&gt;&lt;/Cite&gt;&lt;/EndNote&gt;</w:instrText>
      </w:r>
      <w:r w:rsidR="00A12089" w:rsidRPr="00C61F5C">
        <w:rPr>
          <w:rFonts w:ascii="Times New Roman" w:hAnsi="Times New Roman" w:cs="Times New Roman"/>
          <w:color w:val="C00000"/>
          <w:sz w:val="24"/>
          <w:szCs w:val="24"/>
        </w:rPr>
        <w:fldChar w:fldCharType="separate"/>
      </w:r>
      <w:r w:rsidR="00A12089" w:rsidRPr="00C61F5C">
        <w:rPr>
          <w:rFonts w:ascii="Times New Roman" w:hAnsi="Times New Roman" w:cs="Times New Roman"/>
          <w:noProof/>
          <w:color w:val="C00000"/>
          <w:sz w:val="24"/>
          <w:szCs w:val="24"/>
        </w:rPr>
        <w:t>(Marckmann and Verron 2006)</w:t>
      </w:r>
      <w:r w:rsidR="00A12089" w:rsidRPr="00C61F5C">
        <w:rPr>
          <w:rFonts w:ascii="Times New Roman" w:hAnsi="Times New Roman" w:cs="Times New Roman"/>
          <w:color w:val="C00000"/>
          <w:sz w:val="24"/>
          <w:szCs w:val="24"/>
        </w:rPr>
        <w:fldChar w:fldCharType="end"/>
      </w:r>
      <w:r w:rsidR="00A12089" w:rsidRPr="00C61F5C">
        <w:rPr>
          <w:rFonts w:ascii="Times New Roman" w:hAnsi="Times New Roman" w:cs="Times New Roman"/>
          <w:color w:val="C00000"/>
          <w:sz w:val="24"/>
          <w:szCs w:val="24"/>
        </w:rPr>
        <w:t>.</w:t>
      </w:r>
    </w:p>
    <w:p w14:paraId="1D691EE6" w14:textId="77777777" w:rsidR="00A12089" w:rsidRPr="00C61F5C" w:rsidRDefault="00A12089" w:rsidP="00A12089">
      <w:pPr>
        <w:spacing w:after="120" w:line="360" w:lineRule="auto"/>
        <w:jc w:val="both"/>
        <w:rPr>
          <w:rFonts w:ascii="Segoe UI" w:eastAsia="Times New Roman" w:hAnsi="Segoe UI" w:cs="Segoe UI"/>
          <w:color w:val="C00000"/>
          <w:kern w:val="0"/>
          <w:sz w:val="24"/>
          <w:szCs w:val="24"/>
          <w14:ligatures w14:val="none"/>
        </w:rPr>
      </w:pPr>
      <w:r w:rsidRPr="00C61F5C">
        <w:rPr>
          <w:rFonts w:ascii="Times New Roman" w:hAnsi="Times New Roman" w:cs="Times New Roman"/>
          <w:color w:val="C00000"/>
          <w:sz w:val="24"/>
          <w:szCs w:val="24"/>
        </w:rPr>
        <w:t xml:space="preserve"> Additionally, the simplex Nelder-Mead methods are numerical optimization techniques used to find the minimum or maximum of functions in multidimensional spaces</w:t>
      </w:r>
      <w:r w:rsidRPr="00C61F5C">
        <w:rPr>
          <w:rFonts w:ascii="Times New Roman" w:hAnsi="Times New Roman" w:cs="Times New Roman"/>
          <w:color w:val="C00000"/>
          <w:sz w:val="24"/>
          <w:szCs w:val="24"/>
        </w:rPr>
        <w:fldChar w:fldCharType="begin"/>
      </w:r>
      <w:r w:rsidRPr="00C61F5C">
        <w:rPr>
          <w:rFonts w:ascii="Times New Roman" w:hAnsi="Times New Roman" w:cs="Times New Roman"/>
          <w:color w:val="C00000"/>
          <w:sz w:val="24"/>
          <w:szCs w:val="24"/>
        </w:rPr>
        <w:instrText xml:space="preserve"> ADDIN EN.CITE &lt;EndNote&gt;&lt;Cite&gt;&lt;Author&gt;Luersen&lt;/Author&gt;&lt;Year&gt;2004&lt;/Year&gt;&lt;RecNum&gt;15&lt;/RecNum&gt;&lt;DisplayText&gt;(Luersen et al. 2004)&lt;/DisplayText&gt;&lt;record&gt;&lt;rec-number&gt;15&lt;/rec-number&gt;&lt;foreign-keys&gt;&lt;key app="EN" db-id="txtzwaa0hr9xtiewve7vrvref252dvfv9aax" timestamp="1722282513"&gt;15&lt;/key&gt;&lt;/foreign-keys&gt;&lt;ref-type name="Journal Article"&gt;17&lt;/ref-type&gt;&lt;contributors&gt;&lt;authors&gt;&lt;author&gt;Luersen, Marco Antonio&lt;/author&gt;&lt;author&gt;Le Riche, Rodolphe&lt;/author&gt;&lt;author&gt;Guyon, Frédéric&lt;/author&gt;&lt;/authors&gt;&lt;/contributors&gt;&lt;titles&gt;&lt;title&gt;A constrained, globalized, and bounded Nelder–Mead method for engineering optimization&lt;/title&gt;&lt;secondary-title&gt;Structural and Multidisciplinary Optimization&lt;/secondary-title&gt;&lt;/titles&gt;&lt;periodical&gt;&lt;full-title&gt;Structural and Multidisciplinary Optimization&lt;/full-title&gt;&lt;/periodical&gt;&lt;pages&gt;43-54&lt;/pages&gt;&lt;volume&gt;27&lt;/volume&gt;&lt;dates&gt;&lt;year&gt;2004&lt;/year&gt;&lt;/dates&gt;&lt;isbn&gt;1615-147X&lt;/isbn&gt;&lt;urls&gt;&lt;/urls&gt;&lt;/record&gt;&lt;/Cite&gt;&lt;/EndNote&gt;</w:instrText>
      </w:r>
      <w:r w:rsidRPr="00C61F5C">
        <w:rPr>
          <w:rFonts w:ascii="Times New Roman" w:hAnsi="Times New Roman" w:cs="Times New Roman"/>
          <w:color w:val="C00000"/>
          <w:sz w:val="24"/>
          <w:szCs w:val="24"/>
        </w:rPr>
        <w:fldChar w:fldCharType="separate"/>
      </w:r>
      <w:r w:rsidRPr="00C61F5C">
        <w:rPr>
          <w:rFonts w:ascii="Times New Roman" w:hAnsi="Times New Roman" w:cs="Times New Roman"/>
          <w:noProof/>
          <w:color w:val="C00000"/>
          <w:sz w:val="24"/>
          <w:szCs w:val="24"/>
        </w:rPr>
        <w:t>(Luersen et al. 2004)</w:t>
      </w:r>
      <w:r w:rsidRPr="00C61F5C">
        <w:rPr>
          <w:rFonts w:ascii="Times New Roman" w:hAnsi="Times New Roman" w:cs="Times New Roman"/>
          <w:color w:val="C00000"/>
          <w:sz w:val="24"/>
          <w:szCs w:val="24"/>
        </w:rPr>
        <w:fldChar w:fldCharType="end"/>
      </w:r>
      <w:r w:rsidRPr="00C61F5C">
        <w:rPr>
          <w:rFonts w:ascii="Times New Roman" w:hAnsi="Times New Roman" w:cs="Times New Roman"/>
          <w:color w:val="C00000"/>
          <w:sz w:val="24"/>
          <w:szCs w:val="24"/>
        </w:rPr>
        <w:t>. This algorithm works systematically moving and reshaping this simplex to find the optimal set of parameters. This method particularly is fit for this purpose since it minimizes the objective functions during parameter identification of hyperelastic models</w:t>
      </w:r>
      <w:r w:rsidRPr="00C61F5C">
        <w:rPr>
          <w:rFonts w:ascii="Times New Roman" w:hAnsi="Times New Roman" w:cs="Times New Roman"/>
          <w:color w:val="C00000"/>
          <w:sz w:val="24"/>
          <w:szCs w:val="24"/>
        </w:rPr>
        <w:fldChar w:fldCharType="begin"/>
      </w:r>
      <w:r w:rsidRPr="00C61F5C">
        <w:rPr>
          <w:rFonts w:ascii="Times New Roman" w:hAnsi="Times New Roman" w:cs="Times New Roman"/>
          <w:color w:val="C00000"/>
          <w:sz w:val="24"/>
          <w:szCs w:val="24"/>
        </w:rPr>
        <w:instrText xml:space="preserve"> ADDIN EN.CITE &lt;EndNote&gt;&lt;Cite&gt;&lt;Author&gt;Lagarias&lt;/Author&gt;&lt;Year&gt;1998&lt;/Year&gt;&lt;RecNum&gt;37&lt;/RecNum&gt;&lt;DisplayText&gt;(Lagarias et al. 1998)&lt;/DisplayText&gt;&lt;record&gt;&lt;rec-number&gt;37&lt;/rec-number&gt;&lt;foreign-keys&gt;&lt;key app="EN" db-id="txtzwaa0hr9xtiewve7vrvref252dvfv9aax" timestamp="1725302968"&gt;37&lt;/key&gt;&lt;/foreign-keys&gt;&lt;ref-type name="Journal Article"&gt;17&lt;/ref-type&gt;&lt;contributors&gt;&lt;authors&gt;&lt;author&gt;Lagarias, Jeffrey C&lt;/author&gt;&lt;author&gt;Reeds, James A&lt;/author&gt;&lt;author&gt;Wright, Margaret H&lt;/author&gt;&lt;author&gt;Wright, Paul E&lt;/author&gt;&lt;/authors&gt;&lt;/contributors&gt;&lt;titles&gt;&lt;title&gt;Convergence properties of the Nelder--Mead simplex method in low dimensions&lt;/title&gt;&lt;secondary-title&gt;SIAM Journal on optimization&lt;/secondary-title&gt;&lt;/titles&gt;&lt;periodical&gt;&lt;full-title&gt;SIAM Journal on optimization&lt;/full-title&gt;&lt;/periodical&gt;&lt;pages&gt;112-147&lt;/pages&gt;&lt;volume&gt;9&lt;/volume&gt;&lt;number&gt;1&lt;/number&gt;&lt;dates&gt;&lt;year&gt;1998&lt;/year&gt;&lt;/dates&gt;&lt;isbn&gt;1052-6234&lt;/isbn&gt;&lt;urls&gt;&lt;/urls&gt;&lt;/record&gt;&lt;/Cite&gt;&lt;/EndNote&gt;</w:instrText>
      </w:r>
      <w:r w:rsidRPr="00C61F5C">
        <w:rPr>
          <w:rFonts w:ascii="Times New Roman" w:hAnsi="Times New Roman" w:cs="Times New Roman"/>
          <w:color w:val="C00000"/>
          <w:sz w:val="24"/>
          <w:szCs w:val="24"/>
        </w:rPr>
        <w:fldChar w:fldCharType="separate"/>
      </w:r>
      <w:r w:rsidRPr="00C61F5C">
        <w:rPr>
          <w:rFonts w:ascii="Times New Roman" w:hAnsi="Times New Roman" w:cs="Times New Roman"/>
          <w:noProof/>
          <w:color w:val="C00000"/>
          <w:sz w:val="24"/>
          <w:szCs w:val="24"/>
        </w:rPr>
        <w:t>(Lagarias et al. 1998)</w:t>
      </w:r>
      <w:r w:rsidRPr="00C61F5C">
        <w:rPr>
          <w:rFonts w:ascii="Times New Roman" w:hAnsi="Times New Roman" w:cs="Times New Roman"/>
          <w:color w:val="C00000"/>
          <w:sz w:val="24"/>
          <w:szCs w:val="24"/>
        </w:rPr>
        <w:fldChar w:fldCharType="end"/>
      </w:r>
      <w:r w:rsidRPr="00C61F5C">
        <w:rPr>
          <w:rFonts w:ascii="Times New Roman" w:hAnsi="Times New Roman" w:cs="Times New Roman"/>
          <w:color w:val="C00000"/>
          <w:sz w:val="24"/>
          <w:szCs w:val="24"/>
        </w:rPr>
        <w:t xml:space="preserve">. </w:t>
      </w:r>
      <w:r w:rsidRPr="00C61F5C">
        <w:rPr>
          <w:rFonts w:ascii="Times New Roman" w:eastAsia="Times New Roman" w:hAnsi="Times New Roman" w:cs="Times New Roman"/>
          <w:color w:val="C00000"/>
          <w:kern w:val="0"/>
          <w:sz w:val="24"/>
          <w:szCs w:val="24"/>
          <w14:ligatures w14:val="none"/>
        </w:rPr>
        <w:t>These used optimization methods aimed to find the optimal set of parameters that make the hyperelastic model best represent the actual material properties observed in experiments. </w:t>
      </w:r>
    </w:p>
    <w:p w14:paraId="77B0C2A3" w14:textId="64D31A18" w:rsidR="00D4420D" w:rsidRPr="00C61F5C" w:rsidRDefault="00D4420D" w:rsidP="001C2D89">
      <w:pPr>
        <w:spacing w:line="360" w:lineRule="auto"/>
        <w:jc w:val="both"/>
        <w:rPr>
          <w:rFonts w:ascii="Times New Roman" w:hAnsi="Times New Roman" w:cs="Times New Roman"/>
          <w:color w:val="70AD47" w:themeColor="accent6"/>
          <w:sz w:val="24"/>
          <w:szCs w:val="24"/>
        </w:rPr>
      </w:pPr>
    </w:p>
    <w:p w14:paraId="31EB0884" w14:textId="0CD67C6D" w:rsidR="00A3479E" w:rsidRDefault="00A3479E" w:rsidP="00A3479E">
      <w:pPr>
        <w:spacing w:line="360" w:lineRule="auto"/>
        <w:jc w:val="center"/>
        <w:rPr>
          <w:rFonts w:ascii="Times New Roman" w:eastAsiaTheme="minorEastAsia" w:hAnsi="Times New Roman" w:cs="Times New Roman"/>
          <w:sz w:val="24"/>
          <w:szCs w:val="24"/>
        </w:rPr>
      </w:pPr>
    </w:p>
    <w:p w14:paraId="3482FE29" w14:textId="493C9F9B" w:rsidR="00C764FC" w:rsidRPr="00C65A7B" w:rsidRDefault="00C764FC" w:rsidP="00A3479E">
      <w:pPr>
        <w:spacing w:line="360" w:lineRule="auto"/>
        <w:jc w:val="center"/>
        <w:rPr>
          <w:rFonts w:ascii="Times New Roman" w:eastAsiaTheme="minorEastAsia" w:hAnsi="Times New Roman" w:cs="Times New Roman"/>
          <w:sz w:val="24"/>
          <w:szCs w:val="24"/>
        </w:rPr>
      </w:pPr>
      <w:r>
        <w:rPr>
          <w:rFonts w:ascii="Segoe UI" w:eastAsia="Times New Roman" w:hAnsi="Segoe UI" w:cs="Segoe UI"/>
          <w:noProof/>
          <w:kern w:val="0"/>
          <w:sz w:val="18"/>
          <w:szCs w:val="18"/>
          <w14:ligatures w14:val="none"/>
        </w:rPr>
        <w:lastRenderedPageBreak/>
        <w:drawing>
          <wp:inline distT="0" distB="0" distL="0" distR="0" wp14:anchorId="35C3DCEB" wp14:editId="35FEF485">
            <wp:extent cx="5939790" cy="3241514"/>
            <wp:effectExtent l="0" t="0" r="3810" b="0"/>
            <wp:docPr id="1947294907" name="Picture 5" descr="A diagram of a stress-strain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4907" name="Picture 5" descr="A diagram of a stress-strain model&#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6531" cy="3245193"/>
                    </a:xfrm>
                    <a:prstGeom prst="rect">
                      <a:avLst/>
                    </a:prstGeom>
                    <a:noFill/>
                  </pic:spPr>
                </pic:pic>
              </a:graphicData>
            </a:graphic>
          </wp:inline>
        </w:drawing>
      </w:r>
    </w:p>
    <w:p w14:paraId="20B29003" w14:textId="0AE31A3F" w:rsidR="00A3479E" w:rsidRPr="00C65A7B" w:rsidRDefault="00A3479E" w:rsidP="00A3479E">
      <w:pPr>
        <w:spacing w:line="360" w:lineRule="auto"/>
        <w:jc w:val="center"/>
        <w:rPr>
          <w:rFonts w:ascii="Times New Roman" w:eastAsiaTheme="minorEastAsia" w:hAnsi="Times New Roman" w:cs="Times New Roman"/>
          <w:sz w:val="24"/>
          <w:szCs w:val="24"/>
        </w:rPr>
      </w:pPr>
      <w:r w:rsidRPr="00C65A7B">
        <w:rPr>
          <w:rFonts w:ascii="Times New Roman" w:eastAsiaTheme="minorEastAsia" w:hAnsi="Times New Roman" w:cs="Times New Roman"/>
          <w:b/>
          <w:bCs/>
          <w:sz w:val="24"/>
          <w:szCs w:val="24"/>
        </w:rPr>
        <w:t>Fig. 2</w:t>
      </w:r>
      <w:r w:rsidRPr="00C65A7B">
        <w:rPr>
          <w:rFonts w:ascii="Times New Roman" w:eastAsiaTheme="minorEastAsia" w:hAnsi="Times New Roman" w:cs="Times New Roman"/>
          <w:sz w:val="24"/>
          <w:szCs w:val="24"/>
        </w:rPr>
        <w:t xml:space="preserve"> </w:t>
      </w:r>
      <w:r w:rsidR="00262491" w:rsidRPr="00C65A7B">
        <w:rPr>
          <w:rFonts w:ascii="Times New Roman" w:eastAsiaTheme="minorEastAsia" w:hAnsi="Times New Roman" w:cs="Times New Roman"/>
          <w:sz w:val="24"/>
          <w:szCs w:val="24"/>
        </w:rPr>
        <w:t>Workflow</w:t>
      </w:r>
      <w:r w:rsidR="008917F9" w:rsidRPr="00C65A7B">
        <w:rPr>
          <w:rFonts w:ascii="Times New Roman" w:eastAsiaTheme="minorEastAsia" w:hAnsi="Times New Roman" w:cs="Times New Roman"/>
          <w:sz w:val="24"/>
          <w:szCs w:val="24"/>
        </w:rPr>
        <w:t xml:space="preserve"> of </w:t>
      </w:r>
      <w:r w:rsidR="00262491" w:rsidRPr="00C65A7B">
        <w:rPr>
          <w:rFonts w:ascii="Times New Roman" w:eastAsiaTheme="minorEastAsia" w:hAnsi="Times New Roman" w:cs="Times New Roman"/>
          <w:sz w:val="24"/>
          <w:szCs w:val="24"/>
        </w:rPr>
        <w:t xml:space="preserve">the </w:t>
      </w:r>
      <w:r w:rsidR="005D7132" w:rsidRPr="00C65A7B">
        <w:rPr>
          <w:rFonts w:ascii="Times New Roman" w:eastAsiaTheme="minorEastAsia" w:hAnsi="Times New Roman" w:cs="Times New Roman"/>
          <w:sz w:val="24"/>
          <w:szCs w:val="24"/>
        </w:rPr>
        <w:t>hyperelastic material model calibration process</w:t>
      </w:r>
    </w:p>
    <w:p w14:paraId="1A45160D" w14:textId="1C142AA6" w:rsidR="009504C7" w:rsidRPr="00C65A7B" w:rsidRDefault="009504C7" w:rsidP="001C2D89">
      <w:pPr>
        <w:spacing w:line="360" w:lineRule="auto"/>
        <w:jc w:val="both"/>
        <w:rPr>
          <w:rFonts w:ascii="Times New Roman" w:hAnsi="Times New Roman" w:cs="Times New Roman"/>
          <w:b/>
          <w:bCs/>
          <w:i/>
          <w:iCs/>
          <w:sz w:val="24"/>
          <w:szCs w:val="24"/>
        </w:rPr>
      </w:pPr>
      <w:r w:rsidRPr="00C65A7B">
        <w:rPr>
          <w:rFonts w:ascii="Times New Roman" w:hAnsi="Times New Roman" w:cs="Times New Roman"/>
          <w:b/>
          <w:bCs/>
          <w:i/>
          <w:iCs/>
          <w:sz w:val="24"/>
          <w:szCs w:val="24"/>
        </w:rPr>
        <w:t xml:space="preserve">Ogden </w:t>
      </w:r>
      <w:r w:rsidR="005B11F7" w:rsidRPr="00C65A7B">
        <w:rPr>
          <w:rFonts w:ascii="Times New Roman" w:hAnsi="Times New Roman" w:cs="Times New Roman"/>
          <w:b/>
          <w:bCs/>
          <w:i/>
          <w:iCs/>
          <w:sz w:val="24"/>
          <w:szCs w:val="24"/>
        </w:rPr>
        <w:t>model</w:t>
      </w:r>
    </w:p>
    <w:p w14:paraId="7F3361FF" w14:textId="015813D5" w:rsidR="00302F43" w:rsidRPr="00C65A7B" w:rsidRDefault="003D5905" w:rsidP="001C2D89">
      <w:pPr>
        <w:spacing w:line="360" w:lineRule="auto"/>
        <w:jc w:val="both"/>
        <w:rPr>
          <w:rFonts w:ascii="Times New Roman" w:hAnsi="Times New Roman" w:cs="Times New Roman"/>
          <w:sz w:val="24"/>
          <w:szCs w:val="24"/>
        </w:rPr>
      </w:pPr>
      <w:r w:rsidRPr="00C65A7B">
        <w:rPr>
          <w:rFonts w:ascii="Times New Roman" w:hAnsi="Times New Roman" w:cs="Times New Roman"/>
          <w:sz w:val="24"/>
          <w:szCs w:val="24"/>
        </w:rPr>
        <w:t>The Ogden hyperelastic model</w:t>
      </w:r>
      <w:r w:rsidR="00586E1C" w:rsidRPr="00C65A7B">
        <w:rPr>
          <w:rFonts w:ascii="Times New Roman" w:hAnsi="Times New Roman" w:cs="Times New Roman"/>
          <w:sz w:val="24"/>
          <w:szCs w:val="24"/>
        </w:rPr>
        <w:t xml:space="preserve">, applied to different materials including rubber, polymers, and biological tissues </w:t>
      </w:r>
      <w:r w:rsidR="00586E1C" w:rsidRPr="00C65A7B">
        <w:rPr>
          <w:rFonts w:ascii="Times New Roman" w:hAnsi="Times New Roman" w:cs="Times New Roman"/>
          <w:sz w:val="24"/>
          <w:szCs w:val="24"/>
        </w:rPr>
        <w:fldChar w:fldCharType="begin">
          <w:fldData xml:space="preserve">PEVuZE5vdGU+PENpdGU+PEF1dGhvcj5CdWRkYXk8L0F1dGhvcj48WWVhcj4yMDIwPC9ZZWFyPjxS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</w:fldData>
        </w:fldChar>
      </w:r>
      <w:r w:rsidR="00586E1C" w:rsidRPr="00C65A7B">
        <w:rPr>
          <w:rFonts w:ascii="Times New Roman" w:hAnsi="Times New Roman" w:cs="Times New Roman"/>
          <w:sz w:val="24"/>
          <w:szCs w:val="24"/>
        </w:rPr>
        <w:instrText xml:space="preserve"> ADDIN EN.CITE </w:instrText>
      </w:r>
      <w:r w:rsidR="00586E1C" w:rsidRPr="00C65A7B">
        <w:rPr>
          <w:rFonts w:ascii="Times New Roman" w:hAnsi="Times New Roman" w:cs="Times New Roman"/>
          <w:sz w:val="24"/>
          <w:szCs w:val="24"/>
        </w:rPr>
        <w:fldChar w:fldCharType="begin">
          <w:fldData xml:space="preserve">PEVuZE5vdGU+PENpdGU+PEF1dGhvcj5CdWRkYXk8L0F1dGhvcj48WWVhcj4yMDIwPC9ZZWFyPjxS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</w:fldData>
        </w:fldChar>
      </w:r>
      <w:r w:rsidR="00586E1C" w:rsidRPr="00C65A7B">
        <w:rPr>
          <w:rFonts w:ascii="Times New Roman" w:hAnsi="Times New Roman" w:cs="Times New Roman"/>
          <w:sz w:val="24"/>
          <w:szCs w:val="24"/>
        </w:rPr>
        <w:instrText xml:space="preserve"> ADDIN EN.CITE.DATA </w:instrText>
      </w:r>
      <w:r w:rsidR="00586E1C" w:rsidRPr="00C65A7B">
        <w:rPr>
          <w:rFonts w:ascii="Times New Roman" w:hAnsi="Times New Roman" w:cs="Times New Roman"/>
          <w:sz w:val="24"/>
          <w:szCs w:val="24"/>
        </w:rPr>
      </w:r>
      <w:r w:rsidR="00586E1C" w:rsidRPr="00C65A7B">
        <w:rPr>
          <w:rFonts w:ascii="Times New Roman" w:hAnsi="Times New Roman" w:cs="Times New Roman"/>
          <w:sz w:val="24"/>
          <w:szCs w:val="24"/>
        </w:rPr>
        <w:fldChar w:fldCharType="end"/>
      </w:r>
      <w:r w:rsidR="00586E1C" w:rsidRPr="00C65A7B">
        <w:rPr>
          <w:rFonts w:ascii="Times New Roman" w:hAnsi="Times New Roman" w:cs="Times New Roman"/>
          <w:sz w:val="24"/>
          <w:szCs w:val="24"/>
        </w:rPr>
      </w:r>
      <w:r w:rsidR="00586E1C" w:rsidRPr="00C65A7B">
        <w:rPr>
          <w:rFonts w:ascii="Times New Roman" w:hAnsi="Times New Roman" w:cs="Times New Roman"/>
          <w:sz w:val="24"/>
          <w:szCs w:val="24"/>
        </w:rPr>
        <w:fldChar w:fldCharType="separate"/>
      </w:r>
      <w:r w:rsidR="00586E1C" w:rsidRPr="00C65A7B">
        <w:rPr>
          <w:rFonts w:ascii="Times New Roman" w:hAnsi="Times New Roman" w:cs="Times New Roman"/>
          <w:noProof/>
          <w:sz w:val="24"/>
          <w:szCs w:val="24"/>
        </w:rPr>
        <w:t>(Budday et al. 2020; Ogden 1972)</w:t>
      </w:r>
      <w:r w:rsidR="00586E1C" w:rsidRPr="00C65A7B">
        <w:rPr>
          <w:rFonts w:ascii="Times New Roman" w:hAnsi="Times New Roman" w:cs="Times New Roman"/>
          <w:sz w:val="24"/>
          <w:szCs w:val="24"/>
        </w:rPr>
        <w:fldChar w:fldCharType="end"/>
      </w:r>
      <w:r w:rsidR="006D6411" w:rsidRPr="00C65A7B">
        <w:rPr>
          <w:rFonts w:ascii="Times New Roman" w:hAnsi="Times New Roman" w:cs="Times New Roman"/>
          <w:sz w:val="24"/>
          <w:szCs w:val="24"/>
        </w:rPr>
        <w:t>,</w:t>
      </w:r>
      <w:r w:rsidRPr="00C65A7B">
        <w:rPr>
          <w:rFonts w:ascii="Times New Roman" w:hAnsi="Times New Roman" w:cs="Times New Roman"/>
          <w:sz w:val="24"/>
          <w:szCs w:val="24"/>
        </w:rPr>
        <w:t xml:space="preserve"> is </w:t>
      </w:r>
      <w:r w:rsidR="00F52F22">
        <w:rPr>
          <w:rFonts w:ascii="Times New Roman" w:hAnsi="Times New Roman" w:cs="Times New Roman"/>
          <w:sz w:val="24"/>
          <w:szCs w:val="24"/>
        </w:rPr>
        <w:t xml:space="preserve">a </w:t>
      </w:r>
      <w:r w:rsidRPr="00C65A7B">
        <w:rPr>
          <w:rFonts w:ascii="Times New Roman" w:hAnsi="Times New Roman" w:cs="Times New Roman"/>
          <w:sz w:val="24"/>
          <w:szCs w:val="24"/>
        </w:rPr>
        <w:t>phenomenological</w:t>
      </w:r>
      <w:r w:rsidR="00F52F22">
        <w:rPr>
          <w:rFonts w:ascii="Times New Roman" w:hAnsi="Times New Roman" w:cs="Times New Roman"/>
          <w:sz w:val="24"/>
          <w:szCs w:val="24"/>
        </w:rPr>
        <w:t xml:space="preserve"> model that</w:t>
      </w:r>
      <w:r w:rsidRPr="00C65A7B">
        <w:rPr>
          <w:rFonts w:ascii="Times New Roman" w:hAnsi="Times New Roman" w:cs="Times New Roman"/>
          <w:sz w:val="24"/>
          <w:szCs w:val="24"/>
        </w:rPr>
        <w:t xml:space="preserve"> </w:t>
      </w:r>
      <w:r w:rsidR="00F52F22" w:rsidRPr="00C65A7B">
        <w:rPr>
          <w:rFonts w:ascii="Times New Roman" w:hAnsi="Times New Roman" w:cs="Times New Roman"/>
          <w:sz w:val="24"/>
          <w:szCs w:val="24"/>
        </w:rPr>
        <w:t>utiliz</w:t>
      </w:r>
      <w:r w:rsidR="00F52F22">
        <w:rPr>
          <w:rFonts w:ascii="Times New Roman" w:hAnsi="Times New Roman" w:cs="Times New Roman"/>
          <w:sz w:val="24"/>
          <w:szCs w:val="24"/>
        </w:rPr>
        <w:t>e</w:t>
      </w:r>
      <w:r w:rsidR="00F52F22" w:rsidRPr="00C65A7B">
        <w:rPr>
          <w:rFonts w:ascii="Times New Roman" w:hAnsi="Times New Roman" w:cs="Times New Roman"/>
          <w:sz w:val="24"/>
          <w:szCs w:val="24"/>
        </w:rPr>
        <w:t xml:space="preserve"> </w:t>
      </w:r>
      <w:r w:rsidR="00F52F22">
        <w:rPr>
          <w:rFonts w:ascii="Times New Roman" w:hAnsi="Times New Roman" w:cs="Times New Roman"/>
          <w:sz w:val="24"/>
          <w:szCs w:val="24"/>
        </w:rPr>
        <w:t>the</w:t>
      </w:r>
      <w:r w:rsidR="00F52F22" w:rsidRPr="00C65A7B">
        <w:rPr>
          <w:rFonts w:ascii="Times New Roman" w:hAnsi="Times New Roman" w:cs="Times New Roman"/>
          <w:sz w:val="24"/>
          <w:szCs w:val="24"/>
        </w:rPr>
        <w:t xml:space="preserve"> </w:t>
      </w:r>
      <w:r w:rsidRPr="00C65A7B">
        <w:rPr>
          <w:rFonts w:ascii="Times New Roman" w:hAnsi="Times New Roman" w:cs="Times New Roman"/>
          <w:sz w:val="24"/>
          <w:szCs w:val="24"/>
        </w:rPr>
        <w:t xml:space="preserve">strain energy potential </w:t>
      </w:r>
      <w:r w:rsidR="008F6D78" w:rsidRPr="00985BE8">
        <w:rPr>
          <w:rFonts w:ascii="Times New Roman" w:hAnsi="Times New Roman" w:cs="Times New Roman"/>
          <w:position w:val="-12"/>
          <w:sz w:val="24"/>
          <w:szCs w:val="24"/>
        </w:rPr>
        <w:object w:dxaOrig="440" w:dyaOrig="360" w14:anchorId="453E6C9E">
          <v:shape id="_x0000_i1061" type="#_x0000_t75" style="width:23.35pt;height:21pt" o:ole="">
            <v:imagedata r:id="rId82" o:title=""/>
          </v:shape>
          <o:OLEObject Type="Embed" ProgID="Equation.DSMT4" ShapeID="_x0000_i1061" DrawAspect="Content" ObjectID="_1826455197" r:id="rId83"/>
        </w:object>
      </w:r>
      <w:r w:rsidRPr="00C65A7B">
        <w:rPr>
          <w:rFonts w:ascii="Times New Roman" w:hAnsi="Times New Roman" w:cs="Times New Roman"/>
          <w:sz w:val="24"/>
          <w:szCs w:val="24"/>
        </w:rPr>
        <w:t>that is defined by the principal stretches as follows</w:t>
      </w:r>
      <w:r w:rsidR="00F573E8" w:rsidRPr="00C65A7B">
        <w:rPr>
          <w:rFonts w:ascii="Times New Roman" w:hAnsi="Times New Roman" w:cs="Times New Roman"/>
          <w:sz w:val="24"/>
          <w:szCs w:val="24"/>
        </w:rPr>
        <w:t>,</w:t>
      </w:r>
    </w:p>
    <w:p w14:paraId="66DF57B2" w14:textId="76FEF246" w:rsidR="001A0308" w:rsidRPr="00C65A7B" w:rsidRDefault="00CA2743" w:rsidP="001A0308">
      <w:pPr>
        <w:spacing w:line="360" w:lineRule="auto"/>
        <w:jc w:val="both"/>
        <w:rPr>
          <w:rFonts w:ascii="Times New Roman" w:hAnsi="Times New Roman" w:cs="Times New Roman"/>
          <w:sz w:val="24"/>
          <w:szCs w:val="24"/>
        </w:rPr>
      </w:pPr>
      <w:r w:rsidRPr="00985BE8">
        <w:rPr>
          <w:rFonts w:ascii="Times New Roman" w:hAnsi="Times New Roman" w:cs="Times New Roman"/>
          <w:position w:val="-30"/>
          <w:sz w:val="24"/>
          <w:szCs w:val="24"/>
        </w:rPr>
        <w:object w:dxaOrig="4980" w:dyaOrig="700" w14:anchorId="06C99EE0">
          <v:shape id="_x0000_i1062" type="#_x0000_t75" style="width:249.1pt;height:35.15pt" o:ole="">
            <v:imagedata r:id="rId84" o:title=""/>
          </v:shape>
          <o:OLEObject Type="Embed" ProgID="Equation.DSMT4" ShapeID="_x0000_i1062" DrawAspect="Content" ObjectID="_1826455198" r:id="rId85"/>
        </w:object>
      </w:r>
      <w:r w:rsidR="001A0308" w:rsidRPr="00C65A7B">
        <w:rPr>
          <w:rFonts w:ascii="Times New Roman" w:hAnsi="Times New Roman" w:cs="Times New Roman"/>
          <w:sz w:val="24"/>
          <w:szCs w:val="24"/>
        </w:rPr>
        <w:t xml:space="preserve">      </w:t>
      </w:r>
      <w:r w:rsidR="001A0308" w:rsidRPr="00985BE8">
        <w:rPr>
          <w:rFonts w:ascii="Times New Roman" w:hAnsi="Times New Roman" w:cs="Times New Roman"/>
          <w:position w:val="-4"/>
          <w:sz w:val="24"/>
          <w:szCs w:val="24"/>
        </w:rPr>
        <w:object w:dxaOrig="180" w:dyaOrig="279" w14:anchorId="7FE09C76">
          <v:shape id="_x0000_i1063" type="#_x0000_t75" style="width:9.8pt;height:13.55pt" o:ole="">
            <v:imagedata r:id="rId86" o:title=""/>
          </v:shape>
          <o:OLEObject Type="Embed" ProgID="Equation.DSMT4" ShapeID="_x0000_i1063" DrawAspect="Content" ObjectID="_1826455199" r:id="rId87"/>
        </w:object>
      </w:r>
      <w:r w:rsidR="001A0308" w:rsidRPr="00C65A7B">
        <w:rPr>
          <w:rFonts w:ascii="Times New Roman" w:hAnsi="Times New Roman" w:cs="Times New Roman"/>
          <w:sz w:val="24"/>
          <w:szCs w:val="24"/>
        </w:rPr>
        <w:t xml:space="preserve">                    </w:t>
      </w:r>
      <w:r w:rsidR="001A0308" w:rsidRPr="00C65A7B">
        <w:rPr>
          <w:rFonts w:ascii="Times New Roman" w:hAnsi="Times New Roman" w:cs="Times New Roman"/>
          <w:sz w:val="24"/>
          <w:szCs w:val="24"/>
        </w:rPr>
        <w:tab/>
        <w:t>(3)</w:t>
      </w:r>
    </w:p>
    <w:p w14:paraId="38500086" w14:textId="48941957" w:rsidR="003D5905" w:rsidRPr="00A04E47" w:rsidRDefault="006655A8" w:rsidP="00BC4CED">
      <w:pPr>
        <w:spacing w:line="360" w:lineRule="auto"/>
        <w:jc w:val="both"/>
      </w:pPr>
      <w:r w:rsidRPr="00C65A7B">
        <w:rPr>
          <w:rFonts w:ascii="Times New Roman" w:hAnsi="Times New Roman" w:cs="Times New Roman"/>
          <w:sz w:val="24"/>
          <w:szCs w:val="24"/>
        </w:rPr>
        <w:t>where</w:t>
      </w:r>
      <w:r w:rsidR="002F136C" w:rsidRPr="00C65A7B">
        <w:rPr>
          <w:rFonts w:ascii="Times New Roman" w:hAnsi="Times New Roman" w:cs="Times New Roman"/>
          <w:sz w:val="24"/>
          <w:szCs w:val="24"/>
        </w:rPr>
        <w:t xml:space="preserve"> </w:t>
      </w:r>
      <w:r w:rsidR="002B413D" w:rsidRPr="00985BE8">
        <w:rPr>
          <w:rFonts w:ascii="Times New Roman" w:hAnsi="Times New Roman" w:cs="Times New Roman"/>
          <w:position w:val="-12"/>
          <w:sz w:val="24"/>
          <w:szCs w:val="24"/>
        </w:rPr>
        <w:object w:dxaOrig="240" w:dyaOrig="380" w14:anchorId="39F9ED42">
          <v:shape id="_x0000_i1064" type="#_x0000_t75" style="width:13.55pt;height:21pt" o:ole="">
            <v:imagedata r:id="rId88" o:title=""/>
          </v:shape>
          <o:OLEObject Type="Embed" ProgID="Equation.DSMT4" ShapeID="_x0000_i1064" DrawAspect="Content" ObjectID="_1826455200" r:id="rId89"/>
        </w:object>
      </w:r>
      <w:r w:rsidR="003D5905" w:rsidRPr="52642F21">
        <w:rPr>
          <w:rFonts w:ascii="Times New Roman" w:eastAsiaTheme="minorEastAsia" w:hAnsi="Times New Roman" w:cs="Times New Roman"/>
          <w:sz w:val="24"/>
          <w:szCs w:val="24"/>
        </w:rPr>
        <w:t xml:space="preserve"> is the deviatoric principal stretches</w:t>
      </w:r>
      <w:bookmarkStart w:id="0" w:name="_Hlk139536362"/>
      <w:r w:rsidR="00A52752" w:rsidRPr="52642F21">
        <w:rPr>
          <w:rFonts w:ascii="Times New Roman" w:eastAsiaTheme="minorEastAsia" w:hAnsi="Times New Roman" w:cs="Times New Roman"/>
          <w:sz w:val="24"/>
          <w:szCs w:val="24"/>
        </w:rPr>
        <w:t>,</w:t>
      </w:r>
      <w:r w:rsidR="00BC4CED" w:rsidRPr="52642F21">
        <w:rPr>
          <w:rFonts w:ascii="Times New Roman" w:eastAsiaTheme="minorEastAsia" w:hAnsi="Times New Roman" w:cs="Times New Roman"/>
          <w:sz w:val="24"/>
          <w:szCs w:val="24"/>
        </w:rPr>
        <w:t xml:space="preserve"> </w:t>
      </w:r>
      <w:r w:rsidR="00BC4CED" w:rsidRPr="00A04E47">
        <w:rPr>
          <w:rFonts w:ascii="Times New Roman" w:hAnsi="Times New Roman" w:cs="Times New Roman"/>
          <w:position w:val="-12"/>
          <w:sz w:val="24"/>
          <w:szCs w:val="24"/>
        </w:rPr>
        <w:object w:dxaOrig="960" w:dyaOrig="540" w14:anchorId="4A49974D">
          <v:shape id="_x0000_i1065" type="#_x0000_t75" style="width:48.1pt;height:29.4pt" o:ole="">
            <v:imagedata r:id="rId90" o:title=""/>
          </v:shape>
          <o:OLEObject Type="Embed" ProgID="Equation.DSMT4" ShapeID="_x0000_i1065" DrawAspect="Content" ObjectID="_1826455201" r:id="rId91"/>
        </w:object>
      </w:r>
      <w:r w:rsidR="00BC4CED" w:rsidRPr="00A04E47">
        <w:rPr>
          <w:rFonts w:ascii="Times New Roman" w:hAnsi="Times New Roman" w:cs="Times New Roman"/>
          <w:sz w:val="24"/>
          <w:szCs w:val="24"/>
        </w:rPr>
        <w:t xml:space="preserve">, </w:t>
      </w:r>
      <w:r w:rsidR="00BC4CED" w:rsidRPr="00A04E47">
        <w:rPr>
          <w:rFonts w:ascii="Times New Roman" w:hAnsi="Times New Roman" w:cs="Times New Roman"/>
          <w:position w:val="-12"/>
          <w:sz w:val="24"/>
          <w:szCs w:val="24"/>
        </w:rPr>
        <w:object w:dxaOrig="240" w:dyaOrig="360" w14:anchorId="6669F8A9">
          <v:shape id="_x0000_i1066" type="#_x0000_t75" style="width:13.55pt;height:18.7pt" o:ole="">
            <v:imagedata r:id="rId92" o:title=""/>
          </v:shape>
          <o:OLEObject Type="Embed" ProgID="Equation.DSMT4" ShapeID="_x0000_i1066" DrawAspect="Content" ObjectID="_1826455202" r:id="rId93"/>
        </w:object>
      </w:r>
      <w:r w:rsidR="00BC4CED" w:rsidRPr="00A04E47">
        <w:rPr>
          <w:rFonts w:ascii="Times New Roman" w:hAnsi="Times New Roman" w:cs="Times New Roman"/>
          <w:sz w:val="24"/>
          <w:szCs w:val="24"/>
        </w:rPr>
        <w:t xml:space="preserve">, </w:t>
      </w:r>
      <w:r w:rsidR="00BC4CED" w:rsidRPr="00A04E47">
        <w:rPr>
          <w:rFonts w:ascii="Times New Roman" w:hAnsi="Times New Roman" w:cs="Times New Roman"/>
          <w:position w:val="-12"/>
          <w:sz w:val="24"/>
          <w:szCs w:val="24"/>
        </w:rPr>
        <w:object w:dxaOrig="279" w:dyaOrig="360" w14:anchorId="0797F374">
          <v:shape id="_x0000_i1067" type="#_x0000_t75" style="width:13.55pt;height:18.7pt" o:ole="">
            <v:imagedata r:id="rId94" o:title=""/>
          </v:shape>
          <o:OLEObject Type="Embed" ProgID="Equation.DSMT4" ShapeID="_x0000_i1067" DrawAspect="Content" ObjectID="_1826455203" r:id="rId95"/>
        </w:object>
      </w:r>
      <w:r w:rsidR="00BC4CED" w:rsidRPr="00A04E47">
        <w:rPr>
          <w:rFonts w:ascii="Times New Roman" w:hAnsi="Times New Roman" w:cs="Times New Roman"/>
          <w:sz w:val="24"/>
          <w:szCs w:val="24"/>
        </w:rPr>
        <w:t xml:space="preserve">, </w:t>
      </w:r>
      <w:r w:rsidR="00BC4CED" w:rsidRPr="00985BE8">
        <w:rPr>
          <w:rFonts w:ascii="Times New Roman" w:eastAsiaTheme="minorEastAsia" w:hAnsi="Times New Roman" w:cs="Times New Roman"/>
          <w:position w:val="-12"/>
          <w:sz w:val="24"/>
          <w:szCs w:val="24"/>
        </w:rPr>
        <w:object w:dxaOrig="260" w:dyaOrig="360" w14:anchorId="5D233512">
          <v:shape id="_x0000_i1068" type="#_x0000_t75" style="width:12.65pt;height:18.7pt" o:ole="">
            <v:imagedata r:id="rId96" o:title=""/>
          </v:shape>
          <o:OLEObject Type="Embed" ProgID="Equation.DSMT4" ShapeID="_x0000_i1068" DrawAspect="Content" ObjectID="_1826455204" r:id="rId97"/>
        </w:object>
      </w:r>
      <w:bookmarkEnd w:id="0"/>
      <w:r w:rsidR="003D5905" w:rsidRPr="52642F21">
        <w:rPr>
          <w:rFonts w:ascii="Times New Roman" w:eastAsiaTheme="minorEastAsia" w:hAnsi="Times New Roman" w:cs="Times New Roman"/>
          <w:sz w:val="24"/>
          <w:szCs w:val="24"/>
        </w:rPr>
        <w:t xml:space="preserve">are the principal stretches; </w:t>
      </w:r>
      <w:r w:rsidR="002B413D" w:rsidRPr="00985BE8">
        <w:rPr>
          <w:rFonts w:ascii="Times New Roman" w:eastAsiaTheme="minorEastAsia" w:hAnsi="Times New Roman" w:cs="Times New Roman"/>
          <w:position w:val="-6"/>
          <w:sz w:val="24"/>
          <w:szCs w:val="24"/>
        </w:rPr>
        <w:object w:dxaOrig="220" w:dyaOrig="279" w14:anchorId="4EB113D8">
          <v:shape id="_x0000_i1069" type="#_x0000_t75" style="width:12.65pt;height:13.55pt" o:ole="">
            <v:imagedata r:id="rId98" o:title=""/>
          </v:shape>
          <o:OLEObject Type="Embed" ProgID="Equation.DSMT4" ShapeID="_x0000_i1069" DrawAspect="Content" ObjectID="_1826455205" r:id="rId99"/>
        </w:object>
      </w:r>
      <w:r w:rsidR="003D5905" w:rsidRPr="52642F21">
        <w:rPr>
          <w:rFonts w:ascii="Times New Roman" w:eastAsiaTheme="minorEastAsia" w:hAnsi="Times New Roman" w:cs="Times New Roman"/>
          <w:sz w:val="24"/>
          <w:szCs w:val="24"/>
        </w:rPr>
        <w:t xml:space="preserve"> is the total volume ratio</w:t>
      </w:r>
      <w:r w:rsidR="00A52752" w:rsidRPr="52642F21">
        <w:rPr>
          <w:rFonts w:ascii="Times New Roman" w:eastAsiaTheme="minorEastAsia" w:hAnsi="Times New Roman" w:cs="Times New Roman"/>
          <w:sz w:val="24"/>
          <w:szCs w:val="24"/>
        </w:rPr>
        <w:t xml:space="preserve">,  </w:t>
      </w:r>
      <w:r w:rsidR="0051142E" w:rsidRPr="00985BE8">
        <w:rPr>
          <w:rFonts w:ascii="Times New Roman" w:eastAsiaTheme="minorEastAsia" w:hAnsi="Times New Roman" w:cs="Times New Roman"/>
          <w:position w:val="-12"/>
          <w:sz w:val="24"/>
          <w:szCs w:val="24"/>
        </w:rPr>
        <w:object w:dxaOrig="320" w:dyaOrig="360" w14:anchorId="2A69F64E">
          <v:shape id="_x0000_i1070" type="#_x0000_t75" style="width:16.4pt;height:21pt" o:ole="">
            <v:imagedata r:id="rId100" o:title=""/>
          </v:shape>
          <o:OLEObject Type="Embed" ProgID="Equation.DSMT4" ShapeID="_x0000_i1070" DrawAspect="Content" ObjectID="_1826455206" r:id="rId101"/>
        </w:object>
      </w:r>
      <w:r w:rsidR="003D5905" w:rsidRPr="52642F21">
        <w:rPr>
          <w:rFonts w:ascii="Times New Roman" w:eastAsiaTheme="minorEastAsia" w:hAnsi="Times New Roman" w:cs="Times New Roman"/>
          <w:sz w:val="24"/>
          <w:szCs w:val="24"/>
        </w:rPr>
        <w:t xml:space="preserve">is </w:t>
      </w:r>
      <w:r w:rsidR="0051142E" w:rsidRPr="52642F21">
        <w:rPr>
          <w:rFonts w:ascii="Times New Roman" w:eastAsiaTheme="minorEastAsia" w:hAnsi="Times New Roman" w:cs="Times New Roman"/>
          <w:sz w:val="24"/>
          <w:szCs w:val="24"/>
        </w:rPr>
        <w:t xml:space="preserve">the </w:t>
      </w:r>
      <w:r w:rsidR="003D5905" w:rsidRPr="52642F21">
        <w:rPr>
          <w:rFonts w:ascii="Times New Roman" w:eastAsiaTheme="minorEastAsia" w:hAnsi="Times New Roman" w:cs="Times New Roman"/>
          <w:sz w:val="24"/>
          <w:szCs w:val="24"/>
        </w:rPr>
        <w:t>elastic volume ratio</w:t>
      </w:r>
      <w:r w:rsidR="00F52F22" w:rsidRPr="52642F21">
        <w:rPr>
          <w:rFonts w:ascii="Times New Roman" w:eastAsiaTheme="minorEastAsia" w:hAnsi="Times New Roman" w:cs="Times New Roman"/>
          <w:sz w:val="24"/>
          <w:szCs w:val="24"/>
        </w:rPr>
        <w:t>,</w:t>
      </w:r>
      <w:r w:rsidR="003D5905" w:rsidRPr="52642F21">
        <w:rPr>
          <w:rFonts w:ascii="Times New Roman" w:eastAsiaTheme="minorEastAsia" w:hAnsi="Times New Roman" w:cs="Times New Roman"/>
          <w:sz w:val="24"/>
          <w:szCs w:val="24"/>
        </w:rPr>
        <w:t xml:space="preserve"> </w:t>
      </w:r>
      <w:r w:rsidR="0051142E" w:rsidRPr="00985BE8">
        <w:rPr>
          <w:rFonts w:ascii="Times New Roman" w:eastAsiaTheme="minorEastAsia" w:hAnsi="Times New Roman" w:cs="Times New Roman"/>
          <w:position w:val="-6"/>
          <w:sz w:val="24"/>
          <w:szCs w:val="24"/>
        </w:rPr>
        <w:object w:dxaOrig="279" w:dyaOrig="279" w14:anchorId="216DE05C">
          <v:shape id="_x0000_i1071" type="#_x0000_t75" style="width:13.55pt;height:13.55pt" o:ole="">
            <v:imagedata r:id="rId102" o:title=""/>
          </v:shape>
          <o:OLEObject Type="Embed" ProgID="Equation.DSMT4" ShapeID="_x0000_i1071" DrawAspect="Content" ObjectID="_1826455207" r:id="rId103"/>
        </w:object>
      </w:r>
      <w:r w:rsidR="003D5905" w:rsidRPr="52642F21">
        <w:rPr>
          <w:rFonts w:ascii="Times New Roman" w:eastAsiaTheme="minorEastAsia" w:hAnsi="Times New Roman" w:cs="Times New Roman"/>
          <w:sz w:val="24"/>
          <w:szCs w:val="24"/>
        </w:rPr>
        <w:t xml:space="preserve">is the order of material parameters, and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rPr>
              <m:t>i</m:t>
            </m:r>
          </m:sub>
        </m:sSub>
      </m:oMath>
      <w:r w:rsidR="003D5905" w:rsidRPr="52642F2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m:t>
            </m:r>
          </m:sub>
        </m:sSub>
      </m:oMath>
      <w:r w:rsidR="003D5905" w:rsidRPr="52642F21">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oMath>
      <w:r w:rsidR="003D5905" w:rsidRPr="52642F21">
        <w:rPr>
          <w:rFonts w:ascii="Times New Roman" w:eastAsiaTheme="minorEastAsia" w:hAnsi="Times New Roman" w:cs="Times New Roman"/>
          <w:sz w:val="24"/>
          <w:szCs w:val="24"/>
        </w:rPr>
        <w:t xml:space="preserve"> are temperature dependent material parameters. </w:t>
      </w:r>
      <w:r w:rsidR="00F52F22" w:rsidRPr="00985BE8">
        <w:rPr>
          <w:rFonts w:ascii="Times New Roman" w:eastAsiaTheme="minorEastAsia" w:hAnsi="Times New Roman" w:cs="Times New Roman"/>
          <w:position w:val="-6"/>
          <w:sz w:val="24"/>
          <w:szCs w:val="24"/>
        </w:rPr>
        <w:object w:dxaOrig="620" w:dyaOrig="279" w14:anchorId="2E19B77C">
          <v:shape id="_x0000_i1072" type="#_x0000_t75" style="width:30.8pt;height:13.55pt" o:ole="">
            <v:imagedata r:id="rId104" o:title=""/>
          </v:shape>
          <o:OLEObject Type="Embed" ProgID="Equation.DSMT4" ShapeID="_x0000_i1072" DrawAspect="Content" ObjectID="_1826455208" r:id="rId105"/>
        </w:object>
      </w:r>
      <w:r w:rsidR="00F52F22" w:rsidRPr="52642F21">
        <w:rPr>
          <w:rFonts w:ascii="Times New Roman" w:eastAsiaTheme="minorEastAsia" w:hAnsi="Times New Roman" w:cs="Times New Roman"/>
          <w:sz w:val="24"/>
          <w:szCs w:val="24"/>
        </w:rPr>
        <w:t xml:space="preserve">for </w:t>
      </w:r>
      <w:r w:rsidR="003D5905" w:rsidRPr="52642F21">
        <w:rPr>
          <w:rFonts w:ascii="Times New Roman" w:eastAsiaTheme="minorEastAsia" w:hAnsi="Times New Roman" w:cs="Times New Roman"/>
          <w:sz w:val="24"/>
          <w:szCs w:val="24"/>
        </w:rPr>
        <w:t xml:space="preserve">a physically realistic response and material stability. </w:t>
      </w:r>
    </w:p>
    <w:p w14:paraId="21C22467" w14:textId="295E9A5E" w:rsidR="003D5905" w:rsidRPr="00C65A7B" w:rsidRDefault="003D5905" w:rsidP="52642F21">
      <w:pPr>
        <w:spacing w:after="120"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 xml:space="preserve">In the application of </w:t>
      </w:r>
      <w:r w:rsidR="00A9634B" w:rsidRPr="52642F21">
        <w:rPr>
          <w:rFonts w:ascii="Times New Roman" w:eastAsiaTheme="minorEastAsia" w:hAnsi="Times New Roman" w:cs="Times New Roman"/>
          <w:sz w:val="24"/>
          <w:szCs w:val="24"/>
        </w:rPr>
        <w:t>1</w:t>
      </w:r>
      <w:r w:rsidR="00A9634B" w:rsidRPr="52642F21">
        <w:rPr>
          <w:rFonts w:ascii="Times New Roman" w:eastAsiaTheme="minorEastAsia" w:hAnsi="Times New Roman" w:cs="Times New Roman"/>
          <w:sz w:val="24"/>
          <w:szCs w:val="24"/>
          <w:vertAlign w:val="superscript"/>
        </w:rPr>
        <w:t>st</w:t>
      </w:r>
      <w:r w:rsidR="00A9634B" w:rsidRPr="52642F21">
        <w:rPr>
          <w:rFonts w:ascii="Times New Roman" w:eastAsiaTheme="minorEastAsia" w:hAnsi="Times New Roman" w:cs="Times New Roman"/>
          <w:sz w:val="24"/>
          <w:szCs w:val="24"/>
        </w:rPr>
        <w:t xml:space="preserve"> order </w:t>
      </w:r>
      <w:r w:rsidRPr="52642F21">
        <w:rPr>
          <w:rFonts w:ascii="Times New Roman" w:eastAsiaTheme="minorEastAsia" w:hAnsi="Times New Roman" w:cs="Times New Roman"/>
          <w:sz w:val="24"/>
          <w:szCs w:val="24"/>
        </w:rPr>
        <w:t>Ogden model, a constraint was incorporated such that</w:t>
      </w:r>
      <w:r w:rsidR="00932F75" w:rsidRPr="52642F21">
        <w:rPr>
          <w:rFonts w:ascii="Times New Roman" w:eastAsiaTheme="minorEastAsia" w:hAnsi="Times New Roman" w:cs="Times New Roman"/>
          <w:sz w:val="24"/>
          <w:szCs w:val="24"/>
        </w:rPr>
        <w:t xml:space="preserve"> </w:t>
      </w:r>
      <w:r w:rsidR="00932F75" w:rsidRPr="00985BE8">
        <w:rPr>
          <w:rFonts w:ascii="Times New Roman" w:eastAsiaTheme="minorEastAsia" w:hAnsi="Times New Roman" w:cs="Times New Roman"/>
          <w:position w:val="-14"/>
          <w:sz w:val="24"/>
          <w:szCs w:val="24"/>
        </w:rPr>
        <w:object w:dxaOrig="1060" w:dyaOrig="400" w14:anchorId="3EC5A9E0">
          <v:shape id="_x0000_i1073" type="#_x0000_t75" style="width:53.3pt;height:21pt" o:ole="">
            <v:imagedata r:id="rId106" o:title=""/>
          </v:shape>
          <o:OLEObject Type="Embed" ProgID="Equation.DSMT4" ShapeID="_x0000_i1073" DrawAspect="Content" ObjectID="_1826455209" r:id="rId107"/>
        </w:object>
      </w:r>
      <w:r w:rsidR="008A4EB6" w:rsidRPr="52642F21">
        <w:rPr>
          <w:rFonts w:ascii="Times New Roman" w:eastAsiaTheme="minorEastAsia" w:hAnsi="Times New Roman" w:cs="Times New Roman"/>
          <w:sz w:val="24"/>
          <w:szCs w:val="24"/>
        </w:rPr>
        <w:t>.</w:t>
      </w:r>
      <w:r w:rsidRPr="52642F21">
        <w:rPr>
          <w:rFonts w:ascii="Times New Roman" w:eastAsiaTheme="minorEastAsia" w:hAnsi="Times New Roman" w:cs="Times New Roman"/>
          <w:sz w:val="24"/>
          <w:szCs w:val="24"/>
        </w:rPr>
        <w:t xml:space="preserve"> Material behavior was presumed incompressible, leading to the exclusion of</w:t>
      </w:r>
      <w:r w:rsidR="009E13B5" w:rsidRPr="52642F21">
        <w:rPr>
          <w:rFonts w:ascii="Times New Roman" w:eastAsiaTheme="minorEastAsia" w:hAnsi="Times New Roman" w:cs="Times New Roman"/>
          <w:sz w:val="24"/>
          <w:szCs w:val="24"/>
        </w:rPr>
        <w:t xml:space="preserve"> </w:t>
      </w:r>
      <w:r w:rsidR="009E13B5" w:rsidRPr="00985BE8">
        <w:rPr>
          <w:rFonts w:ascii="Times New Roman" w:eastAsiaTheme="minorEastAsia" w:hAnsi="Times New Roman" w:cs="Times New Roman"/>
          <w:position w:val="-12"/>
          <w:sz w:val="24"/>
          <w:szCs w:val="24"/>
        </w:rPr>
        <w:object w:dxaOrig="300" w:dyaOrig="360" w14:anchorId="05846D44">
          <v:shape id="_x0000_i1074" type="#_x0000_t75" style="width:15pt;height:21pt" o:ole="">
            <v:imagedata r:id="rId108" o:title=""/>
          </v:shape>
          <o:OLEObject Type="Embed" ProgID="Equation.DSMT4" ShapeID="_x0000_i1074" DrawAspect="Content" ObjectID="_1826455210" r:id="rId109"/>
        </w:object>
      </w:r>
      <w:r w:rsidRPr="52642F21">
        <w:rPr>
          <w:rFonts w:ascii="Times New Roman" w:eastAsiaTheme="minorEastAsia" w:hAnsi="Times New Roman" w:cs="Times New Roman"/>
          <w:sz w:val="24"/>
          <w:szCs w:val="24"/>
        </w:rPr>
        <w:t xml:space="preserve"> from the optimization process. Consequently,</w:t>
      </w:r>
      <w:r w:rsidR="00D87845" w:rsidRPr="00985BE8">
        <w:rPr>
          <w:rFonts w:ascii="Times New Roman" w:eastAsiaTheme="minorEastAsia" w:hAnsi="Times New Roman" w:cs="Times New Roman"/>
          <w:position w:val="-12"/>
          <w:sz w:val="24"/>
          <w:szCs w:val="24"/>
        </w:rPr>
        <w:object w:dxaOrig="260" w:dyaOrig="360" w14:anchorId="625D3BAD">
          <v:shape id="_x0000_i1075" type="#_x0000_t75" style="width:12.65pt;height:21pt" o:ole="">
            <v:imagedata r:id="rId110" o:title=""/>
          </v:shape>
          <o:OLEObject Type="Embed" ProgID="Equation.DSMT4" ShapeID="_x0000_i1075" DrawAspect="Content" ObjectID="_1826455211" r:id="rId111"/>
        </w:object>
      </w:r>
      <w:r w:rsidR="00D87845" w:rsidRPr="52642F21">
        <w:rPr>
          <w:rFonts w:ascii="Times New Roman" w:eastAsiaTheme="minorEastAsia" w:hAnsi="Times New Roman" w:cs="Times New Roman"/>
          <w:sz w:val="24"/>
          <w:szCs w:val="24"/>
        </w:rPr>
        <w:t xml:space="preserve"> and </w:t>
      </w:r>
      <w:r w:rsidR="00D87845" w:rsidRPr="00985BE8">
        <w:rPr>
          <w:rFonts w:ascii="Times New Roman" w:eastAsiaTheme="minorEastAsia" w:hAnsi="Times New Roman" w:cs="Times New Roman"/>
          <w:position w:val="-12"/>
          <w:sz w:val="24"/>
          <w:szCs w:val="24"/>
        </w:rPr>
        <w:object w:dxaOrig="260" w:dyaOrig="360" w14:anchorId="435D3540">
          <v:shape id="_x0000_i1076" type="#_x0000_t75" style="width:12.65pt;height:21pt" o:ole="">
            <v:imagedata r:id="rId112" o:title=""/>
          </v:shape>
          <o:OLEObject Type="Embed" ProgID="Equation.DSMT4" ShapeID="_x0000_i1076" DrawAspect="Content" ObjectID="_1826455212" r:id="rId113"/>
        </w:object>
      </w:r>
      <w:r w:rsidR="00A5450C" w:rsidRPr="52642F21">
        <w:rPr>
          <w:rFonts w:ascii="Times New Roman" w:eastAsiaTheme="minorEastAsia" w:hAnsi="Times New Roman" w:cs="Times New Roman"/>
          <w:sz w:val="24"/>
          <w:szCs w:val="24"/>
        </w:rPr>
        <w:t>w</w:t>
      </w:r>
      <w:r w:rsidRPr="52642F21">
        <w:rPr>
          <w:rFonts w:ascii="Times New Roman" w:eastAsiaTheme="minorEastAsia" w:hAnsi="Times New Roman" w:cs="Times New Roman"/>
          <w:sz w:val="24"/>
          <w:szCs w:val="24"/>
        </w:rPr>
        <w:t xml:space="preserve">ere the material parameters optimized during the </w:t>
      </w:r>
      <w:r w:rsidRPr="52642F21">
        <w:rPr>
          <w:rFonts w:ascii="Times New Roman" w:eastAsiaTheme="minorEastAsia" w:hAnsi="Times New Roman" w:cs="Times New Roman"/>
          <w:sz w:val="24"/>
          <w:szCs w:val="24"/>
        </w:rPr>
        <w:lastRenderedPageBreak/>
        <w:t>curve fitting process. A negligible compressibility, quantified as</w:t>
      </w:r>
      <w:r w:rsidR="000D2BC3" w:rsidRPr="52642F21">
        <w:rPr>
          <w:rFonts w:ascii="Times New Roman" w:eastAsiaTheme="minorEastAsia" w:hAnsi="Times New Roman" w:cs="Times New Roman"/>
          <w:sz w:val="24"/>
          <w:szCs w:val="24"/>
        </w:rPr>
        <w:t xml:space="preserve"> </w:t>
      </w:r>
      <w:r w:rsidR="000D2BC3" w:rsidRPr="00985BE8">
        <w:rPr>
          <w:rFonts w:ascii="Times New Roman" w:eastAsiaTheme="minorEastAsia" w:hAnsi="Times New Roman" w:cs="Times New Roman"/>
          <w:position w:val="-6"/>
          <w:sz w:val="24"/>
          <w:szCs w:val="24"/>
        </w:rPr>
        <w:object w:dxaOrig="420" w:dyaOrig="320" w14:anchorId="623F7B47">
          <v:shape id="_x0000_i1077" type="#_x0000_t75" style="width:22.45pt;height:16.4pt" o:ole="">
            <v:imagedata r:id="rId114" o:title=""/>
          </v:shape>
          <o:OLEObject Type="Embed" ProgID="Equation.DSMT4" ShapeID="_x0000_i1077" DrawAspect="Content" ObjectID="_1826455213" r:id="rId115"/>
        </w:object>
      </w:r>
      <w:r w:rsidRPr="52642F21">
        <w:rPr>
          <w:rFonts w:ascii="Times New Roman" w:eastAsiaTheme="minorEastAsia" w:hAnsi="Times New Roman" w:cs="Times New Roman"/>
          <w:sz w:val="24"/>
          <w:szCs w:val="24"/>
        </w:rPr>
        <w:t>, was allocated to</w:t>
      </w:r>
      <w:r w:rsidR="00677D19" w:rsidRPr="52642F21">
        <w:rPr>
          <w:rFonts w:ascii="Times New Roman" w:eastAsiaTheme="minorEastAsia" w:hAnsi="Times New Roman" w:cs="Times New Roman"/>
          <w:sz w:val="24"/>
          <w:szCs w:val="24"/>
        </w:rPr>
        <w:t xml:space="preserve"> </w:t>
      </w:r>
      <w:r w:rsidR="00677D19" w:rsidRPr="00985BE8">
        <w:rPr>
          <w:rFonts w:ascii="Times New Roman" w:eastAsiaTheme="minorEastAsia" w:hAnsi="Times New Roman" w:cs="Times New Roman"/>
          <w:position w:val="-12"/>
          <w:sz w:val="24"/>
          <w:szCs w:val="24"/>
        </w:rPr>
        <w:object w:dxaOrig="300" w:dyaOrig="360" w14:anchorId="42F658CB">
          <v:shape id="_x0000_i1078" type="#_x0000_t75" style="width:15pt;height:21pt" o:ole="">
            <v:imagedata r:id="rId108" o:title=""/>
          </v:shape>
          <o:OLEObject Type="Embed" ProgID="Equation.DSMT4" ShapeID="_x0000_i1078" DrawAspect="Content" ObjectID="_1826455214" r:id="rId116"/>
        </w:object>
      </w:r>
      <w:r w:rsidRPr="52642F21">
        <w:rPr>
          <w:rFonts w:ascii="Times New Roman" w:eastAsiaTheme="minorEastAsia" w:hAnsi="Times New Roman" w:cs="Times New Roman"/>
          <w:sz w:val="24"/>
          <w:szCs w:val="24"/>
        </w:rPr>
        <w:t xml:space="preserve"> </w:t>
      </w:r>
      <w:r w:rsidR="00CC07F5" w:rsidRPr="52642F21">
        <w:rPr>
          <w:rFonts w:ascii="Times New Roman" w:eastAsiaTheme="minorEastAsia" w:hAnsi="Times New Roman" w:cs="Times New Roman"/>
          <w:sz w:val="24"/>
          <w:szCs w:val="24"/>
        </w:rPr>
        <w:t>during FEA</w:t>
      </w:r>
      <w:r w:rsidRPr="52642F21">
        <w:rPr>
          <w:rFonts w:ascii="Times New Roman" w:eastAsiaTheme="minorEastAsia" w:hAnsi="Times New Roman" w:cs="Times New Roman"/>
          <w:sz w:val="24"/>
          <w:szCs w:val="24"/>
        </w:rPr>
        <w:t xml:space="preserve"> </w:t>
      </w:r>
      <w:r w:rsidR="00354029" w:rsidRPr="52642F21">
        <w:rPr>
          <w:rFonts w:ascii="Times New Roman" w:eastAsiaTheme="minorEastAsia" w:hAnsi="Times New Roman" w:cs="Times New Roman"/>
          <w:sz w:val="24"/>
          <w:szCs w:val="24"/>
        </w:rPr>
        <w:t>with all the selected models.</w:t>
      </w:r>
    </w:p>
    <w:p w14:paraId="01087EBD" w14:textId="7508F66D" w:rsidR="0089019D" w:rsidRPr="00C65A7B" w:rsidRDefault="0069503A" w:rsidP="0089019D">
      <w:pPr>
        <w:spacing w:line="360" w:lineRule="auto"/>
        <w:jc w:val="both"/>
        <w:rPr>
          <w:rFonts w:ascii="Times New Roman" w:hAnsi="Times New Roman" w:cs="Times New Roman"/>
          <w:b/>
          <w:bCs/>
          <w:i/>
          <w:iCs/>
          <w:sz w:val="24"/>
          <w:szCs w:val="24"/>
        </w:rPr>
      </w:pPr>
      <w:r w:rsidRPr="00C65A7B">
        <w:rPr>
          <w:rFonts w:ascii="Times New Roman" w:hAnsi="Times New Roman" w:cs="Times New Roman"/>
          <w:b/>
          <w:bCs/>
          <w:i/>
          <w:iCs/>
          <w:sz w:val="24"/>
          <w:szCs w:val="24"/>
        </w:rPr>
        <w:t>Polynomial</w:t>
      </w:r>
      <w:r w:rsidR="0089019D" w:rsidRPr="00C65A7B">
        <w:rPr>
          <w:rFonts w:ascii="Times New Roman" w:hAnsi="Times New Roman" w:cs="Times New Roman"/>
          <w:b/>
          <w:bCs/>
          <w:i/>
          <w:iCs/>
          <w:sz w:val="24"/>
          <w:szCs w:val="24"/>
        </w:rPr>
        <w:t xml:space="preserve"> model</w:t>
      </w:r>
    </w:p>
    <w:p w14:paraId="0A249DD2" w14:textId="77777777" w:rsidR="003D5905" w:rsidRPr="00C65A7B" w:rsidRDefault="003D5905" w:rsidP="001C2D89">
      <w:pPr>
        <w:spacing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sz w:val="24"/>
          <w:szCs w:val="24"/>
        </w:rPr>
        <w:t>The polynomial strain energy function is presented as follows:</w:t>
      </w:r>
    </w:p>
    <w:p w14:paraId="418F2C44" w14:textId="7DC86DAE" w:rsidR="00431BC8" w:rsidRPr="00C65A7B" w:rsidRDefault="0022340D" w:rsidP="52642F21">
      <w:pPr>
        <w:spacing w:line="360" w:lineRule="auto"/>
        <w:jc w:val="both"/>
        <w:rPr>
          <w:rFonts w:ascii="Times New Roman" w:eastAsiaTheme="minorEastAsia" w:hAnsi="Times New Roman" w:cs="Times New Roman"/>
          <w:sz w:val="24"/>
          <w:szCs w:val="24"/>
        </w:rPr>
      </w:pPr>
      <w:r w:rsidRPr="00985BE8">
        <w:rPr>
          <w:rFonts w:ascii="Times New Roman" w:eastAsiaTheme="minorEastAsia" w:hAnsi="Times New Roman" w:cs="Times New Roman"/>
          <w:position w:val="-30"/>
          <w:sz w:val="24"/>
          <w:szCs w:val="24"/>
        </w:rPr>
        <w:object w:dxaOrig="4500" w:dyaOrig="700" w14:anchorId="6C5CDCCA">
          <v:shape id="_x0000_i1079" type="#_x0000_t75" style="width:225.8pt;height:35.15pt" o:ole="">
            <v:imagedata r:id="rId117" o:title=""/>
          </v:shape>
          <o:OLEObject Type="Embed" ProgID="Equation.DSMT4" ShapeID="_x0000_i1079" DrawAspect="Content" ObjectID="_1826455215" r:id="rId118"/>
        </w:object>
      </w:r>
      <w:r w:rsidR="00431BC8" w:rsidRPr="52642F21">
        <w:rPr>
          <w:rFonts w:ascii="Times New Roman" w:eastAsiaTheme="minorEastAsia" w:hAnsi="Times New Roman" w:cs="Times New Roman"/>
          <w:sz w:val="24"/>
          <w:szCs w:val="24"/>
        </w:rPr>
        <w:t xml:space="preserve">                                           </w:t>
      </w:r>
      <w:r w:rsidR="00431BC8" w:rsidRPr="00C65A7B">
        <w:rPr>
          <w:rFonts w:ascii="Times New Roman" w:eastAsiaTheme="minorEastAsia" w:hAnsi="Times New Roman" w:cs="Times New Roman"/>
          <w:sz w:val="24"/>
          <w:szCs w:val="24"/>
        </w:rPr>
        <w:tab/>
      </w:r>
      <w:r w:rsidR="00431BC8" w:rsidRPr="52642F21">
        <w:rPr>
          <w:rFonts w:ascii="Times New Roman" w:eastAsiaTheme="minorEastAsia" w:hAnsi="Times New Roman" w:cs="Times New Roman"/>
          <w:sz w:val="24"/>
          <w:szCs w:val="24"/>
        </w:rPr>
        <w:t>(4)</w:t>
      </w:r>
    </w:p>
    <w:p w14:paraId="34D192E2" w14:textId="749CFECF" w:rsidR="003D5905" w:rsidRPr="00C65A7B" w:rsidRDefault="00857452"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where</w:t>
      </w:r>
      <w:r w:rsidR="003D5905" w:rsidRPr="52642F21">
        <w:rPr>
          <w:rFonts w:ascii="Times New Roman" w:eastAsiaTheme="minorEastAsia" w:hAnsi="Times New Roman" w:cs="Times New Roman"/>
          <w:sz w:val="24"/>
          <w:szCs w:val="24"/>
        </w:rPr>
        <w:t xml:space="preserve"> </w:t>
      </w:r>
      <w:r w:rsidR="003D5905" w:rsidRPr="00985BE8">
        <w:rPr>
          <w:rFonts w:ascii="Times New Roman" w:eastAsiaTheme="minorEastAsia" w:hAnsi="Times New Roman" w:cs="Times New Roman"/>
          <w:position w:val="-12"/>
          <w:sz w:val="24"/>
          <w:szCs w:val="24"/>
        </w:rPr>
        <w:object w:dxaOrig="220" w:dyaOrig="360" w14:anchorId="46BF1757">
          <v:shape id="_x0000_i1080" type="#_x0000_t75" style="width:9.8pt;height:21pt" o:ole="">
            <v:imagedata r:id="rId119" o:title=""/>
          </v:shape>
          <o:OLEObject Type="Embed" ProgID="Equation.DSMT4" ShapeID="_x0000_i1080" DrawAspect="Content" ObjectID="_1826455216" r:id="rId120"/>
        </w:object>
      </w:r>
      <w:r w:rsidR="003D5905" w:rsidRPr="52642F21">
        <w:rPr>
          <w:rFonts w:ascii="Times New Roman" w:eastAsiaTheme="minorEastAsia" w:hAnsi="Times New Roman" w:cs="Times New Roman"/>
          <w:sz w:val="24"/>
          <w:szCs w:val="24"/>
        </w:rPr>
        <w:t xml:space="preserve">and </w:t>
      </w:r>
      <w:r w:rsidR="003D5905" w:rsidRPr="00985BE8">
        <w:rPr>
          <w:rFonts w:ascii="Times New Roman" w:eastAsiaTheme="minorEastAsia" w:hAnsi="Times New Roman" w:cs="Times New Roman"/>
          <w:position w:val="-12"/>
          <w:sz w:val="24"/>
          <w:szCs w:val="24"/>
        </w:rPr>
        <w:object w:dxaOrig="240" w:dyaOrig="360" w14:anchorId="2BEF2EA3">
          <v:shape id="_x0000_i1081" type="#_x0000_t75" style="width:13.55pt;height:21pt" o:ole="">
            <v:imagedata r:id="rId121" o:title=""/>
          </v:shape>
          <o:OLEObject Type="Embed" ProgID="Equation.DSMT4" ShapeID="_x0000_i1081" DrawAspect="Content" ObjectID="_1826455217" r:id="rId122"/>
        </w:object>
      </w:r>
      <w:r w:rsidR="003D5905" w:rsidRPr="52642F21">
        <w:rPr>
          <w:rFonts w:ascii="Times New Roman" w:eastAsiaTheme="minorEastAsia" w:hAnsi="Times New Roman" w:cs="Times New Roman"/>
          <w:sz w:val="24"/>
          <w:szCs w:val="24"/>
        </w:rPr>
        <w:t>represent the first and second strain invariants</w:t>
      </w:r>
      <w:r w:rsidR="00902E80" w:rsidRPr="52642F21">
        <w:rPr>
          <w:rFonts w:ascii="Times New Roman" w:eastAsiaTheme="minorEastAsia" w:hAnsi="Times New Roman" w:cs="Times New Roman"/>
          <w:sz w:val="24"/>
          <w:szCs w:val="24"/>
        </w:rPr>
        <w:t xml:space="preserve"> of the Cauchy-Green strain tensor</w:t>
      </w:r>
      <w:r w:rsidR="003D5905" w:rsidRPr="52642F21">
        <w:rPr>
          <w:rFonts w:ascii="Times New Roman" w:eastAsiaTheme="minorEastAsia" w:hAnsi="Times New Roman" w:cs="Times New Roman"/>
          <w:sz w:val="24"/>
          <w:szCs w:val="24"/>
        </w:rPr>
        <w:t xml:space="preserve">, </w:t>
      </w:r>
      <w:r w:rsidR="003D5905" w:rsidRPr="00985BE8">
        <w:rPr>
          <w:rFonts w:ascii="Times New Roman" w:eastAsiaTheme="minorEastAsia" w:hAnsi="Times New Roman" w:cs="Times New Roman"/>
          <w:position w:val="-14"/>
          <w:sz w:val="24"/>
          <w:szCs w:val="24"/>
        </w:rPr>
        <w:object w:dxaOrig="320" w:dyaOrig="380" w14:anchorId="11DCE860">
          <v:shape id="_x0000_i1082" type="#_x0000_t75" style="width:16.4pt;height:21pt" o:ole="">
            <v:imagedata r:id="rId123" o:title=""/>
          </v:shape>
          <o:OLEObject Type="Embed" ProgID="Equation.DSMT4" ShapeID="_x0000_i1082" DrawAspect="Content" ObjectID="_1826455218" r:id="rId124"/>
        </w:object>
      </w:r>
      <w:r w:rsidR="003D5905" w:rsidRPr="52642F21">
        <w:rPr>
          <w:rFonts w:ascii="Times New Roman" w:eastAsiaTheme="minorEastAsia" w:hAnsi="Times New Roman" w:cs="Times New Roman"/>
          <w:sz w:val="24"/>
          <w:szCs w:val="24"/>
        </w:rPr>
        <w:t xml:space="preserve">and </w:t>
      </w:r>
      <w:r w:rsidR="003D5905" w:rsidRPr="00985BE8">
        <w:rPr>
          <w:rFonts w:ascii="Times New Roman" w:eastAsiaTheme="minorEastAsia" w:hAnsi="Times New Roman" w:cs="Times New Roman"/>
          <w:position w:val="-12"/>
          <w:sz w:val="24"/>
          <w:szCs w:val="24"/>
        </w:rPr>
        <w:object w:dxaOrig="300" w:dyaOrig="360" w14:anchorId="62CB7773">
          <v:shape id="_x0000_i1083" type="#_x0000_t75" style="width:15pt;height:21pt" o:ole="">
            <v:imagedata r:id="rId125" o:title=""/>
          </v:shape>
          <o:OLEObject Type="Embed" ProgID="Equation.DSMT4" ShapeID="_x0000_i1083" DrawAspect="Content" ObjectID="_1826455219" r:id="rId126"/>
        </w:object>
      </w:r>
      <w:r w:rsidR="003D5905" w:rsidRPr="52642F21">
        <w:rPr>
          <w:rFonts w:ascii="Times New Roman" w:eastAsiaTheme="minorEastAsia" w:hAnsi="Times New Roman" w:cs="Times New Roman"/>
          <w:sz w:val="24"/>
          <w:szCs w:val="24"/>
        </w:rPr>
        <w:t xml:space="preserve">are </w:t>
      </w:r>
      <w:r w:rsidRPr="52642F21">
        <w:rPr>
          <w:rFonts w:ascii="Times New Roman" w:eastAsiaTheme="minorEastAsia" w:hAnsi="Times New Roman" w:cs="Times New Roman"/>
          <w:sz w:val="24"/>
          <w:szCs w:val="24"/>
        </w:rPr>
        <w:t xml:space="preserve">the </w:t>
      </w:r>
      <w:r w:rsidR="003D5905" w:rsidRPr="52642F21">
        <w:rPr>
          <w:rFonts w:ascii="Times New Roman" w:eastAsiaTheme="minorEastAsia" w:hAnsi="Times New Roman" w:cs="Times New Roman"/>
          <w:sz w:val="24"/>
          <w:szCs w:val="24"/>
        </w:rPr>
        <w:t xml:space="preserve">material parameters that exhibit temperature-dependence. </w:t>
      </w:r>
      <w:r w:rsidR="003D5905" w:rsidRPr="00985BE8">
        <w:rPr>
          <w:rFonts w:ascii="Times New Roman" w:eastAsiaTheme="minorEastAsia" w:hAnsi="Times New Roman" w:cs="Times New Roman"/>
          <w:position w:val="-12"/>
          <w:sz w:val="24"/>
          <w:szCs w:val="24"/>
        </w:rPr>
        <w:object w:dxaOrig="320" w:dyaOrig="360" w14:anchorId="32B2690B">
          <v:shape id="_x0000_i1084" type="#_x0000_t75" style="width:16.4pt;height:21pt" o:ole="">
            <v:imagedata r:id="rId127" o:title=""/>
          </v:shape>
          <o:OLEObject Type="Embed" ProgID="Equation.DSMT4" ShapeID="_x0000_i1084" DrawAspect="Content" ObjectID="_1826455220" r:id="rId128"/>
        </w:object>
      </w:r>
      <w:r w:rsidR="003D5905" w:rsidRPr="52642F21">
        <w:rPr>
          <w:rFonts w:ascii="Times New Roman" w:eastAsiaTheme="minorEastAsia" w:hAnsi="Times New Roman" w:cs="Times New Roman"/>
          <w:sz w:val="24"/>
          <w:szCs w:val="24"/>
        </w:rPr>
        <w:t xml:space="preserve">and </w:t>
      </w:r>
      <w:r w:rsidR="003D5905" w:rsidRPr="00985BE8">
        <w:rPr>
          <w:rFonts w:ascii="Times New Roman" w:eastAsiaTheme="minorEastAsia" w:hAnsi="Times New Roman" w:cs="Times New Roman"/>
          <w:position w:val="-12"/>
          <w:sz w:val="24"/>
          <w:szCs w:val="24"/>
        </w:rPr>
        <w:object w:dxaOrig="300" w:dyaOrig="360" w14:anchorId="0174A4EA">
          <v:shape id="_x0000_i1085" type="#_x0000_t75" style="width:15pt;height:21pt" o:ole="">
            <v:imagedata r:id="rId125" o:title=""/>
          </v:shape>
          <o:OLEObject Type="Embed" ProgID="Equation.DSMT4" ShapeID="_x0000_i1085" DrawAspect="Content" ObjectID="_1826455221" r:id="rId129"/>
        </w:object>
      </w:r>
      <w:r w:rsidR="00C0741E" w:rsidRPr="52642F21">
        <w:rPr>
          <w:rFonts w:ascii="Times New Roman" w:eastAsiaTheme="minorEastAsia" w:hAnsi="Times New Roman" w:cs="Times New Roman"/>
          <w:sz w:val="24"/>
          <w:szCs w:val="24"/>
        </w:rPr>
        <w:t>represent the same as</w:t>
      </w:r>
      <w:r w:rsidR="003D5905" w:rsidRPr="52642F21">
        <w:rPr>
          <w:rFonts w:ascii="Times New Roman" w:eastAsiaTheme="minorEastAsia" w:hAnsi="Times New Roman" w:cs="Times New Roman"/>
          <w:sz w:val="24"/>
          <w:szCs w:val="24"/>
        </w:rPr>
        <w:t xml:space="preserve"> in </w:t>
      </w:r>
      <w:r w:rsidR="0020057E" w:rsidRPr="52642F21">
        <w:rPr>
          <w:rFonts w:ascii="Times New Roman" w:eastAsiaTheme="minorEastAsia" w:hAnsi="Times New Roman" w:cs="Times New Roman"/>
          <w:sz w:val="24"/>
          <w:szCs w:val="24"/>
        </w:rPr>
        <w:t>Eq</w:t>
      </w:r>
      <w:r w:rsidR="00DC70CD" w:rsidRPr="52642F21">
        <w:rPr>
          <w:rFonts w:ascii="Times New Roman" w:eastAsiaTheme="minorEastAsia" w:hAnsi="Times New Roman" w:cs="Times New Roman"/>
          <w:sz w:val="24"/>
          <w:szCs w:val="24"/>
        </w:rPr>
        <w:t>.</w:t>
      </w:r>
      <w:r w:rsidR="0020057E" w:rsidRPr="52642F21">
        <w:rPr>
          <w:rFonts w:ascii="Times New Roman" w:eastAsiaTheme="minorEastAsia" w:hAnsi="Times New Roman" w:cs="Times New Roman"/>
          <w:sz w:val="24"/>
          <w:szCs w:val="24"/>
        </w:rPr>
        <w:t xml:space="preserve"> </w:t>
      </w:r>
      <w:r w:rsidR="003D5905" w:rsidRPr="52642F21">
        <w:rPr>
          <w:rFonts w:ascii="Times New Roman" w:eastAsiaTheme="minorEastAsia" w:hAnsi="Times New Roman" w:cs="Times New Roman"/>
          <w:sz w:val="24"/>
          <w:szCs w:val="24"/>
        </w:rPr>
        <w:t>(</w:t>
      </w:r>
      <w:r w:rsidR="00DA2FAE" w:rsidRPr="52642F21">
        <w:rPr>
          <w:rFonts w:ascii="Times New Roman" w:eastAsiaTheme="minorEastAsia" w:hAnsi="Times New Roman" w:cs="Times New Roman"/>
          <w:sz w:val="24"/>
          <w:szCs w:val="24"/>
        </w:rPr>
        <w:t>3</w:t>
      </w:r>
      <w:r w:rsidR="003D5905" w:rsidRPr="52642F21">
        <w:rPr>
          <w:rFonts w:ascii="Times New Roman" w:eastAsiaTheme="minorEastAsia" w:hAnsi="Times New Roman" w:cs="Times New Roman"/>
          <w:sz w:val="24"/>
          <w:szCs w:val="24"/>
        </w:rPr>
        <w:t xml:space="preserve">). While the parameter </w:t>
      </w:r>
      <w:r w:rsidR="00C73F42" w:rsidRPr="00985BE8">
        <w:rPr>
          <w:rFonts w:ascii="Times New Roman" w:eastAsiaTheme="minorEastAsia" w:hAnsi="Times New Roman" w:cs="Times New Roman"/>
          <w:position w:val="-6"/>
          <w:sz w:val="24"/>
          <w:szCs w:val="24"/>
        </w:rPr>
        <w:object w:dxaOrig="279" w:dyaOrig="279" w14:anchorId="4AA61649">
          <v:shape id="_x0000_i1086" type="#_x0000_t75" style="width:13.55pt;height:13.55pt" o:ole="">
            <v:imagedata r:id="rId102" o:title=""/>
          </v:shape>
          <o:OLEObject Type="Embed" ProgID="Equation.DSMT4" ShapeID="_x0000_i1086" DrawAspect="Content" ObjectID="_1826455222" r:id="rId130"/>
        </w:object>
      </w:r>
      <w:r w:rsidR="003D5905" w:rsidRPr="52642F21">
        <w:rPr>
          <w:rFonts w:ascii="Times New Roman" w:eastAsiaTheme="minorEastAsia" w:hAnsi="Times New Roman" w:cs="Times New Roman"/>
          <w:sz w:val="24"/>
          <w:szCs w:val="24"/>
        </w:rPr>
        <w:t xml:space="preserve"> can attain values as high as six, instances of </w:t>
      </w:r>
      <w:r w:rsidR="00097FB0" w:rsidRPr="00985BE8">
        <w:rPr>
          <w:rFonts w:ascii="Times New Roman" w:eastAsiaTheme="minorEastAsia" w:hAnsi="Times New Roman" w:cs="Times New Roman"/>
          <w:position w:val="-6"/>
          <w:sz w:val="24"/>
          <w:szCs w:val="24"/>
        </w:rPr>
        <w:object w:dxaOrig="279" w:dyaOrig="279" w14:anchorId="00F94EA6">
          <v:shape id="_x0000_i1087" type="#_x0000_t75" style="width:13.55pt;height:13.55pt" o:ole="">
            <v:imagedata r:id="rId102" o:title=""/>
          </v:shape>
          <o:OLEObject Type="Embed" ProgID="Equation.DSMT4" ShapeID="_x0000_i1087" DrawAspect="Content" ObjectID="_1826455223" r:id="rId131"/>
        </w:object>
      </w:r>
      <w:r w:rsidR="003D5905" w:rsidRPr="52642F21">
        <w:rPr>
          <w:rFonts w:ascii="Times New Roman" w:eastAsiaTheme="minorEastAsia" w:hAnsi="Times New Roman" w:cs="Times New Roman"/>
          <w:sz w:val="24"/>
          <w:szCs w:val="24"/>
        </w:rPr>
        <w:t xml:space="preserve"> exceeding two typically occur when both strain invariants are incorporated. </w:t>
      </w:r>
      <w:r w:rsidR="00F52F22" w:rsidRPr="52642F21">
        <w:rPr>
          <w:rFonts w:ascii="Times New Roman" w:eastAsiaTheme="minorEastAsia" w:hAnsi="Times New Roman" w:cs="Times New Roman"/>
          <w:sz w:val="24"/>
          <w:szCs w:val="24"/>
        </w:rPr>
        <w:t>In this study</w:t>
      </w:r>
      <w:r w:rsidR="003D5905" w:rsidRPr="52642F21">
        <w:rPr>
          <w:rFonts w:ascii="Times New Roman" w:eastAsiaTheme="minorEastAsia" w:hAnsi="Times New Roman" w:cs="Times New Roman"/>
          <w:sz w:val="24"/>
          <w:szCs w:val="24"/>
        </w:rPr>
        <w:t xml:space="preserve">, we assessed </w:t>
      </w:r>
      <w:r w:rsidR="00D674F9" w:rsidRPr="52642F21">
        <w:rPr>
          <w:rFonts w:ascii="Times New Roman" w:eastAsiaTheme="minorEastAsia" w:hAnsi="Times New Roman" w:cs="Times New Roman"/>
          <w:sz w:val="24"/>
          <w:szCs w:val="24"/>
        </w:rPr>
        <w:t>3</w:t>
      </w:r>
      <w:r w:rsidR="00D674F9" w:rsidRPr="52642F21">
        <w:rPr>
          <w:rFonts w:ascii="Times New Roman" w:eastAsiaTheme="minorEastAsia" w:hAnsi="Times New Roman" w:cs="Times New Roman"/>
          <w:sz w:val="24"/>
          <w:szCs w:val="24"/>
          <w:vertAlign w:val="superscript"/>
        </w:rPr>
        <w:t>rd</w:t>
      </w:r>
      <w:r w:rsidR="00D674F9" w:rsidRPr="52642F21">
        <w:rPr>
          <w:rFonts w:ascii="Times New Roman" w:eastAsiaTheme="minorEastAsia" w:hAnsi="Times New Roman" w:cs="Times New Roman"/>
          <w:sz w:val="24"/>
          <w:szCs w:val="24"/>
        </w:rPr>
        <w:t xml:space="preserve"> order </w:t>
      </w:r>
      <w:r w:rsidR="003D5905" w:rsidRPr="52642F21">
        <w:rPr>
          <w:rFonts w:ascii="Times New Roman" w:eastAsiaTheme="minorEastAsia" w:hAnsi="Times New Roman" w:cs="Times New Roman"/>
          <w:sz w:val="24"/>
          <w:szCs w:val="24"/>
        </w:rPr>
        <w:t xml:space="preserve">polynomial strain energy function, </w:t>
      </w:r>
      <w:r w:rsidR="000D7DC6" w:rsidRPr="52642F21">
        <w:rPr>
          <w:rFonts w:ascii="Times New Roman" w:eastAsiaTheme="minorEastAsia" w:hAnsi="Times New Roman" w:cs="Times New Roman"/>
          <w:sz w:val="24"/>
          <w:szCs w:val="24"/>
        </w:rPr>
        <w:t xml:space="preserve">resulting in </w:t>
      </w:r>
      <w:r w:rsidR="003D5905" w:rsidRPr="52642F21">
        <w:rPr>
          <w:rFonts w:ascii="Times New Roman" w:eastAsiaTheme="minorEastAsia" w:hAnsi="Times New Roman" w:cs="Times New Roman"/>
          <w:sz w:val="24"/>
          <w:szCs w:val="24"/>
        </w:rPr>
        <w:t>nine hyperelastic parameters.</w:t>
      </w:r>
      <w:r w:rsidR="00690CD6" w:rsidRPr="52642F21">
        <w:rPr>
          <w:rFonts w:ascii="Times New Roman" w:eastAsiaTheme="minorEastAsia" w:hAnsi="Times New Roman" w:cs="Times New Roman"/>
          <w:sz w:val="24"/>
          <w:szCs w:val="24"/>
        </w:rPr>
        <w:t xml:space="preserve"> </w:t>
      </w:r>
      <w:r w:rsidR="003D5905" w:rsidRPr="52642F21">
        <w:rPr>
          <w:rFonts w:ascii="Times New Roman" w:eastAsiaTheme="minorEastAsia" w:hAnsi="Times New Roman" w:cs="Times New Roman"/>
          <w:sz w:val="24"/>
          <w:szCs w:val="24"/>
        </w:rPr>
        <w:t xml:space="preserve">Distinct variations of the polynomial model can be generated by setting specific coefficients to zero. For instance, when </w:t>
      </w:r>
      <w:r w:rsidR="003D5905" w:rsidRPr="00985BE8">
        <w:rPr>
          <w:rFonts w:ascii="Times New Roman" w:eastAsiaTheme="minorEastAsia" w:hAnsi="Times New Roman" w:cs="Times New Roman"/>
          <w:position w:val="-14"/>
          <w:sz w:val="24"/>
          <w:szCs w:val="24"/>
        </w:rPr>
        <w:object w:dxaOrig="320" w:dyaOrig="380" w14:anchorId="72E75748">
          <v:shape id="_x0000_i1088" type="#_x0000_t75" style="width:16.4pt;height:21pt" o:ole="">
            <v:imagedata r:id="rId123" o:title=""/>
          </v:shape>
          <o:OLEObject Type="Embed" ProgID="Equation.DSMT4" ShapeID="_x0000_i1088" DrawAspect="Content" ObjectID="_1826455224" r:id="rId132"/>
        </w:object>
      </w:r>
      <w:r w:rsidR="003D5905" w:rsidRPr="52642F21">
        <w:rPr>
          <w:rFonts w:ascii="Times New Roman" w:eastAsiaTheme="minorEastAsia" w:hAnsi="Times New Roman" w:cs="Times New Roman"/>
          <w:sz w:val="24"/>
          <w:szCs w:val="24"/>
        </w:rPr>
        <w:t xml:space="preserve">with </w:t>
      </w:r>
      <w:r w:rsidR="003D5905" w:rsidRPr="00985BE8">
        <w:rPr>
          <w:rFonts w:ascii="Times New Roman" w:eastAsiaTheme="minorEastAsia" w:hAnsi="Times New Roman" w:cs="Times New Roman"/>
          <w:position w:val="-10"/>
          <w:sz w:val="24"/>
          <w:szCs w:val="24"/>
        </w:rPr>
        <w:object w:dxaOrig="560" w:dyaOrig="320" w14:anchorId="300C60CA">
          <v:shape id="_x0000_i1089" type="#_x0000_t75" style="width:29.4pt;height:16.4pt" o:ole="">
            <v:imagedata r:id="rId133" o:title=""/>
          </v:shape>
          <o:OLEObject Type="Embed" ProgID="Equation.DSMT4" ShapeID="_x0000_i1089" DrawAspect="Content" ObjectID="_1826455225" r:id="rId134"/>
        </w:object>
      </w:r>
      <w:r w:rsidR="003D5905" w:rsidRPr="52642F21">
        <w:rPr>
          <w:rFonts w:ascii="Times New Roman" w:eastAsiaTheme="minorEastAsia" w:hAnsi="Times New Roman" w:cs="Times New Roman"/>
          <w:sz w:val="24"/>
          <w:szCs w:val="24"/>
        </w:rPr>
        <w:t>are set to zero, we get the reduced polynomial form</w:t>
      </w:r>
      <w:r w:rsidR="00402686" w:rsidRPr="52642F21">
        <w:rPr>
          <w:rFonts w:ascii="Times New Roman" w:eastAsiaTheme="minorEastAsia" w:hAnsi="Times New Roman" w:cs="Times New Roman"/>
          <w:sz w:val="24"/>
          <w:szCs w:val="24"/>
        </w:rPr>
        <w:t>.</w:t>
      </w:r>
    </w:p>
    <w:p w14:paraId="05E0DDF6" w14:textId="3BE04246" w:rsidR="007C69A2" w:rsidRPr="00C65A7B" w:rsidRDefault="007C69A2" w:rsidP="007C69A2">
      <w:pPr>
        <w:spacing w:line="360" w:lineRule="auto"/>
        <w:jc w:val="both"/>
        <w:rPr>
          <w:rFonts w:ascii="Times New Roman" w:hAnsi="Times New Roman" w:cs="Times New Roman"/>
          <w:b/>
          <w:bCs/>
          <w:i/>
          <w:iCs/>
          <w:sz w:val="24"/>
          <w:szCs w:val="24"/>
        </w:rPr>
      </w:pPr>
      <w:r w:rsidRPr="00C65A7B">
        <w:rPr>
          <w:rFonts w:ascii="Times New Roman" w:hAnsi="Times New Roman" w:cs="Times New Roman"/>
          <w:b/>
          <w:bCs/>
          <w:i/>
          <w:iCs/>
          <w:sz w:val="24"/>
          <w:szCs w:val="24"/>
        </w:rPr>
        <w:t>Reduced polynomial model</w:t>
      </w:r>
    </w:p>
    <w:p w14:paraId="6994ADC1" w14:textId="0068848D" w:rsidR="00CA61CF" w:rsidRPr="00C65A7B" w:rsidRDefault="00CA61CF" w:rsidP="001C2D89">
      <w:pPr>
        <w:spacing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sz w:val="24"/>
          <w:szCs w:val="24"/>
        </w:rPr>
        <w:t>Th</w:t>
      </w:r>
      <w:r w:rsidR="003C24A1" w:rsidRPr="00C65A7B">
        <w:rPr>
          <w:rFonts w:ascii="Times New Roman" w:eastAsiaTheme="minorEastAsia" w:hAnsi="Times New Roman" w:cs="Times New Roman"/>
          <w:sz w:val="24"/>
          <w:szCs w:val="24"/>
        </w:rPr>
        <w:t>e</w:t>
      </w:r>
      <w:r w:rsidRPr="00C65A7B">
        <w:rPr>
          <w:rFonts w:ascii="Times New Roman" w:eastAsiaTheme="minorEastAsia" w:hAnsi="Times New Roman" w:cs="Times New Roman"/>
          <w:sz w:val="24"/>
          <w:szCs w:val="24"/>
        </w:rPr>
        <w:t xml:space="preserve"> expression of reduced polynomial model</w:t>
      </w:r>
      <w:r w:rsidR="003C24A1" w:rsidRPr="00C65A7B">
        <w:rPr>
          <w:rFonts w:ascii="Times New Roman" w:eastAsiaTheme="minorEastAsia" w:hAnsi="Times New Roman" w:cs="Times New Roman"/>
          <w:sz w:val="24"/>
          <w:szCs w:val="24"/>
        </w:rPr>
        <w:t>,</w:t>
      </w:r>
      <w:r w:rsidRPr="00C65A7B">
        <w:rPr>
          <w:rFonts w:ascii="Times New Roman" w:eastAsiaTheme="minorEastAsia" w:hAnsi="Times New Roman" w:cs="Times New Roman"/>
          <w:sz w:val="24"/>
          <w:szCs w:val="24"/>
        </w:rPr>
        <w:t xml:space="preserve"> derived form of </w:t>
      </w:r>
      <w:r w:rsidR="00DA2FAE" w:rsidRPr="00C65A7B">
        <w:rPr>
          <w:rFonts w:ascii="Times New Roman" w:eastAsiaTheme="minorEastAsia" w:hAnsi="Times New Roman" w:cs="Times New Roman"/>
          <w:sz w:val="24"/>
          <w:szCs w:val="24"/>
        </w:rPr>
        <w:t>Eq.</w:t>
      </w:r>
      <w:r w:rsidRPr="00C65A7B">
        <w:rPr>
          <w:rFonts w:ascii="Times New Roman" w:eastAsiaTheme="minorEastAsia" w:hAnsi="Times New Roman" w:cs="Times New Roman"/>
          <w:sz w:val="24"/>
          <w:szCs w:val="24"/>
        </w:rPr>
        <w:t xml:space="preserve"> (</w:t>
      </w:r>
      <w:r w:rsidR="00DA2FAE" w:rsidRPr="00C65A7B">
        <w:rPr>
          <w:rFonts w:ascii="Times New Roman" w:eastAsiaTheme="minorEastAsia" w:hAnsi="Times New Roman" w:cs="Times New Roman"/>
          <w:sz w:val="24"/>
          <w:szCs w:val="24"/>
        </w:rPr>
        <w:t>4</w:t>
      </w:r>
      <w:r w:rsidRPr="00C65A7B">
        <w:rPr>
          <w:rFonts w:ascii="Times New Roman" w:eastAsiaTheme="minorEastAsia" w:hAnsi="Times New Roman" w:cs="Times New Roman"/>
          <w:sz w:val="24"/>
          <w:szCs w:val="24"/>
        </w:rPr>
        <w:t>)</w:t>
      </w:r>
      <w:r w:rsidR="00DA2FAE" w:rsidRPr="00C65A7B">
        <w:rPr>
          <w:rFonts w:ascii="Times New Roman" w:eastAsiaTheme="minorEastAsia" w:hAnsi="Times New Roman" w:cs="Times New Roman"/>
          <w:sz w:val="24"/>
          <w:szCs w:val="24"/>
        </w:rPr>
        <w:t>,</w:t>
      </w:r>
      <w:r w:rsidRPr="00C65A7B">
        <w:rPr>
          <w:rFonts w:ascii="Times New Roman" w:eastAsiaTheme="minorEastAsia" w:hAnsi="Times New Roman" w:cs="Times New Roman"/>
          <w:sz w:val="24"/>
          <w:szCs w:val="24"/>
        </w:rPr>
        <w:t xml:space="preserve"> </w:t>
      </w:r>
      <w:r w:rsidR="003C24A1" w:rsidRPr="00C65A7B">
        <w:rPr>
          <w:rFonts w:ascii="Times New Roman" w:eastAsiaTheme="minorEastAsia" w:hAnsi="Times New Roman" w:cs="Times New Roman"/>
          <w:sz w:val="24"/>
          <w:szCs w:val="24"/>
        </w:rPr>
        <w:t xml:space="preserve">is </w:t>
      </w:r>
      <w:r w:rsidR="003F0E12" w:rsidRPr="00C65A7B">
        <w:rPr>
          <w:rFonts w:ascii="Times New Roman" w:eastAsiaTheme="minorEastAsia" w:hAnsi="Times New Roman" w:cs="Times New Roman"/>
          <w:sz w:val="24"/>
          <w:szCs w:val="24"/>
        </w:rPr>
        <w:t>as follows,</w:t>
      </w:r>
    </w:p>
    <w:p w14:paraId="42A29B19" w14:textId="1A33BAC4" w:rsidR="001A1B59" w:rsidRPr="00C65A7B" w:rsidRDefault="00594D19" w:rsidP="001A1B59">
      <w:pPr>
        <w:spacing w:line="360" w:lineRule="auto"/>
        <w:jc w:val="both"/>
        <w:rPr>
          <w:rFonts w:ascii="Times New Roman" w:eastAsiaTheme="minorEastAsia" w:hAnsi="Times New Roman" w:cs="Times New Roman"/>
          <w:sz w:val="24"/>
          <w:szCs w:val="24"/>
        </w:rPr>
      </w:pPr>
      <w:r w:rsidRPr="00985BE8">
        <w:rPr>
          <w:rFonts w:ascii="Times New Roman" w:eastAsiaTheme="minorEastAsia" w:hAnsi="Times New Roman" w:cs="Times New Roman"/>
          <w:position w:val="-30"/>
          <w:sz w:val="24"/>
          <w:szCs w:val="24"/>
        </w:rPr>
        <w:object w:dxaOrig="3600" w:dyaOrig="700" w14:anchorId="7A705610">
          <v:shape id="_x0000_i1090" type="#_x0000_t75" style="width:180.85pt;height:35.15pt" o:ole="">
            <v:imagedata r:id="rId135" o:title=""/>
          </v:shape>
          <o:OLEObject Type="Embed" ProgID="Equation.DSMT4" ShapeID="_x0000_i1090" DrawAspect="Content" ObjectID="_1826455226" r:id="rId136"/>
        </w:object>
      </w:r>
      <w:r w:rsidR="001A1B59" w:rsidRPr="00C65A7B">
        <w:rPr>
          <w:rFonts w:ascii="Times New Roman" w:eastAsiaTheme="minorEastAsia" w:hAnsi="Times New Roman" w:cs="Times New Roman"/>
          <w:sz w:val="24"/>
          <w:szCs w:val="24"/>
        </w:rPr>
        <w:t xml:space="preserve">                                     </w:t>
      </w:r>
      <w:r w:rsidR="001A1B59" w:rsidRPr="00C65A7B">
        <w:rPr>
          <w:rFonts w:ascii="Times New Roman" w:eastAsiaTheme="minorEastAsia" w:hAnsi="Times New Roman" w:cs="Times New Roman"/>
          <w:sz w:val="24"/>
          <w:szCs w:val="24"/>
        </w:rPr>
        <w:tab/>
      </w:r>
      <w:r w:rsidR="001A1B59" w:rsidRPr="00C65A7B">
        <w:rPr>
          <w:rFonts w:ascii="Times New Roman" w:eastAsiaTheme="minorEastAsia" w:hAnsi="Times New Roman" w:cs="Times New Roman"/>
          <w:sz w:val="24"/>
          <w:szCs w:val="24"/>
        </w:rPr>
        <w:tab/>
        <w:t>(</w:t>
      </w:r>
      <w:r w:rsidRPr="00C65A7B">
        <w:rPr>
          <w:rFonts w:ascii="Times New Roman" w:eastAsiaTheme="minorEastAsia" w:hAnsi="Times New Roman" w:cs="Times New Roman"/>
          <w:sz w:val="24"/>
          <w:szCs w:val="24"/>
        </w:rPr>
        <w:t>5</w:t>
      </w:r>
      <w:r w:rsidR="001A1B59" w:rsidRPr="00C65A7B">
        <w:rPr>
          <w:rFonts w:ascii="Times New Roman" w:eastAsiaTheme="minorEastAsia" w:hAnsi="Times New Roman" w:cs="Times New Roman"/>
          <w:sz w:val="24"/>
          <w:szCs w:val="24"/>
        </w:rPr>
        <w:t>)</w:t>
      </w:r>
    </w:p>
    <w:p w14:paraId="14D34E94" w14:textId="494A3CA4" w:rsidR="003D5905" w:rsidRPr="00C65A7B" w:rsidRDefault="003D5905" w:rsidP="001C2D89">
      <w:pPr>
        <w:spacing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sz w:val="24"/>
          <w:szCs w:val="24"/>
        </w:rPr>
        <w:t xml:space="preserve">A </w:t>
      </w:r>
      <w:r w:rsidR="00CD38E0" w:rsidRPr="00C65A7B">
        <w:rPr>
          <w:rFonts w:ascii="Times New Roman" w:eastAsiaTheme="minorEastAsia" w:hAnsi="Times New Roman" w:cs="Times New Roman"/>
          <w:sz w:val="24"/>
          <w:szCs w:val="24"/>
        </w:rPr>
        <w:t>2</w:t>
      </w:r>
      <w:r w:rsidR="00CD38E0" w:rsidRPr="00C65A7B">
        <w:rPr>
          <w:rFonts w:ascii="Times New Roman" w:eastAsiaTheme="minorEastAsia" w:hAnsi="Times New Roman" w:cs="Times New Roman"/>
          <w:sz w:val="24"/>
          <w:szCs w:val="24"/>
          <w:vertAlign w:val="superscript"/>
        </w:rPr>
        <w:t>nd</w:t>
      </w:r>
      <w:r w:rsidR="00CD38E0" w:rsidRPr="00C65A7B">
        <w:rPr>
          <w:rFonts w:ascii="Times New Roman" w:eastAsiaTheme="minorEastAsia" w:hAnsi="Times New Roman" w:cs="Times New Roman"/>
          <w:sz w:val="24"/>
          <w:szCs w:val="24"/>
        </w:rPr>
        <w:t xml:space="preserve"> order </w:t>
      </w:r>
      <w:r w:rsidRPr="00C65A7B">
        <w:rPr>
          <w:rFonts w:ascii="Times New Roman" w:eastAsiaTheme="minorEastAsia" w:hAnsi="Times New Roman" w:cs="Times New Roman"/>
          <w:sz w:val="24"/>
          <w:szCs w:val="24"/>
        </w:rPr>
        <w:t>reduced polynomial</w:t>
      </w:r>
      <w:r w:rsidR="00CD38E0" w:rsidRPr="00C65A7B">
        <w:rPr>
          <w:rFonts w:ascii="Times New Roman" w:eastAsiaTheme="minorEastAsia" w:hAnsi="Times New Roman" w:cs="Times New Roman"/>
          <w:sz w:val="24"/>
          <w:szCs w:val="24"/>
        </w:rPr>
        <w:t xml:space="preserve"> </w:t>
      </w:r>
      <w:r w:rsidRPr="00C65A7B">
        <w:rPr>
          <w:rFonts w:ascii="Times New Roman" w:eastAsiaTheme="minorEastAsia" w:hAnsi="Times New Roman" w:cs="Times New Roman"/>
          <w:sz w:val="24"/>
          <w:szCs w:val="24"/>
        </w:rPr>
        <w:t>strain energy function was examined in this study, deriving two hyperelastic parameters. Evidently, this model does not consider the second strain invariants.</w:t>
      </w:r>
      <w:r w:rsidR="0076214F" w:rsidRPr="00C65A7B">
        <w:rPr>
          <w:rFonts w:ascii="Times New Roman" w:eastAsiaTheme="minorEastAsia" w:hAnsi="Times New Roman" w:cs="Times New Roman"/>
          <w:sz w:val="24"/>
          <w:szCs w:val="24"/>
        </w:rPr>
        <w:t xml:space="preserve"> </w:t>
      </w:r>
      <w:r w:rsidRPr="00C65A7B">
        <w:rPr>
          <w:rFonts w:ascii="Times New Roman" w:eastAsiaTheme="minorEastAsia" w:hAnsi="Times New Roman" w:cs="Times New Roman"/>
          <w:sz w:val="24"/>
          <w:szCs w:val="24"/>
        </w:rPr>
        <w:t xml:space="preserve">It is generally recommended to utilize hyperelastic models that are independent of the second invariant when calibration is possible through only a single type of experiment </w:t>
      </w:r>
      <w:r w:rsidR="00887E7E" w:rsidRPr="00C65A7B">
        <w:rPr>
          <w:rFonts w:ascii="Times New Roman" w:eastAsia="Malgun Gothic" w:hAnsi="Times New Roman" w:cs="Times New Roman"/>
          <w:sz w:val="24"/>
          <w:szCs w:val="24"/>
        </w:rPr>
        <w:fldChar w:fldCharType="begin">
          <w:fldData xml:space="preserve">PEVuZE5vdGU+PENpdGU+PEF1dGhvcj5CaWRoZW5kaTwvQXV0aG9yPjxZZWFyPjIwMjA8L1llYXI+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</w:fldData>
        </w:fldChar>
      </w:r>
      <w:r w:rsidR="00F7431E">
        <w:rPr>
          <w:rFonts w:ascii="Times New Roman" w:eastAsia="Malgun Gothic" w:hAnsi="Times New Roman" w:cs="Times New Roman"/>
          <w:sz w:val="24"/>
          <w:szCs w:val="24"/>
        </w:rPr>
        <w:instrText xml:space="preserve"> ADDIN EN.CITE </w:instrText>
      </w:r>
      <w:r w:rsidR="00F7431E">
        <w:rPr>
          <w:rFonts w:ascii="Times New Roman" w:eastAsia="Malgun Gothic" w:hAnsi="Times New Roman" w:cs="Times New Roman"/>
          <w:sz w:val="24"/>
          <w:szCs w:val="24"/>
        </w:rPr>
        <w:fldChar w:fldCharType="begin">
          <w:fldData xml:space="preserve">PEVuZE5vdGU+PENpdGU+PEF1dGhvcj5CaWRoZW5kaTwvQXV0aG9yPjxZZWFyPjIwMjA8L1llYXI+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</w:fldData>
        </w:fldChar>
      </w:r>
      <w:r w:rsidR="00F7431E">
        <w:rPr>
          <w:rFonts w:ascii="Times New Roman" w:eastAsia="Malgun Gothic" w:hAnsi="Times New Roman" w:cs="Times New Roman"/>
          <w:sz w:val="24"/>
          <w:szCs w:val="24"/>
        </w:rPr>
        <w:instrText xml:space="preserve"> ADDIN EN.CITE.DATA </w:instrText>
      </w:r>
      <w:r w:rsidR="00F7431E">
        <w:rPr>
          <w:rFonts w:ascii="Times New Roman" w:eastAsia="Malgun Gothic" w:hAnsi="Times New Roman" w:cs="Times New Roman"/>
          <w:sz w:val="24"/>
          <w:szCs w:val="24"/>
        </w:rPr>
      </w:r>
      <w:r w:rsidR="00F7431E">
        <w:rPr>
          <w:rFonts w:ascii="Times New Roman" w:eastAsia="Malgun Gothic" w:hAnsi="Times New Roman" w:cs="Times New Roman"/>
          <w:sz w:val="24"/>
          <w:szCs w:val="24"/>
        </w:rPr>
        <w:fldChar w:fldCharType="end"/>
      </w:r>
      <w:r w:rsidR="00887E7E" w:rsidRPr="00C65A7B">
        <w:rPr>
          <w:rFonts w:ascii="Times New Roman" w:eastAsia="Malgun Gothic" w:hAnsi="Times New Roman" w:cs="Times New Roman"/>
          <w:sz w:val="24"/>
          <w:szCs w:val="24"/>
        </w:rPr>
      </w:r>
      <w:r w:rsidR="00887E7E" w:rsidRPr="00C65A7B">
        <w:rPr>
          <w:rFonts w:ascii="Times New Roman" w:eastAsia="Malgun Gothic" w:hAnsi="Times New Roman" w:cs="Times New Roman"/>
          <w:sz w:val="24"/>
          <w:szCs w:val="24"/>
        </w:rPr>
        <w:fldChar w:fldCharType="separate"/>
      </w:r>
      <w:r w:rsidR="00DE43ED" w:rsidRPr="00C65A7B">
        <w:rPr>
          <w:rFonts w:ascii="Times New Roman" w:eastAsia="Malgun Gothic" w:hAnsi="Times New Roman" w:cs="Times New Roman"/>
          <w:noProof/>
          <w:sz w:val="24"/>
          <w:szCs w:val="24"/>
        </w:rPr>
        <w:t>(Bidhendi et al. 2020; Kaliske and Rothert 1997; Yeoh 1993)</w:t>
      </w:r>
      <w:r w:rsidR="00887E7E" w:rsidRPr="00C65A7B">
        <w:rPr>
          <w:rFonts w:ascii="Times New Roman" w:eastAsia="Malgun Gothic" w:hAnsi="Times New Roman" w:cs="Times New Roman"/>
          <w:sz w:val="24"/>
          <w:szCs w:val="24"/>
        </w:rPr>
        <w:fldChar w:fldCharType="end"/>
      </w:r>
      <w:r w:rsidR="00E733C3" w:rsidRPr="00C65A7B">
        <w:rPr>
          <w:rFonts w:ascii="Times New Roman" w:eastAsia="Malgun Gothic" w:hAnsi="Times New Roman" w:cs="Times New Roman"/>
          <w:sz w:val="24"/>
          <w:szCs w:val="24"/>
        </w:rPr>
        <w:t xml:space="preserve">. </w:t>
      </w:r>
      <w:r w:rsidRPr="00C65A7B">
        <w:rPr>
          <w:rFonts w:ascii="Times New Roman" w:eastAsiaTheme="minorEastAsia" w:hAnsi="Times New Roman" w:cs="Times New Roman"/>
          <w:sz w:val="24"/>
          <w:szCs w:val="24"/>
        </w:rPr>
        <w:t xml:space="preserve">Based on the satisfactory alignment of this model with our experimental data, this hyperelastic model </w:t>
      </w:r>
      <w:r w:rsidR="00F52F22">
        <w:rPr>
          <w:rFonts w:ascii="Times New Roman" w:eastAsiaTheme="minorEastAsia" w:hAnsi="Times New Roman" w:cs="Times New Roman"/>
          <w:sz w:val="24"/>
          <w:szCs w:val="24"/>
        </w:rPr>
        <w:t>was</w:t>
      </w:r>
      <w:r w:rsidR="0073703B" w:rsidRPr="00C65A7B">
        <w:rPr>
          <w:rFonts w:ascii="Times New Roman" w:eastAsiaTheme="minorEastAsia" w:hAnsi="Times New Roman" w:cs="Times New Roman"/>
          <w:sz w:val="24"/>
          <w:szCs w:val="24"/>
        </w:rPr>
        <w:t xml:space="preserve"> considered</w:t>
      </w:r>
      <w:r w:rsidRPr="00C65A7B">
        <w:rPr>
          <w:rFonts w:ascii="Times New Roman" w:eastAsiaTheme="minorEastAsia" w:hAnsi="Times New Roman" w:cs="Times New Roman"/>
          <w:sz w:val="24"/>
          <w:szCs w:val="24"/>
        </w:rPr>
        <w:t>.</w:t>
      </w:r>
    </w:p>
    <w:p w14:paraId="53A48F6B" w14:textId="7A68AE7D" w:rsidR="00063D17" w:rsidRPr="00C65A7B" w:rsidRDefault="00063D17" w:rsidP="00063D17">
      <w:pPr>
        <w:spacing w:line="360" w:lineRule="auto"/>
        <w:jc w:val="both"/>
        <w:rPr>
          <w:rFonts w:ascii="Times New Roman" w:hAnsi="Times New Roman" w:cs="Times New Roman"/>
          <w:b/>
          <w:bCs/>
          <w:i/>
          <w:iCs/>
          <w:sz w:val="24"/>
          <w:szCs w:val="24"/>
        </w:rPr>
      </w:pPr>
      <w:r w:rsidRPr="00C65A7B">
        <w:rPr>
          <w:rFonts w:ascii="Times New Roman" w:hAnsi="Times New Roman" w:cs="Times New Roman"/>
          <w:b/>
          <w:bCs/>
          <w:i/>
          <w:iCs/>
          <w:sz w:val="24"/>
          <w:szCs w:val="24"/>
        </w:rPr>
        <w:t>Van der Waals model</w:t>
      </w:r>
    </w:p>
    <w:p w14:paraId="22854689" w14:textId="121B9369" w:rsidR="003D5905" w:rsidRPr="00C65A7B" w:rsidRDefault="003D5905" w:rsidP="001C2D89">
      <w:pPr>
        <w:spacing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sz w:val="24"/>
          <w:szCs w:val="24"/>
        </w:rPr>
        <w:t xml:space="preserve">The formula for Van der Waals also known as Kilian model </w:t>
      </w:r>
      <w:r w:rsidR="007601A5" w:rsidRPr="00C65A7B">
        <w:rPr>
          <w:rFonts w:ascii="Times New Roman" w:eastAsia="Malgun Gothic" w:hAnsi="Times New Roman" w:cs="Times New Roman"/>
          <w:sz w:val="24"/>
          <w:szCs w:val="24"/>
        </w:rPr>
        <w:fldChar w:fldCharType="begin"/>
      </w:r>
      <w:r w:rsidR="00DE43ED" w:rsidRPr="00C65A7B">
        <w:rPr>
          <w:rFonts w:ascii="Times New Roman" w:eastAsia="Malgun Gothic" w:hAnsi="Times New Roman" w:cs="Times New Roman"/>
          <w:sz w:val="24"/>
          <w:szCs w:val="24"/>
        </w:rPr>
        <w:instrText xml:space="preserve"> ADDIN EN.CITE &lt;EndNote&gt;&lt;Cite&gt;&lt;Author&gt;Kilian&lt;/Author&gt;&lt;Year&gt;1981&lt;/Year&gt;&lt;RecNum&gt;53&lt;/RecNum&gt;&lt;DisplayText&gt;(Kilian 1981)&lt;/DisplayText&gt;&lt;record&gt;&lt;rec-number&gt;53&lt;/rec-number&gt;&lt;foreign-keys&gt;&lt;key app="EN" db-id="v2e09azfp9wxeqee9sbprswxv05ea55p90s5" timestamp="1705694884"&gt;53&lt;/key&gt;&lt;/foreign-keys&gt;&lt;ref-type name="Journal Article"&gt;17&lt;/ref-type&gt;&lt;contributors&gt;&lt;authors&gt;&lt;author&gt;Kilian, Hanns-Georg&lt;/author&gt;&lt;/authors&gt;&lt;/contributors&gt;&lt;titles&gt;&lt;title&gt;Equation of state of real networks&lt;/title&gt;&lt;secondary-title&gt;Polymer&lt;/secondary-title&gt;&lt;/titles&gt;&lt;periodical&gt;&lt;full-title&gt;Polymer&lt;/full-title&gt;&lt;/periodical&gt;&lt;pages&gt;209-217&lt;/pages&gt;&lt;volume&gt;22&lt;/volume&gt;&lt;number&gt;2&lt;/number&gt;&lt;dates&gt;&lt;year&gt;1981&lt;/year&gt;&lt;/dates&gt;&lt;isbn&gt;0032-3861&lt;/isbn&gt;&lt;urls&gt;&lt;/urls&gt;&lt;/record&gt;&lt;/Cite&gt;&lt;/EndNote&gt;</w:instrText>
      </w:r>
      <w:r w:rsidR="007601A5" w:rsidRPr="00C65A7B">
        <w:rPr>
          <w:rFonts w:ascii="Times New Roman" w:eastAsia="Malgun Gothic" w:hAnsi="Times New Roman" w:cs="Times New Roman"/>
          <w:sz w:val="24"/>
          <w:szCs w:val="24"/>
        </w:rPr>
        <w:fldChar w:fldCharType="separate"/>
      </w:r>
      <w:r w:rsidR="00DE43ED" w:rsidRPr="00C65A7B">
        <w:rPr>
          <w:rFonts w:ascii="Times New Roman" w:eastAsia="Malgun Gothic" w:hAnsi="Times New Roman" w:cs="Times New Roman"/>
          <w:noProof/>
          <w:sz w:val="24"/>
          <w:szCs w:val="24"/>
        </w:rPr>
        <w:t>(Kilian 1981)</w:t>
      </w:r>
      <w:r w:rsidR="007601A5" w:rsidRPr="00C65A7B">
        <w:rPr>
          <w:rFonts w:ascii="Times New Roman" w:eastAsia="Malgun Gothic" w:hAnsi="Times New Roman" w:cs="Times New Roman"/>
          <w:sz w:val="24"/>
          <w:szCs w:val="24"/>
        </w:rPr>
        <w:fldChar w:fldCharType="end"/>
      </w:r>
      <w:r w:rsidR="00E733C3" w:rsidRPr="00C65A7B">
        <w:rPr>
          <w:rFonts w:ascii="Times New Roman" w:eastAsia="Malgun Gothic" w:hAnsi="Times New Roman" w:cs="Times New Roman"/>
          <w:sz w:val="24"/>
          <w:szCs w:val="24"/>
        </w:rPr>
        <w:t xml:space="preserve"> </w:t>
      </w:r>
      <w:r w:rsidRPr="00C65A7B">
        <w:rPr>
          <w:rFonts w:ascii="Times New Roman" w:eastAsiaTheme="minorEastAsia" w:hAnsi="Times New Roman" w:cs="Times New Roman"/>
          <w:sz w:val="24"/>
          <w:szCs w:val="24"/>
        </w:rPr>
        <w:t>strain energy equation is</w:t>
      </w:r>
      <w:r w:rsidR="00DA368C" w:rsidRPr="00C65A7B">
        <w:rPr>
          <w:rFonts w:ascii="Times New Roman" w:eastAsiaTheme="minorEastAsia" w:hAnsi="Times New Roman" w:cs="Times New Roman"/>
          <w:sz w:val="24"/>
          <w:szCs w:val="24"/>
        </w:rPr>
        <w:t>,</w:t>
      </w:r>
    </w:p>
    <w:p w14:paraId="6DEFB9F4" w14:textId="6C17EF54" w:rsidR="003D5905" w:rsidRPr="00C65A7B" w:rsidRDefault="00007687" w:rsidP="001C2D89">
      <w:pPr>
        <w:spacing w:line="360" w:lineRule="auto"/>
        <w:jc w:val="both"/>
        <w:rPr>
          <w:rFonts w:ascii="Times New Roman" w:eastAsiaTheme="minorEastAsia" w:hAnsi="Times New Roman" w:cs="Times New Roman"/>
          <w:sz w:val="24"/>
          <w:szCs w:val="24"/>
        </w:rPr>
      </w:pPr>
      <w:r w:rsidRPr="00985BE8">
        <w:rPr>
          <w:position w:val="-48"/>
        </w:rPr>
        <w:object w:dxaOrig="6759" w:dyaOrig="1080" w14:anchorId="0FFE0203">
          <v:shape id="_x0000_i1091" type="#_x0000_t75" style="width:339pt;height:55.6pt" o:ole="">
            <v:imagedata r:id="rId137" o:title=""/>
          </v:shape>
          <o:OLEObject Type="Embed" ProgID="Equation.DSMT4" ShapeID="_x0000_i1091" DrawAspect="Content" ObjectID="_1826455227" r:id="rId138"/>
        </w:object>
      </w:r>
      <w:r w:rsidR="00D85680" w:rsidRPr="00C65A7B">
        <w:tab/>
      </w:r>
      <w:r w:rsidR="003D5905" w:rsidRPr="00C65A7B">
        <w:rPr>
          <w:rFonts w:ascii="Times New Roman" w:eastAsiaTheme="minorEastAsia" w:hAnsi="Times New Roman" w:cs="Times New Roman"/>
          <w:sz w:val="24"/>
          <w:szCs w:val="24"/>
        </w:rPr>
        <w:t>(</w:t>
      </w:r>
      <w:r w:rsidR="00F720B6" w:rsidRPr="00C65A7B">
        <w:rPr>
          <w:rFonts w:ascii="Times New Roman" w:eastAsiaTheme="minorEastAsia" w:hAnsi="Times New Roman" w:cs="Times New Roman"/>
          <w:sz w:val="24"/>
          <w:szCs w:val="24"/>
        </w:rPr>
        <w:t>6</w:t>
      </w:r>
      <w:r w:rsidR="003D5905" w:rsidRPr="00C65A7B">
        <w:rPr>
          <w:rFonts w:ascii="Times New Roman" w:eastAsiaTheme="minorEastAsia" w:hAnsi="Times New Roman" w:cs="Times New Roman"/>
          <w:sz w:val="24"/>
          <w:szCs w:val="24"/>
        </w:rPr>
        <w:t>)</w:t>
      </w:r>
    </w:p>
    <w:p w14:paraId="20BDAAB9" w14:textId="52A3D9A8" w:rsidR="003D5905" w:rsidRPr="00C65A7B" w:rsidRDefault="00F33606"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where</w:t>
      </w:r>
      <w:r w:rsidR="003D5905" w:rsidRPr="52642F21">
        <w:rPr>
          <w:rFonts w:ascii="Times New Roman" w:eastAsiaTheme="minorEastAsia" w:hAnsi="Times New Roman" w:cs="Times New Roman"/>
          <w:sz w:val="24"/>
          <w:szCs w:val="24"/>
        </w:rPr>
        <w:t xml:space="preserve"> </w:t>
      </w:r>
      <w:r w:rsidR="003D5905" w:rsidRPr="00985BE8">
        <w:rPr>
          <w:rFonts w:ascii="Times New Roman" w:eastAsiaTheme="minorEastAsia" w:hAnsi="Times New Roman" w:cs="Times New Roman"/>
          <w:position w:val="-12"/>
          <w:sz w:val="24"/>
          <w:szCs w:val="24"/>
        </w:rPr>
        <w:object w:dxaOrig="300" w:dyaOrig="360" w14:anchorId="46DB0010">
          <v:shape id="_x0000_i1092" type="#_x0000_t75" style="width:15pt;height:21pt" o:ole="">
            <v:imagedata r:id="rId139" o:title=""/>
          </v:shape>
          <o:OLEObject Type="Embed" ProgID="Equation.DSMT4" ShapeID="_x0000_i1092" DrawAspect="Content" ObjectID="_1826455228" r:id="rId140"/>
        </w:object>
      </w:r>
      <w:r w:rsidR="003D5905" w:rsidRPr="52642F21">
        <w:rPr>
          <w:rFonts w:ascii="Times New Roman" w:eastAsiaTheme="minorEastAsia" w:hAnsi="Times New Roman" w:cs="Times New Roman"/>
          <w:sz w:val="24"/>
          <w:szCs w:val="24"/>
        </w:rPr>
        <w:t xml:space="preserve"> is the locking stretch, </w:t>
      </w:r>
      <w:r w:rsidR="003D5905" w:rsidRPr="00985BE8">
        <w:rPr>
          <w:rFonts w:ascii="Times New Roman" w:eastAsiaTheme="minorEastAsia" w:hAnsi="Times New Roman" w:cs="Times New Roman"/>
          <w:position w:val="-10"/>
          <w:sz w:val="24"/>
          <w:szCs w:val="24"/>
        </w:rPr>
        <w:object w:dxaOrig="240" w:dyaOrig="260" w14:anchorId="5A9E3C34">
          <v:shape id="_x0000_i1093" type="#_x0000_t75" style="width:13.55pt;height:12.65pt" o:ole="">
            <v:imagedata r:id="rId141" o:title=""/>
          </v:shape>
          <o:OLEObject Type="Embed" ProgID="Equation.DSMT4" ShapeID="_x0000_i1093" DrawAspect="Content" ObjectID="_1826455229" r:id="rId142"/>
        </w:object>
      </w:r>
      <w:r w:rsidR="003D5905" w:rsidRPr="52642F21">
        <w:rPr>
          <w:rFonts w:ascii="Times New Roman" w:eastAsiaTheme="minorEastAsia" w:hAnsi="Times New Roman" w:cs="Times New Roman"/>
          <w:sz w:val="24"/>
          <w:szCs w:val="24"/>
        </w:rPr>
        <w:t xml:space="preserve">is the initial shear modulus, </w:t>
      </w:r>
      <w:r w:rsidRPr="00985BE8">
        <w:rPr>
          <w:rFonts w:ascii="Times New Roman" w:eastAsiaTheme="minorEastAsia" w:hAnsi="Times New Roman" w:cs="Times New Roman"/>
          <w:position w:val="-6"/>
          <w:sz w:val="24"/>
          <w:szCs w:val="24"/>
        </w:rPr>
        <w:object w:dxaOrig="200" w:dyaOrig="220" w14:anchorId="57BA5E3B">
          <v:shape id="_x0000_i1094" type="#_x0000_t75" style="width:9.8pt;height:12.65pt" o:ole="">
            <v:imagedata r:id="rId143" o:title=""/>
          </v:shape>
          <o:OLEObject Type="Embed" ProgID="Equation.DSMT4" ShapeID="_x0000_i1094" DrawAspect="Content" ObjectID="_1826455230" r:id="rId144"/>
        </w:object>
      </w:r>
      <w:r w:rsidR="003D5905" w:rsidRPr="52642F21">
        <w:rPr>
          <w:rFonts w:ascii="Times New Roman" w:eastAsiaTheme="minorEastAsia" w:hAnsi="Times New Roman" w:cs="Times New Roman"/>
          <w:sz w:val="24"/>
          <w:szCs w:val="24"/>
        </w:rPr>
        <w:t xml:space="preserve"> is the global interaction parameter, </w:t>
      </w:r>
      <w:r w:rsidR="00AA68FD" w:rsidRPr="52642F21">
        <w:rPr>
          <w:rFonts w:ascii="Times New Roman" w:eastAsiaTheme="minorEastAsia" w:hAnsi="Times New Roman" w:cs="Times New Roman"/>
          <w:sz w:val="24"/>
          <w:szCs w:val="24"/>
        </w:rPr>
        <w:t>and</w:t>
      </w:r>
      <w:r w:rsidR="0070423C" w:rsidRPr="00985BE8">
        <w:rPr>
          <w:rFonts w:ascii="Times New Roman" w:eastAsiaTheme="minorEastAsia" w:hAnsi="Times New Roman" w:cs="Times New Roman"/>
          <w:position w:val="-4"/>
          <w:sz w:val="24"/>
          <w:szCs w:val="24"/>
        </w:rPr>
        <w:object w:dxaOrig="260" w:dyaOrig="260" w14:anchorId="5DE522EA">
          <v:shape id="_x0000_i1095" type="#_x0000_t75" style="width:12.65pt;height:12.65pt" o:ole="">
            <v:imagedata r:id="rId145" o:title=""/>
          </v:shape>
          <o:OLEObject Type="Embed" ProgID="Equation.DSMT4" ShapeID="_x0000_i1095" DrawAspect="Content" ObjectID="_1826455231" r:id="rId146"/>
        </w:object>
      </w:r>
      <w:r w:rsidR="003D5905" w:rsidRPr="52642F21">
        <w:rPr>
          <w:rFonts w:ascii="Times New Roman" w:eastAsiaTheme="minorEastAsia" w:hAnsi="Times New Roman" w:cs="Times New Roman"/>
          <w:sz w:val="24"/>
          <w:szCs w:val="24"/>
        </w:rPr>
        <w:t>controls compressibility</w:t>
      </w:r>
      <w:r w:rsidR="00AA68FD" w:rsidRPr="52642F21">
        <w:rPr>
          <w:rFonts w:ascii="Times New Roman" w:eastAsiaTheme="minorEastAsia" w:hAnsi="Times New Roman" w:cs="Times New Roman"/>
          <w:sz w:val="24"/>
          <w:szCs w:val="24"/>
        </w:rPr>
        <w:t>. Here,</w:t>
      </w:r>
      <w:r w:rsidR="003D5905" w:rsidRPr="52642F21">
        <w:rPr>
          <w:rFonts w:ascii="Times New Roman" w:eastAsiaTheme="minorEastAsia" w:hAnsi="Times New Roman" w:cs="Times New Roman"/>
          <w:sz w:val="24"/>
          <w:szCs w:val="24"/>
        </w:rPr>
        <w:t xml:space="preserve"> </w:t>
      </w:r>
      <w:r w:rsidR="00A221C0" w:rsidRPr="00985BE8">
        <w:rPr>
          <w:rFonts w:ascii="Times New Roman" w:eastAsiaTheme="minorEastAsia" w:hAnsi="Times New Roman" w:cs="Times New Roman"/>
          <w:position w:val="-4"/>
          <w:sz w:val="24"/>
          <w:szCs w:val="24"/>
        </w:rPr>
        <w:object w:dxaOrig="200" w:dyaOrig="300" w14:anchorId="0378814B">
          <v:shape id="_x0000_i1096" type="#_x0000_t75" style="width:9.8pt;height:15pt" o:ole="">
            <v:imagedata r:id="rId147" o:title=""/>
          </v:shape>
          <o:OLEObject Type="Embed" ProgID="Equation.DSMT4" ShapeID="_x0000_i1096" DrawAspect="Content" ObjectID="_1826455232" r:id="rId148"/>
        </w:object>
      </w:r>
      <w:r w:rsidR="003D5905" w:rsidRPr="52642F21">
        <w:rPr>
          <w:rFonts w:ascii="Times New Roman" w:eastAsiaTheme="minorEastAsia" w:hAnsi="Times New Roman" w:cs="Times New Roman"/>
          <w:sz w:val="24"/>
          <w:szCs w:val="24"/>
        </w:rPr>
        <w:t xml:space="preserve">and </w:t>
      </w:r>
      <w:r w:rsidR="003D5905" w:rsidRPr="00985BE8">
        <w:rPr>
          <w:rFonts w:ascii="Times New Roman" w:eastAsiaTheme="minorEastAsia" w:hAnsi="Times New Roman" w:cs="Times New Roman"/>
          <w:position w:val="-10"/>
          <w:sz w:val="24"/>
          <w:szCs w:val="24"/>
        </w:rPr>
        <w:object w:dxaOrig="200" w:dyaOrig="260" w14:anchorId="4104CB06">
          <v:shape id="_x0000_i1097" type="#_x0000_t75" style="width:9.8pt;height:12.65pt" o:ole="">
            <v:imagedata r:id="rId149" o:title=""/>
          </v:shape>
          <o:OLEObject Type="Embed" ProgID="Equation.DSMT4" ShapeID="_x0000_i1097" DrawAspect="Content" ObjectID="_1826455233" r:id="rId150"/>
        </w:object>
      </w:r>
      <w:r w:rsidR="003D5905" w:rsidRPr="52642F21">
        <w:rPr>
          <w:rFonts w:ascii="Times New Roman" w:eastAsiaTheme="minorEastAsia" w:hAnsi="Times New Roman" w:cs="Times New Roman"/>
          <w:sz w:val="24"/>
          <w:szCs w:val="24"/>
        </w:rPr>
        <w:t>could be defined as</w:t>
      </w:r>
    </w:p>
    <w:p w14:paraId="06F47C18" w14:textId="03008B73" w:rsidR="00810926" w:rsidRDefault="00DA368C" w:rsidP="52642F21">
      <w:pPr>
        <w:spacing w:line="360" w:lineRule="auto"/>
        <w:rPr>
          <w:rFonts w:ascii="Times New Roman" w:eastAsiaTheme="minorEastAsia" w:hAnsi="Times New Roman" w:cs="Times New Roman"/>
          <w:sz w:val="24"/>
          <w:szCs w:val="24"/>
        </w:rPr>
      </w:pPr>
      <w:r w:rsidRPr="00985BE8">
        <w:rPr>
          <w:position w:val="-14"/>
        </w:rPr>
        <w:object w:dxaOrig="1880" w:dyaOrig="420" w14:anchorId="31F7680D">
          <v:shape id="_x0000_i1098" type="#_x0000_t75" style="width:93.6pt;height:22.45pt" o:ole="">
            <v:imagedata r:id="rId151" o:title=""/>
          </v:shape>
          <o:OLEObject Type="Embed" ProgID="Equation.DSMT4" ShapeID="_x0000_i1098" DrawAspect="Content" ObjectID="_1826455234" r:id="rId152"/>
        </w:object>
      </w:r>
      <w:r w:rsidR="003D5905" w:rsidRPr="52642F21">
        <w:rPr>
          <w:rFonts w:ascii="Times New Roman" w:eastAsiaTheme="minorEastAsia" w:hAnsi="Times New Roman" w:cs="Times New Roman"/>
          <w:sz w:val="24"/>
          <w:szCs w:val="24"/>
        </w:rPr>
        <w:t xml:space="preserve">  </w:t>
      </w:r>
      <w:r w:rsidR="004B0318">
        <w:t xml:space="preserve">                                                                 </w:t>
      </w:r>
      <w:r>
        <w:tab/>
      </w:r>
      <w:r w:rsidR="004B0318" w:rsidRPr="00C61F5C">
        <w:rPr>
          <w:rFonts w:ascii="Times New Roman" w:hAnsi="Times New Roman" w:cs="Times New Roman"/>
          <w:color w:val="70AD47" w:themeColor="accent6"/>
          <w:sz w:val="24"/>
          <w:szCs w:val="24"/>
        </w:rPr>
        <w:t>(7)</w:t>
      </w:r>
    </w:p>
    <w:p w14:paraId="274B3009" w14:textId="27B53DC3" w:rsidR="003D5905" w:rsidRPr="00C65A7B" w:rsidRDefault="003D5905" w:rsidP="52642F21">
      <w:pPr>
        <w:spacing w:line="360" w:lineRule="auto"/>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 xml:space="preserve">and </w:t>
      </w:r>
      <w:r w:rsidR="00260A01" w:rsidRPr="00985BE8">
        <w:rPr>
          <w:position w:val="-32"/>
        </w:rPr>
        <w:object w:dxaOrig="1240" w:dyaOrig="800" w14:anchorId="0DE31C1C">
          <v:shape id="_x0000_i1099" type="#_x0000_t75" style="width:62.2pt;height:41.2pt" o:ole="">
            <v:imagedata r:id="rId153" o:title=""/>
          </v:shape>
          <o:OLEObject Type="Embed" ProgID="Equation.DSMT4" ShapeID="_x0000_i1099" DrawAspect="Content" ObjectID="_1826455235" r:id="rId154"/>
        </w:object>
      </w:r>
      <w:r w:rsidR="00FC5E7E" w:rsidRPr="00C65A7B">
        <w:t xml:space="preserve">                                                                   </w:t>
      </w:r>
      <w:r w:rsidR="0069486C" w:rsidRPr="00C65A7B">
        <w:rPr>
          <w:rFonts w:ascii="Times New Roman" w:hAnsi="Times New Roman" w:cs="Times New Roman"/>
          <w:sz w:val="24"/>
          <w:szCs w:val="24"/>
        </w:rPr>
        <w:tab/>
      </w:r>
      <w:r w:rsidR="00FC5E7E" w:rsidRPr="00C61F5C">
        <w:rPr>
          <w:rFonts w:ascii="Times New Roman" w:hAnsi="Times New Roman" w:cs="Times New Roman"/>
          <w:color w:val="70AD47" w:themeColor="accent6"/>
          <w:sz w:val="24"/>
          <w:szCs w:val="24"/>
        </w:rPr>
        <w:t>(</w:t>
      </w:r>
      <w:r w:rsidR="00ED79A3" w:rsidRPr="00C61F5C">
        <w:rPr>
          <w:rFonts w:ascii="Times New Roman" w:hAnsi="Times New Roman" w:cs="Times New Roman"/>
          <w:color w:val="70AD47" w:themeColor="accent6"/>
          <w:sz w:val="24"/>
          <w:szCs w:val="24"/>
        </w:rPr>
        <w:t>8</w:t>
      </w:r>
      <w:r w:rsidR="00FC5E7E" w:rsidRPr="00C61F5C">
        <w:rPr>
          <w:rFonts w:ascii="Times New Roman" w:hAnsi="Times New Roman" w:cs="Times New Roman"/>
          <w:color w:val="70AD47" w:themeColor="accent6"/>
          <w:sz w:val="24"/>
          <w:szCs w:val="24"/>
        </w:rPr>
        <w:t>)</w:t>
      </w:r>
    </w:p>
    <w:p w14:paraId="0A7E7EEC" w14:textId="79B20FB5" w:rsidR="003D5905" w:rsidRPr="00C65A7B" w:rsidRDefault="003D5905" w:rsidP="001C2D89">
      <w:pPr>
        <w:spacing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sz w:val="24"/>
          <w:szCs w:val="24"/>
        </w:rPr>
        <w:t xml:space="preserve">Here, </w:t>
      </w:r>
      <w:r w:rsidR="003B61FB" w:rsidRPr="00985BE8">
        <w:rPr>
          <w:rFonts w:ascii="Times New Roman" w:eastAsiaTheme="minorEastAsia" w:hAnsi="Times New Roman" w:cs="Times New Roman"/>
          <w:position w:val="-10"/>
          <w:sz w:val="24"/>
          <w:szCs w:val="24"/>
        </w:rPr>
        <w:object w:dxaOrig="240" w:dyaOrig="320" w14:anchorId="20BD80FE">
          <v:shape id="_x0000_i1100" type="#_x0000_t75" style="width:13.55pt;height:16.4pt" o:ole="">
            <v:imagedata r:id="rId155" o:title=""/>
          </v:shape>
          <o:OLEObject Type="Embed" ProgID="Equation.DSMT4" ShapeID="_x0000_i1100" DrawAspect="Content" ObjectID="_1826455236" r:id="rId156"/>
        </w:object>
      </w:r>
      <w:r w:rsidRPr="00C65A7B">
        <w:rPr>
          <w:rFonts w:ascii="Times New Roman" w:eastAsiaTheme="minorEastAsia" w:hAnsi="Times New Roman" w:cs="Times New Roman"/>
          <w:sz w:val="24"/>
          <w:szCs w:val="24"/>
        </w:rPr>
        <w:t xml:space="preserve">is the invariant mixture parameter. For </w:t>
      </w:r>
      <w:r w:rsidR="003B61FB" w:rsidRPr="00985BE8">
        <w:rPr>
          <w:rFonts w:ascii="Times New Roman" w:eastAsiaTheme="minorEastAsia" w:hAnsi="Times New Roman" w:cs="Times New Roman"/>
          <w:position w:val="-10"/>
          <w:sz w:val="24"/>
          <w:szCs w:val="24"/>
        </w:rPr>
        <w:object w:dxaOrig="780" w:dyaOrig="320" w14:anchorId="210A4852">
          <v:shape id="_x0000_i1101" type="#_x0000_t75" style="width:40.6pt;height:16.4pt" o:ole="">
            <v:imagedata r:id="rId157" o:title=""/>
          </v:shape>
          <o:OLEObject Type="Embed" ProgID="Equation.DSMT4" ShapeID="_x0000_i1101" DrawAspect="Content" ObjectID="_1826455237" r:id="rId158"/>
        </w:object>
      </w:r>
      <w:r w:rsidRPr="00C65A7B">
        <w:rPr>
          <w:rFonts w:ascii="Times New Roman" w:eastAsiaTheme="minorEastAsia" w:hAnsi="Times New Roman" w:cs="Times New Roman"/>
          <w:sz w:val="24"/>
          <w:szCs w:val="24"/>
        </w:rPr>
        <w:t xml:space="preserve">, the Van der Waals potential will be dependent on the first invariant only. </w:t>
      </w:r>
    </w:p>
    <w:p w14:paraId="27D0B057" w14:textId="74FF7CF2" w:rsidR="00E03AB8" w:rsidRPr="00C65A7B" w:rsidRDefault="00E03AB8" w:rsidP="00075ECC">
      <w:pPr>
        <w:spacing w:line="360" w:lineRule="auto"/>
        <w:jc w:val="both"/>
        <w:rPr>
          <w:rFonts w:ascii="Times New Roman" w:eastAsiaTheme="minorEastAsia" w:hAnsi="Times New Roman" w:cs="Times New Roman"/>
          <w:b/>
          <w:bCs/>
          <w:sz w:val="24"/>
          <w:szCs w:val="24"/>
        </w:rPr>
      </w:pPr>
      <w:r w:rsidRPr="00C65A7B">
        <w:rPr>
          <w:rFonts w:ascii="Times New Roman" w:eastAsiaTheme="minorEastAsia" w:hAnsi="Times New Roman" w:cs="Times New Roman"/>
          <w:b/>
          <w:bCs/>
          <w:sz w:val="24"/>
          <w:szCs w:val="24"/>
        </w:rPr>
        <w:t>2.2.</w:t>
      </w:r>
      <w:r w:rsidR="00F505DA" w:rsidRPr="00C65A7B">
        <w:rPr>
          <w:rFonts w:ascii="Times New Roman" w:eastAsiaTheme="minorEastAsia" w:hAnsi="Times New Roman" w:cs="Times New Roman"/>
          <w:b/>
          <w:bCs/>
          <w:sz w:val="24"/>
          <w:szCs w:val="24"/>
        </w:rPr>
        <w:t>4</w:t>
      </w:r>
      <w:r w:rsidRPr="00C65A7B">
        <w:rPr>
          <w:rFonts w:ascii="Times New Roman" w:eastAsiaTheme="minorEastAsia" w:hAnsi="Times New Roman" w:cs="Times New Roman"/>
          <w:b/>
          <w:bCs/>
          <w:sz w:val="24"/>
          <w:szCs w:val="24"/>
        </w:rPr>
        <w:t xml:space="preserve">. </w:t>
      </w:r>
      <w:r w:rsidR="001A2544" w:rsidRPr="00C65A7B">
        <w:rPr>
          <w:rFonts w:ascii="Times New Roman" w:eastAsiaTheme="minorEastAsia" w:hAnsi="Times New Roman" w:cs="Times New Roman"/>
          <w:b/>
          <w:bCs/>
          <w:sz w:val="24"/>
          <w:szCs w:val="24"/>
        </w:rPr>
        <w:t>Goodness of fit</w:t>
      </w:r>
    </w:p>
    <w:p w14:paraId="62D38E4B" w14:textId="372E542A" w:rsidR="00EF74DC" w:rsidRPr="00C65A7B" w:rsidRDefault="006C2928" w:rsidP="00EF74DC">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color w:val="538135" w:themeColor="accent6" w:themeShade="BF"/>
          <w:sz w:val="24"/>
          <w:szCs w:val="24"/>
        </w:rPr>
        <w:t xml:space="preserve">The </w:t>
      </w:r>
      <w:r w:rsidR="001C7CFC" w:rsidRPr="001C7CFC">
        <w:rPr>
          <w:rFonts w:ascii="Times New Roman" w:eastAsiaTheme="minorEastAsia" w:hAnsi="Times New Roman" w:cs="Times New Roman"/>
          <w:color w:val="538135" w:themeColor="accent6" w:themeShade="BF"/>
          <w:sz w:val="24"/>
          <w:szCs w:val="24"/>
        </w:rPr>
        <w:t xml:space="preserve">stress </w:t>
      </w:r>
      <w:r w:rsidR="00F46C08">
        <w:rPr>
          <w:rFonts w:ascii="Times New Roman" w:eastAsiaTheme="minorEastAsia" w:hAnsi="Times New Roman" w:cs="Times New Roman"/>
          <w:color w:val="538135" w:themeColor="accent6" w:themeShade="BF"/>
          <w:sz w:val="24"/>
          <w:szCs w:val="24"/>
        </w:rPr>
        <w:t>w</w:t>
      </w:r>
      <w:r w:rsidR="00C07831">
        <w:rPr>
          <w:rFonts w:ascii="Times New Roman" w:eastAsiaTheme="minorEastAsia" w:hAnsi="Times New Roman" w:cs="Times New Roman"/>
          <w:color w:val="538135" w:themeColor="accent6" w:themeShade="BF"/>
          <w:sz w:val="24"/>
          <w:szCs w:val="24"/>
        </w:rPr>
        <w:t>as</w:t>
      </w:r>
      <w:r w:rsidR="001C7CFC" w:rsidRPr="001C7CFC">
        <w:rPr>
          <w:rFonts w:ascii="Times New Roman" w:eastAsiaTheme="minorEastAsia" w:hAnsi="Times New Roman" w:cs="Times New Roman"/>
          <w:color w:val="538135" w:themeColor="accent6" w:themeShade="BF"/>
          <w:sz w:val="24"/>
          <w:szCs w:val="24"/>
        </w:rPr>
        <w:t xml:space="preserve"> derived from the strain energy density function</w:t>
      </w:r>
      <w:r w:rsidR="00F46C08">
        <w:rPr>
          <w:rFonts w:ascii="Times New Roman" w:eastAsiaTheme="minorEastAsia" w:hAnsi="Times New Roman" w:cs="Times New Roman"/>
          <w:color w:val="538135" w:themeColor="accent6" w:themeShade="BF"/>
          <w:sz w:val="24"/>
          <w:szCs w:val="24"/>
        </w:rPr>
        <w:t xml:space="preserve"> of particular model</w:t>
      </w:r>
      <w:r w:rsidR="001C7CFC" w:rsidRPr="001C7CFC">
        <w:rPr>
          <w:rFonts w:ascii="Times New Roman" w:eastAsiaTheme="minorEastAsia" w:hAnsi="Times New Roman" w:cs="Times New Roman"/>
          <w:color w:val="538135" w:themeColor="accent6" w:themeShade="BF"/>
          <w:sz w:val="24"/>
          <w:szCs w:val="24"/>
        </w:rPr>
        <w:t xml:space="preserve"> by taking the appropriate derivatives with respect to the deformation gradient</w:t>
      </w:r>
      <w:r w:rsidR="00F46C08">
        <w:rPr>
          <w:rFonts w:ascii="Times New Roman" w:eastAsiaTheme="minorEastAsia" w:hAnsi="Times New Roman" w:cs="Times New Roman"/>
          <w:color w:val="538135" w:themeColor="accent6" w:themeShade="BF"/>
          <w:sz w:val="24"/>
          <w:szCs w:val="24"/>
        </w:rPr>
        <w:t xml:space="preserve">. </w:t>
      </w:r>
      <w:r w:rsidR="0098629A" w:rsidRPr="00C61F5C">
        <w:rPr>
          <w:rFonts w:ascii="Times New Roman" w:eastAsiaTheme="minorEastAsia" w:hAnsi="Times New Roman" w:cs="Times New Roman"/>
          <w:color w:val="538135" w:themeColor="accent6" w:themeShade="BF"/>
          <w:sz w:val="24"/>
          <w:szCs w:val="24"/>
        </w:rPr>
        <w:t>An objective function is defined to measure the difference between the experimental data and the model predictions. A least-squares error function was used</w:t>
      </w:r>
      <w:r w:rsidR="003C5C1C" w:rsidRPr="00C61F5C">
        <w:rPr>
          <w:rFonts w:ascii="Times New Roman" w:eastAsiaTheme="minorEastAsia" w:hAnsi="Times New Roman" w:cs="Times New Roman"/>
          <w:color w:val="538135" w:themeColor="accent6" w:themeShade="BF"/>
          <w:sz w:val="24"/>
          <w:szCs w:val="24"/>
        </w:rPr>
        <w:t>.</w:t>
      </w:r>
      <w:r w:rsidR="00725CB9" w:rsidRPr="00C65A7B">
        <w:rPr>
          <w:rFonts w:ascii="Times New Roman" w:eastAsiaTheme="minorEastAsia" w:hAnsi="Times New Roman" w:cs="Times New Roman"/>
          <w:sz w:val="24"/>
          <w:szCs w:val="24"/>
        </w:rPr>
        <w:t>The goodness of fit was evaluated by t</w:t>
      </w:r>
      <w:r w:rsidR="00075ECC" w:rsidRPr="00C65A7B">
        <w:rPr>
          <w:rFonts w:ascii="Times New Roman" w:eastAsiaTheme="minorEastAsia" w:hAnsi="Times New Roman" w:cs="Times New Roman"/>
          <w:sz w:val="24"/>
          <w:szCs w:val="24"/>
        </w:rPr>
        <w:t xml:space="preserve">he coefficient of determination </w:t>
      </w:r>
      <w:r w:rsidR="00B81C47" w:rsidRPr="00985BE8">
        <w:rPr>
          <w:rFonts w:ascii="Times New Roman" w:eastAsiaTheme="minorEastAsia" w:hAnsi="Times New Roman" w:cs="Times New Roman"/>
          <w:position w:val="-16"/>
          <w:sz w:val="24"/>
          <w:szCs w:val="24"/>
        </w:rPr>
        <w:object w:dxaOrig="520" w:dyaOrig="440" w14:anchorId="4B6BBFD1">
          <v:shape id="_x0000_i1102" type="#_x0000_t75" style="width:26.2pt;height:23.35pt" o:ole="">
            <v:imagedata r:id="rId159" o:title=""/>
          </v:shape>
          <o:OLEObject Type="Embed" ProgID="Equation.DSMT4" ShapeID="_x0000_i1102" DrawAspect="Content" ObjectID="_1826455238" r:id="rId160"/>
        </w:object>
      </w:r>
      <w:r w:rsidR="00725CB9" w:rsidRPr="00C65A7B">
        <w:rPr>
          <w:rFonts w:ascii="Times New Roman" w:eastAsiaTheme="minorEastAsia" w:hAnsi="Times New Roman" w:cs="Times New Roman"/>
          <w:sz w:val="24"/>
          <w:szCs w:val="24"/>
        </w:rPr>
        <w:t>as follows</w:t>
      </w:r>
      <w:r w:rsidR="00075ECC" w:rsidRPr="00C65A7B">
        <w:rPr>
          <w:rFonts w:ascii="Times New Roman" w:eastAsiaTheme="minorEastAsia" w:hAnsi="Times New Roman" w:cs="Times New Roman"/>
          <w:sz w:val="24"/>
          <w:szCs w:val="24"/>
        </w:rPr>
        <w:t>.</w:t>
      </w:r>
      <w:r w:rsidR="00EF74DC" w:rsidRPr="00C65A7B">
        <w:rPr>
          <w:rFonts w:ascii="Times New Roman" w:eastAsiaTheme="minorEastAsia" w:hAnsi="Times New Roman" w:cs="Times New Roman"/>
          <w:sz w:val="24"/>
          <w:szCs w:val="24"/>
        </w:rPr>
        <w:t xml:space="preserve"> </w:t>
      </w:r>
    </w:p>
    <w:p w14:paraId="65958978" w14:textId="075FAB46" w:rsidR="00075ECC" w:rsidRPr="00C65A7B" w:rsidRDefault="00FC5E7E" w:rsidP="52642F21">
      <w:pPr>
        <w:spacing w:line="360" w:lineRule="auto"/>
        <w:jc w:val="both"/>
        <w:rPr>
          <w:rFonts w:ascii="Times New Roman" w:eastAsiaTheme="minorEastAsia" w:hAnsi="Times New Roman" w:cs="Times New Roman"/>
          <w:sz w:val="24"/>
          <w:szCs w:val="24"/>
        </w:rPr>
      </w:pPr>
      <w:r w:rsidRPr="00985BE8">
        <w:rPr>
          <w:position w:val="-24"/>
        </w:rPr>
        <w:object w:dxaOrig="1300" w:dyaOrig="620" w14:anchorId="777378D0">
          <v:shape id="_x0000_i1103" type="#_x0000_t75" style="width:64.5pt;height:30.8pt" o:ole="">
            <v:imagedata r:id="rId161" o:title=""/>
          </v:shape>
          <o:OLEObject Type="Embed" ProgID="Equation.DSMT4" ShapeID="_x0000_i1103" DrawAspect="Content" ObjectID="_1826455239" r:id="rId162"/>
        </w:object>
      </w:r>
      <w:r w:rsidR="00075ECC" w:rsidRPr="52642F21">
        <w:rPr>
          <w:rFonts w:ascii="Times New Roman" w:eastAsiaTheme="minorEastAsia" w:hAnsi="Times New Roman" w:cs="Times New Roman"/>
          <w:sz w:val="24"/>
          <w:szCs w:val="24"/>
        </w:rPr>
        <w:t xml:space="preserve">                                                                      </w:t>
      </w:r>
      <w:r w:rsidR="002E6F19" w:rsidRPr="00C65A7B">
        <w:rPr>
          <w:rFonts w:ascii="Times New Roman" w:eastAsiaTheme="minorEastAsia" w:hAnsi="Times New Roman" w:cs="Times New Roman"/>
          <w:sz w:val="24"/>
          <w:szCs w:val="24"/>
        </w:rPr>
        <w:tab/>
      </w:r>
      <w:r w:rsidR="002E6F19" w:rsidRPr="00C65A7B">
        <w:rPr>
          <w:rFonts w:ascii="Times New Roman" w:eastAsiaTheme="minorEastAsia" w:hAnsi="Times New Roman" w:cs="Times New Roman"/>
          <w:sz w:val="24"/>
          <w:szCs w:val="24"/>
        </w:rPr>
        <w:tab/>
      </w:r>
      <w:r w:rsidR="002E6F19" w:rsidRPr="00C65A7B">
        <w:rPr>
          <w:rFonts w:ascii="Times New Roman" w:eastAsiaTheme="minorEastAsia" w:hAnsi="Times New Roman" w:cs="Times New Roman"/>
          <w:sz w:val="24"/>
          <w:szCs w:val="24"/>
        </w:rPr>
        <w:tab/>
      </w:r>
      <w:r w:rsidR="00075ECC" w:rsidRPr="00C61F5C">
        <w:rPr>
          <w:rFonts w:ascii="Times New Roman" w:eastAsiaTheme="minorEastAsia" w:hAnsi="Times New Roman" w:cs="Times New Roman"/>
          <w:color w:val="70AD47" w:themeColor="accent6"/>
          <w:sz w:val="24"/>
          <w:szCs w:val="24"/>
        </w:rPr>
        <w:t>(</w:t>
      </w:r>
      <w:r w:rsidR="005374E0" w:rsidRPr="00C61F5C">
        <w:rPr>
          <w:rFonts w:ascii="Times New Roman" w:eastAsiaTheme="minorEastAsia" w:hAnsi="Times New Roman" w:cs="Times New Roman"/>
          <w:color w:val="70AD47" w:themeColor="accent6"/>
          <w:sz w:val="24"/>
          <w:szCs w:val="24"/>
        </w:rPr>
        <w:t>9</w:t>
      </w:r>
      <w:r w:rsidR="00075ECC" w:rsidRPr="00C61F5C">
        <w:rPr>
          <w:rFonts w:ascii="Times New Roman" w:eastAsiaTheme="minorEastAsia" w:hAnsi="Times New Roman" w:cs="Times New Roman"/>
          <w:color w:val="70AD47" w:themeColor="accent6"/>
          <w:sz w:val="24"/>
          <w:szCs w:val="24"/>
        </w:rPr>
        <w:t>)</w:t>
      </w:r>
    </w:p>
    <w:p w14:paraId="105A9333" w14:textId="29701399" w:rsidR="006E4AB7" w:rsidRPr="00C65A7B" w:rsidRDefault="006E4AB7"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 xml:space="preserve">where </w:t>
      </w:r>
      <w:r w:rsidRPr="00985BE8">
        <w:rPr>
          <w:rFonts w:ascii="Times New Roman" w:eastAsiaTheme="minorEastAsia" w:hAnsi="Times New Roman" w:cs="Times New Roman"/>
          <w:position w:val="-6"/>
          <w:sz w:val="24"/>
          <w:szCs w:val="24"/>
        </w:rPr>
        <w:object w:dxaOrig="480" w:dyaOrig="279" w14:anchorId="0DD78CAF">
          <v:shape id="_x0000_i1104" type="#_x0000_t75" style="width:24.75pt;height:13.55pt" o:ole="">
            <v:imagedata r:id="rId163" o:title=""/>
          </v:shape>
          <o:OLEObject Type="Embed" ProgID="Equation.DSMT4" ShapeID="_x0000_i1104" DrawAspect="Content" ObjectID="_1826455240" r:id="rId164"/>
        </w:object>
      </w:r>
      <w:r w:rsidRPr="52642F21">
        <w:rPr>
          <w:rFonts w:ascii="Times New Roman" w:eastAsiaTheme="minorEastAsia" w:hAnsi="Times New Roman" w:cs="Times New Roman"/>
          <w:sz w:val="24"/>
          <w:szCs w:val="24"/>
        </w:rPr>
        <w:t xml:space="preserve"> is the sum of squares of the residual, </w:t>
      </w:r>
      <w:r w:rsidR="007D489C" w:rsidRPr="00985BE8">
        <w:rPr>
          <w:rFonts w:ascii="Times New Roman" w:eastAsiaTheme="minorEastAsia" w:hAnsi="Times New Roman" w:cs="Times New Roman"/>
          <w:position w:val="-6"/>
          <w:sz w:val="24"/>
          <w:szCs w:val="24"/>
        </w:rPr>
        <w:object w:dxaOrig="480" w:dyaOrig="279" w14:anchorId="70512DF0">
          <v:shape id="_x0000_i1105" type="#_x0000_t75" style="width:24.75pt;height:13.55pt" o:ole="">
            <v:imagedata r:id="rId165" o:title=""/>
          </v:shape>
          <o:OLEObject Type="Embed" ProgID="Equation.DSMT4" ShapeID="_x0000_i1105" DrawAspect="Content" ObjectID="_1826455241" r:id="rId166"/>
        </w:object>
      </w:r>
      <w:r w:rsidR="007D489C" w:rsidRPr="52642F21">
        <w:rPr>
          <w:rFonts w:ascii="Times New Roman" w:eastAsiaTheme="minorEastAsia" w:hAnsi="Times New Roman" w:cs="Times New Roman"/>
          <w:sz w:val="24"/>
          <w:szCs w:val="24"/>
        </w:rPr>
        <w:t xml:space="preserve">represents </w:t>
      </w:r>
      <w:r w:rsidRPr="52642F21">
        <w:rPr>
          <w:rFonts w:ascii="Times New Roman" w:eastAsiaTheme="minorEastAsia" w:hAnsi="Times New Roman" w:cs="Times New Roman"/>
          <w:sz w:val="24"/>
          <w:szCs w:val="24"/>
        </w:rPr>
        <w:t xml:space="preserve">the </w:t>
      </w:r>
      <w:r w:rsidR="00F15004" w:rsidRPr="52642F21">
        <w:rPr>
          <w:rFonts w:ascii="Times New Roman" w:eastAsiaTheme="minorEastAsia" w:hAnsi="Times New Roman" w:cs="Times New Roman"/>
          <w:sz w:val="24"/>
          <w:szCs w:val="24"/>
        </w:rPr>
        <w:t>total</w:t>
      </w:r>
      <w:r w:rsidR="007E2199" w:rsidRPr="52642F21">
        <w:rPr>
          <w:rFonts w:ascii="Times New Roman" w:eastAsiaTheme="minorEastAsia" w:hAnsi="Times New Roman" w:cs="Times New Roman"/>
          <w:sz w:val="24"/>
          <w:szCs w:val="24"/>
        </w:rPr>
        <w:t xml:space="preserve"> </w:t>
      </w:r>
      <w:r w:rsidRPr="52642F21">
        <w:rPr>
          <w:rFonts w:ascii="Times New Roman" w:eastAsiaTheme="minorEastAsia" w:hAnsi="Times New Roman" w:cs="Times New Roman"/>
          <w:sz w:val="24"/>
          <w:szCs w:val="24"/>
        </w:rPr>
        <w:t>sum of squares</w:t>
      </w:r>
      <w:r w:rsidR="00BC604F" w:rsidRPr="52642F21">
        <w:rPr>
          <w:rFonts w:ascii="Times New Roman" w:eastAsiaTheme="minorEastAsia" w:hAnsi="Times New Roman" w:cs="Times New Roman"/>
          <w:sz w:val="24"/>
          <w:szCs w:val="24"/>
        </w:rPr>
        <w:t>.</w:t>
      </w:r>
    </w:p>
    <w:p w14:paraId="65437959" w14:textId="7C3A5200" w:rsidR="007F05CC" w:rsidRPr="00C65A7B" w:rsidRDefault="00C0042B" w:rsidP="52642F21">
      <w:pPr>
        <w:spacing w:line="360" w:lineRule="auto"/>
        <w:jc w:val="both"/>
        <w:rPr>
          <w:rFonts w:ascii="Times New Roman" w:eastAsiaTheme="minorEastAsia" w:hAnsi="Times New Roman" w:cs="Times New Roman"/>
          <w:sz w:val="24"/>
          <w:szCs w:val="24"/>
        </w:rPr>
      </w:pPr>
      <w:r w:rsidRPr="00985BE8">
        <w:rPr>
          <w:rFonts w:ascii="Times New Roman" w:eastAsiaTheme="minorEastAsia" w:hAnsi="Times New Roman" w:cs="Times New Roman"/>
          <w:position w:val="-28"/>
          <w:sz w:val="24"/>
          <w:szCs w:val="24"/>
        </w:rPr>
        <w:object w:dxaOrig="1880" w:dyaOrig="680" w14:anchorId="3E402297">
          <v:shape id="_x0000_i1106" type="#_x0000_t75" style="width:94.45pt;height:33.1pt" o:ole="">
            <v:imagedata r:id="rId167" o:title=""/>
          </v:shape>
          <o:OLEObject Type="Embed" ProgID="Equation.DSMT4" ShapeID="_x0000_i1106" DrawAspect="Content" ObjectID="_1826455242" r:id="rId168"/>
        </w:object>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5A7B">
        <w:rPr>
          <w:rFonts w:ascii="Times New Roman" w:eastAsiaTheme="minorEastAsia" w:hAnsi="Times New Roman" w:cs="Times New Roman"/>
          <w:sz w:val="24"/>
          <w:szCs w:val="24"/>
        </w:rPr>
        <w:tab/>
      </w:r>
      <w:r w:rsidR="002455E9" w:rsidRPr="00C61F5C">
        <w:rPr>
          <w:rFonts w:ascii="Times New Roman" w:eastAsiaTheme="minorEastAsia" w:hAnsi="Times New Roman" w:cs="Times New Roman"/>
          <w:color w:val="70AD47" w:themeColor="accent6"/>
          <w:sz w:val="24"/>
          <w:szCs w:val="24"/>
        </w:rPr>
        <w:t>(</w:t>
      </w:r>
      <w:r w:rsidR="005374E0" w:rsidRPr="00C61F5C">
        <w:rPr>
          <w:rFonts w:ascii="Times New Roman" w:eastAsiaTheme="minorEastAsia" w:hAnsi="Times New Roman" w:cs="Times New Roman"/>
          <w:color w:val="70AD47" w:themeColor="accent6"/>
          <w:sz w:val="24"/>
          <w:szCs w:val="24"/>
        </w:rPr>
        <w:t>10</w:t>
      </w:r>
      <w:r w:rsidR="002455E9" w:rsidRPr="00C61F5C">
        <w:rPr>
          <w:rFonts w:ascii="Times New Roman" w:eastAsiaTheme="minorEastAsia" w:hAnsi="Times New Roman" w:cs="Times New Roman"/>
          <w:color w:val="70AD47" w:themeColor="accent6"/>
          <w:sz w:val="24"/>
          <w:szCs w:val="24"/>
        </w:rPr>
        <w:t>)</w:t>
      </w:r>
    </w:p>
    <w:p w14:paraId="61845F33" w14:textId="6468C555" w:rsidR="00FD5DCF" w:rsidRPr="00C65A7B" w:rsidRDefault="00C43CAE" w:rsidP="52642F21">
      <w:pPr>
        <w:spacing w:line="360" w:lineRule="auto"/>
        <w:jc w:val="both"/>
        <w:rPr>
          <w:rFonts w:ascii="Times New Roman" w:eastAsiaTheme="minorEastAsia" w:hAnsi="Times New Roman" w:cs="Times New Roman"/>
          <w:sz w:val="24"/>
          <w:szCs w:val="24"/>
        </w:rPr>
      </w:pPr>
      <w:r w:rsidRPr="00985BE8">
        <w:rPr>
          <w:rFonts w:ascii="Times New Roman" w:eastAsiaTheme="minorEastAsia" w:hAnsi="Times New Roman" w:cs="Times New Roman"/>
          <w:position w:val="-28"/>
          <w:sz w:val="24"/>
          <w:szCs w:val="24"/>
        </w:rPr>
        <w:object w:dxaOrig="1900" w:dyaOrig="680" w14:anchorId="7579ECF5">
          <v:shape id="_x0000_i1107" type="#_x0000_t75" style="width:95.35pt;height:33.1pt" o:ole="">
            <v:imagedata r:id="rId169" o:title=""/>
          </v:shape>
          <o:OLEObject Type="Embed" ProgID="Equation.DSMT4" ShapeID="_x0000_i1107" DrawAspect="Content" ObjectID="_1826455243" r:id="rId170"/>
        </w:object>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5A7B">
        <w:rPr>
          <w:rFonts w:ascii="Times New Roman" w:eastAsiaTheme="minorEastAsia" w:hAnsi="Times New Roman" w:cs="Times New Roman"/>
          <w:sz w:val="24"/>
          <w:szCs w:val="24"/>
        </w:rPr>
        <w:tab/>
      </w:r>
      <w:r w:rsidR="00FD5DCF" w:rsidRPr="00C61F5C">
        <w:rPr>
          <w:rFonts w:ascii="Times New Roman" w:eastAsiaTheme="minorEastAsia" w:hAnsi="Times New Roman" w:cs="Times New Roman"/>
          <w:color w:val="70AD47" w:themeColor="accent6"/>
          <w:sz w:val="24"/>
          <w:szCs w:val="24"/>
        </w:rPr>
        <w:t>(</w:t>
      </w:r>
      <w:r w:rsidR="00F720B6" w:rsidRPr="00C61F5C">
        <w:rPr>
          <w:rFonts w:ascii="Times New Roman" w:eastAsiaTheme="minorEastAsia" w:hAnsi="Times New Roman" w:cs="Times New Roman"/>
          <w:color w:val="70AD47" w:themeColor="accent6"/>
          <w:sz w:val="24"/>
          <w:szCs w:val="24"/>
        </w:rPr>
        <w:t>1</w:t>
      </w:r>
      <w:r w:rsidR="005374E0" w:rsidRPr="00C61F5C">
        <w:rPr>
          <w:rFonts w:ascii="Times New Roman" w:eastAsiaTheme="minorEastAsia" w:hAnsi="Times New Roman" w:cs="Times New Roman"/>
          <w:color w:val="70AD47" w:themeColor="accent6"/>
          <w:sz w:val="24"/>
          <w:szCs w:val="24"/>
        </w:rPr>
        <w:t>1</w:t>
      </w:r>
      <w:r w:rsidR="00FD5DCF" w:rsidRPr="00C61F5C">
        <w:rPr>
          <w:rFonts w:ascii="Times New Roman" w:eastAsiaTheme="minorEastAsia" w:hAnsi="Times New Roman" w:cs="Times New Roman"/>
          <w:color w:val="70AD47" w:themeColor="accent6"/>
          <w:sz w:val="24"/>
          <w:szCs w:val="24"/>
        </w:rPr>
        <w:t>)</w:t>
      </w:r>
    </w:p>
    <w:p w14:paraId="7E7280DD" w14:textId="30EA0845" w:rsidR="00075ECC" w:rsidRPr="00C65A7B" w:rsidRDefault="00217109"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 xml:space="preserve">where </w:t>
      </w:r>
      <w:r w:rsidRPr="00985BE8">
        <w:rPr>
          <w:rFonts w:ascii="Times New Roman" w:eastAsiaTheme="minorEastAsia" w:hAnsi="Times New Roman" w:cs="Times New Roman"/>
          <w:position w:val="-10"/>
          <w:sz w:val="24"/>
          <w:szCs w:val="24"/>
        </w:rPr>
        <w:object w:dxaOrig="220" w:dyaOrig="260" w14:anchorId="32A89DC4">
          <v:shape id="_x0000_i1108" type="#_x0000_t75" style="width:12.65pt;height:12.65pt" o:ole="">
            <v:imagedata r:id="rId171" o:title=""/>
          </v:shape>
          <o:OLEObject Type="Embed" ProgID="Equation.DSMT4" ShapeID="_x0000_i1108" DrawAspect="Content" ObjectID="_1826455244" r:id="rId172"/>
        </w:object>
      </w:r>
      <w:r w:rsidR="00075ECC" w:rsidRPr="52642F21">
        <w:rPr>
          <w:rFonts w:ascii="Times New Roman" w:eastAsiaTheme="minorEastAsia" w:hAnsi="Times New Roman" w:cs="Times New Roman"/>
          <w:sz w:val="24"/>
          <w:szCs w:val="24"/>
        </w:rPr>
        <w:t xml:space="preserve"> is the measured </w:t>
      </w:r>
      <w:r w:rsidR="0094658D" w:rsidRPr="52642F21">
        <w:rPr>
          <w:rFonts w:ascii="Times New Roman" w:eastAsiaTheme="minorEastAsia" w:hAnsi="Times New Roman" w:cs="Times New Roman"/>
          <w:sz w:val="24"/>
          <w:szCs w:val="24"/>
        </w:rPr>
        <w:t>value,</w:t>
      </w:r>
      <w:r w:rsidR="005E36CD" w:rsidRPr="00A04E47">
        <w:rPr>
          <w:position w:val="-10"/>
        </w:rPr>
        <w:object w:dxaOrig="220" w:dyaOrig="320" w14:anchorId="6263353B">
          <v:shape id="_x0000_i1109" type="#_x0000_t75" style="width:12.65pt;height:16.4pt" o:ole="">
            <v:imagedata r:id="rId173" o:title=""/>
          </v:shape>
          <o:OLEObject Type="Embed" ProgID="Equation.DSMT4" ShapeID="_x0000_i1109" DrawAspect="Content" ObjectID="_1826455245" r:id="rId174"/>
        </w:object>
      </w:r>
      <w:r w:rsidR="005E36CD" w:rsidRPr="00A04E47">
        <w:t xml:space="preserve"> </w:t>
      </w:r>
      <w:r w:rsidR="0094658D" w:rsidRPr="52642F21">
        <w:rPr>
          <w:rFonts w:ascii="Times New Roman" w:eastAsiaTheme="minorEastAsia" w:hAnsi="Times New Roman" w:cs="Times New Roman"/>
          <w:sz w:val="24"/>
          <w:szCs w:val="24"/>
        </w:rPr>
        <w:t>is</w:t>
      </w:r>
      <w:r w:rsidR="00075ECC" w:rsidRPr="52642F21">
        <w:rPr>
          <w:rFonts w:ascii="Times New Roman" w:eastAsiaTheme="minorEastAsia" w:hAnsi="Times New Roman" w:cs="Times New Roman"/>
          <w:sz w:val="24"/>
          <w:szCs w:val="24"/>
        </w:rPr>
        <w:t xml:space="preserve"> the fitted function</w:t>
      </w:r>
      <w:r w:rsidR="000C1434" w:rsidRPr="52642F21">
        <w:rPr>
          <w:rFonts w:ascii="Times New Roman" w:eastAsiaTheme="minorEastAsia" w:hAnsi="Times New Roman" w:cs="Times New Roman"/>
          <w:sz w:val="24"/>
          <w:szCs w:val="24"/>
        </w:rPr>
        <w:t>,</w:t>
      </w:r>
      <w:r w:rsidR="00075ECC" w:rsidRPr="52642F21">
        <w:rPr>
          <w:rFonts w:ascii="Times New Roman" w:eastAsiaTheme="minorEastAsia" w:hAnsi="Times New Roman" w:cs="Times New Roman"/>
          <w:sz w:val="24"/>
          <w:szCs w:val="24"/>
        </w:rPr>
        <w:t xml:space="preserve"> and</w:t>
      </w:r>
      <w:r w:rsidR="005E36CD" w:rsidRPr="00A04E47">
        <w:rPr>
          <w:position w:val="-10"/>
        </w:rPr>
        <w:object w:dxaOrig="220" w:dyaOrig="300" w14:anchorId="1EF4B53D">
          <v:shape id="_x0000_i1110" type="#_x0000_t75" style="width:12.65pt;height:15pt" o:ole="">
            <v:imagedata r:id="rId175" o:title=""/>
          </v:shape>
          <o:OLEObject Type="Embed" ProgID="Equation.DSMT4" ShapeID="_x0000_i1110" DrawAspect="Content" ObjectID="_1826455246" r:id="rId176"/>
        </w:object>
      </w:r>
      <w:r w:rsidR="000C1434" w:rsidRPr="52642F21">
        <w:rPr>
          <w:rFonts w:ascii="Times New Roman" w:eastAsiaTheme="minorEastAsia" w:hAnsi="Times New Roman" w:cs="Times New Roman"/>
          <w:sz w:val="24"/>
          <w:szCs w:val="24"/>
        </w:rPr>
        <w:t xml:space="preserve"> </w:t>
      </w:r>
      <w:r w:rsidR="00075ECC" w:rsidRPr="52642F21">
        <w:rPr>
          <w:rFonts w:ascii="Times New Roman" w:eastAsiaTheme="minorEastAsia" w:hAnsi="Times New Roman" w:cs="Times New Roman"/>
          <w:sz w:val="24"/>
          <w:szCs w:val="24"/>
        </w:rPr>
        <w:t>is the mean value of the measured data.</w:t>
      </w:r>
      <w:r w:rsidR="0094658D" w:rsidRPr="52642F21">
        <w:rPr>
          <w:rFonts w:ascii="Times New Roman" w:eastAsiaTheme="minorEastAsia" w:hAnsi="Times New Roman" w:cs="Times New Roman"/>
          <w:sz w:val="24"/>
          <w:szCs w:val="24"/>
        </w:rPr>
        <w:t xml:space="preserve"> </w:t>
      </w:r>
      <w:r w:rsidR="00075ECC" w:rsidRPr="52642F21">
        <w:rPr>
          <w:rFonts w:ascii="Times New Roman" w:eastAsiaTheme="minorEastAsia" w:hAnsi="Times New Roman" w:cs="Times New Roman"/>
          <w:sz w:val="24"/>
          <w:szCs w:val="24"/>
        </w:rPr>
        <w:t xml:space="preserve">The coefficient of determination </w:t>
      </w:r>
      <w:r w:rsidR="008F6E1D" w:rsidRPr="00985BE8">
        <w:rPr>
          <w:rFonts w:ascii="Times New Roman" w:eastAsiaTheme="minorEastAsia" w:hAnsi="Times New Roman" w:cs="Times New Roman"/>
          <w:position w:val="-16"/>
          <w:sz w:val="24"/>
          <w:szCs w:val="24"/>
        </w:rPr>
        <w:object w:dxaOrig="520" w:dyaOrig="440" w14:anchorId="05F3CCA4">
          <v:shape id="_x0000_i1111" type="#_x0000_t75" style="width:26.2pt;height:23.35pt" o:ole="">
            <v:imagedata r:id="rId177" o:title=""/>
          </v:shape>
          <o:OLEObject Type="Embed" ProgID="Equation.DSMT4" ShapeID="_x0000_i1111" DrawAspect="Content" ObjectID="_1826455247" r:id="rId178"/>
        </w:object>
      </w:r>
      <w:r w:rsidR="00075ECC" w:rsidRPr="52642F21">
        <w:rPr>
          <w:rFonts w:ascii="Times New Roman" w:eastAsiaTheme="minorEastAsia" w:hAnsi="Times New Roman" w:cs="Times New Roman"/>
          <w:sz w:val="24"/>
          <w:szCs w:val="24"/>
        </w:rPr>
        <w:t>ranges from 0 to 1</w:t>
      </w:r>
      <w:r w:rsidR="00D7344F" w:rsidRPr="52642F21">
        <w:rPr>
          <w:rFonts w:ascii="Times New Roman" w:eastAsiaTheme="minorEastAsia" w:hAnsi="Times New Roman" w:cs="Times New Roman"/>
          <w:sz w:val="24"/>
          <w:szCs w:val="24"/>
        </w:rPr>
        <w:t>,</w:t>
      </w:r>
      <w:r w:rsidR="00075ECC" w:rsidRPr="52642F21">
        <w:rPr>
          <w:rFonts w:ascii="Times New Roman" w:eastAsiaTheme="minorEastAsia" w:hAnsi="Times New Roman" w:cs="Times New Roman"/>
          <w:sz w:val="24"/>
          <w:szCs w:val="24"/>
        </w:rPr>
        <w:t xml:space="preserve"> where 1 represents that the fitted </w:t>
      </w:r>
      <w:r w:rsidR="00075ECC" w:rsidRPr="52642F21">
        <w:rPr>
          <w:rFonts w:ascii="Times New Roman" w:eastAsiaTheme="minorEastAsia" w:hAnsi="Times New Roman" w:cs="Times New Roman"/>
          <w:sz w:val="24"/>
          <w:szCs w:val="24"/>
        </w:rPr>
        <w:lastRenderedPageBreak/>
        <w:t xml:space="preserve">parameters perfectly capture the experimental graph. </w:t>
      </w:r>
      <w:r w:rsidR="00F042F3" w:rsidRPr="52642F21">
        <w:rPr>
          <w:rFonts w:ascii="Times New Roman" w:eastAsiaTheme="minorEastAsia" w:hAnsi="Times New Roman" w:cs="Times New Roman"/>
          <w:sz w:val="24"/>
          <w:szCs w:val="24"/>
        </w:rPr>
        <w:t>A value smaller</w:t>
      </w:r>
      <w:r w:rsidR="00075ECC" w:rsidRPr="52642F21">
        <w:rPr>
          <w:rFonts w:ascii="Times New Roman" w:eastAsiaTheme="minorEastAsia" w:hAnsi="Times New Roman" w:cs="Times New Roman"/>
          <w:sz w:val="24"/>
          <w:szCs w:val="24"/>
        </w:rPr>
        <w:t xml:space="preserve"> than 1 indicate</w:t>
      </w:r>
      <w:r w:rsidR="00F042F3" w:rsidRPr="52642F21">
        <w:rPr>
          <w:rFonts w:ascii="Times New Roman" w:eastAsiaTheme="minorEastAsia" w:hAnsi="Times New Roman" w:cs="Times New Roman"/>
          <w:sz w:val="24"/>
          <w:szCs w:val="24"/>
        </w:rPr>
        <w:t>s</w:t>
      </w:r>
      <w:r w:rsidR="00075ECC" w:rsidRPr="52642F21">
        <w:rPr>
          <w:rFonts w:ascii="Times New Roman" w:eastAsiaTheme="minorEastAsia" w:hAnsi="Times New Roman" w:cs="Times New Roman"/>
          <w:sz w:val="24"/>
          <w:szCs w:val="24"/>
        </w:rPr>
        <w:t xml:space="preserve"> certain </w:t>
      </w:r>
      <w:r w:rsidR="001229AB" w:rsidRPr="52642F21">
        <w:rPr>
          <w:rFonts w:ascii="Times New Roman" w:eastAsiaTheme="minorEastAsia" w:hAnsi="Times New Roman" w:cs="Times New Roman"/>
          <w:sz w:val="24"/>
          <w:szCs w:val="24"/>
        </w:rPr>
        <w:t>aberration</w:t>
      </w:r>
      <w:r w:rsidR="00075ECC" w:rsidRPr="52642F21">
        <w:rPr>
          <w:rFonts w:ascii="Times New Roman" w:eastAsiaTheme="minorEastAsia" w:hAnsi="Times New Roman" w:cs="Times New Roman"/>
          <w:sz w:val="24"/>
          <w:szCs w:val="24"/>
        </w:rPr>
        <w:t xml:space="preserve"> form the fitted function. </w:t>
      </w:r>
    </w:p>
    <w:p w14:paraId="31D7D94F" w14:textId="228FB4FB" w:rsidR="003D5905" w:rsidRPr="00C65A7B" w:rsidRDefault="00B8384A" w:rsidP="00DE158D">
      <w:pPr>
        <w:pStyle w:val="ListParagraph"/>
        <w:numPr>
          <w:ilvl w:val="1"/>
          <w:numId w:val="1"/>
        </w:numPr>
        <w:spacing w:line="360" w:lineRule="auto"/>
        <w:ind w:left="360"/>
        <w:jc w:val="both"/>
        <w:rPr>
          <w:rFonts w:ascii="Times New Roman" w:eastAsiaTheme="minorEastAsia" w:hAnsi="Times New Roman" w:cs="Times New Roman"/>
          <w:b/>
          <w:bCs/>
          <w:sz w:val="24"/>
          <w:szCs w:val="24"/>
        </w:rPr>
      </w:pPr>
      <w:r w:rsidRPr="00C65A7B">
        <w:rPr>
          <w:rFonts w:ascii="Times New Roman" w:eastAsiaTheme="minorEastAsia" w:hAnsi="Times New Roman" w:cs="Times New Roman"/>
          <w:b/>
          <w:bCs/>
          <w:sz w:val="24"/>
          <w:szCs w:val="24"/>
        </w:rPr>
        <w:t xml:space="preserve">Finite </w:t>
      </w:r>
      <w:r w:rsidR="00854EB8" w:rsidRPr="00C65A7B">
        <w:rPr>
          <w:rFonts w:ascii="Times New Roman" w:eastAsiaTheme="minorEastAsia" w:hAnsi="Times New Roman" w:cs="Times New Roman"/>
          <w:b/>
          <w:bCs/>
          <w:sz w:val="24"/>
          <w:szCs w:val="24"/>
        </w:rPr>
        <w:t xml:space="preserve">element </w:t>
      </w:r>
      <w:r w:rsidR="000640DE" w:rsidRPr="00C65A7B">
        <w:rPr>
          <w:rFonts w:ascii="Times New Roman" w:eastAsiaTheme="minorEastAsia" w:hAnsi="Times New Roman" w:cs="Times New Roman"/>
          <w:b/>
          <w:bCs/>
          <w:sz w:val="24"/>
          <w:szCs w:val="24"/>
        </w:rPr>
        <w:t>a</w:t>
      </w:r>
      <w:r w:rsidR="00600419" w:rsidRPr="00C65A7B">
        <w:rPr>
          <w:rFonts w:ascii="Times New Roman" w:eastAsiaTheme="minorEastAsia" w:hAnsi="Times New Roman" w:cs="Times New Roman"/>
          <w:b/>
          <w:bCs/>
          <w:sz w:val="24"/>
          <w:szCs w:val="24"/>
        </w:rPr>
        <w:t>nalysis</w:t>
      </w:r>
    </w:p>
    <w:p w14:paraId="3DC81AD7" w14:textId="75A6A6EE" w:rsidR="00F46854" w:rsidRPr="00C65A7B" w:rsidRDefault="00F46854" w:rsidP="008B11DF">
      <w:pPr>
        <w:spacing w:after="120"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sz w:val="24"/>
          <w:szCs w:val="24"/>
        </w:rPr>
        <w:t xml:space="preserve">FE modeling was conducted </w:t>
      </w:r>
      <w:r w:rsidR="00216E95" w:rsidRPr="00C65A7B">
        <w:rPr>
          <w:rFonts w:ascii="Times New Roman" w:eastAsiaTheme="minorEastAsia" w:hAnsi="Times New Roman" w:cs="Times New Roman"/>
          <w:sz w:val="24"/>
          <w:szCs w:val="24"/>
        </w:rPr>
        <w:t>in</w:t>
      </w:r>
      <w:r w:rsidRPr="00C65A7B">
        <w:rPr>
          <w:rFonts w:ascii="Times New Roman" w:eastAsiaTheme="minorEastAsia" w:hAnsi="Times New Roman" w:cs="Times New Roman"/>
          <w:sz w:val="24"/>
          <w:szCs w:val="24"/>
        </w:rPr>
        <w:t xml:space="preserve"> </w:t>
      </w:r>
      <w:r w:rsidR="00216E95" w:rsidRPr="00C65A7B">
        <w:rPr>
          <w:rFonts w:ascii="Times New Roman" w:eastAsiaTheme="minorEastAsia" w:hAnsi="Times New Roman" w:cs="Times New Roman"/>
          <w:sz w:val="24"/>
          <w:szCs w:val="24"/>
        </w:rPr>
        <w:t>Abaqus 6.14</w:t>
      </w:r>
      <w:r w:rsidR="00AE4CB1" w:rsidRPr="00C65A7B">
        <w:rPr>
          <w:rFonts w:ascii="Times New Roman" w:eastAsiaTheme="minorEastAsia" w:hAnsi="Times New Roman" w:cs="Times New Roman"/>
          <w:sz w:val="24"/>
          <w:szCs w:val="24"/>
        </w:rPr>
        <w:t xml:space="preserve"> </w:t>
      </w:r>
      <w:r w:rsidR="00AC2B01" w:rsidRPr="00C65A7B">
        <w:rPr>
          <w:rFonts w:ascii="Times New Roman" w:eastAsiaTheme="minorEastAsia" w:hAnsi="Times New Roman" w:cs="Times New Roman"/>
          <w:sz w:val="24"/>
          <w:szCs w:val="24"/>
        </w:rPr>
        <w:t>(</w:t>
      </w:r>
      <w:r w:rsidR="001A1007" w:rsidRPr="00C65A7B">
        <w:rPr>
          <w:rStyle w:val="cf01"/>
          <w:rFonts w:ascii="Times New Roman" w:hAnsi="Times New Roman" w:cs="Times New Roman"/>
          <w:sz w:val="24"/>
          <w:szCs w:val="24"/>
        </w:rPr>
        <w:t>Dassault Systèmes</w:t>
      </w:r>
      <w:r w:rsidR="001A1007" w:rsidRPr="00C65A7B">
        <w:rPr>
          <w:rStyle w:val="cf01"/>
        </w:rPr>
        <w:t xml:space="preserve">) </w:t>
      </w:r>
      <w:r w:rsidR="00AE4CB1" w:rsidRPr="00C65A7B">
        <w:rPr>
          <w:rFonts w:ascii="Times New Roman" w:eastAsiaTheme="minorEastAsia" w:hAnsi="Times New Roman" w:cs="Times New Roman"/>
          <w:sz w:val="24"/>
          <w:szCs w:val="24"/>
        </w:rPr>
        <w:t xml:space="preserve">to simulate </w:t>
      </w:r>
      <w:r w:rsidR="0045741B" w:rsidRPr="00C65A7B">
        <w:rPr>
          <w:rFonts w:ascii="Times New Roman" w:eastAsiaTheme="minorEastAsia" w:hAnsi="Times New Roman" w:cs="Times New Roman"/>
          <w:sz w:val="24"/>
          <w:szCs w:val="24"/>
        </w:rPr>
        <w:t xml:space="preserve">the </w:t>
      </w:r>
      <w:r w:rsidR="00A20628" w:rsidRPr="00C65A7B">
        <w:rPr>
          <w:rFonts w:ascii="Times New Roman" w:eastAsiaTheme="minorEastAsia" w:hAnsi="Times New Roman" w:cs="Times New Roman"/>
          <w:sz w:val="24"/>
          <w:szCs w:val="24"/>
        </w:rPr>
        <w:t>experimental</w:t>
      </w:r>
      <w:r w:rsidR="006419F9" w:rsidRPr="00C65A7B">
        <w:rPr>
          <w:rFonts w:ascii="Times New Roman" w:eastAsiaTheme="minorEastAsia" w:hAnsi="Times New Roman" w:cs="Times New Roman"/>
          <w:sz w:val="24"/>
          <w:szCs w:val="24"/>
        </w:rPr>
        <w:t xml:space="preserve"> indentation tests </w:t>
      </w:r>
      <w:r w:rsidR="00AE4CB1" w:rsidRPr="00C65A7B">
        <w:rPr>
          <w:rFonts w:ascii="Times New Roman" w:eastAsiaTheme="minorEastAsia" w:hAnsi="Times New Roman" w:cs="Times New Roman"/>
          <w:sz w:val="24"/>
          <w:szCs w:val="24"/>
        </w:rPr>
        <w:t xml:space="preserve">to capture the </w:t>
      </w:r>
      <w:r w:rsidRPr="00C65A7B">
        <w:rPr>
          <w:rFonts w:ascii="Times New Roman" w:eastAsiaTheme="minorEastAsia" w:hAnsi="Times New Roman" w:cs="Times New Roman"/>
          <w:sz w:val="24"/>
          <w:szCs w:val="24"/>
        </w:rPr>
        <w:t>nonlinear stress–strain responses</w:t>
      </w:r>
      <w:r w:rsidR="008D22E9" w:rsidRPr="00C65A7B">
        <w:rPr>
          <w:rFonts w:ascii="Times New Roman" w:eastAsiaTheme="minorEastAsia" w:hAnsi="Times New Roman" w:cs="Times New Roman"/>
          <w:sz w:val="24"/>
          <w:szCs w:val="24"/>
        </w:rPr>
        <w:t xml:space="preserve"> of </w:t>
      </w:r>
      <w:r w:rsidR="00F52F22">
        <w:rPr>
          <w:rFonts w:ascii="Times New Roman" w:eastAsiaTheme="minorEastAsia" w:hAnsi="Times New Roman" w:cs="Times New Roman"/>
          <w:sz w:val="24"/>
          <w:szCs w:val="24"/>
        </w:rPr>
        <w:t>both</w:t>
      </w:r>
      <w:r w:rsidR="00F52F22" w:rsidRPr="00C65A7B">
        <w:rPr>
          <w:rFonts w:ascii="Times New Roman" w:eastAsiaTheme="minorEastAsia" w:hAnsi="Times New Roman" w:cs="Times New Roman"/>
          <w:sz w:val="24"/>
          <w:szCs w:val="24"/>
        </w:rPr>
        <w:t xml:space="preserve"> </w:t>
      </w:r>
      <w:r w:rsidR="0045741B" w:rsidRPr="00C65A7B">
        <w:rPr>
          <w:rFonts w:ascii="Times New Roman" w:eastAsiaTheme="minorEastAsia" w:hAnsi="Times New Roman" w:cs="Times New Roman"/>
          <w:sz w:val="24"/>
          <w:szCs w:val="24"/>
        </w:rPr>
        <w:t xml:space="preserve">healthy and degraded </w:t>
      </w:r>
      <w:r w:rsidR="008D22E9" w:rsidRPr="00C65A7B">
        <w:rPr>
          <w:rFonts w:ascii="Times New Roman" w:eastAsiaTheme="minorEastAsia" w:hAnsi="Times New Roman" w:cs="Times New Roman"/>
          <w:sz w:val="24"/>
          <w:szCs w:val="24"/>
        </w:rPr>
        <w:t>cartilage</w:t>
      </w:r>
      <w:r w:rsidR="0045741B" w:rsidRPr="00C65A7B">
        <w:rPr>
          <w:rFonts w:ascii="Times New Roman" w:eastAsiaTheme="minorEastAsia" w:hAnsi="Times New Roman" w:cs="Times New Roman"/>
          <w:sz w:val="24"/>
          <w:szCs w:val="24"/>
        </w:rPr>
        <w:t>s</w:t>
      </w:r>
      <w:r w:rsidRPr="00C65A7B">
        <w:rPr>
          <w:rFonts w:ascii="Times New Roman" w:eastAsiaTheme="minorEastAsia" w:hAnsi="Times New Roman" w:cs="Times New Roman"/>
          <w:sz w:val="24"/>
          <w:szCs w:val="24"/>
        </w:rPr>
        <w:t xml:space="preserve">. To accommodate this, </w:t>
      </w:r>
      <w:r w:rsidR="00AB13B5" w:rsidRPr="00C65A7B">
        <w:rPr>
          <w:rFonts w:ascii="Times New Roman" w:eastAsiaTheme="minorEastAsia" w:hAnsi="Times New Roman" w:cs="Times New Roman"/>
          <w:sz w:val="24"/>
          <w:szCs w:val="24"/>
        </w:rPr>
        <w:t xml:space="preserve">we </w:t>
      </w:r>
      <w:r w:rsidR="00636B1A" w:rsidRPr="00C65A7B">
        <w:rPr>
          <w:rFonts w:ascii="Times New Roman" w:eastAsiaTheme="minorEastAsia" w:hAnsi="Times New Roman" w:cs="Times New Roman"/>
          <w:sz w:val="24"/>
          <w:szCs w:val="24"/>
        </w:rPr>
        <w:t>have implemented</w:t>
      </w:r>
      <w:r w:rsidR="00515FE8" w:rsidRPr="00C65A7B">
        <w:rPr>
          <w:rFonts w:ascii="Times New Roman" w:eastAsiaTheme="minorEastAsia" w:hAnsi="Times New Roman" w:cs="Times New Roman"/>
          <w:sz w:val="24"/>
          <w:szCs w:val="24"/>
        </w:rPr>
        <w:t xml:space="preserve"> the material constant</w:t>
      </w:r>
      <w:r w:rsidR="00F52F22">
        <w:rPr>
          <w:rFonts w:ascii="Times New Roman" w:eastAsiaTheme="minorEastAsia" w:hAnsi="Times New Roman" w:cs="Times New Roman"/>
          <w:sz w:val="24"/>
          <w:szCs w:val="24"/>
        </w:rPr>
        <w:t>s</w:t>
      </w:r>
      <w:r w:rsidR="00515FE8" w:rsidRPr="00C65A7B">
        <w:rPr>
          <w:rFonts w:ascii="Times New Roman" w:eastAsiaTheme="minorEastAsia" w:hAnsi="Times New Roman" w:cs="Times New Roman"/>
          <w:sz w:val="24"/>
          <w:szCs w:val="24"/>
        </w:rPr>
        <w:t xml:space="preserve"> of the </w:t>
      </w:r>
      <w:r w:rsidRPr="00C65A7B">
        <w:rPr>
          <w:rFonts w:ascii="Times New Roman" w:eastAsiaTheme="minorEastAsia" w:hAnsi="Times New Roman" w:cs="Times New Roman"/>
          <w:sz w:val="24"/>
          <w:szCs w:val="24"/>
        </w:rPr>
        <w:t xml:space="preserve">hyperelastic models </w:t>
      </w:r>
      <w:r w:rsidR="00515FE8" w:rsidRPr="00C65A7B">
        <w:rPr>
          <w:rFonts w:ascii="Times New Roman" w:eastAsiaTheme="minorEastAsia" w:hAnsi="Times New Roman" w:cs="Times New Roman"/>
          <w:sz w:val="24"/>
          <w:szCs w:val="24"/>
        </w:rPr>
        <w:t>cons</w:t>
      </w:r>
      <w:r w:rsidR="00636B1A" w:rsidRPr="00C65A7B">
        <w:rPr>
          <w:rFonts w:ascii="Times New Roman" w:eastAsiaTheme="minorEastAsia" w:hAnsi="Times New Roman" w:cs="Times New Roman"/>
          <w:sz w:val="24"/>
          <w:szCs w:val="24"/>
        </w:rPr>
        <w:t>idered herein</w:t>
      </w:r>
      <w:r w:rsidRPr="00C65A7B">
        <w:rPr>
          <w:rFonts w:ascii="Times New Roman" w:eastAsiaTheme="minorEastAsia" w:hAnsi="Times New Roman" w:cs="Times New Roman"/>
          <w:sz w:val="24"/>
          <w:szCs w:val="24"/>
        </w:rPr>
        <w:t>.</w:t>
      </w:r>
      <w:r w:rsidR="00BB3F66" w:rsidRPr="00C65A7B">
        <w:rPr>
          <w:rFonts w:ascii="Times New Roman" w:eastAsiaTheme="minorEastAsia" w:hAnsi="Times New Roman" w:cs="Times New Roman"/>
          <w:sz w:val="24"/>
          <w:szCs w:val="24"/>
        </w:rPr>
        <w:t xml:space="preserve"> </w:t>
      </w:r>
    </w:p>
    <w:p w14:paraId="3A3E4298" w14:textId="579C08C7" w:rsidR="00636B1A" w:rsidRPr="00C65A7B" w:rsidRDefault="00C80BEE" w:rsidP="00F46854">
      <w:pPr>
        <w:spacing w:line="360" w:lineRule="auto"/>
        <w:jc w:val="both"/>
        <w:rPr>
          <w:rFonts w:ascii="Times New Roman" w:eastAsiaTheme="minorEastAsia" w:hAnsi="Times New Roman" w:cs="Times New Roman"/>
          <w:b/>
          <w:bCs/>
          <w:sz w:val="24"/>
          <w:szCs w:val="24"/>
        </w:rPr>
      </w:pPr>
      <w:r w:rsidRPr="00C65A7B">
        <w:rPr>
          <w:rFonts w:ascii="Times New Roman" w:eastAsiaTheme="minorEastAsia" w:hAnsi="Times New Roman" w:cs="Times New Roman"/>
          <w:b/>
          <w:bCs/>
          <w:sz w:val="24"/>
          <w:szCs w:val="24"/>
        </w:rPr>
        <w:t xml:space="preserve">2.3.1 FE modeling </w:t>
      </w:r>
      <w:r w:rsidR="00416AD8" w:rsidRPr="00C65A7B">
        <w:rPr>
          <w:rFonts w:ascii="Times New Roman" w:eastAsiaTheme="minorEastAsia" w:hAnsi="Times New Roman" w:cs="Times New Roman"/>
          <w:b/>
          <w:bCs/>
          <w:sz w:val="24"/>
          <w:szCs w:val="24"/>
        </w:rPr>
        <w:t xml:space="preserve">of </w:t>
      </w:r>
      <w:r w:rsidR="007A274B" w:rsidRPr="00C65A7B">
        <w:rPr>
          <w:rFonts w:ascii="Times New Roman" w:eastAsiaTheme="minorEastAsia" w:hAnsi="Times New Roman" w:cs="Times New Roman"/>
          <w:b/>
          <w:bCs/>
          <w:sz w:val="24"/>
          <w:szCs w:val="24"/>
        </w:rPr>
        <w:t>indentation test</w:t>
      </w:r>
    </w:p>
    <w:p w14:paraId="2B6AD317" w14:textId="46121094" w:rsidR="00C507BC" w:rsidRPr="00C65A7B" w:rsidRDefault="003D5905" w:rsidP="003D5905">
      <w:pPr>
        <w:spacing w:line="360" w:lineRule="auto"/>
        <w:jc w:val="both"/>
        <w:rPr>
          <w:rFonts w:ascii="Times New Roman" w:hAnsi="Times New Roman" w:cs="Times New Roman"/>
          <w:sz w:val="24"/>
          <w:szCs w:val="24"/>
        </w:rPr>
      </w:pPr>
      <w:r w:rsidRPr="00C65A7B">
        <w:rPr>
          <w:rFonts w:ascii="Times New Roman" w:hAnsi="Times New Roman" w:cs="Times New Roman"/>
          <w:sz w:val="24"/>
          <w:szCs w:val="24"/>
        </w:rPr>
        <w:t>T</w:t>
      </w:r>
      <w:r w:rsidR="007C0217" w:rsidRPr="00C65A7B">
        <w:rPr>
          <w:rFonts w:ascii="Times New Roman" w:hAnsi="Times New Roman" w:cs="Times New Roman"/>
          <w:sz w:val="24"/>
          <w:szCs w:val="24"/>
        </w:rPr>
        <w:t xml:space="preserve">o </w:t>
      </w:r>
      <w:r w:rsidR="00674ADC" w:rsidRPr="00C65A7B">
        <w:rPr>
          <w:rFonts w:ascii="Times New Roman" w:hAnsi="Times New Roman" w:cs="Times New Roman"/>
          <w:sz w:val="24"/>
          <w:szCs w:val="24"/>
        </w:rPr>
        <w:t>simulate</w:t>
      </w:r>
      <w:r w:rsidR="001C2D89" w:rsidRPr="00C65A7B">
        <w:rPr>
          <w:rFonts w:ascii="Times New Roman" w:hAnsi="Times New Roman" w:cs="Times New Roman"/>
          <w:sz w:val="24"/>
          <w:szCs w:val="24"/>
        </w:rPr>
        <w:t xml:space="preserve"> the</w:t>
      </w:r>
      <w:r w:rsidRPr="00C65A7B">
        <w:rPr>
          <w:rFonts w:ascii="Times New Roman" w:hAnsi="Times New Roman" w:cs="Times New Roman"/>
          <w:sz w:val="24"/>
          <w:szCs w:val="24"/>
        </w:rPr>
        <w:t xml:space="preserve"> indentation</w:t>
      </w:r>
      <w:r w:rsidR="00674ADC" w:rsidRPr="00C65A7B">
        <w:rPr>
          <w:rFonts w:ascii="Times New Roman" w:hAnsi="Times New Roman" w:cs="Times New Roman"/>
          <w:sz w:val="24"/>
          <w:szCs w:val="24"/>
        </w:rPr>
        <w:t xml:space="preserve"> test, </w:t>
      </w:r>
      <w:r w:rsidR="008A49E8" w:rsidRPr="00C65A7B">
        <w:rPr>
          <w:rFonts w:ascii="Times New Roman" w:hAnsi="Times New Roman" w:cs="Times New Roman"/>
          <w:sz w:val="24"/>
          <w:szCs w:val="24"/>
        </w:rPr>
        <w:t xml:space="preserve">a cylindrical sample of cartilage (3 mm in diameter and 1.375 mm in thickness) </w:t>
      </w:r>
      <w:r w:rsidR="004C0987" w:rsidRPr="00C65A7B">
        <w:rPr>
          <w:rFonts w:ascii="Times New Roman" w:hAnsi="Times New Roman" w:cs="Times New Roman"/>
          <w:sz w:val="24"/>
          <w:szCs w:val="24"/>
        </w:rPr>
        <w:t>w</w:t>
      </w:r>
      <w:r w:rsidR="004C0987">
        <w:rPr>
          <w:rFonts w:ascii="Times New Roman" w:hAnsi="Times New Roman" w:cs="Times New Roman"/>
          <w:sz w:val="24"/>
          <w:szCs w:val="24"/>
        </w:rPr>
        <w:t>as</w:t>
      </w:r>
      <w:r w:rsidR="004C0987" w:rsidRPr="00C65A7B">
        <w:rPr>
          <w:rFonts w:ascii="Times New Roman" w:hAnsi="Times New Roman" w:cs="Times New Roman"/>
          <w:sz w:val="24"/>
          <w:szCs w:val="24"/>
        </w:rPr>
        <w:t xml:space="preserve"> </w:t>
      </w:r>
      <w:r w:rsidR="008E3DFF" w:rsidRPr="00C65A7B">
        <w:rPr>
          <w:rFonts w:ascii="Times New Roman" w:hAnsi="Times New Roman" w:cs="Times New Roman"/>
          <w:sz w:val="24"/>
          <w:szCs w:val="24"/>
        </w:rPr>
        <w:t xml:space="preserve">modeled along with </w:t>
      </w:r>
      <w:r w:rsidRPr="00C65A7B">
        <w:rPr>
          <w:rFonts w:ascii="Times New Roman" w:hAnsi="Times New Roman" w:cs="Times New Roman"/>
          <w:sz w:val="24"/>
          <w:szCs w:val="24"/>
        </w:rPr>
        <w:t xml:space="preserve">a rigid spherical indenter </w:t>
      </w:r>
      <w:r w:rsidR="008E3DFF" w:rsidRPr="00C65A7B">
        <w:rPr>
          <w:rFonts w:ascii="Times New Roman" w:hAnsi="Times New Roman" w:cs="Times New Roman"/>
          <w:sz w:val="24"/>
          <w:szCs w:val="24"/>
        </w:rPr>
        <w:t xml:space="preserve">of </w:t>
      </w:r>
      <w:r w:rsidRPr="00C65A7B">
        <w:rPr>
          <w:rFonts w:ascii="Times New Roman" w:hAnsi="Times New Roman" w:cs="Times New Roman"/>
          <w:sz w:val="24"/>
          <w:szCs w:val="24"/>
        </w:rPr>
        <w:t>1</w:t>
      </w:r>
      <w:r w:rsidR="00AC2B01" w:rsidRPr="00C65A7B">
        <w:rPr>
          <w:rFonts w:ascii="Times New Roman" w:hAnsi="Times New Roman" w:cs="Times New Roman"/>
          <w:sz w:val="24"/>
          <w:szCs w:val="24"/>
        </w:rPr>
        <w:t xml:space="preserve"> </w:t>
      </w:r>
      <w:r w:rsidRPr="00C65A7B">
        <w:rPr>
          <w:rFonts w:ascii="Times New Roman" w:hAnsi="Times New Roman" w:cs="Times New Roman"/>
          <w:sz w:val="24"/>
          <w:szCs w:val="24"/>
        </w:rPr>
        <w:t xml:space="preserve">mm </w:t>
      </w:r>
      <w:r w:rsidR="004C0987">
        <w:rPr>
          <w:rFonts w:ascii="Times New Roman" w:hAnsi="Times New Roman" w:cs="Times New Roman"/>
          <w:sz w:val="24"/>
          <w:szCs w:val="24"/>
        </w:rPr>
        <w:t xml:space="preserve">in </w:t>
      </w:r>
      <w:r w:rsidRPr="00C65A7B">
        <w:rPr>
          <w:rFonts w:ascii="Times New Roman" w:hAnsi="Times New Roman" w:cs="Times New Roman"/>
          <w:sz w:val="24"/>
          <w:szCs w:val="24"/>
        </w:rPr>
        <w:t xml:space="preserve">diameter. </w:t>
      </w:r>
      <w:r w:rsidR="00A2699D" w:rsidRPr="00C61F5C">
        <w:rPr>
          <w:rFonts w:ascii="Times New Roman" w:hAnsi="Times New Roman" w:cs="Times New Roman"/>
          <w:color w:val="C00000"/>
          <w:sz w:val="24"/>
          <w:szCs w:val="24"/>
        </w:rPr>
        <w:t xml:space="preserve">The model was meshed with C3D8H element—Abaqus 3D continuum element with 8-node linear brick, hybrid with constant pressure. This element is particularly suitable for modeling nearly incompressible materials like cartilage </w:t>
      </w:r>
      <w:r w:rsidR="00A2699D" w:rsidRPr="00C61F5C">
        <w:rPr>
          <w:rFonts w:ascii="Times New Roman" w:hAnsi="Times New Roman" w:cs="Times New Roman"/>
          <w:color w:val="C00000"/>
          <w:sz w:val="24"/>
          <w:szCs w:val="24"/>
        </w:rPr>
        <w:fldChar w:fldCharType="begin"/>
      </w:r>
      <w:r w:rsidR="00A2699D" w:rsidRPr="00C61F5C">
        <w:rPr>
          <w:rFonts w:ascii="Times New Roman" w:hAnsi="Times New Roman" w:cs="Times New Roman"/>
          <w:color w:val="C00000"/>
          <w:sz w:val="24"/>
          <w:szCs w:val="24"/>
        </w:rPr>
        <w:instrText xml:space="preserve"> ADDIN EN.CITE &lt;EndNote&gt;&lt;Cite&gt;&lt;Author&gt;Jaramillo&lt;/Author&gt;&lt;Year&gt;2015&lt;/Year&gt;&lt;RecNum&gt;1&lt;/RecNum&gt;&lt;DisplayText&gt;(Jaramillo et al. 2015; Suchocki 2017)&lt;/DisplayText&gt;&lt;record&gt;&lt;rec-number&gt;1&lt;/rec-number&gt;&lt;foreign-keys&gt;&lt;key app="EN" db-id="dtf5svrd3tap50e5avdxv90if50dfdxfrdz2" timestamp="1724543319"&gt;1&lt;/key&gt;&lt;/foreign-keys&gt;&lt;ref-type name="Journal Article"&gt;17&lt;/ref-type&gt;&lt;contributors&gt;&lt;authors&gt;&lt;author&gt;Jaramillo, H&lt;/author&gt;&lt;author&gt;Gomez, LESSBY&lt;/author&gt;&lt;author&gt;García, Jose J&lt;/author&gt;&lt;/authors&gt;&lt;/contributors&gt;&lt;titles&gt;&lt;title&gt;A finite element model of the L4-L5-S1 human spine segment including the heterogeneity and anisotropy of the discs&lt;/title&gt;&lt;secondary-title&gt;Acta of bioengineering and biomechanics&lt;/secondary-title&gt;&lt;/titles&gt;&lt;periodical&gt;&lt;full-title&gt;Acta of bioengineering and biomechanics&lt;/full-title&gt;&lt;/periodical&gt;&lt;volume&gt;17&lt;/volume&gt;&lt;number&gt;2&lt;/number&gt;&lt;dates&gt;&lt;year&gt;2015&lt;/year&gt;&lt;/dates&gt;&lt;isbn&gt;1509-409X&lt;/isbn&gt;&lt;urls&gt;&lt;/urls&gt;&lt;/record&gt;&lt;/Cite&gt;&lt;Cite&gt;&lt;Author&gt;Suchocki&lt;/Author&gt;&lt;Year&gt;2017&lt;/Year&gt;&lt;RecNum&gt;2&lt;/RecNum&gt;&lt;record&gt;&lt;rec-number&gt;2&lt;/rec-number&gt;&lt;foreign-keys&gt;&lt;key app="EN" db-id="dtf5svrd3tap50e5avdxv90if50dfdxfrdz2" timestamp="1724544104"&gt;2&lt;/key&gt;&lt;/foreign-keys&gt;&lt;ref-type name="Journal Article"&gt;17&lt;/ref-type&gt;&lt;contributors&gt;&lt;authors&gt;&lt;author&gt;Suchocki, Cyprian&lt;/author&gt;&lt;/authors&gt;&lt;/contributors&gt;&lt;titles&gt;&lt;title&gt;Finite element implementation of slightly compressible and incompressible first invariant-based hyperelasticity: theory, coding, exemplary problems&lt;/title&gt;&lt;secondary-title&gt;Journal of theoretical and applied mechanics&lt;/secondary-title&gt;&lt;/titles&gt;&lt;periodical&gt;&lt;full-title&gt;Journal of theoretical and applied mechanics&lt;/full-title&gt;&lt;/periodical&gt;&lt;volume&gt;55&lt;/volume&gt;&lt;dates&gt;&lt;year&gt;2017&lt;/year&gt;&lt;/dates&gt;&lt;isbn&gt;1429-2955&lt;/isbn&gt;&lt;urls&gt;&lt;/urls&gt;&lt;/record&gt;&lt;/Cite&gt;&lt;/EndNote&gt;</w:instrText>
      </w:r>
      <w:r w:rsidR="00A2699D" w:rsidRPr="00C61F5C">
        <w:rPr>
          <w:rFonts w:ascii="Times New Roman" w:hAnsi="Times New Roman" w:cs="Times New Roman"/>
          <w:color w:val="C00000"/>
          <w:sz w:val="24"/>
          <w:szCs w:val="24"/>
        </w:rPr>
        <w:fldChar w:fldCharType="separate"/>
      </w:r>
      <w:r w:rsidR="00A2699D" w:rsidRPr="00C61F5C">
        <w:rPr>
          <w:rFonts w:ascii="Times New Roman" w:hAnsi="Times New Roman" w:cs="Times New Roman"/>
          <w:noProof/>
          <w:color w:val="C00000"/>
          <w:sz w:val="24"/>
          <w:szCs w:val="24"/>
        </w:rPr>
        <w:t>(Jaramillo et al. 2015; Suchocki 2017)</w:t>
      </w:r>
      <w:r w:rsidR="00A2699D" w:rsidRPr="00C61F5C">
        <w:rPr>
          <w:rFonts w:ascii="Times New Roman" w:hAnsi="Times New Roman" w:cs="Times New Roman"/>
          <w:color w:val="C00000"/>
          <w:sz w:val="24"/>
          <w:szCs w:val="24"/>
        </w:rPr>
        <w:fldChar w:fldCharType="end"/>
      </w:r>
      <w:r w:rsidR="00A2699D" w:rsidRPr="00C61F5C">
        <w:rPr>
          <w:rFonts w:ascii="Times New Roman" w:hAnsi="Times New Roman" w:cs="Times New Roman"/>
          <w:color w:val="C00000"/>
          <w:sz w:val="24"/>
          <w:szCs w:val="24"/>
        </w:rPr>
        <w:t xml:space="preserve">. This hybrid </w:t>
      </w:r>
      <w:r w:rsidR="00A2699D" w:rsidRPr="00C61F5C">
        <w:rPr>
          <w:rFonts w:ascii="Times New Roman" w:eastAsia="Times New Roman" w:hAnsi="Times New Roman" w:cs="Times New Roman"/>
          <w:color w:val="C00000"/>
          <w:sz w:val="24"/>
          <w:szCs w:val="24"/>
        </w:rPr>
        <w:t>element</w:t>
      </w:r>
      <w:r w:rsidR="00A2699D" w:rsidRPr="00C61F5C">
        <w:rPr>
          <w:rFonts w:ascii="Times New Roman" w:hAnsi="Times New Roman" w:cs="Times New Roman"/>
          <w:color w:val="C00000"/>
          <w:sz w:val="24"/>
          <w:szCs w:val="24"/>
        </w:rPr>
        <w:t xml:space="preserve"> helps prevent volumetric locking in incompressible materials. The discretization in the cartilage sample was designed to have a finer mesh of 0.025 mm around the sphere while the remaining] were coarse mesh of 0.25 mm towards the model's boundaries.</w:t>
      </w:r>
      <w:r w:rsidR="00A2699D" w:rsidRPr="00C65A7B" w:rsidDel="00A2699D">
        <w:rPr>
          <w:rFonts w:ascii="Times New Roman" w:hAnsi="Times New Roman" w:cs="Times New Roman"/>
          <w:sz w:val="24"/>
          <w:szCs w:val="24"/>
        </w:rPr>
        <w:t xml:space="preserve"> </w:t>
      </w:r>
      <w:r w:rsidR="0074055A" w:rsidRPr="00C65A7B">
        <w:rPr>
          <w:rFonts w:ascii="Times New Roman" w:hAnsi="Times New Roman" w:cs="Times New Roman"/>
          <w:sz w:val="24"/>
          <w:szCs w:val="24"/>
        </w:rPr>
        <w:t>(</w:t>
      </w:r>
      <w:r w:rsidR="003B004A" w:rsidRPr="00C65A7B">
        <w:rPr>
          <w:rFonts w:ascii="Times New Roman" w:hAnsi="Times New Roman" w:cs="Times New Roman"/>
          <w:sz w:val="24"/>
          <w:szCs w:val="24"/>
        </w:rPr>
        <w:t>F</w:t>
      </w:r>
      <w:r w:rsidR="0074055A" w:rsidRPr="00C65A7B">
        <w:rPr>
          <w:rFonts w:ascii="Times New Roman" w:hAnsi="Times New Roman" w:cs="Times New Roman"/>
          <w:sz w:val="24"/>
          <w:szCs w:val="24"/>
        </w:rPr>
        <w:t>ig. 3).</w:t>
      </w:r>
      <w:r w:rsidR="00827986" w:rsidRPr="00C65A7B">
        <w:rPr>
          <w:rFonts w:ascii="Times New Roman" w:hAnsi="Times New Roman" w:cs="Times New Roman"/>
          <w:sz w:val="24"/>
          <w:szCs w:val="24"/>
        </w:rPr>
        <w:t xml:space="preserve"> A mesh convergence </w:t>
      </w:r>
      <w:r w:rsidR="008B5F1D" w:rsidRPr="00C65A7B">
        <w:rPr>
          <w:rFonts w:ascii="Times New Roman" w:hAnsi="Times New Roman" w:cs="Times New Roman"/>
          <w:sz w:val="24"/>
          <w:szCs w:val="24"/>
        </w:rPr>
        <w:t xml:space="preserve">was performed to achieve mesh independence </w:t>
      </w:r>
      <w:r w:rsidR="00CD3292" w:rsidRPr="00C65A7B">
        <w:rPr>
          <w:rFonts w:ascii="Times New Roman" w:hAnsi="Times New Roman" w:cs="Times New Roman"/>
          <w:sz w:val="24"/>
          <w:szCs w:val="24"/>
        </w:rPr>
        <w:t>on the computation of the field variables and the global response of the cartilage</w:t>
      </w:r>
      <w:r w:rsidR="00AD5AEB" w:rsidRPr="00C65A7B">
        <w:rPr>
          <w:rFonts w:ascii="Times New Roman" w:hAnsi="Times New Roman" w:cs="Times New Roman"/>
          <w:sz w:val="24"/>
          <w:szCs w:val="24"/>
        </w:rPr>
        <w:t>.</w:t>
      </w:r>
      <w:r w:rsidR="00C60EA6" w:rsidRPr="00C65A7B">
        <w:rPr>
          <w:rFonts w:ascii="Times New Roman" w:hAnsi="Times New Roman" w:cs="Times New Roman"/>
          <w:sz w:val="24"/>
          <w:szCs w:val="24"/>
        </w:rPr>
        <w:t xml:space="preserve"> </w:t>
      </w:r>
    </w:p>
    <w:p w14:paraId="259D7608" w14:textId="04B54670" w:rsidR="00982C37" w:rsidRPr="00C65A7B" w:rsidRDefault="00982C37" w:rsidP="000E6820">
      <w:pPr>
        <w:spacing w:line="360" w:lineRule="auto"/>
        <w:jc w:val="center"/>
        <w:rPr>
          <w:rFonts w:ascii="Times New Roman" w:hAnsi="Times New Roman" w:cs="Times New Roman"/>
          <w:sz w:val="24"/>
          <w:szCs w:val="24"/>
        </w:rPr>
      </w:pPr>
      <w:r w:rsidRPr="00C65A7B">
        <w:rPr>
          <w:rFonts w:ascii="Times New Roman" w:hAnsi="Times New Roman" w:cs="Times New Roman"/>
          <w:noProof/>
          <w:sz w:val="24"/>
          <w:szCs w:val="24"/>
        </w:rPr>
        <w:drawing>
          <wp:inline distT="0" distB="0" distL="0" distR="0" wp14:anchorId="39CC91AB" wp14:editId="4CF1743B">
            <wp:extent cx="2560320" cy="2023491"/>
            <wp:effectExtent l="0" t="0" r="0" b="0"/>
            <wp:docPr id="2292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560320" cy="2023491"/>
                    </a:xfrm>
                    <a:prstGeom prst="rect">
                      <a:avLst/>
                    </a:prstGeom>
                    <a:noFill/>
                  </pic:spPr>
                </pic:pic>
              </a:graphicData>
            </a:graphic>
          </wp:inline>
        </w:drawing>
      </w:r>
    </w:p>
    <w:p w14:paraId="68178E9E" w14:textId="13569D0E" w:rsidR="000E6820" w:rsidRPr="00C65A7B" w:rsidRDefault="000E6820" w:rsidP="006D378D">
      <w:pPr>
        <w:spacing w:line="360" w:lineRule="auto"/>
        <w:jc w:val="both"/>
        <w:rPr>
          <w:rFonts w:ascii="Times New Roman" w:hAnsi="Times New Roman" w:cs="Times New Roman"/>
          <w:sz w:val="24"/>
          <w:szCs w:val="24"/>
        </w:rPr>
      </w:pPr>
      <w:r w:rsidRPr="00C65A7B">
        <w:rPr>
          <w:rFonts w:ascii="Times New Roman" w:hAnsi="Times New Roman" w:cs="Times New Roman"/>
          <w:b/>
          <w:bCs/>
          <w:sz w:val="24"/>
          <w:szCs w:val="24"/>
        </w:rPr>
        <w:t>Fig</w:t>
      </w:r>
      <w:r w:rsidR="008E081E" w:rsidRPr="00C65A7B">
        <w:rPr>
          <w:rFonts w:ascii="Times New Roman" w:hAnsi="Times New Roman" w:cs="Times New Roman"/>
          <w:b/>
          <w:bCs/>
          <w:sz w:val="24"/>
          <w:szCs w:val="24"/>
        </w:rPr>
        <w:t>.</w:t>
      </w:r>
      <w:r w:rsidRPr="00C65A7B">
        <w:rPr>
          <w:rFonts w:ascii="Times New Roman" w:hAnsi="Times New Roman" w:cs="Times New Roman"/>
          <w:b/>
          <w:bCs/>
          <w:sz w:val="24"/>
          <w:szCs w:val="24"/>
        </w:rPr>
        <w:t xml:space="preserve"> 3</w:t>
      </w:r>
      <w:r w:rsidRPr="00C65A7B">
        <w:rPr>
          <w:rFonts w:ascii="Times New Roman" w:hAnsi="Times New Roman" w:cs="Times New Roman"/>
          <w:sz w:val="24"/>
          <w:szCs w:val="24"/>
        </w:rPr>
        <w:t xml:space="preserve"> </w:t>
      </w:r>
      <w:r w:rsidR="008E081E" w:rsidRPr="00C65A7B">
        <w:rPr>
          <w:rFonts w:ascii="Times New Roman" w:hAnsi="Times New Roman" w:cs="Times New Roman"/>
          <w:sz w:val="24"/>
          <w:szCs w:val="24"/>
        </w:rPr>
        <w:t>Finite element</w:t>
      </w:r>
      <w:r w:rsidRPr="00C65A7B">
        <w:rPr>
          <w:rFonts w:ascii="Times New Roman" w:hAnsi="Times New Roman" w:cs="Times New Roman"/>
          <w:sz w:val="24"/>
          <w:szCs w:val="24"/>
        </w:rPr>
        <w:t xml:space="preserve"> </w:t>
      </w:r>
      <w:r w:rsidR="00191AF9" w:rsidRPr="00C65A7B">
        <w:rPr>
          <w:rFonts w:ascii="Times New Roman" w:hAnsi="Times New Roman" w:cs="Times New Roman"/>
          <w:sz w:val="24"/>
          <w:szCs w:val="24"/>
        </w:rPr>
        <w:t xml:space="preserve">meshed </w:t>
      </w:r>
      <w:r w:rsidRPr="00C65A7B">
        <w:rPr>
          <w:rFonts w:ascii="Times New Roman" w:hAnsi="Times New Roman" w:cs="Times New Roman"/>
          <w:sz w:val="24"/>
          <w:szCs w:val="24"/>
        </w:rPr>
        <w:t>model</w:t>
      </w:r>
      <w:r w:rsidR="008E081E" w:rsidRPr="00C65A7B">
        <w:rPr>
          <w:rFonts w:ascii="Times New Roman" w:hAnsi="Times New Roman" w:cs="Times New Roman"/>
          <w:sz w:val="24"/>
          <w:szCs w:val="24"/>
        </w:rPr>
        <w:t xml:space="preserve"> of the </w:t>
      </w:r>
      <w:r w:rsidR="006B65C8" w:rsidRPr="00C65A7B">
        <w:rPr>
          <w:rFonts w:ascii="Times New Roman" w:hAnsi="Times New Roman" w:cs="Times New Roman"/>
          <w:sz w:val="24"/>
          <w:szCs w:val="24"/>
        </w:rPr>
        <w:t>cartilage sample</w:t>
      </w:r>
      <w:r w:rsidR="00191AF9" w:rsidRPr="00C65A7B">
        <w:rPr>
          <w:rFonts w:ascii="Times New Roman" w:hAnsi="Times New Roman" w:cs="Times New Roman"/>
          <w:sz w:val="24"/>
          <w:szCs w:val="24"/>
        </w:rPr>
        <w:t xml:space="preserve"> with rigid indenter </w:t>
      </w:r>
      <w:r w:rsidR="002971BF" w:rsidRPr="00C65A7B">
        <w:rPr>
          <w:rFonts w:ascii="Times New Roman" w:hAnsi="Times New Roman" w:cs="Times New Roman"/>
          <w:sz w:val="24"/>
          <w:szCs w:val="24"/>
        </w:rPr>
        <w:t xml:space="preserve">and fixed boundary conditions </w:t>
      </w:r>
      <w:r w:rsidR="002A55C7" w:rsidRPr="00C65A7B">
        <w:rPr>
          <w:rFonts w:ascii="Times New Roman" w:hAnsi="Times New Roman" w:cs="Times New Roman"/>
          <w:sz w:val="24"/>
          <w:szCs w:val="24"/>
        </w:rPr>
        <w:t>at the bottom</w:t>
      </w:r>
    </w:p>
    <w:p w14:paraId="012CF937" w14:textId="084A59AF" w:rsidR="003D5905" w:rsidRPr="00C65A7B" w:rsidRDefault="00F130BD" w:rsidP="003D5905">
      <w:pPr>
        <w:spacing w:line="360" w:lineRule="auto"/>
        <w:jc w:val="both"/>
        <w:rPr>
          <w:rFonts w:ascii="Times New Roman" w:hAnsi="Times New Roman" w:cs="Times New Roman"/>
          <w:sz w:val="24"/>
          <w:szCs w:val="24"/>
        </w:rPr>
      </w:pPr>
      <w:r w:rsidRPr="00C65A7B">
        <w:rPr>
          <w:rFonts w:ascii="Times New Roman" w:hAnsi="Times New Roman" w:cs="Times New Roman"/>
          <w:sz w:val="24"/>
          <w:szCs w:val="24"/>
        </w:rPr>
        <w:lastRenderedPageBreak/>
        <w:t xml:space="preserve">Similar to the </w:t>
      </w:r>
      <w:r w:rsidR="00876007" w:rsidRPr="00C65A7B">
        <w:rPr>
          <w:rFonts w:ascii="Times New Roman" w:hAnsi="Times New Roman" w:cs="Times New Roman"/>
          <w:sz w:val="24"/>
          <w:szCs w:val="24"/>
        </w:rPr>
        <w:t xml:space="preserve">experiment, </w:t>
      </w:r>
      <w:r w:rsidR="005C419A" w:rsidRPr="00C65A7B">
        <w:rPr>
          <w:rFonts w:ascii="Times New Roman" w:hAnsi="Times New Roman" w:cs="Times New Roman"/>
          <w:sz w:val="24"/>
          <w:szCs w:val="24"/>
        </w:rPr>
        <w:t xml:space="preserve">the </w:t>
      </w:r>
      <w:r w:rsidR="004C0987">
        <w:rPr>
          <w:rFonts w:ascii="Times New Roman" w:hAnsi="Times New Roman" w:cs="Times New Roman"/>
          <w:sz w:val="24"/>
          <w:szCs w:val="24"/>
        </w:rPr>
        <w:t>model's base</w:t>
      </w:r>
      <w:r w:rsidR="00876007" w:rsidRPr="00C65A7B">
        <w:rPr>
          <w:rFonts w:ascii="Times New Roman" w:hAnsi="Times New Roman" w:cs="Times New Roman"/>
          <w:sz w:val="24"/>
          <w:szCs w:val="24"/>
        </w:rPr>
        <w:t xml:space="preserve"> was </w:t>
      </w:r>
      <w:r w:rsidR="00921304" w:rsidRPr="00C65A7B">
        <w:rPr>
          <w:rFonts w:ascii="Times New Roman" w:hAnsi="Times New Roman" w:cs="Times New Roman"/>
          <w:sz w:val="24"/>
          <w:szCs w:val="24"/>
        </w:rPr>
        <w:t>completely fixed</w:t>
      </w:r>
      <w:r w:rsidR="00876007" w:rsidRPr="00C65A7B">
        <w:rPr>
          <w:rFonts w:ascii="Times New Roman" w:hAnsi="Times New Roman" w:cs="Times New Roman"/>
          <w:sz w:val="24"/>
          <w:szCs w:val="24"/>
        </w:rPr>
        <w:t xml:space="preserve">, </w:t>
      </w:r>
      <w:r w:rsidR="00CE2A3A" w:rsidRPr="00C65A7B">
        <w:rPr>
          <w:rFonts w:ascii="Times New Roman" w:hAnsi="Times New Roman" w:cs="Times New Roman"/>
          <w:sz w:val="24"/>
          <w:szCs w:val="24"/>
        </w:rPr>
        <w:t>and frictionless</w:t>
      </w:r>
      <w:r w:rsidR="00AB39FD" w:rsidRPr="00C65A7B">
        <w:rPr>
          <w:rFonts w:ascii="Times New Roman" w:hAnsi="Times New Roman" w:cs="Times New Roman"/>
          <w:sz w:val="24"/>
          <w:szCs w:val="24"/>
        </w:rPr>
        <w:t xml:space="preserve"> contact was modeled between the </w:t>
      </w:r>
      <w:r w:rsidR="004B0D18" w:rsidRPr="00C65A7B">
        <w:rPr>
          <w:rFonts w:ascii="Times New Roman" w:hAnsi="Times New Roman" w:cs="Times New Roman"/>
          <w:sz w:val="24"/>
          <w:szCs w:val="24"/>
        </w:rPr>
        <w:t xml:space="preserve">indenter ball and </w:t>
      </w:r>
      <w:r w:rsidR="004C0987">
        <w:rPr>
          <w:rFonts w:ascii="Times New Roman" w:hAnsi="Times New Roman" w:cs="Times New Roman"/>
          <w:sz w:val="24"/>
          <w:szCs w:val="24"/>
        </w:rPr>
        <w:t xml:space="preserve">the </w:t>
      </w:r>
      <w:r w:rsidR="00AB39FD" w:rsidRPr="00C65A7B">
        <w:rPr>
          <w:rFonts w:ascii="Times New Roman" w:hAnsi="Times New Roman" w:cs="Times New Roman"/>
          <w:sz w:val="24"/>
          <w:szCs w:val="24"/>
        </w:rPr>
        <w:t>articular cartilage surface</w:t>
      </w:r>
      <w:r w:rsidR="00876007" w:rsidRPr="00C65A7B">
        <w:rPr>
          <w:rFonts w:ascii="Times New Roman" w:hAnsi="Times New Roman" w:cs="Times New Roman"/>
          <w:sz w:val="24"/>
          <w:szCs w:val="24"/>
        </w:rPr>
        <w:t>.</w:t>
      </w:r>
      <w:r w:rsidR="0020570B" w:rsidRPr="00C65A7B">
        <w:rPr>
          <w:rFonts w:ascii="Times New Roman" w:hAnsi="Times New Roman" w:cs="Times New Roman"/>
          <w:sz w:val="24"/>
          <w:szCs w:val="24"/>
        </w:rPr>
        <w:t xml:space="preserve"> Q</w:t>
      </w:r>
      <w:r w:rsidR="003D5905" w:rsidRPr="00C65A7B">
        <w:rPr>
          <w:rFonts w:ascii="Times New Roman" w:hAnsi="Times New Roman" w:cs="Times New Roman"/>
          <w:sz w:val="24"/>
          <w:szCs w:val="24"/>
        </w:rPr>
        <w:t xml:space="preserve">uasi-static finite element simulations were executed </w:t>
      </w:r>
      <w:r w:rsidR="0011644C" w:rsidRPr="00C65A7B">
        <w:rPr>
          <w:rFonts w:ascii="Times New Roman" w:hAnsi="Times New Roman" w:cs="Times New Roman"/>
          <w:sz w:val="24"/>
          <w:szCs w:val="24"/>
        </w:rPr>
        <w:t xml:space="preserve">in </w:t>
      </w:r>
      <w:r w:rsidR="003D5905" w:rsidRPr="00C65A7B">
        <w:rPr>
          <w:rFonts w:ascii="Times New Roman" w:hAnsi="Times New Roman" w:cs="Times New Roman"/>
          <w:sz w:val="24"/>
          <w:szCs w:val="24"/>
        </w:rPr>
        <w:t xml:space="preserve">the Abaqus/Standard solver. The model parameters included an indentation of 0.275 mm over a </w:t>
      </w:r>
      <w:r w:rsidR="004C0987" w:rsidRPr="00C65A7B">
        <w:rPr>
          <w:rFonts w:ascii="Times New Roman" w:hAnsi="Times New Roman" w:cs="Times New Roman"/>
          <w:sz w:val="24"/>
          <w:szCs w:val="24"/>
        </w:rPr>
        <w:t>200</w:t>
      </w:r>
      <w:r w:rsidR="004C0987">
        <w:rPr>
          <w:rFonts w:ascii="Times New Roman" w:hAnsi="Times New Roman" w:cs="Times New Roman"/>
          <w:sz w:val="24"/>
          <w:szCs w:val="24"/>
        </w:rPr>
        <w:t>-</w:t>
      </w:r>
      <w:r w:rsidR="003D5905" w:rsidRPr="00C65A7B">
        <w:rPr>
          <w:rFonts w:ascii="Times New Roman" w:hAnsi="Times New Roman" w:cs="Times New Roman"/>
          <w:sz w:val="24"/>
          <w:szCs w:val="24"/>
        </w:rPr>
        <w:t>sec timeframe, simulating a strain of 20% at a strain rate of 0.</w:t>
      </w:r>
      <w:r w:rsidR="00F52F22" w:rsidRPr="00C65A7B" w:rsidDel="00F52F22">
        <w:rPr>
          <w:rFonts w:ascii="Times New Roman" w:hAnsi="Times New Roman" w:cs="Times New Roman"/>
          <w:sz w:val="24"/>
          <w:szCs w:val="24"/>
        </w:rPr>
        <w:t xml:space="preserve"> </w:t>
      </w:r>
      <w:r w:rsidR="003D5905" w:rsidRPr="00C65A7B">
        <w:rPr>
          <w:rFonts w:ascii="Times New Roman" w:hAnsi="Times New Roman" w:cs="Times New Roman"/>
          <w:sz w:val="24"/>
          <w:szCs w:val="24"/>
        </w:rPr>
        <w:t>1%/sec. The parameters for the hyperelastic model</w:t>
      </w:r>
      <w:r w:rsidR="00F52F22">
        <w:rPr>
          <w:rFonts w:ascii="Times New Roman" w:hAnsi="Times New Roman" w:cs="Times New Roman"/>
          <w:sz w:val="24"/>
          <w:szCs w:val="24"/>
        </w:rPr>
        <w:t>s</w:t>
      </w:r>
      <w:r w:rsidR="003D5905" w:rsidRPr="00C65A7B">
        <w:rPr>
          <w:rFonts w:ascii="Times New Roman" w:hAnsi="Times New Roman" w:cs="Times New Roman"/>
          <w:sz w:val="24"/>
          <w:szCs w:val="24"/>
        </w:rPr>
        <w:t xml:space="preserve"> were determined from the initial curve fitting, as mentioned in </w:t>
      </w:r>
      <w:r w:rsidR="00114101" w:rsidRPr="00C65A7B">
        <w:rPr>
          <w:rFonts w:ascii="Times New Roman" w:hAnsi="Times New Roman" w:cs="Times New Roman"/>
          <w:sz w:val="24"/>
          <w:szCs w:val="24"/>
        </w:rPr>
        <w:t xml:space="preserve">Section </w:t>
      </w:r>
      <w:r w:rsidR="004429D7" w:rsidRPr="00C65A7B">
        <w:rPr>
          <w:rFonts w:ascii="Times New Roman" w:hAnsi="Times New Roman" w:cs="Times New Roman"/>
          <w:sz w:val="24"/>
          <w:szCs w:val="24"/>
        </w:rPr>
        <w:t>2.2</w:t>
      </w:r>
      <w:r w:rsidR="004C0987">
        <w:rPr>
          <w:rFonts w:ascii="Times New Roman" w:hAnsi="Times New Roman" w:cs="Times New Roman"/>
          <w:sz w:val="24"/>
          <w:szCs w:val="24"/>
        </w:rPr>
        <w:t>,</w:t>
      </w:r>
      <w:r w:rsidR="003D5905" w:rsidRPr="00C65A7B">
        <w:rPr>
          <w:rFonts w:ascii="Times New Roman" w:hAnsi="Times New Roman" w:cs="Times New Roman"/>
          <w:sz w:val="24"/>
          <w:szCs w:val="24"/>
        </w:rPr>
        <w:t xml:space="preserve"> and incorporated into the </w:t>
      </w:r>
      <w:r w:rsidR="00E90536" w:rsidRPr="00C65A7B">
        <w:rPr>
          <w:rFonts w:ascii="Times New Roman" w:hAnsi="Times New Roman" w:cs="Times New Roman"/>
          <w:sz w:val="24"/>
          <w:szCs w:val="24"/>
        </w:rPr>
        <w:t xml:space="preserve">hyperelastic </w:t>
      </w:r>
      <w:r w:rsidR="003B24F9" w:rsidRPr="00C65A7B">
        <w:rPr>
          <w:rFonts w:ascii="Times New Roman" w:hAnsi="Times New Roman" w:cs="Times New Roman"/>
          <w:sz w:val="24"/>
          <w:szCs w:val="24"/>
        </w:rPr>
        <w:t xml:space="preserve">constitutive </w:t>
      </w:r>
      <w:r w:rsidR="00E90536" w:rsidRPr="00C65A7B">
        <w:rPr>
          <w:rFonts w:ascii="Times New Roman" w:hAnsi="Times New Roman" w:cs="Times New Roman"/>
          <w:sz w:val="24"/>
          <w:szCs w:val="24"/>
        </w:rPr>
        <w:t>models</w:t>
      </w:r>
      <w:r w:rsidR="00F52F22">
        <w:rPr>
          <w:rFonts w:ascii="Times New Roman" w:hAnsi="Times New Roman" w:cs="Times New Roman"/>
          <w:sz w:val="24"/>
          <w:szCs w:val="24"/>
        </w:rPr>
        <w:t xml:space="preserve"> to</w:t>
      </w:r>
      <w:r w:rsidR="00FA23BE" w:rsidRPr="00C65A7B">
        <w:rPr>
          <w:rFonts w:ascii="Times New Roman" w:hAnsi="Times New Roman" w:cs="Times New Roman"/>
          <w:sz w:val="24"/>
          <w:szCs w:val="24"/>
        </w:rPr>
        <w:t xml:space="preserve"> conduct FEA</w:t>
      </w:r>
      <w:r w:rsidR="003D5905" w:rsidRPr="00C65A7B">
        <w:rPr>
          <w:rFonts w:ascii="Times New Roman" w:hAnsi="Times New Roman" w:cs="Times New Roman"/>
          <w:sz w:val="24"/>
          <w:szCs w:val="24"/>
        </w:rPr>
        <w:t>.</w:t>
      </w:r>
    </w:p>
    <w:p w14:paraId="132445D6" w14:textId="7EEDAF98" w:rsidR="001D7261" w:rsidRPr="00C65A7B" w:rsidRDefault="00747095" w:rsidP="007A3D37">
      <w:pPr>
        <w:pStyle w:val="ListParagraph"/>
        <w:numPr>
          <w:ilvl w:val="0"/>
          <w:numId w:val="1"/>
        </w:numPr>
        <w:spacing w:line="360" w:lineRule="auto"/>
        <w:ind w:left="360"/>
        <w:jc w:val="both"/>
        <w:rPr>
          <w:rFonts w:ascii="Times New Roman" w:hAnsi="Times New Roman" w:cs="Times New Roman"/>
          <w:b/>
          <w:bCs/>
          <w:sz w:val="24"/>
          <w:szCs w:val="24"/>
        </w:rPr>
      </w:pPr>
      <w:r w:rsidRPr="00C65A7B">
        <w:rPr>
          <w:rFonts w:ascii="Times New Roman" w:hAnsi="Times New Roman" w:cs="Times New Roman"/>
          <w:b/>
          <w:bCs/>
          <w:sz w:val="24"/>
          <w:szCs w:val="24"/>
        </w:rPr>
        <w:t>Results</w:t>
      </w:r>
      <w:r w:rsidR="00EC1A7A" w:rsidRPr="00C65A7B">
        <w:rPr>
          <w:rFonts w:ascii="Times New Roman" w:hAnsi="Times New Roman" w:cs="Times New Roman"/>
          <w:b/>
          <w:bCs/>
          <w:sz w:val="24"/>
          <w:szCs w:val="24"/>
        </w:rPr>
        <w:t xml:space="preserve"> </w:t>
      </w:r>
    </w:p>
    <w:p w14:paraId="24AD4187" w14:textId="736D05D1" w:rsidR="00755E36" w:rsidRPr="00C65A7B" w:rsidRDefault="00367150" w:rsidP="52642F21">
      <w:pPr>
        <w:shd w:val="clear" w:color="auto" w:fill="FFFFFF" w:themeFill="background1"/>
        <w:spacing w:line="360" w:lineRule="auto"/>
        <w:jc w:val="both"/>
        <w:rPr>
          <w:rFonts w:ascii="Times New Roman" w:hAnsi="Times New Roman" w:cs="Times New Roman"/>
          <w:sz w:val="24"/>
          <w:szCs w:val="24"/>
        </w:rPr>
      </w:pPr>
      <w:r w:rsidRPr="00C65A7B">
        <w:rPr>
          <w:rFonts w:ascii="Times New Roman" w:hAnsi="Times New Roman" w:cs="Times New Roman"/>
          <w:sz w:val="24"/>
          <w:szCs w:val="24"/>
        </w:rPr>
        <w:t>All the specimens, irrespective of control or degraded groups, were subjected to 20% of bulk strain</w:t>
      </w:r>
      <w:r w:rsidR="008428E4" w:rsidRPr="00C65A7B">
        <w:rPr>
          <w:rFonts w:ascii="Times New Roman" w:hAnsi="Times New Roman" w:cs="Times New Roman"/>
          <w:sz w:val="24"/>
          <w:szCs w:val="24"/>
        </w:rPr>
        <w:t xml:space="preserve"> </w:t>
      </w:r>
      <w:r w:rsidR="00E82F9C" w:rsidRPr="00C65A7B">
        <w:rPr>
          <w:rFonts w:ascii="Times New Roman" w:hAnsi="Times New Roman" w:cs="Times New Roman"/>
          <w:sz w:val="24"/>
          <w:szCs w:val="24"/>
        </w:rPr>
        <w:t>in accordance with</w:t>
      </w:r>
      <w:r w:rsidR="008428E4" w:rsidRPr="00C65A7B">
        <w:rPr>
          <w:rFonts w:ascii="Times New Roman" w:hAnsi="Times New Roman" w:cs="Times New Roman"/>
          <w:sz w:val="24"/>
          <w:szCs w:val="24"/>
        </w:rPr>
        <w:t xml:space="preserve"> </w:t>
      </w:r>
      <w:r w:rsidR="00693F1D" w:rsidRPr="00C65A7B">
        <w:rPr>
          <w:rFonts w:ascii="Times New Roman" w:hAnsi="Times New Roman" w:cs="Times New Roman"/>
          <w:sz w:val="24"/>
          <w:szCs w:val="24"/>
        </w:rPr>
        <w:t xml:space="preserve">the </w:t>
      </w:r>
      <w:r w:rsidR="008428E4" w:rsidRPr="00C65A7B">
        <w:rPr>
          <w:rFonts w:ascii="Times New Roman" w:hAnsi="Times New Roman" w:cs="Times New Roman"/>
          <w:sz w:val="24"/>
          <w:szCs w:val="24"/>
        </w:rPr>
        <w:t>physiological strain limit</w:t>
      </w:r>
      <w:r w:rsidR="00693F1D" w:rsidRPr="00C65A7B">
        <w:rPr>
          <w:rFonts w:ascii="Times New Roman" w:hAnsi="Times New Roman" w:cs="Times New Roman"/>
          <w:sz w:val="24"/>
          <w:szCs w:val="24"/>
        </w:rPr>
        <w:t xml:space="preserve"> </w:t>
      </w:r>
      <w:r w:rsidR="00596EE2" w:rsidRPr="00C65A7B">
        <w:rPr>
          <w:rFonts w:ascii="Times New Roman" w:hAnsi="Times New Roman" w:cs="Times New Roman"/>
          <w:sz w:val="24"/>
          <w:szCs w:val="24"/>
        </w:rPr>
        <w:fldChar w:fldCharType="begin">
          <w:fldData xml:space="preserve">PEVuZE5vdGU+PENpdGU+PEF1dGhvcj5QYXRlbDwvQXV0aG9yPjxZZWFyPjIwMTk8L1llYXI+PFJl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</w:fldData>
        </w:fldChar>
      </w:r>
      <w:r w:rsidR="00596EE2" w:rsidRPr="00C65A7B">
        <w:rPr>
          <w:rFonts w:ascii="Times New Roman" w:hAnsi="Times New Roman" w:cs="Times New Roman"/>
          <w:sz w:val="24"/>
          <w:szCs w:val="24"/>
        </w:rPr>
        <w:instrText xml:space="preserve"> ADDIN EN.CITE </w:instrText>
      </w:r>
      <w:r w:rsidR="00596EE2" w:rsidRPr="00C65A7B">
        <w:rPr>
          <w:rFonts w:ascii="Times New Roman" w:hAnsi="Times New Roman" w:cs="Times New Roman"/>
          <w:sz w:val="24"/>
          <w:szCs w:val="24"/>
        </w:rPr>
        <w:fldChar w:fldCharType="begin">
          <w:fldData xml:space="preserve">PEVuZE5vdGU+PENpdGU+PEF1dGhvcj5QYXRlbDwvQXV0aG9yPjxZZWFyPjIwMTk8L1llYXI+PFJl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</w:fldData>
        </w:fldChar>
      </w:r>
      <w:r w:rsidR="00596EE2" w:rsidRPr="00C65A7B">
        <w:rPr>
          <w:rFonts w:ascii="Times New Roman" w:hAnsi="Times New Roman" w:cs="Times New Roman"/>
          <w:sz w:val="24"/>
          <w:szCs w:val="24"/>
        </w:rPr>
        <w:instrText xml:space="preserve"> ADDIN EN.CITE.DATA </w:instrText>
      </w:r>
      <w:r w:rsidR="00596EE2" w:rsidRPr="00C65A7B">
        <w:rPr>
          <w:rFonts w:ascii="Times New Roman" w:hAnsi="Times New Roman" w:cs="Times New Roman"/>
          <w:sz w:val="24"/>
          <w:szCs w:val="24"/>
        </w:rPr>
      </w:r>
      <w:r w:rsidR="00596EE2" w:rsidRPr="00C65A7B">
        <w:rPr>
          <w:rFonts w:ascii="Times New Roman" w:hAnsi="Times New Roman" w:cs="Times New Roman"/>
          <w:sz w:val="24"/>
          <w:szCs w:val="24"/>
        </w:rPr>
        <w:fldChar w:fldCharType="end"/>
      </w:r>
      <w:r w:rsidR="00596EE2" w:rsidRPr="00C65A7B">
        <w:rPr>
          <w:rFonts w:ascii="Times New Roman" w:hAnsi="Times New Roman" w:cs="Times New Roman"/>
          <w:sz w:val="24"/>
          <w:szCs w:val="24"/>
        </w:rPr>
      </w:r>
      <w:r w:rsidR="00596EE2" w:rsidRPr="00C65A7B">
        <w:rPr>
          <w:rFonts w:ascii="Times New Roman" w:hAnsi="Times New Roman" w:cs="Times New Roman"/>
          <w:sz w:val="24"/>
          <w:szCs w:val="24"/>
        </w:rPr>
        <w:fldChar w:fldCharType="separate"/>
      </w:r>
      <w:r w:rsidR="00596EE2" w:rsidRPr="00C65A7B">
        <w:rPr>
          <w:rFonts w:ascii="Times New Roman" w:hAnsi="Times New Roman" w:cs="Times New Roman"/>
          <w:noProof/>
          <w:sz w:val="24"/>
          <w:szCs w:val="24"/>
        </w:rPr>
        <w:t>(Bingham et al. 2008; Carter et al. 2015; Coleman et al. 2013; Patel et al. 2019; Sutter et al. 2015)</w:t>
      </w:r>
      <w:r w:rsidR="00596EE2" w:rsidRPr="00C65A7B">
        <w:rPr>
          <w:rFonts w:ascii="Times New Roman" w:hAnsi="Times New Roman" w:cs="Times New Roman"/>
          <w:sz w:val="24"/>
          <w:szCs w:val="24"/>
        </w:rPr>
        <w:fldChar w:fldCharType="end"/>
      </w:r>
      <w:r w:rsidR="00596EE2" w:rsidRPr="00C65A7B">
        <w:t>.</w:t>
      </w:r>
      <w:r w:rsidRPr="00C65A7B">
        <w:rPr>
          <w:rFonts w:ascii="Times New Roman" w:hAnsi="Times New Roman" w:cs="Times New Roman"/>
          <w:sz w:val="24"/>
          <w:szCs w:val="24"/>
        </w:rPr>
        <w:t xml:space="preserve"> </w:t>
      </w:r>
      <w:r w:rsidR="00BE0F73" w:rsidRPr="00C65A7B">
        <w:rPr>
          <w:rFonts w:ascii="Times New Roman" w:hAnsi="Times New Roman" w:cs="Times New Roman"/>
          <w:sz w:val="24"/>
          <w:szCs w:val="24"/>
        </w:rPr>
        <w:t xml:space="preserve">Figure 4 </w:t>
      </w:r>
      <w:r w:rsidR="00EA5392" w:rsidRPr="00C65A7B">
        <w:rPr>
          <w:rFonts w:ascii="Times New Roman" w:hAnsi="Times New Roman" w:cs="Times New Roman"/>
          <w:sz w:val="24"/>
          <w:szCs w:val="24"/>
        </w:rPr>
        <w:t xml:space="preserve">shows </w:t>
      </w:r>
      <w:r w:rsidR="00BE0F73" w:rsidRPr="00C65A7B">
        <w:rPr>
          <w:rFonts w:ascii="Times New Roman" w:hAnsi="Times New Roman" w:cs="Times New Roman"/>
          <w:sz w:val="24"/>
          <w:szCs w:val="24"/>
        </w:rPr>
        <w:t xml:space="preserve">the experimental stress-strain </w:t>
      </w:r>
      <w:r w:rsidR="00B353D5" w:rsidRPr="00C65A7B">
        <w:rPr>
          <w:rFonts w:ascii="Times New Roman" w:hAnsi="Times New Roman" w:cs="Times New Roman"/>
          <w:sz w:val="24"/>
          <w:szCs w:val="24"/>
        </w:rPr>
        <w:t>plot</w:t>
      </w:r>
      <w:r w:rsidR="006C237F" w:rsidRPr="00C65A7B">
        <w:rPr>
          <w:rFonts w:ascii="Times New Roman" w:hAnsi="Times New Roman" w:cs="Times New Roman"/>
          <w:sz w:val="24"/>
          <w:szCs w:val="24"/>
        </w:rPr>
        <w:t>s</w:t>
      </w:r>
      <w:r w:rsidR="00B353D5" w:rsidRPr="00C65A7B">
        <w:rPr>
          <w:rFonts w:ascii="Times New Roman" w:hAnsi="Times New Roman" w:cs="Times New Roman"/>
          <w:sz w:val="24"/>
          <w:szCs w:val="24"/>
        </w:rPr>
        <w:t xml:space="preserve"> </w:t>
      </w:r>
      <w:r w:rsidR="00425E54" w:rsidRPr="00C65A7B">
        <w:rPr>
          <w:rFonts w:ascii="Times New Roman" w:hAnsi="Times New Roman" w:cs="Times New Roman"/>
          <w:sz w:val="24"/>
          <w:szCs w:val="24"/>
        </w:rPr>
        <w:t xml:space="preserve">along with </w:t>
      </w:r>
      <w:r w:rsidR="00D94E92" w:rsidRPr="00C65A7B">
        <w:rPr>
          <w:rFonts w:ascii="Times New Roman" w:hAnsi="Times New Roman" w:cs="Times New Roman"/>
          <w:sz w:val="24"/>
          <w:szCs w:val="24"/>
        </w:rPr>
        <w:t xml:space="preserve">the </w:t>
      </w:r>
      <w:r w:rsidR="00425E54" w:rsidRPr="00C65A7B">
        <w:rPr>
          <w:rFonts w:ascii="Times New Roman" w:hAnsi="Times New Roman" w:cs="Times New Roman"/>
          <w:sz w:val="24"/>
          <w:szCs w:val="24"/>
        </w:rPr>
        <w:t xml:space="preserve">fitted </w:t>
      </w:r>
      <w:r w:rsidR="006C237F" w:rsidRPr="00C61F5C">
        <w:rPr>
          <w:rFonts w:ascii="Times New Roman" w:hAnsi="Times New Roman" w:cs="Times New Roman"/>
          <w:strike/>
          <w:color w:val="FF0000"/>
          <w:sz w:val="24"/>
          <w:szCs w:val="24"/>
        </w:rPr>
        <w:t>hyperplastic</w:t>
      </w:r>
      <w:r w:rsidR="00425E54" w:rsidRPr="00C65A7B">
        <w:rPr>
          <w:rFonts w:ascii="Times New Roman" w:hAnsi="Times New Roman" w:cs="Times New Roman"/>
          <w:sz w:val="24"/>
          <w:szCs w:val="24"/>
        </w:rPr>
        <w:t xml:space="preserve"> </w:t>
      </w:r>
      <w:r w:rsidR="00423D85" w:rsidRPr="00C61F5C">
        <w:rPr>
          <w:rFonts w:ascii="Times New Roman" w:hAnsi="Times New Roman" w:cs="Times New Roman"/>
          <w:color w:val="70AD47" w:themeColor="accent6"/>
          <w:sz w:val="24"/>
          <w:szCs w:val="24"/>
        </w:rPr>
        <w:t xml:space="preserve">hyperelastic </w:t>
      </w:r>
      <w:r w:rsidR="00425E54" w:rsidRPr="00C65A7B">
        <w:rPr>
          <w:rFonts w:ascii="Times New Roman" w:hAnsi="Times New Roman" w:cs="Times New Roman"/>
          <w:sz w:val="24"/>
          <w:szCs w:val="24"/>
        </w:rPr>
        <w:t>m</w:t>
      </w:r>
      <w:r w:rsidR="006C237F" w:rsidRPr="00C65A7B">
        <w:rPr>
          <w:rFonts w:ascii="Times New Roman" w:hAnsi="Times New Roman" w:cs="Times New Roman"/>
          <w:sz w:val="24"/>
          <w:szCs w:val="24"/>
        </w:rPr>
        <w:t xml:space="preserve">aterial models for both native </w:t>
      </w:r>
      <w:r w:rsidR="00731542" w:rsidRPr="00C65A7B">
        <w:rPr>
          <w:rFonts w:ascii="Times New Roman" w:hAnsi="Times New Roman" w:cs="Times New Roman"/>
          <w:sz w:val="24"/>
          <w:szCs w:val="24"/>
        </w:rPr>
        <w:t xml:space="preserve">(Fig. 4a) </w:t>
      </w:r>
      <w:r w:rsidR="006C237F" w:rsidRPr="00C65A7B">
        <w:rPr>
          <w:rFonts w:ascii="Times New Roman" w:hAnsi="Times New Roman" w:cs="Times New Roman"/>
          <w:sz w:val="24"/>
          <w:szCs w:val="24"/>
        </w:rPr>
        <w:t>and degrade</w:t>
      </w:r>
      <w:r w:rsidR="00731542" w:rsidRPr="00C65A7B">
        <w:rPr>
          <w:rFonts w:ascii="Times New Roman" w:hAnsi="Times New Roman" w:cs="Times New Roman"/>
          <w:sz w:val="24"/>
          <w:szCs w:val="24"/>
        </w:rPr>
        <w:t>d cartilages (Figs. 4b-4d)</w:t>
      </w:r>
      <w:r w:rsidR="008C6544" w:rsidRPr="00C65A7B">
        <w:rPr>
          <w:rFonts w:ascii="Times New Roman" w:hAnsi="Times New Roman" w:cs="Times New Roman"/>
          <w:sz w:val="24"/>
          <w:szCs w:val="24"/>
        </w:rPr>
        <w:t>.</w:t>
      </w:r>
      <w:r w:rsidR="00FE4ABC" w:rsidRPr="00C65A7B">
        <w:rPr>
          <w:rFonts w:ascii="Times New Roman" w:hAnsi="Times New Roman" w:cs="Times New Roman"/>
          <w:sz w:val="24"/>
          <w:szCs w:val="24"/>
        </w:rPr>
        <w:t xml:space="preserve"> </w:t>
      </w:r>
      <w:r w:rsidR="007722AC" w:rsidRPr="00C65A7B">
        <w:rPr>
          <w:rFonts w:ascii="Times New Roman" w:hAnsi="Times New Roman" w:cs="Times New Roman"/>
          <w:sz w:val="24"/>
          <w:szCs w:val="24"/>
        </w:rPr>
        <w:t xml:space="preserve">It </w:t>
      </w:r>
      <w:r w:rsidR="00B87C91" w:rsidRPr="00C65A7B">
        <w:rPr>
          <w:rFonts w:ascii="Times New Roman" w:hAnsi="Times New Roman" w:cs="Times New Roman"/>
          <w:sz w:val="24"/>
          <w:szCs w:val="24"/>
        </w:rPr>
        <w:t xml:space="preserve">is evident that all the hyperelastic models fitted </w:t>
      </w:r>
      <w:r w:rsidR="000307BE" w:rsidRPr="00C65A7B">
        <w:rPr>
          <w:rFonts w:ascii="Times New Roman" w:hAnsi="Times New Roman" w:cs="Times New Roman"/>
          <w:sz w:val="24"/>
          <w:szCs w:val="24"/>
        </w:rPr>
        <w:t>within the</w:t>
      </w:r>
      <w:r w:rsidR="00770340" w:rsidRPr="00C65A7B">
        <w:rPr>
          <w:rFonts w:ascii="Times New Roman" w:hAnsi="Times New Roman" w:cs="Times New Roman"/>
          <w:sz w:val="24"/>
          <w:szCs w:val="24"/>
        </w:rPr>
        <w:t xml:space="preserve"> </w:t>
      </w:r>
      <w:r w:rsidR="00D0357A" w:rsidRPr="00C65A7B">
        <w:rPr>
          <w:rFonts w:ascii="Times New Roman" w:hAnsi="Times New Roman" w:cs="Times New Roman"/>
          <w:sz w:val="24"/>
          <w:szCs w:val="24"/>
        </w:rPr>
        <w:t>upper and lower bounds of the experiment</w:t>
      </w:r>
      <w:r w:rsidR="00EE2F12" w:rsidRPr="00C65A7B">
        <w:rPr>
          <w:rFonts w:ascii="Times New Roman" w:hAnsi="Times New Roman" w:cs="Times New Roman"/>
          <w:sz w:val="24"/>
          <w:szCs w:val="24"/>
        </w:rPr>
        <w:t>s irrespective of health</w:t>
      </w:r>
      <w:r w:rsidR="0002775B" w:rsidRPr="00C65A7B">
        <w:rPr>
          <w:rFonts w:ascii="Times New Roman" w:hAnsi="Times New Roman" w:cs="Times New Roman"/>
          <w:sz w:val="24"/>
          <w:szCs w:val="24"/>
        </w:rPr>
        <w:t xml:space="preserve">y and degraded cartilages. However, </w:t>
      </w:r>
      <w:r w:rsidR="00565F72" w:rsidRPr="00C65A7B">
        <w:rPr>
          <w:rFonts w:ascii="Times New Roman" w:hAnsi="Times New Roman" w:cs="Times New Roman"/>
          <w:sz w:val="24"/>
          <w:szCs w:val="24"/>
        </w:rPr>
        <w:t xml:space="preserve">in comparison with the mean </w:t>
      </w:r>
      <w:r w:rsidR="00812292" w:rsidRPr="00C65A7B">
        <w:rPr>
          <w:rFonts w:ascii="Times New Roman" w:hAnsi="Times New Roman" w:cs="Times New Roman"/>
          <w:sz w:val="24"/>
          <w:szCs w:val="24"/>
        </w:rPr>
        <w:t xml:space="preserve">value of the experiments, </w:t>
      </w:r>
      <w:r w:rsidR="00946EE7" w:rsidRPr="00C65A7B">
        <w:rPr>
          <w:rFonts w:ascii="Times New Roman" w:hAnsi="Times New Roman" w:cs="Times New Roman"/>
          <w:sz w:val="24"/>
          <w:szCs w:val="24"/>
        </w:rPr>
        <w:t>1</w:t>
      </w:r>
      <w:r w:rsidR="009B525A" w:rsidRPr="00C65A7B">
        <w:rPr>
          <w:rFonts w:ascii="Times New Roman" w:hAnsi="Times New Roman" w:cs="Times New Roman"/>
          <w:sz w:val="24"/>
          <w:szCs w:val="24"/>
          <w:vertAlign w:val="superscript"/>
        </w:rPr>
        <w:t>st</w:t>
      </w:r>
      <w:r w:rsidR="009B525A" w:rsidRPr="00C65A7B">
        <w:rPr>
          <w:rFonts w:ascii="Times New Roman" w:hAnsi="Times New Roman" w:cs="Times New Roman"/>
          <w:sz w:val="24"/>
          <w:szCs w:val="24"/>
        </w:rPr>
        <w:t xml:space="preserve"> order </w:t>
      </w:r>
      <w:r w:rsidR="00A42E87" w:rsidRPr="00C65A7B">
        <w:rPr>
          <w:rFonts w:ascii="Times New Roman" w:hAnsi="Times New Roman" w:cs="Times New Roman"/>
          <w:sz w:val="24"/>
          <w:szCs w:val="24"/>
        </w:rPr>
        <w:t>Ogden</w:t>
      </w:r>
      <w:r w:rsidR="007367FE" w:rsidRPr="00C65A7B">
        <w:rPr>
          <w:rFonts w:ascii="Times New Roman" w:hAnsi="Times New Roman" w:cs="Times New Roman"/>
          <w:sz w:val="24"/>
          <w:szCs w:val="24"/>
        </w:rPr>
        <w:t xml:space="preserve">, </w:t>
      </w:r>
      <w:r w:rsidR="009B525A" w:rsidRPr="00C65A7B">
        <w:rPr>
          <w:rFonts w:ascii="Times New Roman" w:hAnsi="Times New Roman" w:cs="Times New Roman"/>
          <w:sz w:val="24"/>
          <w:szCs w:val="24"/>
        </w:rPr>
        <w:t>3</w:t>
      </w:r>
      <w:r w:rsidR="009B525A" w:rsidRPr="00C65A7B">
        <w:rPr>
          <w:rFonts w:ascii="Times New Roman" w:hAnsi="Times New Roman" w:cs="Times New Roman"/>
          <w:sz w:val="24"/>
          <w:szCs w:val="24"/>
          <w:vertAlign w:val="superscript"/>
        </w:rPr>
        <w:t>rd</w:t>
      </w:r>
      <w:r w:rsidR="009B525A" w:rsidRPr="00C65A7B">
        <w:rPr>
          <w:rFonts w:ascii="Times New Roman" w:hAnsi="Times New Roman" w:cs="Times New Roman"/>
          <w:sz w:val="24"/>
          <w:szCs w:val="24"/>
        </w:rPr>
        <w:t xml:space="preserve"> order </w:t>
      </w:r>
      <w:r w:rsidR="001E209D" w:rsidRPr="00C65A7B">
        <w:rPr>
          <w:rFonts w:ascii="Times New Roman" w:hAnsi="Times New Roman" w:cs="Times New Roman"/>
          <w:sz w:val="24"/>
          <w:szCs w:val="24"/>
        </w:rPr>
        <w:t>p</w:t>
      </w:r>
      <w:r w:rsidR="008B26B6" w:rsidRPr="00C65A7B">
        <w:rPr>
          <w:rFonts w:ascii="Times New Roman" w:hAnsi="Times New Roman" w:cs="Times New Roman"/>
          <w:sz w:val="24"/>
          <w:szCs w:val="24"/>
        </w:rPr>
        <w:t>olynomial</w:t>
      </w:r>
      <w:r w:rsidR="007367FE" w:rsidRPr="00C65A7B">
        <w:rPr>
          <w:rFonts w:ascii="Times New Roman" w:hAnsi="Times New Roman" w:cs="Times New Roman"/>
          <w:sz w:val="24"/>
          <w:szCs w:val="24"/>
        </w:rPr>
        <w:t xml:space="preserve">, and </w:t>
      </w:r>
      <w:r w:rsidR="009B525A" w:rsidRPr="00C65A7B">
        <w:rPr>
          <w:rFonts w:ascii="Times New Roman" w:hAnsi="Times New Roman" w:cs="Times New Roman"/>
          <w:sz w:val="24"/>
          <w:szCs w:val="24"/>
        </w:rPr>
        <w:t>2</w:t>
      </w:r>
      <w:r w:rsidR="009B525A" w:rsidRPr="00C65A7B">
        <w:rPr>
          <w:rFonts w:ascii="Times New Roman" w:hAnsi="Times New Roman" w:cs="Times New Roman"/>
          <w:sz w:val="24"/>
          <w:szCs w:val="24"/>
          <w:vertAlign w:val="superscript"/>
        </w:rPr>
        <w:t>nd</w:t>
      </w:r>
      <w:r w:rsidR="009B525A" w:rsidRPr="00C65A7B">
        <w:rPr>
          <w:rFonts w:ascii="Times New Roman" w:hAnsi="Times New Roman" w:cs="Times New Roman"/>
          <w:sz w:val="24"/>
          <w:szCs w:val="24"/>
        </w:rPr>
        <w:t xml:space="preserve"> order </w:t>
      </w:r>
      <w:r w:rsidR="007367FE" w:rsidRPr="00C65A7B">
        <w:rPr>
          <w:rFonts w:ascii="Times New Roman" w:hAnsi="Times New Roman" w:cs="Times New Roman"/>
          <w:sz w:val="24"/>
          <w:szCs w:val="24"/>
        </w:rPr>
        <w:t xml:space="preserve">reduced polynomial </w:t>
      </w:r>
      <w:r w:rsidR="00E95A78" w:rsidRPr="00C65A7B">
        <w:rPr>
          <w:rFonts w:ascii="Times New Roman" w:hAnsi="Times New Roman" w:cs="Times New Roman"/>
          <w:sz w:val="24"/>
          <w:szCs w:val="24"/>
        </w:rPr>
        <w:t>exhibit a moderate level of</w:t>
      </w:r>
      <w:r w:rsidR="006F6B23" w:rsidRPr="00C65A7B">
        <w:rPr>
          <w:rFonts w:ascii="Times New Roman" w:hAnsi="Times New Roman" w:cs="Times New Roman"/>
          <w:sz w:val="24"/>
          <w:szCs w:val="24"/>
        </w:rPr>
        <w:t xml:space="preserve"> deviation</w:t>
      </w:r>
      <w:r w:rsidR="00DB5B40" w:rsidRPr="00C65A7B">
        <w:rPr>
          <w:rFonts w:ascii="Times New Roman" w:hAnsi="Times New Roman" w:cs="Times New Roman"/>
          <w:sz w:val="24"/>
          <w:szCs w:val="24"/>
        </w:rPr>
        <w:t xml:space="preserve"> </w:t>
      </w:r>
      <w:r w:rsidR="0088063D" w:rsidRPr="00C65A7B">
        <w:rPr>
          <w:rFonts w:ascii="Times New Roman" w:hAnsi="Times New Roman" w:cs="Times New Roman"/>
          <w:sz w:val="24"/>
          <w:szCs w:val="24"/>
        </w:rPr>
        <w:t xml:space="preserve">irrespective of </w:t>
      </w:r>
      <w:r w:rsidR="00B44246" w:rsidRPr="00C65A7B">
        <w:rPr>
          <w:rFonts w:ascii="Times New Roman" w:hAnsi="Times New Roman" w:cs="Times New Roman"/>
          <w:sz w:val="24"/>
          <w:szCs w:val="24"/>
        </w:rPr>
        <w:t xml:space="preserve">the </w:t>
      </w:r>
      <w:r w:rsidR="0088063D" w:rsidRPr="00C65A7B">
        <w:rPr>
          <w:rFonts w:ascii="Times New Roman" w:hAnsi="Times New Roman" w:cs="Times New Roman"/>
          <w:sz w:val="24"/>
          <w:szCs w:val="24"/>
        </w:rPr>
        <w:t>native or degraded cartilages</w:t>
      </w:r>
      <w:r w:rsidR="00C33C75" w:rsidRPr="00C65A7B">
        <w:rPr>
          <w:rFonts w:ascii="Times New Roman" w:hAnsi="Times New Roman" w:cs="Times New Roman"/>
          <w:sz w:val="24"/>
          <w:szCs w:val="24"/>
        </w:rPr>
        <w:t xml:space="preserve">, except </w:t>
      </w:r>
      <w:r w:rsidR="00D66963" w:rsidRPr="00C65A7B">
        <w:rPr>
          <w:rFonts w:ascii="Times New Roman" w:hAnsi="Times New Roman" w:cs="Times New Roman"/>
          <w:sz w:val="24"/>
          <w:szCs w:val="24"/>
        </w:rPr>
        <w:t xml:space="preserve">for c1:g3 (Fig. 4c), </w:t>
      </w:r>
      <w:r w:rsidR="00DC748D" w:rsidRPr="00C65A7B">
        <w:rPr>
          <w:rFonts w:ascii="Times New Roman" w:hAnsi="Times New Roman" w:cs="Times New Roman"/>
          <w:sz w:val="24"/>
          <w:szCs w:val="24"/>
        </w:rPr>
        <w:t xml:space="preserve">where the </w:t>
      </w:r>
      <w:r w:rsidR="00767398" w:rsidRPr="00C65A7B">
        <w:rPr>
          <w:rFonts w:ascii="Times New Roman" w:hAnsi="Times New Roman" w:cs="Times New Roman"/>
          <w:sz w:val="24"/>
          <w:szCs w:val="24"/>
        </w:rPr>
        <w:t>3</w:t>
      </w:r>
      <w:r w:rsidR="00767398" w:rsidRPr="00C65A7B">
        <w:rPr>
          <w:rFonts w:ascii="Times New Roman" w:hAnsi="Times New Roman" w:cs="Times New Roman"/>
          <w:sz w:val="24"/>
          <w:szCs w:val="24"/>
          <w:vertAlign w:val="superscript"/>
        </w:rPr>
        <w:t>rd</w:t>
      </w:r>
      <w:r w:rsidR="00767398" w:rsidRPr="00C65A7B">
        <w:rPr>
          <w:rFonts w:ascii="Times New Roman" w:hAnsi="Times New Roman" w:cs="Times New Roman"/>
          <w:sz w:val="24"/>
          <w:szCs w:val="24"/>
        </w:rPr>
        <w:t xml:space="preserve"> order </w:t>
      </w:r>
      <w:r w:rsidR="006F6B23" w:rsidRPr="00C65A7B">
        <w:rPr>
          <w:rFonts w:ascii="Times New Roman" w:hAnsi="Times New Roman" w:cs="Times New Roman"/>
          <w:sz w:val="24"/>
          <w:szCs w:val="24"/>
        </w:rPr>
        <w:t>p</w:t>
      </w:r>
      <w:r w:rsidR="00DC748D" w:rsidRPr="00C65A7B">
        <w:rPr>
          <w:rFonts w:ascii="Times New Roman" w:hAnsi="Times New Roman" w:cs="Times New Roman"/>
          <w:sz w:val="24"/>
          <w:szCs w:val="24"/>
        </w:rPr>
        <w:t xml:space="preserve">olynomial </w:t>
      </w:r>
      <w:r w:rsidR="00F70390" w:rsidRPr="00C65A7B">
        <w:rPr>
          <w:rFonts w:ascii="Times New Roman" w:hAnsi="Times New Roman" w:cs="Times New Roman"/>
          <w:sz w:val="24"/>
          <w:szCs w:val="24"/>
        </w:rPr>
        <w:t xml:space="preserve">model </w:t>
      </w:r>
      <w:r w:rsidR="00DC748D" w:rsidRPr="00C65A7B">
        <w:rPr>
          <w:rFonts w:ascii="Times New Roman" w:hAnsi="Times New Roman" w:cs="Times New Roman"/>
          <w:sz w:val="24"/>
          <w:szCs w:val="24"/>
        </w:rPr>
        <w:t xml:space="preserve">fitted </w:t>
      </w:r>
      <w:r w:rsidR="00AE61CD" w:rsidRPr="00C65A7B">
        <w:rPr>
          <w:rFonts w:ascii="Times New Roman" w:hAnsi="Times New Roman" w:cs="Times New Roman"/>
          <w:sz w:val="24"/>
          <w:szCs w:val="24"/>
        </w:rPr>
        <w:t xml:space="preserve">very </w:t>
      </w:r>
      <w:r w:rsidR="00DC748D" w:rsidRPr="00C65A7B">
        <w:rPr>
          <w:rFonts w:ascii="Times New Roman" w:hAnsi="Times New Roman" w:cs="Times New Roman"/>
          <w:sz w:val="24"/>
          <w:szCs w:val="24"/>
        </w:rPr>
        <w:t>well</w:t>
      </w:r>
      <w:r w:rsidR="003D3D58" w:rsidRPr="00C65A7B">
        <w:rPr>
          <w:rFonts w:ascii="Times New Roman" w:hAnsi="Times New Roman" w:cs="Times New Roman"/>
          <w:sz w:val="24"/>
          <w:szCs w:val="24"/>
        </w:rPr>
        <w:t xml:space="preserve">. </w:t>
      </w:r>
      <w:r w:rsidR="007875B8" w:rsidRPr="00C65A7B">
        <w:rPr>
          <w:rFonts w:ascii="Times New Roman" w:hAnsi="Times New Roman" w:cs="Times New Roman"/>
          <w:sz w:val="24"/>
          <w:szCs w:val="24"/>
        </w:rPr>
        <w:t>It is apparent that</w:t>
      </w:r>
      <w:r w:rsidR="003D3D58" w:rsidRPr="00C65A7B">
        <w:rPr>
          <w:rFonts w:ascii="Times New Roman" w:hAnsi="Times New Roman" w:cs="Times New Roman"/>
          <w:sz w:val="24"/>
          <w:szCs w:val="24"/>
        </w:rPr>
        <w:t xml:space="preserve"> the Van der Waals fit</w:t>
      </w:r>
      <w:r w:rsidR="007875B8" w:rsidRPr="00C65A7B">
        <w:rPr>
          <w:rFonts w:ascii="Times New Roman" w:hAnsi="Times New Roman" w:cs="Times New Roman"/>
          <w:sz w:val="24"/>
          <w:szCs w:val="24"/>
        </w:rPr>
        <w:t xml:space="preserve">s </w:t>
      </w:r>
      <w:r w:rsidR="0056685B" w:rsidRPr="00C65A7B">
        <w:rPr>
          <w:rFonts w:ascii="Times New Roman" w:hAnsi="Times New Roman" w:cs="Times New Roman"/>
          <w:sz w:val="24"/>
          <w:szCs w:val="24"/>
        </w:rPr>
        <w:t>well</w:t>
      </w:r>
      <w:r w:rsidR="003D3D58" w:rsidRPr="00C65A7B">
        <w:rPr>
          <w:rFonts w:ascii="Times New Roman" w:hAnsi="Times New Roman" w:cs="Times New Roman"/>
          <w:sz w:val="24"/>
          <w:szCs w:val="24"/>
        </w:rPr>
        <w:t xml:space="preserve"> </w:t>
      </w:r>
      <w:r w:rsidR="0056685B" w:rsidRPr="00C65A7B">
        <w:rPr>
          <w:rFonts w:ascii="Times New Roman" w:hAnsi="Times New Roman" w:cs="Times New Roman"/>
          <w:sz w:val="24"/>
          <w:szCs w:val="24"/>
        </w:rPr>
        <w:t xml:space="preserve">with </w:t>
      </w:r>
      <w:r w:rsidR="007875B8" w:rsidRPr="00C65A7B">
        <w:rPr>
          <w:rFonts w:ascii="Times New Roman" w:hAnsi="Times New Roman" w:cs="Times New Roman"/>
          <w:sz w:val="24"/>
          <w:szCs w:val="24"/>
        </w:rPr>
        <w:t xml:space="preserve">the </w:t>
      </w:r>
      <w:r w:rsidR="000A61E3" w:rsidRPr="00C65A7B">
        <w:rPr>
          <w:rFonts w:ascii="Times New Roman" w:hAnsi="Times New Roman" w:cs="Times New Roman"/>
          <w:sz w:val="24"/>
          <w:szCs w:val="24"/>
        </w:rPr>
        <w:t xml:space="preserve">degraded </w:t>
      </w:r>
      <w:r w:rsidR="00EA3C64" w:rsidRPr="00C65A7B">
        <w:rPr>
          <w:rFonts w:ascii="Times New Roman" w:hAnsi="Times New Roman" w:cs="Times New Roman"/>
          <w:sz w:val="24"/>
          <w:szCs w:val="24"/>
        </w:rPr>
        <w:t>cartilage</w:t>
      </w:r>
      <w:r w:rsidR="00BA02A9" w:rsidRPr="00C65A7B">
        <w:rPr>
          <w:rFonts w:ascii="Times New Roman" w:hAnsi="Times New Roman" w:cs="Times New Roman"/>
          <w:sz w:val="24"/>
          <w:szCs w:val="24"/>
        </w:rPr>
        <w:t xml:space="preserve"> (Figs. 4b-4c)</w:t>
      </w:r>
      <w:r w:rsidR="0043086D" w:rsidRPr="00C65A7B">
        <w:rPr>
          <w:rFonts w:ascii="Times New Roman" w:hAnsi="Times New Roman" w:cs="Times New Roman"/>
          <w:sz w:val="24"/>
          <w:szCs w:val="24"/>
        </w:rPr>
        <w:t xml:space="preserve">. </w:t>
      </w:r>
      <w:r w:rsidR="00941E21" w:rsidRPr="00C65A7B">
        <w:rPr>
          <w:rFonts w:ascii="Times New Roman" w:hAnsi="Times New Roman" w:cs="Times New Roman"/>
          <w:sz w:val="24"/>
          <w:szCs w:val="24"/>
        </w:rPr>
        <w:t xml:space="preserve">Figure </w:t>
      </w:r>
      <w:r w:rsidR="00E67985" w:rsidRPr="00C65A7B">
        <w:rPr>
          <w:rFonts w:ascii="Times New Roman" w:hAnsi="Times New Roman" w:cs="Times New Roman"/>
          <w:sz w:val="24"/>
          <w:szCs w:val="24"/>
        </w:rPr>
        <w:t>5</w:t>
      </w:r>
      <w:r w:rsidR="00941E21" w:rsidRPr="00C65A7B">
        <w:rPr>
          <w:rFonts w:ascii="Times New Roman" w:hAnsi="Times New Roman" w:cs="Times New Roman"/>
          <w:sz w:val="24"/>
          <w:szCs w:val="24"/>
        </w:rPr>
        <w:t xml:space="preserve"> shows the</w:t>
      </w:r>
      <w:r w:rsidR="00632D4E" w:rsidRPr="52642F21">
        <w:rPr>
          <w:rFonts w:ascii="Times New Roman" w:hAnsi="Times New Roman" w:cs="Times New Roman"/>
          <w:sz w:val="24"/>
          <w:szCs w:val="24"/>
        </w:rPr>
        <w:t xml:space="preserve"> </w:t>
      </w:r>
      <w:r w:rsidR="00632D4E" w:rsidRPr="00C61F5C">
        <w:rPr>
          <w:rFonts w:ascii="Times New Roman" w:hAnsi="Times New Roman" w:cs="Times New Roman"/>
          <w:color w:val="70AD47" w:themeColor="accent6"/>
          <w:sz w:val="24"/>
          <w:szCs w:val="24"/>
        </w:rPr>
        <w:t>average</w:t>
      </w:r>
      <w:r w:rsidR="00941E21" w:rsidRPr="00C65A7B">
        <w:rPr>
          <w:rFonts w:ascii="Times New Roman" w:hAnsi="Times New Roman" w:cs="Times New Roman"/>
          <w:sz w:val="24"/>
          <w:szCs w:val="24"/>
        </w:rPr>
        <w:t xml:space="preserve"> goodness of fit</w:t>
      </w:r>
      <w:r w:rsidR="00FF7BBC" w:rsidRPr="52642F21">
        <w:rPr>
          <w:rFonts w:ascii="Times New Roman" w:hAnsi="Times New Roman" w:cs="Times New Roman"/>
          <w:sz w:val="24"/>
          <w:szCs w:val="24"/>
        </w:rPr>
        <w:t xml:space="preserve"> </w:t>
      </w:r>
      <w:r w:rsidR="00FF7BBC" w:rsidRPr="00C61F5C">
        <w:rPr>
          <w:rFonts w:ascii="Times New Roman" w:hAnsi="Times New Roman" w:cs="Times New Roman"/>
          <w:color w:val="70AD47" w:themeColor="accent6"/>
          <w:sz w:val="24"/>
          <w:szCs w:val="24"/>
        </w:rPr>
        <w:t xml:space="preserve">with </w:t>
      </w:r>
      <w:r>
        <w:t>￼</w:t>
      </w:r>
      <w:r w:rsidR="00941E21" w:rsidRPr="00C65A7B">
        <w:rPr>
          <w:rFonts w:ascii="Times New Roman" w:hAnsi="Times New Roman" w:cs="Times New Roman"/>
          <w:sz w:val="24"/>
          <w:szCs w:val="24"/>
        </w:rPr>
        <w:t xml:space="preserve"> of the </w:t>
      </w:r>
      <w:r w:rsidR="001B6C76" w:rsidRPr="00C65A7B">
        <w:rPr>
          <w:rFonts w:ascii="Times New Roman" w:hAnsi="Times New Roman" w:cs="Times New Roman"/>
          <w:sz w:val="24"/>
          <w:szCs w:val="24"/>
        </w:rPr>
        <w:t>hypere</w:t>
      </w:r>
      <w:r w:rsidR="003848C8" w:rsidRPr="00C65A7B">
        <w:rPr>
          <w:rFonts w:ascii="Times New Roman" w:hAnsi="Times New Roman" w:cs="Times New Roman"/>
          <w:sz w:val="24"/>
          <w:szCs w:val="24"/>
        </w:rPr>
        <w:t>l</w:t>
      </w:r>
      <w:r w:rsidR="001B6C76" w:rsidRPr="00C65A7B">
        <w:rPr>
          <w:rFonts w:ascii="Times New Roman" w:hAnsi="Times New Roman" w:cs="Times New Roman"/>
          <w:sz w:val="24"/>
          <w:szCs w:val="24"/>
        </w:rPr>
        <w:t>astic models</w:t>
      </w:r>
      <w:r w:rsidR="00DF6101" w:rsidRPr="52642F21">
        <w:rPr>
          <w:rFonts w:ascii="Times New Roman" w:hAnsi="Times New Roman" w:cs="Times New Roman"/>
          <w:sz w:val="24"/>
          <w:szCs w:val="24"/>
        </w:rPr>
        <w:t xml:space="preserve"> </w:t>
      </w:r>
      <w:r w:rsidR="00DF6101" w:rsidRPr="00C61F5C">
        <w:rPr>
          <w:rFonts w:ascii="Times New Roman" w:hAnsi="Times New Roman" w:cs="Times New Roman"/>
          <w:color w:val="70AD47" w:themeColor="accent6"/>
          <w:sz w:val="24"/>
          <w:szCs w:val="24"/>
        </w:rPr>
        <w:t xml:space="preserve">of healthy and </w:t>
      </w:r>
      <w:r w:rsidR="00DE4356" w:rsidRPr="00C61F5C">
        <w:rPr>
          <w:rFonts w:ascii="Times New Roman" w:hAnsi="Times New Roman" w:cs="Times New Roman"/>
          <w:color w:val="70AD47" w:themeColor="accent6"/>
          <w:sz w:val="24"/>
          <w:szCs w:val="24"/>
        </w:rPr>
        <w:t xml:space="preserve">all those three </w:t>
      </w:r>
      <w:r w:rsidR="00FF7BBC" w:rsidRPr="00C61F5C">
        <w:rPr>
          <w:rFonts w:ascii="Times New Roman" w:hAnsi="Times New Roman" w:cs="Times New Roman"/>
          <w:color w:val="70AD47" w:themeColor="accent6"/>
          <w:sz w:val="24"/>
          <w:szCs w:val="24"/>
        </w:rPr>
        <w:t>enzyme cases</w:t>
      </w:r>
      <w:r w:rsidR="00710BDC" w:rsidRPr="00C61F5C">
        <w:rPr>
          <w:rFonts w:ascii="Times New Roman" w:hAnsi="Times New Roman" w:cs="Times New Roman"/>
          <w:color w:val="70AD47" w:themeColor="accent6"/>
          <w:sz w:val="24"/>
          <w:szCs w:val="24"/>
        </w:rPr>
        <w:t xml:space="preserve">. </w:t>
      </w:r>
      <w:r w:rsidR="00336E48" w:rsidRPr="00C65A7B">
        <w:rPr>
          <w:rFonts w:ascii="Times New Roman" w:hAnsi="Times New Roman" w:cs="Times New Roman"/>
          <w:sz w:val="24"/>
          <w:szCs w:val="24"/>
        </w:rPr>
        <w:t>Evidently, a</w:t>
      </w:r>
      <w:r w:rsidR="00710BDC" w:rsidRPr="00C65A7B">
        <w:rPr>
          <w:rFonts w:ascii="Times New Roman" w:hAnsi="Times New Roman" w:cs="Times New Roman"/>
          <w:sz w:val="24"/>
          <w:szCs w:val="24"/>
        </w:rPr>
        <w:t xml:space="preserve">ll the models </w:t>
      </w:r>
      <w:r w:rsidR="00567CE2" w:rsidRPr="00C65A7B">
        <w:rPr>
          <w:rFonts w:ascii="Times New Roman" w:hAnsi="Times New Roman" w:cs="Times New Roman"/>
          <w:sz w:val="24"/>
          <w:szCs w:val="24"/>
        </w:rPr>
        <w:t>fit</w:t>
      </w:r>
      <w:r w:rsidR="00336E48" w:rsidRPr="00C65A7B">
        <w:rPr>
          <w:rFonts w:ascii="Times New Roman" w:hAnsi="Times New Roman" w:cs="Times New Roman"/>
          <w:sz w:val="24"/>
          <w:szCs w:val="24"/>
        </w:rPr>
        <w:t xml:space="preserve"> </w:t>
      </w:r>
      <w:r w:rsidR="00567CE2" w:rsidRPr="00C65A7B">
        <w:rPr>
          <w:rFonts w:ascii="Times New Roman" w:hAnsi="Times New Roman" w:cs="Times New Roman"/>
          <w:sz w:val="24"/>
          <w:szCs w:val="24"/>
        </w:rPr>
        <w:t>well to the experimental data</w:t>
      </w:r>
      <w:r w:rsidR="00962984" w:rsidRPr="00C65A7B">
        <w:rPr>
          <w:rFonts w:ascii="Times New Roman" w:hAnsi="Times New Roman" w:cs="Times New Roman"/>
          <w:sz w:val="24"/>
          <w:szCs w:val="24"/>
        </w:rPr>
        <w:t xml:space="preserve">, </w:t>
      </w:r>
      <w:r w:rsidR="00F867FD" w:rsidRPr="00C65A7B">
        <w:rPr>
          <w:rFonts w:ascii="Times New Roman" w:hAnsi="Times New Roman" w:cs="Times New Roman"/>
          <w:sz w:val="24"/>
          <w:szCs w:val="24"/>
        </w:rPr>
        <w:t xml:space="preserve">the </w:t>
      </w:r>
      <w:r w:rsidR="003477AC" w:rsidRPr="00C65A7B">
        <w:rPr>
          <w:rFonts w:ascii="Times New Roman" w:hAnsi="Times New Roman" w:cs="Times New Roman"/>
          <w:sz w:val="24"/>
          <w:szCs w:val="24"/>
        </w:rPr>
        <w:t xml:space="preserve">lowest </w:t>
      </w:r>
      <w:r w:rsidR="008F2682" w:rsidRPr="00985BE8">
        <w:rPr>
          <w:rFonts w:ascii="Times New Roman" w:hAnsi="Times New Roman" w:cs="Times New Roman"/>
          <w:position w:val="-4"/>
          <w:sz w:val="24"/>
          <w:szCs w:val="24"/>
        </w:rPr>
        <w:object w:dxaOrig="320" w:dyaOrig="300" w14:anchorId="1AC2AAFA">
          <v:shape id="_x0000_i1112" type="#_x0000_t75" style="width:16.4pt;height:15pt" o:ole="">
            <v:imagedata r:id="rId180" o:title=""/>
          </v:shape>
          <o:OLEObject Type="Embed" ProgID="Equation.DSMT4" ShapeID="_x0000_i1112" DrawAspect="Content" ObjectID="_1826455248" r:id="rId181"/>
        </w:object>
      </w:r>
      <w:r w:rsidR="008F2682" w:rsidRPr="00C65A7B">
        <w:rPr>
          <w:rFonts w:ascii="Times New Roman" w:hAnsi="Times New Roman" w:cs="Times New Roman"/>
          <w:sz w:val="24"/>
          <w:szCs w:val="24"/>
        </w:rPr>
        <w:t xml:space="preserve">value </w:t>
      </w:r>
      <w:r w:rsidR="00D91380" w:rsidRPr="00C65A7B">
        <w:rPr>
          <w:rFonts w:ascii="Times New Roman" w:hAnsi="Times New Roman" w:cs="Times New Roman"/>
          <w:sz w:val="24"/>
          <w:szCs w:val="24"/>
        </w:rPr>
        <w:t xml:space="preserve">of 96.76% for </w:t>
      </w:r>
      <w:r w:rsidR="003848C8" w:rsidRPr="00C65A7B">
        <w:rPr>
          <w:rFonts w:ascii="Times New Roman" w:hAnsi="Times New Roman" w:cs="Times New Roman"/>
          <w:sz w:val="24"/>
          <w:szCs w:val="24"/>
        </w:rPr>
        <w:t>1</w:t>
      </w:r>
      <w:r w:rsidR="003848C8" w:rsidRPr="00C65A7B">
        <w:rPr>
          <w:rFonts w:ascii="Times New Roman" w:hAnsi="Times New Roman" w:cs="Times New Roman"/>
          <w:sz w:val="24"/>
          <w:szCs w:val="24"/>
          <w:vertAlign w:val="superscript"/>
        </w:rPr>
        <w:t>st</w:t>
      </w:r>
      <w:r w:rsidR="003848C8" w:rsidRPr="00C65A7B">
        <w:rPr>
          <w:rFonts w:ascii="Times New Roman" w:hAnsi="Times New Roman" w:cs="Times New Roman"/>
          <w:sz w:val="24"/>
          <w:szCs w:val="24"/>
        </w:rPr>
        <w:t xml:space="preserve"> order </w:t>
      </w:r>
      <w:r w:rsidR="00E242A0" w:rsidRPr="00C65A7B">
        <w:rPr>
          <w:rFonts w:ascii="Times New Roman" w:hAnsi="Times New Roman" w:cs="Times New Roman"/>
          <w:sz w:val="24"/>
          <w:szCs w:val="24"/>
        </w:rPr>
        <w:t xml:space="preserve">Ogden </w:t>
      </w:r>
      <w:r w:rsidR="003477AC" w:rsidRPr="00C65A7B">
        <w:rPr>
          <w:rFonts w:ascii="Times New Roman" w:hAnsi="Times New Roman" w:cs="Times New Roman"/>
          <w:sz w:val="24"/>
          <w:szCs w:val="24"/>
        </w:rPr>
        <w:t xml:space="preserve">and </w:t>
      </w:r>
      <w:r w:rsidR="00F867FD" w:rsidRPr="00C65A7B">
        <w:rPr>
          <w:rFonts w:ascii="Times New Roman" w:hAnsi="Times New Roman" w:cs="Times New Roman"/>
          <w:sz w:val="24"/>
          <w:szCs w:val="24"/>
        </w:rPr>
        <w:t xml:space="preserve">the highest </w:t>
      </w:r>
      <w:r w:rsidR="008F2682" w:rsidRPr="00985BE8">
        <w:rPr>
          <w:rFonts w:ascii="Times New Roman" w:hAnsi="Times New Roman" w:cs="Times New Roman"/>
          <w:position w:val="-4"/>
          <w:sz w:val="24"/>
          <w:szCs w:val="24"/>
        </w:rPr>
        <w:object w:dxaOrig="320" w:dyaOrig="300" w14:anchorId="56F4A87A">
          <v:shape id="_x0000_i1113" type="#_x0000_t75" style="width:16.4pt;height:15pt" o:ole="">
            <v:imagedata r:id="rId180" o:title=""/>
          </v:shape>
          <o:OLEObject Type="Embed" ProgID="Equation.DSMT4" ShapeID="_x0000_i1113" DrawAspect="Content" ObjectID="_1826455249" r:id="rId182"/>
        </w:object>
      </w:r>
      <w:r w:rsidR="008F2682" w:rsidRPr="00C65A7B">
        <w:rPr>
          <w:rFonts w:ascii="Times New Roman" w:hAnsi="Times New Roman" w:cs="Times New Roman"/>
          <w:sz w:val="24"/>
          <w:szCs w:val="24"/>
        </w:rPr>
        <w:t xml:space="preserve">value </w:t>
      </w:r>
      <w:r w:rsidR="00F867FD" w:rsidRPr="00C65A7B">
        <w:rPr>
          <w:rFonts w:ascii="Times New Roman" w:hAnsi="Times New Roman" w:cs="Times New Roman"/>
          <w:sz w:val="24"/>
          <w:szCs w:val="24"/>
        </w:rPr>
        <w:t>with</w:t>
      </w:r>
      <w:r w:rsidR="00FE4ABC" w:rsidRPr="00C65A7B">
        <w:rPr>
          <w:rFonts w:ascii="Times New Roman" w:hAnsi="Times New Roman" w:cs="Times New Roman"/>
          <w:sz w:val="24"/>
          <w:szCs w:val="24"/>
        </w:rPr>
        <w:t xml:space="preserve"> </w:t>
      </w:r>
      <w:r w:rsidR="009207AF" w:rsidRPr="00C65A7B">
        <w:rPr>
          <w:rFonts w:ascii="Times New Roman" w:hAnsi="Times New Roman" w:cs="Times New Roman"/>
          <w:sz w:val="24"/>
          <w:szCs w:val="24"/>
        </w:rPr>
        <w:t xml:space="preserve">the </w:t>
      </w:r>
      <w:r w:rsidR="003848C8" w:rsidRPr="00C65A7B">
        <w:rPr>
          <w:rFonts w:ascii="Times New Roman" w:hAnsi="Times New Roman" w:cs="Times New Roman"/>
          <w:sz w:val="24"/>
          <w:szCs w:val="24"/>
        </w:rPr>
        <w:t>3</w:t>
      </w:r>
      <w:r w:rsidR="003848C8" w:rsidRPr="00C65A7B">
        <w:rPr>
          <w:rFonts w:ascii="Times New Roman" w:hAnsi="Times New Roman" w:cs="Times New Roman"/>
          <w:sz w:val="24"/>
          <w:szCs w:val="24"/>
          <w:vertAlign w:val="superscript"/>
        </w:rPr>
        <w:t>rd</w:t>
      </w:r>
      <w:r w:rsidR="003848C8" w:rsidRPr="00C65A7B">
        <w:rPr>
          <w:rFonts w:ascii="Times New Roman" w:hAnsi="Times New Roman" w:cs="Times New Roman"/>
          <w:sz w:val="24"/>
          <w:szCs w:val="24"/>
        </w:rPr>
        <w:t xml:space="preserve"> order </w:t>
      </w:r>
      <w:r w:rsidR="00FE4ABC" w:rsidRPr="00C65A7B">
        <w:rPr>
          <w:rFonts w:ascii="Times New Roman" w:hAnsi="Times New Roman" w:cs="Times New Roman"/>
          <w:sz w:val="24"/>
          <w:szCs w:val="24"/>
        </w:rPr>
        <w:t xml:space="preserve">reduced </w:t>
      </w:r>
      <w:r w:rsidR="00F867FD" w:rsidRPr="00C65A7B">
        <w:rPr>
          <w:rFonts w:ascii="Times New Roman" w:hAnsi="Times New Roman" w:cs="Times New Roman"/>
          <w:sz w:val="24"/>
          <w:szCs w:val="24"/>
        </w:rPr>
        <w:t xml:space="preserve">polynomial </w:t>
      </w:r>
      <w:r w:rsidR="00FE4ABC" w:rsidRPr="00C65A7B">
        <w:rPr>
          <w:rFonts w:ascii="Times New Roman" w:hAnsi="Times New Roman" w:cs="Times New Roman"/>
          <w:sz w:val="24"/>
          <w:szCs w:val="24"/>
        </w:rPr>
        <w:t xml:space="preserve">and </w:t>
      </w:r>
      <w:r w:rsidR="003D3D58" w:rsidRPr="00C65A7B">
        <w:rPr>
          <w:rFonts w:ascii="Times New Roman" w:hAnsi="Times New Roman" w:cs="Times New Roman"/>
          <w:sz w:val="24"/>
          <w:szCs w:val="24"/>
        </w:rPr>
        <w:t>V</w:t>
      </w:r>
      <w:r w:rsidR="00FE4ABC" w:rsidRPr="00C65A7B">
        <w:rPr>
          <w:rFonts w:ascii="Times New Roman" w:hAnsi="Times New Roman" w:cs="Times New Roman"/>
          <w:sz w:val="24"/>
          <w:szCs w:val="24"/>
        </w:rPr>
        <w:t xml:space="preserve">an der </w:t>
      </w:r>
      <w:r w:rsidR="003D3D58" w:rsidRPr="00C65A7B">
        <w:rPr>
          <w:rFonts w:ascii="Times New Roman" w:hAnsi="Times New Roman" w:cs="Times New Roman"/>
          <w:sz w:val="24"/>
          <w:szCs w:val="24"/>
        </w:rPr>
        <w:t>W</w:t>
      </w:r>
      <w:r w:rsidR="00FE4ABC" w:rsidRPr="00C65A7B">
        <w:rPr>
          <w:rFonts w:ascii="Times New Roman" w:hAnsi="Times New Roman" w:cs="Times New Roman"/>
          <w:sz w:val="24"/>
          <w:szCs w:val="24"/>
        </w:rPr>
        <w:t>aals model</w:t>
      </w:r>
      <w:r w:rsidR="00D902B1" w:rsidRPr="00C65A7B">
        <w:rPr>
          <w:rFonts w:ascii="Times New Roman" w:hAnsi="Times New Roman" w:cs="Times New Roman"/>
          <w:sz w:val="24"/>
          <w:szCs w:val="24"/>
        </w:rPr>
        <w:t>s</w:t>
      </w:r>
      <w:r w:rsidR="00FE4ABC" w:rsidRPr="00C65A7B">
        <w:rPr>
          <w:rFonts w:ascii="Times New Roman" w:hAnsi="Times New Roman" w:cs="Times New Roman"/>
          <w:sz w:val="24"/>
          <w:szCs w:val="24"/>
        </w:rPr>
        <w:t xml:space="preserve"> (99.99%).</w:t>
      </w:r>
    </w:p>
    <w:p w14:paraId="3F3E65B8" w14:textId="7BFB6027" w:rsidR="00AB5441" w:rsidRPr="00A04E47" w:rsidRDefault="00AB5441" w:rsidP="007F069F">
      <w:pPr>
        <w:spacing w:line="360" w:lineRule="auto"/>
        <w:jc w:val="both"/>
        <w:rPr>
          <w:rFonts w:ascii="Times New Roman" w:eastAsiaTheme="minorEastAsia" w:hAnsi="Times New Roman" w:cs="Times New Roman"/>
          <w:strike/>
          <w:sz w:val="24"/>
          <w:szCs w:val="24"/>
        </w:rPr>
      </w:pPr>
    </w:p>
    <w:p w14:paraId="3DE2B7F6" w14:textId="3E12CBA7" w:rsidR="00E272A7" w:rsidRDefault="00E272A7" w:rsidP="007F069F">
      <w:pPr>
        <w:spacing w:line="360" w:lineRule="auto"/>
        <w:jc w:val="both"/>
        <w:rPr>
          <w:rFonts w:ascii="Times New Roman" w:eastAsiaTheme="minorEastAsia" w:hAnsi="Times New Roman" w:cs="Times New Roman"/>
          <w:strike/>
          <w:sz w:val="24"/>
          <w:szCs w:val="24"/>
        </w:rPr>
      </w:pPr>
    </w:p>
    <w:p w14:paraId="25DB2A7A" w14:textId="140988B4" w:rsidR="005056F0" w:rsidRPr="00A04E47" w:rsidRDefault="00BF61C5" w:rsidP="007F069F">
      <w:pPr>
        <w:spacing w:line="360" w:lineRule="auto"/>
        <w:jc w:val="both"/>
        <w:rPr>
          <w:rFonts w:ascii="Times New Roman" w:eastAsiaTheme="minorEastAsia" w:hAnsi="Times New Roman" w:cs="Times New Roman"/>
          <w:strike/>
          <w:sz w:val="24"/>
          <w:szCs w:val="24"/>
        </w:rPr>
      </w:pPr>
      <w:r>
        <w:rPr>
          <w:rFonts w:ascii="Times New Roman" w:eastAsiaTheme="minorEastAsia" w:hAnsi="Times New Roman" w:cs="Times New Roman"/>
          <w:strike/>
          <w:noProof/>
          <w:sz w:val="24"/>
          <w:szCs w:val="24"/>
        </w:rPr>
        <w:lastRenderedPageBreak/>
        <w:drawing>
          <wp:inline distT="0" distB="0" distL="0" distR="0" wp14:anchorId="3B515996" wp14:editId="3973C013">
            <wp:extent cx="6004560" cy="4260184"/>
            <wp:effectExtent l="0" t="0" r="0" b="0"/>
            <wp:docPr id="1362883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183" cstate="print">
                      <a:extLst>
                        <a:ext uri="{28A0092B-C50C-407E-A947-70E740481C1C}">
                          <a14:useLocalDpi xmlns:a14="http://schemas.microsoft.com/office/drawing/2010/main" val="0"/>
                        </a:ext>
                      </a:extLst>
                    </a:blip>
                    <a:srcRect r="12493"/>
                    <a:stretch/>
                  </pic:blipFill>
                  <pic:spPr bwMode="auto">
                    <a:xfrm>
                      <a:off x="0" y="0"/>
                      <a:ext cx="6022936" cy="4273221"/>
                    </a:xfrm>
                    <a:prstGeom prst="rect">
                      <a:avLst/>
                    </a:prstGeom>
                    <a:noFill/>
                    <a:ln>
                      <a:noFill/>
                    </a:ln>
                    <a:extLst>
                      <a:ext uri="{53640926-AAD7-44D8-BBD7-CCE9431645EC}">
                        <a14:shadowObscured xmlns:a14="http://schemas.microsoft.com/office/drawing/2010/main"/>
                      </a:ext>
                    </a:extLst>
                  </pic:spPr>
                </pic:pic>
              </a:graphicData>
            </a:graphic>
          </wp:inline>
        </w:drawing>
      </w:r>
    </w:p>
    <w:p w14:paraId="366D8BAD" w14:textId="3DB5D381" w:rsidR="002F77BF" w:rsidRPr="00C65A7B" w:rsidRDefault="00E74C9A"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b/>
          <w:bCs/>
          <w:sz w:val="24"/>
          <w:szCs w:val="24"/>
        </w:rPr>
        <w:t xml:space="preserve">Fig. 4 </w:t>
      </w:r>
      <w:r w:rsidRPr="52642F21">
        <w:rPr>
          <w:rFonts w:ascii="Times New Roman" w:eastAsiaTheme="minorEastAsia" w:hAnsi="Times New Roman" w:cs="Times New Roman"/>
          <w:sz w:val="24"/>
          <w:szCs w:val="24"/>
        </w:rPr>
        <w:t>Stress-strain plots of native (control) (</w:t>
      </w:r>
      <w:r w:rsidR="00FE0C2B" w:rsidRPr="52642F21">
        <w:rPr>
          <w:rFonts w:ascii="Times New Roman" w:eastAsiaTheme="minorEastAsia" w:hAnsi="Times New Roman" w:cs="Times New Roman"/>
          <w:sz w:val="24"/>
          <w:szCs w:val="24"/>
        </w:rPr>
        <w:t>a</w:t>
      </w:r>
      <w:r w:rsidRPr="52642F21">
        <w:rPr>
          <w:rFonts w:ascii="Times New Roman" w:eastAsiaTheme="minorEastAsia" w:hAnsi="Times New Roman" w:cs="Times New Roman"/>
          <w:sz w:val="24"/>
          <w:szCs w:val="24"/>
        </w:rPr>
        <w:t>) and degraded cartilages—c1:g1 (</w:t>
      </w:r>
      <w:r w:rsidR="00FE0C2B" w:rsidRPr="52642F21">
        <w:rPr>
          <w:rFonts w:ascii="Times New Roman" w:eastAsiaTheme="minorEastAsia" w:hAnsi="Times New Roman" w:cs="Times New Roman"/>
          <w:sz w:val="24"/>
          <w:szCs w:val="24"/>
        </w:rPr>
        <w:t>b</w:t>
      </w:r>
      <w:r w:rsidRPr="52642F21">
        <w:rPr>
          <w:rFonts w:ascii="Times New Roman" w:eastAsiaTheme="minorEastAsia" w:hAnsi="Times New Roman" w:cs="Times New Roman"/>
          <w:sz w:val="24"/>
          <w:szCs w:val="24"/>
        </w:rPr>
        <w:t>), c1:g3 (</w:t>
      </w:r>
      <w:r w:rsidR="00FE0C2B" w:rsidRPr="52642F21">
        <w:rPr>
          <w:rFonts w:ascii="Times New Roman" w:eastAsiaTheme="minorEastAsia" w:hAnsi="Times New Roman" w:cs="Times New Roman"/>
          <w:sz w:val="24"/>
          <w:szCs w:val="24"/>
        </w:rPr>
        <w:t>c</w:t>
      </w:r>
      <w:r w:rsidRPr="52642F21">
        <w:rPr>
          <w:rFonts w:ascii="Times New Roman" w:eastAsiaTheme="minorEastAsia" w:hAnsi="Times New Roman" w:cs="Times New Roman"/>
          <w:sz w:val="24"/>
          <w:szCs w:val="24"/>
        </w:rPr>
        <w:t>)</w:t>
      </w:r>
      <w:r w:rsidR="00D54AF8" w:rsidRPr="52642F21">
        <w:rPr>
          <w:rFonts w:ascii="Times New Roman" w:eastAsiaTheme="minorEastAsia" w:hAnsi="Times New Roman" w:cs="Times New Roman"/>
          <w:sz w:val="24"/>
          <w:szCs w:val="24"/>
        </w:rPr>
        <w:t>,</w:t>
      </w:r>
      <w:r w:rsidRPr="52642F21">
        <w:rPr>
          <w:rFonts w:ascii="Times New Roman" w:eastAsiaTheme="minorEastAsia" w:hAnsi="Times New Roman" w:cs="Times New Roman"/>
          <w:sz w:val="24"/>
          <w:szCs w:val="24"/>
        </w:rPr>
        <w:t xml:space="preserve"> and c3:g1 (</w:t>
      </w:r>
      <w:r w:rsidR="00FE0C2B" w:rsidRPr="52642F21">
        <w:rPr>
          <w:rFonts w:ascii="Times New Roman" w:eastAsiaTheme="minorEastAsia" w:hAnsi="Times New Roman" w:cs="Times New Roman"/>
          <w:sz w:val="24"/>
          <w:szCs w:val="24"/>
        </w:rPr>
        <w:t>d</w:t>
      </w:r>
      <w:r w:rsidRPr="52642F21">
        <w:rPr>
          <w:rFonts w:ascii="Times New Roman" w:eastAsiaTheme="minorEastAsia" w:hAnsi="Times New Roman" w:cs="Times New Roman"/>
          <w:sz w:val="24"/>
          <w:szCs w:val="24"/>
        </w:rPr>
        <w:t xml:space="preserve">) based on experiments with fitted hyperelastic </w:t>
      </w:r>
      <w:r w:rsidR="00715BB6" w:rsidRPr="52642F21">
        <w:rPr>
          <w:rFonts w:ascii="Times New Roman" w:eastAsiaTheme="minorEastAsia" w:hAnsi="Times New Roman" w:cs="Times New Roman"/>
          <w:sz w:val="24"/>
          <w:szCs w:val="24"/>
        </w:rPr>
        <w:t xml:space="preserve">material </w:t>
      </w:r>
      <w:r w:rsidRPr="52642F21">
        <w:rPr>
          <w:rFonts w:ascii="Times New Roman" w:eastAsiaTheme="minorEastAsia" w:hAnsi="Times New Roman" w:cs="Times New Roman"/>
          <w:sz w:val="24"/>
          <w:szCs w:val="24"/>
        </w:rPr>
        <w:t>model</w:t>
      </w:r>
      <w:r w:rsidR="00715BB6" w:rsidRPr="52642F21">
        <w:rPr>
          <w:rFonts w:ascii="Times New Roman" w:eastAsiaTheme="minorEastAsia" w:hAnsi="Times New Roman" w:cs="Times New Roman"/>
          <w:sz w:val="24"/>
          <w:szCs w:val="24"/>
        </w:rPr>
        <w:t>s</w:t>
      </w:r>
      <w:r w:rsidRPr="52642F21">
        <w:rPr>
          <w:rFonts w:ascii="Times New Roman" w:eastAsiaTheme="minorEastAsia" w:hAnsi="Times New Roman" w:cs="Times New Roman"/>
          <w:sz w:val="24"/>
          <w:szCs w:val="24"/>
        </w:rPr>
        <w:t>.</w:t>
      </w:r>
      <w:r w:rsidR="00FD446F" w:rsidRPr="52642F21">
        <w:rPr>
          <w:rFonts w:ascii="Times New Roman" w:eastAsiaTheme="minorEastAsia" w:hAnsi="Times New Roman" w:cs="Times New Roman"/>
          <w:sz w:val="24"/>
          <w:szCs w:val="24"/>
        </w:rPr>
        <w:t xml:space="preserve"> The </w:t>
      </w:r>
      <w:r w:rsidR="00112586" w:rsidRPr="52642F21">
        <w:rPr>
          <w:rFonts w:ascii="Times New Roman" w:eastAsiaTheme="minorEastAsia" w:hAnsi="Times New Roman" w:cs="Times New Roman"/>
          <w:sz w:val="24"/>
          <w:szCs w:val="24"/>
        </w:rPr>
        <w:t xml:space="preserve">graph shows average </w:t>
      </w:r>
      <w:r w:rsidR="00AC1768" w:rsidRPr="52642F21">
        <w:rPr>
          <w:rFonts w:ascii="Times New Roman" w:eastAsiaTheme="minorEastAsia" w:hAnsi="Times New Roman" w:cs="Times New Roman"/>
          <w:sz w:val="24"/>
          <w:szCs w:val="24"/>
        </w:rPr>
        <w:t>(</w:t>
      </w:r>
      <w:r w:rsidR="00E67985" w:rsidRPr="52642F21">
        <w:rPr>
          <w:rFonts w:ascii="Times New Roman" w:eastAsiaTheme="minorEastAsia" w:hAnsi="Times New Roman" w:cs="Times New Roman"/>
          <w:sz w:val="24"/>
          <w:szCs w:val="24"/>
        </w:rPr>
        <w:t>black</w:t>
      </w:r>
      <w:r w:rsidR="00AC1768" w:rsidRPr="52642F21">
        <w:rPr>
          <w:rFonts w:ascii="Times New Roman" w:eastAsiaTheme="minorEastAsia" w:hAnsi="Times New Roman" w:cs="Times New Roman"/>
          <w:sz w:val="24"/>
          <w:szCs w:val="24"/>
        </w:rPr>
        <w:t xml:space="preserve"> solid line)</w:t>
      </w:r>
      <w:r w:rsidR="001875DB" w:rsidRPr="52642F21">
        <w:rPr>
          <w:rFonts w:ascii="Times New Roman" w:eastAsiaTheme="minorEastAsia" w:hAnsi="Times New Roman" w:cs="Times New Roman"/>
          <w:sz w:val="24"/>
          <w:szCs w:val="24"/>
        </w:rPr>
        <w:t xml:space="preserve"> </w:t>
      </w:r>
      <w:r w:rsidR="00752307">
        <w:rPr>
          <w:rFonts w:ascii="Times New Roman" w:eastAsiaTheme="minorEastAsia" w:hAnsi="Times New Roman" w:cs="Times New Roman"/>
          <w:sz w:val="24"/>
          <w:szCs w:val="24"/>
        </w:rPr>
        <w:t>engineering</w:t>
      </w:r>
      <w:r w:rsidR="00AC16A6" w:rsidRPr="52642F21">
        <w:rPr>
          <w:rFonts w:ascii="Times New Roman" w:eastAsiaTheme="minorEastAsia" w:hAnsi="Times New Roman" w:cs="Times New Roman"/>
          <w:sz w:val="24"/>
          <w:szCs w:val="24"/>
        </w:rPr>
        <w:t xml:space="preserve"> stress</w:t>
      </w:r>
      <w:r w:rsidR="00FD446F" w:rsidRPr="52642F21">
        <w:rPr>
          <w:rFonts w:ascii="Times New Roman" w:eastAsiaTheme="minorEastAsia" w:hAnsi="Times New Roman" w:cs="Times New Roman"/>
          <w:sz w:val="24"/>
          <w:szCs w:val="24"/>
        </w:rPr>
        <w:t xml:space="preserve"> </w:t>
      </w:r>
      <w:r w:rsidR="00AC1768" w:rsidRPr="52642F21">
        <w:rPr>
          <w:rFonts w:ascii="Times New Roman" w:eastAsiaTheme="minorEastAsia" w:hAnsi="Times New Roman" w:cs="Times New Roman"/>
          <w:sz w:val="24"/>
          <w:szCs w:val="24"/>
        </w:rPr>
        <w:t>with upper and lower bounds</w:t>
      </w:r>
      <w:r w:rsidR="006A1F76" w:rsidRPr="52642F21">
        <w:rPr>
          <w:rFonts w:ascii="Times New Roman" w:eastAsiaTheme="minorEastAsia" w:hAnsi="Times New Roman" w:cs="Times New Roman"/>
          <w:sz w:val="24"/>
          <w:szCs w:val="24"/>
        </w:rPr>
        <w:t xml:space="preserve">, </w:t>
      </w:r>
      <w:r w:rsidR="006A1F76" w:rsidRPr="00985BE8">
        <w:rPr>
          <w:rFonts w:ascii="Times New Roman" w:eastAsiaTheme="minorEastAsia" w:hAnsi="Times New Roman" w:cs="Times New Roman"/>
          <w:position w:val="-6"/>
          <w:sz w:val="24"/>
          <w:szCs w:val="24"/>
        </w:rPr>
        <w:object w:dxaOrig="520" w:dyaOrig="279" w14:anchorId="32ABEBF7">
          <v:shape id="_x0000_i1114" type="#_x0000_t75" style="width:26.2pt;height:13.55pt" o:ole="">
            <v:imagedata r:id="rId184" o:title=""/>
          </v:shape>
          <o:OLEObject Type="Embed" ProgID="Equation.DSMT4" ShapeID="_x0000_i1114" DrawAspect="Content" ObjectID="_1826455250" r:id="rId185"/>
        </w:object>
      </w:r>
      <w:r w:rsidR="000C3032" w:rsidRPr="52642F21">
        <w:rPr>
          <w:rFonts w:ascii="Times New Roman" w:eastAsiaTheme="minorEastAsia" w:hAnsi="Times New Roman" w:cs="Times New Roman"/>
          <w:sz w:val="24"/>
          <w:szCs w:val="24"/>
        </w:rPr>
        <w:t>,</w:t>
      </w:r>
      <w:r w:rsidR="00FD446F" w:rsidRPr="52642F21">
        <w:rPr>
          <w:rFonts w:ascii="Times New Roman" w:eastAsiaTheme="minorEastAsia" w:hAnsi="Times New Roman" w:cs="Times New Roman"/>
          <w:sz w:val="24"/>
          <w:szCs w:val="24"/>
        </w:rPr>
        <w:t xml:space="preserve"> </w:t>
      </w:r>
      <w:r w:rsidR="00FE0C2B" w:rsidRPr="52642F21">
        <w:rPr>
          <w:rFonts w:ascii="Times New Roman" w:eastAsiaTheme="minorEastAsia" w:hAnsi="Times New Roman" w:cs="Times New Roman"/>
          <w:sz w:val="24"/>
          <w:szCs w:val="24"/>
        </w:rPr>
        <w:t>(</w:t>
      </w:r>
      <w:r w:rsidR="00E67985" w:rsidRPr="52642F21">
        <w:rPr>
          <w:rFonts w:ascii="Times New Roman" w:eastAsiaTheme="minorEastAsia" w:hAnsi="Times New Roman" w:cs="Times New Roman"/>
          <w:sz w:val="24"/>
          <w:szCs w:val="24"/>
        </w:rPr>
        <w:t>gray</w:t>
      </w:r>
      <w:r w:rsidR="00FD446F" w:rsidRPr="52642F21">
        <w:rPr>
          <w:rFonts w:ascii="Times New Roman" w:eastAsiaTheme="minorEastAsia" w:hAnsi="Times New Roman" w:cs="Times New Roman"/>
          <w:sz w:val="24"/>
          <w:szCs w:val="24"/>
        </w:rPr>
        <w:t xml:space="preserve"> shade</w:t>
      </w:r>
      <w:r w:rsidR="007013D4" w:rsidRPr="52642F21">
        <w:rPr>
          <w:rFonts w:ascii="Times New Roman" w:eastAsiaTheme="minorEastAsia" w:hAnsi="Times New Roman" w:cs="Times New Roman"/>
          <w:sz w:val="24"/>
          <w:szCs w:val="24"/>
        </w:rPr>
        <w:t>d region</w:t>
      </w:r>
      <w:r w:rsidR="00FE0C2B" w:rsidRPr="52642F21">
        <w:rPr>
          <w:rFonts w:ascii="Times New Roman" w:eastAsiaTheme="minorEastAsia" w:hAnsi="Times New Roman" w:cs="Times New Roman"/>
          <w:sz w:val="24"/>
          <w:szCs w:val="24"/>
        </w:rPr>
        <w:t>)</w:t>
      </w:r>
      <w:r w:rsidR="00D54AF8" w:rsidRPr="52642F21">
        <w:rPr>
          <w:rFonts w:ascii="Times New Roman" w:eastAsiaTheme="minorEastAsia" w:hAnsi="Times New Roman" w:cs="Times New Roman"/>
          <w:sz w:val="24"/>
          <w:szCs w:val="24"/>
        </w:rPr>
        <w:t xml:space="preserve">, which </w:t>
      </w:r>
      <w:r w:rsidR="00E20470" w:rsidRPr="52642F21">
        <w:rPr>
          <w:rFonts w:ascii="Times New Roman" w:eastAsiaTheme="minorEastAsia" w:hAnsi="Times New Roman" w:cs="Times New Roman"/>
          <w:sz w:val="24"/>
          <w:szCs w:val="24"/>
        </w:rPr>
        <w:t>is subjected</w:t>
      </w:r>
      <w:r w:rsidR="00E86F2B" w:rsidRPr="52642F21">
        <w:rPr>
          <w:rFonts w:ascii="Times New Roman" w:eastAsiaTheme="minorEastAsia" w:hAnsi="Times New Roman" w:cs="Times New Roman"/>
          <w:sz w:val="24"/>
          <w:szCs w:val="24"/>
        </w:rPr>
        <w:t xml:space="preserve"> to 20% of </w:t>
      </w:r>
      <w:r w:rsidR="00E77A86" w:rsidRPr="52642F21">
        <w:rPr>
          <w:rFonts w:ascii="Times New Roman" w:eastAsiaTheme="minorEastAsia" w:hAnsi="Times New Roman" w:cs="Times New Roman"/>
          <w:sz w:val="24"/>
          <w:szCs w:val="24"/>
        </w:rPr>
        <w:t>bulk strain</w:t>
      </w:r>
      <w:r w:rsidR="00FD446F" w:rsidRPr="52642F21">
        <w:rPr>
          <w:rFonts w:ascii="Times New Roman" w:eastAsiaTheme="minorEastAsia" w:hAnsi="Times New Roman" w:cs="Times New Roman"/>
          <w:sz w:val="24"/>
          <w:szCs w:val="24"/>
        </w:rPr>
        <w:t xml:space="preserve">. </w:t>
      </w:r>
      <w:r w:rsidR="00147792" w:rsidRPr="00C61F5C">
        <w:rPr>
          <w:rFonts w:ascii="Times New Roman" w:eastAsiaTheme="minorEastAsia" w:hAnsi="Times New Roman" w:cs="Times New Roman"/>
          <w:color w:val="70AD47" w:themeColor="accent6"/>
          <w:sz w:val="24"/>
          <w:szCs w:val="24"/>
        </w:rPr>
        <w:t>[</w:t>
      </w:r>
      <w:r w:rsidR="00AE7B54" w:rsidRPr="00C61F5C">
        <w:rPr>
          <w:rFonts w:ascii="Times New Roman" w:eastAsiaTheme="minorEastAsia" w:hAnsi="Times New Roman" w:cs="Times New Roman"/>
          <w:color w:val="70AD47" w:themeColor="accent6"/>
          <w:sz w:val="24"/>
          <w:szCs w:val="24"/>
        </w:rPr>
        <w:t>c-</w:t>
      </w:r>
      <w:r w:rsidR="0042786A" w:rsidRPr="00C61F5C">
        <w:rPr>
          <w:rFonts w:ascii="Times New Roman" w:eastAsiaTheme="minorEastAsia" w:hAnsi="Times New Roman" w:cs="Times New Roman"/>
          <w:color w:val="70AD47" w:themeColor="accent6"/>
          <w:sz w:val="24"/>
          <w:szCs w:val="24"/>
        </w:rPr>
        <w:t>collagenase</w:t>
      </w:r>
      <w:r w:rsidR="004C4B66" w:rsidRPr="00C61F5C">
        <w:rPr>
          <w:rFonts w:ascii="Times New Roman" w:eastAsiaTheme="minorEastAsia" w:hAnsi="Times New Roman" w:cs="Times New Roman"/>
          <w:color w:val="70AD47" w:themeColor="accent6"/>
          <w:sz w:val="24"/>
          <w:szCs w:val="24"/>
        </w:rPr>
        <w:t>; g</w:t>
      </w:r>
      <w:r w:rsidR="0042786A" w:rsidRPr="00C61F5C">
        <w:rPr>
          <w:rFonts w:ascii="Times New Roman" w:eastAsiaTheme="minorEastAsia" w:hAnsi="Times New Roman" w:cs="Times New Roman"/>
          <w:color w:val="70AD47" w:themeColor="accent6"/>
          <w:sz w:val="24"/>
          <w:szCs w:val="24"/>
        </w:rPr>
        <w:t>-</w:t>
      </w:r>
      <w:r w:rsidR="00AE7B54" w:rsidRPr="00C61F5C">
        <w:rPr>
          <w:rFonts w:ascii="Times New Roman" w:eastAsiaTheme="minorEastAsia" w:hAnsi="Times New Roman" w:cs="Times New Roman"/>
          <w:color w:val="70AD47" w:themeColor="accent6"/>
          <w:sz w:val="24"/>
          <w:szCs w:val="24"/>
        </w:rPr>
        <w:t>gelatinase</w:t>
      </w:r>
      <w:r w:rsidR="0042786A" w:rsidRPr="00C61F5C">
        <w:rPr>
          <w:rFonts w:ascii="Times New Roman" w:eastAsiaTheme="minorEastAsia" w:hAnsi="Times New Roman" w:cs="Times New Roman"/>
          <w:color w:val="70AD47" w:themeColor="accent6"/>
          <w:sz w:val="24"/>
          <w:szCs w:val="24"/>
        </w:rPr>
        <w:t>]</w:t>
      </w:r>
    </w:p>
    <w:p w14:paraId="6070B1DF" w14:textId="42634C7B" w:rsidR="00100D5B" w:rsidRPr="00A04E47" w:rsidRDefault="00FB27A8" w:rsidP="00100D5B">
      <w:pPr>
        <w:spacing w:line="360" w:lineRule="auto"/>
        <w:jc w:val="center"/>
        <w:rPr>
          <w:rFonts w:ascii="Times New Roman" w:eastAsiaTheme="minorEastAsia" w:hAnsi="Times New Roman" w:cs="Times New Roman"/>
          <w:sz w:val="24"/>
          <w:szCs w:val="24"/>
        </w:rPr>
      </w:pPr>
      <w:r w:rsidRPr="00A04E47">
        <w:rPr>
          <w:rFonts w:ascii="Times New Roman" w:eastAsiaTheme="minorEastAsia" w:hAnsi="Times New Roman" w:cs="Times New Roman"/>
          <w:noProof/>
          <w:sz w:val="24"/>
          <w:szCs w:val="24"/>
        </w:rPr>
        <w:lastRenderedPageBreak/>
        <w:drawing>
          <wp:inline distT="0" distB="0" distL="0" distR="0" wp14:anchorId="00E6093E" wp14:editId="239DA846">
            <wp:extent cx="4709160" cy="3036301"/>
            <wp:effectExtent l="0" t="0" r="0" b="0"/>
            <wp:docPr id="905486936" name="Picture 1" descr="A graph of different types of graphs&#10;&#10;Description automatically generated with medium confidence">
              <a:extLst xmlns:a="http://schemas.openxmlformats.org/drawingml/2006/main">
                <a:ext uri="{FF2B5EF4-FFF2-40B4-BE49-F238E27FC236}">
                  <a16:creationId xmlns:a16="http://schemas.microsoft.com/office/drawing/2014/main" id="{B66D6BC8-AE54-8548-1904-D7C8DA9F68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86936" name="Picture 1" descr="A graph of different types of graphs&#10;&#10;Description automatically generated with medium confidence">
                      <a:extLst>
                        <a:ext uri="{FF2B5EF4-FFF2-40B4-BE49-F238E27FC236}">
                          <a16:creationId xmlns:a16="http://schemas.microsoft.com/office/drawing/2014/main" id="{B66D6BC8-AE54-8548-1904-D7C8DA9F68A3}"/>
                        </a:ext>
                      </a:extLst>
                    </pic:cNvPr>
                    <pic:cNvPicPr>
                      <a:picLocks noChangeAspect="1"/>
                    </pic:cNvPicPr>
                  </pic:nvPicPr>
                  <pic:blipFill>
                    <a:blip r:embed="rId186"/>
                    <a:stretch>
                      <a:fillRect/>
                    </a:stretch>
                  </pic:blipFill>
                  <pic:spPr>
                    <a:xfrm>
                      <a:off x="0" y="0"/>
                      <a:ext cx="4726385" cy="3047407"/>
                    </a:xfrm>
                    <a:prstGeom prst="rect">
                      <a:avLst/>
                    </a:prstGeom>
                  </pic:spPr>
                </pic:pic>
              </a:graphicData>
            </a:graphic>
          </wp:inline>
        </w:drawing>
      </w:r>
    </w:p>
    <w:p w14:paraId="2F864CBF" w14:textId="206C41D6" w:rsidR="00100D5B" w:rsidRPr="00A04E47" w:rsidRDefault="00100D5B" w:rsidP="008B11DF">
      <w:pPr>
        <w:spacing w:line="360" w:lineRule="auto"/>
        <w:jc w:val="both"/>
        <w:rPr>
          <w:rFonts w:ascii="Times New Roman" w:eastAsiaTheme="minorEastAsia" w:hAnsi="Times New Roman" w:cs="Times New Roman"/>
          <w:sz w:val="24"/>
          <w:szCs w:val="24"/>
        </w:rPr>
      </w:pPr>
      <w:r w:rsidRPr="00A04E47">
        <w:rPr>
          <w:rFonts w:ascii="Times New Roman" w:eastAsiaTheme="minorEastAsia" w:hAnsi="Times New Roman" w:cs="Times New Roman"/>
          <w:sz w:val="24"/>
          <w:szCs w:val="24"/>
        </w:rPr>
        <w:t xml:space="preserve">Fig. 5 </w:t>
      </w:r>
      <w:r w:rsidRPr="00C65A7B">
        <w:rPr>
          <w:rFonts w:ascii="Times New Roman" w:eastAsiaTheme="minorEastAsia" w:hAnsi="Times New Roman" w:cs="Times New Roman"/>
          <w:sz w:val="24"/>
          <w:szCs w:val="24"/>
        </w:rPr>
        <w:t>The</w:t>
      </w:r>
      <w:r w:rsidR="00D66353">
        <w:rPr>
          <w:rFonts w:ascii="Times New Roman" w:eastAsiaTheme="minorEastAsia" w:hAnsi="Times New Roman" w:cs="Times New Roman"/>
          <w:sz w:val="24"/>
          <w:szCs w:val="24"/>
        </w:rPr>
        <w:t xml:space="preserve"> value (Average of </w:t>
      </w:r>
      <w:r w:rsidR="00D66353" w:rsidRPr="00B328EE">
        <w:rPr>
          <w:rFonts w:ascii="Times New Roman" w:eastAsia="Times New Roman" w:hAnsi="Times New Roman" w:cs="Times New Roman"/>
          <w:color w:val="C00000"/>
          <w:kern w:val="0"/>
          <w14:ligatures w14:val="none"/>
        </w:rPr>
        <w:t xml:space="preserve"> </w:t>
      </w:r>
      <w:r w:rsidR="00D66353" w:rsidRPr="003D301D">
        <w:rPr>
          <w:rFonts w:ascii="Times New Roman" w:eastAsia="Times New Roman" w:hAnsi="Times New Roman" w:cs="Times New Roman"/>
          <w:color w:val="C00000"/>
          <w:kern w:val="0"/>
          <w:position w:val="-6"/>
          <w14:ligatures w14:val="none"/>
        </w:rPr>
        <w:object w:dxaOrig="520" w:dyaOrig="279" w14:anchorId="03A39625">
          <v:shape id="_x0000_i1115" type="#_x0000_t75" style="width:26.2pt;height:13.55pt" o:ole="">
            <v:imagedata r:id="rId187" o:title=""/>
          </v:shape>
          <o:OLEObject Type="Embed" ProgID="Equation.DSMT4" ShapeID="_x0000_i1115" DrawAspect="Content" ObjectID="_1826455251" r:id="rId188"/>
        </w:object>
      </w:r>
      <w:r w:rsidR="00D66353">
        <w:rPr>
          <w:rFonts w:ascii="Times New Roman" w:eastAsia="Times New Roman" w:hAnsi="Times New Roman" w:cs="Times New Roman"/>
          <w:color w:val="C00000"/>
          <w:kern w:val="0"/>
          <w14:ligatures w14:val="none"/>
        </w:rPr>
        <w:t>)</w:t>
      </w:r>
      <w:r w:rsidRPr="00C65A7B">
        <w:rPr>
          <w:rFonts w:ascii="Times New Roman" w:eastAsiaTheme="minorEastAsia" w:hAnsi="Times New Roman" w:cs="Times New Roman"/>
          <w:sz w:val="24"/>
          <w:szCs w:val="24"/>
        </w:rPr>
        <w:t xml:space="preserve"> </w:t>
      </w:r>
      <w:r w:rsidR="00D66353">
        <w:rPr>
          <w:rFonts w:ascii="Times New Roman" w:eastAsiaTheme="minorEastAsia" w:hAnsi="Times New Roman" w:cs="Times New Roman"/>
          <w:sz w:val="24"/>
          <w:szCs w:val="24"/>
        </w:rPr>
        <w:t xml:space="preserve">of </w:t>
      </w:r>
      <w:r w:rsidRPr="00C65A7B">
        <w:rPr>
          <w:rFonts w:ascii="Times New Roman" w:eastAsiaTheme="minorEastAsia" w:hAnsi="Times New Roman" w:cs="Times New Roman"/>
          <w:sz w:val="24"/>
          <w:szCs w:val="24"/>
        </w:rPr>
        <w:t xml:space="preserve">coefficient of determination </w:t>
      </w:r>
      <w:r w:rsidRPr="00985BE8">
        <w:rPr>
          <w:rFonts w:ascii="Times New Roman" w:eastAsiaTheme="minorEastAsia" w:hAnsi="Times New Roman" w:cs="Times New Roman"/>
          <w:position w:val="-16"/>
          <w:sz w:val="24"/>
          <w:szCs w:val="24"/>
        </w:rPr>
        <w:object w:dxaOrig="520" w:dyaOrig="440" w14:anchorId="14644CF3">
          <v:shape id="_x0000_i1116" type="#_x0000_t75" style="width:26.2pt;height:23.35pt" o:ole="">
            <v:imagedata r:id="rId189" o:title=""/>
          </v:shape>
          <o:OLEObject Type="Embed" ProgID="Equation.DSMT4" ShapeID="_x0000_i1116" DrawAspect="Content" ObjectID="_1826455252" r:id="rId190"/>
        </w:object>
      </w:r>
      <w:r w:rsidRPr="00C65A7B">
        <w:rPr>
          <w:rFonts w:ascii="Times New Roman" w:eastAsiaTheme="minorEastAsia" w:hAnsi="Times New Roman" w:cs="Times New Roman"/>
          <w:sz w:val="24"/>
          <w:szCs w:val="24"/>
        </w:rPr>
        <w:t>of 1</w:t>
      </w:r>
      <w:r w:rsidRPr="00C65A7B">
        <w:rPr>
          <w:rFonts w:ascii="Times New Roman" w:eastAsiaTheme="minorEastAsia" w:hAnsi="Times New Roman" w:cs="Times New Roman"/>
          <w:sz w:val="24"/>
          <w:szCs w:val="24"/>
          <w:vertAlign w:val="superscript"/>
        </w:rPr>
        <w:t>st</w:t>
      </w:r>
      <w:r w:rsidRPr="00C65A7B">
        <w:rPr>
          <w:rFonts w:ascii="Times New Roman" w:eastAsiaTheme="minorEastAsia" w:hAnsi="Times New Roman" w:cs="Times New Roman"/>
          <w:sz w:val="24"/>
          <w:szCs w:val="24"/>
        </w:rPr>
        <w:t xml:space="preserve"> order Ogden, 3</w:t>
      </w:r>
      <w:r w:rsidRPr="00C65A7B">
        <w:rPr>
          <w:rFonts w:ascii="Times New Roman" w:eastAsiaTheme="minorEastAsia" w:hAnsi="Times New Roman" w:cs="Times New Roman"/>
          <w:sz w:val="24"/>
          <w:szCs w:val="24"/>
          <w:vertAlign w:val="superscript"/>
        </w:rPr>
        <w:t>rd</w:t>
      </w:r>
      <w:r w:rsidRPr="00C65A7B">
        <w:rPr>
          <w:rFonts w:ascii="Times New Roman" w:eastAsiaTheme="minorEastAsia" w:hAnsi="Times New Roman" w:cs="Times New Roman"/>
          <w:sz w:val="24"/>
          <w:szCs w:val="24"/>
        </w:rPr>
        <w:t xml:space="preserve"> order polynomial, 2</w:t>
      </w:r>
      <w:r w:rsidRPr="00C65A7B">
        <w:rPr>
          <w:rFonts w:ascii="Times New Roman" w:eastAsiaTheme="minorEastAsia" w:hAnsi="Times New Roman" w:cs="Times New Roman"/>
          <w:sz w:val="24"/>
          <w:szCs w:val="24"/>
          <w:vertAlign w:val="superscript"/>
        </w:rPr>
        <w:t>nd</w:t>
      </w:r>
      <w:r w:rsidRPr="00C65A7B">
        <w:rPr>
          <w:rFonts w:ascii="Times New Roman" w:eastAsiaTheme="minorEastAsia" w:hAnsi="Times New Roman" w:cs="Times New Roman"/>
          <w:sz w:val="24"/>
          <w:szCs w:val="24"/>
        </w:rPr>
        <w:t xml:space="preserve"> order reduced polynomial and Van der Waals </w:t>
      </w:r>
      <w:r w:rsidR="00E20470" w:rsidRPr="00C65A7B">
        <w:rPr>
          <w:rFonts w:ascii="Times New Roman" w:eastAsiaTheme="minorEastAsia" w:hAnsi="Times New Roman" w:cs="Times New Roman"/>
          <w:sz w:val="24"/>
          <w:szCs w:val="24"/>
        </w:rPr>
        <w:t>model.</w:t>
      </w:r>
      <w:r w:rsidR="00622A9D" w:rsidRPr="00C65A7B">
        <w:rPr>
          <w:rFonts w:ascii="Times New Roman" w:eastAsiaTheme="minorEastAsia" w:hAnsi="Times New Roman" w:cs="Times New Roman"/>
          <w:sz w:val="24"/>
          <w:szCs w:val="24"/>
        </w:rPr>
        <w:t xml:space="preserve"> </w:t>
      </w:r>
    </w:p>
    <w:p w14:paraId="21FF56E9" w14:textId="7A180A37" w:rsidR="003D5905" w:rsidRPr="00C65A7B" w:rsidRDefault="003D5905" w:rsidP="003D5905">
      <w:pPr>
        <w:spacing w:line="360" w:lineRule="auto"/>
        <w:jc w:val="center"/>
        <w:rPr>
          <w:rFonts w:ascii="Times New Roman" w:eastAsiaTheme="minorEastAsia" w:hAnsi="Times New Roman" w:cs="Times New Roman"/>
          <w:sz w:val="24"/>
          <w:szCs w:val="24"/>
        </w:rPr>
      </w:pPr>
    </w:p>
    <w:p w14:paraId="299CCBBA" w14:textId="3ED5FCB1" w:rsidR="00681D11" w:rsidRPr="00C65A7B" w:rsidRDefault="00681D11" w:rsidP="006D378D">
      <w:pPr>
        <w:spacing w:line="360" w:lineRule="auto"/>
        <w:jc w:val="both"/>
        <w:rPr>
          <w:rFonts w:ascii="Times New Roman" w:eastAsiaTheme="minorEastAsia" w:hAnsi="Times New Roman" w:cs="Times New Roman"/>
          <w:sz w:val="24"/>
          <w:szCs w:val="24"/>
        </w:rPr>
      </w:pPr>
    </w:p>
    <w:p w14:paraId="1CA5F47A" w14:textId="4A5F9AD8" w:rsidR="00630EE2" w:rsidRPr="00C65A7B" w:rsidRDefault="00630EE2" w:rsidP="003D5905">
      <w:pPr>
        <w:spacing w:line="360" w:lineRule="auto"/>
        <w:jc w:val="center"/>
        <w:rPr>
          <w:rFonts w:ascii="Times New Roman" w:eastAsiaTheme="minorEastAsia" w:hAnsi="Times New Roman" w:cs="Times New Roman"/>
          <w:sz w:val="24"/>
          <w:szCs w:val="24"/>
        </w:rPr>
      </w:pPr>
    </w:p>
    <w:p w14:paraId="26504179" w14:textId="037FCC57" w:rsidR="00DC611D" w:rsidRDefault="00DC611D" w:rsidP="003D5905">
      <w:pPr>
        <w:spacing w:line="360" w:lineRule="auto"/>
        <w:jc w:val="center"/>
        <w:rPr>
          <w:rFonts w:ascii="Times New Roman" w:eastAsiaTheme="minorEastAsia" w:hAnsi="Times New Roman" w:cs="Times New Roman"/>
          <w:sz w:val="24"/>
          <w:szCs w:val="24"/>
        </w:rPr>
      </w:pPr>
    </w:p>
    <w:p w14:paraId="0C254E34" w14:textId="57E85FA1" w:rsidR="000570D5" w:rsidRPr="00C65A7B" w:rsidRDefault="00AD4AB4" w:rsidP="003D5905">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w:drawing>
          <wp:inline distT="0" distB="0" distL="0" distR="0" wp14:anchorId="2AA63790" wp14:editId="68CDC7B8">
            <wp:extent cx="5959359" cy="4267200"/>
            <wp:effectExtent l="0" t="0" r="3810" b="0"/>
            <wp:docPr id="11982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91" cstate="print">
                      <a:extLst>
                        <a:ext uri="{28A0092B-C50C-407E-A947-70E740481C1C}">
                          <a14:useLocalDpi xmlns:a14="http://schemas.microsoft.com/office/drawing/2010/main" val="0"/>
                        </a:ext>
                      </a:extLst>
                    </a:blip>
                    <a:srcRect r="13200"/>
                    <a:stretch/>
                  </pic:blipFill>
                  <pic:spPr bwMode="auto">
                    <a:xfrm>
                      <a:off x="0" y="0"/>
                      <a:ext cx="5971580" cy="4275951"/>
                    </a:xfrm>
                    <a:prstGeom prst="rect">
                      <a:avLst/>
                    </a:prstGeom>
                    <a:noFill/>
                    <a:ln>
                      <a:noFill/>
                    </a:ln>
                    <a:extLst>
                      <a:ext uri="{53640926-AAD7-44D8-BBD7-CCE9431645EC}">
                        <a14:shadowObscured xmlns:a14="http://schemas.microsoft.com/office/drawing/2010/main"/>
                      </a:ext>
                    </a:extLst>
                  </pic:spPr>
                </pic:pic>
              </a:graphicData>
            </a:graphic>
          </wp:inline>
        </w:drawing>
      </w:r>
    </w:p>
    <w:p w14:paraId="49A134B1" w14:textId="5BB6DF9D" w:rsidR="0028660A" w:rsidRPr="00C65A7B" w:rsidRDefault="0028660A"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b/>
          <w:bCs/>
          <w:sz w:val="24"/>
          <w:szCs w:val="24"/>
        </w:rPr>
        <w:t xml:space="preserve">Fig. </w:t>
      </w:r>
      <w:r w:rsidR="00630EE2" w:rsidRPr="52642F21">
        <w:rPr>
          <w:rFonts w:ascii="Times New Roman" w:eastAsiaTheme="minorEastAsia" w:hAnsi="Times New Roman" w:cs="Times New Roman"/>
          <w:b/>
          <w:bCs/>
          <w:sz w:val="24"/>
          <w:szCs w:val="24"/>
        </w:rPr>
        <w:t>6</w:t>
      </w:r>
      <w:r w:rsidRPr="52642F21">
        <w:rPr>
          <w:rFonts w:ascii="Times New Roman" w:eastAsiaTheme="minorEastAsia" w:hAnsi="Times New Roman" w:cs="Times New Roman"/>
          <w:sz w:val="24"/>
          <w:szCs w:val="24"/>
        </w:rPr>
        <w:t xml:space="preserve"> Stress-strain plots of the native (control) (</w:t>
      </w:r>
      <w:r w:rsidR="005F0BD7" w:rsidRPr="52642F21">
        <w:rPr>
          <w:rFonts w:ascii="Times New Roman" w:eastAsiaTheme="minorEastAsia" w:hAnsi="Times New Roman" w:cs="Times New Roman"/>
          <w:sz w:val="24"/>
          <w:szCs w:val="24"/>
        </w:rPr>
        <w:t>a</w:t>
      </w:r>
      <w:r w:rsidRPr="52642F21">
        <w:rPr>
          <w:rFonts w:ascii="Times New Roman" w:eastAsiaTheme="minorEastAsia" w:hAnsi="Times New Roman" w:cs="Times New Roman"/>
          <w:sz w:val="24"/>
          <w:szCs w:val="24"/>
        </w:rPr>
        <w:t>) and degraded cartilages—c1:g1 (</w:t>
      </w:r>
      <w:r w:rsidR="005F0BD7" w:rsidRPr="52642F21">
        <w:rPr>
          <w:rFonts w:ascii="Times New Roman" w:eastAsiaTheme="minorEastAsia" w:hAnsi="Times New Roman" w:cs="Times New Roman"/>
          <w:sz w:val="24"/>
          <w:szCs w:val="24"/>
        </w:rPr>
        <w:t>b</w:t>
      </w:r>
      <w:r w:rsidRPr="52642F21">
        <w:rPr>
          <w:rFonts w:ascii="Times New Roman" w:eastAsiaTheme="minorEastAsia" w:hAnsi="Times New Roman" w:cs="Times New Roman"/>
          <w:sz w:val="24"/>
          <w:szCs w:val="24"/>
        </w:rPr>
        <w:t>), c1:g3</w:t>
      </w:r>
      <w:r w:rsidR="003D432E" w:rsidRPr="52642F21">
        <w:rPr>
          <w:rFonts w:ascii="Times New Roman" w:eastAsiaTheme="minorEastAsia" w:hAnsi="Times New Roman" w:cs="Times New Roman"/>
          <w:sz w:val="24"/>
          <w:szCs w:val="24"/>
        </w:rPr>
        <w:t xml:space="preserve"> </w:t>
      </w:r>
      <w:r w:rsidRPr="52642F21">
        <w:rPr>
          <w:rFonts w:ascii="Times New Roman" w:eastAsiaTheme="minorEastAsia" w:hAnsi="Times New Roman" w:cs="Times New Roman"/>
          <w:sz w:val="24"/>
          <w:szCs w:val="24"/>
        </w:rPr>
        <w:t>(</w:t>
      </w:r>
      <w:r w:rsidR="005F0BD7" w:rsidRPr="52642F21">
        <w:rPr>
          <w:rFonts w:ascii="Times New Roman" w:eastAsiaTheme="minorEastAsia" w:hAnsi="Times New Roman" w:cs="Times New Roman"/>
          <w:sz w:val="24"/>
          <w:szCs w:val="24"/>
        </w:rPr>
        <w:t>c</w:t>
      </w:r>
      <w:r w:rsidRPr="52642F21">
        <w:rPr>
          <w:rFonts w:ascii="Times New Roman" w:eastAsiaTheme="minorEastAsia" w:hAnsi="Times New Roman" w:cs="Times New Roman"/>
          <w:sz w:val="24"/>
          <w:szCs w:val="24"/>
        </w:rPr>
        <w:t>) and c3:g1 (</w:t>
      </w:r>
      <w:r w:rsidR="005F0BD7" w:rsidRPr="52642F21">
        <w:rPr>
          <w:rFonts w:ascii="Times New Roman" w:eastAsiaTheme="minorEastAsia" w:hAnsi="Times New Roman" w:cs="Times New Roman"/>
          <w:sz w:val="24"/>
          <w:szCs w:val="24"/>
        </w:rPr>
        <w:t>d</w:t>
      </w:r>
      <w:r w:rsidRPr="52642F21">
        <w:rPr>
          <w:rFonts w:ascii="Times New Roman" w:eastAsiaTheme="minorEastAsia" w:hAnsi="Times New Roman" w:cs="Times New Roman"/>
          <w:sz w:val="24"/>
          <w:szCs w:val="24"/>
        </w:rPr>
        <w:t xml:space="preserve">) based on experiments, </w:t>
      </w:r>
      <w:r w:rsidR="003D432E" w:rsidRPr="52642F21">
        <w:rPr>
          <w:rFonts w:ascii="Times New Roman" w:eastAsiaTheme="minorEastAsia" w:hAnsi="Times New Roman" w:cs="Times New Roman"/>
          <w:sz w:val="24"/>
          <w:szCs w:val="24"/>
        </w:rPr>
        <w:t xml:space="preserve">and </w:t>
      </w:r>
      <w:r w:rsidRPr="52642F21">
        <w:rPr>
          <w:rFonts w:ascii="Times New Roman" w:eastAsiaTheme="minorEastAsia" w:hAnsi="Times New Roman" w:cs="Times New Roman"/>
          <w:sz w:val="24"/>
          <w:szCs w:val="24"/>
        </w:rPr>
        <w:t xml:space="preserve">FE simulations using the calibrated </w:t>
      </w:r>
      <w:r w:rsidR="0046579B" w:rsidRPr="52642F21">
        <w:rPr>
          <w:rFonts w:ascii="Times New Roman" w:eastAsiaTheme="minorEastAsia" w:hAnsi="Times New Roman" w:cs="Times New Roman"/>
          <w:sz w:val="24"/>
          <w:szCs w:val="24"/>
        </w:rPr>
        <w:t xml:space="preserve">hyperelastic </w:t>
      </w:r>
      <w:r w:rsidRPr="52642F21">
        <w:rPr>
          <w:rFonts w:ascii="Times New Roman" w:eastAsiaTheme="minorEastAsia" w:hAnsi="Times New Roman" w:cs="Times New Roman"/>
          <w:sz w:val="24"/>
          <w:szCs w:val="24"/>
        </w:rPr>
        <w:t>material parameters</w:t>
      </w:r>
      <w:r w:rsidR="00AB2A1F" w:rsidRPr="52642F21">
        <w:rPr>
          <w:rFonts w:ascii="Times New Roman" w:eastAsiaTheme="minorEastAsia" w:hAnsi="Times New Roman" w:cs="Times New Roman"/>
          <w:sz w:val="24"/>
          <w:szCs w:val="24"/>
        </w:rPr>
        <w:t>. The graph shows average (b</w:t>
      </w:r>
      <w:r w:rsidR="00C23BFB" w:rsidRPr="52642F21">
        <w:rPr>
          <w:rFonts w:ascii="Times New Roman" w:eastAsiaTheme="minorEastAsia" w:hAnsi="Times New Roman" w:cs="Times New Roman"/>
          <w:sz w:val="24"/>
          <w:szCs w:val="24"/>
        </w:rPr>
        <w:t>lack</w:t>
      </w:r>
      <w:r w:rsidR="00AB2A1F" w:rsidRPr="52642F21">
        <w:rPr>
          <w:rFonts w:ascii="Times New Roman" w:eastAsiaTheme="minorEastAsia" w:hAnsi="Times New Roman" w:cs="Times New Roman"/>
          <w:sz w:val="24"/>
          <w:szCs w:val="24"/>
        </w:rPr>
        <w:t xml:space="preserve"> solid line) </w:t>
      </w:r>
      <w:r w:rsidR="000C3032" w:rsidRPr="52642F21">
        <w:rPr>
          <w:rFonts w:ascii="Times New Roman" w:eastAsiaTheme="minorEastAsia" w:hAnsi="Times New Roman" w:cs="Times New Roman"/>
          <w:sz w:val="24"/>
          <w:szCs w:val="24"/>
        </w:rPr>
        <w:t xml:space="preserve">experimental </w:t>
      </w:r>
      <w:r w:rsidR="00752307">
        <w:rPr>
          <w:rFonts w:ascii="Times New Roman" w:eastAsiaTheme="minorEastAsia" w:hAnsi="Times New Roman" w:cs="Times New Roman"/>
          <w:sz w:val="24"/>
          <w:szCs w:val="24"/>
        </w:rPr>
        <w:t>engineering</w:t>
      </w:r>
      <w:r w:rsidR="00AB2A1F" w:rsidRPr="52642F21">
        <w:rPr>
          <w:rFonts w:ascii="Times New Roman" w:eastAsiaTheme="minorEastAsia" w:hAnsi="Times New Roman" w:cs="Times New Roman"/>
          <w:sz w:val="24"/>
          <w:szCs w:val="24"/>
        </w:rPr>
        <w:t xml:space="preserve"> stress with upper and lower bounds, </w:t>
      </w:r>
      <w:r w:rsidR="00AB2A1F" w:rsidRPr="00985BE8">
        <w:rPr>
          <w:rFonts w:ascii="Times New Roman" w:eastAsiaTheme="minorEastAsia" w:hAnsi="Times New Roman" w:cs="Times New Roman"/>
          <w:position w:val="-6"/>
          <w:sz w:val="24"/>
          <w:szCs w:val="24"/>
        </w:rPr>
        <w:object w:dxaOrig="520" w:dyaOrig="279" w14:anchorId="0E6B0B02">
          <v:shape id="_x0000_i1117" type="#_x0000_t75" style="width:26.2pt;height:13.55pt" o:ole="">
            <v:imagedata r:id="rId184" o:title=""/>
          </v:shape>
          <o:OLEObject Type="Embed" ProgID="Equation.DSMT4" ShapeID="_x0000_i1117" DrawAspect="Content" ObjectID="_1826455253" r:id="rId192"/>
        </w:object>
      </w:r>
      <w:r w:rsidR="000C3032" w:rsidRPr="52642F21">
        <w:rPr>
          <w:rFonts w:ascii="Times New Roman" w:eastAsiaTheme="minorEastAsia" w:hAnsi="Times New Roman" w:cs="Times New Roman"/>
          <w:sz w:val="24"/>
          <w:szCs w:val="24"/>
        </w:rPr>
        <w:t>,</w:t>
      </w:r>
      <w:r w:rsidR="00AB2A1F" w:rsidRPr="52642F21">
        <w:rPr>
          <w:rFonts w:ascii="Times New Roman" w:eastAsiaTheme="minorEastAsia" w:hAnsi="Times New Roman" w:cs="Times New Roman"/>
          <w:sz w:val="24"/>
          <w:szCs w:val="24"/>
        </w:rPr>
        <w:t xml:space="preserve"> (</w:t>
      </w:r>
      <w:r w:rsidR="00C23BFB" w:rsidRPr="52642F21">
        <w:rPr>
          <w:rFonts w:ascii="Times New Roman" w:eastAsiaTheme="minorEastAsia" w:hAnsi="Times New Roman" w:cs="Times New Roman"/>
          <w:sz w:val="24"/>
          <w:szCs w:val="24"/>
        </w:rPr>
        <w:t>gray</w:t>
      </w:r>
      <w:r w:rsidR="00AB2A1F" w:rsidRPr="52642F21">
        <w:rPr>
          <w:rFonts w:ascii="Times New Roman" w:eastAsiaTheme="minorEastAsia" w:hAnsi="Times New Roman" w:cs="Times New Roman"/>
          <w:sz w:val="24"/>
          <w:szCs w:val="24"/>
        </w:rPr>
        <w:t xml:space="preserve"> shade</w:t>
      </w:r>
      <w:r w:rsidR="00BB59F5" w:rsidRPr="52642F21">
        <w:rPr>
          <w:rFonts w:ascii="Times New Roman" w:eastAsiaTheme="minorEastAsia" w:hAnsi="Times New Roman" w:cs="Times New Roman"/>
          <w:sz w:val="24"/>
          <w:szCs w:val="24"/>
        </w:rPr>
        <w:t>d region</w:t>
      </w:r>
      <w:r w:rsidR="00AB2A1F" w:rsidRPr="52642F21">
        <w:rPr>
          <w:rFonts w:ascii="Times New Roman" w:eastAsiaTheme="minorEastAsia" w:hAnsi="Times New Roman" w:cs="Times New Roman"/>
          <w:sz w:val="24"/>
          <w:szCs w:val="24"/>
        </w:rPr>
        <w:t>) subjected to 20% of bulk strain.</w:t>
      </w:r>
      <w:r w:rsidR="00607355" w:rsidRPr="52642F21">
        <w:rPr>
          <w:rFonts w:ascii="Times New Roman" w:eastAsiaTheme="minorEastAsia" w:hAnsi="Times New Roman" w:cs="Times New Roman"/>
          <w:sz w:val="24"/>
          <w:szCs w:val="24"/>
        </w:rPr>
        <w:t xml:space="preserve"> </w:t>
      </w:r>
      <w:r w:rsidR="00AE7B54" w:rsidRPr="52642F21">
        <w:rPr>
          <w:rFonts w:ascii="Times New Roman" w:eastAsiaTheme="minorEastAsia" w:hAnsi="Times New Roman" w:cs="Times New Roman"/>
          <w:color w:val="70AD47" w:themeColor="accent6"/>
          <w:sz w:val="24"/>
          <w:szCs w:val="24"/>
        </w:rPr>
        <w:t>[c-collagenase; g-gelatinase]</w:t>
      </w:r>
    </w:p>
    <w:p w14:paraId="7316FC08" w14:textId="11AD6141" w:rsidR="00CE6300" w:rsidRPr="00C65A7B" w:rsidRDefault="003C1454" w:rsidP="00B0054B">
      <w:pPr>
        <w:spacing w:before="100" w:beforeAutospacing="1" w:after="100" w:afterAutospacing="1" w:line="360" w:lineRule="auto"/>
        <w:jc w:val="both"/>
        <w:rPr>
          <w:rFonts w:ascii="Times New Roman" w:eastAsiaTheme="minorEastAsia" w:hAnsi="Times New Roman" w:cs="Times New Roman"/>
          <w:sz w:val="24"/>
          <w:szCs w:val="24"/>
        </w:rPr>
      </w:pPr>
      <w:r w:rsidRPr="00C65A7B">
        <w:rPr>
          <w:rFonts w:ascii="Times New Roman" w:hAnsi="Times New Roman" w:cs="Times New Roman"/>
          <w:sz w:val="24"/>
          <w:szCs w:val="24"/>
        </w:rPr>
        <w:t>Experimental stress-strain plot</w:t>
      </w:r>
      <w:r w:rsidR="00407303" w:rsidRPr="00C65A7B">
        <w:rPr>
          <w:rFonts w:ascii="Times New Roman" w:hAnsi="Times New Roman" w:cs="Times New Roman"/>
          <w:sz w:val="24"/>
          <w:szCs w:val="24"/>
        </w:rPr>
        <w:t>s</w:t>
      </w:r>
      <w:r w:rsidRPr="00C65A7B">
        <w:rPr>
          <w:rFonts w:ascii="Times New Roman" w:hAnsi="Times New Roman" w:cs="Times New Roman"/>
          <w:sz w:val="24"/>
          <w:szCs w:val="24"/>
        </w:rPr>
        <w:t xml:space="preserve"> of the native (control) and degraded cartilage</w:t>
      </w:r>
      <w:r w:rsidR="005D6F9D" w:rsidRPr="00C65A7B">
        <w:rPr>
          <w:rFonts w:ascii="Times New Roman" w:hAnsi="Times New Roman" w:cs="Times New Roman"/>
          <w:sz w:val="24"/>
          <w:szCs w:val="24"/>
        </w:rPr>
        <w:t>s</w:t>
      </w:r>
      <w:r w:rsidRPr="00C65A7B">
        <w:rPr>
          <w:rFonts w:ascii="Times New Roman" w:hAnsi="Times New Roman" w:cs="Times New Roman"/>
          <w:sz w:val="24"/>
          <w:szCs w:val="24"/>
        </w:rPr>
        <w:t xml:space="preserve"> along with the </w:t>
      </w:r>
      <w:r w:rsidR="003E4FBC" w:rsidRPr="00C65A7B">
        <w:rPr>
          <w:rFonts w:ascii="Times New Roman" w:hAnsi="Times New Roman" w:cs="Times New Roman"/>
          <w:sz w:val="24"/>
          <w:szCs w:val="24"/>
        </w:rPr>
        <w:t xml:space="preserve">FE simulated </w:t>
      </w:r>
      <w:r w:rsidRPr="00C65A7B">
        <w:rPr>
          <w:rFonts w:ascii="Times New Roman" w:hAnsi="Times New Roman" w:cs="Times New Roman"/>
          <w:sz w:val="24"/>
          <w:szCs w:val="24"/>
        </w:rPr>
        <w:t>stress-strain behavior have been shown in Fig</w:t>
      </w:r>
      <w:r w:rsidR="003E4FBC" w:rsidRPr="00C65A7B">
        <w:rPr>
          <w:rFonts w:ascii="Times New Roman" w:hAnsi="Times New Roman" w:cs="Times New Roman"/>
          <w:sz w:val="24"/>
          <w:szCs w:val="24"/>
        </w:rPr>
        <w:t>.</w:t>
      </w:r>
      <w:r w:rsidRPr="00C65A7B">
        <w:rPr>
          <w:rFonts w:ascii="Times New Roman" w:hAnsi="Times New Roman" w:cs="Times New Roman"/>
          <w:sz w:val="24"/>
          <w:szCs w:val="24"/>
        </w:rPr>
        <w:t xml:space="preserve"> </w:t>
      </w:r>
      <w:r w:rsidR="00E67985" w:rsidRPr="00C65A7B">
        <w:rPr>
          <w:rFonts w:ascii="Times New Roman" w:hAnsi="Times New Roman" w:cs="Times New Roman"/>
          <w:sz w:val="24"/>
          <w:szCs w:val="24"/>
        </w:rPr>
        <w:t>6</w:t>
      </w:r>
      <w:r w:rsidRPr="00C65A7B">
        <w:rPr>
          <w:rFonts w:ascii="Times New Roman" w:hAnsi="Times New Roman" w:cs="Times New Roman"/>
          <w:sz w:val="24"/>
          <w:szCs w:val="24"/>
        </w:rPr>
        <w:t xml:space="preserve">. It is evident that while the </w:t>
      </w:r>
      <w:r w:rsidR="003E4FBC" w:rsidRPr="00C65A7B">
        <w:rPr>
          <w:rFonts w:ascii="Times New Roman" w:hAnsi="Times New Roman" w:cs="Times New Roman"/>
          <w:sz w:val="24"/>
          <w:szCs w:val="24"/>
        </w:rPr>
        <w:t>1</w:t>
      </w:r>
      <w:r w:rsidR="003E4FBC" w:rsidRPr="00C65A7B">
        <w:rPr>
          <w:rFonts w:ascii="Times New Roman" w:hAnsi="Times New Roman" w:cs="Times New Roman"/>
          <w:sz w:val="24"/>
          <w:szCs w:val="24"/>
          <w:vertAlign w:val="superscript"/>
        </w:rPr>
        <w:t>st</w:t>
      </w:r>
      <w:r w:rsidR="003E4FBC" w:rsidRPr="00C65A7B">
        <w:rPr>
          <w:rFonts w:ascii="Times New Roman" w:hAnsi="Times New Roman" w:cs="Times New Roman"/>
          <w:sz w:val="24"/>
          <w:szCs w:val="24"/>
        </w:rPr>
        <w:t xml:space="preserve"> order </w:t>
      </w:r>
      <w:r w:rsidRPr="00C65A7B">
        <w:rPr>
          <w:rFonts w:ascii="Times New Roman" w:hAnsi="Times New Roman" w:cs="Times New Roman"/>
          <w:sz w:val="24"/>
          <w:szCs w:val="24"/>
        </w:rPr>
        <w:t>Ogden model fitted considerably well to the cartilages in different degraded states (Fig</w:t>
      </w:r>
      <w:r w:rsidR="00A954C7" w:rsidRPr="00C65A7B">
        <w:rPr>
          <w:rFonts w:ascii="Times New Roman" w:hAnsi="Times New Roman" w:cs="Times New Roman"/>
          <w:sz w:val="24"/>
          <w:szCs w:val="24"/>
        </w:rPr>
        <w:t xml:space="preserve">. </w:t>
      </w:r>
      <w:r w:rsidRPr="00C65A7B">
        <w:rPr>
          <w:rFonts w:ascii="Times New Roman" w:hAnsi="Times New Roman" w:cs="Times New Roman"/>
          <w:sz w:val="24"/>
          <w:szCs w:val="24"/>
        </w:rPr>
        <w:t>4), the corresponding FE</w:t>
      </w:r>
      <w:r w:rsidR="001A7047" w:rsidRPr="00C65A7B">
        <w:rPr>
          <w:rFonts w:ascii="Times New Roman" w:hAnsi="Times New Roman" w:cs="Times New Roman"/>
          <w:sz w:val="24"/>
          <w:szCs w:val="24"/>
        </w:rPr>
        <w:t xml:space="preserve"> simulations</w:t>
      </w:r>
      <w:r w:rsidR="00457289" w:rsidRPr="00C65A7B">
        <w:rPr>
          <w:rFonts w:ascii="Times New Roman" w:hAnsi="Times New Roman" w:cs="Times New Roman"/>
          <w:sz w:val="24"/>
          <w:szCs w:val="24"/>
        </w:rPr>
        <w:t xml:space="preserve"> (Figs. </w:t>
      </w:r>
      <w:r w:rsidR="00C23BFB" w:rsidRPr="00C65A7B">
        <w:rPr>
          <w:rFonts w:ascii="Times New Roman" w:hAnsi="Times New Roman" w:cs="Times New Roman"/>
          <w:sz w:val="24"/>
          <w:szCs w:val="24"/>
        </w:rPr>
        <w:t>6</w:t>
      </w:r>
      <w:r w:rsidR="00457289" w:rsidRPr="00C65A7B">
        <w:rPr>
          <w:rFonts w:ascii="Times New Roman" w:hAnsi="Times New Roman" w:cs="Times New Roman"/>
          <w:sz w:val="24"/>
          <w:szCs w:val="24"/>
        </w:rPr>
        <w:t>a-</w:t>
      </w:r>
      <w:r w:rsidR="00C23BFB" w:rsidRPr="00C65A7B">
        <w:rPr>
          <w:rFonts w:ascii="Times New Roman" w:hAnsi="Times New Roman" w:cs="Times New Roman"/>
          <w:sz w:val="24"/>
          <w:szCs w:val="24"/>
        </w:rPr>
        <w:t>6</w:t>
      </w:r>
      <w:r w:rsidR="00457289" w:rsidRPr="00C65A7B">
        <w:rPr>
          <w:rFonts w:ascii="Times New Roman" w:hAnsi="Times New Roman" w:cs="Times New Roman"/>
          <w:sz w:val="24"/>
          <w:szCs w:val="24"/>
        </w:rPr>
        <w:t>d)</w:t>
      </w:r>
      <w:r w:rsidR="001A7047" w:rsidRPr="00C65A7B">
        <w:rPr>
          <w:rFonts w:ascii="Times New Roman" w:hAnsi="Times New Roman" w:cs="Times New Roman"/>
          <w:sz w:val="24"/>
          <w:szCs w:val="24"/>
        </w:rPr>
        <w:t xml:space="preserve"> </w:t>
      </w:r>
      <w:r w:rsidRPr="00C65A7B">
        <w:rPr>
          <w:rFonts w:ascii="Times New Roman" w:hAnsi="Times New Roman" w:cs="Times New Roman"/>
          <w:sz w:val="24"/>
          <w:szCs w:val="24"/>
        </w:rPr>
        <w:t xml:space="preserve">largely </w:t>
      </w:r>
      <w:r w:rsidR="00316DAC" w:rsidRPr="00C65A7B">
        <w:rPr>
          <w:rFonts w:ascii="Times New Roman" w:hAnsi="Times New Roman" w:cs="Times New Roman"/>
          <w:sz w:val="24"/>
          <w:szCs w:val="24"/>
        </w:rPr>
        <w:t xml:space="preserve">deviate </w:t>
      </w:r>
      <w:r w:rsidRPr="00C65A7B">
        <w:rPr>
          <w:rFonts w:ascii="Times New Roman" w:hAnsi="Times New Roman" w:cs="Times New Roman"/>
          <w:sz w:val="24"/>
          <w:szCs w:val="24"/>
        </w:rPr>
        <w:t xml:space="preserve">when modeled with the </w:t>
      </w:r>
      <w:r w:rsidR="00C23BFB" w:rsidRPr="00C65A7B">
        <w:rPr>
          <w:rFonts w:ascii="Times New Roman" w:hAnsi="Times New Roman" w:cs="Times New Roman"/>
          <w:sz w:val="24"/>
          <w:szCs w:val="24"/>
        </w:rPr>
        <w:t>1</w:t>
      </w:r>
      <w:r w:rsidR="00C23BFB" w:rsidRPr="00C65A7B">
        <w:rPr>
          <w:rFonts w:ascii="Times New Roman" w:hAnsi="Times New Roman" w:cs="Times New Roman"/>
          <w:sz w:val="24"/>
          <w:szCs w:val="24"/>
          <w:vertAlign w:val="superscript"/>
        </w:rPr>
        <w:t>st</w:t>
      </w:r>
      <w:r w:rsidR="00C23BFB" w:rsidRPr="00C65A7B">
        <w:rPr>
          <w:rFonts w:ascii="Times New Roman" w:hAnsi="Times New Roman" w:cs="Times New Roman"/>
          <w:sz w:val="24"/>
          <w:szCs w:val="24"/>
        </w:rPr>
        <w:t xml:space="preserve"> order</w:t>
      </w:r>
      <w:r w:rsidRPr="00C65A7B">
        <w:rPr>
          <w:rFonts w:ascii="Times New Roman" w:hAnsi="Times New Roman" w:cs="Times New Roman"/>
          <w:sz w:val="24"/>
          <w:szCs w:val="24"/>
        </w:rPr>
        <w:t xml:space="preserve"> Ogden </w:t>
      </w:r>
      <w:r w:rsidR="00763ED5" w:rsidRPr="00C65A7B">
        <w:rPr>
          <w:rFonts w:ascii="Times New Roman" w:hAnsi="Times New Roman" w:cs="Times New Roman"/>
          <w:sz w:val="24"/>
          <w:szCs w:val="24"/>
        </w:rPr>
        <w:t>model and</w:t>
      </w:r>
      <w:r w:rsidR="000C1CBC" w:rsidRPr="00C65A7B">
        <w:rPr>
          <w:rFonts w:ascii="Times New Roman" w:hAnsi="Times New Roman" w:cs="Times New Roman"/>
          <w:sz w:val="24"/>
          <w:szCs w:val="24"/>
        </w:rPr>
        <w:t xml:space="preserve"> falls </w:t>
      </w:r>
      <w:r w:rsidR="00636E18" w:rsidRPr="00C65A7B">
        <w:rPr>
          <w:rFonts w:ascii="Times New Roman" w:hAnsi="Times New Roman" w:cs="Times New Roman"/>
          <w:sz w:val="24"/>
          <w:szCs w:val="24"/>
        </w:rPr>
        <w:t xml:space="preserve">even </w:t>
      </w:r>
      <w:r w:rsidR="000C1CBC" w:rsidRPr="00C65A7B">
        <w:rPr>
          <w:rFonts w:ascii="Times New Roman" w:hAnsi="Times New Roman" w:cs="Times New Roman"/>
          <w:sz w:val="24"/>
          <w:szCs w:val="24"/>
        </w:rPr>
        <w:t xml:space="preserve">outside the </w:t>
      </w:r>
      <w:r w:rsidR="00636E18" w:rsidRPr="00C65A7B">
        <w:rPr>
          <w:rFonts w:ascii="Times New Roman" w:hAnsi="Times New Roman" w:cs="Times New Roman"/>
          <w:sz w:val="24"/>
          <w:szCs w:val="24"/>
        </w:rPr>
        <w:t>lower bounds of the experimental results</w:t>
      </w:r>
      <w:r w:rsidRPr="00C65A7B">
        <w:rPr>
          <w:rFonts w:ascii="Times New Roman" w:hAnsi="Times New Roman" w:cs="Times New Roman"/>
          <w:sz w:val="24"/>
          <w:szCs w:val="24"/>
        </w:rPr>
        <w:t>.</w:t>
      </w:r>
      <w:r w:rsidRPr="00C65A7B" w:rsidDel="006D378D">
        <w:rPr>
          <w:rFonts w:ascii="Times New Roman" w:hAnsi="Times New Roman" w:cs="Times New Roman"/>
          <w:sz w:val="24"/>
          <w:szCs w:val="24"/>
        </w:rPr>
        <w:t xml:space="preserve"> </w:t>
      </w:r>
      <w:r w:rsidR="00D95D56" w:rsidRPr="00C65A7B">
        <w:rPr>
          <w:rFonts w:ascii="Times New Roman" w:eastAsiaTheme="minorEastAsia" w:hAnsi="Times New Roman" w:cs="Times New Roman"/>
          <w:sz w:val="24"/>
          <w:szCs w:val="24"/>
        </w:rPr>
        <w:t>Likewise</w:t>
      </w:r>
      <w:r w:rsidRPr="00C65A7B">
        <w:rPr>
          <w:rFonts w:ascii="Times New Roman" w:eastAsiaTheme="minorEastAsia" w:hAnsi="Times New Roman" w:cs="Times New Roman"/>
          <w:sz w:val="24"/>
          <w:szCs w:val="24"/>
        </w:rPr>
        <w:t xml:space="preserve">, </w:t>
      </w:r>
      <w:r w:rsidR="00763ED5" w:rsidRPr="00C65A7B">
        <w:rPr>
          <w:rFonts w:ascii="Times New Roman" w:hAnsi="Times New Roman" w:cs="Times New Roman"/>
          <w:sz w:val="24"/>
          <w:szCs w:val="24"/>
        </w:rPr>
        <w:t>3</w:t>
      </w:r>
      <w:r w:rsidR="00763ED5" w:rsidRPr="00C65A7B">
        <w:rPr>
          <w:rFonts w:ascii="Times New Roman" w:hAnsi="Times New Roman" w:cs="Times New Roman"/>
          <w:sz w:val="24"/>
          <w:szCs w:val="24"/>
          <w:vertAlign w:val="superscript"/>
        </w:rPr>
        <w:t>rd</w:t>
      </w:r>
      <w:r w:rsidR="00763ED5" w:rsidRPr="00C65A7B">
        <w:rPr>
          <w:rFonts w:ascii="Times New Roman" w:hAnsi="Times New Roman" w:cs="Times New Roman"/>
          <w:sz w:val="24"/>
          <w:szCs w:val="24"/>
        </w:rPr>
        <w:t xml:space="preserve"> order </w:t>
      </w:r>
      <w:r w:rsidR="00D95D56" w:rsidRPr="00C65A7B">
        <w:rPr>
          <w:rFonts w:ascii="Times New Roman" w:eastAsiaTheme="minorEastAsia" w:hAnsi="Times New Roman" w:cs="Times New Roman"/>
          <w:sz w:val="24"/>
          <w:szCs w:val="24"/>
        </w:rPr>
        <w:t xml:space="preserve">polynomial </w:t>
      </w:r>
      <w:r w:rsidR="000A03B8" w:rsidRPr="00C65A7B">
        <w:rPr>
          <w:rFonts w:ascii="Times New Roman" w:eastAsiaTheme="minorEastAsia" w:hAnsi="Times New Roman" w:cs="Times New Roman"/>
          <w:sz w:val="24"/>
          <w:szCs w:val="24"/>
        </w:rPr>
        <w:t>based</w:t>
      </w:r>
      <w:r w:rsidRPr="00C65A7B">
        <w:rPr>
          <w:rFonts w:ascii="Times New Roman" w:eastAsiaTheme="minorEastAsia" w:hAnsi="Times New Roman" w:cs="Times New Roman"/>
          <w:sz w:val="24"/>
          <w:szCs w:val="24"/>
        </w:rPr>
        <w:t xml:space="preserve"> FE simulated stress-strain depicts </w:t>
      </w:r>
      <w:r w:rsidR="000A03B8" w:rsidRPr="00C65A7B">
        <w:rPr>
          <w:rFonts w:ascii="Times New Roman" w:eastAsiaTheme="minorEastAsia" w:hAnsi="Times New Roman" w:cs="Times New Roman"/>
          <w:sz w:val="24"/>
          <w:szCs w:val="24"/>
        </w:rPr>
        <w:t xml:space="preserve">large variation from the experimental </w:t>
      </w:r>
      <w:r w:rsidR="00A71F93" w:rsidRPr="00C65A7B">
        <w:rPr>
          <w:rFonts w:ascii="Times New Roman" w:eastAsiaTheme="minorEastAsia" w:hAnsi="Times New Roman" w:cs="Times New Roman"/>
          <w:sz w:val="24"/>
          <w:szCs w:val="24"/>
        </w:rPr>
        <w:t xml:space="preserve">observation </w:t>
      </w:r>
      <w:r w:rsidRPr="00C65A7B">
        <w:rPr>
          <w:rFonts w:ascii="Times New Roman" w:eastAsiaTheme="minorEastAsia" w:hAnsi="Times New Roman" w:cs="Times New Roman"/>
          <w:sz w:val="24"/>
          <w:szCs w:val="24"/>
        </w:rPr>
        <w:t xml:space="preserve">except for the </w:t>
      </w:r>
      <w:r w:rsidR="00A71F93" w:rsidRPr="00C65A7B">
        <w:rPr>
          <w:rFonts w:ascii="Times New Roman" w:eastAsiaTheme="minorEastAsia" w:hAnsi="Times New Roman" w:cs="Times New Roman"/>
          <w:sz w:val="24"/>
          <w:szCs w:val="24"/>
        </w:rPr>
        <w:t xml:space="preserve">cartilage </w:t>
      </w:r>
      <w:r w:rsidRPr="00C65A7B">
        <w:rPr>
          <w:rFonts w:ascii="Times New Roman" w:eastAsiaTheme="minorEastAsia" w:hAnsi="Times New Roman" w:cs="Times New Roman"/>
          <w:sz w:val="24"/>
          <w:szCs w:val="24"/>
        </w:rPr>
        <w:t xml:space="preserve">degraded </w:t>
      </w:r>
      <w:r w:rsidR="00A71F93" w:rsidRPr="00C65A7B">
        <w:rPr>
          <w:rFonts w:ascii="Times New Roman" w:eastAsiaTheme="minorEastAsia" w:hAnsi="Times New Roman" w:cs="Times New Roman"/>
          <w:sz w:val="24"/>
          <w:szCs w:val="24"/>
        </w:rPr>
        <w:t xml:space="preserve">with </w:t>
      </w:r>
      <w:r w:rsidRPr="00C65A7B">
        <w:rPr>
          <w:rFonts w:ascii="Times New Roman" w:eastAsiaTheme="minorEastAsia" w:hAnsi="Times New Roman" w:cs="Times New Roman"/>
          <w:sz w:val="24"/>
          <w:szCs w:val="24"/>
        </w:rPr>
        <w:t>c</w:t>
      </w:r>
      <w:r w:rsidR="00005EB0" w:rsidRPr="00C65A7B">
        <w:rPr>
          <w:rFonts w:ascii="Times New Roman" w:eastAsiaTheme="minorEastAsia" w:hAnsi="Times New Roman" w:cs="Times New Roman"/>
          <w:sz w:val="24"/>
          <w:szCs w:val="24"/>
        </w:rPr>
        <w:t>3</w:t>
      </w:r>
      <w:r w:rsidRPr="00C65A7B">
        <w:rPr>
          <w:rFonts w:ascii="Times New Roman" w:eastAsiaTheme="minorEastAsia" w:hAnsi="Times New Roman" w:cs="Times New Roman"/>
          <w:sz w:val="24"/>
          <w:szCs w:val="24"/>
        </w:rPr>
        <w:t>:</w:t>
      </w:r>
      <w:r w:rsidR="00005EB0" w:rsidRPr="00C65A7B">
        <w:rPr>
          <w:rFonts w:ascii="Times New Roman" w:eastAsiaTheme="minorEastAsia" w:hAnsi="Times New Roman" w:cs="Times New Roman"/>
          <w:sz w:val="24"/>
          <w:szCs w:val="24"/>
        </w:rPr>
        <w:t xml:space="preserve">g1 </w:t>
      </w:r>
      <w:r w:rsidR="00A71F93" w:rsidRPr="00C65A7B">
        <w:rPr>
          <w:rFonts w:ascii="Times New Roman" w:eastAsiaTheme="minorEastAsia" w:hAnsi="Times New Roman" w:cs="Times New Roman"/>
          <w:sz w:val="24"/>
          <w:szCs w:val="24"/>
        </w:rPr>
        <w:t>concentration ratio</w:t>
      </w:r>
      <w:r w:rsidR="00005EB0" w:rsidRPr="00C65A7B">
        <w:rPr>
          <w:rFonts w:ascii="Times New Roman" w:eastAsiaTheme="minorEastAsia" w:hAnsi="Times New Roman" w:cs="Times New Roman"/>
          <w:sz w:val="24"/>
          <w:szCs w:val="24"/>
        </w:rPr>
        <w:t xml:space="preserve"> (Fig. </w:t>
      </w:r>
      <w:r w:rsidR="001E0DAA" w:rsidRPr="00C65A7B">
        <w:rPr>
          <w:rFonts w:ascii="Times New Roman" w:eastAsiaTheme="minorEastAsia" w:hAnsi="Times New Roman" w:cs="Times New Roman"/>
          <w:sz w:val="24"/>
          <w:szCs w:val="24"/>
        </w:rPr>
        <w:t>6</w:t>
      </w:r>
      <w:r w:rsidR="00005EB0" w:rsidRPr="00C65A7B">
        <w:rPr>
          <w:rFonts w:ascii="Times New Roman" w:eastAsiaTheme="minorEastAsia" w:hAnsi="Times New Roman" w:cs="Times New Roman"/>
          <w:sz w:val="24"/>
          <w:szCs w:val="24"/>
        </w:rPr>
        <w:t>d)</w:t>
      </w:r>
      <w:r w:rsidRPr="00C65A7B">
        <w:rPr>
          <w:rFonts w:ascii="Times New Roman" w:eastAsiaTheme="minorEastAsia" w:hAnsi="Times New Roman" w:cs="Times New Roman"/>
          <w:sz w:val="24"/>
          <w:szCs w:val="24"/>
        </w:rPr>
        <w:t xml:space="preserve">. </w:t>
      </w:r>
      <w:r w:rsidR="00607BD3" w:rsidRPr="00C65A7B">
        <w:rPr>
          <w:rFonts w:ascii="Times New Roman" w:eastAsiaTheme="minorEastAsia" w:hAnsi="Times New Roman" w:cs="Times New Roman"/>
          <w:sz w:val="24"/>
          <w:szCs w:val="24"/>
        </w:rPr>
        <w:t xml:space="preserve">However, </w:t>
      </w:r>
      <w:r w:rsidR="007B6DFA" w:rsidRPr="00C65A7B">
        <w:rPr>
          <w:rFonts w:ascii="Times New Roman" w:eastAsiaTheme="minorEastAsia" w:hAnsi="Times New Roman" w:cs="Times New Roman"/>
          <w:sz w:val="24"/>
          <w:szCs w:val="24"/>
        </w:rPr>
        <w:t xml:space="preserve">it is apparent that </w:t>
      </w:r>
      <w:r w:rsidR="00607BD3" w:rsidRPr="00C65A7B">
        <w:rPr>
          <w:rFonts w:ascii="Times New Roman" w:eastAsiaTheme="minorEastAsia" w:hAnsi="Times New Roman" w:cs="Times New Roman"/>
          <w:sz w:val="24"/>
          <w:szCs w:val="24"/>
        </w:rPr>
        <w:t xml:space="preserve">the </w:t>
      </w:r>
      <w:r w:rsidR="00CB5571" w:rsidRPr="00C65A7B">
        <w:rPr>
          <w:rFonts w:ascii="Times New Roman" w:eastAsiaTheme="minorEastAsia" w:hAnsi="Times New Roman" w:cs="Times New Roman"/>
          <w:sz w:val="24"/>
          <w:szCs w:val="24"/>
        </w:rPr>
        <w:t xml:space="preserve">FE results with </w:t>
      </w:r>
      <w:r w:rsidR="0043420B" w:rsidRPr="00C65A7B">
        <w:rPr>
          <w:rFonts w:ascii="Times New Roman" w:eastAsiaTheme="minorEastAsia" w:hAnsi="Times New Roman" w:cs="Times New Roman"/>
          <w:sz w:val="24"/>
          <w:szCs w:val="24"/>
        </w:rPr>
        <w:t>2</w:t>
      </w:r>
      <w:r w:rsidR="0043420B" w:rsidRPr="00C65A7B">
        <w:rPr>
          <w:rFonts w:ascii="Times New Roman" w:eastAsiaTheme="minorEastAsia" w:hAnsi="Times New Roman" w:cs="Times New Roman"/>
          <w:sz w:val="24"/>
          <w:szCs w:val="24"/>
          <w:vertAlign w:val="superscript"/>
        </w:rPr>
        <w:t>nd</w:t>
      </w:r>
      <w:r w:rsidR="0043420B" w:rsidRPr="00C65A7B">
        <w:rPr>
          <w:rFonts w:ascii="Times New Roman" w:eastAsiaTheme="minorEastAsia" w:hAnsi="Times New Roman" w:cs="Times New Roman"/>
          <w:sz w:val="24"/>
          <w:szCs w:val="24"/>
        </w:rPr>
        <w:t xml:space="preserve"> order </w:t>
      </w:r>
      <w:r w:rsidR="007B6DFA" w:rsidRPr="00C65A7B">
        <w:rPr>
          <w:rFonts w:ascii="Times New Roman" w:eastAsiaTheme="minorEastAsia" w:hAnsi="Times New Roman" w:cs="Times New Roman"/>
          <w:sz w:val="24"/>
          <w:szCs w:val="24"/>
        </w:rPr>
        <w:t xml:space="preserve">reduced polynomial and Van der Waals </w:t>
      </w:r>
      <w:r w:rsidR="00607BD3" w:rsidRPr="00C65A7B">
        <w:rPr>
          <w:rFonts w:ascii="Times New Roman" w:eastAsiaTheme="minorEastAsia" w:hAnsi="Times New Roman" w:cs="Times New Roman"/>
          <w:sz w:val="24"/>
          <w:szCs w:val="24"/>
        </w:rPr>
        <w:t xml:space="preserve">models </w:t>
      </w:r>
      <w:r w:rsidR="00293386" w:rsidRPr="00C65A7B">
        <w:rPr>
          <w:rFonts w:ascii="Times New Roman" w:eastAsiaTheme="minorEastAsia" w:hAnsi="Times New Roman" w:cs="Times New Roman"/>
          <w:sz w:val="24"/>
          <w:szCs w:val="24"/>
        </w:rPr>
        <w:t xml:space="preserve">exhibit </w:t>
      </w:r>
      <w:r w:rsidR="00293386" w:rsidRPr="00C65A7B">
        <w:rPr>
          <w:rFonts w:ascii="Times New Roman" w:eastAsiaTheme="minorEastAsia" w:hAnsi="Times New Roman" w:cs="Times New Roman"/>
          <w:sz w:val="24"/>
          <w:szCs w:val="24"/>
        </w:rPr>
        <w:lastRenderedPageBreak/>
        <w:t xml:space="preserve">good agreement with </w:t>
      </w:r>
      <w:r w:rsidR="00CB5571" w:rsidRPr="00C65A7B">
        <w:rPr>
          <w:rFonts w:ascii="Times New Roman" w:eastAsiaTheme="minorEastAsia" w:hAnsi="Times New Roman" w:cs="Times New Roman"/>
          <w:sz w:val="24"/>
          <w:szCs w:val="24"/>
        </w:rPr>
        <w:t>our experimental observations</w:t>
      </w:r>
      <w:r w:rsidR="00DF2519" w:rsidRPr="00C65A7B">
        <w:rPr>
          <w:rFonts w:ascii="Times New Roman" w:eastAsiaTheme="minorEastAsia" w:hAnsi="Times New Roman" w:cs="Times New Roman"/>
          <w:sz w:val="24"/>
          <w:szCs w:val="24"/>
        </w:rPr>
        <w:t>,</w:t>
      </w:r>
      <w:r w:rsidR="00F33D06" w:rsidRPr="00C65A7B">
        <w:rPr>
          <w:rFonts w:ascii="Times New Roman" w:eastAsiaTheme="minorEastAsia" w:hAnsi="Times New Roman" w:cs="Times New Roman"/>
          <w:sz w:val="24"/>
          <w:szCs w:val="24"/>
        </w:rPr>
        <w:t xml:space="preserve"> except </w:t>
      </w:r>
      <w:r w:rsidR="00DF6261" w:rsidRPr="00C65A7B">
        <w:rPr>
          <w:rFonts w:ascii="Times New Roman" w:eastAsiaTheme="minorEastAsia" w:hAnsi="Times New Roman" w:cs="Times New Roman"/>
          <w:sz w:val="24"/>
          <w:szCs w:val="24"/>
        </w:rPr>
        <w:t xml:space="preserve">a considerable </w:t>
      </w:r>
      <w:r w:rsidR="00F33D06" w:rsidRPr="00C65A7B">
        <w:rPr>
          <w:rFonts w:ascii="Times New Roman" w:eastAsiaTheme="minorEastAsia" w:hAnsi="Times New Roman" w:cs="Times New Roman"/>
          <w:sz w:val="24"/>
          <w:szCs w:val="24"/>
        </w:rPr>
        <w:t xml:space="preserve">deviation </w:t>
      </w:r>
      <w:r w:rsidR="00B81646" w:rsidRPr="00C65A7B">
        <w:rPr>
          <w:rFonts w:ascii="Times New Roman" w:eastAsiaTheme="minorEastAsia" w:hAnsi="Times New Roman" w:cs="Times New Roman"/>
          <w:sz w:val="24"/>
          <w:szCs w:val="24"/>
        </w:rPr>
        <w:t xml:space="preserve">of the Van der Waals </w:t>
      </w:r>
      <w:r w:rsidR="00B91CCF" w:rsidRPr="00C65A7B">
        <w:rPr>
          <w:rFonts w:ascii="Times New Roman" w:eastAsiaTheme="minorEastAsia" w:hAnsi="Times New Roman" w:cs="Times New Roman"/>
          <w:sz w:val="24"/>
          <w:szCs w:val="24"/>
        </w:rPr>
        <w:t xml:space="preserve">in </w:t>
      </w:r>
      <w:r w:rsidR="001D1D19" w:rsidRPr="00C65A7B">
        <w:rPr>
          <w:rFonts w:ascii="Times New Roman" w:eastAsiaTheme="minorEastAsia" w:hAnsi="Times New Roman" w:cs="Times New Roman"/>
          <w:sz w:val="24"/>
          <w:szCs w:val="24"/>
        </w:rPr>
        <w:t xml:space="preserve">the </w:t>
      </w:r>
      <w:r w:rsidR="00F33D06" w:rsidRPr="00C65A7B">
        <w:rPr>
          <w:rFonts w:ascii="Times New Roman" w:eastAsiaTheme="minorEastAsia" w:hAnsi="Times New Roman" w:cs="Times New Roman"/>
          <w:sz w:val="24"/>
          <w:szCs w:val="24"/>
        </w:rPr>
        <w:t>control</w:t>
      </w:r>
      <w:r w:rsidR="00671F0D" w:rsidRPr="00C65A7B">
        <w:rPr>
          <w:rFonts w:ascii="Times New Roman" w:eastAsiaTheme="minorEastAsia" w:hAnsi="Times New Roman" w:cs="Times New Roman"/>
          <w:sz w:val="24"/>
          <w:szCs w:val="24"/>
        </w:rPr>
        <w:t xml:space="preserve">, and </w:t>
      </w:r>
      <w:r w:rsidR="00B91CCF" w:rsidRPr="00C65A7B">
        <w:rPr>
          <w:rFonts w:ascii="Times New Roman" w:eastAsiaTheme="minorEastAsia" w:hAnsi="Times New Roman" w:cs="Times New Roman"/>
          <w:sz w:val="24"/>
          <w:szCs w:val="24"/>
        </w:rPr>
        <w:t>2</w:t>
      </w:r>
      <w:r w:rsidR="00B91CCF" w:rsidRPr="00C65A7B">
        <w:rPr>
          <w:rFonts w:ascii="Times New Roman" w:eastAsiaTheme="minorEastAsia" w:hAnsi="Times New Roman" w:cs="Times New Roman"/>
          <w:sz w:val="24"/>
          <w:szCs w:val="24"/>
          <w:vertAlign w:val="superscript"/>
        </w:rPr>
        <w:t>nd</w:t>
      </w:r>
      <w:r w:rsidR="00B91CCF" w:rsidRPr="00C65A7B">
        <w:rPr>
          <w:rFonts w:ascii="Times New Roman" w:eastAsiaTheme="minorEastAsia" w:hAnsi="Times New Roman" w:cs="Times New Roman"/>
          <w:sz w:val="24"/>
          <w:szCs w:val="24"/>
        </w:rPr>
        <w:t xml:space="preserve"> order </w:t>
      </w:r>
      <w:r w:rsidR="005F6D2A" w:rsidRPr="00C65A7B">
        <w:rPr>
          <w:rFonts w:ascii="Times New Roman" w:eastAsiaTheme="minorEastAsia" w:hAnsi="Times New Roman" w:cs="Times New Roman"/>
          <w:sz w:val="24"/>
          <w:szCs w:val="24"/>
        </w:rPr>
        <w:t>r</w:t>
      </w:r>
      <w:r w:rsidR="00F33D06" w:rsidRPr="00C65A7B">
        <w:rPr>
          <w:rFonts w:ascii="Times New Roman" w:eastAsiaTheme="minorEastAsia" w:hAnsi="Times New Roman" w:cs="Times New Roman"/>
          <w:sz w:val="24"/>
          <w:szCs w:val="24"/>
        </w:rPr>
        <w:t xml:space="preserve">educed polynomial </w:t>
      </w:r>
      <w:r w:rsidR="00F04477" w:rsidRPr="00C65A7B">
        <w:rPr>
          <w:rFonts w:ascii="Times New Roman" w:eastAsiaTheme="minorEastAsia" w:hAnsi="Times New Roman" w:cs="Times New Roman"/>
          <w:sz w:val="24"/>
          <w:szCs w:val="24"/>
        </w:rPr>
        <w:t>in</w:t>
      </w:r>
      <w:r w:rsidR="00F32F54" w:rsidRPr="00C65A7B">
        <w:rPr>
          <w:rFonts w:ascii="Times New Roman" w:eastAsiaTheme="minorEastAsia" w:hAnsi="Times New Roman" w:cs="Times New Roman"/>
          <w:sz w:val="24"/>
          <w:szCs w:val="24"/>
        </w:rPr>
        <w:t xml:space="preserve"> the </w:t>
      </w:r>
      <w:r w:rsidR="00F33D06" w:rsidRPr="00C65A7B">
        <w:rPr>
          <w:rFonts w:ascii="Times New Roman" w:eastAsiaTheme="minorEastAsia" w:hAnsi="Times New Roman" w:cs="Times New Roman"/>
          <w:sz w:val="24"/>
          <w:szCs w:val="24"/>
        </w:rPr>
        <w:t>c3:g1 degraded cartilages (Fig</w:t>
      </w:r>
      <w:r w:rsidR="00F32F54" w:rsidRPr="00C65A7B">
        <w:rPr>
          <w:rFonts w:ascii="Times New Roman" w:eastAsiaTheme="minorEastAsia" w:hAnsi="Times New Roman" w:cs="Times New Roman"/>
          <w:sz w:val="24"/>
          <w:szCs w:val="24"/>
        </w:rPr>
        <w:t>.</w:t>
      </w:r>
      <w:r w:rsidR="00F33D06" w:rsidRPr="00C65A7B">
        <w:rPr>
          <w:rFonts w:ascii="Times New Roman" w:eastAsiaTheme="minorEastAsia" w:hAnsi="Times New Roman" w:cs="Times New Roman"/>
          <w:sz w:val="24"/>
          <w:szCs w:val="24"/>
        </w:rPr>
        <w:t xml:space="preserve"> </w:t>
      </w:r>
      <w:r w:rsidR="001E0DAA" w:rsidRPr="00C65A7B">
        <w:rPr>
          <w:rFonts w:ascii="Times New Roman" w:eastAsiaTheme="minorEastAsia" w:hAnsi="Times New Roman" w:cs="Times New Roman"/>
          <w:sz w:val="24"/>
          <w:szCs w:val="24"/>
        </w:rPr>
        <w:t>6</w:t>
      </w:r>
      <w:r w:rsidR="00F32F54" w:rsidRPr="00C65A7B">
        <w:rPr>
          <w:rFonts w:ascii="Times New Roman" w:eastAsiaTheme="minorEastAsia" w:hAnsi="Times New Roman" w:cs="Times New Roman"/>
          <w:sz w:val="24"/>
          <w:szCs w:val="24"/>
        </w:rPr>
        <w:t>d</w:t>
      </w:r>
      <w:r w:rsidR="00F33D06" w:rsidRPr="00C65A7B">
        <w:rPr>
          <w:rFonts w:ascii="Times New Roman" w:eastAsiaTheme="minorEastAsia" w:hAnsi="Times New Roman" w:cs="Times New Roman"/>
          <w:sz w:val="24"/>
          <w:szCs w:val="24"/>
        </w:rPr>
        <w:t>).</w:t>
      </w:r>
      <w:r w:rsidR="00B15D0A">
        <w:rPr>
          <w:rFonts w:ascii="Times New Roman" w:eastAsiaTheme="minorEastAsia" w:hAnsi="Times New Roman" w:cs="Times New Roman"/>
          <w:sz w:val="24"/>
          <w:szCs w:val="24"/>
        </w:rPr>
        <w:t xml:space="preserve"> </w:t>
      </w:r>
      <w:r w:rsidR="00CE6300" w:rsidRPr="00C65A7B">
        <w:rPr>
          <w:rFonts w:ascii="Times New Roman" w:eastAsiaTheme="minorEastAsia" w:hAnsi="Times New Roman" w:cs="Times New Roman"/>
          <w:sz w:val="24"/>
          <w:szCs w:val="24"/>
        </w:rPr>
        <w:t xml:space="preserve">Figure </w:t>
      </w:r>
      <w:r w:rsidR="001E0DAA" w:rsidRPr="00C65A7B">
        <w:rPr>
          <w:rFonts w:ascii="Times New Roman" w:eastAsiaTheme="minorEastAsia" w:hAnsi="Times New Roman" w:cs="Times New Roman"/>
          <w:sz w:val="24"/>
          <w:szCs w:val="24"/>
        </w:rPr>
        <w:t>7</w:t>
      </w:r>
      <w:r w:rsidR="00CE6300" w:rsidRPr="00C65A7B">
        <w:rPr>
          <w:rFonts w:ascii="Times New Roman" w:eastAsiaTheme="minorEastAsia" w:hAnsi="Times New Roman" w:cs="Times New Roman"/>
          <w:sz w:val="24"/>
          <w:szCs w:val="24"/>
        </w:rPr>
        <w:t xml:space="preserve"> </w:t>
      </w:r>
      <w:r w:rsidR="00204F88" w:rsidRPr="00C65A7B">
        <w:rPr>
          <w:rFonts w:ascii="Times New Roman" w:eastAsiaTheme="minorEastAsia" w:hAnsi="Times New Roman" w:cs="Times New Roman"/>
          <w:sz w:val="24"/>
          <w:szCs w:val="24"/>
        </w:rPr>
        <w:t xml:space="preserve">shows the comparison of Young’s (elastic) modulus of native and degraded cartilages between experiments and FEA conducted with </w:t>
      </w:r>
      <w:r w:rsidR="00FE4404" w:rsidRPr="00C65A7B">
        <w:rPr>
          <w:rFonts w:ascii="Times New Roman" w:eastAsiaTheme="minorEastAsia" w:hAnsi="Times New Roman" w:cs="Times New Roman"/>
          <w:sz w:val="24"/>
          <w:szCs w:val="24"/>
        </w:rPr>
        <w:t xml:space="preserve">the </w:t>
      </w:r>
      <w:r w:rsidR="00204F88" w:rsidRPr="00C65A7B">
        <w:rPr>
          <w:rFonts w:ascii="Times New Roman" w:eastAsiaTheme="minorEastAsia" w:hAnsi="Times New Roman" w:cs="Times New Roman"/>
          <w:sz w:val="24"/>
          <w:szCs w:val="24"/>
        </w:rPr>
        <w:t xml:space="preserve">hyperelastic constitutive models. </w:t>
      </w:r>
      <w:r w:rsidR="005D7F2B" w:rsidRPr="00C65A7B">
        <w:rPr>
          <w:rFonts w:ascii="Times New Roman" w:eastAsiaTheme="minorEastAsia" w:hAnsi="Times New Roman" w:cs="Times New Roman"/>
          <w:sz w:val="24"/>
          <w:szCs w:val="24"/>
        </w:rPr>
        <w:t>The</w:t>
      </w:r>
      <w:r w:rsidR="008027DD" w:rsidRPr="00C65A7B">
        <w:rPr>
          <w:rFonts w:ascii="Times New Roman" w:eastAsiaTheme="minorEastAsia" w:hAnsi="Times New Roman" w:cs="Times New Roman"/>
          <w:sz w:val="24"/>
          <w:szCs w:val="24"/>
        </w:rPr>
        <w:t xml:space="preserve"> </w:t>
      </w:r>
      <w:r w:rsidR="00531C35" w:rsidRPr="00C65A7B">
        <w:rPr>
          <w:rFonts w:ascii="Times New Roman" w:eastAsiaTheme="minorEastAsia" w:hAnsi="Times New Roman" w:cs="Times New Roman"/>
          <w:sz w:val="24"/>
          <w:szCs w:val="24"/>
        </w:rPr>
        <w:t xml:space="preserve">differences </w:t>
      </w:r>
      <w:r w:rsidR="008027DD" w:rsidRPr="00C65A7B">
        <w:rPr>
          <w:rFonts w:ascii="Times New Roman" w:eastAsiaTheme="minorEastAsia" w:hAnsi="Times New Roman" w:cs="Times New Roman"/>
          <w:sz w:val="24"/>
          <w:szCs w:val="24"/>
        </w:rPr>
        <w:t>between the</w:t>
      </w:r>
      <w:r w:rsidR="005D7F2B" w:rsidRPr="00C65A7B">
        <w:rPr>
          <w:rFonts w:ascii="Times New Roman" w:eastAsiaTheme="minorEastAsia" w:hAnsi="Times New Roman" w:cs="Times New Roman"/>
          <w:sz w:val="24"/>
          <w:szCs w:val="24"/>
        </w:rPr>
        <w:t xml:space="preserve"> experimental and computational mean values of Young’s modulus</w:t>
      </w:r>
      <w:r w:rsidR="008027DD" w:rsidRPr="00C65A7B">
        <w:rPr>
          <w:rFonts w:ascii="Times New Roman" w:eastAsiaTheme="minorEastAsia" w:hAnsi="Times New Roman" w:cs="Times New Roman"/>
          <w:sz w:val="24"/>
          <w:szCs w:val="24"/>
        </w:rPr>
        <w:t xml:space="preserve"> produced by </w:t>
      </w:r>
      <w:r w:rsidR="004630DB" w:rsidRPr="00C65A7B">
        <w:rPr>
          <w:rFonts w:ascii="Times New Roman" w:eastAsiaTheme="minorEastAsia" w:hAnsi="Times New Roman" w:cs="Times New Roman"/>
          <w:sz w:val="24"/>
          <w:szCs w:val="24"/>
        </w:rPr>
        <w:t>1</w:t>
      </w:r>
      <w:r w:rsidR="004630DB" w:rsidRPr="00C65A7B">
        <w:rPr>
          <w:rFonts w:ascii="Times New Roman" w:eastAsiaTheme="minorEastAsia" w:hAnsi="Times New Roman" w:cs="Times New Roman"/>
          <w:sz w:val="24"/>
          <w:szCs w:val="24"/>
          <w:vertAlign w:val="superscript"/>
        </w:rPr>
        <w:t>st</w:t>
      </w:r>
      <w:r w:rsidR="004630DB" w:rsidRPr="00C65A7B">
        <w:rPr>
          <w:rFonts w:ascii="Times New Roman" w:eastAsiaTheme="minorEastAsia" w:hAnsi="Times New Roman" w:cs="Times New Roman"/>
          <w:sz w:val="24"/>
          <w:szCs w:val="24"/>
        </w:rPr>
        <w:t xml:space="preserve"> order </w:t>
      </w:r>
      <w:r w:rsidR="008027DD" w:rsidRPr="00C65A7B">
        <w:rPr>
          <w:rFonts w:ascii="Times New Roman" w:eastAsiaTheme="minorEastAsia" w:hAnsi="Times New Roman" w:cs="Times New Roman"/>
          <w:sz w:val="24"/>
          <w:szCs w:val="24"/>
        </w:rPr>
        <w:t xml:space="preserve">Ogden, </w:t>
      </w:r>
      <w:r w:rsidR="004630DB" w:rsidRPr="00C65A7B">
        <w:rPr>
          <w:rFonts w:ascii="Times New Roman" w:eastAsiaTheme="minorEastAsia" w:hAnsi="Times New Roman" w:cs="Times New Roman"/>
          <w:sz w:val="24"/>
          <w:szCs w:val="24"/>
        </w:rPr>
        <w:t>3</w:t>
      </w:r>
      <w:r w:rsidR="004630DB" w:rsidRPr="00C65A7B">
        <w:rPr>
          <w:rFonts w:ascii="Times New Roman" w:eastAsiaTheme="minorEastAsia" w:hAnsi="Times New Roman" w:cs="Times New Roman"/>
          <w:sz w:val="24"/>
          <w:szCs w:val="24"/>
          <w:vertAlign w:val="superscript"/>
        </w:rPr>
        <w:t>rd</w:t>
      </w:r>
      <w:r w:rsidR="004630DB" w:rsidRPr="00C65A7B">
        <w:rPr>
          <w:rFonts w:ascii="Times New Roman" w:eastAsiaTheme="minorEastAsia" w:hAnsi="Times New Roman" w:cs="Times New Roman"/>
          <w:sz w:val="24"/>
          <w:szCs w:val="24"/>
        </w:rPr>
        <w:t xml:space="preserve"> order p</w:t>
      </w:r>
      <w:r w:rsidR="008027DD" w:rsidRPr="00C65A7B">
        <w:rPr>
          <w:rFonts w:ascii="Times New Roman" w:eastAsiaTheme="minorEastAsia" w:hAnsi="Times New Roman" w:cs="Times New Roman"/>
          <w:sz w:val="24"/>
          <w:szCs w:val="24"/>
        </w:rPr>
        <w:t xml:space="preserve">olynomial, </w:t>
      </w:r>
      <w:r w:rsidR="004630DB" w:rsidRPr="00C65A7B">
        <w:rPr>
          <w:rFonts w:ascii="Times New Roman" w:eastAsiaTheme="minorEastAsia" w:hAnsi="Times New Roman" w:cs="Times New Roman"/>
          <w:sz w:val="24"/>
          <w:szCs w:val="24"/>
        </w:rPr>
        <w:t>2</w:t>
      </w:r>
      <w:r w:rsidR="004630DB" w:rsidRPr="00C65A7B">
        <w:rPr>
          <w:rFonts w:ascii="Times New Roman" w:eastAsiaTheme="minorEastAsia" w:hAnsi="Times New Roman" w:cs="Times New Roman"/>
          <w:sz w:val="24"/>
          <w:szCs w:val="24"/>
          <w:vertAlign w:val="superscript"/>
        </w:rPr>
        <w:t>nd</w:t>
      </w:r>
      <w:r w:rsidR="004630DB" w:rsidRPr="00C65A7B">
        <w:rPr>
          <w:rFonts w:ascii="Times New Roman" w:eastAsiaTheme="minorEastAsia" w:hAnsi="Times New Roman" w:cs="Times New Roman"/>
          <w:sz w:val="24"/>
          <w:szCs w:val="24"/>
        </w:rPr>
        <w:t xml:space="preserve"> order r</w:t>
      </w:r>
      <w:r w:rsidR="008027DD" w:rsidRPr="00C65A7B">
        <w:rPr>
          <w:rFonts w:ascii="Times New Roman" w:eastAsiaTheme="minorEastAsia" w:hAnsi="Times New Roman" w:cs="Times New Roman"/>
          <w:sz w:val="24"/>
          <w:szCs w:val="24"/>
        </w:rPr>
        <w:t xml:space="preserve">educed </w:t>
      </w:r>
      <w:r w:rsidR="004630DB" w:rsidRPr="00C65A7B">
        <w:rPr>
          <w:rFonts w:ascii="Times New Roman" w:eastAsiaTheme="minorEastAsia" w:hAnsi="Times New Roman" w:cs="Times New Roman"/>
          <w:sz w:val="24"/>
          <w:szCs w:val="24"/>
        </w:rPr>
        <w:t>p</w:t>
      </w:r>
      <w:r w:rsidR="008027DD" w:rsidRPr="00C65A7B">
        <w:rPr>
          <w:rFonts w:ascii="Times New Roman" w:eastAsiaTheme="minorEastAsia" w:hAnsi="Times New Roman" w:cs="Times New Roman"/>
          <w:sz w:val="24"/>
          <w:szCs w:val="24"/>
        </w:rPr>
        <w:t>olynomial and Van der Waals hyperelastic constitutive models</w:t>
      </w:r>
      <w:r w:rsidR="000B2DF5" w:rsidRPr="00C65A7B">
        <w:rPr>
          <w:rFonts w:ascii="Times New Roman" w:eastAsiaTheme="minorEastAsia" w:hAnsi="Times New Roman" w:cs="Times New Roman"/>
          <w:sz w:val="24"/>
          <w:szCs w:val="24"/>
        </w:rPr>
        <w:t xml:space="preserve"> respectively</w:t>
      </w:r>
      <w:r w:rsidR="005D7F2B" w:rsidRPr="00C65A7B">
        <w:rPr>
          <w:rFonts w:ascii="Times New Roman" w:eastAsiaTheme="minorEastAsia" w:hAnsi="Times New Roman" w:cs="Times New Roman"/>
          <w:sz w:val="24"/>
          <w:szCs w:val="24"/>
        </w:rPr>
        <w:t xml:space="preserve"> are</w:t>
      </w:r>
      <w:r w:rsidR="000B2DF5" w:rsidRPr="00C65A7B">
        <w:rPr>
          <w:rFonts w:ascii="Times New Roman" w:eastAsiaTheme="minorEastAsia" w:hAnsi="Times New Roman" w:cs="Times New Roman"/>
          <w:sz w:val="24"/>
          <w:szCs w:val="24"/>
        </w:rPr>
        <w:t xml:space="preserve"> </w:t>
      </w:r>
      <w:r w:rsidR="005D7F2B" w:rsidRPr="00C65A7B">
        <w:rPr>
          <w:rFonts w:ascii="Times New Roman" w:eastAsiaTheme="minorEastAsia" w:hAnsi="Times New Roman" w:cs="Times New Roman"/>
          <w:sz w:val="24"/>
          <w:szCs w:val="24"/>
        </w:rPr>
        <w:t xml:space="preserve"> </w:t>
      </w:r>
      <w:r w:rsidR="000B2DF5" w:rsidRPr="00C65A7B">
        <w:rPr>
          <w:rFonts w:ascii="Times New Roman" w:eastAsiaTheme="minorEastAsia" w:hAnsi="Times New Roman" w:cs="Times New Roman"/>
          <w:sz w:val="24"/>
          <w:szCs w:val="24"/>
        </w:rPr>
        <w:t>26.69%, 29.89%, 17.79%, 6.41%</w:t>
      </w:r>
      <w:r w:rsidR="005D7F2B" w:rsidRPr="00C65A7B">
        <w:rPr>
          <w:rFonts w:ascii="Times New Roman" w:eastAsiaTheme="minorEastAsia" w:hAnsi="Times New Roman" w:cs="Times New Roman"/>
          <w:sz w:val="24"/>
          <w:szCs w:val="24"/>
        </w:rPr>
        <w:t xml:space="preserve"> for control,</w:t>
      </w:r>
      <w:r w:rsidR="000B2DF5" w:rsidRPr="00C65A7B">
        <w:rPr>
          <w:rFonts w:ascii="Times New Roman" w:eastAsiaTheme="minorEastAsia" w:hAnsi="Times New Roman" w:cs="Times New Roman"/>
          <w:sz w:val="24"/>
          <w:szCs w:val="24"/>
        </w:rPr>
        <w:t xml:space="preserve"> 38.07%, 31.82%, 13.64%, 13.84%</w:t>
      </w:r>
      <w:r w:rsidR="005D7F2B" w:rsidRPr="00C65A7B">
        <w:rPr>
          <w:rFonts w:ascii="Times New Roman" w:eastAsiaTheme="minorEastAsia" w:hAnsi="Times New Roman" w:cs="Times New Roman"/>
          <w:sz w:val="24"/>
          <w:szCs w:val="24"/>
        </w:rPr>
        <w:t xml:space="preserve"> for c1:g1, </w:t>
      </w:r>
      <w:r w:rsidR="000B2DF5" w:rsidRPr="00C65A7B">
        <w:rPr>
          <w:rFonts w:ascii="Times New Roman" w:eastAsiaTheme="minorEastAsia" w:hAnsi="Times New Roman" w:cs="Times New Roman"/>
          <w:sz w:val="24"/>
          <w:szCs w:val="24"/>
        </w:rPr>
        <w:t>19.83%, 22.70%, 28.45%, 11.78%</w:t>
      </w:r>
      <w:r w:rsidR="005D7F2B" w:rsidRPr="00C65A7B">
        <w:rPr>
          <w:rFonts w:ascii="Times New Roman" w:eastAsiaTheme="minorEastAsia" w:hAnsi="Times New Roman" w:cs="Times New Roman"/>
          <w:sz w:val="24"/>
          <w:szCs w:val="24"/>
        </w:rPr>
        <w:t xml:space="preserve"> for c1:g3, and </w:t>
      </w:r>
      <w:r w:rsidR="000B2DF5" w:rsidRPr="00C65A7B">
        <w:rPr>
          <w:rFonts w:ascii="Times New Roman" w:eastAsiaTheme="minorEastAsia" w:hAnsi="Times New Roman" w:cs="Times New Roman"/>
          <w:sz w:val="24"/>
          <w:szCs w:val="24"/>
        </w:rPr>
        <w:t xml:space="preserve">28.17%, 14.68%, 16.27%, 18.25% </w:t>
      </w:r>
      <w:r w:rsidR="005D7F2B" w:rsidRPr="00C65A7B">
        <w:rPr>
          <w:rFonts w:ascii="Times New Roman" w:eastAsiaTheme="minorEastAsia" w:hAnsi="Times New Roman" w:cs="Times New Roman"/>
          <w:sz w:val="24"/>
          <w:szCs w:val="24"/>
        </w:rPr>
        <w:t>for c3:g1</w:t>
      </w:r>
      <w:r w:rsidR="005F735B" w:rsidRPr="00C65A7B">
        <w:rPr>
          <w:rFonts w:ascii="Times New Roman" w:eastAsiaTheme="minorEastAsia" w:hAnsi="Times New Roman" w:cs="Times New Roman"/>
          <w:sz w:val="24"/>
          <w:szCs w:val="24"/>
        </w:rPr>
        <w:t>, respectively</w:t>
      </w:r>
      <w:r w:rsidR="005D7F2B" w:rsidRPr="00C65A7B">
        <w:rPr>
          <w:rFonts w:ascii="Times New Roman" w:eastAsiaTheme="minorEastAsia" w:hAnsi="Times New Roman" w:cs="Times New Roman"/>
          <w:sz w:val="24"/>
          <w:szCs w:val="24"/>
        </w:rPr>
        <w:t xml:space="preserve">. </w:t>
      </w:r>
      <w:r w:rsidR="007904CE" w:rsidRPr="00C65A7B">
        <w:rPr>
          <w:rFonts w:ascii="Times New Roman" w:eastAsiaTheme="minorEastAsia" w:hAnsi="Times New Roman" w:cs="Times New Roman"/>
          <w:sz w:val="24"/>
          <w:szCs w:val="24"/>
        </w:rPr>
        <w:t xml:space="preserve">It is apparent that elastic modulus obtained via FEA using Van der </w:t>
      </w:r>
      <w:r w:rsidR="00190E9F">
        <w:rPr>
          <w:rFonts w:ascii="Times New Roman" w:eastAsiaTheme="minorEastAsia" w:hAnsi="Times New Roman" w:cs="Times New Roman"/>
          <w:sz w:val="24"/>
          <w:szCs w:val="24"/>
        </w:rPr>
        <w:t>Waals</w:t>
      </w:r>
      <w:r w:rsidR="007904CE" w:rsidRPr="00C65A7B">
        <w:rPr>
          <w:rFonts w:ascii="Times New Roman" w:eastAsiaTheme="minorEastAsia" w:hAnsi="Times New Roman" w:cs="Times New Roman"/>
          <w:sz w:val="24"/>
          <w:szCs w:val="24"/>
        </w:rPr>
        <w:t xml:space="preserve"> material model parameters </w:t>
      </w:r>
      <w:r w:rsidR="005F735B" w:rsidRPr="00C65A7B">
        <w:rPr>
          <w:rFonts w:ascii="Times New Roman" w:eastAsiaTheme="minorEastAsia" w:hAnsi="Times New Roman" w:cs="Times New Roman"/>
          <w:sz w:val="24"/>
          <w:szCs w:val="24"/>
        </w:rPr>
        <w:t xml:space="preserve">apparently </w:t>
      </w:r>
      <w:r w:rsidR="007904CE" w:rsidRPr="00C65A7B">
        <w:rPr>
          <w:rFonts w:ascii="Times New Roman" w:eastAsiaTheme="minorEastAsia" w:hAnsi="Times New Roman" w:cs="Times New Roman"/>
          <w:sz w:val="24"/>
          <w:szCs w:val="24"/>
        </w:rPr>
        <w:t xml:space="preserve">exhibit the closest approximation for </w:t>
      </w:r>
      <w:r w:rsidR="00B15D0A">
        <w:rPr>
          <w:rFonts w:ascii="Times New Roman" w:eastAsiaTheme="minorEastAsia" w:hAnsi="Times New Roman" w:cs="Times New Roman"/>
          <w:sz w:val="24"/>
          <w:szCs w:val="24"/>
        </w:rPr>
        <w:t xml:space="preserve">both </w:t>
      </w:r>
      <w:r w:rsidR="00F476F8" w:rsidRPr="00C65A7B">
        <w:rPr>
          <w:rFonts w:ascii="Times New Roman" w:eastAsiaTheme="minorEastAsia" w:hAnsi="Times New Roman" w:cs="Times New Roman"/>
          <w:sz w:val="24"/>
          <w:szCs w:val="24"/>
        </w:rPr>
        <w:t>the</w:t>
      </w:r>
      <w:r w:rsidR="007904CE" w:rsidRPr="00C65A7B">
        <w:rPr>
          <w:rFonts w:ascii="Times New Roman" w:eastAsiaTheme="minorEastAsia" w:hAnsi="Times New Roman" w:cs="Times New Roman"/>
          <w:sz w:val="24"/>
          <w:szCs w:val="24"/>
        </w:rPr>
        <w:t xml:space="preserve"> native and degraded states.</w:t>
      </w:r>
    </w:p>
    <w:p w14:paraId="6E7DDD34" w14:textId="79A5D2AE" w:rsidR="00692875" w:rsidRPr="00C65A7B" w:rsidRDefault="0091044A" w:rsidP="00C65A7B">
      <w:pPr>
        <w:spacing w:before="100" w:beforeAutospacing="1" w:after="100" w:afterAutospacing="1" w:line="360" w:lineRule="auto"/>
        <w:jc w:val="center"/>
        <w:rPr>
          <w:rFonts w:ascii="Times New Roman" w:eastAsia="Times New Roman" w:hAnsi="Times New Roman" w:cs="Times New Roman"/>
          <w:kern w:val="0"/>
          <w:sz w:val="24"/>
          <w:szCs w:val="24"/>
          <w14:ligatures w14:val="none"/>
        </w:rPr>
      </w:pPr>
      <w:r w:rsidRPr="00C65A7B">
        <w:rPr>
          <w:rFonts w:ascii="Times New Roman" w:eastAsia="Times New Roman" w:hAnsi="Times New Roman" w:cs="Times New Roman"/>
          <w:noProof/>
          <w:kern w:val="0"/>
          <w:sz w:val="24"/>
          <w:szCs w:val="24"/>
          <w14:ligatures w14:val="none"/>
        </w:rPr>
        <w:drawing>
          <wp:inline distT="0" distB="0" distL="0" distR="0" wp14:anchorId="1A45747A" wp14:editId="08817496">
            <wp:extent cx="4023360" cy="3086474"/>
            <wp:effectExtent l="0" t="0" r="0" b="0"/>
            <wp:docPr id="1531793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93" cstate="print">
                      <a:extLst>
                        <a:ext uri="{28A0092B-C50C-407E-A947-70E740481C1C}">
                          <a14:useLocalDpi xmlns:a14="http://schemas.microsoft.com/office/drawing/2010/main" val="0"/>
                        </a:ext>
                      </a:extLst>
                    </a:blip>
                    <a:srcRect r="19631"/>
                    <a:stretch/>
                  </pic:blipFill>
                  <pic:spPr bwMode="auto">
                    <a:xfrm>
                      <a:off x="0" y="0"/>
                      <a:ext cx="4023360" cy="3086474"/>
                    </a:xfrm>
                    <a:prstGeom prst="rect">
                      <a:avLst/>
                    </a:prstGeom>
                    <a:noFill/>
                    <a:ln>
                      <a:noFill/>
                    </a:ln>
                    <a:extLst>
                      <a:ext uri="{53640926-AAD7-44D8-BBD7-CCE9431645EC}">
                        <a14:shadowObscured xmlns:a14="http://schemas.microsoft.com/office/drawing/2010/main"/>
                      </a:ext>
                    </a:extLst>
                  </pic:spPr>
                </pic:pic>
              </a:graphicData>
            </a:graphic>
          </wp:inline>
        </w:drawing>
      </w:r>
    </w:p>
    <w:p w14:paraId="0705D538" w14:textId="31713972" w:rsidR="003D432E" w:rsidRPr="00C65A7B" w:rsidRDefault="003D432E"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b/>
          <w:bCs/>
          <w:sz w:val="24"/>
          <w:szCs w:val="24"/>
        </w:rPr>
        <w:t xml:space="preserve">Fig. </w:t>
      </w:r>
      <w:r w:rsidR="00630EE2" w:rsidRPr="52642F21">
        <w:rPr>
          <w:rFonts w:ascii="Times New Roman" w:eastAsiaTheme="minorEastAsia" w:hAnsi="Times New Roman" w:cs="Times New Roman"/>
          <w:b/>
          <w:bCs/>
          <w:sz w:val="24"/>
          <w:szCs w:val="24"/>
        </w:rPr>
        <w:t>7</w:t>
      </w:r>
      <w:r w:rsidRPr="52642F21">
        <w:rPr>
          <w:rFonts w:ascii="Times New Roman" w:eastAsiaTheme="minorEastAsia" w:hAnsi="Times New Roman" w:cs="Times New Roman"/>
          <w:sz w:val="24"/>
          <w:szCs w:val="24"/>
        </w:rPr>
        <w:t xml:space="preserve"> Comparison of elastic modulus</w:t>
      </w:r>
      <w:r w:rsidR="008D6F5F" w:rsidRPr="52642F21">
        <w:rPr>
          <w:rFonts w:ascii="Times New Roman" w:eastAsiaTheme="minorEastAsia" w:hAnsi="Times New Roman" w:cs="Times New Roman"/>
          <w:sz w:val="24"/>
          <w:szCs w:val="24"/>
        </w:rPr>
        <w:t>(average</w:t>
      </w:r>
      <w:r w:rsidR="00752307" w:rsidRPr="003D301D">
        <w:rPr>
          <w:rFonts w:ascii="Times New Roman" w:eastAsia="Times New Roman" w:hAnsi="Times New Roman" w:cs="Times New Roman"/>
          <w:color w:val="C00000"/>
          <w:kern w:val="0"/>
          <w:position w:val="-6"/>
          <w14:ligatures w14:val="none"/>
        </w:rPr>
        <w:object w:dxaOrig="520" w:dyaOrig="279" w14:anchorId="25998B3B">
          <v:shape id="_x0000_i1118" type="#_x0000_t75" style="width:26.2pt;height:13.55pt" o:ole="">
            <v:imagedata r:id="rId194" o:title=""/>
          </v:shape>
          <o:OLEObject Type="Embed" ProgID="Equation.DSMT4" ShapeID="_x0000_i1118" DrawAspect="Content" ObjectID="_1826455254" r:id="rId195"/>
        </w:object>
      </w:r>
      <w:r w:rsidR="00F60E59" w:rsidRPr="52642F21">
        <w:rPr>
          <w:rFonts w:ascii="Times New Roman" w:eastAsiaTheme="minorEastAsia" w:hAnsi="Times New Roman" w:cs="Times New Roman"/>
          <w:sz w:val="24"/>
          <w:szCs w:val="24"/>
        </w:rPr>
        <w:t>)</w:t>
      </w:r>
      <w:r w:rsidRPr="52642F21">
        <w:rPr>
          <w:rFonts w:ascii="Times New Roman" w:eastAsiaTheme="minorEastAsia" w:hAnsi="Times New Roman" w:cs="Times New Roman"/>
          <w:sz w:val="24"/>
          <w:szCs w:val="24"/>
        </w:rPr>
        <w:t xml:space="preserve"> between experiment and FE simulation conducted with different hyperelastic material models for native (control) </w:t>
      </w:r>
      <w:r w:rsidR="00FF6FA3" w:rsidRPr="52642F21">
        <w:rPr>
          <w:rFonts w:ascii="Times New Roman" w:eastAsiaTheme="minorEastAsia" w:hAnsi="Times New Roman" w:cs="Times New Roman"/>
          <w:sz w:val="24"/>
          <w:szCs w:val="24"/>
        </w:rPr>
        <w:t xml:space="preserve">cartilage </w:t>
      </w:r>
      <w:r w:rsidRPr="52642F21">
        <w:rPr>
          <w:rFonts w:ascii="Times New Roman" w:eastAsiaTheme="minorEastAsia" w:hAnsi="Times New Roman" w:cs="Times New Roman"/>
          <w:sz w:val="24"/>
          <w:szCs w:val="24"/>
        </w:rPr>
        <w:t xml:space="preserve">and </w:t>
      </w:r>
      <w:r w:rsidR="00FF6FA3" w:rsidRPr="52642F21">
        <w:rPr>
          <w:rFonts w:ascii="Times New Roman" w:eastAsiaTheme="minorEastAsia" w:hAnsi="Times New Roman" w:cs="Times New Roman"/>
          <w:sz w:val="24"/>
          <w:szCs w:val="24"/>
        </w:rPr>
        <w:t xml:space="preserve">cartilages treated with </w:t>
      </w:r>
      <w:r w:rsidR="00B14B3A" w:rsidRPr="52642F21">
        <w:rPr>
          <w:rFonts w:ascii="Times New Roman" w:eastAsiaTheme="minorEastAsia" w:hAnsi="Times New Roman" w:cs="Times New Roman"/>
          <w:sz w:val="24"/>
          <w:szCs w:val="24"/>
        </w:rPr>
        <w:t xml:space="preserve">the enzyme concentration of </w:t>
      </w:r>
      <w:r w:rsidRPr="52642F21">
        <w:rPr>
          <w:rFonts w:ascii="Times New Roman" w:eastAsiaTheme="minorEastAsia" w:hAnsi="Times New Roman" w:cs="Times New Roman"/>
          <w:sz w:val="24"/>
          <w:szCs w:val="24"/>
        </w:rPr>
        <w:t>c1:g1, c1:g3, and c3:g1</w:t>
      </w:r>
      <w:r w:rsidR="00D54AF8" w:rsidRPr="52642F21">
        <w:rPr>
          <w:rFonts w:ascii="Times New Roman" w:eastAsiaTheme="minorEastAsia" w:hAnsi="Times New Roman" w:cs="Times New Roman"/>
          <w:sz w:val="24"/>
          <w:szCs w:val="24"/>
        </w:rPr>
        <w:t>.</w:t>
      </w:r>
      <w:r w:rsidR="00AE7B54" w:rsidRPr="52642F21">
        <w:rPr>
          <w:rFonts w:ascii="Times New Roman" w:eastAsiaTheme="minorEastAsia" w:hAnsi="Times New Roman" w:cs="Times New Roman"/>
          <w:color w:val="70AD47" w:themeColor="accent6"/>
          <w:sz w:val="24"/>
          <w:szCs w:val="24"/>
        </w:rPr>
        <w:t xml:space="preserve"> [c-collagenase; g-gelatinase]</w:t>
      </w:r>
    </w:p>
    <w:p w14:paraId="7136D251" w14:textId="77777777" w:rsidR="003D432E" w:rsidRPr="00C65A7B" w:rsidRDefault="003D432E" w:rsidP="00CE6300">
      <w:pPr>
        <w:spacing w:line="360" w:lineRule="auto"/>
        <w:jc w:val="both"/>
        <w:rPr>
          <w:rFonts w:ascii="Times New Roman" w:eastAsiaTheme="minorEastAsia" w:hAnsi="Times New Roman" w:cs="Times New Roman"/>
          <w:sz w:val="24"/>
          <w:szCs w:val="24"/>
        </w:rPr>
      </w:pPr>
    </w:p>
    <w:p w14:paraId="3F6D3E5D" w14:textId="0C50A62D" w:rsidR="009F2219" w:rsidRPr="00C65A7B" w:rsidRDefault="0058047A">
      <w:pPr>
        <w:spacing w:line="360" w:lineRule="auto"/>
        <w:jc w:val="both"/>
        <w:rPr>
          <w:rFonts w:ascii="Times New Roman" w:eastAsiaTheme="minorEastAsia" w:hAnsi="Times New Roman" w:cs="Times New Roman"/>
          <w:b/>
          <w:bCs/>
          <w:sz w:val="24"/>
          <w:szCs w:val="24"/>
        </w:rPr>
      </w:pPr>
      <w:r w:rsidRPr="00C65A7B">
        <w:rPr>
          <w:rFonts w:ascii="Times New Roman" w:eastAsiaTheme="minorEastAsia" w:hAnsi="Times New Roman" w:cs="Times New Roman"/>
          <w:b/>
          <w:bCs/>
          <w:noProof/>
          <w:sz w:val="24"/>
          <w:szCs w:val="24"/>
        </w:rPr>
        <w:lastRenderedPageBreak/>
        <w:drawing>
          <wp:inline distT="0" distB="0" distL="0" distR="0" wp14:anchorId="5875E9EF" wp14:editId="11848830">
            <wp:extent cx="5943600" cy="5375045"/>
            <wp:effectExtent l="0" t="0" r="0" b="0"/>
            <wp:docPr id="13536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196" cstate="print">
                      <a:extLst>
                        <a:ext uri="{28A0092B-C50C-407E-A947-70E740481C1C}">
                          <a14:useLocalDpi xmlns:a14="http://schemas.microsoft.com/office/drawing/2010/main" val="0"/>
                        </a:ext>
                      </a:extLst>
                    </a:blip>
                    <a:srcRect l="1334"/>
                    <a:stretch/>
                  </pic:blipFill>
                  <pic:spPr bwMode="auto">
                    <a:xfrm>
                      <a:off x="0" y="0"/>
                      <a:ext cx="5943600" cy="5375045"/>
                    </a:xfrm>
                    <a:prstGeom prst="rect">
                      <a:avLst/>
                    </a:prstGeom>
                    <a:noFill/>
                    <a:ln>
                      <a:noFill/>
                    </a:ln>
                    <a:extLst>
                      <a:ext uri="{53640926-AAD7-44D8-BBD7-CCE9431645EC}">
                        <a14:shadowObscured xmlns:a14="http://schemas.microsoft.com/office/drawing/2010/main"/>
                      </a:ext>
                    </a:extLst>
                  </pic:spPr>
                </pic:pic>
              </a:graphicData>
            </a:graphic>
          </wp:inline>
        </w:drawing>
      </w:r>
    </w:p>
    <w:p w14:paraId="2724E5DE" w14:textId="07351186" w:rsidR="003D5905" w:rsidRPr="00C65A7B" w:rsidRDefault="000B58E8">
      <w:pPr>
        <w:spacing w:line="360" w:lineRule="auto"/>
        <w:jc w:val="both"/>
        <w:rPr>
          <w:rFonts w:ascii="Times New Roman" w:eastAsiaTheme="minorEastAsia" w:hAnsi="Times New Roman" w:cs="Times New Roman"/>
          <w:sz w:val="24"/>
          <w:szCs w:val="24"/>
        </w:rPr>
      </w:pPr>
      <w:r w:rsidRPr="00C65A7B">
        <w:rPr>
          <w:rFonts w:ascii="Times New Roman" w:eastAsiaTheme="minorEastAsia" w:hAnsi="Times New Roman" w:cs="Times New Roman"/>
          <w:b/>
          <w:bCs/>
          <w:sz w:val="24"/>
          <w:szCs w:val="24"/>
        </w:rPr>
        <w:t xml:space="preserve">Fig. </w:t>
      </w:r>
      <w:r w:rsidR="00630EE2" w:rsidRPr="00C65A7B">
        <w:rPr>
          <w:rFonts w:ascii="Times New Roman" w:eastAsiaTheme="minorEastAsia" w:hAnsi="Times New Roman" w:cs="Times New Roman"/>
          <w:b/>
          <w:bCs/>
          <w:sz w:val="24"/>
          <w:szCs w:val="24"/>
        </w:rPr>
        <w:t>8</w:t>
      </w:r>
      <w:r w:rsidR="003D5905" w:rsidRPr="00C65A7B">
        <w:rPr>
          <w:rFonts w:ascii="Times New Roman" w:eastAsiaTheme="minorEastAsia" w:hAnsi="Times New Roman" w:cs="Times New Roman"/>
          <w:sz w:val="24"/>
          <w:szCs w:val="24"/>
        </w:rPr>
        <w:t xml:space="preserve"> </w:t>
      </w:r>
      <w:r w:rsidR="00E21D0B" w:rsidRPr="00C65A7B">
        <w:rPr>
          <w:rFonts w:ascii="Times New Roman" w:eastAsiaTheme="minorEastAsia" w:hAnsi="Times New Roman" w:cs="Times New Roman"/>
          <w:sz w:val="24"/>
          <w:szCs w:val="24"/>
        </w:rPr>
        <w:t>FE simulated c</w:t>
      </w:r>
      <w:r w:rsidR="003D432E" w:rsidRPr="00C65A7B">
        <w:rPr>
          <w:rFonts w:ascii="Times New Roman" w:eastAsiaTheme="minorEastAsia" w:hAnsi="Times New Roman" w:cs="Times New Roman"/>
          <w:sz w:val="24"/>
          <w:szCs w:val="24"/>
        </w:rPr>
        <w:t>ontour plot</w:t>
      </w:r>
      <w:r w:rsidR="00E21D0B" w:rsidRPr="00C65A7B">
        <w:rPr>
          <w:rFonts w:ascii="Times New Roman" w:eastAsiaTheme="minorEastAsia" w:hAnsi="Times New Roman" w:cs="Times New Roman"/>
          <w:sz w:val="24"/>
          <w:szCs w:val="24"/>
        </w:rPr>
        <w:t>s</w:t>
      </w:r>
      <w:r w:rsidR="003D432E" w:rsidRPr="00C65A7B">
        <w:rPr>
          <w:rFonts w:ascii="Times New Roman" w:eastAsiaTheme="minorEastAsia" w:hAnsi="Times New Roman" w:cs="Times New Roman"/>
          <w:sz w:val="24"/>
          <w:szCs w:val="24"/>
        </w:rPr>
        <w:t xml:space="preserve"> </w:t>
      </w:r>
      <w:r w:rsidR="00577E8A" w:rsidRPr="00C65A7B">
        <w:rPr>
          <w:rFonts w:ascii="Times New Roman" w:eastAsiaTheme="minorEastAsia" w:hAnsi="Times New Roman" w:cs="Times New Roman"/>
          <w:sz w:val="24"/>
          <w:szCs w:val="24"/>
        </w:rPr>
        <w:t xml:space="preserve">of </w:t>
      </w:r>
      <w:r w:rsidR="00502B48" w:rsidRPr="00C65A7B">
        <w:rPr>
          <w:rFonts w:ascii="Times New Roman" w:eastAsiaTheme="minorEastAsia" w:hAnsi="Times New Roman" w:cs="Times New Roman"/>
          <w:sz w:val="24"/>
          <w:szCs w:val="24"/>
        </w:rPr>
        <w:t xml:space="preserve">von Mises stress </w:t>
      </w:r>
      <w:r w:rsidR="00E21D0B" w:rsidRPr="00C65A7B">
        <w:rPr>
          <w:rFonts w:ascii="Times New Roman" w:eastAsiaTheme="minorEastAsia" w:hAnsi="Times New Roman" w:cs="Times New Roman"/>
          <w:sz w:val="24"/>
          <w:szCs w:val="24"/>
        </w:rPr>
        <w:t xml:space="preserve">of </w:t>
      </w:r>
      <w:r w:rsidR="00577E8A" w:rsidRPr="00C65A7B">
        <w:rPr>
          <w:rFonts w:ascii="Times New Roman" w:eastAsiaTheme="minorEastAsia" w:hAnsi="Times New Roman" w:cs="Times New Roman"/>
          <w:sz w:val="24"/>
          <w:szCs w:val="24"/>
        </w:rPr>
        <w:t>native (control)</w:t>
      </w:r>
      <w:r w:rsidR="00241CA8" w:rsidRPr="00C65A7B">
        <w:rPr>
          <w:rFonts w:ascii="Times New Roman" w:eastAsiaTheme="minorEastAsia" w:hAnsi="Times New Roman" w:cs="Times New Roman"/>
          <w:sz w:val="24"/>
          <w:szCs w:val="24"/>
        </w:rPr>
        <w:t xml:space="preserve"> </w:t>
      </w:r>
      <w:r w:rsidR="00577E8A" w:rsidRPr="00C65A7B">
        <w:rPr>
          <w:rFonts w:ascii="Times New Roman" w:eastAsiaTheme="minorEastAsia" w:hAnsi="Times New Roman" w:cs="Times New Roman"/>
          <w:sz w:val="24"/>
          <w:szCs w:val="24"/>
        </w:rPr>
        <w:t xml:space="preserve">and </w:t>
      </w:r>
      <w:r w:rsidR="00CA41A0" w:rsidRPr="00C65A7B">
        <w:rPr>
          <w:rFonts w:ascii="Times New Roman" w:eastAsiaTheme="minorEastAsia" w:hAnsi="Times New Roman" w:cs="Times New Roman"/>
          <w:sz w:val="24"/>
          <w:szCs w:val="24"/>
        </w:rPr>
        <w:t xml:space="preserve">cartilages </w:t>
      </w:r>
      <w:r w:rsidR="00577E8A" w:rsidRPr="00C65A7B">
        <w:rPr>
          <w:rFonts w:ascii="Times New Roman" w:eastAsiaTheme="minorEastAsia" w:hAnsi="Times New Roman" w:cs="Times New Roman"/>
          <w:sz w:val="24"/>
          <w:szCs w:val="24"/>
        </w:rPr>
        <w:t xml:space="preserve">treated </w:t>
      </w:r>
      <w:r w:rsidR="00CA41A0" w:rsidRPr="00C65A7B">
        <w:rPr>
          <w:rFonts w:ascii="Times New Roman" w:eastAsiaTheme="minorEastAsia" w:hAnsi="Times New Roman" w:cs="Times New Roman"/>
          <w:sz w:val="24"/>
          <w:szCs w:val="24"/>
        </w:rPr>
        <w:t xml:space="preserve">with </w:t>
      </w:r>
      <w:r w:rsidR="009E7363" w:rsidRPr="00C65A7B">
        <w:rPr>
          <w:rFonts w:ascii="Times New Roman" w:eastAsiaTheme="minorEastAsia" w:hAnsi="Times New Roman" w:cs="Times New Roman"/>
          <w:sz w:val="24"/>
          <w:szCs w:val="24"/>
        </w:rPr>
        <w:t xml:space="preserve">the concentration ratio of </w:t>
      </w:r>
      <w:r w:rsidR="00577E8A" w:rsidRPr="00C65A7B">
        <w:rPr>
          <w:rFonts w:ascii="Times New Roman" w:eastAsiaTheme="minorEastAsia" w:hAnsi="Times New Roman" w:cs="Times New Roman"/>
          <w:sz w:val="24"/>
          <w:szCs w:val="24"/>
        </w:rPr>
        <w:t xml:space="preserve">c1:g1, c1:g3, and c3:g1 using fitted parameters of </w:t>
      </w:r>
      <w:r w:rsidR="00D819CA" w:rsidRPr="00C65A7B">
        <w:rPr>
          <w:rFonts w:ascii="Times New Roman" w:eastAsiaTheme="minorEastAsia" w:hAnsi="Times New Roman" w:cs="Times New Roman"/>
          <w:sz w:val="24"/>
          <w:szCs w:val="24"/>
        </w:rPr>
        <w:t>1</w:t>
      </w:r>
      <w:r w:rsidR="00D819CA" w:rsidRPr="00C65A7B">
        <w:rPr>
          <w:rFonts w:ascii="Times New Roman" w:eastAsiaTheme="minorEastAsia" w:hAnsi="Times New Roman" w:cs="Times New Roman"/>
          <w:sz w:val="24"/>
          <w:szCs w:val="24"/>
          <w:vertAlign w:val="superscript"/>
        </w:rPr>
        <w:t>st</w:t>
      </w:r>
      <w:r w:rsidR="00D819CA" w:rsidRPr="00C65A7B">
        <w:rPr>
          <w:rFonts w:ascii="Times New Roman" w:eastAsiaTheme="minorEastAsia" w:hAnsi="Times New Roman" w:cs="Times New Roman"/>
          <w:sz w:val="24"/>
          <w:szCs w:val="24"/>
        </w:rPr>
        <w:t xml:space="preserve"> order </w:t>
      </w:r>
      <w:r w:rsidR="00497A69" w:rsidRPr="00C65A7B">
        <w:rPr>
          <w:rFonts w:ascii="Times New Roman" w:eastAsiaTheme="minorEastAsia" w:hAnsi="Times New Roman" w:cs="Times New Roman"/>
          <w:sz w:val="24"/>
          <w:szCs w:val="24"/>
        </w:rPr>
        <w:t xml:space="preserve">Ogden </w:t>
      </w:r>
      <w:r w:rsidR="00566F67" w:rsidRPr="00C65A7B">
        <w:rPr>
          <w:rFonts w:ascii="Times New Roman" w:eastAsiaTheme="minorEastAsia" w:hAnsi="Times New Roman" w:cs="Times New Roman"/>
          <w:sz w:val="24"/>
          <w:szCs w:val="24"/>
        </w:rPr>
        <w:t>(</w:t>
      </w:r>
      <w:r w:rsidR="00BB1103" w:rsidRPr="00C65A7B">
        <w:rPr>
          <w:rFonts w:ascii="Times New Roman" w:eastAsiaTheme="minorEastAsia" w:hAnsi="Times New Roman" w:cs="Times New Roman"/>
          <w:sz w:val="24"/>
          <w:szCs w:val="24"/>
        </w:rPr>
        <w:t>a</w:t>
      </w:r>
      <w:r w:rsidR="00566F67" w:rsidRPr="00C65A7B">
        <w:rPr>
          <w:rFonts w:ascii="Times New Roman" w:eastAsiaTheme="minorEastAsia" w:hAnsi="Times New Roman" w:cs="Times New Roman"/>
          <w:sz w:val="24"/>
          <w:szCs w:val="24"/>
        </w:rPr>
        <w:t>-</w:t>
      </w:r>
      <w:r w:rsidR="00BB1103" w:rsidRPr="00C65A7B">
        <w:rPr>
          <w:rFonts w:ascii="Times New Roman" w:eastAsiaTheme="minorEastAsia" w:hAnsi="Times New Roman" w:cs="Times New Roman"/>
          <w:sz w:val="24"/>
          <w:szCs w:val="24"/>
        </w:rPr>
        <w:t>d</w:t>
      </w:r>
      <w:r w:rsidR="00566F67" w:rsidRPr="00C65A7B">
        <w:rPr>
          <w:rFonts w:ascii="Times New Roman" w:eastAsiaTheme="minorEastAsia" w:hAnsi="Times New Roman" w:cs="Times New Roman"/>
          <w:sz w:val="24"/>
          <w:szCs w:val="24"/>
        </w:rPr>
        <w:t>)</w:t>
      </w:r>
      <w:r w:rsidR="00497A69" w:rsidRPr="00C65A7B">
        <w:rPr>
          <w:rFonts w:ascii="Times New Roman" w:eastAsiaTheme="minorEastAsia" w:hAnsi="Times New Roman" w:cs="Times New Roman"/>
          <w:sz w:val="24"/>
          <w:szCs w:val="24"/>
        </w:rPr>
        <w:t xml:space="preserve">, </w:t>
      </w:r>
      <w:r w:rsidR="00FD675B" w:rsidRPr="00C65A7B">
        <w:rPr>
          <w:rFonts w:ascii="Times New Roman" w:eastAsiaTheme="minorEastAsia" w:hAnsi="Times New Roman" w:cs="Times New Roman"/>
          <w:sz w:val="24"/>
          <w:szCs w:val="24"/>
        </w:rPr>
        <w:t>3</w:t>
      </w:r>
      <w:r w:rsidR="00FD675B" w:rsidRPr="00C65A7B">
        <w:rPr>
          <w:rFonts w:ascii="Times New Roman" w:eastAsiaTheme="minorEastAsia" w:hAnsi="Times New Roman" w:cs="Times New Roman"/>
          <w:sz w:val="24"/>
          <w:szCs w:val="24"/>
          <w:vertAlign w:val="superscript"/>
        </w:rPr>
        <w:t>rd</w:t>
      </w:r>
      <w:r w:rsidR="00FD675B" w:rsidRPr="00C65A7B">
        <w:rPr>
          <w:rFonts w:ascii="Times New Roman" w:eastAsiaTheme="minorEastAsia" w:hAnsi="Times New Roman" w:cs="Times New Roman"/>
          <w:sz w:val="24"/>
          <w:szCs w:val="24"/>
        </w:rPr>
        <w:t xml:space="preserve"> order </w:t>
      </w:r>
      <w:r w:rsidR="00BB1103" w:rsidRPr="00C65A7B">
        <w:rPr>
          <w:rFonts w:ascii="Times New Roman" w:eastAsiaTheme="minorEastAsia" w:hAnsi="Times New Roman" w:cs="Times New Roman"/>
          <w:sz w:val="24"/>
          <w:szCs w:val="24"/>
        </w:rPr>
        <w:t xml:space="preserve">polynomial </w:t>
      </w:r>
      <w:r w:rsidR="00566F67" w:rsidRPr="00C65A7B">
        <w:rPr>
          <w:rFonts w:ascii="Times New Roman" w:eastAsiaTheme="minorEastAsia" w:hAnsi="Times New Roman" w:cs="Times New Roman"/>
          <w:sz w:val="24"/>
          <w:szCs w:val="24"/>
        </w:rPr>
        <w:t>(</w:t>
      </w:r>
      <w:r w:rsidR="00BB1103" w:rsidRPr="00C65A7B">
        <w:rPr>
          <w:rFonts w:ascii="Times New Roman" w:eastAsiaTheme="minorEastAsia" w:hAnsi="Times New Roman" w:cs="Times New Roman"/>
          <w:sz w:val="24"/>
          <w:szCs w:val="24"/>
        </w:rPr>
        <w:t>e</w:t>
      </w:r>
      <w:r w:rsidR="00566F67" w:rsidRPr="00C65A7B">
        <w:rPr>
          <w:rFonts w:ascii="Times New Roman" w:eastAsiaTheme="minorEastAsia" w:hAnsi="Times New Roman" w:cs="Times New Roman"/>
          <w:sz w:val="24"/>
          <w:szCs w:val="24"/>
        </w:rPr>
        <w:t>-</w:t>
      </w:r>
      <w:r w:rsidR="00BB1103" w:rsidRPr="00C65A7B">
        <w:rPr>
          <w:rFonts w:ascii="Times New Roman" w:eastAsiaTheme="minorEastAsia" w:hAnsi="Times New Roman" w:cs="Times New Roman"/>
          <w:sz w:val="24"/>
          <w:szCs w:val="24"/>
        </w:rPr>
        <w:t>h</w:t>
      </w:r>
      <w:r w:rsidR="00566F67" w:rsidRPr="00C65A7B">
        <w:rPr>
          <w:rFonts w:ascii="Times New Roman" w:eastAsiaTheme="minorEastAsia" w:hAnsi="Times New Roman" w:cs="Times New Roman"/>
          <w:sz w:val="24"/>
          <w:szCs w:val="24"/>
        </w:rPr>
        <w:t>)</w:t>
      </w:r>
      <w:r w:rsidR="00497A69" w:rsidRPr="00C65A7B">
        <w:rPr>
          <w:rFonts w:ascii="Times New Roman" w:eastAsiaTheme="minorEastAsia" w:hAnsi="Times New Roman" w:cs="Times New Roman"/>
          <w:sz w:val="24"/>
          <w:szCs w:val="24"/>
        </w:rPr>
        <w:t xml:space="preserve">, </w:t>
      </w:r>
      <w:r w:rsidR="00133627" w:rsidRPr="00C65A7B">
        <w:rPr>
          <w:rFonts w:ascii="Times New Roman" w:eastAsiaTheme="minorEastAsia" w:hAnsi="Times New Roman" w:cs="Times New Roman"/>
          <w:sz w:val="24"/>
          <w:szCs w:val="24"/>
        </w:rPr>
        <w:t>2</w:t>
      </w:r>
      <w:r w:rsidR="00133627" w:rsidRPr="00C65A7B">
        <w:rPr>
          <w:rFonts w:ascii="Times New Roman" w:eastAsiaTheme="minorEastAsia" w:hAnsi="Times New Roman" w:cs="Times New Roman"/>
          <w:sz w:val="24"/>
          <w:szCs w:val="24"/>
          <w:vertAlign w:val="superscript"/>
        </w:rPr>
        <w:t>nd</w:t>
      </w:r>
      <w:r w:rsidR="00133627" w:rsidRPr="00C65A7B">
        <w:rPr>
          <w:rFonts w:ascii="Times New Roman" w:eastAsiaTheme="minorEastAsia" w:hAnsi="Times New Roman" w:cs="Times New Roman"/>
          <w:sz w:val="24"/>
          <w:szCs w:val="24"/>
        </w:rPr>
        <w:t xml:space="preserve"> order </w:t>
      </w:r>
      <w:r w:rsidR="00BB1103" w:rsidRPr="00C65A7B">
        <w:rPr>
          <w:rFonts w:ascii="Times New Roman" w:eastAsiaTheme="minorEastAsia" w:hAnsi="Times New Roman" w:cs="Times New Roman"/>
          <w:sz w:val="24"/>
          <w:szCs w:val="24"/>
        </w:rPr>
        <w:t>reduced p</w:t>
      </w:r>
      <w:r w:rsidR="00497A69" w:rsidRPr="00C65A7B">
        <w:rPr>
          <w:rFonts w:ascii="Times New Roman" w:eastAsiaTheme="minorEastAsia" w:hAnsi="Times New Roman" w:cs="Times New Roman"/>
          <w:sz w:val="24"/>
          <w:szCs w:val="24"/>
        </w:rPr>
        <w:t>olynomial</w:t>
      </w:r>
      <w:r w:rsidR="00566F67" w:rsidRPr="00C65A7B">
        <w:rPr>
          <w:rFonts w:ascii="Times New Roman" w:eastAsiaTheme="minorEastAsia" w:hAnsi="Times New Roman" w:cs="Times New Roman"/>
          <w:sz w:val="24"/>
          <w:szCs w:val="24"/>
        </w:rPr>
        <w:t xml:space="preserve"> (</w:t>
      </w:r>
      <w:r w:rsidR="00BB1103" w:rsidRPr="00C65A7B">
        <w:rPr>
          <w:rFonts w:ascii="Times New Roman" w:eastAsiaTheme="minorEastAsia" w:hAnsi="Times New Roman" w:cs="Times New Roman"/>
          <w:sz w:val="24"/>
          <w:szCs w:val="24"/>
        </w:rPr>
        <w:t>i</w:t>
      </w:r>
      <w:r w:rsidR="00566F67" w:rsidRPr="00C65A7B">
        <w:rPr>
          <w:rFonts w:ascii="Times New Roman" w:eastAsiaTheme="minorEastAsia" w:hAnsi="Times New Roman" w:cs="Times New Roman"/>
          <w:sz w:val="24"/>
          <w:szCs w:val="24"/>
        </w:rPr>
        <w:t>-</w:t>
      </w:r>
      <w:r w:rsidR="00BB1103" w:rsidRPr="00C65A7B">
        <w:rPr>
          <w:rFonts w:ascii="Times New Roman" w:eastAsiaTheme="minorEastAsia" w:hAnsi="Times New Roman" w:cs="Times New Roman"/>
          <w:sz w:val="24"/>
          <w:szCs w:val="24"/>
        </w:rPr>
        <w:t>l</w:t>
      </w:r>
      <w:r w:rsidR="00566F67" w:rsidRPr="00C65A7B">
        <w:rPr>
          <w:rFonts w:ascii="Times New Roman" w:eastAsiaTheme="minorEastAsia" w:hAnsi="Times New Roman" w:cs="Times New Roman"/>
          <w:sz w:val="24"/>
          <w:szCs w:val="24"/>
        </w:rPr>
        <w:t>)</w:t>
      </w:r>
      <w:r w:rsidR="00497A69" w:rsidRPr="00C65A7B">
        <w:rPr>
          <w:rFonts w:ascii="Times New Roman" w:eastAsiaTheme="minorEastAsia" w:hAnsi="Times New Roman" w:cs="Times New Roman"/>
          <w:sz w:val="24"/>
          <w:szCs w:val="24"/>
        </w:rPr>
        <w:t xml:space="preserve"> and Van der Waals</w:t>
      </w:r>
      <w:r w:rsidR="00566F67" w:rsidRPr="00C65A7B">
        <w:rPr>
          <w:rFonts w:ascii="Times New Roman" w:eastAsiaTheme="minorEastAsia" w:hAnsi="Times New Roman" w:cs="Times New Roman"/>
          <w:sz w:val="24"/>
          <w:szCs w:val="24"/>
        </w:rPr>
        <w:t xml:space="preserve"> (</w:t>
      </w:r>
      <w:r w:rsidR="00BB1103" w:rsidRPr="00C65A7B">
        <w:rPr>
          <w:rFonts w:ascii="Times New Roman" w:eastAsiaTheme="minorEastAsia" w:hAnsi="Times New Roman" w:cs="Times New Roman"/>
          <w:sz w:val="24"/>
          <w:szCs w:val="24"/>
        </w:rPr>
        <w:t>m</w:t>
      </w:r>
      <w:r w:rsidR="00566F67" w:rsidRPr="00C65A7B">
        <w:rPr>
          <w:rFonts w:ascii="Times New Roman" w:eastAsiaTheme="minorEastAsia" w:hAnsi="Times New Roman" w:cs="Times New Roman"/>
          <w:sz w:val="24"/>
          <w:szCs w:val="24"/>
        </w:rPr>
        <w:t>-</w:t>
      </w:r>
      <w:r w:rsidR="00BB1103" w:rsidRPr="00C65A7B">
        <w:rPr>
          <w:rFonts w:ascii="Times New Roman" w:eastAsiaTheme="minorEastAsia" w:hAnsi="Times New Roman" w:cs="Times New Roman"/>
          <w:sz w:val="24"/>
          <w:szCs w:val="24"/>
        </w:rPr>
        <w:t>p</w:t>
      </w:r>
      <w:r w:rsidR="00566F67" w:rsidRPr="00C65A7B">
        <w:rPr>
          <w:rFonts w:ascii="Times New Roman" w:eastAsiaTheme="minorEastAsia" w:hAnsi="Times New Roman" w:cs="Times New Roman"/>
          <w:sz w:val="24"/>
          <w:szCs w:val="24"/>
        </w:rPr>
        <w:t>)</w:t>
      </w:r>
      <w:r w:rsidR="00497A69" w:rsidRPr="00C65A7B">
        <w:rPr>
          <w:rFonts w:ascii="Times New Roman" w:eastAsiaTheme="minorEastAsia" w:hAnsi="Times New Roman" w:cs="Times New Roman"/>
          <w:sz w:val="24"/>
          <w:szCs w:val="24"/>
        </w:rPr>
        <w:t xml:space="preserve"> models </w:t>
      </w:r>
      <w:r w:rsidR="00577E8A" w:rsidRPr="00C65A7B">
        <w:rPr>
          <w:rFonts w:ascii="Times New Roman" w:eastAsiaTheme="minorEastAsia" w:hAnsi="Times New Roman" w:cs="Times New Roman"/>
          <w:sz w:val="24"/>
          <w:szCs w:val="24"/>
        </w:rPr>
        <w:t xml:space="preserve">at 20% of </w:t>
      </w:r>
      <w:r w:rsidR="003F6DE6" w:rsidRPr="00C65A7B">
        <w:rPr>
          <w:rFonts w:ascii="Times New Roman" w:eastAsiaTheme="minorEastAsia" w:hAnsi="Times New Roman" w:cs="Times New Roman"/>
          <w:sz w:val="24"/>
          <w:szCs w:val="24"/>
        </w:rPr>
        <w:t xml:space="preserve">applied (compressive) bulk </w:t>
      </w:r>
      <w:r w:rsidR="00577E8A" w:rsidRPr="00C65A7B">
        <w:rPr>
          <w:rFonts w:ascii="Times New Roman" w:eastAsiaTheme="minorEastAsia" w:hAnsi="Times New Roman" w:cs="Times New Roman"/>
          <w:sz w:val="24"/>
          <w:szCs w:val="24"/>
        </w:rPr>
        <w:t>strain</w:t>
      </w:r>
      <w:r w:rsidR="00D54AF8">
        <w:rPr>
          <w:rFonts w:ascii="Times New Roman" w:eastAsiaTheme="minorEastAsia" w:hAnsi="Times New Roman" w:cs="Times New Roman"/>
          <w:sz w:val="24"/>
          <w:szCs w:val="24"/>
        </w:rPr>
        <w:t>.</w:t>
      </w:r>
      <w:r w:rsidR="00577E8A" w:rsidRPr="00C65A7B">
        <w:rPr>
          <w:rFonts w:ascii="Times New Roman" w:eastAsiaTheme="minorEastAsia" w:hAnsi="Times New Roman" w:cs="Times New Roman"/>
          <w:sz w:val="24"/>
          <w:szCs w:val="24"/>
        </w:rPr>
        <w:t xml:space="preserve"> </w:t>
      </w:r>
      <w:r w:rsidR="00AE7B54" w:rsidRPr="00112652">
        <w:rPr>
          <w:rFonts w:ascii="Times New Roman" w:eastAsiaTheme="minorEastAsia" w:hAnsi="Times New Roman" w:cs="Times New Roman"/>
          <w:color w:val="70AD47" w:themeColor="accent6"/>
          <w:sz w:val="24"/>
          <w:szCs w:val="24"/>
        </w:rPr>
        <w:t>[c-collagenase; g-gelatinase]</w:t>
      </w:r>
    </w:p>
    <w:p w14:paraId="7C157229" w14:textId="600AC3D0" w:rsidR="00890813" w:rsidRPr="00A04E47" w:rsidRDefault="00F02351" w:rsidP="00320516">
      <w:pPr>
        <w:spacing w:line="360" w:lineRule="auto"/>
        <w:jc w:val="both"/>
        <w:rPr>
          <w:rFonts w:ascii="Times New Roman" w:hAnsi="Times New Roman" w:cs="Times New Roman"/>
          <w:sz w:val="24"/>
          <w:szCs w:val="24"/>
        </w:rPr>
      </w:pPr>
      <w:r w:rsidRPr="00A04E47">
        <w:rPr>
          <w:rFonts w:ascii="Times New Roman" w:eastAsiaTheme="minorEastAsia" w:hAnsi="Times New Roman" w:cs="Times New Roman"/>
          <w:sz w:val="24"/>
          <w:szCs w:val="24"/>
        </w:rPr>
        <w:t xml:space="preserve">Figure </w:t>
      </w:r>
      <w:r w:rsidR="008D45FF" w:rsidRPr="00A04E47">
        <w:rPr>
          <w:rFonts w:ascii="Times New Roman" w:eastAsiaTheme="minorEastAsia" w:hAnsi="Times New Roman" w:cs="Times New Roman"/>
          <w:sz w:val="24"/>
          <w:szCs w:val="24"/>
        </w:rPr>
        <w:t>8</w:t>
      </w:r>
      <w:r w:rsidRPr="00A04E47">
        <w:rPr>
          <w:rFonts w:ascii="Times New Roman" w:eastAsiaTheme="minorEastAsia" w:hAnsi="Times New Roman" w:cs="Times New Roman"/>
          <w:sz w:val="24"/>
          <w:szCs w:val="24"/>
        </w:rPr>
        <w:t xml:space="preserve"> delineates the</w:t>
      </w:r>
      <w:r w:rsidR="002D4B50" w:rsidRPr="00A04E47">
        <w:rPr>
          <w:rFonts w:ascii="Times New Roman" w:eastAsiaTheme="minorEastAsia" w:hAnsi="Times New Roman" w:cs="Times New Roman"/>
          <w:sz w:val="24"/>
          <w:szCs w:val="24"/>
        </w:rPr>
        <w:t xml:space="preserve"> </w:t>
      </w:r>
      <w:r w:rsidR="00D54AF8" w:rsidRPr="00A04E47">
        <w:rPr>
          <w:rFonts w:ascii="Times New Roman" w:eastAsiaTheme="minorEastAsia" w:hAnsi="Times New Roman" w:cs="Times New Roman"/>
          <w:sz w:val="24"/>
          <w:szCs w:val="24"/>
        </w:rPr>
        <w:t>FE</w:t>
      </w:r>
      <w:r w:rsidR="00D54AF8">
        <w:rPr>
          <w:rFonts w:ascii="Times New Roman" w:eastAsiaTheme="minorEastAsia" w:hAnsi="Times New Roman" w:cs="Times New Roman"/>
          <w:sz w:val="24"/>
          <w:szCs w:val="24"/>
        </w:rPr>
        <w:t>-</w:t>
      </w:r>
      <w:r w:rsidR="000829E1" w:rsidRPr="00A04E47">
        <w:rPr>
          <w:rFonts w:ascii="Times New Roman" w:eastAsiaTheme="minorEastAsia" w:hAnsi="Times New Roman" w:cs="Times New Roman"/>
          <w:sz w:val="24"/>
          <w:szCs w:val="24"/>
        </w:rPr>
        <w:t xml:space="preserve">simulated </w:t>
      </w:r>
      <w:r w:rsidR="000700F8" w:rsidRPr="00A04E47">
        <w:rPr>
          <w:rFonts w:ascii="Times New Roman" w:eastAsiaTheme="minorEastAsia" w:hAnsi="Times New Roman" w:cs="Times New Roman"/>
          <w:sz w:val="24"/>
          <w:szCs w:val="24"/>
        </w:rPr>
        <w:t xml:space="preserve">stress </w:t>
      </w:r>
      <w:r w:rsidR="00A81B7F" w:rsidRPr="00A04E47">
        <w:rPr>
          <w:rFonts w:ascii="Times New Roman" w:eastAsiaTheme="minorEastAsia" w:hAnsi="Times New Roman" w:cs="Times New Roman"/>
          <w:sz w:val="24"/>
          <w:szCs w:val="24"/>
        </w:rPr>
        <w:t>contour</w:t>
      </w:r>
      <w:r w:rsidR="00F67F4F" w:rsidRPr="00A04E47">
        <w:rPr>
          <w:rFonts w:ascii="Times New Roman" w:eastAsiaTheme="minorEastAsia" w:hAnsi="Times New Roman" w:cs="Times New Roman"/>
          <w:sz w:val="24"/>
          <w:szCs w:val="24"/>
        </w:rPr>
        <w:t>s</w:t>
      </w:r>
      <w:r w:rsidR="00A81B7F" w:rsidRPr="00A04E47">
        <w:rPr>
          <w:rFonts w:ascii="Times New Roman" w:eastAsiaTheme="minorEastAsia" w:hAnsi="Times New Roman" w:cs="Times New Roman"/>
          <w:sz w:val="24"/>
          <w:szCs w:val="24"/>
        </w:rPr>
        <w:t xml:space="preserve"> </w:t>
      </w:r>
      <w:r w:rsidR="002D4B50" w:rsidRPr="00A04E47">
        <w:rPr>
          <w:rFonts w:ascii="Times New Roman" w:eastAsiaTheme="minorEastAsia" w:hAnsi="Times New Roman" w:cs="Times New Roman"/>
          <w:sz w:val="24"/>
          <w:szCs w:val="24"/>
        </w:rPr>
        <w:t>in the cartilage</w:t>
      </w:r>
      <w:r w:rsidR="00F67F4F" w:rsidRPr="00A04E47">
        <w:rPr>
          <w:rFonts w:ascii="Times New Roman" w:eastAsiaTheme="minorEastAsia" w:hAnsi="Times New Roman" w:cs="Times New Roman"/>
          <w:sz w:val="24"/>
          <w:szCs w:val="24"/>
        </w:rPr>
        <w:t>s</w:t>
      </w:r>
      <w:r w:rsidR="000700F8" w:rsidRPr="00A04E47">
        <w:rPr>
          <w:rFonts w:ascii="Times New Roman" w:eastAsiaTheme="minorEastAsia" w:hAnsi="Times New Roman" w:cs="Times New Roman"/>
          <w:sz w:val="24"/>
          <w:szCs w:val="24"/>
        </w:rPr>
        <w:t xml:space="preserve"> after indentation.</w:t>
      </w:r>
      <w:r w:rsidR="00CE547B" w:rsidRPr="00A04E47">
        <w:rPr>
          <w:rFonts w:ascii="Times New Roman" w:eastAsiaTheme="minorEastAsia" w:hAnsi="Times New Roman" w:cs="Times New Roman"/>
          <w:sz w:val="24"/>
          <w:szCs w:val="24"/>
        </w:rPr>
        <w:t xml:space="preserve"> </w:t>
      </w:r>
      <w:r w:rsidR="00F8778E" w:rsidRPr="00A04E47">
        <w:rPr>
          <w:rFonts w:ascii="Times New Roman" w:eastAsiaTheme="minorEastAsia" w:hAnsi="Times New Roman" w:cs="Times New Roman"/>
          <w:sz w:val="24"/>
          <w:szCs w:val="24"/>
        </w:rPr>
        <w:t>With the degradation, the mechanical integrity reduces</w:t>
      </w:r>
      <w:r w:rsidR="00D54AF8">
        <w:rPr>
          <w:rFonts w:ascii="Times New Roman" w:eastAsiaTheme="minorEastAsia" w:hAnsi="Times New Roman" w:cs="Times New Roman"/>
          <w:sz w:val="24"/>
          <w:szCs w:val="24"/>
        </w:rPr>
        <w:t>, which is why</w:t>
      </w:r>
      <w:r w:rsidR="002B0C2E" w:rsidRPr="00A04E47">
        <w:rPr>
          <w:rFonts w:ascii="Times New Roman" w:eastAsiaTheme="minorEastAsia" w:hAnsi="Times New Roman" w:cs="Times New Roman"/>
          <w:sz w:val="24"/>
          <w:szCs w:val="24"/>
        </w:rPr>
        <w:t xml:space="preserve"> a trend of higher stress is observed in the degraded states compared to their control </w:t>
      </w:r>
      <w:r w:rsidR="009B14B6" w:rsidRPr="00A04E47">
        <w:rPr>
          <w:rFonts w:ascii="Times New Roman" w:eastAsiaTheme="minorEastAsia" w:hAnsi="Times New Roman" w:cs="Times New Roman"/>
          <w:sz w:val="24"/>
          <w:szCs w:val="24"/>
        </w:rPr>
        <w:t xml:space="preserve">ones. </w:t>
      </w:r>
    </w:p>
    <w:p w14:paraId="7A73D3A9" w14:textId="53C71AB3" w:rsidR="003D1FF9" w:rsidRPr="00A04E47" w:rsidRDefault="00506F5E"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 xml:space="preserve">The Van der Waals and </w:t>
      </w:r>
      <w:r w:rsidR="00F32610" w:rsidRPr="52642F21">
        <w:rPr>
          <w:rFonts w:ascii="Times New Roman" w:eastAsiaTheme="minorEastAsia" w:hAnsi="Times New Roman" w:cs="Times New Roman"/>
          <w:sz w:val="24"/>
          <w:szCs w:val="24"/>
        </w:rPr>
        <w:t>2</w:t>
      </w:r>
      <w:r w:rsidR="00F32610" w:rsidRPr="52642F21">
        <w:rPr>
          <w:rFonts w:ascii="Times New Roman" w:eastAsiaTheme="minorEastAsia" w:hAnsi="Times New Roman" w:cs="Times New Roman"/>
          <w:sz w:val="24"/>
          <w:szCs w:val="24"/>
          <w:vertAlign w:val="superscript"/>
        </w:rPr>
        <w:t>nd</w:t>
      </w:r>
      <w:r w:rsidR="00F32610" w:rsidRPr="52642F21">
        <w:rPr>
          <w:rFonts w:ascii="Times New Roman" w:eastAsiaTheme="minorEastAsia" w:hAnsi="Times New Roman" w:cs="Times New Roman"/>
          <w:sz w:val="24"/>
          <w:szCs w:val="24"/>
        </w:rPr>
        <w:t xml:space="preserve"> order </w:t>
      </w:r>
      <w:r w:rsidR="00EC0ADA" w:rsidRPr="52642F21">
        <w:rPr>
          <w:rFonts w:ascii="Times New Roman" w:eastAsiaTheme="minorEastAsia" w:hAnsi="Times New Roman" w:cs="Times New Roman"/>
          <w:sz w:val="24"/>
          <w:szCs w:val="24"/>
        </w:rPr>
        <w:t xml:space="preserve">reduced </w:t>
      </w:r>
      <w:r w:rsidRPr="52642F21">
        <w:rPr>
          <w:rFonts w:ascii="Times New Roman" w:eastAsiaTheme="minorEastAsia" w:hAnsi="Times New Roman" w:cs="Times New Roman"/>
          <w:sz w:val="24"/>
          <w:szCs w:val="24"/>
        </w:rPr>
        <w:t>polynomial models yielded better-fitted simulated results among the four selected models</w:t>
      </w:r>
      <w:r w:rsidR="006733E1" w:rsidRPr="52642F21">
        <w:rPr>
          <w:rFonts w:ascii="Times New Roman" w:eastAsiaTheme="minorEastAsia" w:hAnsi="Times New Roman" w:cs="Times New Roman"/>
          <w:sz w:val="24"/>
          <w:szCs w:val="24"/>
        </w:rPr>
        <w:t xml:space="preserve">. </w:t>
      </w:r>
      <w:r w:rsidR="00320516" w:rsidRPr="52642F21">
        <w:rPr>
          <w:rFonts w:ascii="Times New Roman" w:eastAsiaTheme="minorEastAsia" w:hAnsi="Times New Roman" w:cs="Times New Roman"/>
          <w:sz w:val="24"/>
          <w:szCs w:val="24"/>
        </w:rPr>
        <w:t xml:space="preserve">Therefore, the </w:t>
      </w:r>
      <w:r w:rsidR="000451BC" w:rsidRPr="52642F21">
        <w:rPr>
          <w:rFonts w:ascii="Times New Roman" w:eastAsiaTheme="minorEastAsia" w:hAnsi="Times New Roman" w:cs="Times New Roman"/>
          <w:sz w:val="24"/>
          <w:szCs w:val="24"/>
        </w:rPr>
        <w:t xml:space="preserve">material parameters </w:t>
      </w:r>
      <w:r w:rsidR="00320516" w:rsidRPr="52642F21">
        <w:rPr>
          <w:rFonts w:ascii="Times New Roman" w:eastAsiaTheme="minorEastAsia" w:hAnsi="Times New Roman" w:cs="Times New Roman"/>
          <w:sz w:val="24"/>
          <w:szCs w:val="24"/>
        </w:rPr>
        <w:t xml:space="preserve">for the </w:t>
      </w:r>
      <w:r w:rsidR="00DC0C2C" w:rsidRPr="52642F21">
        <w:rPr>
          <w:rFonts w:ascii="Times New Roman" w:eastAsiaTheme="minorEastAsia" w:hAnsi="Times New Roman" w:cs="Times New Roman"/>
          <w:sz w:val="24"/>
          <w:szCs w:val="24"/>
        </w:rPr>
        <w:t>2</w:t>
      </w:r>
      <w:r w:rsidR="00DC0C2C" w:rsidRPr="52642F21">
        <w:rPr>
          <w:rFonts w:ascii="Times New Roman" w:eastAsiaTheme="minorEastAsia" w:hAnsi="Times New Roman" w:cs="Times New Roman"/>
          <w:sz w:val="24"/>
          <w:szCs w:val="24"/>
          <w:vertAlign w:val="superscript"/>
        </w:rPr>
        <w:t>nd</w:t>
      </w:r>
      <w:r w:rsidR="00DC0C2C" w:rsidRPr="52642F21">
        <w:rPr>
          <w:rFonts w:ascii="Times New Roman" w:eastAsiaTheme="minorEastAsia" w:hAnsi="Times New Roman" w:cs="Times New Roman"/>
          <w:sz w:val="24"/>
          <w:szCs w:val="24"/>
        </w:rPr>
        <w:t xml:space="preserve"> order </w:t>
      </w:r>
      <w:r w:rsidR="00EC0ADA" w:rsidRPr="52642F21">
        <w:rPr>
          <w:rFonts w:ascii="Times New Roman" w:eastAsiaTheme="minorEastAsia" w:hAnsi="Times New Roman" w:cs="Times New Roman"/>
          <w:sz w:val="24"/>
          <w:szCs w:val="24"/>
        </w:rPr>
        <w:t xml:space="preserve">reduced </w:t>
      </w:r>
      <w:r w:rsidR="00CE2A3A" w:rsidRPr="52642F21">
        <w:rPr>
          <w:rFonts w:ascii="Times New Roman" w:eastAsiaTheme="minorEastAsia" w:hAnsi="Times New Roman" w:cs="Times New Roman"/>
          <w:sz w:val="24"/>
          <w:szCs w:val="24"/>
        </w:rPr>
        <w:lastRenderedPageBreak/>
        <w:t>p</w:t>
      </w:r>
      <w:r w:rsidR="00320516" w:rsidRPr="52642F21">
        <w:rPr>
          <w:rFonts w:ascii="Times New Roman" w:eastAsiaTheme="minorEastAsia" w:hAnsi="Times New Roman" w:cs="Times New Roman"/>
          <w:sz w:val="24"/>
          <w:szCs w:val="24"/>
        </w:rPr>
        <w:t>olynomial and Van</w:t>
      </w:r>
      <w:r w:rsidR="00CE2A3A" w:rsidRPr="52642F21">
        <w:rPr>
          <w:rFonts w:ascii="Times New Roman" w:eastAsiaTheme="minorEastAsia" w:hAnsi="Times New Roman" w:cs="Times New Roman"/>
          <w:sz w:val="24"/>
          <w:szCs w:val="24"/>
        </w:rPr>
        <w:t xml:space="preserve"> </w:t>
      </w:r>
      <w:r w:rsidR="00320516" w:rsidRPr="52642F21">
        <w:rPr>
          <w:rFonts w:ascii="Times New Roman" w:eastAsiaTheme="minorEastAsia" w:hAnsi="Times New Roman" w:cs="Times New Roman"/>
          <w:sz w:val="24"/>
          <w:szCs w:val="24"/>
        </w:rPr>
        <w:t>der</w:t>
      </w:r>
      <w:r w:rsidR="00CE2A3A" w:rsidRPr="52642F21">
        <w:rPr>
          <w:rFonts w:ascii="Times New Roman" w:eastAsiaTheme="minorEastAsia" w:hAnsi="Times New Roman" w:cs="Times New Roman"/>
          <w:sz w:val="24"/>
          <w:szCs w:val="24"/>
        </w:rPr>
        <w:t xml:space="preserve"> W</w:t>
      </w:r>
      <w:r w:rsidR="00320516" w:rsidRPr="52642F21">
        <w:rPr>
          <w:rFonts w:ascii="Times New Roman" w:eastAsiaTheme="minorEastAsia" w:hAnsi="Times New Roman" w:cs="Times New Roman"/>
          <w:sz w:val="24"/>
          <w:szCs w:val="24"/>
        </w:rPr>
        <w:t xml:space="preserve">aals models </w:t>
      </w:r>
      <w:r w:rsidR="001B68D9" w:rsidRPr="52642F21">
        <w:rPr>
          <w:rFonts w:ascii="Times New Roman" w:eastAsiaTheme="minorEastAsia" w:hAnsi="Times New Roman" w:cs="Times New Roman"/>
          <w:sz w:val="24"/>
          <w:szCs w:val="24"/>
        </w:rPr>
        <w:t xml:space="preserve">have been discussed </w:t>
      </w:r>
      <w:r w:rsidR="00EB63EC" w:rsidRPr="52642F21">
        <w:rPr>
          <w:rFonts w:ascii="Times New Roman" w:eastAsiaTheme="minorEastAsia" w:hAnsi="Times New Roman" w:cs="Times New Roman"/>
          <w:sz w:val="24"/>
          <w:szCs w:val="24"/>
        </w:rPr>
        <w:t xml:space="preserve">herein, the </w:t>
      </w:r>
      <w:r w:rsidR="00602C3E" w:rsidRPr="52642F21">
        <w:rPr>
          <w:rFonts w:ascii="Times New Roman" w:eastAsiaTheme="minorEastAsia" w:hAnsi="Times New Roman" w:cs="Times New Roman"/>
          <w:sz w:val="24"/>
          <w:szCs w:val="24"/>
        </w:rPr>
        <w:t>materials data for the 3</w:t>
      </w:r>
      <w:r w:rsidR="00602C3E" w:rsidRPr="52642F21">
        <w:rPr>
          <w:rFonts w:ascii="Times New Roman" w:eastAsiaTheme="minorEastAsia" w:hAnsi="Times New Roman" w:cs="Times New Roman"/>
          <w:sz w:val="24"/>
          <w:szCs w:val="24"/>
          <w:vertAlign w:val="superscript"/>
        </w:rPr>
        <w:t>rd</w:t>
      </w:r>
      <w:r w:rsidR="00602C3E" w:rsidRPr="52642F21">
        <w:rPr>
          <w:rFonts w:ascii="Times New Roman" w:eastAsiaTheme="minorEastAsia" w:hAnsi="Times New Roman" w:cs="Times New Roman"/>
          <w:sz w:val="24"/>
          <w:szCs w:val="24"/>
        </w:rPr>
        <w:t xml:space="preserve"> order polynomial and Ogden models </w:t>
      </w:r>
      <w:r w:rsidR="00320516" w:rsidRPr="52642F21">
        <w:rPr>
          <w:rFonts w:ascii="Times New Roman" w:eastAsiaTheme="minorEastAsia" w:hAnsi="Times New Roman" w:cs="Times New Roman"/>
          <w:sz w:val="24"/>
          <w:szCs w:val="24"/>
        </w:rPr>
        <w:t xml:space="preserve">are </w:t>
      </w:r>
      <w:r w:rsidR="00700481" w:rsidRPr="52642F21">
        <w:rPr>
          <w:rFonts w:ascii="Times New Roman" w:eastAsiaTheme="minorEastAsia" w:hAnsi="Times New Roman" w:cs="Times New Roman"/>
          <w:sz w:val="24"/>
          <w:szCs w:val="24"/>
        </w:rPr>
        <w:t xml:space="preserve">shown </w:t>
      </w:r>
      <w:r w:rsidR="00320516" w:rsidRPr="52642F21">
        <w:rPr>
          <w:rFonts w:ascii="Times New Roman" w:eastAsiaTheme="minorEastAsia" w:hAnsi="Times New Roman" w:cs="Times New Roman"/>
          <w:sz w:val="24"/>
          <w:szCs w:val="24"/>
        </w:rPr>
        <w:t xml:space="preserve">in </w:t>
      </w:r>
      <w:r w:rsidR="00D54AF8" w:rsidRPr="52642F21">
        <w:rPr>
          <w:rFonts w:ascii="Times New Roman" w:eastAsiaTheme="minorEastAsia" w:hAnsi="Times New Roman" w:cs="Times New Roman"/>
          <w:sz w:val="24"/>
          <w:szCs w:val="24"/>
        </w:rPr>
        <w:t xml:space="preserve">the </w:t>
      </w:r>
      <w:r w:rsidR="00D8567E" w:rsidRPr="52642F21">
        <w:rPr>
          <w:rFonts w:ascii="Times New Roman" w:eastAsiaTheme="minorEastAsia" w:hAnsi="Times New Roman" w:cs="Times New Roman"/>
          <w:sz w:val="24"/>
          <w:szCs w:val="24"/>
        </w:rPr>
        <w:t>appendix</w:t>
      </w:r>
      <w:r w:rsidR="00320516" w:rsidRPr="52642F21">
        <w:rPr>
          <w:rFonts w:ascii="Times New Roman" w:eastAsiaTheme="minorEastAsia" w:hAnsi="Times New Roman" w:cs="Times New Roman"/>
          <w:sz w:val="24"/>
          <w:szCs w:val="24"/>
        </w:rPr>
        <w:t xml:space="preserve">. </w:t>
      </w:r>
      <w:r w:rsidR="0083032C" w:rsidRPr="52642F21">
        <w:rPr>
          <w:rFonts w:ascii="Times New Roman" w:eastAsiaTheme="minorEastAsia" w:hAnsi="Times New Roman" w:cs="Times New Roman"/>
          <w:sz w:val="24"/>
          <w:szCs w:val="24"/>
        </w:rPr>
        <w:t xml:space="preserve">Figure 9 shows the </w:t>
      </w:r>
      <w:r w:rsidR="00450ABA" w:rsidRPr="52642F21">
        <w:rPr>
          <w:rFonts w:ascii="Times New Roman" w:eastAsiaTheme="minorEastAsia" w:hAnsi="Times New Roman" w:cs="Times New Roman"/>
          <w:sz w:val="24"/>
          <w:szCs w:val="24"/>
        </w:rPr>
        <w:t>parametric variations between the control and degraded states</w:t>
      </w:r>
      <w:r w:rsidR="002F6DDF" w:rsidRPr="52642F21">
        <w:rPr>
          <w:rFonts w:ascii="Times New Roman" w:eastAsiaTheme="minorEastAsia" w:hAnsi="Times New Roman" w:cs="Times New Roman"/>
          <w:sz w:val="24"/>
          <w:szCs w:val="24"/>
        </w:rPr>
        <w:t>.</w:t>
      </w:r>
      <w:r w:rsidR="00913A64" w:rsidRPr="52642F21">
        <w:rPr>
          <w:rFonts w:ascii="Times New Roman" w:eastAsiaTheme="minorEastAsia" w:hAnsi="Times New Roman" w:cs="Times New Roman"/>
          <w:sz w:val="24"/>
          <w:szCs w:val="24"/>
        </w:rPr>
        <w:t xml:space="preserve"> </w:t>
      </w:r>
      <w:r w:rsidR="00F52AF9" w:rsidRPr="52642F21">
        <w:rPr>
          <w:rFonts w:ascii="Times New Roman" w:eastAsiaTheme="minorEastAsia" w:hAnsi="Times New Roman" w:cs="Times New Roman"/>
          <w:sz w:val="24"/>
          <w:szCs w:val="24"/>
        </w:rPr>
        <w:t xml:space="preserve">Figure 9(a) depicts that </w:t>
      </w:r>
      <w:r w:rsidR="002C2615" w:rsidRPr="52642F21">
        <w:rPr>
          <w:rFonts w:ascii="Times New Roman" w:eastAsiaTheme="minorEastAsia" w:hAnsi="Times New Roman" w:cs="Times New Roman"/>
          <w:sz w:val="24"/>
          <w:szCs w:val="24"/>
        </w:rPr>
        <w:t xml:space="preserve"> </w:t>
      </w:r>
      <w:r w:rsidR="002C2615" w:rsidRPr="00985BE8">
        <w:rPr>
          <w:rFonts w:ascii="Times New Roman" w:hAnsi="Times New Roman" w:cs="Times New Roman"/>
          <w:position w:val="-10"/>
          <w:sz w:val="24"/>
          <w:szCs w:val="24"/>
        </w:rPr>
        <w:object w:dxaOrig="340" w:dyaOrig="320" w14:anchorId="7E99502B">
          <v:shape id="_x0000_i1119" type="#_x0000_t75" style="width:17.3pt;height:16.4pt" o:ole="">
            <v:imagedata r:id="rId197" o:title=""/>
          </v:shape>
          <o:OLEObject Type="Embed" ProgID="Equation.DSMT4" ShapeID="_x0000_i1119" DrawAspect="Content" ObjectID="_1826455255" r:id="rId198"/>
        </w:object>
      </w:r>
      <w:r w:rsidR="00913A64" w:rsidRPr="52642F21">
        <w:rPr>
          <w:rFonts w:ascii="Times New Roman" w:eastAsiaTheme="minorEastAsia" w:hAnsi="Times New Roman" w:cs="Times New Roman"/>
          <w:sz w:val="24"/>
          <w:szCs w:val="24"/>
        </w:rPr>
        <w:t xml:space="preserve"> </w:t>
      </w:r>
      <w:r w:rsidR="003D1FF9" w:rsidRPr="52642F21">
        <w:rPr>
          <w:rFonts w:ascii="Times New Roman" w:eastAsiaTheme="minorEastAsia" w:hAnsi="Times New Roman" w:cs="Times New Roman"/>
          <w:sz w:val="24"/>
          <w:szCs w:val="24"/>
        </w:rPr>
        <w:t xml:space="preserve">decreased from 3.27 kPa to 2.55 kPa for c1:g1, 6.06 kPa to 3.88 kPa for c1:g3, </w:t>
      </w:r>
      <w:r w:rsidR="00E50855" w:rsidRPr="52642F21">
        <w:rPr>
          <w:rFonts w:ascii="Times New Roman" w:eastAsiaTheme="minorEastAsia" w:hAnsi="Times New Roman" w:cs="Times New Roman"/>
          <w:sz w:val="24"/>
          <w:szCs w:val="24"/>
        </w:rPr>
        <w:t xml:space="preserve">and </w:t>
      </w:r>
      <w:r w:rsidR="003D1FF9" w:rsidRPr="52642F21">
        <w:rPr>
          <w:rFonts w:ascii="Times New Roman" w:eastAsiaTheme="minorEastAsia" w:hAnsi="Times New Roman" w:cs="Times New Roman"/>
          <w:sz w:val="24"/>
          <w:szCs w:val="24"/>
        </w:rPr>
        <w:t>6.54 kPa to 1.30 kPa for c3:g1</w:t>
      </w:r>
      <w:r w:rsidR="000E1FC0" w:rsidRPr="52642F21">
        <w:rPr>
          <w:rFonts w:ascii="Times New Roman" w:eastAsiaTheme="minorEastAsia" w:hAnsi="Times New Roman" w:cs="Times New Roman"/>
          <w:sz w:val="24"/>
          <w:szCs w:val="24"/>
        </w:rPr>
        <w:t xml:space="preserve">. It is evident that </w:t>
      </w:r>
      <w:r w:rsidR="001F4485" w:rsidRPr="00985BE8">
        <w:rPr>
          <w:rFonts w:ascii="Times New Roman" w:hAnsi="Times New Roman" w:cs="Times New Roman"/>
          <w:position w:val="-10"/>
          <w:sz w:val="24"/>
          <w:szCs w:val="24"/>
        </w:rPr>
        <w:object w:dxaOrig="340" w:dyaOrig="320" w14:anchorId="480B1D8E">
          <v:shape id="_x0000_i1120" type="#_x0000_t75" style="width:17.3pt;height:16.4pt" o:ole="">
            <v:imagedata r:id="rId197" o:title=""/>
          </v:shape>
          <o:OLEObject Type="Embed" ProgID="Equation.DSMT4" ShapeID="_x0000_i1120" DrawAspect="Content" ObjectID="_1826455256" r:id="rId199"/>
        </w:object>
      </w:r>
      <w:r w:rsidR="001F4485" w:rsidRPr="52642F21">
        <w:rPr>
          <w:rFonts w:ascii="Times New Roman" w:eastAsiaTheme="minorEastAsia" w:hAnsi="Times New Roman" w:cs="Times New Roman"/>
          <w:sz w:val="24"/>
          <w:szCs w:val="24"/>
        </w:rPr>
        <w:t xml:space="preserve">decreased </w:t>
      </w:r>
      <w:r w:rsidR="00EC3D96" w:rsidRPr="52642F21">
        <w:rPr>
          <w:rFonts w:ascii="Times New Roman" w:eastAsiaTheme="minorEastAsia" w:hAnsi="Times New Roman" w:cs="Times New Roman"/>
          <w:sz w:val="24"/>
          <w:szCs w:val="24"/>
        </w:rPr>
        <w:t>significantly in c3:g1 group, wh</w:t>
      </w:r>
      <w:r w:rsidR="00423583" w:rsidRPr="52642F21">
        <w:rPr>
          <w:rFonts w:ascii="Times New Roman" w:eastAsiaTheme="minorEastAsia" w:hAnsi="Times New Roman" w:cs="Times New Roman"/>
          <w:sz w:val="24"/>
          <w:szCs w:val="24"/>
        </w:rPr>
        <w:t xml:space="preserve">ich </w:t>
      </w:r>
      <w:r w:rsidR="000057FF" w:rsidRPr="52642F21">
        <w:rPr>
          <w:rFonts w:ascii="Times New Roman" w:eastAsiaTheme="minorEastAsia" w:hAnsi="Times New Roman" w:cs="Times New Roman"/>
          <w:sz w:val="24"/>
          <w:szCs w:val="24"/>
        </w:rPr>
        <w:t xml:space="preserve">experimentally </w:t>
      </w:r>
      <w:r w:rsidR="00423583" w:rsidRPr="52642F21">
        <w:rPr>
          <w:rFonts w:ascii="Times New Roman" w:eastAsiaTheme="minorEastAsia" w:hAnsi="Times New Roman" w:cs="Times New Roman"/>
          <w:sz w:val="24"/>
          <w:szCs w:val="24"/>
        </w:rPr>
        <w:t>exhibited the maximum degradation among the other</w:t>
      </w:r>
      <w:r w:rsidR="00B15D0A" w:rsidRPr="52642F21">
        <w:rPr>
          <w:rFonts w:ascii="Times New Roman" w:eastAsiaTheme="minorEastAsia" w:hAnsi="Times New Roman" w:cs="Times New Roman"/>
          <w:sz w:val="24"/>
          <w:szCs w:val="24"/>
        </w:rPr>
        <w:t>s</w:t>
      </w:r>
      <w:r w:rsidR="00423583" w:rsidRPr="52642F21">
        <w:rPr>
          <w:rFonts w:ascii="Times New Roman" w:eastAsiaTheme="minorEastAsia" w:hAnsi="Times New Roman" w:cs="Times New Roman"/>
          <w:sz w:val="24"/>
          <w:szCs w:val="24"/>
        </w:rPr>
        <w:t xml:space="preserve"> </w:t>
      </w:r>
      <w:r w:rsidR="004B050C" w:rsidRPr="52642F21">
        <w:rPr>
          <w:rFonts w:ascii="Times New Roman" w:eastAsiaTheme="minorEastAsia"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4A46F7" w:rsidRPr="52642F21">
        <w:rPr>
          <w:rFonts w:ascii="Times New Roman" w:eastAsiaTheme="minorEastAsia" w:hAnsi="Times New Roman" w:cs="Times New Roman"/>
          <w:sz w:val="24"/>
          <w:szCs w:val="24"/>
        </w:rPr>
        <w:instrText xml:space="preserve"> ADDIN EN.CITE </w:instrText>
      </w:r>
      <w:r w:rsidR="004A46F7" w:rsidRPr="52642F21">
        <w:rPr>
          <w:rFonts w:ascii="Times New Roman" w:eastAsiaTheme="minorEastAsia"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4A46F7" w:rsidRPr="52642F21">
        <w:rPr>
          <w:rFonts w:ascii="Times New Roman" w:eastAsiaTheme="minorEastAsia" w:hAnsi="Times New Roman" w:cs="Times New Roman"/>
          <w:sz w:val="24"/>
          <w:szCs w:val="24"/>
        </w:rPr>
        <w:instrText xml:space="preserve"> ADDIN EN.CITE.DATA </w:instrText>
      </w:r>
      <w:r w:rsidR="004A46F7" w:rsidRPr="52642F21">
        <w:rPr>
          <w:rFonts w:ascii="Times New Roman" w:eastAsiaTheme="minorEastAsia" w:hAnsi="Times New Roman" w:cs="Times New Roman"/>
          <w:sz w:val="24"/>
          <w:szCs w:val="24"/>
        </w:rPr>
      </w:r>
      <w:r w:rsidR="004A46F7" w:rsidRPr="52642F21">
        <w:rPr>
          <w:rFonts w:ascii="Times New Roman" w:eastAsiaTheme="minorEastAsia" w:hAnsi="Times New Roman" w:cs="Times New Roman"/>
          <w:sz w:val="24"/>
          <w:szCs w:val="24"/>
        </w:rPr>
        <w:fldChar w:fldCharType="end"/>
      </w:r>
      <w:r w:rsidR="004B050C" w:rsidRPr="52642F21">
        <w:rPr>
          <w:rFonts w:ascii="Times New Roman" w:eastAsiaTheme="minorEastAsia" w:hAnsi="Times New Roman" w:cs="Times New Roman"/>
          <w:sz w:val="24"/>
          <w:szCs w:val="24"/>
        </w:rPr>
      </w:r>
      <w:r w:rsidR="004B050C" w:rsidRPr="52642F21">
        <w:rPr>
          <w:rFonts w:ascii="Times New Roman" w:eastAsiaTheme="minorEastAsia" w:hAnsi="Times New Roman" w:cs="Times New Roman"/>
          <w:sz w:val="24"/>
          <w:szCs w:val="24"/>
        </w:rPr>
        <w:fldChar w:fldCharType="separate"/>
      </w:r>
      <w:r w:rsidR="004B050C" w:rsidRPr="52642F21">
        <w:rPr>
          <w:rFonts w:ascii="Times New Roman" w:eastAsiaTheme="minorEastAsia" w:hAnsi="Times New Roman" w:cs="Times New Roman"/>
          <w:noProof/>
          <w:sz w:val="24"/>
          <w:szCs w:val="24"/>
        </w:rPr>
        <w:t>(Mixon et al. 2022; Mixon et al. 2021)</w:t>
      </w:r>
      <w:r w:rsidR="004B050C" w:rsidRPr="52642F21">
        <w:rPr>
          <w:rFonts w:ascii="Times New Roman" w:eastAsiaTheme="minorEastAsia" w:hAnsi="Times New Roman" w:cs="Times New Roman"/>
          <w:sz w:val="24"/>
          <w:szCs w:val="24"/>
        </w:rPr>
        <w:fldChar w:fldCharType="end"/>
      </w:r>
      <w:r w:rsidR="003D1FF9" w:rsidRPr="52642F21">
        <w:rPr>
          <w:rFonts w:ascii="Times New Roman" w:eastAsiaTheme="minorEastAsia" w:hAnsi="Times New Roman" w:cs="Times New Roman"/>
          <w:sz w:val="24"/>
          <w:szCs w:val="24"/>
        </w:rPr>
        <w:t xml:space="preserve">. </w:t>
      </w:r>
      <w:r w:rsidR="00F66B37" w:rsidRPr="52642F21">
        <w:rPr>
          <w:rFonts w:ascii="Times New Roman" w:eastAsiaTheme="minorEastAsia" w:hAnsi="Times New Roman" w:cs="Times New Roman"/>
          <w:sz w:val="24"/>
          <w:szCs w:val="24"/>
        </w:rPr>
        <w:t>The</w:t>
      </w:r>
      <w:r w:rsidR="003D1FF9" w:rsidRPr="52642F21">
        <w:rPr>
          <w:rFonts w:ascii="Times New Roman" w:eastAsiaTheme="minorEastAsia" w:hAnsi="Times New Roman" w:cs="Times New Roman"/>
          <w:sz w:val="24"/>
          <w:szCs w:val="24"/>
        </w:rPr>
        <w:t xml:space="preserve"> </w:t>
      </w:r>
      <w:r w:rsidR="00F66B37" w:rsidRPr="52642F21">
        <w:rPr>
          <w:rFonts w:ascii="Times New Roman" w:eastAsiaTheme="minorEastAsia" w:hAnsi="Times New Roman" w:cs="Times New Roman"/>
          <w:sz w:val="24"/>
          <w:szCs w:val="24"/>
        </w:rPr>
        <w:t xml:space="preserve">effect of </w:t>
      </w:r>
      <w:r w:rsidR="003D1FF9" w:rsidRPr="52642F21">
        <w:rPr>
          <w:rFonts w:ascii="Times New Roman" w:eastAsiaTheme="minorEastAsia" w:hAnsi="Times New Roman" w:cs="Times New Roman"/>
          <w:sz w:val="24"/>
          <w:szCs w:val="24"/>
        </w:rPr>
        <w:t xml:space="preserve">degradation </w:t>
      </w:r>
      <w:r w:rsidR="00F66B37" w:rsidRPr="52642F21">
        <w:rPr>
          <w:rFonts w:ascii="Times New Roman" w:eastAsiaTheme="minorEastAsia" w:hAnsi="Times New Roman" w:cs="Times New Roman"/>
          <w:sz w:val="24"/>
          <w:szCs w:val="24"/>
        </w:rPr>
        <w:t xml:space="preserve">has also been </w:t>
      </w:r>
      <w:r w:rsidR="003D1FF9" w:rsidRPr="52642F21">
        <w:rPr>
          <w:rFonts w:ascii="Times New Roman" w:eastAsiaTheme="minorEastAsia" w:hAnsi="Times New Roman" w:cs="Times New Roman"/>
          <w:sz w:val="24"/>
          <w:szCs w:val="24"/>
        </w:rPr>
        <w:t>evident in</w:t>
      </w:r>
      <w:r w:rsidR="00A61D1E" w:rsidRPr="52642F21">
        <w:rPr>
          <w:rFonts w:ascii="Times New Roman" w:eastAsiaTheme="minorEastAsia" w:hAnsi="Times New Roman" w:cs="Times New Roman"/>
          <w:sz w:val="24"/>
          <w:szCs w:val="24"/>
        </w:rPr>
        <w:t xml:space="preserve"> Figure 9(b) where</w:t>
      </w:r>
      <w:r w:rsidR="003D1FF9" w:rsidRPr="52642F21">
        <w:rPr>
          <w:rFonts w:ascii="Times New Roman" w:eastAsiaTheme="minorEastAsia" w:hAnsi="Times New Roman" w:cs="Times New Roman"/>
          <w:sz w:val="24"/>
          <w:szCs w:val="24"/>
        </w:rPr>
        <w:t xml:space="preserve"> </w:t>
      </w:r>
      <w:r w:rsidR="002C2615" w:rsidRPr="00985BE8">
        <w:rPr>
          <w:rFonts w:ascii="Times New Roman" w:hAnsi="Times New Roman" w:cs="Times New Roman"/>
          <w:position w:val="-10"/>
          <w:sz w:val="24"/>
          <w:szCs w:val="24"/>
        </w:rPr>
        <w:object w:dxaOrig="340" w:dyaOrig="320" w14:anchorId="580060DA">
          <v:shape id="_x0000_i1121" type="#_x0000_t75" style="width:17.3pt;height:16.4pt" o:ole="">
            <v:imagedata r:id="rId200" o:title=""/>
          </v:shape>
          <o:OLEObject Type="Embed" ProgID="Equation.DSMT4" ShapeID="_x0000_i1121" DrawAspect="Content" ObjectID="_1826455257" r:id="rId201"/>
        </w:object>
      </w:r>
      <w:r w:rsidR="00CE1A1E" w:rsidRPr="52642F21">
        <w:rPr>
          <w:rFonts w:ascii="Times New Roman" w:eastAsiaTheme="minorEastAsia" w:hAnsi="Times New Roman" w:cs="Times New Roman"/>
          <w:sz w:val="24"/>
          <w:szCs w:val="24"/>
        </w:rPr>
        <w:t xml:space="preserve"> </w:t>
      </w:r>
      <w:r w:rsidR="003D1FF9" w:rsidRPr="52642F21">
        <w:rPr>
          <w:rFonts w:ascii="Times New Roman" w:eastAsiaTheme="minorEastAsia" w:hAnsi="Times New Roman" w:cs="Times New Roman"/>
          <w:sz w:val="24"/>
          <w:szCs w:val="24"/>
        </w:rPr>
        <w:t xml:space="preserve">value </w:t>
      </w:r>
      <w:r w:rsidR="00B15D0A" w:rsidRPr="52642F21">
        <w:rPr>
          <w:rFonts w:ascii="Times New Roman" w:eastAsiaTheme="minorEastAsia" w:hAnsi="Times New Roman" w:cs="Times New Roman"/>
          <w:sz w:val="24"/>
          <w:szCs w:val="24"/>
        </w:rPr>
        <w:t xml:space="preserve">shows </w:t>
      </w:r>
      <w:r w:rsidR="00D54AF8" w:rsidRPr="52642F21">
        <w:rPr>
          <w:rFonts w:ascii="Times New Roman" w:eastAsiaTheme="minorEastAsia" w:hAnsi="Times New Roman" w:cs="Times New Roman"/>
          <w:sz w:val="24"/>
          <w:szCs w:val="24"/>
        </w:rPr>
        <w:t xml:space="preserve">a </w:t>
      </w:r>
      <w:r w:rsidR="00917B89" w:rsidRPr="52642F21">
        <w:rPr>
          <w:rFonts w:ascii="Times New Roman" w:eastAsiaTheme="minorEastAsia" w:hAnsi="Times New Roman" w:cs="Times New Roman"/>
          <w:sz w:val="24"/>
          <w:szCs w:val="24"/>
        </w:rPr>
        <w:t xml:space="preserve">maximum of </w:t>
      </w:r>
      <w:r w:rsidR="003D1FF9" w:rsidRPr="52642F21">
        <w:rPr>
          <w:rFonts w:ascii="Times New Roman" w:eastAsiaTheme="minorEastAsia" w:hAnsi="Times New Roman" w:cs="Times New Roman"/>
          <w:sz w:val="24"/>
          <w:szCs w:val="24"/>
        </w:rPr>
        <w:t xml:space="preserve">46.6% </w:t>
      </w:r>
      <w:r w:rsidR="00B15D0A" w:rsidRPr="52642F21">
        <w:rPr>
          <w:rFonts w:ascii="Times New Roman" w:eastAsiaTheme="minorEastAsia" w:hAnsi="Times New Roman" w:cs="Times New Roman"/>
          <w:sz w:val="24"/>
          <w:szCs w:val="24"/>
        </w:rPr>
        <w:t xml:space="preserve">reduction </w:t>
      </w:r>
      <w:r w:rsidR="003D1FF9" w:rsidRPr="52642F21">
        <w:rPr>
          <w:rFonts w:ascii="Times New Roman" w:eastAsiaTheme="minorEastAsia" w:hAnsi="Times New Roman" w:cs="Times New Roman"/>
          <w:sz w:val="24"/>
          <w:szCs w:val="24"/>
        </w:rPr>
        <w:t xml:space="preserve">in </w:t>
      </w:r>
      <w:r w:rsidR="00CE1A1E" w:rsidRPr="52642F21">
        <w:rPr>
          <w:rFonts w:ascii="Times New Roman" w:eastAsiaTheme="minorEastAsia" w:hAnsi="Times New Roman" w:cs="Times New Roman"/>
          <w:sz w:val="24"/>
          <w:szCs w:val="24"/>
        </w:rPr>
        <w:t xml:space="preserve">c3:g1 </w:t>
      </w:r>
      <w:r w:rsidR="003D1FF9" w:rsidRPr="52642F21">
        <w:rPr>
          <w:rFonts w:ascii="Times New Roman" w:eastAsiaTheme="minorEastAsia" w:hAnsi="Times New Roman" w:cs="Times New Roman"/>
          <w:sz w:val="24"/>
          <w:szCs w:val="24"/>
        </w:rPr>
        <w:t xml:space="preserve">compared with </w:t>
      </w:r>
      <w:r w:rsidR="00B15D0A" w:rsidRPr="52642F21">
        <w:rPr>
          <w:rFonts w:ascii="Times New Roman" w:eastAsiaTheme="minorEastAsia" w:hAnsi="Times New Roman" w:cs="Times New Roman"/>
          <w:sz w:val="24"/>
          <w:szCs w:val="24"/>
        </w:rPr>
        <w:t xml:space="preserve">a </w:t>
      </w:r>
      <w:r w:rsidR="003D1FF9" w:rsidRPr="52642F21">
        <w:rPr>
          <w:rFonts w:ascii="Times New Roman" w:eastAsiaTheme="minorEastAsia" w:hAnsi="Times New Roman" w:cs="Times New Roman"/>
          <w:sz w:val="24"/>
          <w:szCs w:val="24"/>
        </w:rPr>
        <w:t>declination of 22.5% and 12.9% for c1:g1 and c1:g3</w:t>
      </w:r>
      <w:r w:rsidR="0007016B" w:rsidRPr="52642F21">
        <w:rPr>
          <w:rFonts w:ascii="Times New Roman" w:eastAsiaTheme="minorEastAsia" w:hAnsi="Times New Roman" w:cs="Times New Roman"/>
          <w:sz w:val="24"/>
          <w:szCs w:val="24"/>
        </w:rPr>
        <w:t>, respectively</w:t>
      </w:r>
      <w:r w:rsidR="00CE1A1E" w:rsidRPr="52642F21">
        <w:rPr>
          <w:rFonts w:ascii="Times New Roman" w:eastAsiaTheme="minorEastAsia" w:hAnsi="Times New Roman" w:cs="Times New Roman"/>
          <w:sz w:val="24"/>
          <w:szCs w:val="24"/>
        </w:rPr>
        <w:t xml:space="preserve">. </w:t>
      </w:r>
      <w:r w:rsidR="002E1EE8" w:rsidRPr="52642F21">
        <w:rPr>
          <w:rFonts w:ascii="Times New Roman" w:eastAsiaTheme="minorEastAsia" w:hAnsi="Times New Roman" w:cs="Times New Roman"/>
          <w:sz w:val="24"/>
          <w:szCs w:val="24"/>
        </w:rPr>
        <w:t>Compressibility parameter</w:t>
      </w:r>
      <w:r w:rsidR="002C2615" w:rsidRPr="52642F21">
        <w:rPr>
          <w:rFonts w:ascii="Times New Roman" w:eastAsiaTheme="minorEastAsia" w:hAnsi="Times New Roman" w:cs="Times New Roman"/>
          <w:sz w:val="24"/>
          <w:szCs w:val="24"/>
        </w:rPr>
        <w:t xml:space="preserve"> </w:t>
      </w:r>
      <w:r w:rsidR="002C2615" w:rsidRPr="00985BE8">
        <w:rPr>
          <w:rFonts w:ascii="Times New Roman" w:hAnsi="Times New Roman" w:cs="Times New Roman"/>
          <w:position w:val="-10"/>
          <w:sz w:val="24"/>
          <w:szCs w:val="24"/>
        </w:rPr>
        <w:object w:dxaOrig="279" w:dyaOrig="320" w14:anchorId="3251AB2D">
          <v:shape id="_x0000_i1122" type="#_x0000_t75" style="width:13.55pt;height:16.4pt" o:ole="">
            <v:imagedata r:id="rId202" o:title=""/>
          </v:shape>
          <o:OLEObject Type="Embed" ProgID="Equation.DSMT4" ShapeID="_x0000_i1122" DrawAspect="Content" ObjectID="_1826455258" r:id="rId203"/>
        </w:object>
      </w:r>
      <w:r w:rsidR="00CE1A1E" w:rsidRPr="52642F21">
        <w:rPr>
          <w:rFonts w:ascii="Times New Roman" w:eastAsiaTheme="minorEastAsia" w:hAnsi="Times New Roman" w:cs="Times New Roman"/>
          <w:sz w:val="24"/>
          <w:szCs w:val="24"/>
        </w:rPr>
        <w:t xml:space="preserve"> </w:t>
      </w:r>
      <w:r w:rsidR="00A61D1E" w:rsidRPr="52642F21">
        <w:rPr>
          <w:rFonts w:ascii="Times New Roman" w:eastAsiaTheme="minorEastAsia" w:hAnsi="Times New Roman" w:cs="Times New Roman"/>
          <w:sz w:val="24"/>
          <w:szCs w:val="24"/>
        </w:rPr>
        <w:t xml:space="preserve">was </w:t>
      </w:r>
      <w:r w:rsidR="004B22BD" w:rsidRPr="52642F21">
        <w:rPr>
          <w:rFonts w:ascii="Times New Roman" w:eastAsiaTheme="minorEastAsia" w:hAnsi="Times New Roman" w:cs="Times New Roman"/>
          <w:sz w:val="24"/>
          <w:szCs w:val="24"/>
        </w:rPr>
        <w:t xml:space="preserve">found </w:t>
      </w:r>
      <w:r w:rsidR="00A61D1E" w:rsidRPr="52642F21">
        <w:rPr>
          <w:rFonts w:ascii="Times New Roman" w:eastAsiaTheme="minorEastAsia" w:hAnsi="Times New Roman" w:cs="Times New Roman"/>
          <w:sz w:val="24"/>
          <w:szCs w:val="24"/>
        </w:rPr>
        <w:t xml:space="preserve">close to zero </w:t>
      </w:r>
      <w:r w:rsidR="00CE1A1E" w:rsidRPr="52642F21">
        <w:rPr>
          <w:rFonts w:ascii="Times New Roman" w:eastAsiaTheme="minorEastAsia" w:hAnsi="Times New Roman" w:cs="Times New Roman"/>
          <w:sz w:val="24"/>
          <w:szCs w:val="24"/>
        </w:rPr>
        <w:t xml:space="preserve">and </w:t>
      </w:r>
      <w:r w:rsidR="002C2615" w:rsidRPr="00985BE8">
        <w:rPr>
          <w:rFonts w:ascii="Times New Roman" w:hAnsi="Times New Roman" w:cs="Times New Roman"/>
          <w:position w:val="-10"/>
          <w:sz w:val="24"/>
          <w:szCs w:val="24"/>
        </w:rPr>
        <w:object w:dxaOrig="300" w:dyaOrig="320" w14:anchorId="0F1CC2A0">
          <v:shape id="_x0000_i1123" type="#_x0000_t75" style="width:15pt;height:16.4pt" o:ole="">
            <v:imagedata r:id="rId204" o:title=""/>
          </v:shape>
          <o:OLEObject Type="Embed" ProgID="Equation.DSMT4" ShapeID="_x0000_i1123" DrawAspect="Content" ObjectID="_1826455259" r:id="rId205"/>
        </w:object>
      </w:r>
      <w:r w:rsidR="002C2615" w:rsidRPr="52642F21">
        <w:rPr>
          <w:rFonts w:ascii="Times New Roman" w:eastAsiaTheme="minorEastAsia" w:hAnsi="Times New Roman" w:cs="Times New Roman"/>
          <w:sz w:val="24"/>
          <w:szCs w:val="24"/>
        </w:rPr>
        <w:t xml:space="preserve"> </w:t>
      </w:r>
      <w:r w:rsidR="00CE1A1E" w:rsidRPr="52642F21">
        <w:rPr>
          <w:rFonts w:ascii="Times New Roman" w:eastAsiaTheme="minorEastAsia" w:hAnsi="Times New Roman" w:cs="Times New Roman"/>
          <w:sz w:val="24"/>
          <w:szCs w:val="24"/>
        </w:rPr>
        <w:t xml:space="preserve">was calculated to zero and </w:t>
      </w:r>
      <w:r w:rsidR="004B22BD" w:rsidRPr="52642F21">
        <w:rPr>
          <w:rFonts w:ascii="Times New Roman" w:eastAsiaTheme="minorEastAsia" w:hAnsi="Times New Roman" w:cs="Times New Roman"/>
          <w:sz w:val="24"/>
          <w:szCs w:val="24"/>
        </w:rPr>
        <w:t>do not play any major role</w:t>
      </w:r>
      <w:r w:rsidR="00CE1A1E" w:rsidRPr="52642F21">
        <w:rPr>
          <w:rFonts w:ascii="Times New Roman" w:eastAsiaTheme="minorEastAsia" w:hAnsi="Times New Roman" w:cs="Times New Roman"/>
          <w:sz w:val="24"/>
          <w:szCs w:val="24"/>
        </w:rPr>
        <w:t>.</w:t>
      </w:r>
      <w:r w:rsidR="002F6DDF" w:rsidRPr="52642F21">
        <w:rPr>
          <w:rFonts w:ascii="Times New Roman" w:eastAsiaTheme="minorEastAsia" w:hAnsi="Times New Roman" w:cs="Times New Roman"/>
          <w:sz w:val="24"/>
          <w:szCs w:val="24"/>
        </w:rPr>
        <w:t xml:space="preserve"> </w:t>
      </w:r>
    </w:p>
    <w:p w14:paraId="3B1086CD" w14:textId="6AF5CFB9" w:rsidR="002F6DDF" w:rsidRPr="00B921F6" w:rsidRDefault="00A40349" w:rsidP="003716BB">
      <w:pPr>
        <w:spacing w:line="360" w:lineRule="auto"/>
        <w:jc w:val="both"/>
        <w:rPr>
          <w:rFonts w:ascii="Times New Roman" w:eastAsiaTheme="minorEastAsia" w:hAnsi="Times New Roman" w:cs="Times New Roman"/>
          <w:sz w:val="24"/>
          <w:szCs w:val="24"/>
        </w:rPr>
      </w:pPr>
      <w:r w:rsidRPr="00B921F6">
        <w:rPr>
          <w:rFonts w:ascii="Times New Roman" w:eastAsiaTheme="minorEastAsia" w:hAnsi="Times New Roman" w:cs="Times New Roman"/>
          <w:noProof/>
          <w:sz w:val="24"/>
          <w:szCs w:val="24"/>
        </w:rPr>
        <w:drawing>
          <wp:inline distT="0" distB="0" distL="0" distR="0" wp14:anchorId="732EE690" wp14:editId="422A84CB">
            <wp:extent cx="5943600" cy="4327525"/>
            <wp:effectExtent l="0" t="0" r="0" b="0"/>
            <wp:docPr id="6" name="Picture 5">
              <a:extLst xmlns:a="http://schemas.openxmlformats.org/drawingml/2006/main">
                <a:ext uri="{FF2B5EF4-FFF2-40B4-BE49-F238E27FC236}">
                  <a16:creationId xmlns:a16="http://schemas.microsoft.com/office/drawing/2014/main" id="{049F758D-A0AC-D72C-4B24-6E8E71A811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49F758D-A0AC-D72C-4B24-6E8E71A81103}"/>
                        </a:ext>
                      </a:extLst>
                    </pic:cNvPr>
                    <pic:cNvPicPr>
                      <a:picLocks noChangeAspect="1"/>
                    </pic:cNvPicPr>
                  </pic:nvPicPr>
                  <pic:blipFill rotWithShape="1">
                    <a:blip r:embed="rId206"/>
                    <a:srcRect r="11676"/>
                    <a:stretch/>
                  </pic:blipFill>
                  <pic:spPr>
                    <a:xfrm>
                      <a:off x="0" y="0"/>
                      <a:ext cx="5943600" cy="4327525"/>
                    </a:xfrm>
                    <a:prstGeom prst="rect">
                      <a:avLst/>
                    </a:prstGeom>
                  </pic:spPr>
                </pic:pic>
              </a:graphicData>
            </a:graphic>
          </wp:inline>
        </w:drawing>
      </w:r>
    </w:p>
    <w:p w14:paraId="62A07834" w14:textId="4378BE93" w:rsidR="002F6DDF" w:rsidRPr="00B921F6" w:rsidRDefault="002F6DDF"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Fig. 9 Variation of material parameters</w:t>
      </w:r>
      <w:r w:rsidR="00752307" w:rsidRPr="52642F21">
        <w:rPr>
          <w:rFonts w:ascii="Times New Roman" w:eastAsiaTheme="minorEastAsia" w:hAnsi="Times New Roman" w:cs="Times New Roman"/>
          <w:sz w:val="24"/>
          <w:szCs w:val="24"/>
        </w:rPr>
        <w:t>(average</w:t>
      </w:r>
      <w:r w:rsidR="00752307" w:rsidRPr="00533EC2">
        <w:rPr>
          <w:rFonts w:ascii="Times New Roman" w:eastAsia="Times New Roman" w:hAnsi="Times New Roman" w:cs="Times New Roman"/>
          <w:color w:val="C00000"/>
          <w:kern w:val="0"/>
          <w:position w:val="-6"/>
          <w14:ligatures w14:val="none"/>
        </w:rPr>
        <w:object w:dxaOrig="520" w:dyaOrig="279" w14:anchorId="1D8B978E">
          <v:shape id="_x0000_i1124" type="#_x0000_t75" style="width:26.2pt;height:13.55pt" o:ole="">
            <v:imagedata r:id="rId194" o:title=""/>
          </v:shape>
          <o:OLEObject Type="Embed" ProgID="Equation.DSMT4" ShapeID="_x0000_i1124" DrawAspect="Content" ObjectID="_1826455260" r:id="rId207"/>
        </w:object>
      </w:r>
      <w:r w:rsidR="00752307" w:rsidRPr="52642F21">
        <w:rPr>
          <w:rFonts w:ascii="Times New Roman" w:eastAsiaTheme="minorEastAsia" w:hAnsi="Times New Roman" w:cs="Times New Roman"/>
          <w:sz w:val="24"/>
          <w:szCs w:val="24"/>
        </w:rPr>
        <w:t>)</w:t>
      </w:r>
      <w:r w:rsidRPr="52642F21">
        <w:rPr>
          <w:rFonts w:ascii="Times New Roman" w:eastAsiaTheme="minorEastAsia" w:hAnsi="Times New Roman" w:cs="Times New Roman"/>
          <w:sz w:val="24"/>
          <w:szCs w:val="24"/>
        </w:rPr>
        <w:t>of 2</w:t>
      </w:r>
      <w:r w:rsidRPr="52642F21">
        <w:rPr>
          <w:rFonts w:ascii="Times New Roman" w:eastAsiaTheme="minorEastAsia" w:hAnsi="Times New Roman" w:cs="Times New Roman"/>
          <w:sz w:val="24"/>
          <w:szCs w:val="24"/>
          <w:vertAlign w:val="superscript"/>
        </w:rPr>
        <w:t>nd</w:t>
      </w:r>
      <w:r w:rsidRPr="52642F21">
        <w:rPr>
          <w:rFonts w:ascii="Times New Roman" w:eastAsiaTheme="minorEastAsia" w:hAnsi="Times New Roman" w:cs="Times New Roman"/>
          <w:sz w:val="24"/>
          <w:szCs w:val="24"/>
        </w:rPr>
        <w:t xml:space="preserve"> order reduced polynomial model by curve fitting approach</w:t>
      </w:r>
      <w:r w:rsidR="00D54AF8" w:rsidRPr="52642F21">
        <w:rPr>
          <w:rFonts w:ascii="Times New Roman" w:eastAsiaTheme="minorEastAsia" w:hAnsi="Times New Roman" w:cs="Times New Roman"/>
          <w:sz w:val="24"/>
          <w:szCs w:val="24"/>
        </w:rPr>
        <w:t>.</w:t>
      </w:r>
      <w:r w:rsidR="005D2122" w:rsidRPr="52642F21">
        <w:rPr>
          <w:rFonts w:ascii="Times New Roman" w:eastAsiaTheme="minorEastAsia" w:hAnsi="Times New Roman" w:cs="Times New Roman"/>
          <w:sz w:val="24"/>
          <w:szCs w:val="24"/>
        </w:rPr>
        <w:t xml:space="preserve"> (The differences were derived from the mean values of the two individual groups)</w:t>
      </w:r>
      <w:r w:rsidR="00A5444B" w:rsidRPr="00A5444B">
        <w:rPr>
          <w:rFonts w:ascii="Times New Roman" w:eastAsiaTheme="minorEastAsia" w:hAnsi="Times New Roman" w:cs="Times New Roman"/>
          <w:color w:val="70AD47" w:themeColor="accent6"/>
          <w:sz w:val="24"/>
          <w:szCs w:val="24"/>
        </w:rPr>
        <w:t xml:space="preserve"> </w:t>
      </w:r>
      <w:r w:rsidR="00A5444B" w:rsidRPr="00112652">
        <w:rPr>
          <w:rFonts w:ascii="Times New Roman" w:eastAsiaTheme="minorEastAsia" w:hAnsi="Times New Roman" w:cs="Times New Roman"/>
          <w:color w:val="70AD47" w:themeColor="accent6"/>
          <w:sz w:val="24"/>
          <w:szCs w:val="24"/>
        </w:rPr>
        <w:t>[c-collagenase; g-gelatinase]</w:t>
      </w:r>
    </w:p>
    <w:p w14:paraId="6DC2A869" w14:textId="77777777" w:rsidR="002F6DDF" w:rsidRPr="00B921F6" w:rsidRDefault="002F6DDF" w:rsidP="003716BB">
      <w:pPr>
        <w:spacing w:line="360" w:lineRule="auto"/>
        <w:jc w:val="both"/>
        <w:rPr>
          <w:rFonts w:ascii="Times New Roman" w:eastAsiaTheme="minorEastAsia" w:hAnsi="Times New Roman" w:cs="Times New Roman"/>
          <w:sz w:val="24"/>
          <w:szCs w:val="24"/>
        </w:rPr>
      </w:pPr>
    </w:p>
    <w:p w14:paraId="70F13C44" w14:textId="4179E065" w:rsidR="0083032C" w:rsidRPr="0035060C" w:rsidRDefault="00A40349" w:rsidP="003716BB">
      <w:pPr>
        <w:spacing w:line="360" w:lineRule="auto"/>
        <w:jc w:val="both"/>
        <w:rPr>
          <w:rFonts w:ascii="Times New Roman" w:eastAsiaTheme="minorEastAsia" w:hAnsi="Times New Roman" w:cs="Times New Roman"/>
          <w:sz w:val="24"/>
          <w:szCs w:val="24"/>
        </w:rPr>
      </w:pPr>
      <w:r w:rsidRPr="0035060C">
        <w:rPr>
          <w:rFonts w:ascii="Times New Roman" w:eastAsiaTheme="minorEastAsia" w:hAnsi="Times New Roman" w:cs="Times New Roman"/>
          <w:noProof/>
          <w:sz w:val="24"/>
          <w:szCs w:val="24"/>
        </w:rPr>
        <w:drawing>
          <wp:inline distT="0" distB="0" distL="0" distR="0" wp14:anchorId="7BA2673E" wp14:editId="57612AD5">
            <wp:extent cx="5943600" cy="3534410"/>
            <wp:effectExtent l="0" t="0" r="0" b="8890"/>
            <wp:docPr id="18" name="Picture 17" descr="A collage of black and white graph&#10;&#10;Description automatically generated">
              <a:extLst xmlns:a="http://schemas.openxmlformats.org/drawingml/2006/main">
                <a:ext uri="{FF2B5EF4-FFF2-40B4-BE49-F238E27FC236}">
                  <a16:creationId xmlns:a16="http://schemas.microsoft.com/office/drawing/2014/main" id="{E7D25937-5846-74BE-E0F2-0B1F56CD8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collage of black and white graph&#10;&#10;Description automatically generated">
                      <a:extLst>
                        <a:ext uri="{FF2B5EF4-FFF2-40B4-BE49-F238E27FC236}">
                          <a16:creationId xmlns:a16="http://schemas.microsoft.com/office/drawing/2014/main" id="{E7D25937-5846-74BE-E0F2-0B1F56CD8201}"/>
                        </a:ext>
                      </a:extLst>
                    </pic:cNvPr>
                    <pic:cNvPicPr>
                      <a:picLocks noChangeAspect="1"/>
                    </pic:cNvPicPr>
                  </pic:nvPicPr>
                  <pic:blipFill rotWithShape="1">
                    <a:blip r:embed="rId208"/>
                    <a:srcRect r="10000"/>
                    <a:stretch/>
                  </pic:blipFill>
                  <pic:spPr>
                    <a:xfrm>
                      <a:off x="0" y="0"/>
                      <a:ext cx="5943600" cy="3534410"/>
                    </a:xfrm>
                    <a:prstGeom prst="rect">
                      <a:avLst/>
                    </a:prstGeom>
                  </pic:spPr>
                </pic:pic>
              </a:graphicData>
            </a:graphic>
          </wp:inline>
        </w:drawing>
      </w:r>
    </w:p>
    <w:p w14:paraId="15512B78" w14:textId="0A33DD94" w:rsidR="0083032C" w:rsidRPr="0035060C" w:rsidRDefault="0083032C" w:rsidP="52642F21">
      <w:pPr>
        <w:spacing w:line="360" w:lineRule="auto"/>
        <w:jc w:val="both"/>
        <w:rPr>
          <w:rFonts w:ascii="Times New Roman" w:eastAsiaTheme="minorEastAsia" w:hAnsi="Times New Roman" w:cs="Times New Roman"/>
          <w:sz w:val="24"/>
          <w:szCs w:val="24"/>
        </w:rPr>
      </w:pPr>
      <w:r w:rsidRPr="52642F21">
        <w:rPr>
          <w:rFonts w:ascii="Times New Roman" w:eastAsiaTheme="minorEastAsia" w:hAnsi="Times New Roman" w:cs="Times New Roman"/>
          <w:sz w:val="24"/>
          <w:szCs w:val="24"/>
        </w:rPr>
        <w:t xml:space="preserve">Fig. </w:t>
      </w:r>
      <w:r w:rsidR="00643CE8" w:rsidRPr="52642F21">
        <w:rPr>
          <w:rFonts w:ascii="Times New Roman" w:eastAsiaTheme="minorEastAsia" w:hAnsi="Times New Roman" w:cs="Times New Roman"/>
          <w:sz w:val="24"/>
          <w:szCs w:val="24"/>
        </w:rPr>
        <w:t>10</w:t>
      </w:r>
      <w:r w:rsidRPr="52642F21">
        <w:rPr>
          <w:rFonts w:ascii="Times New Roman" w:eastAsiaTheme="minorEastAsia" w:hAnsi="Times New Roman" w:cs="Times New Roman"/>
          <w:sz w:val="24"/>
          <w:szCs w:val="24"/>
        </w:rPr>
        <w:t xml:space="preserve"> </w:t>
      </w:r>
      <w:r w:rsidR="00643CE8" w:rsidRPr="52642F21">
        <w:rPr>
          <w:rFonts w:ascii="Times New Roman" w:eastAsiaTheme="minorEastAsia" w:hAnsi="Times New Roman" w:cs="Times New Roman"/>
          <w:sz w:val="24"/>
          <w:szCs w:val="24"/>
        </w:rPr>
        <w:t xml:space="preserve">Variation of </w:t>
      </w:r>
      <w:r w:rsidR="00D54AF8" w:rsidRPr="52642F21">
        <w:rPr>
          <w:rFonts w:ascii="Times New Roman" w:eastAsiaTheme="minorEastAsia" w:hAnsi="Times New Roman" w:cs="Times New Roman"/>
          <w:sz w:val="24"/>
          <w:szCs w:val="24"/>
        </w:rPr>
        <w:t>Van der Waals model material parameters</w:t>
      </w:r>
      <w:r w:rsidR="00752307" w:rsidRPr="52642F21">
        <w:rPr>
          <w:rFonts w:ascii="Times New Roman" w:eastAsiaTheme="minorEastAsia" w:hAnsi="Times New Roman" w:cs="Times New Roman"/>
          <w:sz w:val="24"/>
          <w:szCs w:val="24"/>
        </w:rPr>
        <w:t>(average</w:t>
      </w:r>
      <w:r w:rsidR="00752307" w:rsidRPr="00533EC2">
        <w:rPr>
          <w:rFonts w:ascii="Times New Roman" w:eastAsia="Times New Roman" w:hAnsi="Times New Roman" w:cs="Times New Roman"/>
          <w:color w:val="C00000"/>
          <w:kern w:val="0"/>
          <w:position w:val="-6"/>
          <w14:ligatures w14:val="none"/>
        </w:rPr>
        <w:object w:dxaOrig="520" w:dyaOrig="279" w14:anchorId="272B75F5">
          <v:shape id="_x0000_i1125" type="#_x0000_t75" style="width:26.2pt;height:13.55pt" o:ole="">
            <v:imagedata r:id="rId194" o:title=""/>
          </v:shape>
          <o:OLEObject Type="Embed" ProgID="Equation.DSMT4" ShapeID="_x0000_i1125" DrawAspect="Content" ObjectID="_1826455261" r:id="rId209"/>
        </w:object>
      </w:r>
      <w:r w:rsidR="00752307" w:rsidRPr="52642F21">
        <w:rPr>
          <w:rFonts w:ascii="Times New Roman" w:eastAsiaTheme="minorEastAsia" w:hAnsi="Times New Roman" w:cs="Times New Roman"/>
          <w:sz w:val="24"/>
          <w:szCs w:val="24"/>
        </w:rPr>
        <w:t>)</w:t>
      </w:r>
      <w:r w:rsidR="00643CE8" w:rsidRPr="52642F21">
        <w:rPr>
          <w:rFonts w:ascii="Times New Roman" w:eastAsiaTheme="minorEastAsia" w:hAnsi="Times New Roman" w:cs="Times New Roman"/>
          <w:sz w:val="24"/>
          <w:szCs w:val="24"/>
        </w:rPr>
        <w:t>by curve fitting approach</w:t>
      </w:r>
      <w:r w:rsidR="00D54AF8" w:rsidRPr="52642F21">
        <w:rPr>
          <w:rFonts w:ascii="Times New Roman" w:eastAsiaTheme="minorEastAsia" w:hAnsi="Times New Roman" w:cs="Times New Roman"/>
          <w:sz w:val="24"/>
          <w:szCs w:val="24"/>
        </w:rPr>
        <w:t>.</w:t>
      </w:r>
      <w:r w:rsidR="005D2122" w:rsidRPr="52642F21">
        <w:rPr>
          <w:rFonts w:ascii="Times New Roman" w:eastAsiaTheme="minorEastAsia" w:hAnsi="Times New Roman" w:cs="Times New Roman"/>
          <w:sz w:val="24"/>
          <w:szCs w:val="24"/>
        </w:rPr>
        <w:t xml:space="preserve"> (The differences were derived from the mean values of the two individual groups)</w:t>
      </w:r>
      <w:r w:rsidR="00A5444B" w:rsidRPr="00A5444B">
        <w:rPr>
          <w:rFonts w:ascii="Times New Roman" w:eastAsiaTheme="minorEastAsia" w:hAnsi="Times New Roman" w:cs="Times New Roman"/>
          <w:color w:val="70AD47" w:themeColor="accent6"/>
          <w:sz w:val="24"/>
          <w:szCs w:val="24"/>
        </w:rPr>
        <w:t xml:space="preserve"> </w:t>
      </w:r>
      <w:r w:rsidR="00A5444B" w:rsidRPr="00112652">
        <w:rPr>
          <w:rFonts w:ascii="Times New Roman" w:eastAsiaTheme="minorEastAsia" w:hAnsi="Times New Roman" w:cs="Times New Roman"/>
          <w:color w:val="70AD47" w:themeColor="accent6"/>
          <w:sz w:val="24"/>
          <w:szCs w:val="24"/>
        </w:rPr>
        <w:t>[c-collagenase; g-gelatinase]</w:t>
      </w:r>
    </w:p>
    <w:p w14:paraId="1D0AF86E" w14:textId="6C7EC5A7" w:rsidR="009E5751" w:rsidRPr="00FE352B" w:rsidRDefault="00CE1A1E" w:rsidP="006D378D">
      <w:pPr>
        <w:pStyle w:val="ListParagraph"/>
        <w:numPr>
          <w:ilvl w:val="0"/>
          <w:numId w:val="3"/>
        </w:numPr>
        <w:spacing w:line="360" w:lineRule="auto"/>
        <w:ind w:left="360"/>
        <w:jc w:val="both"/>
        <w:rPr>
          <w:rFonts w:ascii="Times New Roman" w:hAnsi="Times New Roman" w:cs="Times New Roman"/>
          <w:b/>
          <w:bCs/>
          <w:sz w:val="24"/>
          <w:szCs w:val="24"/>
        </w:rPr>
      </w:pPr>
      <w:r w:rsidRPr="52642F21">
        <w:rPr>
          <w:rFonts w:ascii="Times New Roman" w:eastAsiaTheme="minorEastAsia" w:hAnsi="Times New Roman" w:cs="Times New Roman"/>
          <w:sz w:val="24"/>
          <w:szCs w:val="24"/>
        </w:rPr>
        <w:t xml:space="preserve">Figure 10 </w:t>
      </w:r>
      <w:r w:rsidR="004B22BD" w:rsidRPr="52642F21">
        <w:rPr>
          <w:rFonts w:ascii="Times New Roman" w:eastAsiaTheme="minorEastAsia" w:hAnsi="Times New Roman" w:cs="Times New Roman"/>
          <w:sz w:val="24"/>
          <w:szCs w:val="24"/>
        </w:rPr>
        <w:t>shows the variations</w:t>
      </w:r>
      <w:r w:rsidR="00FB7E63" w:rsidRPr="52642F21">
        <w:rPr>
          <w:rFonts w:ascii="Times New Roman" w:eastAsiaTheme="minorEastAsia" w:hAnsi="Times New Roman" w:cs="Times New Roman"/>
          <w:sz w:val="24"/>
          <w:szCs w:val="24"/>
        </w:rPr>
        <w:t xml:space="preserve"> of the material parameters </w:t>
      </w:r>
      <w:r w:rsidR="0001655C" w:rsidRPr="52642F21">
        <w:rPr>
          <w:rFonts w:ascii="Times New Roman" w:eastAsiaTheme="minorEastAsia" w:hAnsi="Times New Roman" w:cs="Times New Roman"/>
          <w:sz w:val="24"/>
          <w:szCs w:val="24"/>
        </w:rPr>
        <w:t>for Van der Waals</w:t>
      </w:r>
      <w:r w:rsidR="004B22BD" w:rsidRPr="52642F21">
        <w:rPr>
          <w:rFonts w:ascii="Times New Roman" w:eastAsiaTheme="minorEastAsia" w:hAnsi="Times New Roman" w:cs="Times New Roman"/>
          <w:sz w:val="24"/>
          <w:szCs w:val="24"/>
        </w:rPr>
        <w:t xml:space="preserve"> material constants</w:t>
      </w:r>
      <w:r w:rsidR="00FB7E63" w:rsidRPr="52642F21">
        <w:rPr>
          <w:rFonts w:ascii="Times New Roman" w:eastAsiaTheme="minorEastAsia" w:hAnsi="Times New Roman" w:cs="Times New Roman"/>
          <w:sz w:val="24"/>
          <w:szCs w:val="24"/>
        </w:rPr>
        <w:t xml:space="preserve">. </w:t>
      </w:r>
      <w:r w:rsidR="002C2615" w:rsidRPr="52642F21">
        <w:rPr>
          <w:rFonts w:ascii="Times New Roman" w:eastAsiaTheme="minorEastAsia" w:hAnsi="Times New Roman" w:cs="Times New Roman"/>
          <w:sz w:val="24"/>
          <w:szCs w:val="24"/>
        </w:rPr>
        <w:t xml:space="preserve">The initial shear modulus </w:t>
      </w:r>
      <w:r w:rsidR="007872D4" w:rsidRPr="00A04E47">
        <w:rPr>
          <w:rFonts w:ascii="Times New Roman" w:hAnsi="Times New Roman" w:cs="Times New Roman"/>
          <w:position w:val="-10"/>
          <w:sz w:val="24"/>
          <w:szCs w:val="24"/>
        </w:rPr>
        <w:object w:dxaOrig="380" w:dyaOrig="300" w14:anchorId="09C83E14">
          <v:shape id="_x0000_i1126" type="#_x0000_t75" style="width:18.7pt;height:15pt" o:ole="">
            <v:imagedata r:id="rId210" o:title=""/>
          </v:shape>
          <o:OLEObject Type="Embed" ProgID="Equation.DSMT4" ShapeID="_x0000_i1126" DrawAspect="Content" ObjectID="_1826455262" r:id="rId211"/>
        </w:object>
      </w:r>
      <w:r w:rsidR="002C2615" w:rsidRPr="52642F21">
        <w:rPr>
          <w:rFonts w:ascii="Times New Roman" w:eastAsiaTheme="minorEastAsia" w:hAnsi="Times New Roman" w:cs="Times New Roman"/>
          <w:sz w:val="24"/>
          <w:szCs w:val="24"/>
        </w:rPr>
        <w:t xml:space="preserve"> at low strain </w:t>
      </w:r>
      <w:r w:rsidR="00EE1637" w:rsidRPr="52642F21">
        <w:rPr>
          <w:rFonts w:ascii="Times New Roman" w:eastAsiaTheme="minorEastAsia" w:hAnsi="Times New Roman" w:cs="Times New Roman"/>
          <w:sz w:val="24"/>
          <w:szCs w:val="24"/>
        </w:rPr>
        <w:t>decreased from</w:t>
      </w:r>
      <w:r w:rsidR="00EE1637" w:rsidRPr="00A04E47">
        <w:t xml:space="preserve"> </w:t>
      </w:r>
      <w:r w:rsidR="00EE1637" w:rsidRPr="52642F21">
        <w:rPr>
          <w:rFonts w:ascii="Times New Roman" w:eastAsiaTheme="minorEastAsia" w:hAnsi="Times New Roman" w:cs="Times New Roman"/>
          <w:sz w:val="24"/>
          <w:szCs w:val="24"/>
        </w:rPr>
        <w:t>5.91 kPa, 10.79 kPa, 12.48 kPa to 4.22 kPa, 7.82 kPa, 3.84 kPa</w:t>
      </w:r>
      <w:r w:rsidR="00AF5157" w:rsidRPr="52642F21">
        <w:rPr>
          <w:rFonts w:ascii="Times New Roman" w:eastAsiaTheme="minorEastAsia" w:hAnsi="Times New Roman" w:cs="Times New Roman"/>
          <w:sz w:val="24"/>
          <w:szCs w:val="24"/>
        </w:rPr>
        <w:t xml:space="preserve">, respectively, </w:t>
      </w:r>
      <w:r w:rsidR="00EE1637" w:rsidRPr="52642F21">
        <w:rPr>
          <w:rFonts w:ascii="Times New Roman" w:eastAsiaTheme="minorEastAsia" w:hAnsi="Times New Roman" w:cs="Times New Roman"/>
          <w:sz w:val="24"/>
          <w:szCs w:val="24"/>
        </w:rPr>
        <w:t xml:space="preserve"> with higher concentrations of collagenase</w:t>
      </w:r>
      <w:r w:rsidR="004B22BD" w:rsidRPr="52642F21">
        <w:rPr>
          <w:rFonts w:ascii="Times New Roman" w:eastAsiaTheme="minorEastAsia" w:hAnsi="Times New Roman" w:cs="Times New Roman"/>
          <w:sz w:val="24"/>
          <w:szCs w:val="24"/>
        </w:rPr>
        <w:t xml:space="preserve"> (Fig. 10a)</w:t>
      </w:r>
      <w:r w:rsidR="002111A0" w:rsidRPr="52642F21">
        <w:rPr>
          <w:rFonts w:ascii="Times New Roman" w:eastAsiaTheme="minorEastAsia" w:hAnsi="Times New Roman" w:cs="Times New Roman"/>
          <w:sz w:val="24"/>
          <w:szCs w:val="24"/>
        </w:rPr>
        <w:t>,</w:t>
      </w:r>
      <w:r w:rsidR="00EE1637" w:rsidRPr="52642F21">
        <w:rPr>
          <w:rFonts w:ascii="Times New Roman" w:eastAsiaTheme="minorEastAsia" w:hAnsi="Times New Roman" w:cs="Times New Roman"/>
          <w:sz w:val="24"/>
          <w:szCs w:val="24"/>
        </w:rPr>
        <w:t xml:space="preserve"> while t</w:t>
      </w:r>
      <w:r w:rsidR="002C2615" w:rsidRPr="52642F21">
        <w:rPr>
          <w:rFonts w:ascii="Times New Roman" w:eastAsiaTheme="minorEastAsia" w:hAnsi="Times New Roman" w:cs="Times New Roman"/>
          <w:sz w:val="24"/>
          <w:szCs w:val="24"/>
        </w:rPr>
        <w:t>he locking stretch</w:t>
      </w:r>
      <w:r w:rsidR="007872D4" w:rsidRPr="52642F21">
        <w:rPr>
          <w:rFonts w:ascii="Times New Roman" w:eastAsiaTheme="minorEastAsia" w:hAnsi="Times New Roman" w:cs="Times New Roman"/>
          <w:sz w:val="24"/>
          <w:szCs w:val="24"/>
        </w:rPr>
        <w:t xml:space="preserve"> </w:t>
      </w:r>
      <w:r w:rsidR="007872D4" w:rsidRPr="00A04E47">
        <w:rPr>
          <w:rFonts w:ascii="Times New Roman" w:hAnsi="Times New Roman" w:cs="Times New Roman"/>
          <w:position w:val="-10"/>
          <w:sz w:val="24"/>
          <w:szCs w:val="24"/>
        </w:rPr>
        <w:object w:dxaOrig="360" w:dyaOrig="300" w14:anchorId="6F59D911">
          <v:shape id="_x0000_i1127" type="#_x0000_t75" style="width:18.7pt;height:15pt" o:ole="">
            <v:imagedata r:id="rId212" o:title=""/>
          </v:shape>
          <o:OLEObject Type="Embed" ProgID="Equation.DSMT4" ShapeID="_x0000_i1127" DrawAspect="Content" ObjectID="_1826455263" r:id="rId213"/>
        </w:object>
      </w:r>
      <w:r w:rsidR="002C2615" w:rsidRPr="52642F21">
        <w:rPr>
          <w:rFonts w:ascii="Times New Roman" w:eastAsiaTheme="minorEastAsia" w:hAnsi="Times New Roman" w:cs="Times New Roman"/>
          <w:sz w:val="24"/>
          <w:szCs w:val="24"/>
        </w:rPr>
        <w:t xml:space="preserve"> </w:t>
      </w:r>
      <w:r w:rsidR="00EE1637" w:rsidRPr="52642F21">
        <w:rPr>
          <w:rFonts w:ascii="Times New Roman" w:eastAsiaTheme="minorEastAsia" w:hAnsi="Times New Roman" w:cs="Times New Roman"/>
          <w:sz w:val="24"/>
          <w:szCs w:val="24"/>
        </w:rPr>
        <w:t xml:space="preserve">remained almost unchanged in response to </w:t>
      </w:r>
      <w:r w:rsidR="004B22BD" w:rsidRPr="52642F21">
        <w:rPr>
          <w:rFonts w:ascii="Times New Roman" w:eastAsiaTheme="minorEastAsia" w:hAnsi="Times New Roman" w:cs="Times New Roman"/>
          <w:sz w:val="24"/>
          <w:szCs w:val="24"/>
        </w:rPr>
        <w:t xml:space="preserve">enzymatic </w:t>
      </w:r>
      <w:r w:rsidR="00EE1637" w:rsidRPr="52642F21">
        <w:rPr>
          <w:rFonts w:ascii="Times New Roman" w:eastAsiaTheme="minorEastAsia" w:hAnsi="Times New Roman" w:cs="Times New Roman"/>
          <w:sz w:val="24"/>
          <w:szCs w:val="24"/>
        </w:rPr>
        <w:t>alterations</w:t>
      </w:r>
      <w:r w:rsidR="004B22BD" w:rsidRPr="52642F21">
        <w:rPr>
          <w:rFonts w:ascii="Times New Roman" w:eastAsiaTheme="minorEastAsia" w:hAnsi="Times New Roman" w:cs="Times New Roman"/>
          <w:sz w:val="24"/>
          <w:szCs w:val="24"/>
        </w:rPr>
        <w:t xml:space="preserve"> (Fig. 10b)</w:t>
      </w:r>
      <w:r w:rsidR="00EE1637" w:rsidRPr="52642F21">
        <w:rPr>
          <w:rFonts w:ascii="Times New Roman" w:eastAsiaTheme="minorEastAsia" w:hAnsi="Times New Roman" w:cs="Times New Roman"/>
          <w:sz w:val="24"/>
          <w:szCs w:val="24"/>
        </w:rPr>
        <w:t>.</w:t>
      </w:r>
      <w:r w:rsidR="007872D4" w:rsidRPr="52642F21">
        <w:rPr>
          <w:rFonts w:ascii="Times New Roman" w:eastAsiaTheme="minorEastAsia" w:hAnsi="Times New Roman" w:cs="Times New Roman"/>
          <w:sz w:val="24"/>
          <w:szCs w:val="24"/>
        </w:rPr>
        <w:t xml:space="preserve"> The global interaction </w:t>
      </w:r>
      <w:r w:rsidR="004B045C" w:rsidRPr="52642F21">
        <w:rPr>
          <w:rFonts w:ascii="Times New Roman" w:eastAsiaTheme="minorEastAsia" w:hAnsi="Times New Roman" w:cs="Times New Roman"/>
          <w:sz w:val="24"/>
          <w:szCs w:val="24"/>
        </w:rPr>
        <w:t>parameter</w:t>
      </w:r>
      <w:r w:rsidR="00FE352B" w:rsidRPr="52642F21">
        <w:rPr>
          <w:rFonts w:ascii="Times New Roman" w:eastAsiaTheme="minorEastAsia" w:hAnsi="Times New Roman" w:cs="Times New Roman"/>
          <w:sz w:val="24"/>
          <w:szCs w:val="24"/>
        </w:rPr>
        <w:t xml:space="preserve"> </w:t>
      </w:r>
      <w:r w:rsidR="00A52BFF" w:rsidRPr="00A04E47">
        <w:rPr>
          <w:rFonts w:ascii="Times New Roman" w:hAnsi="Times New Roman" w:cs="Times New Roman"/>
          <w:position w:val="-6"/>
          <w:sz w:val="24"/>
          <w:szCs w:val="24"/>
        </w:rPr>
        <w:object w:dxaOrig="200" w:dyaOrig="200" w14:anchorId="7C2D9DFB">
          <v:shape id="_x0000_i1128" type="#_x0000_t75" style="width:9.8pt;height:9.8pt" o:ole="">
            <v:imagedata r:id="rId214" o:title=""/>
          </v:shape>
          <o:OLEObject Type="Embed" ProgID="Equation.DSMT4" ShapeID="_x0000_i1128" DrawAspect="Content" ObjectID="_1826455264" r:id="rId215"/>
        </w:object>
      </w:r>
      <w:r w:rsidR="007872D4" w:rsidRPr="00A04E47">
        <w:rPr>
          <w:rFonts w:ascii="Times New Roman" w:hAnsi="Times New Roman" w:cs="Times New Roman"/>
          <w:sz w:val="24"/>
          <w:szCs w:val="24"/>
        </w:rPr>
        <w:t xml:space="preserve"> in the polymer chain </w:t>
      </w:r>
      <w:r w:rsidR="00EE1637" w:rsidRPr="52642F21">
        <w:rPr>
          <w:rFonts w:ascii="Times New Roman" w:eastAsiaTheme="minorEastAsia" w:hAnsi="Times New Roman" w:cs="Times New Roman"/>
          <w:sz w:val="24"/>
          <w:szCs w:val="24"/>
        </w:rPr>
        <w:t xml:space="preserve">was unaffected by the </w:t>
      </w:r>
      <w:r w:rsidR="00FE352B" w:rsidRPr="52642F21">
        <w:rPr>
          <w:rFonts w:ascii="Times New Roman" w:eastAsiaTheme="minorEastAsia" w:hAnsi="Times New Roman" w:cs="Times New Roman"/>
          <w:sz w:val="24"/>
          <w:szCs w:val="24"/>
        </w:rPr>
        <w:t xml:space="preserve">c1:g1 and c3:g1 </w:t>
      </w:r>
      <w:r w:rsidR="00EE1637" w:rsidRPr="52642F21">
        <w:rPr>
          <w:rFonts w:ascii="Times New Roman" w:eastAsiaTheme="minorEastAsia" w:hAnsi="Times New Roman" w:cs="Times New Roman"/>
          <w:sz w:val="24"/>
          <w:szCs w:val="24"/>
        </w:rPr>
        <w:t>MMP mixture</w:t>
      </w:r>
      <w:r w:rsidR="00474628" w:rsidRPr="52642F21">
        <w:rPr>
          <w:rFonts w:ascii="Times New Roman" w:eastAsiaTheme="minorEastAsia" w:hAnsi="Times New Roman" w:cs="Times New Roman"/>
          <w:sz w:val="24"/>
          <w:szCs w:val="24"/>
        </w:rPr>
        <w:t>;</w:t>
      </w:r>
      <w:r w:rsidR="00EE1637" w:rsidRPr="52642F21">
        <w:rPr>
          <w:rFonts w:ascii="Times New Roman" w:eastAsiaTheme="minorEastAsia" w:hAnsi="Times New Roman" w:cs="Times New Roman"/>
          <w:sz w:val="24"/>
          <w:szCs w:val="24"/>
        </w:rPr>
        <w:t xml:space="preserve">  </w:t>
      </w:r>
      <w:r w:rsidR="00544C77" w:rsidRPr="52642F21">
        <w:rPr>
          <w:rFonts w:ascii="Times New Roman" w:eastAsiaTheme="minorEastAsia" w:hAnsi="Times New Roman" w:cs="Times New Roman"/>
          <w:sz w:val="24"/>
          <w:szCs w:val="24"/>
        </w:rPr>
        <w:t>however,</w:t>
      </w:r>
      <w:r w:rsidR="00EE1637" w:rsidRPr="52642F21">
        <w:rPr>
          <w:rFonts w:ascii="Times New Roman" w:eastAsiaTheme="minorEastAsia" w:hAnsi="Times New Roman" w:cs="Times New Roman"/>
          <w:sz w:val="24"/>
          <w:szCs w:val="24"/>
        </w:rPr>
        <w:t xml:space="preserve"> </w:t>
      </w:r>
      <w:r w:rsidR="00FE352B" w:rsidRPr="52642F21">
        <w:rPr>
          <w:rFonts w:ascii="Times New Roman" w:eastAsiaTheme="minorEastAsia" w:hAnsi="Times New Roman" w:cs="Times New Roman"/>
          <w:sz w:val="24"/>
          <w:szCs w:val="24"/>
        </w:rPr>
        <w:t>c1:g3</w:t>
      </w:r>
      <w:r w:rsidR="00EE1637" w:rsidRPr="52642F21">
        <w:rPr>
          <w:rFonts w:ascii="Times New Roman" w:eastAsiaTheme="minorEastAsia" w:hAnsi="Times New Roman" w:cs="Times New Roman"/>
          <w:sz w:val="24"/>
          <w:szCs w:val="24"/>
        </w:rPr>
        <w:t xml:space="preserve"> notably reduced</w:t>
      </w:r>
      <w:r w:rsidR="00544C77" w:rsidRPr="52642F21">
        <w:rPr>
          <w:rFonts w:ascii="Times New Roman" w:eastAsiaTheme="minorEastAsia" w:hAnsi="Times New Roman" w:cs="Times New Roman"/>
          <w:sz w:val="24"/>
          <w:szCs w:val="24"/>
        </w:rPr>
        <w:t xml:space="preserve"> to 5.5%</w:t>
      </w:r>
      <w:r w:rsidR="00EE1637" w:rsidRPr="52642F21">
        <w:rPr>
          <w:rFonts w:ascii="Times New Roman" w:eastAsiaTheme="minorEastAsia" w:hAnsi="Times New Roman" w:cs="Times New Roman"/>
          <w:sz w:val="24"/>
          <w:szCs w:val="24"/>
        </w:rPr>
        <w:t xml:space="preserve"> </w:t>
      </w:r>
      <w:r w:rsidR="00544C77" w:rsidRPr="52642F21">
        <w:rPr>
          <w:rFonts w:ascii="Times New Roman" w:eastAsiaTheme="minorEastAsia" w:hAnsi="Times New Roman" w:cs="Times New Roman"/>
          <w:sz w:val="24"/>
          <w:szCs w:val="24"/>
        </w:rPr>
        <w:t xml:space="preserve">of </w:t>
      </w:r>
      <w:r w:rsidR="00EE1637" w:rsidRPr="52642F21">
        <w:rPr>
          <w:rFonts w:ascii="Times New Roman" w:eastAsiaTheme="minorEastAsia" w:hAnsi="Times New Roman" w:cs="Times New Roman"/>
          <w:sz w:val="24"/>
          <w:szCs w:val="24"/>
        </w:rPr>
        <w:t>th</w:t>
      </w:r>
      <w:r w:rsidR="00544C77" w:rsidRPr="52642F21">
        <w:rPr>
          <w:rFonts w:ascii="Times New Roman" w:eastAsiaTheme="minorEastAsia" w:hAnsi="Times New Roman" w:cs="Times New Roman"/>
          <w:sz w:val="24"/>
          <w:szCs w:val="24"/>
        </w:rPr>
        <w:t>e</w:t>
      </w:r>
      <w:r w:rsidR="00EE1637" w:rsidRPr="52642F21">
        <w:rPr>
          <w:rFonts w:ascii="Times New Roman" w:eastAsiaTheme="minorEastAsia" w:hAnsi="Times New Roman" w:cs="Times New Roman"/>
          <w:sz w:val="24"/>
          <w:szCs w:val="24"/>
        </w:rPr>
        <w:t xml:space="preserve"> interaction compared to other MMPs</w:t>
      </w:r>
      <w:r w:rsidR="00474628" w:rsidRPr="52642F21">
        <w:rPr>
          <w:rFonts w:ascii="Times New Roman" w:eastAsiaTheme="minorEastAsia" w:hAnsi="Times New Roman" w:cs="Times New Roman"/>
          <w:sz w:val="24"/>
          <w:szCs w:val="24"/>
        </w:rPr>
        <w:t xml:space="preserve"> (Fig. 10c)</w:t>
      </w:r>
      <w:r w:rsidR="00EE1637" w:rsidRPr="52642F21">
        <w:rPr>
          <w:rFonts w:ascii="Times New Roman" w:eastAsiaTheme="minorEastAsia" w:hAnsi="Times New Roman" w:cs="Times New Roman"/>
          <w:sz w:val="24"/>
          <w:szCs w:val="24"/>
        </w:rPr>
        <w:t>.</w:t>
      </w:r>
      <w:r w:rsidR="005D3F72" w:rsidRPr="00A04E47">
        <w:rPr>
          <w:rFonts w:ascii="Times New Roman" w:hAnsi="Times New Roman" w:cs="Times New Roman"/>
          <w:sz w:val="24"/>
          <w:szCs w:val="24"/>
        </w:rPr>
        <w:t xml:space="preserve"> </w:t>
      </w:r>
      <w:r w:rsidR="00544C77" w:rsidRPr="00A04E47">
        <w:rPr>
          <w:rFonts w:ascii="Times New Roman" w:hAnsi="Times New Roman" w:cs="Times New Roman"/>
          <w:sz w:val="24"/>
          <w:szCs w:val="24"/>
        </w:rPr>
        <w:t xml:space="preserve">Despite observing a rise in </w:t>
      </w:r>
      <w:r w:rsidR="00544C77" w:rsidRPr="00A04E47">
        <w:rPr>
          <w:rFonts w:ascii="Times New Roman" w:hAnsi="Times New Roman" w:cs="Times New Roman"/>
          <w:position w:val="-10"/>
          <w:sz w:val="24"/>
          <w:szCs w:val="24"/>
        </w:rPr>
        <w:object w:dxaOrig="240" w:dyaOrig="300" w14:anchorId="3CB24D08">
          <v:shape id="_x0000_i1129" type="#_x0000_t75" style="width:13.55pt;height:15pt" o:ole="">
            <v:imagedata r:id="rId216" o:title=""/>
          </v:shape>
          <o:OLEObject Type="Embed" ProgID="Equation.DSMT4" ShapeID="_x0000_i1129" DrawAspect="Content" ObjectID="_1826455265" r:id="rId217"/>
        </w:object>
      </w:r>
      <w:r w:rsidR="00E65B30" w:rsidRPr="00A04E47">
        <w:rPr>
          <w:rFonts w:ascii="Times New Roman" w:hAnsi="Times New Roman" w:cs="Times New Roman"/>
          <w:sz w:val="24"/>
          <w:szCs w:val="24"/>
        </w:rPr>
        <w:t>values</w:t>
      </w:r>
      <w:r w:rsidR="00544C77" w:rsidRPr="52642F21">
        <w:rPr>
          <w:rFonts w:ascii="Times New Roman" w:eastAsiaTheme="minorEastAsia" w:hAnsi="Times New Roman" w:cs="Times New Roman"/>
          <w:sz w:val="24"/>
          <w:szCs w:val="24"/>
        </w:rPr>
        <w:t xml:space="preserve"> </w:t>
      </w:r>
      <w:r w:rsidR="00544C77" w:rsidRPr="00A04E47">
        <w:rPr>
          <w:rFonts w:ascii="Times New Roman" w:hAnsi="Times New Roman" w:cs="Times New Roman"/>
          <w:sz w:val="24"/>
          <w:szCs w:val="24"/>
        </w:rPr>
        <w:t xml:space="preserve">(changing from -0.67 to -1.01 for c1:g1, -.39 to -1.43 for c1:g3, and -1.21 to 1.41 for c3g1), a specific sequence pattern could not be identified. </w:t>
      </w:r>
      <w:r w:rsidR="005D3F72" w:rsidRPr="00A04E47">
        <w:rPr>
          <w:rFonts w:ascii="Times New Roman" w:hAnsi="Times New Roman" w:cs="Times New Roman"/>
          <w:sz w:val="24"/>
          <w:szCs w:val="24"/>
        </w:rPr>
        <w:t xml:space="preserve">The compressibility parameter </w:t>
      </w:r>
      <w:r w:rsidR="005D3F72" w:rsidRPr="00A04E47">
        <w:rPr>
          <w:rFonts w:ascii="Times New Roman" w:hAnsi="Times New Roman" w:cs="Times New Roman"/>
          <w:position w:val="-10"/>
          <w:sz w:val="24"/>
          <w:szCs w:val="24"/>
        </w:rPr>
        <w:object w:dxaOrig="279" w:dyaOrig="320" w14:anchorId="44A34085">
          <v:shape id="_x0000_i1130" type="#_x0000_t75" style="width:13.55pt;height:16.4pt" o:ole="">
            <v:imagedata r:id="rId218" o:title=""/>
          </v:shape>
          <o:OLEObject Type="Embed" ProgID="Equation.DSMT4" ShapeID="_x0000_i1130" DrawAspect="Content" ObjectID="_1826455266" r:id="rId219"/>
        </w:object>
      </w:r>
      <w:r w:rsidR="00EE1637" w:rsidRPr="52642F21">
        <w:rPr>
          <w:rFonts w:ascii="Times New Roman" w:eastAsiaTheme="minorEastAsia" w:hAnsi="Times New Roman" w:cs="Times New Roman"/>
          <w:sz w:val="24"/>
          <w:szCs w:val="24"/>
        </w:rPr>
        <w:t xml:space="preserve"> exhibited no significant effect </w:t>
      </w:r>
      <w:r w:rsidR="00C33997" w:rsidRPr="52642F21">
        <w:rPr>
          <w:rFonts w:ascii="Times New Roman" w:eastAsiaTheme="minorEastAsia" w:hAnsi="Times New Roman" w:cs="Times New Roman"/>
          <w:sz w:val="24"/>
          <w:szCs w:val="24"/>
        </w:rPr>
        <w:t>as well</w:t>
      </w:r>
      <w:r w:rsidR="00EE1637" w:rsidRPr="52642F21">
        <w:rPr>
          <w:rFonts w:ascii="Times New Roman" w:eastAsiaTheme="minorEastAsia" w:hAnsi="Times New Roman" w:cs="Times New Roman"/>
          <w:sz w:val="24"/>
          <w:szCs w:val="24"/>
        </w:rPr>
        <w:t>.</w:t>
      </w:r>
      <w:r w:rsidR="00EF12DE" w:rsidRPr="52642F21">
        <w:rPr>
          <w:rFonts w:ascii="Times New Roman" w:eastAsiaTheme="minorEastAsia" w:hAnsi="Times New Roman" w:cs="Times New Roman"/>
          <w:sz w:val="24"/>
          <w:szCs w:val="24"/>
        </w:rPr>
        <w:t xml:space="preserve"> </w:t>
      </w:r>
      <w:r w:rsidR="006D3945" w:rsidRPr="00FE352B">
        <w:rPr>
          <w:rFonts w:ascii="Times New Roman" w:hAnsi="Times New Roman" w:cs="Times New Roman"/>
          <w:b/>
          <w:bCs/>
          <w:sz w:val="24"/>
          <w:szCs w:val="24"/>
        </w:rPr>
        <w:t>Discussion</w:t>
      </w:r>
    </w:p>
    <w:p w14:paraId="1314220A" w14:textId="56719AB7" w:rsidR="00B4144B" w:rsidRPr="00C61F5C" w:rsidRDefault="00B4144B" w:rsidP="00C61F5C">
      <w:pPr>
        <w:jc w:val="both"/>
        <w:rPr>
          <w:color w:val="70AD47" w:themeColor="accent6"/>
        </w:rPr>
      </w:pPr>
      <w:r w:rsidRPr="00C61F5C">
        <w:rPr>
          <w:color w:val="70AD47" w:themeColor="accent6"/>
        </w:rPr>
        <w:lastRenderedPageBreak/>
        <w:t>Cartilage stiffness varies significantly across different layers. The superficial layer, where collagen fibrils are densely packed and parallel to the articular surface, exhibits the highest tensile stiffness. Proteoglycan (PG) aggregates, on the other hand, occupy the interfibrillar space within the cartilage extracellular matrix (ECM) and may serve as a protective barrier for collagen fibrils against enzymatic denaturation</w:t>
      </w:r>
      <w:r w:rsidR="004A46F7" w:rsidRPr="00D953F4">
        <w:rPr>
          <w:color w:val="70AD47" w:themeColor="accent6"/>
        </w:rPr>
        <w:fldChar w:fldCharType="begin"/>
      </w:r>
      <w:r w:rsidR="004A46F7" w:rsidRPr="00D953F4">
        <w:rPr>
          <w:color w:val="70AD47" w:themeColor="accent6"/>
        </w:rPr>
        <w:instrText xml:space="preserve"> ADDIN EN.CITE &lt;EndNote&gt;&lt;Cite&gt;&lt;Author&gt;Smith&lt;/Author&gt;&lt;Year&gt;1999&lt;/Year&gt;&lt;RecNum&gt;21&lt;/RecNum&gt;&lt;DisplayText&gt;(Smith 1999)&lt;/DisplayText&gt;&lt;record&gt;&lt;rec-number&gt;21&lt;/rec-number&gt;&lt;foreign-keys&gt;&lt;key app="EN" db-id="txtzwaa0hr9xtiewve7vrvref252dvfv9aax" timestamp="1722869570"&gt;21&lt;/key&gt;&lt;/foreign-keys&gt;&lt;ref-type name="Journal Article"&gt;17&lt;/ref-type&gt;&lt;contributors&gt;&lt;authors&gt;&lt;author&gt;Smith, R Lane&lt;/author&gt;&lt;/authors&gt;&lt;/contributors&gt;&lt;titles&gt;&lt;title&gt;Degradative enzymes in osteoarthritis&lt;/title&gt;&lt;secondary-title&gt;Front Biosci&lt;/secondary-title&gt;&lt;/titles&gt;&lt;periodical&gt;&lt;full-title&gt;Front Biosci&lt;/full-title&gt;&lt;/periodical&gt;&lt;pages&gt;D704-D712&lt;/pages&gt;&lt;volume&gt;4&lt;/volume&gt;&lt;number&gt;4&lt;/number&gt;&lt;dates&gt;&lt;year&gt;1999&lt;/year&gt;&lt;/dates&gt;&lt;urls&gt;&lt;/urls&gt;&lt;/record&gt;&lt;/Cite&gt;&lt;/EndNote&gt;</w:instrText>
      </w:r>
      <w:r w:rsidR="004A46F7" w:rsidRPr="00D953F4">
        <w:rPr>
          <w:color w:val="70AD47" w:themeColor="accent6"/>
        </w:rPr>
        <w:fldChar w:fldCharType="separate"/>
      </w:r>
      <w:r w:rsidR="004A46F7" w:rsidRPr="00D953F4">
        <w:rPr>
          <w:noProof/>
          <w:color w:val="70AD47" w:themeColor="accent6"/>
        </w:rPr>
        <w:t>(Smith 1999)</w:t>
      </w:r>
      <w:r w:rsidR="004A46F7" w:rsidRPr="00D953F4">
        <w:rPr>
          <w:color w:val="70AD47" w:themeColor="accent6"/>
        </w:rPr>
        <w:fldChar w:fldCharType="end"/>
      </w:r>
      <w:r w:rsidRPr="00C61F5C">
        <w:rPr>
          <w:color w:val="70AD47" w:themeColor="accent6"/>
        </w:rPr>
        <w:t>.</w:t>
      </w:r>
    </w:p>
    <w:p w14:paraId="431B612B" w14:textId="16D5D977" w:rsidR="00B4144B" w:rsidRPr="00C61F5C" w:rsidRDefault="00B4144B" w:rsidP="00C61F5C">
      <w:pPr>
        <w:jc w:val="both"/>
        <w:rPr>
          <w:color w:val="70AD47" w:themeColor="accent6"/>
        </w:rPr>
      </w:pPr>
      <w:r w:rsidRPr="00C61F5C">
        <w:rPr>
          <w:color w:val="70AD47" w:themeColor="accent6"/>
        </w:rPr>
        <w:t>Indentation testing suggests that collagen fibers play a more critical role in mechanical integrity than PG aggregates. The stress variation between control and treated groups at 20% bulk strain is approximately 24% for c1:g1, 29% for c1:g3, and ~50% for c3:g1. Interestingly, increased MMP-9 (gelatinase) concentration has minimal impact on aggregate degeneration</w:t>
      </w:r>
      <w:r w:rsidR="00D953F4">
        <w:rPr>
          <w:color w:val="70AD47" w:themeColor="accent6"/>
        </w:rPr>
        <w:fldChar w:fldCharType="begin"/>
      </w:r>
      <w:r w:rsidR="00D953F4">
        <w:rPr>
          <w:color w:val="70AD47" w:themeColor="accent6"/>
        </w:rPr>
        <w:instrText xml:space="preserve"> ADDIN EN.CITE &lt;EndNote&gt;&lt;Cite&gt;&lt;Author&gt;Mixon&lt;/Author&gt;&lt;Year&gt;2021&lt;/Year&gt;&lt;RecNum&gt;17&lt;/RecNum&gt;&lt;DisplayText&gt;(Mixon et al. 2021)&lt;/DisplayText&gt;&lt;record&gt;&lt;rec-number&gt;17&lt;/rec-number&gt;&lt;foreign-keys&gt;&lt;key app="EN" db-id="txtzwaa0hr9xtiewve7vrvref252dvfv9aax" timestamp="1722373738"&gt;17&lt;/key&gt;&lt;/foreign-keys&gt;&lt;ref-type name="Journal Article"&gt;17&lt;/ref-type&gt;&lt;contributors&gt;&lt;authors&gt;&lt;author&gt;Mixon, Allison&lt;/author&gt;&lt;author&gt;Savage, Andrew&lt;/author&gt;&lt;author&gt;Bahar-Moni, Ahmed Suparno&lt;/author&gt;&lt;author&gt;Adouni, Malek&lt;/author&gt;&lt;author&gt;Faisal, Tanvir&lt;/author&gt;&lt;/authors&gt;&lt;/contributors&gt;&lt;titles&gt;&lt;title&gt;An in vitro investigation to understand the synergistic role of MMPs-1 and 9 on articular cartilage biomechanical properties&lt;/title&gt;&lt;secondary-title&gt;Scientific reports&lt;/secondary-title&gt;&lt;/titles&gt;&lt;periodical&gt;&lt;full-title&gt;Scientific reports&lt;/full-title&gt;&lt;/periodical&gt;&lt;pages&gt;14409&lt;/pages&gt;&lt;volume&gt;11&lt;/volume&gt;&lt;number&gt;1&lt;/number&gt;&lt;dates&gt;&lt;year&gt;2021&lt;/year&gt;&lt;/dates&gt;&lt;isbn&gt;2045-2322&lt;/isbn&gt;&lt;urls&gt;&lt;/urls&gt;&lt;/record&gt;&lt;/Cite&gt;&lt;/EndNote&gt;</w:instrText>
      </w:r>
      <w:r w:rsidR="00D953F4">
        <w:rPr>
          <w:color w:val="70AD47" w:themeColor="accent6"/>
        </w:rPr>
        <w:fldChar w:fldCharType="separate"/>
      </w:r>
      <w:r w:rsidR="00D953F4">
        <w:rPr>
          <w:noProof/>
          <w:color w:val="70AD47" w:themeColor="accent6"/>
        </w:rPr>
        <w:t>(Mixon et al. 2021)</w:t>
      </w:r>
      <w:r w:rsidR="00D953F4">
        <w:rPr>
          <w:color w:val="70AD47" w:themeColor="accent6"/>
        </w:rPr>
        <w:fldChar w:fldCharType="end"/>
      </w:r>
      <w:r w:rsidRPr="00C61F5C">
        <w:rPr>
          <w:color w:val="70AD47" w:themeColor="accent6"/>
        </w:rPr>
        <w:t>.</w:t>
      </w:r>
      <w:r w:rsidRPr="00D953F4">
        <w:rPr>
          <w:color w:val="70AD47" w:themeColor="accent6"/>
        </w:rPr>
        <w:t xml:space="preserve"> </w:t>
      </w:r>
      <w:r w:rsidRPr="00C61F5C">
        <w:rPr>
          <w:color w:val="70AD47" w:themeColor="accent6"/>
        </w:rPr>
        <w:t>When collagenase (a potent enzyme) is present alongside gelatinase, compressive cartilage stiffness is significantly affected. Collagenase denatures type II collagen in the ECM, making it more susceptible to further digestion by gelatinase (MMP-9). Gelatinases are responsible for cleaving the proteoglycan core protein–aggrecan.</w:t>
      </w:r>
    </w:p>
    <w:p w14:paraId="655979F4" w14:textId="5F4952D8" w:rsidR="00A43F2C" w:rsidRDefault="00E20815" w:rsidP="003D5905">
      <w:pPr>
        <w:spacing w:line="360" w:lineRule="auto"/>
        <w:jc w:val="both"/>
        <w:rPr>
          <w:rFonts w:ascii="Times New Roman" w:eastAsiaTheme="minorEastAsia" w:hAnsi="Times New Roman" w:cs="Times New Roman"/>
          <w:sz w:val="24"/>
          <w:szCs w:val="24"/>
        </w:rPr>
      </w:pPr>
      <w:r w:rsidRPr="00FE352B">
        <w:rPr>
          <w:rFonts w:ascii="Times New Roman" w:hAnsi="Times New Roman" w:cs="Times New Roman"/>
          <w:sz w:val="24"/>
          <w:szCs w:val="24"/>
        </w:rPr>
        <w:t xml:space="preserve">Deformations of soft tissues involve complex mechanisms that are not fully understood. Phenomenological models have been crafted from macroscopic experimental observations to delineate the nonlinear elastic behavior of materials. In this study, we adopted a phenomenological approach to investigate the nonlinear compressive behavior of cartilage in healthy and degraded states. </w:t>
      </w:r>
      <w:r w:rsidR="00214F3D" w:rsidRPr="00FE352B">
        <w:rPr>
          <w:rFonts w:ascii="Times New Roman" w:hAnsi="Times New Roman" w:cs="Times New Roman"/>
          <w:sz w:val="24"/>
          <w:szCs w:val="24"/>
        </w:rPr>
        <w:t xml:space="preserve">In this study, we </w:t>
      </w:r>
      <w:r w:rsidR="0083797C" w:rsidRPr="00FE352B">
        <w:rPr>
          <w:rFonts w:ascii="Times New Roman" w:hAnsi="Times New Roman" w:cs="Times New Roman"/>
          <w:sz w:val="24"/>
          <w:szCs w:val="24"/>
        </w:rPr>
        <w:t xml:space="preserve">determined </w:t>
      </w:r>
      <w:r w:rsidR="005923D6" w:rsidRPr="00FE352B">
        <w:rPr>
          <w:rFonts w:ascii="Times New Roman" w:hAnsi="Times New Roman" w:cs="Times New Roman"/>
          <w:sz w:val="24"/>
          <w:szCs w:val="24"/>
        </w:rPr>
        <w:t xml:space="preserve">the </w:t>
      </w:r>
      <w:r w:rsidR="004F0DC1" w:rsidRPr="00FE352B">
        <w:rPr>
          <w:rFonts w:ascii="Times New Roman" w:hAnsi="Times New Roman" w:cs="Times New Roman"/>
          <w:sz w:val="24"/>
          <w:szCs w:val="24"/>
        </w:rPr>
        <w:t xml:space="preserve">hyperelastic </w:t>
      </w:r>
      <w:r w:rsidR="005923D6" w:rsidRPr="00FE352B">
        <w:rPr>
          <w:rFonts w:ascii="Times New Roman" w:hAnsi="Times New Roman" w:cs="Times New Roman"/>
          <w:sz w:val="24"/>
          <w:szCs w:val="24"/>
        </w:rPr>
        <w:t xml:space="preserve">material </w:t>
      </w:r>
      <w:r w:rsidR="00C46C37" w:rsidRPr="00FE352B">
        <w:rPr>
          <w:rFonts w:ascii="Times New Roman" w:hAnsi="Times New Roman" w:cs="Times New Roman"/>
          <w:sz w:val="24"/>
          <w:szCs w:val="24"/>
        </w:rPr>
        <w:t xml:space="preserve">constants of healthy and degraded cartilage using </w:t>
      </w:r>
      <w:r w:rsidR="00D323A2" w:rsidRPr="00FE352B">
        <w:rPr>
          <w:rFonts w:ascii="Times New Roman" w:hAnsi="Times New Roman" w:cs="Times New Roman"/>
          <w:sz w:val="24"/>
          <w:szCs w:val="24"/>
        </w:rPr>
        <w:t xml:space="preserve">both principal stretch-based </w:t>
      </w:r>
      <w:r w:rsidR="00474628" w:rsidRPr="00FE352B">
        <w:rPr>
          <w:rFonts w:ascii="Times New Roman" w:hAnsi="Times New Roman" w:cs="Times New Roman"/>
          <w:sz w:val="24"/>
          <w:szCs w:val="24"/>
        </w:rPr>
        <w:t xml:space="preserve">(Ogden) </w:t>
      </w:r>
      <w:r w:rsidR="00D323A2" w:rsidRPr="00FE352B">
        <w:rPr>
          <w:rFonts w:ascii="Times New Roman" w:hAnsi="Times New Roman" w:cs="Times New Roman"/>
          <w:sz w:val="24"/>
          <w:szCs w:val="24"/>
        </w:rPr>
        <w:t>and invariant</w:t>
      </w:r>
      <w:r w:rsidR="006568C5" w:rsidRPr="00FE352B">
        <w:rPr>
          <w:rFonts w:ascii="Times New Roman" w:hAnsi="Times New Roman" w:cs="Times New Roman"/>
          <w:sz w:val="24"/>
          <w:szCs w:val="24"/>
        </w:rPr>
        <w:t>-</w:t>
      </w:r>
      <w:r w:rsidR="004E7B09" w:rsidRPr="00FE352B">
        <w:rPr>
          <w:rFonts w:ascii="Times New Roman" w:hAnsi="Times New Roman" w:cs="Times New Roman"/>
          <w:sz w:val="24"/>
          <w:szCs w:val="24"/>
        </w:rPr>
        <w:t>based</w:t>
      </w:r>
      <w:r w:rsidR="00C46C37" w:rsidRPr="00FE352B">
        <w:rPr>
          <w:rFonts w:ascii="Times New Roman" w:hAnsi="Times New Roman" w:cs="Times New Roman"/>
          <w:sz w:val="24"/>
          <w:szCs w:val="24"/>
        </w:rPr>
        <w:t xml:space="preserve"> </w:t>
      </w:r>
      <w:r w:rsidR="00474628" w:rsidRPr="00FE352B">
        <w:rPr>
          <w:rFonts w:ascii="Times New Roman" w:hAnsi="Times New Roman" w:cs="Times New Roman"/>
          <w:sz w:val="24"/>
          <w:szCs w:val="24"/>
        </w:rPr>
        <w:t xml:space="preserve">(polynomial, reduced polynomial, and Van der Waals) </w:t>
      </w:r>
      <w:r w:rsidR="00214F3D" w:rsidRPr="00FE352B">
        <w:rPr>
          <w:rFonts w:ascii="Times New Roman" w:hAnsi="Times New Roman" w:cs="Times New Roman"/>
          <w:sz w:val="24"/>
          <w:szCs w:val="24"/>
        </w:rPr>
        <w:t xml:space="preserve">phenomenological </w:t>
      </w:r>
      <w:r w:rsidR="006631A5" w:rsidRPr="00FE352B">
        <w:rPr>
          <w:rFonts w:ascii="Times New Roman" w:hAnsi="Times New Roman" w:cs="Times New Roman"/>
          <w:sz w:val="24"/>
          <w:szCs w:val="24"/>
        </w:rPr>
        <w:t xml:space="preserve">hyperelastic </w:t>
      </w:r>
      <w:r w:rsidR="007D5CC6" w:rsidRPr="00FE352B">
        <w:rPr>
          <w:rFonts w:ascii="Times New Roman" w:hAnsi="Times New Roman" w:cs="Times New Roman"/>
          <w:sz w:val="24"/>
          <w:szCs w:val="24"/>
        </w:rPr>
        <w:t xml:space="preserve">constitutive </w:t>
      </w:r>
      <w:r w:rsidR="00783662" w:rsidRPr="00FE352B">
        <w:rPr>
          <w:rFonts w:ascii="Times New Roman" w:hAnsi="Times New Roman" w:cs="Times New Roman"/>
          <w:sz w:val="24"/>
          <w:szCs w:val="24"/>
        </w:rPr>
        <w:t>model</w:t>
      </w:r>
      <w:r w:rsidR="00602581" w:rsidRPr="00FE352B">
        <w:rPr>
          <w:rFonts w:ascii="Times New Roman" w:hAnsi="Times New Roman" w:cs="Times New Roman"/>
          <w:sz w:val="24"/>
          <w:szCs w:val="24"/>
        </w:rPr>
        <w:t>s</w:t>
      </w:r>
      <w:r w:rsidR="007D5CC6" w:rsidRPr="00FE352B">
        <w:rPr>
          <w:rFonts w:ascii="Times New Roman" w:hAnsi="Times New Roman" w:cs="Times New Roman"/>
          <w:sz w:val="24"/>
          <w:szCs w:val="24"/>
        </w:rPr>
        <w:t xml:space="preserve"> and evaluated the</w:t>
      </w:r>
      <w:r w:rsidR="005B06E0" w:rsidRPr="00FE352B">
        <w:rPr>
          <w:rFonts w:ascii="Times New Roman" w:hAnsi="Times New Roman" w:cs="Times New Roman"/>
          <w:sz w:val="24"/>
          <w:szCs w:val="24"/>
        </w:rPr>
        <w:t xml:space="preserve"> </w:t>
      </w:r>
      <w:r w:rsidR="007D5CC6" w:rsidRPr="00FE352B">
        <w:rPr>
          <w:rFonts w:ascii="Times New Roman" w:hAnsi="Times New Roman" w:cs="Times New Roman"/>
          <w:sz w:val="24"/>
          <w:szCs w:val="24"/>
        </w:rPr>
        <w:t>ability</w:t>
      </w:r>
      <w:r w:rsidR="005B06E0" w:rsidRPr="00FE352B">
        <w:rPr>
          <w:rFonts w:ascii="Times New Roman" w:hAnsi="Times New Roman" w:cs="Times New Roman"/>
          <w:sz w:val="24"/>
          <w:szCs w:val="24"/>
        </w:rPr>
        <w:t xml:space="preserve"> of each model </w:t>
      </w:r>
      <w:r w:rsidR="0053091D" w:rsidRPr="00FE352B">
        <w:rPr>
          <w:rFonts w:ascii="Times New Roman" w:hAnsi="Times New Roman" w:cs="Times New Roman"/>
          <w:sz w:val="24"/>
          <w:szCs w:val="24"/>
        </w:rPr>
        <w:t>to capture the different degraded states of cartilage</w:t>
      </w:r>
      <w:r w:rsidR="00961996" w:rsidRPr="00FE352B">
        <w:rPr>
          <w:rFonts w:ascii="Times New Roman" w:hAnsi="Times New Roman" w:cs="Times New Roman"/>
          <w:sz w:val="24"/>
          <w:szCs w:val="24"/>
        </w:rPr>
        <w:t>s’ stress-strain behavior. Isotropic hyperelastic models were previously used to study the </w:t>
      </w:r>
      <w:r w:rsidR="00E62DC3" w:rsidRPr="00FE352B">
        <w:rPr>
          <w:rFonts w:ascii="Times New Roman" w:hAnsi="Times New Roman" w:cs="Times New Roman"/>
          <w:sz w:val="24"/>
          <w:szCs w:val="24"/>
        </w:rPr>
        <w:t>mechanical behavior</w:t>
      </w:r>
      <w:r w:rsidR="00961996" w:rsidRPr="00FE352B">
        <w:rPr>
          <w:rFonts w:ascii="Times New Roman" w:hAnsi="Times New Roman" w:cs="Times New Roman"/>
          <w:sz w:val="24"/>
          <w:szCs w:val="24"/>
        </w:rPr>
        <w:t> of cartilage at the human hip (</w:t>
      </w:r>
      <w:bookmarkStart w:id="1" w:name="bbib1"/>
      <w:r w:rsidR="00961996" w:rsidRPr="00FE352B">
        <w:rPr>
          <w:rFonts w:ascii="Times New Roman" w:hAnsi="Times New Roman" w:cs="Times New Roman"/>
          <w:sz w:val="24"/>
          <w:szCs w:val="24"/>
        </w:rPr>
        <w:fldChar w:fldCharType="begin"/>
      </w:r>
      <w:r w:rsidR="00961996" w:rsidRPr="00FE352B">
        <w:rPr>
          <w:rFonts w:ascii="Times New Roman" w:hAnsi="Times New Roman" w:cs="Times New Roman"/>
          <w:sz w:val="24"/>
          <w:szCs w:val="24"/>
        </w:rPr>
        <w:instrText>HYPERLINK "https://www.sciencedirect.com/science/article/pii/S1751616116000187?via%3Dihub" \l "bib1"</w:instrText>
      </w:r>
      <w:r w:rsidR="00961996" w:rsidRPr="00FE352B">
        <w:rPr>
          <w:rFonts w:ascii="Times New Roman" w:hAnsi="Times New Roman" w:cs="Times New Roman"/>
          <w:sz w:val="24"/>
          <w:szCs w:val="24"/>
        </w:rPr>
      </w:r>
      <w:r w:rsidR="00961996" w:rsidRPr="00FE352B">
        <w:rPr>
          <w:rFonts w:ascii="Times New Roman" w:hAnsi="Times New Roman" w:cs="Times New Roman"/>
          <w:sz w:val="24"/>
          <w:szCs w:val="24"/>
        </w:rPr>
        <w:fldChar w:fldCharType="separate"/>
      </w:r>
      <w:r w:rsidR="00961996" w:rsidRPr="00FE352B">
        <w:rPr>
          <w:rStyle w:val="anchor-text"/>
          <w:rFonts w:ascii="Times New Roman" w:hAnsi="Times New Roman" w:cs="Times New Roman"/>
          <w:sz w:val="24"/>
          <w:szCs w:val="24"/>
        </w:rPr>
        <w:t>Anderson et al., 2008</w:t>
      </w:r>
      <w:r w:rsidR="00961996" w:rsidRPr="00FE352B">
        <w:rPr>
          <w:rFonts w:ascii="Times New Roman" w:hAnsi="Times New Roman" w:cs="Times New Roman"/>
          <w:sz w:val="24"/>
          <w:szCs w:val="24"/>
        </w:rPr>
        <w:fldChar w:fldCharType="end"/>
      </w:r>
      <w:bookmarkEnd w:id="1"/>
      <w:r w:rsidR="00961996" w:rsidRPr="00FE352B">
        <w:rPr>
          <w:rFonts w:ascii="Times New Roman" w:hAnsi="Times New Roman" w:cs="Times New Roman"/>
          <w:sz w:val="24"/>
          <w:szCs w:val="24"/>
        </w:rPr>
        <w:t>, </w:t>
      </w:r>
      <w:bookmarkStart w:id="2" w:name="bbib23"/>
      <w:r w:rsidR="00961996" w:rsidRPr="00FE352B">
        <w:rPr>
          <w:rFonts w:ascii="Times New Roman" w:hAnsi="Times New Roman" w:cs="Times New Roman"/>
          <w:sz w:val="24"/>
          <w:szCs w:val="24"/>
        </w:rPr>
        <w:fldChar w:fldCharType="begin"/>
      </w:r>
      <w:r w:rsidR="00961996" w:rsidRPr="00FE352B">
        <w:rPr>
          <w:rFonts w:ascii="Times New Roman" w:hAnsi="Times New Roman" w:cs="Times New Roman"/>
          <w:sz w:val="24"/>
          <w:szCs w:val="24"/>
        </w:rPr>
        <w:instrText>HYPERLINK "https://www.sciencedirect.com/science/article/pii/S1751616116000187?via%3Dihub" \l "bib23"</w:instrText>
      </w:r>
      <w:r w:rsidR="00961996" w:rsidRPr="00FE352B">
        <w:rPr>
          <w:rFonts w:ascii="Times New Roman" w:hAnsi="Times New Roman" w:cs="Times New Roman"/>
          <w:sz w:val="24"/>
          <w:szCs w:val="24"/>
        </w:rPr>
      </w:r>
      <w:r w:rsidR="00961996" w:rsidRPr="00FE352B">
        <w:rPr>
          <w:rFonts w:ascii="Times New Roman" w:hAnsi="Times New Roman" w:cs="Times New Roman"/>
          <w:sz w:val="24"/>
          <w:szCs w:val="24"/>
        </w:rPr>
        <w:fldChar w:fldCharType="separate"/>
      </w:r>
      <w:r w:rsidR="00961996" w:rsidRPr="00FE352B">
        <w:rPr>
          <w:rStyle w:val="anchor-text"/>
          <w:rFonts w:ascii="Times New Roman" w:hAnsi="Times New Roman" w:cs="Times New Roman"/>
          <w:sz w:val="24"/>
          <w:szCs w:val="24"/>
        </w:rPr>
        <w:t>Henak et al., 2014</w:t>
      </w:r>
      <w:r w:rsidR="00961996" w:rsidRPr="00FE352B">
        <w:rPr>
          <w:rFonts w:ascii="Times New Roman" w:hAnsi="Times New Roman" w:cs="Times New Roman"/>
          <w:sz w:val="24"/>
          <w:szCs w:val="24"/>
        </w:rPr>
        <w:fldChar w:fldCharType="end"/>
      </w:r>
      <w:bookmarkEnd w:id="2"/>
      <w:r w:rsidR="00961996" w:rsidRPr="00FE352B">
        <w:rPr>
          <w:rFonts w:ascii="Times New Roman" w:hAnsi="Times New Roman" w:cs="Times New Roman"/>
          <w:sz w:val="24"/>
          <w:szCs w:val="24"/>
        </w:rPr>
        <w:t>), human elbow (</w:t>
      </w:r>
      <w:bookmarkStart w:id="3" w:name="bbib50"/>
      <w:r w:rsidR="00961996" w:rsidRPr="00FE352B">
        <w:rPr>
          <w:rFonts w:ascii="Times New Roman" w:hAnsi="Times New Roman" w:cs="Times New Roman"/>
          <w:sz w:val="24"/>
          <w:szCs w:val="24"/>
        </w:rPr>
        <w:fldChar w:fldCharType="begin"/>
      </w:r>
      <w:r w:rsidR="00961996" w:rsidRPr="00FE352B">
        <w:rPr>
          <w:rFonts w:ascii="Times New Roman" w:hAnsi="Times New Roman" w:cs="Times New Roman"/>
          <w:sz w:val="24"/>
          <w:szCs w:val="24"/>
        </w:rPr>
        <w:instrText>HYPERLINK "https://www.sciencedirect.com/science/article/pii/S1751616116000187?via%3Dihub" \l "bib50"</w:instrText>
      </w:r>
      <w:r w:rsidR="00961996" w:rsidRPr="00FE352B">
        <w:rPr>
          <w:rFonts w:ascii="Times New Roman" w:hAnsi="Times New Roman" w:cs="Times New Roman"/>
          <w:sz w:val="24"/>
          <w:szCs w:val="24"/>
        </w:rPr>
      </w:r>
      <w:r w:rsidR="00961996" w:rsidRPr="00FE352B">
        <w:rPr>
          <w:rFonts w:ascii="Times New Roman" w:hAnsi="Times New Roman" w:cs="Times New Roman"/>
          <w:sz w:val="24"/>
          <w:szCs w:val="24"/>
        </w:rPr>
        <w:fldChar w:fldCharType="separate"/>
      </w:r>
      <w:r w:rsidR="00961996" w:rsidRPr="00FE352B">
        <w:rPr>
          <w:rStyle w:val="anchor-text"/>
          <w:rFonts w:ascii="Times New Roman" w:hAnsi="Times New Roman" w:cs="Times New Roman"/>
          <w:sz w:val="24"/>
          <w:szCs w:val="24"/>
        </w:rPr>
        <w:t>Willing et al., 2013</w:t>
      </w:r>
      <w:r w:rsidR="00961996" w:rsidRPr="00FE352B">
        <w:rPr>
          <w:rFonts w:ascii="Times New Roman" w:hAnsi="Times New Roman" w:cs="Times New Roman"/>
          <w:sz w:val="24"/>
          <w:szCs w:val="24"/>
        </w:rPr>
        <w:fldChar w:fldCharType="end"/>
      </w:r>
      <w:bookmarkEnd w:id="3"/>
      <w:r w:rsidR="00961996" w:rsidRPr="00FE352B">
        <w:rPr>
          <w:rFonts w:ascii="Times New Roman" w:hAnsi="Times New Roman" w:cs="Times New Roman"/>
          <w:sz w:val="24"/>
          <w:szCs w:val="24"/>
        </w:rPr>
        <w:t>), human jaw (</w:t>
      </w:r>
      <w:bookmarkStart w:id="4" w:name="bbib30"/>
      <w:r w:rsidR="00961996" w:rsidRPr="00FE352B">
        <w:rPr>
          <w:rFonts w:ascii="Times New Roman" w:hAnsi="Times New Roman" w:cs="Times New Roman"/>
          <w:sz w:val="24"/>
          <w:szCs w:val="24"/>
        </w:rPr>
        <w:fldChar w:fldCharType="begin"/>
      </w:r>
      <w:r w:rsidR="00961996" w:rsidRPr="00FE352B">
        <w:rPr>
          <w:rFonts w:ascii="Times New Roman" w:hAnsi="Times New Roman" w:cs="Times New Roman"/>
          <w:sz w:val="24"/>
          <w:szCs w:val="24"/>
        </w:rPr>
        <w:instrText>HYPERLINK "https://www.sciencedirect.com/science/article/pii/S1751616116000187?via%3Dihub" \l "bib30"</w:instrText>
      </w:r>
      <w:r w:rsidR="00961996" w:rsidRPr="00FE352B">
        <w:rPr>
          <w:rFonts w:ascii="Times New Roman" w:hAnsi="Times New Roman" w:cs="Times New Roman"/>
          <w:sz w:val="24"/>
          <w:szCs w:val="24"/>
        </w:rPr>
      </w:r>
      <w:r w:rsidR="00961996" w:rsidRPr="00FE352B">
        <w:rPr>
          <w:rFonts w:ascii="Times New Roman" w:hAnsi="Times New Roman" w:cs="Times New Roman"/>
          <w:sz w:val="24"/>
          <w:szCs w:val="24"/>
        </w:rPr>
        <w:fldChar w:fldCharType="separate"/>
      </w:r>
      <w:r w:rsidR="00961996" w:rsidRPr="00FE352B">
        <w:rPr>
          <w:rStyle w:val="anchor-text"/>
          <w:rFonts w:ascii="Times New Roman" w:hAnsi="Times New Roman" w:cs="Times New Roman"/>
          <w:sz w:val="24"/>
          <w:szCs w:val="24"/>
        </w:rPr>
        <w:t>Koolstra and Van Eijden 2006</w:t>
      </w:r>
      <w:r w:rsidR="00961996" w:rsidRPr="00FE352B">
        <w:rPr>
          <w:rFonts w:ascii="Times New Roman" w:hAnsi="Times New Roman" w:cs="Times New Roman"/>
          <w:sz w:val="24"/>
          <w:szCs w:val="24"/>
        </w:rPr>
        <w:fldChar w:fldCharType="end"/>
      </w:r>
      <w:bookmarkEnd w:id="4"/>
      <w:r w:rsidR="00961996" w:rsidRPr="00FE352B">
        <w:rPr>
          <w:rFonts w:ascii="Times New Roman" w:hAnsi="Times New Roman" w:cs="Times New Roman"/>
          <w:sz w:val="24"/>
          <w:szCs w:val="24"/>
        </w:rPr>
        <w:t>), porcine knee (</w:t>
      </w:r>
      <w:bookmarkStart w:id="5" w:name="bbib12"/>
      <w:r w:rsidR="00961996" w:rsidRPr="00FE352B">
        <w:rPr>
          <w:rFonts w:ascii="Times New Roman" w:hAnsi="Times New Roman" w:cs="Times New Roman"/>
          <w:sz w:val="24"/>
          <w:szCs w:val="24"/>
        </w:rPr>
        <w:fldChar w:fldCharType="begin"/>
      </w:r>
      <w:r w:rsidR="00961996" w:rsidRPr="00FE352B">
        <w:rPr>
          <w:rFonts w:ascii="Times New Roman" w:hAnsi="Times New Roman" w:cs="Times New Roman"/>
          <w:sz w:val="24"/>
          <w:szCs w:val="24"/>
        </w:rPr>
        <w:instrText>HYPERLINK "https://www.sciencedirect.com/science/article/pii/S1751616116000187?via%3Dihub" \l "bib12"</w:instrText>
      </w:r>
      <w:r w:rsidR="00961996" w:rsidRPr="00FE352B">
        <w:rPr>
          <w:rFonts w:ascii="Times New Roman" w:hAnsi="Times New Roman" w:cs="Times New Roman"/>
          <w:sz w:val="24"/>
          <w:szCs w:val="24"/>
        </w:rPr>
      </w:r>
      <w:r w:rsidR="00961996" w:rsidRPr="00FE352B">
        <w:rPr>
          <w:rFonts w:ascii="Times New Roman" w:hAnsi="Times New Roman" w:cs="Times New Roman"/>
          <w:sz w:val="24"/>
          <w:szCs w:val="24"/>
        </w:rPr>
        <w:fldChar w:fldCharType="separate"/>
      </w:r>
      <w:r w:rsidR="00961996" w:rsidRPr="00FE352B">
        <w:rPr>
          <w:rStyle w:val="anchor-text"/>
          <w:rFonts w:ascii="Times New Roman" w:hAnsi="Times New Roman" w:cs="Times New Roman"/>
          <w:sz w:val="24"/>
          <w:szCs w:val="24"/>
        </w:rPr>
        <w:t>Butz et al., 2011</w:t>
      </w:r>
      <w:r w:rsidR="00961996" w:rsidRPr="00FE352B">
        <w:rPr>
          <w:rFonts w:ascii="Times New Roman" w:hAnsi="Times New Roman" w:cs="Times New Roman"/>
          <w:sz w:val="24"/>
          <w:szCs w:val="24"/>
        </w:rPr>
        <w:fldChar w:fldCharType="end"/>
      </w:r>
      <w:bookmarkEnd w:id="5"/>
      <w:r w:rsidR="00961996" w:rsidRPr="00FE352B">
        <w:rPr>
          <w:rFonts w:ascii="Times New Roman" w:hAnsi="Times New Roman" w:cs="Times New Roman"/>
          <w:sz w:val="24"/>
          <w:szCs w:val="24"/>
        </w:rPr>
        <w:t>), and bovine patella (</w:t>
      </w:r>
      <w:bookmarkStart w:id="6" w:name="bbib10"/>
      <w:r w:rsidR="00961996" w:rsidRPr="00FE352B">
        <w:rPr>
          <w:rFonts w:ascii="Times New Roman" w:hAnsi="Times New Roman" w:cs="Times New Roman"/>
          <w:sz w:val="24"/>
          <w:szCs w:val="24"/>
        </w:rPr>
        <w:fldChar w:fldCharType="begin"/>
      </w:r>
      <w:r w:rsidR="00961996" w:rsidRPr="00FE352B">
        <w:rPr>
          <w:rFonts w:ascii="Times New Roman" w:hAnsi="Times New Roman" w:cs="Times New Roman"/>
          <w:sz w:val="24"/>
          <w:szCs w:val="24"/>
        </w:rPr>
        <w:instrText>HYPERLINK "https://www.sciencedirect.com/science/article/pii/S1751616116000187?via%3Dihub" \l "bib10"</w:instrText>
      </w:r>
      <w:r w:rsidR="00961996" w:rsidRPr="00FE352B">
        <w:rPr>
          <w:rFonts w:ascii="Times New Roman" w:hAnsi="Times New Roman" w:cs="Times New Roman"/>
          <w:sz w:val="24"/>
          <w:szCs w:val="24"/>
        </w:rPr>
      </w:r>
      <w:r w:rsidR="00961996" w:rsidRPr="00FE352B">
        <w:rPr>
          <w:rFonts w:ascii="Times New Roman" w:hAnsi="Times New Roman" w:cs="Times New Roman"/>
          <w:sz w:val="24"/>
          <w:szCs w:val="24"/>
        </w:rPr>
        <w:fldChar w:fldCharType="separate"/>
      </w:r>
      <w:r w:rsidR="00961996" w:rsidRPr="00FE352B">
        <w:rPr>
          <w:rStyle w:val="anchor-text"/>
          <w:rFonts w:ascii="Times New Roman" w:hAnsi="Times New Roman" w:cs="Times New Roman"/>
          <w:sz w:val="24"/>
          <w:szCs w:val="24"/>
        </w:rPr>
        <w:t>Brown et al., 2009</w:t>
      </w:r>
      <w:r w:rsidR="00961996" w:rsidRPr="00FE352B">
        <w:rPr>
          <w:rFonts w:ascii="Times New Roman" w:hAnsi="Times New Roman" w:cs="Times New Roman"/>
          <w:sz w:val="24"/>
          <w:szCs w:val="24"/>
        </w:rPr>
        <w:fldChar w:fldCharType="end"/>
      </w:r>
      <w:bookmarkEnd w:id="6"/>
      <w:r w:rsidR="00961996" w:rsidRPr="00FE352B">
        <w:rPr>
          <w:rFonts w:ascii="Times New Roman" w:hAnsi="Times New Roman" w:cs="Times New Roman"/>
          <w:sz w:val="24"/>
          <w:szCs w:val="24"/>
        </w:rPr>
        <w:t xml:space="preserve">). </w:t>
      </w:r>
      <w:r w:rsidR="00EC722B" w:rsidRPr="00FE352B">
        <w:rPr>
          <w:rFonts w:ascii="Times New Roman" w:hAnsi="Times New Roman" w:cs="Times New Roman"/>
          <w:sz w:val="24"/>
          <w:szCs w:val="24"/>
        </w:rPr>
        <w:t>However,</w:t>
      </w:r>
      <w:r w:rsidR="00961996" w:rsidRPr="00FE352B">
        <w:rPr>
          <w:rFonts w:ascii="Times New Roman" w:hAnsi="Times New Roman" w:cs="Times New Roman"/>
          <w:sz w:val="24"/>
          <w:szCs w:val="24"/>
        </w:rPr>
        <w:t xml:space="preserve"> </w:t>
      </w:r>
      <w:r w:rsidR="00961996" w:rsidRPr="00FE352B">
        <w:rPr>
          <w:rFonts w:ascii="Times New Roman" w:eastAsiaTheme="minorEastAsia" w:hAnsi="Times New Roman" w:cs="Times New Roman"/>
          <w:sz w:val="24"/>
          <w:szCs w:val="24"/>
        </w:rPr>
        <w:t xml:space="preserve">the </w:t>
      </w:r>
      <w:r w:rsidR="00EC722B" w:rsidRPr="00FE352B">
        <w:rPr>
          <w:rFonts w:ascii="Times New Roman" w:eastAsiaTheme="minorEastAsia" w:hAnsi="Times New Roman" w:cs="Times New Roman"/>
          <w:sz w:val="24"/>
          <w:szCs w:val="24"/>
        </w:rPr>
        <w:t xml:space="preserve">choice of an appropriate hyperelastic model relies on various factors, including the associated variables, parameter identification, and the alignment with experimental results. </w:t>
      </w:r>
      <w:r w:rsidR="00044835" w:rsidRPr="00FE352B">
        <w:rPr>
          <w:rFonts w:ascii="Times New Roman" w:hAnsi="Times New Roman" w:cs="Times New Roman"/>
          <w:sz w:val="24"/>
          <w:szCs w:val="24"/>
        </w:rPr>
        <w:t>During</w:t>
      </w:r>
      <w:r w:rsidR="00E428D4" w:rsidRPr="00FE352B">
        <w:rPr>
          <w:rFonts w:ascii="Times New Roman" w:hAnsi="Times New Roman" w:cs="Times New Roman"/>
          <w:sz w:val="24"/>
          <w:szCs w:val="24"/>
        </w:rPr>
        <w:t xml:space="preserve"> this study, </w:t>
      </w:r>
      <w:r w:rsidR="00236889" w:rsidRPr="00FE352B">
        <w:rPr>
          <w:rFonts w:ascii="Times New Roman" w:hAnsi="Times New Roman" w:cs="Times New Roman"/>
          <w:sz w:val="24"/>
          <w:szCs w:val="24"/>
        </w:rPr>
        <w:t xml:space="preserve">the models were selected based on </w:t>
      </w:r>
      <w:r w:rsidR="00035B08" w:rsidRPr="00FE352B">
        <w:rPr>
          <w:rFonts w:ascii="Times New Roman" w:hAnsi="Times New Roman" w:cs="Times New Roman"/>
          <w:sz w:val="24"/>
          <w:szCs w:val="24"/>
        </w:rPr>
        <w:t>the</w:t>
      </w:r>
      <w:r w:rsidR="00EE74EB" w:rsidRPr="00FE352B">
        <w:rPr>
          <w:rFonts w:ascii="Times New Roman" w:hAnsi="Times New Roman" w:cs="Times New Roman"/>
          <w:sz w:val="24"/>
          <w:szCs w:val="24"/>
        </w:rPr>
        <w:t xml:space="preserve"> </w:t>
      </w:r>
      <w:r w:rsidR="00EE74EB" w:rsidRPr="00FE352B">
        <w:rPr>
          <w:rFonts w:ascii="Times New Roman" w:eastAsiaTheme="minorEastAsia" w:hAnsi="Times New Roman" w:cs="Times New Roman"/>
          <w:sz w:val="24"/>
          <w:szCs w:val="24"/>
        </w:rPr>
        <w:t>regression analysis of the fitted graphs</w:t>
      </w:r>
      <w:r w:rsidR="00AE5FAE" w:rsidRPr="00FE352B">
        <w:rPr>
          <w:rFonts w:ascii="Times New Roman" w:eastAsiaTheme="minorEastAsia" w:hAnsi="Times New Roman" w:cs="Times New Roman"/>
          <w:sz w:val="24"/>
          <w:szCs w:val="24"/>
        </w:rPr>
        <w:t xml:space="preserve"> that</w:t>
      </w:r>
      <w:r w:rsidR="00EE74EB" w:rsidRPr="00FE352B">
        <w:rPr>
          <w:rFonts w:ascii="Times New Roman" w:eastAsiaTheme="minorEastAsia" w:hAnsi="Times New Roman" w:cs="Times New Roman"/>
          <w:sz w:val="24"/>
          <w:szCs w:val="24"/>
        </w:rPr>
        <w:t xml:space="preserve"> yielded results between 97% and 99%</w:t>
      </w:r>
      <w:r w:rsidR="00D64838" w:rsidRPr="00FE352B">
        <w:rPr>
          <w:rFonts w:ascii="Times New Roman" w:eastAsiaTheme="minorEastAsia" w:hAnsi="Times New Roman" w:cs="Times New Roman"/>
          <w:sz w:val="24"/>
          <w:szCs w:val="24"/>
        </w:rPr>
        <w:t xml:space="preserve"> and </w:t>
      </w:r>
      <w:r w:rsidR="00093725" w:rsidRPr="00FE352B">
        <w:rPr>
          <w:rFonts w:ascii="Times New Roman" w:eastAsiaTheme="minorEastAsia" w:hAnsi="Times New Roman" w:cs="Times New Roman"/>
          <w:sz w:val="24"/>
          <w:szCs w:val="24"/>
        </w:rPr>
        <w:t xml:space="preserve">the best </w:t>
      </w:r>
      <w:r w:rsidR="00E428D4" w:rsidRPr="00FE352B">
        <w:rPr>
          <w:rFonts w:ascii="Times New Roman" w:hAnsi="Times New Roman" w:cs="Times New Roman"/>
          <w:sz w:val="24"/>
          <w:szCs w:val="24"/>
        </w:rPr>
        <w:t xml:space="preserve">match with the maximum stress at 20% </w:t>
      </w:r>
      <w:r w:rsidR="007E155A" w:rsidRPr="00FE352B">
        <w:rPr>
          <w:rFonts w:ascii="Times New Roman" w:hAnsi="Times New Roman" w:cs="Times New Roman"/>
          <w:sz w:val="24"/>
          <w:szCs w:val="24"/>
        </w:rPr>
        <w:t xml:space="preserve">of </w:t>
      </w:r>
      <w:r w:rsidR="00E428D4" w:rsidRPr="00FE352B">
        <w:rPr>
          <w:rFonts w:ascii="Times New Roman" w:hAnsi="Times New Roman" w:cs="Times New Roman"/>
          <w:sz w:val="24"/>
          <w:szCs w:val="24"/>
        </w:rPr>
        <w:t xml:space="preserve">bulk strain. Additionally, </w:t>
      </w:r>
      <w:r w:rsidR="00D5222D" w:rsidRPr="00FE352B">
        <w:rPr>
          <w:rFonts w:ascii="Times New Roman" w:hAnsi="Times New Roman" w:cs="Times New Roman"/>
          <w:sz w:val="24"/>
          <w:szCs w:val="24"/>
        </w:rPr>
        <w:t xml:space="preserve">models were selected </w:t>
      </w:r>
      <w:r w:rsidR="003E7F24" w:rsidRPr="00FE352B">
        <w:rPr>
          <w:rFonts w:ascii="Times New Roman" w:hAnsi="Times New Roman" w:cs="Times New Roman"/>
          <w:sz w:val="24"/>
          <w:szCs w:val="24"/>
        </w:rPr>
        <w:t xml:space="preserve">considering </w:t>
      </w:r>
      <w:r w:rsidR="007635C6" w:rsidRPr="00FE352B">
        <w:rPr>
          <w:rFonts w:ascii="Times New Roman" w:hAnsi="Times New Roman" w:cs="Times New Roman"/>
          <w:sz w:val="24"/>
          <w:szCs w:val="24"/>
        </w:rPr>
        <w:t xml:space="preserve">their </w:t>
      </w:r>
      <w:r w:rsidR="00E428D4" w:rsidRPr="00FE352B">
        <w:rPr>
          <w:rFonts w:ascii="Times New Roman" w:hAnsi="Times New Roman" w:cs="Times New Roman"/>
          <w:sz w:val="24"/>
          <w:szCs w:val="24"/>
        </w:rPr>
        <w:t xml:space="preserve">mathematical expressions to facilitate the </w:t>
      </w:r>
      <w:r w:rsidR="001075A8" w:rsidRPr="00FE352B">
        <w:rPr>
          <w:rFonts w:ascii="Times New Roman" w:hAnsi="Times New Roman" w:cs="Times New Roman"/>
          <w:sz w:val="24"/>
          <w:szCs w:val="24"/>
        </w:rPr>
        <w:t xml:space="preserve">easy </w:t>
      </w:r>
      <w:r w:rsidR="00E428D4" w:rsidRPr="00FE352B">
        <w:rPr>
          <w:rFonts w:ascii="Times New Roman" w:hAnsi="Times New Roman" w:cs="Times New Roman"/>
          <w:sz w:val="24"/>
          <w:szCs w:val="24"/>
        </w:rPr>
        <w:t xml:space="preserve">numerical implementation of the model. In order to generate an averaged predicted graph, every model was simultaneously fitted to all data series for each stress-strain case derived from the </w:t>
      </w:r>
      <w:r w:rsidR="00DB7240">
        <w:rPr>
          <w:rFonts w:ascii="Times New Roman" w:hAnsi="Times New Roman" w:cs="Times New Roman"/>
          <w:sz w:val="24"/>
          <w:szCs w:val="24"/>
        </w:rPr>
        <w:t>indentation test</w:t>
      </w:r>
      <w:r w:rsidR="00312BF4">
        <w:rPr>
          <w:rFonts w:ascii="Times New Roman" w:hAnsi="Times New Roman" w:cs="Times New Roman"/>
          <w:sz w:val="24"/>
          <w:szCs w:val="24"/>
        </w:rPr>
        <w:t xml:space="preserve"> </w:t>
      </w:r>
      <w:r w:rsidR="00E428D4" w:rsidRPr="00FE352B">
        <w:rPr>
          <w:rFonts w:ascii="Times New Roman" w:hAnsi="Times New Roman" w:cs="Times New Roman"/>
          <w:sz w:val="24"/>
          <w:szCs w:val="24"/>
        </w:rPr>
        <w:t xml:space="preserve">conducted on both native and degraded cartilage </w:t>
      </w:r>
      <w:r w:rsidR="00A43F2C">
        <w:rPr>
          <w:rFonts w:ascii="Times New Roman" w:hAnsi="Times New Roman" w:cs="Times New Roman"/>
          <w:sz w:val="24"/>
          <w:szCs w:val="24"/>
        </w:rPr>
        <w:t>explants</w:t>
      </w:r>
      <w:r w:rsidR="00E428D4" w:rsidRPr="00FE352B">
        <w:rPr>
          <w:rFonts w:ascii="Times New Roman" w:hAnsi="Times New Roman" w:cs="Times New Roman"/>
          <w:sz w:val="24"/>
          <w:szCs w:val="24"/>
        </w:rPr>
        <w:t xml:space="preserve">. </w:t>
      </w:r>
      <w:r w:rsidR="00961996" w:rsidRPr="00FE352B">
        <w:rPr>
          <w:rFonts w:ascii="Times New Roman" w:hAnsi="Times New Roman" w:cs="Times New Roman"/>
          <w:sz w:val="24"/>
          <w:szCs w:val="24"/>
        </w:rPr>
        <w:t xml:space="preserve">The current study presents data </w:t>
      </w:r>
      <w:r w:rsidR="00A64C38">
        <w:rPr>
          <w:rFonts w:ascii="Times New Roman" w:hAnsi="Times New Roman" w:cs="Times New Roman"/>
          <w:sz w:val="24"/>
          <w:szCs w:val="24"/>
        </w:rPr>
        <w:t>on the material constants of intact and</w:t>
      </w:r>
      <w:r w:rsidR="004877E0">
        <w:rPr>
          <w:rFonts w:ascii="Times New Roman" w:hAnsi="Times New Roman" w:cs="Times New Roman"/>
          <w:sz w:val="24"/>
          <w:szCs w:val="24"/>
        </w:rPr>
        <w:t xml:space="preserve"> </w:t>
      </w:r>
      <w:r w:rsidR="004877E0" w:rsidRPr="00FE352B">
        <w:rPr>
          <w:rFonts w:ascii="Times New Roman" w:hAnsi="Times New Roman" w:cs="Times New Roman"/>
          <w:sz w:val="24"/>
          <w:szCs w:val="24"/>
        </w:rPr>
        <w:t>enzym</w:t>
      </w:r>
      <w:r w:rsidR="004877E0">
        <w:rPr>
          <w:rFonts w:ascii="Times New Roman" w:hAnsi="Times New Roman" w:cs="Times New Roman"/>
          <w:sz w:val="24"/>
          <w:szCs w:val="24"/>
        </w:rPr>
        <w:t xml:space="preserve">atically </w:t>
      </w:r>
      <w:r w:rsidR="00D258E2" w:rsidRPr="00FE352B">
        <w:rPr>
          <w:rFonts w:ascii="Times New Roman" w:hAnsi="Times New Roman" w:cs="Times New Roman"/>
          <w:sz w:val="24"/>
          <w:szCs w:val="24"/>
        </w:rPr>
        <w:t xml:space="preserve">mediated </w:t>
      </w:r>
      <w:r w:rsidR="007E33AC" w:rsidRPr="00FE352B">
        <w:rPr>
          <w:rFonts w:ascii="Times New Roman" w:hAnsi="Times New Roman" w:cs="Times New Roman"/>
          <w:sz w:val="24"/>
          <w:szCs w:val="24"/>
        </w:rPr>
        <w:t xml:space="preserve">degenerated </w:t>
      </w:r>
      <w:r w:rsidR="00D258E2" w:rsidRPr="00FE352B">
        <w:rPr>
          <w:rFonts w:ascii="Times New Roman" w:hAnsi="Times New Roman" w:cs="Times New Roman"/>
          <w:sz w:val="24"/>
          <w:szCs w:val="24"/>
        </w:rPr>
        <w:t xml:space="preserve">bovine femoral cartilage </w:t>
      </w:r>
      <w:r w:rsidR="00961996" w:rsidRPr="00FE352B">
        <w:rPr>
          <w:rFonts w:ascii="Times New Roman" w:hAnsi="Times New Roman" w:cs="Times New Roman"/>
          <w:sz w:val="24"/>
          <w:szCs w:val="24"/>
        </w:rPr>
        <w:t xml:space="preserve">derived from </w:t>
      </w:r>
      <w:r w:rsidR="00CB703C" w:rsidRPr="00FE352B">
        <w:rPr>
          <w:rFonts w:ascii="Times New Roman" w:hAnsi="Times New Roman" w:cs="Times New Roman"/>
          <w:sz w:val="24"/>
          <w:szCs w:val="24"/>
        </w:rPr>
        <w:lastRenderedPageBreak/>
        <w:t xml:space="preserve">the </w:t>
      </w:r>
      <w:r w:rsidR="00961996" w:rsidRPr="00FE352B">
        <w:rPr>
          <w:rFonts w:ascii="Times New Roman" w:hAnsi="Times New Roman" w:cs="Times New Roman"/>
          <w:sz w:val="24"/>
          <w:szCs w:val="24"/>
        </w:rPr>
        <w:t>isotropic hyperelastic models.</w:t>
      </w:r>
      <w:r w:rsidR="00602581" w:rsidRPr="00FE352B">
        <w:rPr>
          <w:rFonts w:ascii="Times New Roman" w:hAnsi="Times New Roman" w:cs="Times New Roman"/>
          <w:sz w:val="24"/>
          <w:szCs w:val="24"/>
        </w:rPr>
        <w:t xml:space="preserve"> </w:t>
      </w:r>
      <w:r w:rsidR="00A62419" w:rsidRPr="00FE352B">
        <w:rPr>
          <w:rFonts w:ascii="Times New Roman" w:eastAsiaTheme="minorEastAsia" w:hAnsi="Times New Roman" w:cs="Times New Roman"/>
          <w:sz w:val="24"/>
          <w:szCs w:val="24"/>
        </w:rPr>
        <w:t>After conducting several calibrations</w:t>
      </w:r>
      <w:r w:rsidR="00BC0390" w:rsidRPr="00FE352B">
        <w:rPr>
          <w:rFonts w:ascii="Times New Roman" w:eastAsiaTheme="minorEastAsia" w:hAnsi="Times New Roman" w:cs="Times New Roman"/>
          <w:sz w:val="24"/>
          <w:szCs w:val="24"/>
        </w:rPr>
        <w:t xml:space="preserve"> for fitting</w:t>
      </w:r>
      <w:r w:rsidR="00A62419" w:rsidRPr="00FE352B">
        <w:rPr>
          <w:rFonts w:ascii="Times New Roman" w:eastAsiaTheme="minorEastAsia" w:hAnsi="Times New Roman" w:cs="Times New Roman"/>
          <w:sz w:val="24"/>
          <w:szCs w:val="24"/>
        </w:rPr>
        <w:t>, we determined the parameter values to be incorporated into FE model</w:t>
      </w:r>
      <w:r w:rsidR="00A43F2C">
        <w:rPr>
          <w:rFonts w:ascii="Times New Roman" w:eastAsiaTheme="minorEastAsia" w:hAnsi="Times New Roman" w:cs="Times New Roman"/>
          <w:sz w:val="24"/>
          <w:szCs w:val="24"/>
        </w:rPr>
        <w:t>s</w:t>
      </w:r>
      <w:r w:rsidR="00A62419" w:rsidRPr="00FE352B">
        <w:rPr>
          <w:rFonts w:ascii="Times New Roman" w:eastAsiaTheme="minorEastAsia" w:hAnsi="Times New Roman" w:cs="Times New Roman"/>
          <w:sz w:val="24"/>
          <w:szCs w:val="24"/>
        </w:rPr>
        <w:t>.</w:t>
      </w:r>
      <w:r w:rsidR="00A43F2C">
        <w:rPr>
          <w:rFonts w:ascii="Times New Roman" w:eastAsiaTheme="minorEastAsia" w:hAnsi="Times New Roman" w:cs="Times New Roman"/>
          <w:sz w:val="24"/>
          <w:szCs w:val="24"/>
        </w:rPr>
        <w:t xml:space="preserve"> </w:t>
      </w:r>
    </w:p>
    <w:p w14:paraId="26E0AF6C" w14:textId="1C37CAF9" w:rsidR="00CC3E76" w:rsidRPr="00FE352B" w:rsidRDefault="00A43F2C" w:rsidP="003D5905">
      <w:pPr>
        <w:spacing w:line="360" w:lineRule="auto"/>
        <w:jc w:val="both"/>
        <w:rPr>
          <w:rFonts w:ascii="Times New Roman" w:hAnsi="Times New Roman" w:cs="Times New Roman"/>
          <w:sz w:val="24"/>
          <w:szCs w:val="24"/>
        </w:rPr>
      </w:pPr>
      <w:r w:rsidRPr="52642F21">
        <w:rPr>
          <w:rFonts w:ascii="Times New Roman" w:eastAsiaTheme="minorEastAsia" w:hAnsi="Times New Roman" w:cs="Times New Roman"/>
          <w:sz w:val="24"/>
          <w:szCs w:val="24"/>
        </w:rPr>
        <w:t xml:space="preserve">In this study, </w:t>
      </w:r>
      <w:r w:rsidR="00AD2A7E" w:rsidRPr="52642F21">
        <w:rPr>
          <w:rFonts w:ascii="Times New Roman" w:eastAsiaTheme="minorEastAsia" w:hAnsi="Times New Roman" w:cs="Times New Roman"/>
          <w:sz w:val="24"/>
          <w:szCs w:val="24"/>
        </w:rPr>
        <w:t>1</w:t>
      </w:r>
      <w:r w:rsidR="00AD2A7E" w:rsidRPr="52642F21">
        <w:rPr>
          <w:rFonts w:ascii="Times New Roman" w:eastAsiaTheme="minorEastAsia" w:hAnsi="Times New Roman" w:cs="Times New Roman"/>
          <w:sz w:val="24"/>
          <w:szCs w:val="24"/>
          <w:vertAlign w:val="superscript"/>
        </w:rPr>
        <w:t>st</w:t>
      </w:r>
      <w:r w:rsidR="00AD2A7E" w:rsidRPr="52642F21">
        <w:rPr>
          <w:rFonts w:ascii="Times New Roman" w:eastAsiaTheme="minorEastAsia" w:hAnsi="Times New Roman" w:cs="Times New Roman"/>
          <w:sz w:val="24"/>
          <w:szCs w:val="24"/>
        </w:rPr>
        <w:t xml:space="preserve"> order </w:t>
      </w:r>
      <w:r w:rsidR="006733E1" w:rsidRPr="52642F21">
        <w:rPr>
          <w:rFonts w:ascii="Times New Roman" w:eastAsiaTheme="minorEastAsia" w:hAnsi="Times New Roman" w:cs="Times New Roman"/>
          <w:sz w:val="24"/>
          <w:szCs w:val="24"/>
        </w:rPr>
        <w:t xml:space="preserve">Ogden, </w:t>
      </w:r>
      <w:r w:rsidR="009D3AAD" w:rsidRPr="52642F21">
        <w:rPr>
          <w:rFonts w:ascii="Times New Roman" w:eastAsiaTheme="minorEastAsia" w:hAnsi="Times New Roman" w:cs="Times New Roman"/>
          <w:sz w:val="24"/>
          <w:szCs w:val="24"/>
        </w:rPr>
        <w:t>3</w:t>
      </w:r>
      <w:r w:rsidR="009D3AAD" w:rsidRPr="52642F21">
        <w:rPr>
          <w:rFonts w:ascii="Times New Roman" w:eastAsiaTheme="minorEastAsia" w:hAnsi="Times New Roman" w:cs="Times New Roman"/>
          <w:sz w:val="24"/>
          <w:szCs w:val="24"/>
          <w:vertAlign w:val="superscript"/>
        </w:rPr>
        <w:t>rd</w:t>
      </w:r>
      <w:r w:rsidR="009D3AAD" w:rsidRPr="52642F21">
        <w:rPr>
          <w:rFonts w:ascii="Times New Roman" w:eastAsiaTheme="minorEastAsia" w:hAnsi="Times New Roman" w:cs="Times New Roman"/>
          <w:sz w:val="24"/>
          <w:szCs w:val="24"/>
        </w:rPr>
        <w:t xml:space="preserve"> order </w:t>
      </w:r>
      <w:r w:rsidR="00E63423" w:rsidRPr="52642F21">
        <w:rPr>
          <w:rFonts w:ascii="Times New Roman" w:eastAsiaTheme="minorEastAsia" w:hAnsi="Times New Roman" w:cs="Times New Roman"/>
          <w:sz w:val="24"/>
          <w:szCs w:val="24"/>
        </w:rPr>
        <w:t>p</w:t>
      </w:r>
      <w:r w:rsidR="006733E1" w:rsidRPr="52642F21">
        <w:rPr>
          <w:rFonts w:ascii="Times New Roman" w:eastAsiaTheme="minorEastAsia" w:hAnsi="Times New Roman" w:cs="Times New Roman"/>
          <w:sz w:val="24"/>
          <w:szCs w:val="24"/>
        </w:rPr>
        <w:t xml:space="preserve">olynomial, </w:t>
      </w:r>
      <w:r w:rsidR="00E63423" w:rsidRPr="52642F21">
        <w:rPr>
          <w:rFonts w:ascii="Times New Roman" w:eastAsiaTheme="minorEastAsia" w:hAnsi="Times New Roman" w:cs="Times New Roman"/>
          <w:sz w:val="24"/>
          <w:szCs w:val="24"/>
        </w:rPr>
        <w:t>2</w:t>
      </w:r>
      <w:r w:rsidR="00E63423" w:rsidRPr="52642F21">
        <w:rPr>
          <w:rFonts w:ascii="Times New Roman" w:eastAsiaTheme="minorEastAsia" w:hAnsi="Times New Roman" w:cs="Times New Roman"/>
          <w:sz w:val="24"/>
          <w:szCs w:val="24"/>
          <w:vertAlign w:val="superscript"/>
        </w:rPr>
        <w:t>nd</w:t>
      </w:r>
      <w:r w:rsidR="00E63423" w:rsidRPr="52642F21">
        <w:rPr>
          <w:rFonts w:ascii="Times New Roman" w:eastAsiaTheme="minorEastAsia" w:hAnsi="Times New Roman" w:cs="Times New Roman"/>
          <w:sz w:val="24"/>
          <w:szCs w:val="24"/>
        </w:rPr>
        <w:t xml:space="preserve"> order r</w:t>
      </w:r>
      <w:r w:rsidR="006733E1" w:rsidRPr="52642F21">
        <w:rPr>
          <w:rFonts w:ascii="Times New Roman" w:eastAsiaTheme="minorEastAsia" w:hAnsi="Times New Roman" w:cs="Times New Roman"/>
          <w:sz w:val="24"/>
          <w:szCs w:val="24"/>
        </w:rPr>
        <w:t xml:space="preserve">educed polynomial, </w:t>
      </w:r>
      <w:r w:rsidR="002E5A09" w:rsidRPr="52642F21">
        <w:rPr>
          <w:rFonts w:ascii="Times New Roman" w:eastAsiaTheme="minorEastAsia" w:hAnsi="Times New Roman" w:cs="Times New Roman"/>
          <w:sz w:val="24"/>
          <w:szCs w:val="24"/>
        </w:rPr>
        <w:t xml:space="preserve">and </w:t>
      </w:r>
      <w:r w:rsidR="006733E1" w:rsidRPr="52642F21">
        <w:rPr>
          <w:rFonts w:ascii="Times New Roman" w:eastAsiaTheme="minorEastAsia" w:hAnsi="Times New Roman" w:cs="Times New Roman"/>
          <w:sz w:val="24"/>
          <w:szCs w:val="24"/>
        </w:rPr>
        <w:t xml:space="preserve">Van der Waals models were elected as they demonstrated superior performance </w:t>
      </w:r>
      <w:r w:rsidR="00AD4015" w:rsidRPr="52642F21">
        <w:rPr>
          <w:rFonts w:ascii="Times New Roman" w:eastAsiaTheme="minorEastAsia" w:hAnsi="Times New Roman" w:cs="Times New Roman"/>
          <w:sz w:val="24"/>
          <w:szCs w:val="24"/>
        </w:rPr>
        <w:t xml:space="preserve">in fitting the experimental data </w:t>
      </w:r>
      <w:r w:rsidR="006733E1" w:rsidRPr="52642F21">
        <w:rPr>
          <w:rFonts w:ascii="Times New Roman" w:eastAsiaTheme="minorEastAsia" w:hAnsi="Times New Roman" w:cs="Times New Roman"/>
          <w:sz w:val="24"/>
          <w:szCs w:val="24"/>
        </w:rPr>
        <w:t xml:space="preserve">compared to other </w:t>
      </w:r>
      <w:r w:rsidR="009632CB" w:rsidRPr="52642F21">
        <w:rPr>
          <w:rFonts w:ascii="Times New Roman" w:eastAsiaTheme="minorEastAsia" w:hAnsi="Times New Roman" w:cs="Times New Roman"/>
          <w:sz w:val="24"/>
          <w:szCs w:val="24"/>
        </w:rPr>
        <w:t xml:space="preserve">phenomenological </w:t>
      </w:r>
      <w:r w:rsidR="006733E1" w:rsidRPr="52642F21">
        <w:rPr>
          <w:rFonts w:ascii="Times New Roman" w:eastAsiaTheme="minorEastAsia" w:hAnsi="Times New Roman" w:cs="Times New Roman"/>
          <w:sz w:val="24"/>
          <w:szCs w:val="24"/>
        </w:rPr>
        <w:t xml:space="preserve">hyperelastic models. Nevertheless, </w:t>
      </w:r>
      <w:r w:rsidR="002B2928" w:rsidRPr="52642F21">
        <w:rPr>
          <w:rFonts w:ascii="Times New Roman" w:eastAsiaTheme="minorEastAsia" w:hAnsi="Times New Roman" w:cs="Times New Roman"/>
          <w:sz w:val="24"/>
          <w:szCs w:val="24"/>
        </w:rPr>
        <w:t>1</w:t>
      </w:r>
      <w:r w:rsidR="002B2928" w:rsidRPr="52642F21">
        <w:rPr>
          <w:rFonts w:ascii="Times New Roman" w:eastAsiaTheme="minorEastAsia" w:hAnsi="Times New Roman" w:cs="Times New Roman"/>
          <w:sz w:val="24"/>
          <w:szCs w:val="24"/>
          <w:vertAlign w:val="superscript"/>
        </w:rPr>
        <w:t>st</w:t>
      </w:r>
      <w:r w:rsidR="002B2928" w:rsidRPr="52642F21">
        <w:rPr>
          <w:rFonts w:ascii="Times New Roman" w:eastAsiaTheme="minorEastAsia" w:hAnsi="Times New Roman" w:cs="Times New Roman"/>
          <w:sz w:val="24"/>
          <w:szCs w:val="24"/>
        </w:rPr>
        <w:t xml:space="preserve"> order </w:t>
      </w:r>
      <w:r w:rsidR="006733E1" w:rsidRPr="52642F21">
        <w:rPr>
          <w:rFonts w:ascii="Times New Roman" w:eastAsiaTheme="minorEastAsia" w:hAnsi="Times New Roman" w:cs="Times New Roman"/>
          <w:sz w:val="24"/>
          <w:szCs w:val="24"/>
        </w:rPr>
        <w:t xml:space="preserve">Ogden and </w:t>
      </w:r>
      <w:r w:rsidR="002B2928" w:rsidRPr="52642F21">
        <w:rPr>
          <w:rFonts w:ascii="Times New Roman" w:eastAsiaTheme="minorEastAsia" w:hAnsi="Times New Roman" w:cs="Times New Roman"/>
          <w:sz w:val="24"/>
          <w:szCs w:val="24"/>
        </w:rPr>
        <w:t>3</w:t>
      </w:r>
      <w:r w:rsidR="002B2928" w:rsidRPr="52642F21">
        <w:rPr>
          <w:rFonts w:ascii="Times New Roman" w:eastAsiaTheme="minorEastAsia" w:hAnsi="Times New Roman" w:cs="Times New Roman"/>
          <w:sz w:val="24"/>
          <w:szCs w:val="24"/>
          <w:vertAlign w:val="superscript"/>
        </w:rPr>
        <w:t>rd</w:t>
      </w:r>
      <w:r w:rsidR="002B2928" w:rsidRPr="52642F21">
        <w:rPr>
          <w:rFonts w:ascii="Times New Roman" w:eastAsiaTheme="minorEastAsia" w:hAnsi="Times New Roman" w:cs="Times New Roman"/>
          <w:sz w:val="24"/>
          <w:szCs w:val="24"/>
        </w:rPr>
        <w:t xml:space="preserve"> order p</w:t>
      </w:r>
      <w:r w:rsidR="006733E1" w:rsidRPr="52642F21">
        <w:rPr>
          <w:rFonts w:ascii="Times New Roman" w:eastAsiaTheme="minorEastAsia" w:hAnsi="Times New Roman" w:cs="Times New Roman"/>
          <w:sz w:val="24"/>
          <w:szCs w:val="24"/>
        </w:rPr>
        <w:t xml:space="preserve">olynomial exhibited significant deviations </w:t>
      </w:r>
      <w:r w:rsidR="004318F7" w:rsidRPr="52642F21">
        <w:rPr>
          <w:rFonts w:ascii="Times New Roman" w:eastAsiaTheme="minorEastAsia" w:hAnsi="Times New Roman" w:cs="Times New Roman"/>
          <w:sz w:val="24"/>
          <w:szCs w:val="24"/>
        </w:rPr>
        <w:t>between the FE simulated and experimental</w:t>
      </w:r>
      <w:r w:rsidR="006733E1" w:rsidRPr="52642F21">
        <w:rPr>
          <w:rFonts w:ascii="Times New Roman" w:eastAsiaTheme="minorEastAsia" w:hAnsi="Times New Roman" w:cs="Times New Roman"/>
          <w:sz w:val="24"/>
          <w:szCs w:val="24"/>
        </w:rPr>
        <w:t xml:space="preserve"> stress-strain plot, leading us to exclude them from </w:t>
      </w:r>
      <w:r w:rsidR="00D40BB1" w:rsidRPr="52642F21">
        <w:rPr>
          <w:rFonts w:ascii="Times New Roman" w:eastAsiaTheme="minorEastAsia" w:hAnsi="Times New Roman" w:cs="Times New Roman"/>
          <w:sz w:val="24"/>
          <w:szCs w:val="24"/>
        </w:rPr>
        <w:t>our final consideration</w:t>
      </w:r>
      <w:r w:rsidR="006733E1" w:rsidRPr="52642F21">
        <w:rPr>
          <w:rFonts w:ascii="Times New Roman" w:eastAsiaTheme="minorEastAsia" w:hAnsi="Times New Roman" w:cs="Times New Roman"/>
          <w:sz w:val="24"/>
          <w:szCs w:val="24"/>
        </w:rPr>
        <w:t xml:space="preserve">. </w:t>
      </w:r>
      <w:r w:rsidR="00621925" w:rsidRPr="00FE352B">
        <w:rPr>
          <w:rFonts w:ascii="Times New Roman" w:hAnsi="Times New Roman" w:cs="Times New Roman"/>
          <w:sz w:val="24"/>
          <w:szCs w:val="24"/>
        </w:rPr>
        <w:t xml:space="preserve">The hyperelastic constants of the </w:t>
      </w:r>
      <w:r w:rsidR="0002400F" w:rsidRPr="00FE352B">
        <w:rPr>
          <w:rFonts w:ascii="Times New Roman" w:hAnsi="Times New Roman" w:cs="Times New Roman"/>
          <w:sz w:val="24"/>
          <w:szCs w:val="24"/>
        </w:rPr>
        <w:t>2</w:t>
      </w:r>
      <w:r w:rsidR="0002400F" w:rsidRPr="00FE352B">
        <w:rPr>
          <w:rFonts w:ascii="Times New Roman" w:hAnsi="Times New Roman" w:cs="Times New Roman"/>
          <w:sz w:val="24"/>
          <w:szCs w:val="24"/>
          <w:vertAlign w:val="superscript"/>
        </w:rPr>
        <w:t>nd</w:t>
      </w:r>
      <w:r w:rsidR="0002400F" w:rsidRPr="00FE352B">
        <w:rPr>
          <w:rFonts w:ascii="Times New Roman" w:hAnsi="Times New Roman" w:cs="Times New Roman"/>
          <w:sz w:val="24"/>
          <w:szCs w:val="24"/>
        </w:rPr>
        <w:t xml:space="preserve"> order reduced </w:t>
      </w:r>
      <w:r w:rsidR="008E286F" w:rsidRPr="00FE352B">
        <w:rPr>
          <w:rFonts w:ascii="Times New Roman" w:hAnsi="Times New Roman" w:cs="Times New Roman"/>
          <w:sz w:val="24"/>
          <w:szCs w:val="24"/>
        </w:rPr>
        <w:t>polynomial</w:t>
      </w:r>
      <w:r w:rsidR="00621925" w:rsidRPr="00FE352B">
        <w:rPr>
          <w:rFonts w:ascii="Times New Roman" w:hAnsi="Times New Roman" w:cs="Times New Roman"/>
          <w:sz w:val="24"/>
          <w:szCs w:val="24"/>
        </w:rPr>
        <w:t xml:space="preserve"> model </w:t>
      </w:r>
      <w:r w:rsidR="00FD7E72" w:rsidRPr="00985BE8">
        <w:rPr>
          <w:rFonts w:ascii="Times New Roman" w:hAnsi="Times New Roman" w:cs="Times New Roman"/>
          <w:position w:val="-12"/>
          <w:sz w:val="24"/>
          <w:szCs w:val="24"/>
        </w:rPr>
        <w:object w:dxaOrig="1200" w:dyaOrig="360" w14:anchorId="1A4C1FCC">
          <v:shape id="_x0000_i1131" type="#_x0000_t75" style="width:60.75pt;height:18.7pt" o:ole="">
            <v:imagedata r:id="rId220" o:title=""/>
          </v:shape>
          <o:OLEObject Type="Embed" ProgID="Equation.DSMT4" ShapeID="_x0000_i1131" DrawAspect="Content" ObjectID="_1826455267" r:id="rId221"/>
        </w:object>
      </w:r>
      <w:r w:rsidR="00621925" w:rsidRPr="00FE352B">
        <w:rPr>
          <w:rFonts w:ascii="Times New Roman" w:hAnsi="Times New Roman" w:cs="Times New Roman"/>
          <w:sz w:val="24"/>
          <w:szCs w:val="24"/>
        </w:rPr>
        <w:t xml:space="preserve">and </w:t>
      </w:r>
      <w:r w:rsidR="00AC17B4" w:rsidRPr="00FE352B">
        <w:rPr>
          <w:rFonts w:ascii="Times New Roman" w:hAnsi="Times New Roman" w:cs="Times New Roman"/>
          <w:sz w:val="24"/>
          <w:szCs w:val="24"/>
        </w:rPr>
        <w:t>Van der Waals</w:t>
      </w:r>
      <w:r w:rsidR="00621925" w:rsidRPr="00FE352B">
        <w:rPr>
          <w:rFonts w:ascii="Times New Roman" w:hAnsi="Times New Roman" w:cs="Times New Roman"/>
          <w:sz w:val="24"/>
          <w:szCs w:val="24"/>
        </w:rPr>
        <w:t xml:space="preserve"> model</w:t>
      </w:r>
      <w:r w:rsidR="008A0CEB" w:rsidRPr="00985BE8">
        <w:rPr>
          <w:rFonts w:ascii="Times New Roman" w:hAnsi="Times New Roman" w:cs="Times New Roman"/>
          <w:position w:val="-12"/>
          <w:sz w:val="24"/>
          <w:szCs w:val="24"/>
        </w:rPr>
        <w:object w:dxaOrig="1320" w:dyaOrig="360" w14:anchorId="19720B67">
          <v:shape id="_x0000_i1132" type="#_x0000_t75" style="width:65.95pt;height:18.7pt" o:ole="">
            <v:imagedata r:id="rId222" o:title=""/>
          </v:shape>
          <o:OLEObject Type="Embed" ProgID="Equation.DSMT4" ShapeID="_x0000_i1132" DrawAspect="Content" ObjectID="_1826455268" r:id="rId223"/>
        </w:object>
      </w:r>
      <w:r w:rsidR="00621925" w:rsidRPr="00FE352B">
        <w:rPr>
          <w:rFonts w:ascii="Times New Roman" w:hAnsi="Times New Roman" w:cs="Times New Roman"/>
          <w:sz w:val="24"/>
          <w:szCs w:val="24"/>
        </w:rPr>
        <w:t xml:space="preserve"> were significantly higher in the control specimens, implying higher cartilage </w:t>
      </w:r>
      <w:r w:rsidR="00B947CC" w:rsidRPr="00FE352B">
        <w:rPr>
          <w:rFonts w:ascii="Times New Roman" w:hAnsi="Times New Roman" w:cs="Times New Roman"/>
          <w:sz w:val="24"/>
          <w:szCs w:val="24"/>
        </w:rPr>
        <w:t>stiffness (Figs. 9</w:t>
      </w:r>
      <w:r w:rsidR="00ED1F31" w:rsidRPr="00FE352B">
        <w:rPr>
          <w:rFonts w:ascii="Times New Roman" w:hAnsi="Times New Roman" w:cs="Times New Roman"/>
          <w:sz w:val="24"/>
          <w:szCs w:val="24"/>
        </w:rPr>
        <w:t xml:space="preserve"> and </w:t>
      </w:r>
      <w:r w:rsidR="00B947CC" w:rsidRPr="00FE352B">
        <w:rPr>
          <w:rFonts w:ascii="Times New Roman" w:hAnsi="Times New Roman" w:cs="Times New Roman"/>
          <w:sz w:val="24"/>
          <w:szCs w:val="24"/>
        </w:rPr>
        <w:t>10</w:t>
      </w:r>
      <w:r w:rsidR="00ED1F31" w:rsidRPr="00FE352B">
        <w:rPr>
          <w:rFonts w:ascii="Times New Roman" w:hAnsi="Times New Roman" w:cs="Times New Roman"/>
          <w:sz w:val="24"/>
          <w:szCs w:val="24"/>
        </w:rPr>
        <w:t>)</w:t>
      </w:r>
      <w:r w:rsidR="00621925" w:rsidRPr="00FE352B">
        <w:rPr>
          <w:rFonts w:ascii="Times New Roman" w:hAnsi="Times New Roman" w:cs="Times New Roman"/>
          <w:sz w:val="24"/>
          <w:szCs w:val="24"/>
        </w:rPr>
        <w:t xml:space="preserve">. The lower values of the hyperelastic material constants for the </w:t>
      </w:r>
      <w:r w:rsidR="00984786" w:rsidRPr="00FE352B">
        <w:rPr>
          <w:rFonts w:ascii="Times New Roman" w:hAnsi="Times New Roman" w:cs="Times New Roman"/>
          <w:sz w:val="24"/>
          <w:szCs w:val="24"/>
        </w:rPr>
        <w:t>degraded</w:t>
      </w:r>
      <w:r w:rsidR="00621925" w:rsidRPr="00FE352B">
        <w:rPr>
          <w:rFonts w:ascii="Times New Roman" w:hAnsi="Times New Roman" w:cs="Times New Roman"/>
          <w:sz w:val="24"/>
          <w:szCs w:val="24"/>
        </w:rPr>
        <w:t xml:space="preserve"> specimens are most likely a consequence of </w:t>
      </w:r>
      <w:r w:rsidR="00E12537" w:rsidRPr="00FE352B">
        <w:rPr>
          <w:rFonts w:ascii="Times New Roman" w:hAnsi="Times New Roman" w:cs="Times New Roman"/>
          <w:sz w:val="24"/>
          <w:szCs w:val="24"/>
        </w:rPr>
        <w:t xml:space="preserve">degenerated </w:t>
      </w:r>
      <w:r w:rsidR="00621925" w:rsidRPr="00FE352B">
        <w:rPr>
          <w:rFonts w:ascii="Times New Roman" w:hAnsi="Times New Roman" w:cs="Times New Roman"/>
          <w:sz w:val="24"/>
          <w:szCs w:val="24"/>
        </w:rPr>
        <w:t xml:space="preserve">cartilage associated with </w:t>
      </w:r>
      <w:r w:rsidR="00A64C38">
        <w:rPr>
          <w:rFonts w:ascii="Times New Roman" w:hAnsi="Times New Roman" w:cs="Times New Roman"/>
          <w:sz w:val="24"/>
          <w:szCs w:val="24"/>
        </w:rPr>
        <w:t xml:space="preserve">the </w:t>
      </w:r>
      <w:r w:rsidR="00BD5773" w:rsidRPr="00FE352B">
        <w:rPr>
          <w:rFonts w:ascii="Times New Roman" w:hAnsi="Times New Roman" w:cs="Times New Roman"/>
          <w:sz w:val="24"/>
          <w:szCs w:val="24"/>
        </w:rPr>
        <w:t xml:space="preserve">relative abundance of </w:t>
      </w:r>
      <w:r w:rsidR="008833D2" w:rsidRPr="00FE352B">
        <w:rPr>
          <w:rFonts w:ascii="Times New Roman" w:hAnsi="Times New Roman" w:cs="Times New Roman"/>
          <w:sz w:val="24"/>
          <w:szCs w:val="24"/>
        </w:rPr>
        <w:t>MMP-1 (co</w:t>
      </w:r>
      <w:r w:rsidR="00331D9C" w:rsidRPr="00FE352B">
        <w:rPr>
          <w:rFonts w:ascii="Times New Roman" w:hAnsi="Times New Roman" w:cs="Times New Roman"/>
          <w:sz w:val="24"/>
          <w:szCs w:val="24"/>
        </w:rPr>
        <w:t xml:space="preserve">llagenases) </w:t>
      </w:r>
      <w:r w:rsidR="008833D2" w:rsidRPr="00FE352B">
        <w:rPr>
          <w:rFonts w:ascii="Times New Roman" w:hAnsi="Times New Roman" w:cs="Times New Roman"/>
          <w:sz w:val="24"/>
          <w:szCs w:val="24"/>
        </w:rPr>
        <w:t>and MMP-9</w:t>
      </w:r>
      <w:r w:rsidR="00331D9C" w:rsidRPr="00FE352B">
        <w:rPr>
          <w:rFonts w:ascii="Times New Roman" w:hAnsi="Times New Roman" w:cs="Times New Roman"/>
          <w:sz w:val="24"/>
          <w:szCs w:val="24"/>
        </w:rPr>
        <w:t xml:space="preserve"> (gelatinases)</w:t>
      </w:r>
      <w:r w:rsidR="00621925" w:rsidRPr="00FE352B">
        <w:rPr>
          <w:rFonts w:ascii="Times New Roman" w:hAnsi="Times New Roman" w:cs="Times New Roman"/>
          <w:sz w:val="24"/>
          <w:szCs w:val="24"/>
        </w:rPr>
        <w:t>.</w:t>
      </w:r>
      <w:r w:rsidR="00046A21" w:rsidRPr="00FE352B">
        <w:rPr>
          <w:rFonts w:ascii="Times New Roman" w:hAnsi="Times New Roman" w:cs="Times New Roman"/>
          <w:sz w:val="24"/>
          <w:szCs w:val="24"/>
        </w:rPr>
        <w:t xml:space="preserve"> </w:t>
      </w:r>
    </w:p>
    <w:p w14:paraId="321F06DA" w14:textId="1AFC05AF" w:rsidR="00A22FD1" w:rsidRPr="00A04E47" w:rsidRDefault="00891D5B" w:rsidP="003D5905">
      <w:pPr>
        <w:spacing w:line="360" w:lineRule="auto"/>
        <w:jc w:val="both"/>
        <w:rPr>
          <w:rFonts w:ascii="Times New Roman" w:hAnsi="Times New Roman" w:cs="Times New Roman"/>
          <w:sz w:val="24"/>
          <w:szCs w:val="24"/>
          <w:shd w:val="clear" w:color="auto" w:fill="FFFFFF"/>
        </w:rPr>
      </w:pPr>
      <w:r w:rsidRPr="52642F21">
        <w:rPr>
          <w:rFonts w:ascii="Times New Roman" w:eastAsiaTheme="minorEastAsia" w:hAnsi="Times New Roman" w:cs="Times New Roman"/>
          <w:sz w:val="24"/>
          <w:szCs w:val="24"/>
        </w:rPr>
        <w:t>In the 2</w:t>
      </w:r>
      <w:r w:rsidRPr="52642F21">
        <w:rPr>
          <w:rFonts w:ascii="Times New Roman" w:eastAsiaTheme="minorEastAsia" w:hAnsi="Times New Roman" w:cs="Times New Roman"/>
          <w:sz w:val="24"/>
          <w:szCs w:val="24"/>
          <w:vertAlign w:val="superscript"/>
        </w:rPr>
        <w:t>nd</w:t>
      </w:r>
      <w:r w:rsidRPr="52642F21">
        <w:rPr>
          <w:rFonts w:ascii="Times New Roman" w:eastAsiaTheme="minorEastAsia" w:hAnsi="Times New Roman" w:cs="Times New Roman"/>
          <w:sz w:val="24"/>
          <w:szCs w:val="24"/>
        </w:rPr>
        <w:t xml:space="preserve"> order reduced polynomial model, </w:t>
      </w:r>
      <w:r w:rsidR="00CC3E76" w:rsidRPr="00A04E47">
        <w:rPr>
          <w:rFonts w:ascii="Times New Roman" w:hAnsi="Times New Roman" w:cs="Times New Roman"/>
          <w:position w:val="-10"/>
          <w:sz w:val="24"/>
          <w:szCs w:val="24"/>
        </w:rPr>
        <w:object w:dxaOrig="340" w:dyaOrig="320" w14:anchorId="6E7E54F9">
          <v:shape id="_x0000_i1133" type="#_x0000_t75" style="width:17.3pt;height:16.4pt" o:ole="">
            <v:imagedata r:id="rId197" o:title=""/>
          </v:shape>
          <o:OLEObject Type="Embed" ProgID="Equation.DSMT4" ShapeID="_x0000_i1133" DrawAspect="Content" ObjectID="_1826455269" r:id="rId224"/>
        </w:object>
      </w:r>
      <w:r w:rsidR="00CC3E76" w:rsidRPr="52642F21">
        <w:rPr>
          <w:rFonts w:ascii="Times New Roman" w:eastAsiaTheme="minorEastAsia" w:hAnsi="Times New Roman" w:cs="Times New Roman"/>
          <w:sz w:val="24"/>
          <w:szCs w:val="24"/>
        </w:rPr>
        <w:t xml:space="preserve"> and </w:t>
      </w:r>
      <w:r w:rsidR="00CC3E76" w:rsidRPr="00A04E47">
        <w:rPr>
          <w:rFonts w:ascii="Times New Roman" w:hAnsi="Times New Roman" w:cs="Times New Roman"/>
          <w:position w:val="-10"/>
          <w:sz w:val="24"/>
          <w:szCs w:val="24"/>
        </w:rPr>
        <w:object w:dxaOrig="340" w:dyaOrig="320" w14:anchorId="7F8EBA95">
          <v:shape id="_x0000_i1134" type="#_x0000_t75" style="width:17.3pt;height:16.4pt" o:ole="">
            <v:imagedata r:id="rId225" o:title=""/>
          </v:shape>
          <o:OLEObject Type="Embed" ProgID="Equation.DSMT4" ShapeID="_x0000_i1134" DrawAspect="Content" ObjectID="_1826455270" r:id="rId226"/>
        </w:object>
      </w:r>
      <w:r w:rsidR="00CC3E76" w:rsidRPr="52642F21">
        <w:rPr>
          <w:rFonts w:ascii="Times New Roman" w:eastAsiaTheme="minorEastAsia" w:hAnsi="Times New Roman" w:cs="Times New Roman"/>
          <w:sz w:val="24"/>
          <w:szCs w:val="24"/>
        </w:rPr>
        <w:t xml:space="preserve"> coefficients are associated with the linear and quadratic strain density functions</w:t>
      </w:r>
      <w:r w:rsidR="00146394" w:rsidRPr="52642F21">
        <w:rPr>
          <w:rFonts w:ascii="Times New Roman" w:eastAsiaTheme="minorEastAsia" w:hAnsi="Times New Roman" w:cs="Times New Roman"/>
          <w:sz w:val="24"/>
          <w:szCs w:val="24"/>
        </w:rPr>
        <w:t>,</w:t>
      </w:r>
      <w:r w:rsidR="00CC3E76" w:rsidRPr="52642F21">
        <w:rPr>
          <w:rFonts w:ascii="Times New Roman" w:eastAsiaTheme="minorEastAsia" w:hAnsi="Times New Roman" w:cs="Times New Roman"/>
          <w:sz w:val="24"/>
          <w:szCs w:val="24"/>
        </w:rPr>
        <w:t xml:space="preserve"> respectively</w:t>
      </w:r>
      <w:r w:rsidR="00C42BD8" w:rsidRPr="52642F21">
        <w:rPr>
          <w:rFonts w:ascii="Times New Roman" w:eastAsiaTheme="minorEastAsia" w:hAnsi="Times New Roman" w:cs="Times New Roman"/>
          <w:sz w:val="24"/>
          <w:szCs w:val="24"/>
        </w:rPr>
        <w:t xml:space="preserve"> and </w:t>
      </w:r>
      <w:r w:rsidR="00CC3E76" w:rsidRPr="52642F21">
        <w:rPr>
          <w:rFonts w:ascii="Times New Roman" w:eastAsiaTheme="minorEastAsia" w:hAnsi="Times New Roman" w:cs="Times New Roman"/>
          <w:sz w:val="24"/>
          <w:szCs w:val="24"/>
        </w:rPr>
        <w:t xml:space="preserve">are dependent on the initial shear modulus and locking stress. When </w:t>
      </w:r>
      <w:r w:rsidR="00561337" w:rsidRPr="52642F21">
        <w:rPr>
          <w:rFonts w:ascii="Times New Roman" w:eastAsiaTheme="minorEastAsia" w:hAnsi="Times New Roman" w:cs="Times New Roman"/>
          <w:sz w:val="24"/>
          <w:szCs w:val="24"/>
        </w:rPr>
        <w:t>a material</w:t>
      </w:r>
      <w:r w:rsidR="00CC3E76" w:rsidRPr="52642F21">
        <w:rPr>
          <w:rFonts w:ascii="Times New Roman" w:eastAsiaTheme="minorEastAsia" w:hAnsi="Times New Roman" w:cs="Times New Roman"/>
          <w:sz w:val="24"/>
          <w:szCs w:val="24"/>
        </w:rPr>
        <w:t xml:space="preserve"> softens with moderate strains, </w:t>
      </w:r>
      <w:r w:rsidR="00CC3E76" w:rsidRPr="00A04E47">
        <w:rPr>
          <w:rFonts w:ascii="Times New Roman" w:hAnsi="Times New Roman" w:cs="Times New Roman"/>
          <w:position w:val="-10"/>
          <w:sz w:val="24"/>
          <w:szCs w:val="24"/>
        </w:rPr>
        <w:object w:dxaOrig="340" w:dyaOrig="320" w14:anchorId="2198D626">
          <v:shape id="_x0000_i1135" type="#_x0000_t75" style="width:17.3pt;height:16.4pt" o:ole="">
            <v:imagedata r:id="rId197" o:title=""/>
          </v:shape>
          <o:OLEObject Type="Embed" ProgID="Equation.DSMT4" ShapeID="_x0000_i1135" DrawAspect="Content" ObjectID="_1826455271" r:id="rId227"/>
        </w:object>
      </w:r>
      <w:r w:rsidR="00CC3E76" w:rsidRPr="52642F21">
        <w:rPr>
          <w:rFonts w:ascii="Times New Roman" w:eastAsiaTheme="minorEastAsia" w:hAnsi="Times New Roman" w:cs="Times New Roman"/>
          <w:sz w:val="24"/>
          <w:szCs w:val="24"/>
        </w:rPr>
        <w:t xml:space="preserve"> </w:t>
      </w:r>
      <w:r w:rsidR="00A64C38" w:rsidRPr="52642F21">
        <w:rPr>
          <w:rFonts w:ascii="Times New Roman" w:eastAsiaTheme="minorEastAsia" w:hAnsi="Times New Roman" w:cs="Times New Roman"/>
          <w:sz w:val="24"/>
          <w:szCs w:val="24"/>
        </w:rPr>
        <w:t xml:space="preserve"> </w:t>
      </w:r>
      <w:r w:rsidR="00CC3E76" w:rsidRPr="52642F21">
        <w:rPr>
          <w:rFonts w:ascii="Times New Roman" w:eastAsiaTheme="minorEastAsia" w:hAnsi="Times New Roman" w:cs="Times New Roman"/>
          <w:sz w:val="24"/>
          <w:szCs w:val="24"/>
        </w:rPr>
        <w:t xml:space="preserve">represents the initial shear modulus and </w:t>
      </w:r>
      <w:r w:rsidR="00CC3E76" w:rsidRPr="00A04E47">
        <w:rPr>
          <w:rFonts w:ascii="Times New Roman" w:hAnsi="Times New Roman" w:cs="Times New Roman"/>
          <w:position w:val="-10"/>
          <w:sz w:val="24"/>
          <w:szCs w:val="24"/>
        </w:rPr>
        <w:object w:dxaOrig="340" w:dyaOrig="320" w14:anchorId="7F5C388E">
          <v:shape id="_x0000_i1136" type="#_x0000_t75" style="width:17.3pt;height:16.4pt" o:ole="">
            <v:imagedata r:id="rId225" o:title=""/>
          </v:shape>
          <o:OLEObject Type="Embed" ProgID="Equation.DSMT4" ShapeID="_x0000_i1136" DrawAspect="Content" ObjectID="_1826455272" r:id="rId228"/>
        </w:object>
      </w:r>
      <w:r w:rsidR="00CC3E76" w:rsidRPr="52642F21">
        <w:rPr>
          <w:rFonts w:ascii="Times New Roman" w:eastAsiaTheme="minorEastAsia" w:hAnsi="Times New Roman" w:cs="Times New Roman"/>
          <w:sz w:val="24"/>
          <w:szCs w:val="24"/>
        </w:rPr>
        <w:t xml:space="preserve"> determines the curvature of the strain energy density function</w:t>
      </w:r>
      <w:r w:rsidR="004B0C22" w:rsidRPr="52642F21">
        <w:rPr>
          <w:rFonts w:ascii="Times New Roman" w:eastAsiaTheme="minorEastAsia" w:hAnsi="Times New Roman" w:cs="Times New Roman"/>
          <w:sz w:val="24"/>
          <w:szCs w:val="24"/>
        </w:rPr>
        <w:t>,</w:t>
      </w:r>
      <w:r w:rsidR="00CC3E76" w:rsidRPr="52642F21">
        <w:rPr>
          <w:rFonts w:ascii="Times New Roman" w:eastAsiaTheme="minorEastAsia" w:hAnsi="Times New Roman" w:cs="Times New Roman"/>
          <w:sz w:val="24"/>
          <w:szCs w:val="24"/>
        </w:rPr>
        <w:t xml:space="preserve"> which influences </w:t>
      </w:r>
      <w:r w:rsidR="004B0C22" w:rsidRPr="52642F21">
        <w:rPr>
          <w:rFonts w:ascii="Times New Roman" w:eastAsiaTheme="minorEastAsia" w:hAnsi="Times New Roman" w:cs="Times New Roman"/>
          <w:sz w:val="24"/>
          <w:szCs w:val="24"/>
        </w:rPr>
        <w:t xml:space="preserve">both </w:t>
      </w:r>
      <w:r w:rsidR="00A64C38" w:rsidRPr="52642F21">
        <w:rPr>
          <w:rFonts w:ascii="Times New Roman" w:eastAsiaTheme="minorEastAsia" w:hAnsi="Times New Roman" w:cs="Times New Roman"/>
          <w:sz w:val="24"/>
          <w:szCs w:val="24"/>
        </w:rPr>
        <w:t xml:space="preserve">the </w:t>
      </w:r>
      <w:r w:rsidR="00CC3E76" w:rsidRPr="52642F21">
        <w:rPr>
          <w:rFonts w:ascii="Times New Roman" w:eastAsiaTheme="minorEastAsia" w:hAnsi="Times New Roman" w:cs="Times New Roman"/>
          <w:sz w:val="24"/>
          <w:szCs w:val="24"/>
        </w:rPr>
        <w:t xml:space="preserve">nonlinearity and </w:t>
      </w:r>
      <w:r w:rsidR="004B0C22" w:rsidRPr="52642F21">
        <w:rPr>
          <w:rFonts w:ascii="Times New Roman" w:eastAsiaTheme="minorEastAsia" w:hAnsi="Times New Roman" w:cs="Times New Roman"/>
          <w:sz w:val="24"/>
          <w:szCs w:val="24"/>
        </w:rPr>
        <w:t xml:space="preserve">the stiffness of a </w:t>
      </w:r>
      <w:r w:rsidR="00CC3E76" w:rsidRPr="52642F21">
        <w:rPr>
          <w:rFonts w:ascii="Times New Roman" w:eastAsiaTheme="minorEastAsia" w:hAnsi="Times New Roman" w:cs="Times New Roman"/>
          <w:sz w:val="24"/>
          <w:szCs w:val="24"/>
        </w:rPr>
        <w:t xml:space="preserve">material. </w:t>
      </w:r>
      <w:r w:rsidR="002C413A" w:rsidRPr="52642F21">
        <w:rPr>
          <w:rFonts w:ascii="Times New Roman" w:eastAsiaTheme="minorEastAsia" w:hAnsi="Times New Roman" w:cs="Times New Roman"/>
          <w:sz w:val="24"/>
          <w:szCs w:val="24"/>
        </w:rPr>
        <w:t xml:space="preserve">In this study, </w:t>
      </w:r>
      <w:r w:rsidR="00322113" w:rsidRPr="52642F21">
        <w:rPr>
          <w:rFonts w:ascii="Times New Roman" w:eastAsiaTheme="minorEastAsia" w:hAnsi="Times New Roman" w:cs="Times New Roman"/>
          <w:sz w:val="24"/>
          <w:szCs w:val="24"/>
        </w:rPr>
        <w:t>these</w:t>
      </w:r>
      <w:r w:rsidR="00CC3E76" w:rsidRPr="52642F21">
        <w:rPr>
          <w:rFonts w:ascii="Times New Roman" w:eastAsiaTheme="minorEastAsia" w:hAnsi="Times New Roman" w:cs="Times New Roman"/>
          <w:sz w:val="24"/>
          <w:szCs w:val="24"/>
        </w:rPr>
        <w:t xml:space="preserve"> two parameters </w:t>
      </w:r>
      <w:r w:rsidR="00152949" w:rsidRPr="52642F21">
        <w:rPr>
          <w:rFonts w:ascii="Times New Roman" w:eastAsiaTheme="minorEastAsia" w:hAnsi="Times New Roman" w:cs="Times New Roman"/>
          <w:sz w:val="24"/>
          <w:szCs w:val="24"/>
        </w:rPr>
        <w:t xml:space="preserve">varied </w:t>
      </w:r>
      <w:r w:rsidR="00CC3E76" w:rsidRPr="52642F21">
        <w:rPr>
          <w:rFonts w:ascii="Times New Roman" w:eastAsiaTheme="minorEastAsia" w:hAnsi="Times New Roman" w:cs="Times New Roman"/>
          <w:sz w:val="24"/>
          <w:szCs w:val="24"/>
        </w:rPr>
        <w:t xml:space="preserve">significantly during the curved fitting </w:t>
      </w:r>
      <w:r w:rsidR="00E61FF0" w:rsidRPr="52642F21">
        <w:rPr>
          <w:rFonts w:ascii="Times New Roman" w:eastAsiaTheme="minorEastAsia" w:hAnsi="Times New Roman" w:cs="Times New Roman"/>
          <w:sz w:val="24"/>
          <w:szCs w:val="24"/>
        </w:rPr>
        <w:t xml:space="preserve">stage </w:t>
      </w:r>
      <w:r w:rsidR="00CC3E76" w:rsidRPr="52642F21">
        <w:rPr>
          <w:rFonts w:ascii="Times New Roman" w:eastAsiaTheme="minorEastAsia" w:hAnsi="Times New Roman" w:cs="Times New Roman"/>
          <w:sz w:val="24"/>
          <w:szCs w:val="24"/>
        </w:rPr>
        <w:t xml:space="preserve">and </w:t>
      </w:r>
      <w:r w:rsidR="00D03D34" w:rsidRPr="52642F21">
        <w:rPr>
          <w:rFonts w:ascii="Times New Roman" w:eastAsiaTheme="minorEastAsia" w:hAnsi="Times New Roman" w:cs="Times New Roman"/>
          <w:sz w:val="24"/>
          <w:szCs w:val="24"/>
        </w:rPr>
        <w:t xml:space="preserve">exhibited a good </w:t>
      </w:r>
      <w:r w:rsidR="00CC3E76" w:rsidRPr="52642F21">
        <w:rPr>
          <w:rFonts w:ascii="Times New Roman" w:eastAsiaTheme="minorEastAsia" w:hAnsi="Times New Roman" w:cs="Times New Roman"/>
          <w:sz w:val="24"/>
          <w:szCs w:val="24"/>
        </w:rPr>
        <w:t xml:space="preserve">agreement </w:t>
      </w:r>
      <w:r w:rsidR="00D03D34" w:rsidRPr="52642F21">
        <w:rPr>
          <w:rFonts w:ascii="Times New Roman" w:eastAsiaTheme="minorEastAsia" w:hAnsi="Times New Roman" w:cs="Times New Roman"/>
          <w:sz w:val="24"/>
          <w:szCs w:val="24"/>
        </w:rPr>
        <w:t xml:space="preserve">with </w:t>
      </w:r>
      <w:r w:rsidR="00CC3E76" w:rsidRPr="52642F21">
        <w:rPr>
          <w:rFonts w:ascii="Times New Roman" w:eastAsiaTheme="minorEastAsia" w:hAnsi="Times New Roman" w:cs="Times New Roman"/>
          <w:sz w:val="24"/>
          <w:szCs w:val="24"/>
        </w:rPr>
        <w:t xml:space="preserve">the effect of the </w:t>
      </w:r>
      <w:r w:rsidR="00831AD3" w:rsidRPr="52642F21">
        <w:rPr>
          <w:rFonts w:ascii="Times New Roman" w:eastAsiaTheme="minorEastAsia" w:hAnsi="Times New Roman" w:cs="Times New Roman"/>
          <w:sz w:val="24"/>
          <w:szCs w:val="24"/>
        </w:rPr>
        <w:t>enzy</w:t>
      </w:r>
      <w:r w:rsidR="0014765F" w:rsidRPr="52642F21">
        <w:rPr>
          <w:rFonts w:ascii="Times New Roman" w:eastAsiaTheme="minorEastAsia" w:hAnsi="Times New Roman" w:cs="Times New Roman"/>
          <w:sz w:val="24"/>
          <w:szCs w:val="24"/>
        </w:rPr>
        <w:t>matically mediated changes in</w:t>
      </w:r>
      <w:r w:rsidR="00CC3E76" w:rsidRPr="52642F21">
        <w:rPr>
          <w:rFonts w:ascii="Times New Roman" w:eastAsiaTheme="minorEastAsia" w:hAnsi="Times New Roman" w:cs="Times New Roman"/>
          <w:sz w:val="24"/>
          <w:szCs w:val="24"/>
        </w:rPr>
        <w:t xml:space="preserve"> cartilage. </w:t>
      </w:r>
      <w:r w:rsidR="00380C44" w:rsidRPr="52642F21">
        <w:rPr>
          <w:rFonts w:ascii="Times New Roman" w:eastAsiaTheme="minorEastAsia" w:hAnsi="Times New Roman" w:cs="Times New Roman"/>
          <w:sz w:val="24"/>
          <w:szCs w:val="24"/>
        </w:rPr>
        <w:t xml:space="preserve">The </w:t>
      </w:r>
      <w:r w:rsidR="00775EF4" w:rsidRPr="52642F21">
        <w:rPr>
          <w:rFonts w:ascii="Times New Roman" w:eastAsiaTheme="minorEastAsia" w:hAnsi="Times New Roman" w:cs="Times New Roman"/>
          <w:sz w:val="24"/>
          <w:szCs w:val="24"/>
        </w:rPr>
        <w:t>cartilage</w:t>
      </w:r>
      <w:r w:rsidR="004D109B" w:rsidRPr="52642F21">
        <w:rPr>
          <w:rFonts w:ascii="Times New Roman" w:eastAsiaTheme="minorEastAsia" w:hAnsi="Times New Roman" w:cs="Times New Roman"/>
          <w:sz w:val="24"/>
          <w:szCs w:val="24"/>
        </w:rPr>
        <w:t xml:space="preserve"> is </w:t>
      </w:r>
      <w:r w:rsidR="00775EF4" w:rsidRPr="52642F21">
        <w:rPr>
          <w:rFonts w:ascii="Times New Roman" w:eastAsiaTheme="minorEastAsia" w:hAnsi="Times New Roman" w:cs="Times New Roman"/>
          <w:sz w:val="24"/>
          <w:szCs w:val="24"/>
        </w:rPr>
        <w:t>incompressible</w:t>
      </w:r>
      <w:r w:rsidR="00784BEB" w:rsidRPr="52642F21">
        <w:rPr>
          <w:rFonts w:ascii="Times New Roman" w:eastAsiaTheme="minorEastAsia" w:hAnsi="Times New Roman" w:cs="Times New Roman"/>
          <w:sz w:val="24"/>
          <w:szCs w:val="24"/>
        </w:rPr>
        <w:t xml:space="preserve">; </w:t>
      </w:r>
      <w:r w:rsidR="00775EF4" w:rsidRPr="52642F21">
        <w:rPr>
          <w:rFonts w:ascii="Times New Roman" w:eastAsiaTheme="minorEastAsia" w:hAnsi="Times New Roman" w:cs="Times New Roman"/>
          <w:sz w:val="24"/>
          <w:szCs w:val="24"/>
        </w:rPr>
        <w:t>hen</w:t>
      </w:r>
      <w:r w:rsidR="004D109B" w:rsidRPr="52642F21">
        <w:rPr>
          <w:rFonts w:ascii="Times New Roman" w:eastAsiaTheme="minorEastAsia" w:hAnsi="Times New Roman" w:cs="Times New Roman"/>
          <w:sz w:val="24"/>
          <w:szCs w:val="24"/>
        </w:rPr>
        <w:t>ce, the</w:t>
      </w:r>
      <w:r w:rsidR="00CC3E76" w:rsidRPr="52642F21">
        <w:rPr>
          <w:rFonts w:ascii="Times New Roman" w:eastAsiaTheme="minorEastAsia" w:hAnsi="Times New Roman" w:cs="Times New Roman"/>
          <w:sz w:val="24"/>
          <w:szCs w:val="24"/>
        </w:rPr>
        <w:t xml:space="preserve"> compressibility</w:t>
      </w:r>
      <w:r w:rsidR="002D3E2B" w:rsidRPr="52642F21">
        <w:rPr>
          <w:rFonts w:ascii="Times New Roman" w:eastAsiaTheme="minorEastAsia" w:hAnsi="Times New Roman" w:cs="Times New Roman"/>
          <w:sz w:val="24"/>
          <w:szCs w:val="24"/>
        </w:rPr>
        <w:t xml:space="preserve"> parameters</w:t>
      </w:r>
      <w:r w:rsidR="00CC3E76" w:rsidRPr="52642F21">
        <w:rPr>
          <w:rFonts w:ascii="Times New Roman" w:eastAsiaTheme="minorEastAsia" w:hAnsi="Times New Roman" w:cs="Times New Roman"/>
          <w:sz w:val="24"/>
          <w:szCs w:val="24"/>
        </w:rPr>
        <w:t xml:space="preserve"> </w:t>
      </w:r>
      <w:r w:rsidR="00CC3E76" w:rsidRPr="00A04E47">
        <w:rPr>
          <w:rFonts w:ascii="Times New Roman" w:hAnsi="Times New Roman" w:cs="Times New Roman"/>
          <w:position w:val="-10"/>
          <w:sz w:val="24"/>
          <w:szCs w:val="24"/>
        </w:rPr>
        <w:object w:dxaOrig="279" w:dyaOrig="320" w14:anchorId="0FF2AE1A">
          <v:shape id="_x0000_i1137" type="#_x0000_t75" style="width:13.55pt;height:16.4pt" o:ole="">
            <v:imagedata r:id="rId229" o:title=""/>
          </v:shape>
          <o:OLEObject Type="Embed" ProgID="Equation.DSMT4" ShapeID="_x0000_i1137" DrawAspect="Content" ObjectID="_1826455273" r:id="rId230"/>
        </w:object>
      </w:r>
      <w:r w:rsidR="00CC3E76" w:rsidRPr="52642F21">
        <w:rPr>
          <w:rFonts w:ascii="Times New Roman" w:eastAsiaTheme="minorEastAsia" w:hAnsi="Times New Roman" w:cs="Times New Roman"/>
          <w:sz w:val="24"/>
          <w:szCs w:val="24"/>
        </w:rPr>
        <w:t xml:space="preserve">  and </w:t>
      </w:r>
      <w:r w:rsidR="00CC3E76" w:rsidRPr="00A04E47">
        <w:rPr>
          <w:rFonts w:ascii="Times New Roman" w:hAnsi="Times New Roman" w:cs="Times New Roman"/>
          <w:position w:val="-10"/>
          <w:sz w:val="24"/>
          <w:szCs w:val="24"/>
        </w:rPr>
        <w:object w:dxaOrig="300" w:dyaOrig="320" w14:anchorId="6C0DE180">
          <v:shape id="_x0000_i1138" type="#_x0000_t75" style="width:15pt;height:16.4pt" o:ole="">
            <v:imagedata r:id="rId231" o:title=""/>
          </v:shape>
          <o:OLEObject Type="Embed" ProgID="Equation.DSMT4" ShapeID="_x0000_i1138" DrawAspect="Content" ObjectID="_1826455274" r:id="rId232"/>
        </w:object>
      </w:r>
      <w:r w:rsidR="00CC3E76" w:rsidRPr="52642F21">
        <w:rPr>
          <w:rFonts w:ascii="Times New Roman" w:eastAsiaTheme="minorEastAsia" w:hAnsi="Times New Roman" w:cs="Times New Roman"/>
          <w:sz w:val="24"/>
          <w:szCs w:val="24"/>
        </w:rPr>
        <w:t xml:space="preserve">  </w:t>
      </w:r>
      <w:r w:rsidR="007B34DE" w:rsidRPr="52642F21">
        <w:rPr>
          <w:rFonts w:ascii="Times New Roman" w:eastAsiaTheme="minorEastAsia" w:hAnsi="Times New Roman" w:cs="Times New Roman"/>
          <w:sz w:val="24"/>
          <w:szCs w:val="24"/>
        </w:rPr>
        <w:t xml:space="preserve">exhibited </w:t>
      </w:r>
      <w:r w:rsidR="00923BAC" w:rsidRPr="52642F21">
        <w:rPr>
          <w:rFonts w:ascii="Times New Roman" w:eastAsiaTheme="minorEastAsia" w:hAnsi="Times New Roman" w:cs="Times New Roman"/>
          <w:sz w:val="24"/>
          <w:szCs w:val="24"/>
        </w:rPr>
        <w:t xml:space="preserve">a </w:t>
      </w:r>
      <w:r w:rsidR="007B34DE" w:rsidRPr="52642F21">
        <w:rPr>
          <w:rFonts w:ascii="Times New Roman" w:eastAsiaTheme="minorEastAsia" w:hAnsi="Times New Roman" w:cs="Times New Roman"/>
          <w:sz w:val="24"/>
          <w:szCs w:val="24"/>
        </w:rPr>
        <w:t>v</w:t>
      </w:r>
      <w:r w:rsidR="00737340" w:rsidRPr="52642F21">
        <w:rPr>
          <w:rFonts w:ascii="Times New Roman" w:eastAsiaTheme="minorEastAsia" w:hAnsi="Times New Roman" w:cs="Times New Roman"/>
          <w:sz w:val="24"/>
          <w:szCs w:val="24"/>
        </w:rPr>
        <w:t>ery low value or zero</w:t>
      </w:r>
      <w:r w:rsidR="00CC3E76" w:rsidRPr="52642F21">
        <w:rPr>
          <w:rFonts w:ascii="Times New Roman" w:eastAsiaTheme="minorEastAsia" w:hAnsi="Times New Roman" w:cs="Times New Roman"/>
          <w:sz w:val="24"/>
          <w:szCs w:val="24"/>
        </w:rPr>
        <w:t>.</w:t>
      </w:r>
      <w:r w:rsidR="002D4BD9" w:rsidRPr="00A04E47">
        <w:rPr>
          <w:rFonts w:ascii="Times New Roman" w:hAnsi="Times New Roman" w:cs="Times New Roman"/>
          <w:sz w:val="24"/>
          <w:szCs w:val="24"/>
        </w:rPr>
        <w:t xml:space="preserve"> </w:t>
      </w:r>
    </w:p>
    <w:p w14:paraId="1ACAA266" w14:textId="16B4FF4F" w:rsidR="00CC3E76" w:rsidRPr="00A04E47" w:rsidRDefault="005F026A" w:rsidP="002B0E40">
      <w:pPr>
        <w:spacing w:line="360" w:lineRule="auto"/>
        <w:jc w:val="both"/>
        <w:rPr>
          <w:rFonts w:ascii="Times New Roman" w:hAnsi="Times New Roman" w:cs="Times New Roman"/>
          <w:sz w:val="24"/>
          <w:szCs w:val="24"/>
        </w:rPr>
      </w:pPr>
      <w:r w:rsidRPr="00A04E47">
        <w:rPr>
          <w:rFonts w:ascii="Times New Roman" w:hAnsi="Times New Roman" w:cs="Times New Roman"/>
          <w:sz w:val="24"/>
          <w:szCs w:val="24"/>
        </w:rPr>
        <w:t xml:space="preserve">Van der Waals hyperelastic model considers the underlying microstructural features or molecular interactions and the combined effect of all parameters accurately </w:t>
      </w:r>
      <w:r w:rsidR="007A1BF7" w:rsidRPr="00A04E47">
        <w:rPr>
          <w:rFonts w:ascii="Times New Roman" w:hAnsi="Times New Roman" w:cs="Times New Roman"/>
          <w:sz w:val="24"/>
          <w:szCs w:val="24"/>
        </w:rPr>
        <w:t xml:space="preserve">in </w:t>
      </w:r>
      <w:r w:rsidR="00884294" w:rsidRPr="00A04E47">
        <w:rPr>
          <w:rFonts w:ascii="Times New Roman" w:hAnsi="Times New Roman" w:cs="Times New Roman"/>
          <w:sz w:val="24"/>
          <w:szCs w:val="24"/>
        </w:rPr>
        <w:t xml:space="preserve">assessing </w:t>
      </w:r>
      <w:r w:rsidRPr="00A04E47">
        <w:rPr>
          <w:rFonts w:ascii="Times New Roman" w:hAnsi="Times New Roman" w:cs="Times New Roman"/>
          <w:sz w:val="24"/>
          <w:szCs w:val="24"/>
        </w:rPr>
        <w:t xml:space="preserve">the </w:t>
      </w:r>
      <w:r w:rsidR="00A64C38" w:rsidRPr="00A04E47">
        <w:rPr>
          <w:rFonts w:ascii="Times New Roman" w:hAnsi="Times New Roman" w:cs="Times New Roman"/>
          <w:sz w:val="24"/>
          <w:szCs w:val="24"/>
        </w:rPr>
        <w:t>load</w:t>
      </w:r>
      <w:r w:rsidR="00A64C38">
        <w:rPr>
          <w:rFonts w:ascii="Times New Roman" w:hAnsi="Times New Roman" w:cs="Times New Roman"/>
          <w:sz w:val="24"/>
          <w:szCs w:val="24"/>
        </w:rPr>
        <w:t>-</w:t>
      </w:r>
      <w:r w:rsidRPr="00A04E47">
        <w:rPr>
          <w:rFonts w:ascii="Times New Roman" w:hAnsi="Times New Roman" w:cs="Times New Roman"/>
          <w:sz w:val="24"/>
          <w:szCs w:val="24"/>
        </w:rPr>
        <w:t xml:space="preserve">bearing capability of native and </w:t>
      </w:r>
      <w:r w:rsidR="00A64C38" w:rsidRPr="00A04E47">
        <w:rPr>
          <w:rFonts w:ascii="Times New Roman" w:hAnsi="Times New Roman" w:cs="Times New Roman"/>
          <w:sz w:val="24"/>
          <w:szCs w:val="24"/>
        </w:rPr>
        <w:t>enzyme</w:t>
      </w:r>
      <w:r w:rsidR="00A64C38">
        <w:rPr>
          <w:rFonts w:ascii="Times New Roman" w:hAnsi="Times New Roman" w:cs="Times New Roman"/>
          <w:sz w:val="24"/>
          <w:szCs w:val="24"/>
        </w:rPr>
        <w:t>-</w:t>
      </w:r>
      <w:r w:rsidRPr="00A04E47">
        <w:rPr>
          <w:rFonts w:ascii="Times New Roman" w:hAnsi="Times New Roman" w:cs="Times New Roman"/>
          <w:sz w:val="24"/>
          <w:szCs w:val="24"/>
        </w:rPr>
        <w:t xml:space="preserve">mediated cartilage. Similar to the experimental data, the initial shear modulus </w:t>
      </w:r>
      <w:r w:rsidR="00892406" w:rsidRPr="00A04E47">
        <w:rPr>
          <w:rFonts w:ascii="Times New Roman" w:hAnsi="Times New Roman" w:cs="Times New Roman"/>
          <w:position w:val="-12"/>
          <w:sz w:val="24"/>
          <w:szCs w:val="24"/>
        </w:rPr>
        <w:object w:dxaOrig="400" w:dyaOrig="360" w14:anchorId="03CEFCA1">
          <v:shape id="_x0000_i1139" type="#_x0000_t75" style="width:21pt;height:18.7pt" o:ole="">
            <v:imagedata r:id="rId233" o:title=""/>
          </v:shape>
          <o:OLEObject Type="Embed" ProgID="Equation.DSMT4" ShapeID="_x0000_i1139" DrawAspect="Content" ObjectID="_1826455275" r:id="rId234"/>
        </w:object>
      </w:r>
      <w:r w:rsidRPr="00A04E47">
        <w:rPr>
          <w:rFonts w:ascii="Times New Roman" w:hAnsi="Times New Roman" w:cs="Times New Roman"/>
          <w:sz w:val="24"/>
          <w:szCs w:val="24"/>
        </w:rPr>
        <w:t xml:space="preserve"> decreased </w:t>
      </w:r>
      <w:r w:rsidR="00833AB7" w:rsidRPr="00A04E47">
        <w:rPr>
          <w:rFonts w:ascii="Times New Roman" w:hAnsi="Times New Roman" w:cs="Times New Roman"/>
          <w:sz w:val="24"/>
          <w:szCs w:val="24"/>
        </w:rPr>
        <w:t>more in c3</w:t>
      </w:r>
      <w:r w:rsidR="00BE52E7" w:rsidRPr="00A04E47">
        <w:rPr>
          <w:rFonts w:ascii="Times New Roman" w:hAnsi="Times New Roman" w:cs="Times New Roman"/>
          <w:sz w:val="24"/>
          <w:szCs w:val="24"/>
        </w:rPr>
        <w:t>:</w:t>
      </w:r>
      <w:r w:rsidR="00833AB7" w:rsidRPr="00A04E47">
        <w:rPr>
          <w:rFonts w:ascii="Times New Roman" w:hAnsi="Times New Roman" w:cs="Times New Roman"/>
          <w:sz w:val="24"/>
          <w:szCs w:val="24"/>
        </w:rPr>
        <w:t xml:space="preserve">g1 </w:t>
      </w:r>
      <w:r w:rsidRPr="00A04E47">
        <w:rPr>
          <w:rFonts w:ascii="Times New Roman" w:hAnsi="Times New Roman" w:cs="Times New Roman"/>
          <w:sz w:val="24"/>
          <w:szCs w:val="24"/>
        </w:rPr>
        <w:t xml:space="preserve">since </w:t>
      </w:r>
      <w:r w:rsidR="00831C15" w:rsidRPr="00A04E47">
        <w:rPr>
          <w:rFonts w:ascii="Times New Roman" w:hAnsi="Times New Roman" w:cs="Times New Roman"/>
          <w:sz w:val="24"/>
          <w:szCs w:val="24"/>
        </w:rPr>
        <w:t xml:space="preserve">more </w:t>
      </w:r>
      <w:r w:rsidR="00A64C38" w:rsidRPr="00A04E47">
        <w:rPr>
          <w:rFonts w:ascii="Times New Roman" w:hAnsi="Times New Roman" w:cs="Times New Roman"/>
          <w:sz w:val="24"/>
          <w:szCs w:val="24"/>
        </w:rPr>
        <w:t>load</w:t>
      </w:r>
      <w:r w:rsidR="00A64C38">
        <w:rPr>
          <w:rFonts w:ascii="Times New Roman" w:hAnsi="Times New Roman" w:cs="Times New Roman"/>
          <w:sz w:val="24"/>
          <w:szCs w:val="24"/>
        </w:rPr>
        <w:t>-</w:t>
      </w:r>
      <w:r w:rsidR="006B6879" w:rsidRPr="00A04E47">
        <w:rPr>
          <w:rFonts w:ascii="Times New Roman" w:hAnsi="Times New Roman" w:cs="Times New Roman"/>
          <w:sz w:val="24"/>
          <w:szCs w:val="24"/>
        </w:rPr>
        <w:t xml:space="preserve">bearing </w:t>
      </w:r>
      <w:r w:rsidRPr="00A04E47">
        <w:rPr>
          <w:rFonts w:ascii="Times New Roman" w:hAnsi="Times New Roman" w:cs="Times New Roman"/>
          <w:sz w:val="24"/>
          <w:szCs w:val="24"/>
        </w:rPr>
        <w:t xml:space="preserve">collagen </w:t>
      </w:r>
      <w:r w:rsidR="00831C15" w:rsidRPr="00A04E47">
        <w:rPr>
          <w:rFonts w:ascii="Times New Roman" w:hAnsi="Times New Roman" w:cs="Times New Roman"/>
          <w:sz w:val="24"/>
          <w:szCs w:val="24"/>
        </w:rPr>
        <w:t xml:space="preserve">fibrils were expected to </w:t>
      </w:r>
      <w:r w:rsidRPr="00A04E47">
        <w:rPr>
          <w:rFonts w:ascii="Times New Roman" w:hAnsi="Times New Roman" w:cs="Times New Roman"/>
          <w:sz w:val="24"/>
          <w:szCs w:val="24"/>
        </w:rPr>
        <w:t xml:space="preserve">deteriorate by </w:t>
      </w:r>
      <w:r w:rsidR="00A64C38">
        <w:rPr>
          <w:rFonts w:ascii="Times New Roman" w:hAnsi="Times New Roman" w:cs="Times New Roman"/>
          <w:sz w:val="24"/>
          <w:szCs w:val="24"/>
        </w:rPr>
        <w:t>adding a</w:t>
      </w:r>
      <w:r w:rsidR="00831C15" w:rsidRPr="00A04E47">
        <w:rPr>
          <w:rFonts w:ascii="Times New Roman" w:hAnsi="Times New Roman" w:cs="Times New Roman"/>
          <w:sz w:val="24"/>
          <w:szCs w:val="24"/>
        </w:rPr>
        <w:t xml:space="preserve"> </w:t>
      </w:r>
      <w:r w:rsidR="00737D4F" w:rsidRPr="00A04E47">
        <w:rPr>
          <w:rFonts w:ascii="Times New Roman" w:hAnsi="Times New Roman" w:cs="Times New Roman"/>
          <w:sz w:val="24"/>
          <w:szCs w:val="24"/>
        </w:rPr>
        <w:t xml:space="preserve">higher concentration of </w:t>
      </w:r>
      <w:r w:rsidRPr="00A04E47">
        <w:rPr>
          <w:rFonts w:ascii="Times New Roman" w:hAnsi="Times New Roman" w:cs="Times New Roman"/>
          <w:sz w:val="24"/>
          <w:szCs w:val="24"/>
        </w:rPr>
        <w:t>collagenase.</w:t>
      </w:r>
      <w:r w:rsidR="007E216D" w:rsidRPr="00A04E47">
        <w:rPr>
          <w:rFonts w:ascii="Times New Roman" w:hAnsi="Times New Roman" w:cs="Times New Roman"/>
          <w:sz w:val="24"/>
          <w:szCs w:val="24"/>
        </w:rPr>
        <w:t xml:space="preserve"> </w:t>
      </w:r>
      <w:r w:rsidR="0030111D" w:rsidRPr="00FE352B">
        <w:rPr>
          <w:rFonts w:ascii="Times New Roman" w:hAnsi="Times New Roman" w:cs="Times New Roman"/>
          <w:sz w:val="24"/>
          <w:szCs w:val="24"/>
        </w:rPr>
        <w:t xml:space="preserve">Prior experiments showed that the </w:t>
      </w:r>
      <w:r w:rsidR="00A64C38" w:rsidRPr="00FE352B">
        <w:rPr>
          <w:rFonts w:ascii="Times New Roman" w:hAnsi="Times New Roman" w:cs="Times New Roman"/>
          <w:sz w:val="24"/>
          <w:szCs w:val="24"/>
        </w:rPr>
        <w:t>load</w:t>
      </w:r>
      <w:r w:rsidR="00A64C38">
        <w:rPr>
          <w:rFonts w:ascii="Times New Roman" w:hAnsi="Times New Roman" w:cs="Times New Roman"/>
          <w:sz w:val="24"/>
          <w:szCs w:val="24"/>
        </w:rPr>
        <w:t>-</w:t>
      </w:r>
      <w:r w:rsidR="0030111D" w:rsidRPr="00FE352B">
        <w:rPr>
          <w:rFonts w:ascii="Times New Roman" w:hAnsi="Times New Roman" w:cs="Times New Roman"/>
          <w:sz w:val="24"/>
          <w:szCs w:val="24"/>
        </w:rPr>
        <w:t>bearing ability was significantly reduced for the cartilage degraded with c3:g1 concentration ratio </w:t>
      </w:r>
      <w:r w:rsidR="0030111D" w:rsidRPr="00FE352B">
        <w:rPr>
          <w:rFonts w:ascii="Times New Roman"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4A46F7">
        <w:rPr>
          <w:rFonts w:ascii="Times New Roman" w:hAnsi="Times New Roman" w:cs="Times New Roman"/>
          <w:sz w:val="24"/>
          <w:szCs w:val="24"/>
        </w:rPr>
        <w:instrText xml:space="preserve"> ADDIN EN.CITE </w:instrText>
      </w:r>
      <w:r w:rsidR="004A46F7">
        <w:rPr>
          <w:rFonts w:ascii="Times New Roman" w:hAnsi="Times New Roman" w:cs="Times New Roman"/>
          <w:sz w:val="24"/>
          <w:szCs w:val="24"/>
        </w:rPr>
        <w:fldChar w:fldCharType="begin">
          <w:fldData xml:space="preserve">PEVuZE5vdGU+PENpdGU+PEF1dGhvcj5NaXhvbjwvQXV0aG9yPjxZZWFyPjIwMjI8L1llYXI+PFJl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</w:fldData>
        </w:fldChar>
      </w:r>
      <w:r w:rsidR="004A46F7">
        <w:rPr>
          <w:rFonts w:ascii="Times New Roman" w:hAnsi="Times New Roman" w:cs="Times New Roman"/>
          <w:sz w:val="24"/>
          <w:szCs w:val="24"/>
        </w:rPr>
        <w:instrText xml:space="preserve"> ADDIN EN.CITE.DATA </w:instrText>
      </w:r>
      <w:r w:rsidR="004A46F7">
        <w:rPr>
          <w:rFonts w:ascii="Times New Roman" w:hAnsi="Times New Roman" w:cs="Times New Roman"/>
          <w:sz w:val="24"/>
          <w:szCs w:val="24"/>
        </w:rPr>
      </w:r>
      <w:r w:rsidR="004A46F7">
        <w:rPr>
          <w:rFonts w:ascii="Times New Roman" w:hAnsi="Times New Roman" w:cs="Times New Roman"/>
          <w:sz w:val="24"/>
          <w:szCs w:val="24"/>
        </w:rPr>
        <w:fldChar w:fldCharType="end"/>
      </w:r>
      <w:r w:rsidR="0030111D" w:rsidRPr="00FE352B">
        <w:rPr>
          <w:rFonts w:ascii="Times New Roman" w:hAnsi="Times New Roman" w:cs="Times New Roman"/>
          <w:sz w:val="24"/>
          <w:szCs w:val="24"/>
        </w:rPr>
      </w:r>
      <w:r w:rsidR="0030111D" w:rsidRPr="00FE352B">
        <w:rPr>
          <w:rFonts w:ascii="Times New Roman" w:hAnsi="Times New Roman" w:cs="Times New Roman"/>
          <w:sz w:val="24"/>
          <w:szCs w:val="24"/>
        </w:rPr>
        <w:fldChar w:fldCharType="separate"/>
      </w:r>
      <w:r w:rsidR="0030111D" w:rsidRPr="00FE352B">
        <w:rPr>
          <w:rFonts w:ascii="Times New Roman" w:hAnsi="Times New Roman" w:cs="Times New Roman"/>
          <w:noProof/>
          <w:sz w:val="24"/>
          <w:szCs w:val="24"/>
        </w:rPr>
        <w:t>(Mixon et al. 2022; Mixon et al. 2021)</w:t>
      </w:r>
      <w:r w:rsidR="0030111D" w:rsidRPr="00FE352B">
        <w:rPr>
          <w:rFonts w:ascii="Times New Roman" w:hAnsi="Times New Roman" w:cs="Times New Roman"/>
          <w:sz w:val="24"/>
          <w:szCs w:val="24"/>
        </w:rPr>
        <w:fldChar w:fldCharType="end"/>
      </w:r>
      <w:r w:rsidR="0030111D" w:rsidRPr="00FE352B">
        <w:rPr>
          <w:rFonts w:ascii="Times New Roman" w:hAnsi="Times New Roman" w:cs="Times New Roman"/>
          <w:sz w:val="24"/>
          <w:szCs w:val="24"/>
        </w:rPr>
        <w:t xml:space="preserve">, where due to </w:t>
      </w:r>
      <w:r w:rsidR="00A64C38">
        <w:rPr>
          <w:rFonts w:ascii="Times New Roman" w:hAnsi="Times New Roman" w:cs="Times New Roman"/>
          <w:sz w:val="24"/>
          <w:szCs w:val="24"/>
        </w:rPr>
        <w:t xml:space="preserve">a </w:t>
      </w:r>
      <w:r w:rsidR="0030111D" w:rsidRPr="00FE352B">
        <w:rPr>
          <w:rFonts w:ascii="Times New Roman" w:hAnsi="Times New Roman" w:cs="Times New Roman"/>
          <w:sz w:val="24"/>
          <w:szCs w:val="24"/>
        </w:rPr>
        <w:t>higher concentration of MMP-1 (collaegenases), the fibrils in the superficial zone are digested/degraded more and thereby reducing its mechanical integrity more than the other two concentration ratios.</w:t>
      </w:r>
      <w:r w:rsidR="002132A5">
        <w:rPr>
          <w:rFonts w:ascii="Times New Roman" w:hAnsi="Times New Roman" w:cs="Times New Roman"/>
          <w:sz w:val="24"/>
          <w:szCs w:val="24"/>
        </w:rPr>
        <w:t xml:space="preserve"> </w:t>
      </w:r>
      <w:r w:rsidR="007E216D" w:rsidRPr="00A04E47">
        <w:rPr>
          <w:rFonts w:ascii="Times New Roman" w:hAnsi="Times New Roman" w:cs="Times New Roman"/>
          <w:sz w:val="24"/>
          <w:szCs w:val="24"/>
        </w:rPr>
        <w:t xml:space="preserve">The unchanged </w:t>
      </w:r>
      <w:r w:rsidR="007E216D" w:rsidRPr="00A04E47">
        <w:rPr>
          <w:rFonts w:ascii="Times New Roman" w:hAnsi="Times New Roman" w:cs="Times New Roman"/>
          <w:sz w:val="24"/>
          <w:szCs w:val="24"/>
        </w:rPr>
        <w:lastRenderedPageBreak/>
        <w:t xml:space="preserve">locking stretch </w:t>
      </w:r>
      <w:r w:rsidR="00664977" w:rsidRPr="00A04E47">
        <w:rPr>
          <w:rFonts w:ascii="Times New Roman" w:hAnsi="Times New Roman" w:cs="Times New Roman"/>
          <w:position w:val="-12"/>
          <w:sz w:val="24"/>
          <w:szCs w:val="24"/>
        </w:rPr>
        <w:object w:dxaOrig="380" w:dyaOrig="360" w14:anchorId="5E86F800">
          <v:shape id="_x0000_i1140" type="#_x0000_t75" style="width:18.7pt;height:18.7pt" o:ole="">
            <v:imagedata r:id="rId235" o:title=""/>
          </v:shape>
          <o:OLEObject Type="Embed" ProgID="Equation.DSMT4" ShapeID="_x0000_i1140" DrawAspect="Content" ObjectID="_1826455276" r:id="rId236"/>
        </w:object>
      </w:r>
      <w:r w:rsidR="007E216D" w:rsidRPr="00A04E47">
        <w:rPr>
          <w:rFonts w:ascii="Times New Roman" w:hAnsi="Times New Roman" w:cs="Times New Roman"/>
          <w:sz w:val="24"/>
          <w:szCs w:val="24"/>
        </w:rPr>
        <w:t xml:space="preserve"> inhibits the significant irreversible deformation at a critical transitional stretch</w:t>
      </w:r>
      <w:r w:rsidR="002009EB" w:rsidRPr="00A04E47">
        <w:rPr>
          <w:rFonts w:ascii="Times New Roman" w:hAnsi="Times New Roman" w:cs="Times New Roman"/>
          <w:sz w:val="24"/>
          <w:szCs w:val="24"/>
        </w:rPr>
        <w:t>,</w:t>
      </w:r>
      <w:r w:rsidR="007E216D" w:rsidRPr="00A04E47">
        <w:rPr>
          <w:rFonts w:ascii="Times New Roman" w:hAnsi="Times New Roman" w:cs="Times New Roman"/>
          <w:sz w:val="24"/>
          <w:szCs w:val="24"/>
        </w:rPr>
        <w:t xml:space="preserve"> which proves </w:t>
      </w:r>
      <w:r w:rsidR="00A64C38">
        <w:rPr>
          <w:rFonts w:ascii="Times New Roman" w:hAnsi="Times New Roman" w:cs="Times New Roman"/>
          <w:sz w:val="24"/>
          <w:szCs w:val="24"/>
        </w:rPr>
        <w:t xml:space="preserve">the </w:t>
      </w:r>
      <w:r w:rsidR="007E216D" w:rsidRPr="00A04E47">
        <w:rPr>
          <w:rFonts w:ascii="Times New Roman" w:hAnsi="Times New Roman" w:cs="Times New Roman"/>
          <w:sz w:val="24"/>
          <w:szCs w:val="24"/>
        </w:rPr>
        <w:t>regaining cartilage’s shape memory effect after loading.</w:t>
      </w:r>
      <w:r w:rsidR="00F145E2" w:rsidRPr="00A04E47">
        <w:rPr>
          <w:rFonts w:ascii="Times New Roman" w:hAnsi="Times New Roman" w:cs="Times New Roman"/>
          <w:sz w:val="24"/>
          <w:szCs w:val="24"/>
        </w:rPr>
        <w:t xml:space="preserve"> </w:t>
      </w:r>
      <w:r w:rsidR="00F145E2" w:rsidRPr="00A04E47">
        <w:rPr>
          <w:rFonts w:ascii="Times New Roman" w:hAnsi="Times New Roman" w:cs="Times New Roman"/>
          <w:sz w:val="24"/>
          <w:szCs w:val="24"/>
          <w:shd w:val="clear" w:color="auto" w:fill="FFFFFF"/>
        </w:rPr>
        <w:t xml:space="preserve">The declining value of </w:t>
      </w:r>
      <w:r w:rsidR="00702C2E" w:rsidRPr="00A04E47">
        <w:rPr>
          <w:rFonts w:ascii="Times New Roman" w:hAnsi="Times New Roman" w:cs="Times New Roman"/>
          <w:sz w:val="24"/>
          <w:szCs w:val="24"/>
          <w:shd w:val="clear" w:color="auto" w:fill="FFFFFF"/>
        </w:rPr>
        <w:t xml:space="preserve">the </w:t>
      </w:r>
      <w:r w:rsidR="00F145E2" w:rsidRPr="00A04E47">
        <w:rPr>
          <w:rFonts w:ascii="Times New Roman" w:hAnsi="Times New Roman" w:cs="Times New Roman"/>
          <w:sz w:val="24"/>
          <w:szCs w:val="24"/>
          <w:shd w:val="clear" w:color="auto" w:fill="FFFFFF"/>
        </w:rPr>
        <w:t xml:space="preserve">parameter </w:t>
      </w:r>
      <w:r w:rsidR="00664977" w:rsidRPr="00A04E47">
        <w:rPr>
          <w:rFonts w:ascii="Times New Roman" w:hAnsi="Times New Roman" w:cs="Times New Roman"/>
          <w:position w:val="-12"/>
          <w:sz w:val="24"/>
          <w:szCs w:val="24"/>
        </w:rPr>
        <w:object w:dxaOrig="360" w:dyaOrig="360" w14:anchorId="71245EBA">
          <v:shape id="_x0000_i1141" type="#_x0000_t75" style="width:18.7pt;height:18.7pt" o:ole="">
            <v:imagedata r:id="rId237" o:title=""/>
          </v:shape>
          <o:OLEObject Type="Embed" ProgID="Equation.DSMT4" ShapeID="_x0000_i1141" DrawAspect="Content" ObjectID="_1826455277" r:id="rId238"/>
        </w:object>
      </w:r>
      <w:r w:rsidR="00F145E2" w:rsidRPr="00A04E47">
        <w:rPr>
          <w:rFonts w:ascii="Times New Roman" w:hAnsi="Times New Roman" w:cs="Times New Roman"/>
          <w:sz w:val="24"/>
          <w:szCs w:val="24"/>
          <w:shd w:val="clear" w:color="auto" w:fill="FFFFFF"/>
        </w:rPr>
        <w:t xml:space="preserve"> for c1:g3 proves the declining interaction when the cartilage was affected by the gelatinase</w:t>
      </w:r>
      <w:r w:rsidR="0001241B" w:rsidRPr="00A04E47">
        <w:rPr>
          <w:rFonts w:ascii="Times New Roman" w:hAnsi="Times New Roman" w:cs="Times New Roman"/>
          <w:sz w:val="24"/>
          <w:szCs w:val="24"/>
          <w:shd w:val="clear" w:color="auto" w:fill="FFFFFF"/>
        </w:rPr>
        <w:t>,</w:t>
      </w:r>
      <w:r w:rsidR="00F145E2" w:rsidRPr="00A04E47">
        <w:rPr>
          <w:rFonts w:ascii="Times New Roman" w:hAnsi="Times New Roman" w:cs="Times New Roman"/>
          <w:sz w:val="24"/>
          <w:szCs w:val="24"/>
          <w:shd w:val="clear" w:color="auto" w:fill="FFFFFF"/>
        </w:rPr>
        <w:t xml:space="preserve"> which degrades the protein in the matrix and damage</w:t>
      </w:r>
      <w:r w:rsidR="00A64C38">
        <w:rPr>
          <w:rFonts w:ascii="Times New Roman" w:hAnsi="Times New Roman" w:cs="Times New Roman"/>
          <w:sz w:val="24"/>
          <w:szCs w:val="24"/>
          <w:shd w:val="clear" w:color="auto" w:fill="FFFFFF"/>
        </w:rPr>
        <w:t>s</w:t>
      </w:r>
      <w:r w:rsidR="00F145E2" w:rsidRPr="00A04E47">
        <w:rPr>
          <w:rFonts w:ascii="Times New Roman" w:hAnsi="Times New Roman" w:cs="Times New Roman"/>
          <w:sz w:val="24"/>
          <w:szCs w:val="24"/>
          <w:shd w:val="clear" w:color="auto" w:fill="FFFFFF"/>
        </w:rPr>
        <w:t xml:space="preserve"> the structural integrity. </w:t>
      </w:r>
      <w:r w:rsidR="003F0750" w:rsidRPr="00A04E47">
        <w:rPr>
          <w:rFonts w:ascii="Times New Roman" w:hAnsi="Times New Roman" w:cs="Times New Roman"/>
          <w:sz w:val="24"/>
          <w:szCs w:val="24"/>
          <w:shd w:val="clear" w:color="auto" w:fill="FFFFFF"/>
        </w:rPr>
        <w:t>Although</w:t>
      </w:r>
      <w:r w:rsidR="00F145E2" w:rsidRPr="00A04E47">
        <w:rPr>
          <w:rFonts w:ascii="Times New Roman" w:hAnsi="Times New Roman" w:cs="Times New Roman"/>
          <w:sz w:val="24"/>
          <w:szCs w:val="24"/>
          <w:shd w:val="clear" w:color="auto" w:fill="FFFFFF"/>
        </w:rPr>
        <w:t xml:space="preserve"> the addressable value of </w:t>
      </w:r>
      <w:r w:rsidR="00A64C38">
        <w:rPr>
          <w:rFonts w:ascii="Times New Roman" w:hAnsi="Times New Roman" w:cs="Times New Roman"/>
          <w:sz w:val="24"/>
          <w:szCs w:val="24"/>
          <w:shd w:val="clear" w:color="auto" w:fill="FFFFFF"/>
        </w:rPr>
        <w:t xml:space="preserve">the </w:t>
      </w:r>
      <w:r w:rsidR="00F145E2" w:rsidRPr="00A04E47">
        <w:rPr>
          <w:rFonts w:ascii="Times New Roman" w:hAnsi="Times New Roman" w:cs="Times New Roman"/>
          <w:sz w:val="24"/>
          <w:szCs w:val="24"/>
          <w:shd w:val="clear" w:color="auto" w:fill="FFFFFF"/>
        </w:rPr>
        <w:t xml:space="preserve">curve fitted </w:t>
      </w:r>
      <w:r w:rsidR="00F145E2" w:rsidRPr="00A04E47">
        <w:rPr>
          <w:rFonts w:ascii="Times New Roman" w:hAnsi="Times New Roman" w:cs="Times New Roman"/>
          <w:position w:val="-10"/>
          <w:sz w:val="24"/>
          <w:szCs w:val="24"/>
        </w:rPr>
        <w:object w:dxaOrig="240" w:dyaOrig="300" w14:anchorId="27892927">
          <v:shape id="_x0000_i1142" type="#_x0000_t75" style="width:13.55pt;height:15pt" o:ole="">
            <v:imagedata r:id="rId216" o:title=""/>
          </v:shape>
          <o:OLEObject Type="Embed" ProgID="Equation.DSMT4" ShapeID="_x0000_i1142" DrawAspect="Content" ObjectID="_1826455278" r:id="rId239"/>
        </w:object>
      </w:r>
      <w:r w:rsidR="00C47738" w:rsidRPr="00A04E47">
        <w:rPr>
          <w:rFonts w:ascii="Times New Roman" w:hAnsi="Times New Roman" w:cs="Times New Roman"/>
          <w:sz w:val="24"/>
          <w:szCs w:val="24"/>
        </w:rPr>
        <w:t xml:space="preserve">is in the range of 0 to 1.0, </w:t>
      </w:r>
      <w:r w:rsidR="003F0750" w:rsidRPr="00A04E47">
        <w:rPr>
          <w:rFonts w:ascii="Times New Roman" w:hAnsi="Times New Roman" w:cs="Times New Roman"/>
          <w:sz w:val="24"/>
          <w:szCs w:val="24"/>
        </w:rPr>
        <w:t xml:space="preserve">the </w:t>
      </w:r>
      <w:r w:rsidR="00C47738" w:rsidRPr="00A04E47">
        <w:rPr>
          <w:rFonts w:ascii="Times New Roman" w:hAnsi="Times New Roman" w:cs="Times New Roman"/>
          <w:sz w:val="24"/>
          <w:szCs w:val="24"/>
        </w:rPr>
        <w:t xml:space="preserve">data fitting procedure </w:t>
      </w:r>
      <w:r w:rsidR="003F0750" w:rsidRPr="00A04E47">
        <w:rPr>
          <w:rFonts w:ascii="Times New Roman" w:hAnsi="Times New Roman" w:cs="Times New Roman"/>
          <w:sz w:val="24"/>
          <w:szCs w:val="24"/>
        </w:rPr>
        <w:t xml:space="preserve">may </w:t>
      </w:r>
      <w:r w:rsidR="00C47738" w:rsidRPr="00A04E47">
        <w:rPr>
          <w:rFonts w:ascii="Times New Roman" w:hAnsi="Times New Roman" w:cs="Times New Roman"/>
          <w:sz w:val="24"/>
          <w:szCs w:val="24"/>
        </w:rPr>
        <w:t xml:space="preserve">not necessarily yield a value between </w:t>
      </w:r>
      <w:r w:rsidR="003F0750" w:rsidRPr="00A04E47">
        <w:rPr>
          <w:rFonts w:ascii="Times New Roman" w:hAnsi="Times New Roman" w:cs="Times New Roman"/>
          <w:sz w:val="24"/>
          <w:szCs w:val="24"/>
        </w:rPr>
        <w:t>the stated range</w:t>
      </w:r>
      <w:r w:rsidR="00C47738" w:rsidRPr="00A04E47">
        <w:rPr>
          <w:rFonts w:ascii="Times New Roman" w:hAnsi="Times New Roman" w:cs="Times New Roman"/>
          <w:sz w:val="24"/>
          <w:szCs w:val="24"/>
        </w:rPr>
        <w:t xml:space="preserve">. This parameter </w:t>
      </w:r>
      <w:r w:rsidR="00A64C38">
        <w:rPr>
          <w:rFonts w:ascii="Times New Roman" w:hAnsi="Times New Roman" w:cs="Times New Roman"/>
          <w:sz w:val="24"/>
          <w:szCs w:val="24"/>
        </w:rPr>
        <w:t xml:space="preserve">is </w:t>
      </w:r>
      <w:r w:rsidR="00C47738" w:rsidRPr="00A04E47">
        <w:rPr>
          <w:rFonts w:ascii="Times New Roman" w:hAnsi="Times New Roman" w:cs="Times New Roman"/>
          <w:sz w:val="24"/>
          <w:szCs w:val="24"/>
        </w:rPr>
        <w:t>re</w:t>
      </w:r>
      <w:r w:rsidR="00A82E52" w:rsidRPr="00A04E47">
        <w:rPr>
          <w:rFonts w:ascii="Times New Roman" w:hAnsi="Times New Roman" w:cs="Times New Roman"/>
          <w:sz w:val="24"/>
          <w:szCs w:val="24"/>
        </w:rPr>
        <w:t>lated to</w:t>
      </w:r>
      <w:r w:rsidR="00C47738" w:rsidRPr="00A04E47">
        <w:rPr>
          <w:rFonts w:ascii="Times New Roman" w:hAnsi="Times New Roman" w:cs="Times New Roman"/>
          <w:sz w:val="24"/>
          <w:szCs w:val="24"/>
        </w:rPr>
        <w:t xml:space="preserve"> the repulsive</w:t>
      </w:r>
      <w:r w:rsidR="00A82E52" w:rsidRPr="00A04E47">
        <w:rPr>
          <w:rFonts w:ascii="Times New Roman" w:hAnsi="Times New Roman" w:cs="Times New Roman"/>
          <w:sz w:val="24"/>
          <w:szCs w:val="24"/>
        </w:rPr>
        <w:t xml:space="preserve"> force</w:t>
      </w:r>
      <w:r w:rsidR="00A64C38">
        <w:rPr>
          <w:rFonts w:ascii="Times New Roman" w:hAnsi="Times New Roman" w:cs="Times New Roman"/>
          <w:sz w:val="24"/>
          <w:szCs w:val="24"/>
        </w:rPr>
        <w:t>,</w:t>
      </w:r>
      <w:r w:rsidR="00A82E52" w:rsidRPr="00A04E47">
        <w:rPr>
          <w:rFonts w:ascii="Times New Roman" w:hAnsi="Times New Roman" w:cs="Times New Roman"/>
          <w:sz w:val="24"/>
          <w:szCs w:val="24"/>
        </w:rPr>
        <w:t xml:space="preserve"> which</w:t>
      </w:r>
      <w:r w:rsidR="00C47738" w:rsidRPr="00A04E47">
        <w:rPr>
          <w:rFonts w:ascii="Times New Roman" w:hAnsi="Times New Roman" w:cs="Times New Roman"/>
          <w:sz w:val="24"/>
          <w:szCs w:val="24"/>
        </w:rPr>
        <w:t xml:space="preserve"> is a linear mixture parameter combining </w:t>
      </w:r>
      <w:r w:rsidR="00A64C38">
        <w:rPr>
          <w:rFonts w:ascii="Times New Roman" w:hAnsi="Times New Roman" w:cs="Times New Roman"/>
          <w:sz w:val="24"/>
          <w:szCs w:val="24"/>
        </w:rPr>
        <w:t xml:space="preserve">the </w:t>
      </w:r>
      <w:r w:rsidR="00C47738" w:rsidRPr="00A04E47">
        <w:rPr>
          <w:rFonts w:ascii="Times New Roman" w:hAnsi="Times New Roman" w:cs="Times New Roman"/>
          <w:sz w:val="24"/>
          <w:szCs w:val="24"/>
        </w:rPr>
        <w:t xml:space="preserve">invariant </w:t>
      </w:r>
      <w:r w:rsidR="00C47738" w:rsidRPr="00A04E47">
        <w:rPr>
          <w:rFonts w:ascii="Times New Roman" w:hAnsi="Times New Roman" w:cs="Times New Roman"/>
          <w:sz w:val="24"/>
          <w:szCs w:val="24"/>
          <w:shd w:val="clear" w:color="auto" w:fill="FFFFFF"/>
        </w:rPr>
        <w:t xml:space="preserve"> </w:t>
      </w:r>
      <w:r w:rsidR="00A82E52" w:rsidRPr="00A04E47">
        <w:rPr>
          <w:rFonts w:ascii="Times New Roman" w:hAnsi="Times New Roman" w:cs="Times New Roman"/>
          <w:position w:val="-10"/>
          <w:sz w:val="24"/>
          <w:szCs w:val="24"/>
        </w:rPr>
        <w:object w:dxaOrig="220" w:dyaOrig="320" w14:anchorId="08B480EB">
          <v:shape id="_x0000_i1143" type="#_x0000_t75" style="width:9.8pt;height:16.4pt" o:ole="">
            <v:imagedata r:id="rId240" o:title=""/>
          </v:shape>
          <o:OLEObject Type="Embed" ProgID="Equation.DSMT4" ShapeID="_x0000_i1143" DrawAspect="Content" ObjectID="_1826455279" r:id="rId241"/>
        </w:object>
      </w:r>
      <w:r w:rsidR="00C47738" w:rsidRPr="00A04E47">
        <w:rPr>
          <w:rFonts w:ascii="Times New Roman" w:hAnsi="Times New Roman" w:cs="Times New Roman"/>
          <w:sz w:val="24"/>
          <w:szCs w:val="24"/>
        </w:rPr>
        <w:t xml:space="preserve">and </w:t>
      </w:r>
      <w:r w:rsidR="00C47738" w:rsidRPr="00A04E47">
        <w:rPr>
          <w:rFonts w:ascii="Times New Roman" w:hAnsi="Times New Roman" w:cs="Times New Roman"/>
          <w:sz w:val="24"/>
          <w:szCs w:val="24"/>
          <w:shd w:val="clear" w:color="auto" w:fill="FFFFFF"/>
        </w:rPr>
        <w:t xml:space="preserve"> </w:t>
      </w:r>
      <w:r w:rsidR="00A82E52" w:rsidRPr="00A04E47">
        <w:rPr>
          <w:rFonts w:ascii="Times New Roman" w:hAnsi="Times New Roman" w:cs="Times New Roman"/>
          <w:position w:val="-10"/>
          <w:sz w:val="24"/>
          <w:szCs w:val="24"/>
        </w:rPr>
        <w:object w:dxaOrig="240" w:dyaOrig="320" w14:anchorId="32867F89">
          <v:shape id="_x0000_i1144" type="#_x0000_t75" style="width:13.55pt;height:16.4pt" o:ole="">
            <v:imagedata r:id="rId242" o:title=""/>
          </v:shape>
          <o:OLEObject Type="Embed" ProgID="Equation.DSMT4" ShapeID="_x0000_i1144" DrawAspect="Content" ObjectID="_1826455280" r:id="rId243"/>
        </w:object>
      </w:r>
      <w:r w:rsidR="00C47738" w:rsidRPr="00A04E47">
        <w:rPr>
          <w:rFonts w:ascii="Times New Roman" w:hAnsi="Times New Roman" w:cs="Times New Roman"/>
          <w:sz w:val="24"/>
          <w:szCs w:val="24"/>
        </w:rPr>
        <w:t xml:space="preserve">where </w:t>
      </w:r>
      <w:r w:rsidR="00C47738" w:rsidRPr="00A04E47">
        <w:rPr>
          <w:rFonts w:ascii="Times New Roman" w:hAnsi="Times New Roman" w:cs="Times New Roman"/>
          <w:sz w:val="24"/>
          <w:szCs w:val="24"/>
          <w:shd w:val="clear" w:color="auto" w:fill="FFFFFF"/>
        </w:rPr>
        <w:t xml:space="preserve"> </w:t>
      </w:r>
      <w:r w:rsidR="00A82E52" w:rsidRPr="00A04E47">
        <w:rPr>
          <w:rFonts w:ascii="Times New Roman" w:hAnsi="Times New Roman" w:cs="Times New Roman"/>
          <w:position w:val="-10"/>
          <w:sz w:val="24"/>
          <w:szCs w:val="24"/>
        </w:rPr>
        <w:object w:dxaOrig="220" w:dyaOrig="320" w14:anchorId="36E6B3F4">
          <v:shape id="_x0000_i1145" type="#_x0000_t75" style="width:9.8pt;height:16.4pt" o:ole="">
            <v:imagedata r:id="rId244" o:title=""/>
          </v:shape>
          <o:OLEObject Type="Embed" ProgID="Equation.DSMT4" ShapeID="_x0000_i1145" DrawAspect="Content" ObjectID="_1826455281" r:id="rId245"/>
        </w:object>
      </w:r>
      <w:r w:rsidR="00C47738" w:rsidRPr="00A04E47">
        <w:rPr>
          <w:rFonts w:ascii="Times New Roman" w:hAnsi="Times New Roman" w:cs="Times New Roman"/>
          <w:sz w:val="24"/>
          <w:szCs w:val="24"/>
        </w:rPr>
        <w:t xml:space="preserve"> is more dominant</w:t>
      </w:r>
      <w:r w:rsidR="00A82E52" w:rsidRPr="00A04E47">
        <w:rPr>
          <w:rFonts w:ascii="Times New Roman" w:hAnsi="Times New Roman" w:cs="Times New Roman"/>
          <w:sz w:val="24"/>
          <w:szCs w:val="24"/>
        </w:rPr>
        <w:t xml:space="preserve"> </w:t>
      </w:r>
      <w:r w:rsidR="00C334F9" w:rsidRPr="00A04E47">
        <w:rPr>
          <w:rFonts w:ascii="Times New Roman" w:hAnsi="Times New Roman" w:cs="Times New Roman"/>
          <w:sz w:val="24"/>
          <w:szCs w:val="24"/>
        </w:rPr>
        <w:fldChar w:fldCharType="begin"/>
      </w:r>
      <w:r w:rsidR="00C334F9" w:rsidRPr="00A04E47">
        <w:rPr>
          <w:rFonts w:ascii="Times New Roman" w:hAnsi="Times New Roman" w:cs="Times New Roman"/>
          <w:sz w:val="24"/>
          <w:szCs w:val="24"/>
        </w:rPr>
        <w:instrText xml:space="preserve"> ADDIN EN.CITE &lt;EndNote&gt;&lt;Cite&gt;&lt;Author&gt;Seibert&lt;/Author&gt;&lt;Year&gt;2000&lt;/Year&gt;&lt;RecNum&gt;6137&lt;/RecNum&gt;&lt;DisplayText&gt;(Seibert and Schoche 2000)&lt;/DisplayText&gt;&lt;record&gt;&lt;rec-number&gt;6137&lt;/rec-number&gt;&lt;foreign-keys&gt;&lt;key app="EN" db-id="vxt29dzeofxrzgeaadxvxr0y0rts9zptfp0e" timestamp="1711297442"&gt;6137&lt;/key&gt;&lt;/foreign-keys&gt;&lt;ref-type name="Journal Article"&gt;17&lt;/ref-type&gt;&lt;contributors&gt;&lt;authors&gt;&lt;author&gt;Seibert, DJ&lt;/author&gt;&lt;author&gt;Schoche, N&lt;/author&gt;&lt;/authors&gt;&lt;/contributors&gt;&lt;titles&gt;&lt;title&gt;Direct comparison of some recent rubber elasticity models&lt;/title&gt;&lt;secondary-title&gt;Rubber chemistry and technology&lt;/secondary-title&gt;&lt;/titles&gt;&lt;periodical&gt;&lt;full-title&gt;Rubber Chemistry and technology&lt;/full-title&gt;&lt;/periodical&gt;&lt;pages&gt;366-384&lt;/pages&gt;&lt;volume&gt;73&lt;/volume&gt;&lt;number&gt;2&lt;/number&gt;&lt;dates&gt;&lt;year&gt;2000&lt;/year&gt;&lt;/dates&gt;&lt;isbn&gt;1943-4804&lt;/isbn&gt;&lt;urls&gt;&lt;/urls&gt;&lt;/record&gt;&lt;/Cite&gt;&lt;/EndNote&gt;</w:instrText>
      </w:r>
      <w:r w:rsidR="00C334F9" w:rsidRPr="00A04E47">
        <w:rPr>
          <w:rFonts w:ascii="Times New Roman" w:hAnsi="Times New Roman" w:cs="Times New Roman"/>
          <w:sz w:val="24"/>
          <w:szCs w:val="24"/>
        </w:rPr>
        <w:fldChar w:fldCharType="separate"/>
      </w:r>
      <w:r w:rsidR="00C334F9" w:rsidRPr="00A04E47">
        <w:rPr>
          <w:rFonts w:ascii="Times New Roman" w:hAnsi="Times New Roman" w:cs="Times New Roman"/>
          <w:noProof/>
          <w:sz w:val="24"/>
          <w:szCs w:val="24"/>
        </w:rPr>
        <w:t>(Seibert and Schoche 2000)</w:t>
      </w:r>
      <w:r w:rsidR="00C334F9" w:rsidRPr="00A04E47">
        <w:rPr>
          <w:rFonts w:ascii="Times New Roman" w:hAnsi="Times New Roman" w:cs="Times New Roman"/>
          <w:sz w:val="24"/>
          <w:szCs w:val="24"/>
        </w:rPr>
        <w:fldChar w:fldCharType="end"/>
      </w:r>
      <w:r w:rsidR="00E80F68" w:rsidRPr="00A04E47">
        <w:rPr>
          <w:rFonts w:ascii="Times New Roman" w:hAnsi="Times New Roman" w:cs="Times New Roman"/>
          <w:sz w:val="24"/>
          <w:szCs w:val="24"/>
        </w:rPr>
        <w:t>.</w:t>
      </w:r>
      <w:r w:rsidR="007914E0" w:rsidRPr="00A04E47">
        <w:rPr>
          <w:rFonts w:ascii="Times New Roman" w:hAnsi="Times New Roman" w:cs="Times New Roman"/>
          <w:sz w:val="24"/>
          <w:szCs w:val="24"/>
        </w:rPr>
        <w:t xml:space="preserve"> </w:t>
      </w:r>
      <w:r w:rsidR="00A82E52" w:rsidRPr="00FD7091">
        <w:rPr>
          <w:rFonts w:ascii="Times New Roman" w:hAnsi="Times New Roman" w:cs="Times New Roman"/>
          <w:position w:val="-10"/>
          <w:sz w:val="24"/>
          <w:szCs w:val="24"/>
        </w:rPr>
        <w:object w:dxaOrig="279" w:dyaOrig="320" w14:anchorId="40F3865C">
          <v:shape id="_x0000_i1146" type="#_x0000_t75" style="width:13.55pt;height:16.4pt" o:ole="">
            <v:imagedata r:id="rId218" o:title=""/>
          </v:shape>
          <o:OLEObject Type="Embed" ProgID="Equation.DSMT4" ShapeID="_x0000_i1146" DrawAspect="Content" ObjectID="_1826455282" r:id="rId246"/>
        </w:object>
      </w:r>
      <w:r w:rsidR="00A82E52" w:rsidRPr="00B921F6">
        <w:rPr>
          <w:rFonts w:ascii="Times New Roman" w:hAnsi="Times New Roman" w:cs="Times New Roman"/>
          <w:sz w:val="24"/>
          <w:szCs w:val="24"/>
        </w:rPr>
        <w:t>represents the volume changes</w:t>
      </w:r>
      <w:r w:rsidR="00A64C38">
        <w:rPr>
          <w:rFonts w:ascii="Times New Roman" w:hAnsi="Times New Roman" w:cs="Times New Roman"/>
          <w:sz w:val="24"/>
          <w:szCs w:val="24"/>
        </w:rPr>
        <w:t>,</w:t>
      </w:r>
      <w:r w:rsidR="00A82E52" w:rsidRPr="00B921F6">
        <w:rPr>
          <w:rFonts w:ascii="Times New Roman" w:hAnsi="Times New Roman" w:cs="Times New Roman"/>
          <w:sz w:val="24"/>
          <w:szCs w:val="24"/>
        </w:rPr>
        <w:t xml:space="preserve"> though the effect is negligible</w:t>
      </w:r>
      <w:r w:rsidR="00C30ECA" w:rsidRPr="00B921F6">
        <w:rPr>
          <w:rFonts w:ascii="Times New Roman" w:hAnsi="Times New Roman" w:cs="Times New Roman"/>
          <w:sz w:val="24"/>
          <w:szCs w:val="24"/>
        </w:rPr>
        <w:t xml:space="preserve"> </w:t>
      </w:r>
      <w:r w:rsidR="00C334F9" w:rsidRPr="00B921F6">
        <w:rPr>
          <w:rFonts w:ascii="Times New Roman" w:hAnsi="Times New Roman" w:cs="Times New Roman"/>
          <w:sz w:val="24"/>
          <w:szCs w:val="24"/>
        </w:rPr>
        <w:fldChar w:fldCharType="begin"/>
      </w:r>
      <w:r w:rsidR="00A04E47" w:rsidRPr="00B921F6">
        <w:rPr>
          <w:rFonts w:ascii="Times New Roman" w:hAnsi="Times New Roman" w:cs="Times New Roman"/>
          <w:sz w:val="24"/>
          <w:szCs w:val="24"/>
        </w:rPr>
        <w:instrText xml:space="preserve"> ADDIN EN.CITE &lt;EndNote&gt;&lt;Cite&gt;&lt;Author&gt;Holzapfel&lt;/Author&gt;&lt;Year&gt;2002&lt;/Year&gt;&lt;RecNum&gt;6090&lt;/RecNum&gt;&lt;DisplayText&gt;(Holzapfel 2002)&lt;/DisplayText&gt;&lt;record&gt;&lt;rec-number&gt;6090&lt;/rec-number&gt;&lt;foreign-keys&gt;&lt;key app="EN" db-id="vxt29dzeofxrzgeaadxvxr0y0rts9zptfp0e" timestamp="1705961313"&gt;6090&lt;/key&gt;&lt;/foreign-keys&gt;&lt;ref-type name="Generic"&gt;13&lt;/ref-type&gt;&lt;contributors&gt;&lt;authors&gt;&lt;author&gt;Holzapfel, Gerhard A&lt;/author&gt;&lt;/authors&gt;&lt;/contributors&gt;&lt;titles&gt;&lt;title&gt;Nonlinear solid mechanics: a continuum approach for engineering science&lt;/title&gt;&lt;/titles&gt;&lt;dates&gt;&lt;year&gt;2002&lt;/year&gt;&lt;/dates&gt;&lt;publisher&gt;Kluwer Academic Publishers Dordrecht&lt;/publisher&gt;&lt;isbn&gt;0025-6455&lt;/isbn&gt;&lt;urls&gt;&lt;/urls&gt;&lt;/record&gt;&lt;/Cite&gt;&lt;/EndNote&gt;</w:instrText>
      </w:r>
      <w:r w:rsidR="00C334F9" w:rsidRPr="00B921F6">
        <w:rPr>
          <w:rFonts w:ascii="Times New Roman" w:hAnsi="Times New Roman" w:cs="Times New Roman"/>
          <w:sz w:val="24"/>
          <w:szCs w:val="24"/>
        </w:rPr>
        <w:fldChar w:fldCharType="separate"/>
      </w:r>
      <w:r w:rsidR="00C334F9" w:rsidRPr="00B921F6">
        <w:rPr>
          <w:rFonts w:ascii="Times New Roman" w:hAnsi="Times New Roman" w:cs="Times New Roman"/>
          <w:noProof/>
          <w:sz w:val="24"/>
          <w:szCs w:val="24"/>
        </w:rPr>
        <w:t>(Holzapfel 2002)</w:t>
      </w:r>
      <w:r w:rsidR="00C334F9" w:rsidRPr="00B921F6">
        <w:rPr>
          <w:rFonts w:ascii="Times New Roman" w:hAnsi="Times New Roman" w:cs="Times New Roman"/>
          <w:sz w:val="24"/>
          <w:szCs w:val="24"/>
        </w:rPr>
        <w:fldChar w:fldCharType="end"/>
      </w:r>
      <w:r w:rsidR="00A82E52" w:rsidRPr="00A04E47">
        <w:rPr>
          <w:rFonts w:ascii="Times New Roman" w:hAnsi="Times New Roman" w:cs="Times New Roman"/>
          <w:sz w:val="24"/>
          <w:szCs w:val="24"/>
        </w:rPr>
        <w:t>.</w:t>
      </w:r>
    </w:p>
    <w:p w14:paraId="24657B55" w14:textId="5C458F90" w:rsidR="00F4548C" w:rsidRPr="00660A07" w:rsidRDefault="00B25CD2" w:rsidP="002B0E40">
      <w:pPr>
        <w:spacing w:line="360" w:lineRule="auto"/>
        <w:jc w:val="both"/>
        <w:rPr>
          <w:rFonts w:ascii="Times New Roman" w:hAnsi="Times New Roman" w:cs="Times New Roman"/>
          <w:sz w:val="24"/>
          <w:szCs w:val="24"/>
        </w:rPr>
      </w:pPr>
      <w:r w:rsidRPr="00A04E47">
        <w:rPr>
          <w:rFonts w:ascii="Times New Roman" w:hAnsi="Times New Roman" w:cs="Times New Roman"/>
          <w:sz w:val="24"/>
          <w:szCs w:val="24"/>
        </w:rPr>
        <w:t xml:space="preserve">Phenomenological hyperelastic models, rooted in </w:t>
      </w:r>
      <w:r w:rsidR="005C4433" w:rsidRPr="00A04E47">
        <w:rPr>
          <w:rFonts w:ascii="Times New Roman" w:hAnsi="Times New Roman" w:cs="Times New Roman"/>
          <w:sz w:val="24"/>
          <w:szCs w:val="24"/>
        </w:rPr>
        <w:t xml:space="preserve">the </w:t>
      </w:r>
      <w:r w:rsidRPr="00A04E47">
        <w:rPr>
          <w:rFonts w:ascii="Times New Roman" w:hAnsi="Times New Roman" w:cs="Times New Roman"/>
          <w:sz w:val="24"/>
          <w:szCs w:val="24"/>
        </w:rPr>
        <w:t>observations of rubber-like materials undergoing uniform deformation, are structured on principles of principal stretch. Evaluating the predictive capacity of these models involves comparing their stress-strain or stress-stretch representations with traditional experimental findings</w:t>
      </w:r>
      <w:r w:rsidR="009753E8" w:rsidRPr="00A04E47">
        <w:rPr>
          <w:rFonts w:ascii="Times New Roman" w:hAnsi="Times New Roman" w:cs="Times New Roman"/>
          <w:sz w:val="24"/>
          <w:szCs w:val="24"/>
        </w:rPr>
        <w:t xml:space="preserve"> </w:t>
      </w:r>
      <w:r w:rsidR="00C334F9" w:rsidRPr="00A04E47">
        <w:rPr>
          <w:rFonts w:ascii="Times New Roman" w:hAnsi="Times New Roman" w:cs="Times New Roman"/>
          <w:sz w:val="24"/>
          <w:szCs w:val="24"/>
        </w:rPr>
        <w:fldChar w:fldCharType="begin"/>
      </w:r>
      <w:r w:rsidR="00A04E47">
        <w:rPr>
          <w:rFonts w:ascii="Times New Roman" w:hAnsi="Times New Roman" w:cs="Times New Roman"/>
          <w:sz w:val="24"/>
          <w:szCs w:val="24"/>
        </w:rPr>
        <w:instrText xml:space="preserve"> ADDIN EN.CITE &lt;EndNote&gt;&lt;Cite&gt;&lt;Author&gt;Holzapfel&lt;/Author&gt;&lt;Year&gt;2002&lt;/Year&gt;&lt;RecNum&gt;6090&lt;/RecNum&gt;&lt;DisplayText&gt;(Holzapfel 2002)&lt;/DisplayText&gt;&lt;record&gt;&lt;rec-number&gt;6090&lt;/rec-number&gt;&lt;foreign-keys&gt;&lt;key app="EN" db-id="vxt29dzeofxrzgeaadxvxr0y0rts9zptfp0e" timestamp="1705961313"&gt;6090&lt;/key&gt;&lt;/foreign-keys&gt;&lt;ref-type name="Generic"&gt;13&lt;/ref-type&gt;&lt;contributors&gt;&lt;authors&gt;&lt;author&gt;Holzapfel, Gerhard A&lt;/author&gt;&lt;/authors&gt;&lt;/contributors&gt;&lt;titles&gt;&lt;title&gt;Nonlinear solid mechanics: a continuum approach for engineering science&lt;/title&gt;&lt;/titles&gt;&lt;dates&gt;&lt;year&gt;2002&lt;/year&gt;&lt;/dates&gt;&lt;publisher&gt;Kluwer Academic Publishers Dordrecht&lt;/publisher&gt;&lt;isbn&gt;0025-6455&lt;/isbn&gt;&lt;urls&gt;&lt;/urls&gt;&lt;/record&gt;&lt;/Cite&gt;&lt;/EndNote&gt;</w:instrText>
      </w:r>
      <w:r w:rsidR="00C334F9" w:rsidRPr="00A04E47">
        <w:rPr>
          <w:rFonts w:ascii="Times New Roman" w:hAnsi="Times New Roman" w:cs="Times New Roman"/>
          <w:sz w:val="24"/>
          <w:szCs w:val="24"/>
        </w:rPr>
        <w:fldChar w:fldCharType="separate"/>
      </w:r>
      <w:r w:rsidR="00C334F9" w:rsidRPr="00A04E47">
        <w:rPr>
          <w:rFonts w:ascii="Times New Roman" w:hAnsi="Times New Roman" w:cs="Times New Roman"/>
          <w:noProof/>
          <w:sz w:val="24"/>
          <w:szCs w:val="24"/>
        </w:rPr>
        <w:t>(Holzapfel 2002)</w:t>
      </w:r>
      <w:r w:rsidR="00C334F9" w:rsidRPr="00A04E47">
        <w:rPr>
          <w:rFonts w:ascii="Times New Roman" w:hAnsi="Times New Roman" w:cs="Times New Roman"/>
          <w:sz w:val="24"/>
          <w:szCs w:val="24"/>
        </w:rPr>
        <w:fldChar w:fldCharType="end"/>
      </w:r>
      <w:r w:rsidRPr="00A04E47">
        <w:rPr>
          <w:rFonts w:ascii="Times New Roman" w:hAnsi="Times New Roman" w:cs="Times New Roman"/>
          <w:sz w:val="24"/>
          <w:szCs w:val="24"/>
        </w:rPr>
        <w:t>.</w:t>
      </w:r>
      <w:r w:rsidR="00802E37" w:rsidRPr="00A04E47">
        <w:rPr>
          <w:rFonts w:ascii="Times New Roman" w:hAnsi="Times New Roman" w:cs="Times New Roman"/>
          <w:sz w:val="24"/>
          <w:szCs w:val="24"/>
        </w:rPr>
        <w:t xml:space="preserve"> These models are widely used for modeling biological soft tissues </w:t>
      </w:r>
      <w:r w:rsidR="00C334F9" w:rsidRPr="00A04E47">
        <w:rPr>
          <w:rFonts w:ascii="Times New Roman" w:hAnsi="Times New Roman" w:cs="Times New Roman"/>
          <w:sz w:val="24"/>
          <w:szCs w:val="24"/>
        </w:rPr>
        <w:fldChar w:fldCharType="begin"/>
      </w:r>
      <w:r w:rsidR="00C334F9" w:rsidRPr="00A04E47">
        <w:rPr>
          <w:rFonts w:ascii="Times New Roman" w:hAnsi="Times New Roman" w:cs="Times New Roman"/>
          <w:sz w:val="24"/>
          <w:szCs w:val="24"/>
        </w:rPr>
        <w:instrText xml:space="preserve"> ADDIN EN.CITE &lt;EndNote&gt;&lt;Cite&gt;&lt;Author&gt;Kang&lt;/Author&gt;&lt;Year&gt;2022&lt;/Year&gt;&lt;RecNum&gt;6139&lt;/RecNum&gt;&lt;DisplayText&gt;(Kang et al. 2022)&lt;/DisplayText&gt;&lt;record&gt;&lt;rec-number&gt;6139&lt;/rec-number&gt;&lt;foreign-keys&gt;&lt;key app="EN" db-id="vxt29dzeofxrzgeaadxvxr0y0rts9zptfp0e" timestamp="1711297606"&gt;6139&lt;/key&gt;&lt;/foreign-keys&gt;&lt;ref-type name="Journal Article"&gt;17&lt;/ref-type&gt;&lt;contributors&gt;&lt;authors&gt;&lt;author&gt;Kang, Wei&lt;/author&gt;&lt;author&gt;Xu, Peng&lt;/author&gt;&lt;author&gt;Yue, Yanxian&lt;/author&gt;&lt;author&gt;Wang, Lizhen&lt;/author&gt;&lt;author&gt;Fan, Yubo&lt;/author&gt;&lt;/authors&gt;&lt;/contributors&gt;&lt;titles&gt;&lt;title&gt;Difference analysis of phenomenological models with two variable forms for soft tissue quasi-static mechanical characterization&lt;/title&gt;&lt;secondary-title&gt;Computers in Biology and Medicine&lt;/secondary-title&gt;&lt;/titles&gt;&lt;periodical&gt;&lt;full-title&gt;Computers in Biology and Medicine&lt;/full-title&gt;&lt;/periodical&gt;&lt;pages&gt;106150&lt;/pages&gt;&lt;volume&gt;150&lt;/volume&gt;&lt;dates&gt;&lt;year&gt;2022&lt;/year&gt;&lt;/dates&gt;&lt;isbn&gt;0010-4825&lt;/isbn&gt;&lt;urls&gt;&lt;/urls&gt;&lt;/record&gt;&lt;/Cite&gt;&lt;/EndNote&gt;</w:instrText>
      </w:r>
      <w:r w:rsidR="00C334F9" w:rsidRPr="00A04E47">
        <w:rPr>
          <w:rFonts w:ascii="Times New Roman" w:hAnsi="Times New Roman" w:cs="Times New Roman"/>
          <w:sz w:val="24"/>
          <w:szCs w:val="24"/>
        </w:rPr>
        <w:fldChar w:fldCharType="separate"/>
      </w:r>
      <w:r w:rsidR="00C334F9" w:rsidRPr="00A04E47">
        <w:rPr>
          <w:rFonts w:ascii="Times New Roman" w:hAnsi="Times New Roman" w:cs="Times New Roman"/>
          <w:noProof/>
          <w:sz w:val="24"/>
          <w:szCs w:val="24"/>
        </w:rPr>
        <w:t>(Kang et al. 2022)</w:t>
      </w:r>
      <w:r w:rsidR="00C334F9" w:rsidRPr="00A04E47">
        <w:rPr>
          <w:rFonts w:ascii="Times New Roman" w:hAnsi="Times New Roman" w:cs="Times New Roman"/>
          <w:sz w:val="24"/>
          <w:szCs w:val="24"/>
        </w:rPr>
        <w:fldChar w:fldCharType="end"/>
      </w:r>
      <w:r w:rsidR="005668C5" w:rsidRPr="00A04E47">
        <w:rPr>
          <w:rFonts w:ascii="Times New Roman" w:hAnsi="Times New Roman" w:cs="Times New Roman"/>
          <w:sz w:val="24"/>
          <w:szCs w:val="24"/>
        </w:rPr>
        <w:t>.</w:t>
      </w:r>
      <w:r w:rsidR="00802E37" w:rsidRPr="00A04E47">
        <w:rPr>
          <w:rFonts w:ascii="Times New Roman" w:hAnsi="Times New Roman" w:cs="Times New Roman"/>
          <w:sz w:val="24"/>
          <w:szCs w:val="24"/>
        </w:rPr>
        <w:t xml:space="preserve"> </w:t>
      </w:r>
      <w:r w:rsidR="00020C29">
        <w:rPr>
          <w:rFonts w:ascii="Times New Roman" w:hAnsi="Times New Roman" w:cs="Times New Roman"/>
          <w:sz w:val="24"/>
          <w:szCs w:val="24"/>
        </w:rPr>
        <w:t>T</w:t>
      </w:r>
      <w:r w:rsidR="00020C29" w:rsidRPr="00A04E47">
        <w:rPr>
          <w:rFonts w:ascii="Times New Roman" w:hAnsi="Times New Roman" w:cs="Times New Roman"/>
          <w:sz w:val="24"/>
          <w:szCs w:val="24"/>
        </w:rPr>
        <w:t xml:space="preserve">he </w:t>
      </w:r>
      <w:r w:rsidR="005901C9" w:rsidRPr="00A04E47">
        <w:rPr>
          <w:rFonts w:ascii="Times New Roman" w:hAnsi="Times New Roman" w:cs="Times New Roman"/>
          <w:sz w:val="24"/>
          <w:szCs w:val="24"/>
        </w:rPr>
        <w:t>invariant</w:t>
      </w:r>
      <w:r w:rsidR="00D616C8" w:rsidRPr="00A04E47">
        <w:rPr>
          <w:rFonts w:ascii="Times New Roman" w:hAnsi="Times New Roman" w:cs="Times New Roman"/>
          <w:sz w:val="24"/>
          <w:szCs w:val="24"/>
        </w:rPr>
        <w:t>-</w:t>
      </w:r>
      <w:r w:rsidR="0061124C" w:rsidRPr="00A04E47">
        <w:rPr>
          <w:rFonts w:ascii="Times New Roman" w:hAnsi="Times New Roman" w:cs="Times New Roman"/>
          <w:sz w:val="24"/>
          <w:szCs w:val="24"/>
        </w:rPr>
        <w:t>b</w:t>
      </w:r>
      <w:r w:rsidR="00D616C8" w:rsidRPr="00A04E47">
        <w:rPr>
          <w:rFonts w:ascii="Times New Roman" w:hAnsi="Times New Roman" w:cs="Times New Roman"/>
          <w:sz w:val="24"/>
          <w:szCs w:val="24"/>
        </w:rPr>
        <w:t xml:space="preserve">ased </w:t>
      </w:r>
      <w:r w:rsidR="0061124C" w:rsidRPr="00A04E47">
        <w:rPr>
          <w:rFonts w:ascii="Times New Roman" w:hAnsi="Times New Roman" w:cs="Times New Roman"/>
          <w:sz w:val="24"/>
          <w:szCs w:val="24"/>
        </w:rPr>
        <w:t>p</w:t>
      </w:r>
      <w:r w:rsidR="00D616C8" w:rsidRPr="00A04E47">
        <w:rPr>
          <w:rFonts w:ascii="Times New Roman" w:hAnsi="Times New Roman" w:cs="Times New Roman"/>
          <w:sz w:val="24"/>
          <w:szCs w:val="24"/>
        </w:rPr>
        <w:t xml:space="preserve">henomenological </w:t>
      </w:r>
      <w:r w:rsidR="0061124C" w:rsidRPr="00A04E47">
        <w:rPr>
          <w:rFonts w:ascii="Times New Roman" w:hAnsi="Times New Roman" w:cs="Times New Roman"/>
          <w:sz w:val="24"/>
          <w:szCs w:val="24"/>
        </w:rPr>
        <w:t>m</w:t>
      </w:r>
      <w:r w:rsidR="00D616C8" w:rsidRPr="00A04E47">
        <w:rPr>
          <w:rFonts w:ascii="Times New Roman" w:hAnsi="Times New Roman" w:cs="Times New Roman"/>
          <w:sz w:val="24"/>
          <w:szCs w:val="24"/>
        </w:rPr>
        <w:t>odel</w:t>
      </w:r>
      <w:r w:rsidR="0061124C" w:rsidRPr="00A04E47">
        <w:rPr>
          <w:rFonts w:ascii="Times New Roman" w:hAnsi="Times New Roman" w:cs="Times New Roman"/>
          <w:sz w:val="24"/>
          <w:szCs w:val="24"/>
        </w:rPr>
        <w:t xml:space="preserve">s </w:t>
      </w:r>
      <w:r w:rsidR="00AA2DE0" w:rsidRPr="00A04E47">
        <w:rPr>
          <w:rFonts w:ascii="Times New Roman" w:hAnsi="Times New Roman" w:cs="Times New Roman"/>
          <w:sz w:val="24"/>
          <w:szCs w:val="24"/>
        </w:rPr>
        <w:t xml:space="preserve">are </w:t>
      </w:r>
      <w:r w:rsidR="00020C29">
        <w:rPr>
          <w:rFonts w:ascii="Times New Roman" w:hAnsi="Times New Roman" w:cs="Times New Roman"/>
          <w:sz w:val="24"/>
          <w:szCs w:val="24"/>
        </w:rPr>
        <w:t>often</w:t>
      </w:r>
      <w:r w:rsidR="00020C29" w:rsidRPr="00A04E47">
        <w:rPr>
          <w:rFonts w:ascii="Times New Roman" w:hAnsi="Times New Roman" w:cs="Times New Roman"/>
          <w:sz w:val="24"/>
          <w:szCs w:val="24"/>
        </w:rPr>
        <w:t xml:space="preserve"> </w:t>
      </w:r>
      <w:r w:rsidR="00AA2DE0" w:rsidRPr="00A04E47">
        <w:rPr>
          <w:rFonts w:ascii="Times New Roman" w:hAnsi="Times New Roman" w:cs="Times New Roman"/>
          <w:sz w:val="24"/>
          <w:szCs w:val="24"/>
        </w:rPr>
        <w:t xml:space="preserve">employed to characterize </w:t>
      </w:r>
      <w:r w:rsidR="00600CBA" w:rsidRPr="00A04E47">
        <w:rPr>
          <w:rFonts w:ascii="Times New Roman" w:hAnsi="Times New Roman" w:cs="Times New Roman"/>
          <w:sz w:val="24"/>
          <w:szCs w:val="24"/>
        </w:rPr>
        <w:t>rubber</w:t>
      </w:r>
      <w:r w:rsidR="00600CBA">
        <w:rPr>
          <w:rFonts w:ascii="Times New Roman" w:hAnsi="Times New Roman" w:cs="Times New Roman"/>
          <w:sz w:val="24"/>
          <w:szCs w:val="24"/>
        </w:rPr>
        <w:t>-</w:t>
      </w:r>
      <w:r w:rsidR="0061124C" w:rsidRPr="00A04E47">
        <w:rPr>
          <w:rFonts w:ascii="Times New Roman" w:hAnsi="Times New Roman" w:cs="Times New Roman"/>
          <w:sz w:val="24"/>
          <w:szCs w:val="24"/>
        </w:rPr>
        <w:t>like materials</w:t>
      </w:r>
      <w:r w:rsidR="00600CBA">
        <w:rPr>
          <w:rFonts w:ascii="Times New Roman" w:hAnsi="Times New Roman" w:cs="Times New Roman"/>
          <w:sz w:val="24"/>
          <w:szCs w:val="24"/>
        </w:rPr>
        <w:t>,</w:t>
      </w:r>
      <w:r w:rsidR="0061124C" w:rsidRPr="00A04E47">
        <w:rPr>
          <w:rFonts w:ascii="Times New Roman" w:hAnsi="Times New Roman" w:cs="Times New Roman"/>
          <w:sz w:val="24"/>
          <w:szCs w:val="24"/>
        </w:rPr>
        <w:t xml:space="preserve"> including isotropic materials</w:t>
      </w:r>
      <w:r w:rsidR="000B0757" w:rsidRPr="00A04E47">
        <w:rPr>
          <w:rFonts w:ascii="Times New Roman" w:hAnsi="Times New Roman" w:cs="Times New Roman"/>
          <w:sz w:val="24"/>
          <w:szCs w:val="24"/>
        </w:rPr>
        <w:t xml:space="preserve"> </w:t>
      </w:r>
      <w:r w:rsidR="00C334F9" w:rsidRPr="00A04E47">
        <w:rPr>
          <w:rFonts w:ascii="Times New Roman" w:hAnsi="Times New Roman" w:cs="Times New Roman"/>
          <w:sz w:val="24"/>
          <w:szCs w:val="24"/>
        </w:rPr>
        <w:fldChar w:fldCharType="begin"/>
      </w:r>
      <w:r w:rsidR="00C334F9" w:rsidRPr="00A04E47">
        <w:rPr>
          <w:rFonts w:ascii="Times New Roman" w:hAnsi="Times New Roman" w:cs="Times New Roman"/>
          <w:sz w:val="24"/>
          <w:szCs w:val="24"/>
        </w:rPr>
        <w:instrText xml:space="preserve"> ADDIN EN.CITE &lt;EndNote&gt;&lt;Cite&gt;&lt;Author&gt;Melly&lt;/Author&gt;&lt;Year&gt;2021&lt;/Year&gt;&lt;RecNum&gt;6140&lt;/RecNum&gt;&lt;DisplayText&gt;(Jiang et al. 2022; Melly et al. 2021)&lt;/DisplayText&gt;&lt;record&gt;&lt;rec-number&gt;6140&lt;/rec-number&gt;&lt;foreign-keys&gt;&lt;key app="EN" db-id="vxt29dzeofxrzgeaadxvxr0y0rts9zptfp0e" timestamp="1711297682"&gt;6140&lt;/key&gt;&lt;/foreign-keys&gt;&lt;ref-type name="Journal Article"&gt;17&lt;/ref-type&gt;&lt;contributors&gt;&lt;authors&gt;&lt;author&gt;Melly, Stephen K&lt;/author&gt;&lt;author&gt;Liu, Liwu&lt;/author&gt;&lt;author&gt;Liu, Yanju&lt;/author&gt;&lt;author&gt;Leng, Jinsong&lt;/author&gt;&lt;/authors&gt;&lt;/contributors&gt;&lt;titles&gt;&lt;title&gt;A review on material models for isotropic hyperelasticity&lt;/title&gt;&lt;secondary-title&gt;International Journal of Mechanical System Dynamics&lt;/secondary-title&gt;&lt;/titles&gt;&lt;periodical&gt;&lt;full-title&gt;International Journal of Mechanical System Dynamics&lt;/full-title&gt;&lt;/periodical&gt;&lt;pages&gt;71-88&lt;/pages&gt;&lt;volume&gt;1&lt;/volume&gt;&lt;number&gt;1&lt;/number&gt;&lt;dates&gt;&lt;year&gt;2021&lt;/year&gt;&lt;/dates&gt;&lt;isbn&gt;2767-1399&lt;/isbn&gt;&lt;urls&gt;&lt;/urls&gt;&lt;/record&gt;&lt;/Cite&gt;&lt;Cite&gt;&lt;Author&gt;Jiang&lt;/Author&gt;&lt;Year&gt;2022&lt;/Year&gt;&lt;RecNum&gt;6141&lt;/RecNum&gt;&lt;record&gt;&lt;rec-number&gt;6141&lt;/rec-number&gt;&lt;foreign-keys&gt;&lt;key app="EN" db-id="vxt29dzeofxrzgeaadxvxr0y0rts9zptfp0e" timestamp="1711297717"&gt;6141&lt;/key&gt;&lt;/foreign-keys&gt;&lt;ref-type name="Journal Article"&gt;17&lt;/ref-type&gt;&lt;contributors&gt;&lt;authors&gt;&lt;author&gt;Jiang, Mingliang&lt;/author&gt;&lt;author&gt;Dai, Jiawen&lt;/author&gt;&lt;author&gt;Dong, Guangxu&lt;/author&gt;&lt;author&gt;Wang, Zhujiang&lt;/author&gt;&lt;/authors&gt;&lt;/contributors&gt;&lt;titles&gt;&lt;title&gt;A comparative study of invariant-based hyperelastic models for silicone elastomers under biaxial deformation with the virtual fields method&lt;/title&gt;&lt;secondary-title&gt;Journal of the Mechanical Behavior of Biomedical Materials&lt;/secondary-title&gt;&lt;/titles&gt;&lt;periodical&gt;&lt;full-title&gt;Journal of the Mechanical Behavior of Biomedical Materials&lt;/full-title&gt;&lt;/periodical&gt;&lt;pages&gt;105522&lt;/pages&gt;&lt;volume&gt;136&lt;/volume&gt;&lt;dates&gt;&lt;year&gt;2022&lt;/year&gt;&lt;/dates&gt;&lt;isbn&gt;1751-6161&lt;/isbn&gt;&lt;urls&gt;&lt;/urls&gt;&lt;/record&gt;&lt;/Cite&gt;&lt;/EndNote&gt;</w:instrText>
      </w:r>
      <w:r w:rsidR="00C334F9" w:rsidRPr="00A04E47">
        <w:rPr>
          <w:rFonts w:ascii="Times New Roman" w:hAnsi="Times New Roman" w:cs="Times New Roman"/>
          <w:sz w:val="24"/>
          <w:szCs w:val="24"/>
        </w:rPr>
        <w:fldChar w:fldCharType="separate"/>
      </w:r>
      <w:r w:rsidR="00C334F9" w:rsidRPr="00A04E47">
        <w:rPr>
          <w:rFonts w:ascii="Times New Roman" w:hAnsi="Times New Roman" w:cs="Times New Roman"/>
          <w:noProof/>
          <w:sz w:val="24"/>
          <w:szCs w:val="24"/>
        </w:rPr>
        <w:t>(Jiang et al. 2022; Melly et al. 2021)</w:t>
      </w:r>
      <w:r w:rsidR="00C334F9" w:rsidRPr="00A04E47">
        <w:rPr>
          <w:rFonts w:ascii="Times New Roman" w:hAnsi="Times New Roman" w:cs="Times New Roman"/>
          <w:sz w:val="24"/>
          <w:szCs w:val="24"/>
        </w:rPr>
        <w:fldChar w:fldCharType="end"/>
      </w:r>
      <w:r w:rsidR="00600CBA">
        <w:rPr>
          <w:rFonts w:ascii="Times New Roman" w:hAnsi="Times New Roman" w:cs="Times New Roman"/>
          <w:sz w:val="24"/>
          <w:szCs w:val="24"/>
        </w:rPr>
        <w:t>,</w:t>
      </w:r>
      <w:r w:rsidR="0061124C" w:rsidRPr="00A04E47">
        <w:rPr>
          <w:rFonts w:ascii="Times New Roman" w:hAnsi="Times New Roman" w:cs="Times New Roman"/>
          <w:sz w:val="24"/>
          <w:szCs w:val="24"/>
        </w:rPr>
        <w:t xml:space="preserve"> but focus</w:t>
      </w:r>
      <w:r w:rsidR="00600CBA">
        <w:rPr>
          <w:rFonts w:ascii="Times New Roman" w:hAnsi="Times New Roman" w:cs="Times New Roman"/>
          <w:sz w:val="24"/>
          <w:szCs w:val="24"/>
        </w:rPr>
        <w:t xml:space="preserve"> on the deformation tensors' principal invariant</w:t>
      </w:r>
      <w:r w:rsidR="0061124C" w:rsidRPr="00A04E47">
        <w:rPr>
          <w:rFonts w:ascii="Times New Roman" w:hAnsi="Times New Roman" w:cs="Times New Roman"/>
          <w:sz w:val="24"/>
          <w:szCs w:val="24"/>
        </w:rPr>
        <w:t xml:space="preserve">s. </w:t>
      </w:r>
      <w:r w:rsidR="00E07B99" w:rsidRPr="00A04E47">
        <w:rPr>
          <w:rFonts w:ascii="Times New Roman" w:hAnsi="Times New Roman" w:cs="Times New Roman"/>
          <w:sz w:val="24"/>
          <w:szCs w:val="24"/>
        </w:rPr>
        <w:t xml:space="preserve">However, it cannot explain </w:t>
      </w:r>
      <w:r w:rsidR="001C769A" w:rsidRPr="00A04E47">
        <w:rPr>
          <w:rFonts w:ascii="Times New Roman" w:hAnsi="Times New Roman" w:cs="Times New Roman"/>
          <w:sz w:val="24"/>
          <w:szCs w:val="24"/>
        </w:rPr>
        <w:t xml:space="preserve">the </w:t>
      </w:r>
      <w:r w:rsidR="00600CBA" w:rsidRPr="00A04E47">
        <w:rPr>
          <w:rFonts w:ascii="Times New Roman" w:hAnsi="Times New Roman" w:cs="Times New Roman"/>
          <w:sz w:val="24"/>
          <w:szCs w:val="24"/>
        </w:rPr>
        <w:t>molecular</w:t>
      </w:r>
      <w:r w:rsidR="00600CBA">
        <w:rPr>
          <w:rFonts w:ascii="Times New Roman" w:hAnsi="Times New Roman" w:cs="Times New Roman"/>
          <w:sz w:val="24"/>
          <w:szCs w:val="24"/>
        </w:rPr>
        <w:t>-</w:t>
      </w:r>
      <w:r w:rsidR="00E07B99" w:rsidRPr="00A04E47">
        <w:rPr>
          <w:rFonts w:ascii="Times New Roman" w:hAnsi="Times New Roman" w:cs="Times New Roman"/>
          <w:sz w:val="24"/>
          <w:szCs w:val="24"/>
        </w:rPr>
        <w:t xml:space="preserve">level interaction </w:t>
      </w:r>
      <w:r w:rsidR="00C334F9" w:rsidRPr="00A04E47">
        <w:rPr>
          <w:rFonts w:ascii="Times New Roman" w:hAnsi="Times New Roman" w:cs="Times New Roman"/>
          <w:sz w:val="24"/>
          <w:szCs w:val="24"/>
        </w:rPr>
        <w:fldChar w:fldCharType="begin"/>
      </w:r>
      <w:r w:rsidR="00C334F9" w:rsidRPr="00A04E47">
        <w:rPr>
          <w:rFonts w:ascii="Times New Roman" w:hAnsi="Times New Roman" w:cs="Times New Roman"/>
          <w:sz w:val="24"/>
          <w:szCs w:val="24"/>
        </w:rPr>
        <w:instrText xml:space="preserve"> ADDIN EN.CITE &lt;EndNote&gt;&lt;Cite&gt;&lt;Author&gt;Miehe&lt;/Author&gt;&lt;Year&gt;2004&lt;/Year&gt;&lt;RecNum&gt;6142&lt;/RecNum&gt;&lt;DisplayText&gt;(Miehe et al. 2004)&lt;/DisplayText&gt;&lt;record&gt;&lt;rec-number&gt;6142&lt;/rec-number&gt;&lt;foreign-keys&gt;&lt;key app="EN" db-id="vxt29dzeofxrzgeaadxvxr0y0rts9zptfp0e" timestamp="1711297759"&gt;6142&lt;/key&gt;&lt;/foreign-keys&gt;&lt;ref-type name="Journal Article"&gt;17&lt;/ref-type&gt;&lt;contributors&gt;&lt;authors&gt;&lt;author&gt;Miehe, C&lt;/author&gt;&lt;author&gt;Göktepe, Serdar&lt;/author&gt;&lt;author&gt;Lulei, F20965751091&lt;/author&gt;&lt;/authors&gt;&lt;/contributors&gt;&lt;titles&gt;&lt;title&gt;A micro-macro approach to rubber-like materials—part I: the non-affine micro-sphere model of rubber elasticity&lt;/title&gt;&lt;secondary-title&gt;Journal of the Mechanics and Physics of Solids&lt;/secondary-title&gt;&lt;/titles&gt;&lt;periodical&gt;&lt;full-title&gt;Journal of the Mechanics and Physics of Solids&lt;/full-title&gt;&lt;/periodical&gt;&lt;pages&gt;2617-2660&lt;/pages&gt;&lt;volume&gt;52&lt;/volume&gt;&lt;number&gt;11&lt;/number&gt;&lt;dates&gt;&lt;year&gt;2004&lt;/year&gt;&lt;/dates&gt;&lt;isbn&gt;0022-5096&lt;/isbn&gt;&lt;urls&gt;&lt;/urls&gt;&lt;/record&gt;&lt;/Cite&gt;&lt;/EndNote&gt;</w:instrText>
      </w:r>
      <w:r w:rsidR="00C334F9" w:rsidRPr="00A04E47">
        <w:rPr>
          <w:rFonts w:ascii="Times New Roman" w:hAnsi="Times New Roman" w:cs="Times New Roman"/>
          <w:sz w:val="24"/>
          <w:szCs w:val="24"/>
        </w:rPr>
        <w:fldChar w:fldCharType="separate"/>
      </w:r>
      <w:r w:rsidR="00C334F9" w:rsidRPr="00A04E47">
        <w:rPr>
          <w:rFonts w:ascii="Times New Roman" w:hAnsi="Times New Roman" w:cs="Times New Roman"/>
          <w:noProof/>
          <w:sz w:val="24"/>
          <w:szCs w:val="24"/>
        </w:rPr>
        <w:t>(Miehe et al. 2004)</w:t>
      </w:r>
      <w:r w:rsidR="00C334F9" w:rsidRPr="00A04E47">
        <w:rPr>
          <w:rFonts w:ascii="Times New Roman" w:hAnsi="Times New Roman" w:cs="Times New Roman"/>
          <w:sz w:val="24"/>
          <w:szCs w:val="24"/>
        </w:rPr>
        <w:fldChar w:fldCharType="end"/>
      </w:r>
      <w:r w:rsidR="00FB0A24" w:rsidRPr="00A04E47">
        <w:rPr>
          <w:rFonts w:ascii="Times New Roman" w:hAnsi="Times New Roman" w:cs="Times New Roman"/>
          <w:sz w:val="24"/>
          <w:szCs w:val="24"/>
        </w:rPr>
        <w:t>.</w:t>
      </w:r>
      <w:r w:rsidR="00E07B99" w:rsidRPr="00A04E47">
        <w:rPr>
          <w:rFonts w:ascii="Times New Roman" w:hAnsi="Times New Roman" w:cs="Times New Roman"/>
          <w:sz w:val="24"/>
          <w:szCs w:val="24"/>
        </w:rPr>
        <w:t xml:space="preserve"> </w:t>
      </w:r>
      <w:r w:rsidR="00CD422A" w:rsidRPr="00A04E47">
        <w:rPr>
          <w:rFonts w:ascii="Times New Roman" w:hAnsi="Times New Roman" w:cs="Times New Roman"/>
          <w:sz w:val="24"/>
          <w:szCs w:val="24"/>
        </w:rPr>
        <w:t>A</w:t>
      </w:r>
      <w:r w:rsidR="00C20F8C" w:rsidRPr="00A04E47">
        <w:rPr>
          <w:rFonts w:ascii="Times New Roman" w:hAnsi="Times New Roman" w:cs="Times New Roman"/>
          <w:sz w:val="24"/>
          <w:szCs w:val="24"/>
        </w:rPr>
        <w:t>l</w:t>
      </w:r>
      <w:r w:rsidR="00E07B99" w:rsidRPr="00A04E47">
        <w:rPr>
          <w:rFonts w:ascii="Times New Roman" w:hAnsi="Times New Roman" w:cs="Times New Roman"/>
          <w:sz w:val="24"/>
          <w:szCs w:val="24"/>
        </w:rPr>
        <w:t xml:space="preserve">though </w:t>
      </w:r>
      <w:r w:rsidR="00C20F8C" w:rsidRPr="00A04E47">
        <w:rPr>
          <w:rFonts w:ascii="Times New Roman" w:hAnsi="Times New Roman" w:cs="Times New Roman"/>
          <w:sz w:val="24"/>
          <w:szCs w:val="24"/>
        </w:rPr>
        <w:t>both</w:t>
      </w:r>
      <w:r w:rsidR="00E07B99" w:rsidRPr="00A04E47">
        <w:rPr>
          <w:rFonts w:ascii="Times New Roman" w:hAnsi="Times New Roman" w:cs="Times New Roman"/>
          <w:sz w:val="24"/>
          <w:szCs w:val="24"/>
        </w:rPr>
        <w:t xml:space="preserve"> 2</w:t>
      </w:r>
      <w:r w:rsidR="00E07B99" w:rsidRPr="00A04E47">
        <w:rPr>
          <w:rFonts w:ascii="Times New Roman" w:hAnsi="Times New Roman" w:cs="Times New Roman"/>
          <w:sz w:val="24"/>
          <w:szCs w:val="24"/>
          <w:vertAlign w:val="superscript"/>
        </w:rPr>
        <w:t>nd</w:t>
      </w:r>
      <w:r w:rsidR="00E07B99" w:rsidRPr="00A04E47">
        <w:rPr>
          <w:rFonts w:ascii="Times New Roman" w:hAnsi="Times New Roman" w:cs="Times New Roman"/>
          <w:sz w:val="24"/>
          <w:szCs w:val="24"/>
        </w:rPr>
        <w:t xml:space="preserve"> order reduced polynomial and Van der Waals </w:t>
      </w:r>
      <w:r w:rsidR="00C20F8C" w:rsidRPr="00A04E47">
        <w:rPr>
          <w:rFonts w:ascii="Times New Roman" w:hAnsi="Times New Roman" w:cs="Times New Roman"/>
          <w:sz w:val="24"/>
          <w:szCs w:val="24"/>
        </w:rPr>
        <w:t xml:space="preserve">are </w:t>
      </w:r>
      <w:r w:rsidR="00E07B99" w:rsidRPr="00A04E47">
        <w:rPr>
          <w:rFonts w:ascii="Times New Roman" w:hAnsi="Times New Roman" w:cs="Times New Roman"/>
          <w:sz w:val="24"/>
          <w:szCs w:val="24"/>
        </w:rPr>
        <w:t xml:space="preserve">invariant-based phenomenological models, Van der Waals doesn't explicitly focus on invariants of the deformation tensor. It has the potential parameters to highlight the molecular level interactions, repulsive force, and volume change. </w:t>
      </w:r>
      <w:r w:rsidR="00311F5A" w:rsidRPr="00A04E47">
        <w:rPr>
          <w:rFonts w:ascii="Times New Roman" w:hAnsi="Times New Roman" w:cs="Times New Roman"/>
          <w:sz w:val="24"/>
          <w:szCs w:val="24"/>
        </w:rPr>
        <w:t>Therefore</w:t>
      </w:r>
      <w:r w:rsidR="00E07B99" w:rsidRPr="00A04E47">
        <w:rPr>
          <w:rFonts w:ascii="Times New Roman" w:hAnsi="Times New Roman" w:cs="Times New Roman"/>
          <w:sz w:val="24"/>
          <w:szCs w:val="24"/>
        </w:rPr>
        <w:t xml:space="preserve">, </w:t>
      </w:r>
      <w:r w:rsidR="00311F5A" w:rsidRPr="00A04E47">
        <w:rPr>
          <w:rFonts w:ascii="Times New Roman" w:hAnsi="Times New Roman" w:cs="Times New Roman"/>
          <w:sz w:val="24"/>
          <w:szCs w:val="24"/>
        </w:rPr>
        <w:t xml:space="preserve">Van der Waals </w:t>
      </w:r>
      <w:r w:rsidR="00E07B99" w:rsidRPr="00A04E47">
        <w:rPr>
          <w:rFonts w:ascii="Times New Roman" w:hAnsi="Times New Roman" w:cs="Times New Roman"/>
          <w:sz w:val="24"/>
          <w:szCs w:val="24"/>
        </w:rPr>
        <w:t xml:space="preserve">has the capability to </w:t>
      </w:r>
      <w:r w:rsidR="00600CBA">
        <w:rPr>
          <w:rFonts w:ascii="Times New Roman" w:hAnsi="Times New Roman" w:cs="Times New Roman"/>
          <w:sz w:val="24"/>
          <w:szCs w:val="24"/>
        </w:rPr>
        <w:t>present cartilage more accurately</w:t>
      </w:r>
      <w:r w:rsidR="00E07B99" w:rsidRPr="00A04E47">
        <w:rPr>
          <w:rFonts w:ascii="Times New Roman" w:hAnsi="Times New Roman" w:cs="Times New Roman"/>
          <w:sz w:val="24"/>
          <w:szCs w:val="24"/>
        </w:rPr>
        <w:t xml:space="preserve">. The </w:t>
      </w:r>
      <w:r w:rsidR="00884807" w:rsidRPr="00A04E47">
        <w:rPr>
          <w:rFonts w:ascii="Times New Roman" w:hAnsi="Times New Roman" w:cs="Times New Roman"/>
          <w:sz w:val="24"/>
          <w:szCs w:val="24"/>
        </w:rPr>
        <w:t xml:space="preserve">coefficients of the </w:t>
      </w:r>
      <w:r w:rsidR="00E07B99" w:rsidRPr="00A04E47">
        <w:rPr>
          <w:rFonts w:ascii="Times New Roman" w:hAnsi="Times New Roman" w:cs="Times New Roman"/>
          <w:sz w:val="24"/>
          <w:szCs w:val="24"/>
        </w:rPr>
        <w:t xml:space="preserve">reduced polynomial model can control </w:t>
      </w:r>
      <w:r w:rsidR="00B50E24" w:rsidRPr="00A04E47">
        <w:rPr>
          <w:rFonts w:ascii="Times New Roman" w:hAnsi="Times New Roman" w:cs="Times New Roman"/>
          <w:sz w:val="24"/>
          <w:szCs w:val="24"/>
        </w:rPr>
        <w:t xml:space="preserve">the shape </w:t>
      </w:r>
      <w:r w:rsidR="003F3FE9" w:rsidRPr="00A04E47">
        <w:rPr>
          <w:rFonts w:ascii="Times New Roman" w:hAnsi="Times New Roman" w:cs="Times New Roman"/>
          <w:sz w:val="24"/>
          <w:szCs w:val="24"/>
        </w:rPr>
        <w:t xml:space="preserve">of the </w:t>
      </w:r>
      <w:r w:rsidR="00E07B99" w:rsidRPr="00A04E47">
        <w:rPr>
          <w:rFonts w:ascii="Times New Roman" w:hAnsi="Times New Roman" w:cs="Times New Roman"/>
          <w:sz w:val="24"/>
          <w:szCs w:val="24"/>
          <w:shd w:val="clear" w:color="auto" w:fill="FFFFFF"/>
        </w:rPr>
        <w:t xml:space="preserve">strain energy density function, but this function may not adequately represent the intricate nonlinear behavior exhibited by articular cartilage </w:t>
      </w:r>
      <w:r w:rsidR="00EF7552" w:rsidRPr="00A04E47">
        <w:rPr>
          <w:rFonts w:ascii="Times New Roman" w:hAnsi="Times New Roman" w:cs="Times New Roman"/>
          <w:sz w:val="24"/>
          <w:szCs w:val="24"/>
          <w:shd w:val="clear" w:color="auto" w:fill="FFFFFF"/>
        </w:rPr>
        <w:t xml:space="preserve">degraded </w:t>
      </w:r>
      <w:r w:rsidR="004F0486" w:rsidRPr="00A04E47">
        <w:rPr>
          <w:rFonts w:ascii="Times New Roman" w:hAnsi="Times New Roman" w:cs="Times New Roman"/>
          <w:sz w:val="24"/>
          <w:szCs w:val="24"/>
          <w:shd w:val="clear" w:color="auto" w:fill="FFFFFF"/>
        </w:rPr>
        <w:t>differentially</w:t>
      </w:r>
      <w:r w:rsidR="00E07B99" w:rsidRPr="00A04E47">
        <w:rPr>
          <w:rFonts w:ascii="Times New Roman" w:hAnsi="Times New Roman" w:cs="Times New Roman"/>
          <w:sz w:val="24"/>
          <w:szCs w:val="24"/>
          <w:shd w:val="clear" w:color="auto" w:fill="FFFFFF"/>
        </w:rPr>
        <w:t>.</w:t>
      </w:r>
      <w:r w:rsidR="0015470B" w:rsidRPr="00A04E47">
        <w:rPr>
          <w:rFonts w:ascii="Times New Roman" w:hAnsi="Times New Roman" w:cs="Times New Roman"/>
          <w:sz w:val="24"/>
          <w:szCs w:val="24"/>
          <w:shd w:val="clear" w:color="auto" w:fill="FFFFFF"/>
        </w:rPr>
        <w:t xml:space="preserve"> Especially when capturing complex phenomena like swelling or compression, it may lack an adequate physical basis to describe the nonlinear behavior of articular cartilage.</w:t>
      </w:r>
    </w:p>
    <w:p w14:paraId="6A048B3A" w14:textId="2CAEF625" w:rsidR="003B2B4C" w:rsidRDefault="00D02C6A" w:rsidP="0005389A">
      <w:pPr>
        <w:spacing w:line="360" w:lineRule="auto"/>
        <w:jc w:val="both"/>
        <w:rPr>
          <w:rFonts w:ascii="Times New Roman" w:eastAsiaTheme="minorEastAsia" w:hAnsi="Times New Roman" w:cs="Times New Roman"/>
          <w:sz w:val="24"/>
          <w:szCs w:val="24"/>
        </w:rPr>
      </w:pPr>
      <w:r w:rsidRPr="00660A07">
        <w:rPr>
          <w:rFonts w:ascii="Times New Roman" w:hAnsi="Times New Roman" w:cs="Times New Roman"/>
          <w:sz w:val="24"/>
          <w:szCs w:val="24"/>
        </w:rPr>
        <w:t xml:space="preserve">Determination of appropriate hyperelastic constitutive model parameters requires comparing model predictions with experimental </w:t>
      </w:r>
      <w:r w:rsidR="0035060C" w:rsidRPr="00660A07">
        <w:rPr>
          <w:rFonts w:ascii="Times New Roman" w:hAnsi="Times New Roman" w:cs="Times New Roman"/>
          <w:sz w:val="24"/>
          <w:szCs w:val="24"/>
        </w:rPr>
        <w:t>data.</w:t>
      </w:r>
      <w:r w:rsidRPr="00660A07">
        <w:rPr>
          <w:rFonts w:ascii="Merriweather" w:hAnsi="Merriweather"/>
          <w:sz w:val="27"/>
          <w:szCs w:val="27"/>
          <w:shd w:val="clear" w:color="auto" w:fill="FFFFFF"/>
        </w:rPr>
        <w:t xml:space="preserve"> </w:t>
      </w:r>
      <w:r w:rsidRPr="00660A07">
        <w:rPr>
          <w:rFonts w:ascii="Times New Roman" w:hAnsi="Times New Roman" w:cs="Times New Roman"/>
          <w:sz w:val="24"/>
          <w:szCs w:val="24"/>
        </w:rPr>
        <w:t xml:space="preserve">However, due to the substantial deformations experienced by cartilages and the considerable variation in stress-strain behavior across inter/intra (healthy and degraded) state cartilage, it is challenging to establish a single strain-energy density </w:t>
      </w:r>
      <w:r w:rsidRPr="00660A07">
        <w:rPr>
          <w:rFonts w:ascii="Times New Roman" w:hAnsi="Times New Roman" w:cs="Times New Roman"/>
          <w:sz w:val="24"/>
          <w:szCs w:val="24"/>
        </w:rPr>
        <w:lastRenderedPageBreak/>
        <w:t>function that accurately captures the stress-strain relationship from any experiment</w:t>
      </w:r>
      <w:r w:rsidRPr="00660A07">
        <w:rPr>
          <w:rFonts w:ascii="Segoe UI" w:hAnsi="Segoe UI" w:cs="Segoe UI"/>
          <w:shd w:val="clear" w:color="auto" w:fill="FFFFFF"/>
        </w:rPr>
        <w:t xml:space="preserve"> </w:t>
      </w:r>
      <w:r w:rsidR="009B63A4" w:rsidRPr="00660A07">
        <w:rPr>
          <w:rFonts w:ascii="Times New Roman" w:hAnsi="Times New Roman" w:cs="Times New Roman"/>
          <w:sz w:val="24"/>
          <w:szCs w:val="24"/>
        </w:rPr>
        <w:fldChar w:fldCharType="begin"/>
      </w:r>
      <w:r w:rsidR="009B63A4" w:rsidRPr="00660A07">
        <w:rPr>
          <w:rFonts w:ascii="Times New Roman" w:hAnsi="Times New Roman" w:cs="Times New Roman"/>
          <w:sz w:val="24"/>
          <w:szCs w:val="24"/>
        </w:rPr>
        <w:instrText xml:space="preserve"> ADDIN EN.CITE &lt;EndNote&gt;&lt;Cite&gt;&lt;Author&gt;Kim&lt;/Author&gt;&lt;Year&gt;2016&lt;/Year&gt;&lt;RecNum&gt;6131&lt;/RecNum&gt;&lt;DisplayText&gt;(Kim et al. 2016)&lt;/DisplayText&gt;&lt;record&gt;&lt;rec-number&gt;6131&lt;/rec-number&gt;&lt;foreign-keys&gt;&lt;key app="EN" db-id="vxt29dzeofxrzgeaadxvxr0y0rts9zptfp0e" timestamp="1710364700"&gt;6131&lt;/key&gt;&lt;/foreign-keys&gt;&lt;ref-type name="Conference Proceedings"&gt;10&lt;/ref-type&gt;&lt;contributors&gt;&lt;authors&gt;&lt;author&gt;Kim, Seonggi&lt;/author&gt;&lt;author&gt;Jung, Cho-long&lt;/author&gt;&lt;author&gt;Jung, Youngdo&lt;/author&gt;&lt;author&gt;Moon, Hyungpil&lt;/author&gt;&lt;author&gt;Lim, Hyuneui&lt;/author&gt;&lt;/authors&gt;&lt;/contributors&gt;&lt;titles&gt;&lt;title&gt;Biomimetic skin-type shear sensor&lt;/title&gt;&lt;secondary-title&gt;2016 16th International Conference on Control, Automation and Systems (ICCAS)&lt;/secondary-title&gt;&lt;/titles&gt;&lt;pages&gt;1331-1332&lt;/pages&gt;&lt;dates&gt;&lt;year&gt;2016&lt;/year&gt;&lt;/dates&gt;&lt;publisher&gt;IEEE&lt;/publisher&gt;&lt;isbn&gt;8993215111&lt;/isbn&gt;&lt;urls&gt;&lt;/urls&gt;&lt;/record&gt;&lt;/Cite&gt;&lt;/EndNote&gt;</w:instrText>
      </w:r>
      <w:r w:rsidR="009B63A4" w:rsidRPr="00660A07">
        <w:rPr>
          <w:rFonts w:ascii="Times New Roman" w:hAnsi="Times New Roman" w:cs="Times New Roman"/>
          <w:sz w:val="24"/>
          <w:szCs w:val="24"/>
        </w:rPr>
        <w:fldChar w:fldCharType="separate"/>
      </w:r>
      <w:r w:rsidR="009B63A4" w:rsidRPr="00660A07">
        <w:rPr>
          <w:rFonts w:ascii="Times New Roman" w:hAnsi="Times New Roman" w:cs="Times New Roman"/>
          <w:noProof/>
          <w:sz w:val="24"/>
          <w:szCs w:val="24"/>
        </w:rPr>
        <w:t>(Kim et al. 2016)</w:t>
      </w:r>
      <w:r w:rsidR="009B63A4" w:rsidRPr="00660A07">
        <w:rPr>
          <w:rFonts w:ascii="Times New Roman" w:hAnsi="Times New Roman" w:cs="Times New Roman"/>
          <w:sz w:val="24"/>
          <w:szCs w:val="24"/>
        </w:rPr>
        <w:fldChar w:fldCharType="end"/>
      </w:r>
      <w:r w:rsidRPr="00660A07">
        <w:rPr>
          <w:rFonts w:ascii="Times New Roman" w:hAnsi="Times New Roman" w:cs="Times New Roman"/>
          <w:sz w:val="24"/>
          <w:szCs w:val="24"/>
          <w:shd w:val="clear" w:color="auto" w:fill="FFFFFF"/>
        </w:rPr>
        <w:t>.</w:t>
      </w:r>
      <w:r w:rsidR="00285F45" w:rsidRPr="00660A07">
        <w:rPr>
          <w:rFonts w:ascii="Times New Roman" w:hAnsi="Times New Roman" w:cs="Times New Roman"/>
          <w:sz w:val="24"/>
          <w:szCs w:val="24"/>
          <w:shd w:val="clear" w:color="auto" w:fill="FFFFFF"/>
        </w:rPr>
        <w:t xml:space="preserve"> </w:t>
      </w:r>
      <w:r w:rsidR="0082540D" w:rsidRPr="00660A07">
        <w:rPr>
          <w:rFonts w:ascii="Times New Roman" w:hAnsi="Times New Roman" w:cs="Times New Roman"/>
          <w:sz w:val="24"/>
          <w:szCs w:val="24"/>
          <w:shd w:val="clear" w:color="auto" w:fill="FFFFFF"/>
        </w:rPr>
        <w:t>Another aspect to examine is the extent to which the suggested model parameters in this study can be applied. Although we achieved strong alignments between the hyperelastic material models and experimental findings, the parameter determination process relied solely on one form of experiment</w:t>
      </w:r>
      <w:r w:rsidR="00B36ED4" w:rsidRPr="00660A07">
        <w:rPr>
          <w:rFonts w:ascii="Times New Roman" w:hAnsi="Times New Roman" w:cs="Times New Roman"/>
          <w:sz w:val="24"/>
          <w:szCs w:val="24"/>
          <w:shd w:val="clear" w:color="auto" w:fill="FFFFFF"/>
        </w:rPr>
        <w:t>, t</w:t>
      </w:r>
      <w:r w:rsidR="0082540D" w:rsidRPr="00660A07">
        <w:rPr>
          <w:rFonts w:ascii="Times New Roman" w:hAnsi="Times New Roman" w:cs="Times New Roman"/>
          <w:sz w:val="24"/>
          <w:szCs w:val="24"/>
          <w:shd w:val="clear" w:color="auto" w:fill="FFFFFF"/>
        </w:rPr>
        <w:t xml:space="preserve">he </w:t>
      </w:r>
      <w:r w:rsidR="00B36ED4" w:rsidRPr="00660A07">
        <w:rPr>
          <w:rFonts w:ascii="Times New Roman" w:hAnsi="Times New Roman" w:cs="Times New Roman"/>
          <w:sz w:val="24"/>
          <w:szCs w:val="24"/>
          <w:shd w:val="clear" w:color="auto" w:fill="FFFFFF"/>
        </w:rPr>
        <w:t>compression</w:t>
      </w:r>
      <w:r w:rsidR="0082540D" w:rsidRPr="00660A07">
        <w:rPr>
          <w:rFonts w:ascii="Times New Roman" w:hAnsi="Times New Roman" w:cs="Times New Roman"/>
          <w:sz w:val="24"/>
          <w:szCs w:val="24"/>
          <w:shd w:val="clear" w:color="auto" w:fill="FFFFFF"/>
        </w:rPr>
        <w:t xml:space="preserve"> test</w:t>
      </w:r>
      <w:r w:rsidR="00B36ED4" w:rsidRPr="00660A07">
        <w:rPr>
          <w:rFonts w:ascii="Times New Roman" w:hAnsi="Times New Roman" w:cs="Times New Roman"/>
          <w:sz w:val="24"/>
          <w:szCs w:val="24"/>
          <w:shd w:val="clear" w:color="auto" w:fill="FFFFFF"/>
        </w:rPr>
        <w:t xml:space="preserve">. </w:t>
      </w:r>
      <w:r w:rsidR="0054226A" w:rsidRPr="00660A07">
        <w:rPr>
          <w:rFonts w:ascii="Times New Roman" w:eastAsiaTheme="minorEastAsia" w:hAnsi="Times New Roman" w:cs="Times New Roman"/>
          <w:sz w:val="24"/>
          <w:szCs w:val="24"/>
        </w:rPr>
        <w:t xml:space="preserve">Certain hyperelastic models may prove to be less effective when data from a limited range of test types are </w:t>
      </w:r>
      <w:r w:rsidR="00A84313" w:rsidRPr="00660A07">
        <w:rPr>
          <w:rFonts w:ascii="Times New Roman" w:eastAsiaTheme="minorEastAsia" w:hAnsi="Times New Roman" w:cs="Times New Roman"/>
          <w:sz w:val="24"/>
          <w:szCs w:val="24"/>
        </w:rPr>
        <w:t>available</w:t>
      </w:r>
      <w:r w:rsidR="00FC1269" w:rsidRPr="00660A07">
        <w:rPr>
          <w:rFonts w:ascii="Times New Roman" w:eastAsiaTheme="minorEastAsia" w:hAnsi="Times New Roman" w:cs="Times New Roman"/>
          <w:sz w:val="24"/>
          <w:szCs w:val="24"/>
        </w:rPr>
        <w:t xml:space="preserve"> </w:t>
      </w:r>
      <w:r w:rsidR="00C334F9" w:rsidRPr="00660A07">
        <w:rPr>
          <w:rFonts w:ascii="Times New Roman" w:eastAsiaTheme="minorEastAsia" w:hAnsi="Times New Roman" w:cs="Times New Roman"/>
          <w:sz w:val="24"/>
          <w:szCs w:val="24"/>
        </w:rPr>
        <w:fldChar w:fldCharType="begin"/>
      </w:r>
      <w:r w:rsidR="00C334F9" w:rsidRPr="00660A07">
        <w:rPr>
          <w:rFonts w:ascii="Times New Roman" w:eastAsiaTheme="minorEastAsia" w:hAnsi="Times New Roman" w:cs="Times New Roman"/>
          <w:sz w:val="24"/>
          <w:szCs w:val="24"/>
        </w:rPr>
        <w:instrText xml:space="preserve"> ADDIN EN.CITE &lt;EndNote&gt;&lt;Cite&gt;&lt;Author&gt;Bidhendi&lt;/Author&gt;&lt;Year&gt;2020&lt;/Year&gt;&lt;RecNum&gt;6143&lt;/RecNum&gt;&lt;DisplayText&gt;(Bidhendi et al. 2020)&lt;/DisplayText&gt;&lt;record&gt;&lt;rec-number&gt;6143&lt;/rec-number&gt;&lt;foreign-keys&gt;&lt;key app="EN" db-id="vxt29dzeofxrzgeaadxvxr0y0rts9zptfp0e" timestamp="1711297808"&gt;6143&lt;/key&gt;&lt;/foreign-keys&gt;&lt;ref-type name="Journal Article"&gt;17&lt;/ref-type&gt;&lt;contributors&gt;&lt;authors&gt;&lt;author&gt;Bidhendi, Amir J&lt;/author&gt;&lt;author&gt;Li, Hongbo&lt;/author&gt;&lt;author&gt;Geitmann, Anja&lt;/author&gt;&lt;/authors&gt;&lt;/contributors&gt;&lt;titles&gt;&lt;title&gt;Modeling the nonlinear elastic behavior of plant epidermis&lt;/title&gt;&lt;secondary-title&gt;Botany&lt;/secondary-title&gt;&lt;/titles&gt;&lt;periodical&gt;&lt;full-title&gt;Botany&lt;/full-title&gt;&lt;/periodical&gt;&lt;pages&gt;49-64&lt;/pages&gt;&lt;volume&gt;98&lt;/volume&gt;&lt;number&gt;1&lt;/number&gt;&lt;dates&gt;&lt;year&gt;2020&lt;/year&gt;&lt;/dates&gt;&lt;isbn&gt;1916-2790&lt;/isbn&gt;&lt;urls&gt;&lt;/urls&gt;&lt;/record&gt;&lt;/Cite&gt;&lt;/EndNote&gt;</w:instrText>
      </w:r>
      <w:r w:rsidR="00C334F9" w:rsidRPr="00660A07">
        <w:rPr>
          <w:rFonts w:ascii="Times New Roman" w:eastAsiaTheme="minorEastAsia" w:hAnsi="Times New Roman" w:cs="Times New Roman"/>
          <w:sz w:val="24"/>
          <w:szCs w:val="24"/>
        </w:rPr>
        <w:fldChar w:fldCharType="separate"/>
      </w:r>
      <w:r w:rsidR="00C334F9" w:rsidRPr="00660A07">
        <w:rPr>
          <w:rFonts w:ascii="Times New Roman" w:eastAsiaTheme="minorEastAsia" w:hAnsi="Times New Roman" w:cs="Times New Roman"/>
          <w:noProof/>
          <w:sz w:val="24"/>
          <w:szCs w:val="24"/>
        </w:rPr>
        <w:t>(Bidhendi et al. 2020)</w:t>
      </w:r>
      <w:r w:rsidR="00C334F9" w:rsidRPr="00660A07">
        <w:rPr>
          <w:rFonts w:ascii="Times New Roman" w:eastAsiaTheme="minorEastAsia" w:hAnsi="Times New Roman" w:cs="Times New Roman"/>
          <w:sz w:val="24"/>
          <w:szCs w:val="24"/>
        </w:rPr>
        <w:fldChar w:fldCharType="end"/>
      </w:r>
      <w:r w:rsidR="00141104" w:rsidRPr="00660A07">
        <w:rPr>
          <w:rFonts w:ascii="Times New Roman" w:eastAsiaTheme="minorEastAsia" w:hAnsi="Times New Roman" w:cs="Times New Roman"/>
          <w:sz w:val="24"/>
          <w:szCs w:val="24"/>
        </w:rPr>
        <w:t>.</w:t>
      </w:r>
      <w:r w:rsidR="001A18D0" w:rsidRPr="00660A07">
        <w:rPr>
          <w:rFonts w:ascii="Times New Roman" w:eastAsiaTheme="minorEastAsia" w:hAnsi="Times New Roman" w:cs="Times New Roman"/>
          <w:sz w:val="24"/>
          <w:szCs w:val="24"/>
        </w:rPr>
        <w:t xml:space="preserve"> </w:t>
      </w:r>
      <w:r w:rsidR="00141104" w:rsidRPr="00660A07">
        <w:rPr>
          <w:rFonts w:ascii="Times New Roman" w:eastAsiaTheme="minorEastAsia" w:hAnsi="Times New Roman" w:cs="Times New Roman"/>
          <w:sz w:val="24"/>
          <w:szCs w:val="24"/>
        </w:rPr>
        <w:t>The</w:t>
      </w:r>
      <w:r w:rsidR="00933EE8" w:rsidRPr="00660A07">
        <w:rPr>
          <w:rFonts w:ascii="Times New Roman" w:eastAsiaTheme="minorEastAsia" w:hAnsi="Times New Roman" w:cs="Times New Roman"/>
          <w:sz w:val="24"/>
          <w:szCs w:val="24"/>
        </w:rPr>
        <w:t xml:space="preserve"> Ogden model </w:t>
      </w:r>
      <w:r w:rsidR="002E17DF" w:rsidRPr="00660A07">
        <w:rPr>
          <w:rFonts w:ascii="Times New Roman" w:eastAsiaTheme="minorEastAsia" w:hAnsi="Times New Roman" w:cs="Times New Roman"/>
          <w:sz w:val="24"/>
          <w:szCs w:val="24"/>
        </w:rPr>
        <w:t xml:space="preserve">exhibited </w:t>
      </w:r>
      <w:r w:rsidR="00933EE8" w:rsidRPr="00660A07">
        <w:rPr>
          <w:rFonts w:ascii="Times New Roman" w:eastAsiaTheme="minorEastAsia" w:hAnsi="Times New Roman" w:cs="Times New Roman"/>
          <w:sz w:val="24"/>
          <w:szCs w:val="24"/>
        </w:rPr>
        <w:t xml:space="preserve">an admirable proficiency in accommodating a broad spectrum of experimental data, </w:t>
      </w:r>
      <w:r w:rsidR="0025434E" w:rsidRPr="00660A07">
        <w:rPr>
          <w:rFonts w:ascii="Times New Roman" w:eastAsiaTheme="minorEastAsia" w:hAnsi="Times New Roman" w:cs="Times New Roman"/>
          <w:sz w:val="24"/>
          <w:szCs w:val="24"/>
        </w:rPr>
        <w:t>but calibration based solely on a single type of experiment, such as compression</w:t>
      </w:r>
      <w:r w:rsidR="00600CBA">
        <w:rPr>
          <w:rFonts w:ascii="Times New Roman" w:eastAsiaTheme="minorEastAsia" w:hAnsi="Times New Roman" w:cs="Times New Roman"/>
          <w:sz w:val="24"/>
          <w:szCs w:val="24"/>
        </w:rPr>
        <w:t>,</w:t>
      </w:r>
      <w:r w:rsidR="0025434E" w:rsidRPr="00660A07">
        <w:rPr>
          <w:rFonts w:ascii="Times New Roman" w:eastAsiaTheme="minorEastAsia" w:hAnsi="Times New Roman" w:cs="Times New Roman"/>
          <w:sz w:val="24"/>
          <w:szCs w:val="24"/>
        </w:rPr>
        <w:t xml:space="preserve"> as in this study, led to significant prediction errors in terms of stresses </w:t>
      </w:r>
      <w:r w:rsidR="002E17DF" w:rsidRPr="00660A07">
        <w:rPr>
          <w:rFonts w:ascii="Times New Roman" w:eastAsiaTheme="minorEastAsia" w:hAnsi="Times New Roman" w:cs="Times New Roman"/>
          <w:sz w:val="24"/>
          <w:szCs w:val="24"/>
        </w:rPr>
        <w:t>during FEA</w:t>
      </w:r>
      <w:r w:rsidR="0025434E" w:rsidRPr="00660A07">
        <w:rPr>
          <w:rFonts w:ascii="Times New Roman" w:eastAsiaTheme="minorEastAsia" w:hAnsi="Times New Roman" w:cs="Times New Roman"/>
          <w:sz w:val="24"/>
          <w:szCs w:val="24"/>
        </w:rPr>
        <w:t>.</w:t>
      </w:r>
      <w:r w:rsidR="002E17DF" w:rsidRPr="00660A07">
        <w:rPr>
          <w:rFonts w:ascii="Times New Roman" w:eastAsiaTheme="minorEastAsia" w:hAnsi="Times New Roman" w:cs="Times New Roman"/>
          <w:sz w:val="24"/>
          <w:szCs w:val="24"/>
        </w:rPr>
        <w:t xml:space="preserve"> </w:t>
      </w:r>
      <w:r w:rsidR="00C85712" w:rsidRPr="00B921F6">
        <w:rPr>
          <w:rFonts w:ascii="Times New Roman" w:eastAsiaTheme="minorEastAsia" w:hAnsi="Times New Roman" w:cs="Times New Roman"/>
          <w:sz w:val="24"/>
          <w:szCs w:val="24"/>
        </w:rPr>
        <w:t xml:space="preserve">Additionally, </w:t>
      </w:r>
      <w:r w:rsidR="00600CBA">
        <w:rPr>
          <w:rFonts w:ascii="Times New Roman" w:eastAsiaTheme="minorEastAsia" w:hAnsi="Times New Roman" w:cs="Times New Roman"/>
          <w:sz w:val="24"/>
          <w:szCs w:val="24"/>
        </w:rPr>
        <w:t>Using parameters obtaining material coefficients by averaging the model results fitted to individual data sets is not recommended</w:t>
      </w:r>
      <w:r w:rsidR="00C85712" w:rsidRPr="00B921F6">
        <w:rPr>
          <w:rFonts w:ascii="Times New Roman" w:eastAsiaTheme="minorEastAsia" w:hAnsi="Times New Roman" w:cs="Times New Roman"/>
          <w:sz w:val="24"/>
          <w:szCs w:val="24"/>
        </w:rPr>
        <w:t xml:space="preserve"> as this approach is prone to yielding erroneous or non-physical outcomes</w:t>
      </w:r>
      <w:r w:rsidR="00600CBA">
        <w:rPr>
          <w:rFonts w:ascii="Times New Roman" w:eastAsiaTheme="minorEastAsia" w:hAnsi="Times New Roman" w:cs="Times New Roman"/>
          <w:sz w:val="24"/>
          <w:szCs w:val="24"/>
        </w:rPr>
        <w:t xml:space="preserve"> </w:t>
      </w:r>
      <w:r w:rsidR="00F7431E">
        <w:rPr>
          <w:rFonts w:ascii="Times New Roman" w:eastAsiaTheme="minorEastAsia" w:hAnsi="Times New Roman" w:cs="Times New Roman"/>
          <w:sz w:val="24"/>
          <w:szCs w:val="24"/>
        </w:rPr>
        <w:fldChar w:fldCharType="begin"/>
      </w:r>
      <w:r w:rsidR="00F7431E">
        <w:rPr>
          <w:rFonts w:ascii="Times New Roman" w:eastAsiaTheme="minorEastAsia" w:hAnsi="Times New Roman" w:cs="Times New Roman"/>
          <w:sz w:val="24"/>
          <w:szCs w:val="24"/>
        </w:rPr>
        <w:instrText xml:space="preserve"> ADDIN EN.CITE &lt;EndNote&gt;&lt;Cite&gt;&lt;Author&gt;Robertson&lt;/Author&gt;&lt;Year&gt;2014&lt;/Year&gt;&lt;RecNum&gt;6144&lt;/RecNum&gt;&lt;DisplayText&gt;(Robertson and Cook 2014)&lt;/DisplayText&gt;&lt;record&gt;&lt;rec-number&gt;6144&lt;/rec-number&gt;&lt;foreign-keys&gt;&lt;key app="EN" db-id="vxt29dzeofxrzgeaadxvxr0y0rts9zptfp0e" timestamp="1711572715"&gt;6144&lt;/key&gt;&lt;/foreign-keys&gt;&lt;ref-type name="Journal Article"&gt;17&lt;/ref-type&gt;&lt;contributors&gt;&lt;authors&gt;&lt;author&gt;Robertson, Daniel&lt;/author&gt;&lt;author&gt;Cook, Douglas&lt;/author&gt;&lt;/authors&gt;&lt;/contributors&gt;&lt;titles&gt;&lt;title&gt;Unrealistic statistics: how average constitutive coefficients can produce non-physical results&lt;/title&gt;&lt;secondary-title&gt;Journal of the mechanical behavior of biomedical materials&lt;/secondary-title&gt;&lt;/titles&gt;&lt;periodical&gt;&lt;full-title&gt;Journal of the Mechanical Behavior of Biomedical Materials&lt;/full-title&gt;&lt;/periodical&gt;&lt;pages&gt;234-239&lt;/pages&gt;&lt;volume&gt;40&lt;/volume&gt;&lt;dates&gt;&lt;year&gt;2014&lt;/year&gt;&lt;/dates&gt;&lt;isbn&gt;1751-6161&lt;/isbn&gt;&lt;urls&gt;&lt;/urls&gt;&lt;/record&gt;&lt;/Cite&gt;&lt;/EndNote&gt;</w:instrText>
      </w:r>
      <w:r w:rsidR="00F7431E">
        <w:rPr>
          <w:rFonts w:ascii="Times New Roman" w:eastAsiaTheme="minorEastAsia" w:hAnsi="Times New Roman" w:cs="Times New Roman"/>
          <w:sz w:val="24"/>
          <w:szCs w:val="24"/>
        </w:rPr>
        <w:fldChar w:fldCharType="separate"/>
      </w:r>
      <w:r w:rsidR="00F7431E">
        <w:rPr>
          <w:rFonts w:ascii="Times New Roman" w:eastAsiaTheme="minorEastAsia" w:hAnsi="Times New Roman" w:cs="Times New Roman"/>
          <w:noProof/>
          <w:sz w:val="24"/>
          <w:szCs w:val="24"/>
        </w:rPr>
        <w:t>(Robertson and Cook 2014)</w:t>
      </w:r>
      <w:r w:rsidR="00F7431E">
        <w:rPr>
          <w:rFonts w:ascii="Times New Roman" w:eastAsiaTheme="minorEastAsia" w:hAnsi="Times New Roman" w:cs="Times New Roman"/>
          <w:sz w:val="24"/>
          <w:szCs w:val="24"/>
        </w:rPr>
        <w:fldChar w:fldCharType="end"/>
      </w:r>
      <w:r w:rsidR="00F7431E">
        <w:rPr>
          <w:rFonts w:ascii="Times New Roman" w:eastAsiaTheme="minorEastAsia" w:hAnsi="Times New Roman" w:cs="Times New Roman"/>
          <w:sz w:val="24"/>
          <w:szCs w:val="24"/>
        </w:rPr>
        <w:t xml:space="preserve"> </w:t>
      </w:r>
      <w:r w:rsidR="00C85712" w:rsidRPr="00FB1325">
        <w:rPr>
          <w:rFonts w:ascii="Times New Roman" w:eastAsiaTheme="minorEastAsia" w:hAnsi="Times New Roman" w:cs="Times New Roman"/>
          <w:color w:val="7030A0"/>
          <w:sz w:val="24"/>
          <w:szCs w:val="24"/>
        </w:rPr>
        <w:t>.</w:t>
      </w:r>
      <w:r w:rsidR="006E323A" w:rsidRPr="00660A07">
        <w:rPr>
          <w:rFonts w:ascii="Times New Roman" w:eastAsiaTheme="minorEastAsia" w:hAnsi="Times New Roman" w:cs="Times New Roman"/>
          <w:sz w:val="24"/>
          <w:szCs w:val="24"/>
        </w:rPr>
        <w:t xml:space="preserve">  </w:t>
      </w:r>
    </w:p>
    <w:p w14:paraId="5BF4F92D" w14:textId="2344A99C" w:rsidR="003D301D" w:rsidRDefault="003D301D" w:rsidP="003D301D">
      <w:pPr>
        <w:spacing w:after="120" w:line="240" w:lineRule="auto"/>
        <w:jc w:val="both"/>
        <w:rPr>
          <w:rFonts w:ascii="Segoe UI" w:eastAsia="Times New Roman" w:hAnsi="Segoe UI" w:cs="Segoe UI"/>
          <w:color w:val="C00000"/>
          <w:kern w:val="0"/>
          <w:sz w:val="18"/>
          <w:szCs w:val="18"/>
          <w14:ligatures w14:val="none"/>
        </w:rPr>
      </w:pPr>
      <w:r w:rsidRPr="00C60E55">
        <w:rPr>
          <w:rFonts w:ascii="Times New Roman" w:eastAsiaTheme="minorEastAsia" w:hAnsi="Times New Roman" w:cs="Times New Roman"/>
          <w:sz w:val="24"/>
          <w:szCs w:val="24"/>
        </w:rPr>
        <w:t>While this study has significantly advanced our understanding of cartilage mechanics through hyperelastic modeling, it acknowledges certain limitations. Our models assume isotropic and homogeneous properties of cartilage, simplifying the inherently complex, anisotropic, and heterogeneous nature of actual tissue. This assumption is practical for avoiding complexity in more realistic models or when detailed experimental conditions are impractical.</w:t>
      </w:r>
      <w:r w:rsidRPr="00C60E55">
        <w:t xml:space="preserve"> </w:t>
      </w:r>
      <w:r w:rsidRPr="00C60E55">
        <w:rPr>
          <w:rFonts w:ascii="Times New Roman" w:eastAsiaTheme="minorEastAsia" w:hAnsi="Times New Roman" w:cs="Times New Roman"/>
          <w:sz w:val="24"/>
          <w:szCs w:val="24"/>
        </w:rPr>
        <w:t>Nonetheless,</w:t>
      </w:r>
      <w:r>
        <w:rPr>
          <w:rFonts w:ascii="Times New Roman" w:eastAsiaTheme="minorEastAsia" w:hAnsi="Times New Roman" w:cs="Times New Roman"/>
          <w:sz w:val="24"/>
          <w:szCs w:val="24"/>
        </w:rPr>
        <w:t xml:space="preserve"> future works should </w:t>
      </w:r>
      <w:r>
        <w:rPr>
          <w:rFonts w:ascii="Times New Roman" w:eastAsia="Times New Roman" w:hAnsi="Times New Roman" w:cs="Times New Roman"/>
          <w:color w:val="C00000"/>
        </w:rPr>
        <w:t>incorporate anisotropic hyperelastic models and depth-dependent properties to better capture cartilage behavior, as demonstrated by previous researchers (Wilson et al. 2005</w:t>
      </w:r>
      <w:r w:rsidR="009C4606">
        <w:rPr>
          <w:rFonts w:ascii="Times New Roman" w:eastAsia="Times New Roman" w:hAnsi="Times New Roman" w:cs="Times New Roman"/>
          <w:color w:val="C00000"/>
        </w:rPr>
        <w:t>;</w:t>
      </w:r>
      <w:r>
        <w:rPr>
          <w:rFonts w:ascii="Times New Roman" w:eastAsia="Times New Roman" w:hAnsi="Times New Roman" w:cs="Times New Roman"/>
          <w:color w:val="C00000"/>
        </w:rPr>
        <w:t xml:space="preserve"> Li et al. 2000</w:t>
      </w:r>
      <w:r w:rsidR="009C4606">
        <w:rPr>
          <w:rFonts w:ascii="Times New Roman" w:eastAsia="Times New Roman" w:hAnsi="Times New Roman" w:cs="Times New Roman"/>
          <w:color w:val="C00000"/>
        </w:rPr>
        <w:t>;</w:t>
      </w:r>
      <w:r w:rsidRPr="003D301D">
        <w:rPr>
          <w:rFonts w:ascii="Times New Roman" w:eastAsia="Times New Roman" w:hAnsi="Times New Roman" w:cs="Times New Roman"/>
          <w:color w:val="C00000"/>
        </w:rPr>
        <w:t xml:space="preserve"> </w:t>
      </w:r>
      <w:r>
        <w:rPr>
          <w:rFonts w:ascii="Times New Roman" w:eastAsia="Times New Roman" w:hAnsi="Times New Roman" w:cs="Times New Roman"/>
          <w:color w:val="C00000"/>
        </w:rPr>
        <w:fldChar w:fldCharType="begin"/>
      </w:r>
      <w:r>
        <w:rPr>
          <w:rFonts w:ascii="Times New Roman" w:eastAsia="Times New Roman" w:hAnsi="Times New Roman" w:cs="Times New Roman"/>
          <w:color w:val="C00000"/>
        </w:rPr>
        <w:instrText xml:space="preserve"> ADDIN EN.CITE &lt;EndNote&gt;&lt;Cite&gt;&lt;Author&gt;Pierce&lt;/Author&gt;&lt;Year&gt;2013&lt;/Year&gt;&lt;RecNum&gt;41&lt;/RecNum&gt;&lt;DisplayText&gt;(Pierce et al. 2013)&lt;/DisplayText&gt;&lt;record&gt;&lt;rec-number&gt;41&lt;/rec-number&gt;&lt;foreign-keys&gt;&lt;key app="EN" db-id="txtzwaa0hr9xtiewve7vrvref252dvfv9aax" timestamp="1725385817"&gt;41&lt;/key&gt;&lt;/foreign-keys&gt;&lt;ref-type name="Journal Article"&gt;17&lt;/ref-type&gt;&lt;contributors&gt;&lt;authors&gt;&lt;author&gt;Pierce, David M&lt;/author&gt;&lt;author&gt;Ricken, Tim&lt;/author&gt;&lt;author&gt;Holzapfel, Gerhard A&lt;/author&gt;&lt;/authors&gt;&lt;/contributors&gt;&lt;titles&gt;&lt;title&gt;A hyperelastic biphasic fibre-reinforced model of articular cartilage considering distributed collagen fibre orientations: continuum basis, computational aspects and applications&lt;/title&gt;&lt;secondary-title&gt;Computer methods in biomechanics and biomedical engineering&lt;/secondary-title&gt;&lt;/titles&gt;&lt;periodical&gt;&lt;full-title&gt;Computer methods in biomechanics and biomedical engineering&lt;/full-title&gt;&lt;/periodical&gt;&lt;pages&gt;1344-1361&lt;/pages&gt;&lt;volume&gt;16&lt;/volume&gt;&lt;number&gt;12&lt;/number&gt;&lt;dates&gt;&lt;year&gt;2013&lt;/year&gt;&lt;/dates&gt;&lt;isbn&gt;1025-5842&lt;/isbn&gt;&lt;urls&gt;&lt;/urls&gt;&lt;/record&gt;&lt;/Cite&gt;&lt;/EndNote&gt;</w:instrText>
      </w:r>
      <w:r>
        <w:rPr>
          <w:rFonts w:ascii="Times New Roman" w:eastAsia="Times New Roman" w:hAnsi="Times New Roman" w:cs="Times New Roman"/>
          <w:color w:val="C00000"/>
        </w:rPr>
        <w:fldChar w:fldCharType="separate"/>
      </w:r>
      <w:r>
        <w:rPr>
          <w:rFonts w:ascii="Times New Roman" w:eastAsia="Times New Roman" w:hAnsi="Times New Roman" w:cs="Times New Roman"/>
          <w:noProof/>
          <w:color w:val="C00000"/>
        </w:rPr>
        <w:t>Pierce et al. 2013)</w:t>
      </w:r>
      <w:r>
        <w:rPr>
          <w:rFonts w:ascii="Times New Roman" w:eastAsia="Times New Roman" w:hAnsi="Times New Roman" w:cs="Times New Roman"/>
          <w:color w:val="C00000"/>
        </w:rPr>
        <w:fldChar w:fldCharType="end"/>
      </w:r>
      <w:r>
        <w:rPr>
          <w:rFonts w:ascii="Times New Roman" w:eastAsia="Times New Roman" w:hAnsi="Times New Roman" w:cs="Times New Roman"/>
          <w:color w:val="C00000"/>
          <w:kern w:val="0"/>
          <w14:ligatures w14:val="none"/>
        </w:rPr>
        <w:t>.</w:t>
      </w:r>
      <w:r w:rsidRPr="003D301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Besides, </w:t>
      </w:r>
      <w:r>
        <w:rPr>
          <w:rFonts w:ascii="Times New Roman" w:eastAsia="Times New Roman" w:hAnsi="Times New Roman" w:cs="Times New Roman"/>
          <w:color w:val="C00000"/>
        </w:rPr>
        <w:t xml:space="preserve">the assumption of incompressibility is generally valid under fast dynamic loading due to fluid pressurization </w:t>
      </w:r>
      <w:r>
        <w:rPr>
          <w:rFonts w:ascii="Times New Roman" w:eastAsia="Times New Roman" w:hAnsi="Times New Roman" w:cs="Times New Roman"/>
          <w:color w:val="C00000"/>
        </w:rPr>
        <w:fldChar w:fldCharType="begin"/>
      </w:r>
      <w:r>
        <w:rPr>
          <w:rFonts w:ascii="Times New Roman" w:eastAsia="Times New Roman" w:hAnsi="Times New Roman" w:cs="Times New Roman"/>
          <w:color w:val="C00000"/>
        </w:rPr>
        <w:instrText xml:space="preserve"> ADDIN EN.CITE &lt;EndNote&gt;&lt;Cite&gt;&lt;Author&gt;Ateshian&lt;/Author&gt;&lt;Year&gt;2007&lt;/Year&gt;&lt;RecNum&gt;39&lt;/RecNum&gt;&lt;DisplayText&gt;(Anderson et al. 2008; Ateshian et al. 2007)&lt;/DisplayText&gt;&lt;record&gt;&lt;rec-number&gt;39&lt;/rec-number&gt;&lt;foreign-keys&gt;&lt;key app="EN" db-id="txtzwaa0hr9xtiewve7vrvref252dvfv9aax" timestamp="1725385455"&gt;39&lt;/key&gt;&lt;/foreign-keys&gt;&lt;ref-type name="Journal Article"&gt;17&lt;/ref-type&gt;&lt;contributors&gt;&lt;authors&gt;&lt;author&gt;Ateshian, Gerard A&lt;/author&gt;&lt;author&gt;Ellis, Benjamin J&lt;/author&gt;&lt;author&gt;Weiss, Jeffrey A&lt;/author&gt;&lt;/authors&gt;&lt;/contributors&gt;&lt;titles&gt;&lt;title&gt;Equivalence between short-time biphasic and incompressible elastic material responses&lt;/title&gt;&lt;/titles&gt;&lt;dates&gt;&lt;year&gt;2007&lt;/year&gt;&lt;/dates&gt;&lt;isbn&gt;0148-0731&lt;/isbn&gt;&lt;urls&gt;&lt;/urls&gt;&lt;/record&gt;&lt;/Cite&gt;&lt;Cite&gt;&lt;Author&gt;Anderson&lt;/Author&gt;&lt;Year&gt;2008&lt;/Year&gt;&lt;RecNum&gt;40&lt;/RecNum&gt;&lt;record&gt;&lt;rec-number&gt;40&lt;/rec-number&gt;&lt;foreign-keys&gt;&lt;key app="EN" db-id="txtzwaa0hr9xtiewve7vrvref252dvfv9aax" timestamp="1725385587"&gt;40&lt;/key&gt;&lt;/foreign-keys&gt;&lt;ref-type name="Journal Article"&gt;17&lt;/ref-type&gt;&lt;contributors&gt;&lt;authors&gt;&lt;author&gt;Anderson, Andrew E&lt;/author&gt;&lt;author&gt;Ellis, Benjamin J&lt;/author&gt;&lt;author&gt;Maas, Steve A&lt;/author&gt;&lt;author&gt;Peters, Christopher L&lt;/author&gt;&lt;author&gt;Weiss, Jeffrey A&lt;/author&gt;&lt;/authors&gt;&lt;/contributors&gt;&lt;titles&gt;&lt;title&gt;Validation of finite element predictions of cartilage contact pressure in the human hip joint&lt;/title&gt;&lt;/titles&gt;&lt;dates&gt;&lt;year&gt;2008&lt;/year&gt;&lt;/dates&gt;&lt;isbn&gt;0148-0731&lt;/isbn&gt;&lt;urls&gt;&lt;/urls&gt;&lt;/record&gt;&lt;/Cite&gt;&lt;/EndNote&gt;</w:instrText>
      </w:r>
      <w:r>
        <w:rPr>
          <w:rFonts w:ascii="Times New Roman" w:eastAsia="Times New Roman" w:hAnsi="Times New Roman" w:cs="Times New Roman"/>
          <w:color w:val="C00000"/>
        </w:rPr>
        <w:fldChar w:fldCharType="separate"/>
      </w:r>
      <w:r>
        <w:rPr>
          <w:rFonts w:ascii="Times New Roman" w:eastAsia="Times New Roman" w:hAnsi="Times New Roman" w:cs="Times New Roman"/>
          <w:noProof/>
          <w:color w:val="C00000"/>
        </w:rPr>
        <w:t>(Anderson et al. 2008; Ateshian et al. 2007)</w:t>
      </w:r>
      <w:r>
        <w:rPr>
          <w:rFonts w:ascii="Times New Roman" w:eastAsia="Times New Roman" w:hAnsi="Times New Roman" w:cs="Times New Roman"/>
          <w:color w:val="C00000"/>
        </w:rPr>
        <w:fldChar w:fldCharType="end"/>
      </w:r>
      <w:r>
        <w:rPr>
          <w:rFonts w:ascii="Times New Roman" w:eastAsia="Times New Roman" w:hAnsi="Times New Roman" w:cs="Times New Roman"/>
          <w:color w:val="C00000"/>
        </w:rPr>
        <w:t xml:space="preserve">, but as we used spherical indenter that caused nearly uniform pressure distribution through the thickness of the cartilage and minimized fluid flow across the radial direction. This effectively enhances the load bearing capacity of the interstitial fluid, maintaining the validity of the incompressibility assumption during the early stages of loading (Park et al. 2003). However, we recognize that as loading duration increases, fluid exudation may occur slowly. To address this, future work could incorporate poroelastic models to capture time dependent fluid flow and tissue compressibility.  </w:t>
      </w:r>
    </w:p>
    <w:p w14:paraId="0CBA9407" w14:textId="77777777" w:rsidR="003D301D" w:rsidRPr="00C61F5C" w:rsidRDefault="003D301D" w:rsidP="00C61F5C">
      <w:pPr>
        <w:spacing w:after="120" w:line="240" w:lineRule="auto"/>
        <w:jc w:val="both"/>
        <w:rPr>
          <w:rFonts w:ascii="Segoe UI" w:eastAsia="Times New Roman" w:hAnsi="Segoe UI" w:cs="Segoe UI"/>
          <w:color w:val="C00000"/>
          <w:kern w:val="0"/>
          <w:sz w:val="18"/>
          <w:szCs w:val="18"/>
          <w14:ligatures w14:val="none"/>
        </w:rPr>
      </w:pPr>
    </w:p>
    <w:p w14:paraId="3F40236C" w14:textId="5172BC8D" w:rsidR="008C79BB" w:rsidRPr="00660A07" w:rsidRDefault="008C79BB" w:rsidP="0005389A">
      <w:pPr>
        <w:spacing w:line="360" w:lineRule="auto"/>
        <w:jc w:val="both"/>
        <w:rPr>
          <w:rFonts w:ascii="Times New Roman" w:eastAsiaTheme="minorEastAsia" w:hAnsi="Times New Roman" w:cs="Times New Roman"/>
          <w:sz w:val="24"/>
          <w:szCs w:val="24"/>
        </w:rPr>
      </w:pPr>
      <w:r w:rsidRPr="00660A07">
        <w:rPr>
          <w:rFonts w:ascii="Times New Roman" w:eastAsiaTheme="minorEastAsia" w:hAnsi="Times New Roman" w:cs="Times New Roman"/>
          <w:sz w:val="24"/>
          <w:szCs w:val="24"/>
        </w:rPr>
        <w:t xml:space="preserve">In conclusion, </w:t>
      </w:r>
      <w:r w:rsidR="005F5373" w:rsidRPr="00660A07">
        <w:rPr>
          <w:rFonts w:ascii="Times New Roman" w:eastAsiaTheme="minorEastAsia" w:hAnsi="Times New Roman" w:cs="Times New Roman"/>
          <w:sz w:val="24"/>
          <w:szCs w:val="24"/>
        </w:rPr>
        <w:t>we have considered fo</w:t>
      </w:r>
      <w:r w:rsidR="00774267" w:rsidRPr="00660A07">
        <w:rPr>
          <w:rFonts w:ascii="Times New Roman" w:eastAsiaTheme="minorEastAsia" w:hAnsi="Times New Roman" w:cs="Times New Roman"/>
          <w:sz w:val="24"/>
          <w:szCs w:val="24"/>
        </w:rPr>
        <w:t>u</w:t>
      </w:r>
      <w:r w:rsidR="005F5373" w:rsidRPr="00660A07">
        <w:rPr>
          <w:rFonts w:ascii="Times New Roman" w:eastAsiaTheme="minorEastAsia" w:hAnsi="Times New Roman" w:cs="Times New Roman"/>
          <w:sz w:val="24"/>
          <w:szCs w:val="24"/>
        </w:rPr>
        <w:t xml:space="preserve">r </w:t>
      </w:r>
      <w:r w:rsidR="003D3093" w:rsidRPr="00660A07">
        <w:rPr>
          <w:rFonts w:ascii="Times New Roman" w:eastAsiaTheme="minorEastAsia" w:hAnsi="Times New Roman" w:cs="Times New Roman"/>
          <w:sz w:val="24"/>
          <w:szCs w:val="24"/>
        </w:rPr>
        <w:t>phenomenological</w:t>
      </w:r>
      <w:r w:rsidR="005F5373" w:rsidRPr="00660A07">
        <w:rPr>
          <w:rFonts w:ascii="Times New Roman" w:eastAsiaTheme="minorEastAsia" w:hAnsi="Times New Roman" w:cs="Times New Roman"/>
          <w:sz w:val="24"/>
          <w:szCs w:val="24"/>
        </w:rPr>
        <w:t xml:space="preserve"> hyperelastic constitutive models</w:t>
      </w:r>
      <w:r w:rsidR="00774267" w:rsidRPr="00660A07">
        <w:rPr>
          <w:rFonts w:ascii="Times New Roman" w:eastAsiaTheme="minorEastAsia" w:hAnsi="Times New Roman" w:cs="Times New Roman"/>
          <w:sz w:val="24"/>
          <w:szCs w:val="24"/>
        </w:rPr>
        <w:t xml:space="preserve"> </w:t>
      </w:r>
      <w:r w:rsidR="008E45CF" w:rsidRPr="00660A07">
        <w:rPr>
          <w:rFonts w:ascii="Times New Roman" w:eastAsiaTheme="minorEastAsia" w:hAnsi="Times New Roman" w:cs="Times New Roman"/>
          <w:sz w:val="24"/>
          <w:szCs w:val="24"/>
        </w:rPr>
        <w:t xml:space="preserve">to </w:t>
      </w:r>
      <w:r w:rsidR="00FE1ED6" w:rsidRPr="00660A07">
        <w:rPr>
          <w:rFonts w:ascii="Times New Roman" w:eastAsiaTheme="minorEastAsia" w:hAnsi="Times New Roman" w:cs="Times New Roman"/>
          <w:sz w:val="24"/>
          <w:szCs w:val="24"/>
        </w:rPr>
        <w:t>computationally</w:t>
      </w:r>
      <w:r w:rsidR="006F63E4" w:rsidRPr="00660A07">
        <w:rPr>
          <w:rFonts w:ascii="Times New Roman" w:eastAsiaTheme="minorEastAsia" w:hAnsi="Times New Roman" w:cs="Times New Roman"/>
          <w:sz w:val="24"/>
          <w:szCs w:val="24"/>
        </w:rPr>
        <w:t xml:space="preserve"> (via FEA)</w:t>
      </w:r>
      <w:r w:rsidR="00FE1ED6" w:rsidRPr="00660A07">
        <w:rPr>
          <w:rFonts w:ascii="Times New Roman" w:eastAsiaTheme="minorEastAsia" w:hAnsi="Times New Roman" w:cs="Times New Roman"/>
          <w:sz w:val="24"/>
          <w:szCs w:val="24"/>
        </w:rPr>
        <w:t xml:space="preserve"> </w:t>
      </w:r>
      <w:r w:rsidR="008E45CF" w:rsidRPr="00660A07">
        <w:rPr>
          <w:rFonts w:ascii="Times New Roman" w:eastAsiaTheme="minorEastAsia" w:hAnsi="Times New Roman" w:cs="Times New Roman"/>
          <w:sz w:val="24"/>
          <w:szCs w:val="24"/>
        </w:rPr>
        <w:t xml:space="preserve">investigate the cartilage mechanics </w:t>
      </w:r>
      <w:r w:rsidR="00B374A6" w:rsidRPr="00660A07">
        <w:rPr>
          <w:rFonts w:ascii="Times New Roman" w:eastAsiaTheme="minorEastAsia" w:hAnsi="Times New Roman" w:cs="Times New Roman"/>
          <w:sz w:val="24"/>
          <w:szCs w:val="24"/>
        </w:rPr>
        <w:t>in healthy and degraded state</w:t>
      </w:r>
      <w:r w:rsidR="00FE1ED6" w:rsidRPr="00660A07">
        <w:rPr>
          <w:rFonts w:ascii="Times New Roman" w:eastAsiaTheme="minorEastAsia" w:hAnsi="Times New Roman" w:cs="Times New Roman"/>
          <w:sz w:val="24"/>
          <w:szCs w:val="24"/>
        </w:rPr>
        <w:t>s</w:t>
      </w:r>
      <w:r w:rsidR="007A45CE" w:rsidRPr="00660A07">
        <w:rPr>
          <w:rFonts w:ascii="Times New Roman" w:eastAsiaTheme="minorEastAsia" w:hAnsi="Times New Roman" w:cs="Times New Roman"/>
          <w:sz w:val="24"/>
          <w:szCs w:val="24"/>
        </w:rPr>
        <w:t xml:space="preserve">. </w:t>
      </w:r>
      <w:r w:rsidR="00B3604B" w:rsidRPr="00660A07">
        <w:rPr>
          <w:rFonts w:ascii="Times New Roman" w:eastAsiaTheme="minorEastAsia" w:hAnsi="Times New Roman" w:cs="Times New Roman"/>
          <w:sz w:val="24"/>
          <w:szCs w:val="24"/>
        </w:rPr>
        <w:t>T</w:t>
      </w:r>
      <w:r w:rsidR="00D64375" w:rsidRPr="00660A07">
        <w:rPr>
          <w:rFonts w:ascii="Times New Roman" w:eastAsiaTheme="minorEastAsia" w:hAnsi="Times New Roman" w:cs="Times New Roman"/>
          <w:sz w:val="24"/>
          <w:szCs w:val="24"/>
        </w:rPr>
        <w:t xml:space="preserve">here </w:t>
      </w:r>
      <w:r w:rsidR="003A6CCA">
        <w:rPr>
          <w:rFonts w:ascii="Times New Roman" w:eastAsiaTheme="minorEastAsia" w:hAnsi="Times New Roman" w:cs="Times New Roman"/>
          <w:sz w:val="24"/>
          <w:szCs w:val="24"/>
        </w:rPr>
        <w:t>is</w:t>
      </w:r>
      <w:r w:rsidR="003A6CCA" w:rsidRPr="00660A07">
        <w:rPr>
          <w:rFonts w:ascii="Times New Roman" w:eastAsiaTheme="minorEastAsia" w:hAnsi="Times New Roman" w:cs="Times New Roman"/>
          <w:sz w:val="24"/>
          <w:szCs w:val="24"/>
        </w:rPr>
        <w:t xml:space="preserve"> </w:t>
      </w:r>
      <w:r w:rsidR="00D64375" w:rsidRPr="00660A07">
        <w:rPr>
          <w:rFonts w:ascii="Times New Roman" w:eastAsiaTheme="minorEastAsia" w:hAnsi="Times New Roman" w:cs="Times New Roman"/>
          <w:sz w:val="24"/>
          <w:szCs w:val="24"/>
        </w:rPr>
        <w:t xml:space="preserve">perhaps no generalized fundamental mathematical form of </w:t>
      </w:r>
      <w:r w:rsidR="00727421" w:rsidRPr="00660A07">
        <w:rPr>
          <w:rFonts w:ascii="Times New Roman" w:eastAsiaTheme="minorEastAsia" w:hAnsi="Times New Roman" w:cs="Times New Roman"/>
          <w:sz w:val="24"/>
          <w:szCs w:val="24"/>
        </w:rPr>
        <w:t>a</w:t>
      </w:r>
      <w:r w:rsidR="00D64375" w:rsidRPr="00660A07">
        <w:rPr>
          <w:rFonts w:ascii="Times New Roman" w:eastAsiaTheme="minorEastAsia" w:hAnsi="Times New Roman" w:cs="Times New Roman"/>
          <w:sz w:val="24"/>
          <w:szCs w:val="24"/>
        </w:rPr>
        <w:t xml:space="preserve"> </w:t>
      </w:r>
      <w:r w:rsidR="00727421" w:rsidRPr="00660A07">
        <w:rPr>
          <w:rFonts w:ascii="Times New Roman" w:eastAsiaTheme="minorEastAsia" w:hAnsi="Times New Roman" w:cs="Times New Roman"/>
          <w:sz w:val="24"/>
          <w:szCs w:val="24"/>
        </w:rPr>
        <w:t>hyperelastic model (</w:t>
      </w:r>
      <w:r w:rsidR="00D64375" w:rsidRPr="00660A07">
        <w:rPr>
          <w:rFonts w:ascii="Times New Roman" w:eastAsiaTheme="minorEastAsia" w:hAnsi="Times New Roman" w:cs="Times New Roman"/>
          <w:sz w:val="24"/>
          <w:szCs w:val="24"/>
        </w:rPr>
        <w:t>strain-energy function</w:t>
      </w:r>
      <w:r w:rsidR="00727421" w:rsidRPr="00660A07">
        <w:rPr>
          <w:rFonts w:ascii="Times New Roman" w:eastAsiaTheme="minorEastAsia" w:hAnsi="Times New Roman" w:cs="Times New Roman"/>
          <w:sz w:val="24"/>
          <w:szCs w:val="24"/>
        </w:rPr>
        <w:t>)</w:t>
      </w:r>
      <w:r w:rsidR="00D64375" w:rsidRPr="00660A07">
        <w:rPr>
          <w:rFonts w:ascii="Times New Roman" w:eastAsiaTheme="minorEastAsia" w:hAnsi="Times New Roman" w:cs="Times New Roman"/>
          <w:sz w:val="24"/>
          <w:szCs w:val="24"/>
        </w:rPr>
        <w:t xml:space="preserve"> that </w:t>
      </w:r>
      <w:r w:rsidR="004B1941" w:rsidRPr="00660A07">
        <w:rPr>
          <w:rFonts w:ascii="Times New Roman" w:eastAsiaTheme="minorEastAsia" w:hAnsi="Times New Roman" w:cs="Times New Roman"/>
          <w:sz w:val="24"/>
          <w:szCs w:val="24"/>
        </w:rPr>
        <w:t>ensure</w:t>
      </w:r>
      <w:r w:rsidR="003A6CCA">
        <w:rPr>
          <w:rFonts w:ascii="Times New Roman" w:eastAsiaTheme="minorEastAsia" w:hAnsi="Times New Roman" w:cs="Times New Roman"/>
          <w:sz w:val="24"/>
          <w:szCs w:val="24"/>
        </w:rPr>
        <w:t>s</w:t>
      </w:r>
      <w:r w:rsidR="00D64375" w:rsidRPr="00660A07">
        <w:rPr>
          <w:rFonts w:ascii="Times New Roman" w:eastAsiaTheme="minorEastAsia" w:hAnsi="Times New Roman" w:cs="Times New Roman"/>
          <w:sz w:val="24"/>
          <w:szCs w:val="24"/>
        </w:rPr>
        <w:t xml:space="preserve"> a reasonable mechanical behavior in every possible situation</w:t>
      </w:r>
      <w:r w:rsidR="00D66D26" w:rsidRPr="00660A07">
        <w:rPr>
          <w:rFonts w:ascii="Times New Roman" w:eastAsiaTheme="minorEastAsia" w:hAnsi="Times New Roman" w:cs="Times New Roman"/>
          <w:sz w:val="24"/>
          <w:szCs w:val="24"/>
        </w:rPr>
        <w:t xml:space="preserve"> </w:t>
      </w:r>
      <w:r w:rsidR="00183642" w:rsidRPr="00660A07">
        <w:rPr>
          <w:rFonts w:ascii="Times New Roman" w:eastAsiaTheme="minorEastAsia" w:hAnsi="Times New Roman" w:cs="Times New Roman"/>
          <w:sz w:val="24"/>
          <w:szCs w:val="24"/>
        </w:rPr>
        <w:fldChar w:fldCharType="begin"/>
      </w:r>
      <w:r w:rsidR="00183642" w:rsidRPr="00660A07">
        <w:rPr>
          <w:rFonts w:ascii="Times New Roman" w:eastAsiaTheme="minorEastAsia" w:hAnsi="Times New Roman" w:cs="Times New Roman"/>
          <w:sz w:val="24"/>
          <w:szCs w:val="24"/>
        </w:rPr>
        <w:instrText xml:space="preserve"> ADDIN EN.CITE &lt;EndNote&gt;&lt;Cite&gt;&lt;Author&gt;Ball&lt;/Author&gt;&lt;Year&gt;2002&lt;/Year&gt;&lt;RecNum&gt;6133&lt;/RecNum&gt;&lt;DisplayText&gt;(Ball and James 2002)&lt;/DisplayText&gt;&lt;record&gt;&lt;rec-number&gt;6133&lt;/rec-number&gt;&lt;foreign-keys&gt;&lt;key app="EN" db-id="vxt29dzeofxrzgeaadxvxr0y0rts9zptfp0e" timestamp="1710367433"&gt;6133&lt;/key&gt;&lt;/foreign-keys&gt;&lt;ref-type name="Journal Article"&gt;17&lt;/ref-type&gt;&lt;contributors&gt;&lt;authors&gt;&lt;author&gt;Ball, JM&lt;/author&gt;&lt;author&gt;James, RD&lt;/author&gt;&lt;/authors&gt;&lt;/contributors&gt;&lt;titles&gt;&lt;title&gt;The Scientific Life and Influence of¶ Clifford Ambrose Truesdell III&lt;/title&gt;&lt;secondary-title&gt;Archive for Rational Mechanics and Analysis&lt;/secondary-title&gt;&lt;/titles&gt;&lt;periodical&gt;&lt;full-title&gt;Archive for Rational Mechanics and Analysis&lt;/full-title&gt;&lt;/periodical&gt;&lt;pages&gt;1-26&lt;/pages&gt;&lt;volume&gt;161&lt;/volume&gt;&lt;number&gt;1&lt;/number&gt;&lt;dates&gt;&lt;year&gt;2002&lt;/year&gt;&lt;/dates&gt;&lt;isbn&gt;0003-9527&lt;/isbn&gt;&lt;urls&gt;&lt;/urls&gt;&lt;/record&gt;&lt;/Cite&gt;&lt;/EndNote&gt;</w:instrText>
      </w:r>
      <w:r w:rsidR="00183642" w:rsidRPr="00660A07">
        <w:rPr>
          <w:rFonts w:ascii="Times New Roman" w:eastAsiaTheme="minorEastAsia" w:hAnsi="Times New Roman" w:cs="Times New Roman"/>
          <w:sz w:val="24"/>
          <w:szCs w:val="24"/>
        </w:rPr>
        <w:fldChar w:fldCharType="separate"/>
      </w:r>
      <w:r w:rsidR="00183642" w:rsidRPr="00660A07">
        <w:rPr>
          <w:rFonts w:ascii="Times New Roman" w:eastAsiaTheme="minorEastAsia" w:hAnsi="Times New Roman" w:cs="Times New Roman"/>
          <w:noProof/>
          <w:sz w:val="24"/>
          <w:szCs w:val="24"/>
        </w:rPr>
        <w:t>(Ball and James 2002)</w:t>
      </w:r>
      <w:r w:rsidR="00183642" w:rsidRPr="00660A07">
        <w:rPr>
          <w:rFonts w:ascii="Times New Roman" w:eastAsiaTheme="minorEastAsia" w:hAnsi="Times New Roman" w:cs="Times New Roman"/>
          <w:sz w:val="24"/>
          <w:szCs w:val="24"/>
        </w:rPr>
        <w:fldChar w:fldCharType="end"/>
      </w:r>
      <w:r w:rsidR="00D66D26" w:rsidRPr="00660A07">
        <w:rPr>
          <w:rFonts w:ascii="Times New Roman" w:eastAsiaTheme="minorEastAsia" w:hAnsi="Times New Roman" w:cs="Times New Roman"/>
          <w:sz w:val="24"/>
          <w:szCs w:val="24"/>
        </w:rPr>
        <w:t xml:space="preserve">. </w:t>
      </w:r>
      <w:r w:rsidR="00A93F50" w:rsidRPr="00660A07">
        <w:rPr>
          <w:rFonts w:ascii="Times New Roman" w:eastAsiaTheme="minorEastAsia" w:hAnsi="Times New Roman" w:cs="Times New Roman"/>
          <w:sz w:val="24"/>
          <w:szCs w:val="24"/>
        </w:rPr>
        <w:t>Accordingly</w:t>
      </w:r>
      <w:r w:rsidR="00B3604B" w:rsidRPr="00660A07">
        <w:rPr>
          <w:rFonts w:ascii="Times New Roman" w:eastAsiaTheme="minorEastAsia" w:hAnsi="Times New Roman" w:cs="Times New Roman"/>
          <w:sz w:val="24"/>
          <w:szCs w:val="24"/>
        </w:rPr>
        <w:t xml:space="preserve">, </w:t>
      </w:r>
      <w:r w:rsidR="007879E3" w:rsidRPr="00660A07">
        <w:rPr>
          <w:rFonts w:ascii="Times New Roman" w:eastAsiaTheme="minorEastAsia" w:hAnsi="Times New Roman" w:cs="Times New Roman"/>
          <w:sz w:val="24"/>
          <w:szCs w:val="24"/>
        </w:rPr>
        <w:t>it is reasonable to say that the 2</w:t>
      </w:r>
      <w:r w:rsidR="007879E3" w:rsidRPr="00660A07">
        <w:rPr>
          <w:rFonts w:ascii="Times New Roman" w:eastAsiaTheme="minorEastAsia" w:hAnsi="Times New Roman" w:cs="Times New Roman"/>
          <w:sz w:val="24"/>
          <w:szCs w:val="24"/>
          <w:vertAlign w:val="superscript"/>
        </w:rPr>
        <w:t>nd</w:t>
      </w:r>
      <w:r w:rsidR="007879E3" w:rsidRPr="00660A07">
        <w:rPr>
          <w:rFonts w:ascii="Times New Roman" w:eastAsiaTheme="minorEastAsia" w:hAnsi="Times New Roman" w:cs="Times New Roman"/>
          <w:sz w:val="24"/>
          <w:szCs w:val="24"/>
        </w:rPr>
        <w:t xml:space="preserve"> order reduced polynomial and Van der </w:t>
      </w:r>
      <w:r w:rsidR="00190E9F">
        <w:rPr>
          <w:rFonts w:ascii="Times New Roman" w:eastAsiaTheme="minorEastAsia" w:hAnsi="Times New Roman" w:cs="Times New Roman"/>
          <w:sz w:val="24"/>
          <w:szCs w:val="24"/>
        </w:rPr>
        <w:t>Waals</w:t>
      </w:r>
      <w:r w:rsidR="007879E3" w:rsidRPr="00660A07">
        <w:rPr>
          <w:rFonts w:ascii="Times New Roman" w:eastAsiaTheme="minorEastAsia" w:hAnsi="Times New Roman" w:cs="Times New Roman"/>
          <w:sz w:val="24"/>
          <w:szCs w:val="24"/>
        </w:rPr>
        <w:t xml:space="preserve"> model</w:t>
      </w:r>
      <w:r w:rsidR="008F1B08" w:rsidRPr="00660A07">
        <w:rPr>
          <w:rFonts w:ascii="Times New Roman" w:eastAsiaTheme="minorEastAsia" w:hAnsi="Times New Roman" w:cs="Times New Roman"/>
          <w:sz w:val="24"/>
          <w:szCs w:val="24"/>
        </w:rPr>
        <w:t xml:space="preserve"> are reasonably well validated with experimental stress</w:t>
      </w:r>
      <w:r w:rsidR="00A93F50" w:rsidRPr="00660A07">
        <w:rPr>
          <w:rFonts w:ascii="Times New Roman" w:eastAsiaTheme="minorEastAsia" w:hAnsi="Times New Roman" w:cs="Times New Roman"/>
          <w:sz w:val="24"/>
          <w:szCs w:val="24"/>
        </w:rPr>
        <w:t xml:space="preserve">-strain. </w:t>
      </w:r>
      <w:r w:rsidR="0005389A" w:rsidRPr="00660A07">
        <w:rPr>
          <w:rFonts w:ascii="Times New Roman" w:eastAsiaTheme="minorEastAsia" w:hAnsi="Times New Roman" w:cs="Times New Roman"/>
          <w:sz w:val="24"/>
          <w:szCs w:val="24"/>
        </w:rPr>
        <w:t xml:space="preserve">However, </w:t>
      </w:r>
      <w:r w:rsidR="003A6CCA">
        <w:rPr>
          <w:rFonts w:ascii="Times New Roman" w:eastAsiaTheme="minorEastAsia" w:hAnsi="Times New Roman" w:cs="Times New Roman"/>
          <w:sz w:val="24"/>
          <w:szCs w:val="24"/>
        </w:rPr>
        <w:t>the Van der Waals model is the preferred choice for enhanced precision</w:t>
      </w:r>
      <w:r w:rsidRPr="00660A07">
        <w:rPr>
          <w:rFonts w:ascii="Times New Roman" w:eastAsiaTheme="minorEastAsia" w:hAnsi="Times New Roman" w:cs="Times New Roman"/>
          <w:sz w:val="24"/>
          <w:szCs w:val="24"/>
        </w:rPr>
        <w:t>.</w:t>
      </w:r>
      <w:r w:rsidR="003A71C1" w:rsidRPr="003A71C1">
        <w:rPr>
          <w:rFonts w:ascii="Times New Roman" w:eastAsiaTheme="minorEastAsia" w:hAnsi="Times New Roman" w:cs="Times New Roman"/>
          <w:sz w:val="24"/>
          <w:szCs w:val="24"/>
        </w:rPr>
        <w:t xml:space="preserve"> </w:t>
      </w:r>
      <w:r w:rsidR="003A71C1" w:rsidRPr="00660A07">
        <w:rPr>
          <w:rFonts w:ascii="Times New Roman" w:eastAsiaTheme="minorEastAsia" w:hAnsi="Times New Roman" w:cs="Times New Roman"/>
          <w:sz w:val="24"/>
          <w:szCs w:val="24"/>
        </w:rPr>
        <w:t xml:space="preserve">Furthermore, this research provides essential average material parameter models for conducting further </w:t>
      </w:r>
      <w:r w:rsidR="00433319">
        <w:rPr>
          <w:rFonts w:ascii="Times New Roman" w:eastAsiaTheme="minorEastAsia" w:hAnsi="Times New Roman" w:cs="Times New Roman"/>
          <w:sz w:val="24"/>
          <w:szCs w:val="24"/>
        </w:rPr>
        <w:t>computational</w:t>
      </w:r>
      <w:r w:rsidR="003A71C1" w:rsidRPr="00660A07">
        <w:rPr>
          <w:rFonts w:ascii="Times New Roman" w:eastAsiaTheme="minorEastAsia" w:hAnsi="Times New Roman" w:cs="Times New Roman"/>
          <w:sz w:val="24"/>
          <w:szCs w:val="24"/>
        </w:rPr>
        <w:t xml:space="preserve"> </w:t>
      </w:r>
      <w:r w:rsidR="003A71C1" w:rsidRPr="00660A07">
        <w:rPr>
          <w:rFonts w:ascii="Times New Roman" w:eastAsiaTheme="minorEastAsia" w:hAnsi="Times New Roman" w:cs="Times New Roman"/>
          <w:sz w:val="24"/>
          <w:szCs w:val="24"/>
        </w:rPr>
        <w:lastRenderedPageBreak/>
        <w:t>analyses.</w:t>
      </w:r>
      <w:r w:rsidRPr="00660A07">
        <w:rPr>
          <w:rFonts w:ascii="Times New Roman" w:eastAsiaTheme="minorEastAsia" w:hAnsi="Times New Roman" w:cs="Times New Roman"/>
          <w:sz w:val="24"/>
          <w:szCs w:val="24"/>
        </w:rPr>
        <w:t xml:space="preserve"> </w:t>
      </w:r>
      <w:r w:rsidR="003A71C1">
        <w:rPr>
          <w:rFonts w:ascii="Times New Roman" w:eastAsiaTheme="minorEastAsia" w:hAnsi="Times New Roman" w:cs="Times New Roman"/>
          <w:sz w:val="24"/>
          <w:szCs w:val="24"/>
        </w:rPr>
        <w:t xml:space="preserve">Moreover, this study demonstrates how material parametric value evaluation can provide an insight </w:t>
      </w:r>
      <w:r w:rsidR="00F816A9">
        <w:rPr>
          <w:rFonts w:ascii="Times New Roman" w:eastAsiaTheme="minorEastAsia" w:hAnsi="Times New Roman" w:cs="Times New Roman"/>
          <w:sz w:val="24"/>
          <w:szCs w:val="24"/>
        </w:rPr>
        <w:t xml:space="preserve">into </w:t>
      </w:r>
      <w:r w:rsidR="003A71C1">
        <w:rPr>
          <w:rFonts w:ascii="Times New Roman" w:eastAsiaTheme="minorEastAsia" w:hAnsi="Times New Roman" w:cs="Times New Roman"/>
          <w:sz w:val="24"/>
          <w:szCs w:val="24"/>
        </w:rPr>
        <w:t>the</w:t>
      </w:r>
      <w:r w:rsidR="00406C02">
        <w:rPr>
          <w:rFonts w:ascii="Times New Roman" w:eastAsiaTheme="minorEastAsia" w:hAnsi="Times New Roman" w:cs="Times New Roman"/>
          <w:sz w:val="24"/>
          <w:szCs w:val="24"/>
        </w:rPr>
        <w:t xml:space="preserve"> degenerative</w:t>
      </w:r>
      <w:r w:rsidR="003A71C1">
        <w:rPr>
          <w:rFonts w:ascii="Times New Roman" w:eastAsiaTheme="minorEastAsia" w:hAnsi="Times New Roman" w:cs="Times New Roman"/>
          <w:sz w:val="24"/>
          <w:szCs w:val="24"/>
        </w:rPr>
        <w:t xml:space="preserve"> condition of articular cartilage</w:t>
      </w:r>
      <w:r w:rsidR="00406C02">
        <w:rPr>
          <w:rFonts w:ascii="Times New Roman" w:eastAsiaTheme="minorEastAsia" w:hAnsi="Times New Roman" w:cs="Times New Roman"/>
          <w:sz w:val="24"/>
          <w:szCs w:val="24"/>
        </w:rPr>
        <w:t>.</w:t>
      </w:r>
      <w:r w:rsidR="003A71C1">
        <w:rPr>
          <w:rFonts w:ascii="Times New Roman" w:eastAsiaTheme="minorEastAsia" w:hAnsi="Times New Roman" w:cs="Times New Roman"/>
          <w:sz w:val="24"/>
          <w:szCs w:val="24"/>
        </w:rPr>
        <w:t xml:space="preserve"> </w:t>
      </w:r>
    </w:p>
    <w:p w14:paraId="3836A816" w14:textId="0C96BF85" w:rsidR="003D5905" w:rsidRPr="00E309AC" w:rsidRDefault="005956E2" w:rsidP="003D5905">
      <w:pPr>
        <w:spacing w:line="360" w:lineRule="auto"/>
        <w:jc w:val="both"/>
        <w:rPr>
          <w:rFonts w:ascii="Times New Roman" w:eastAsiaTheme="minorEastAsia" w:hAnsi="Times New Roman" w:cs="Times New Roman"/>
          <w:b/>
          <w:bCs/>
          <w:sz w:val="24"/>
          <w:szCs w:val="24"/>
        </w:rPr>
      </w:pPr>
      <w:r w:rsidRPr="00E309AC">
        <w:rPr>
          <w:rFonts w:ascii="Times New Roman" w:eastAsiaTheme="minorEastAsia" w:hAnsi="Times New Roman" w:cs="Times New Roman"/>
          <w:b/>
          <w:bCs/>
          <w:sz w:val="24"/>
          <w:szCs w:val="24"/>
        </w:rPr>
        <w:t>Author contributions:</w:t>
      </w:r>
    </w:p>
    <w:p w14:paraId="112C8AF7" w14:textId="49BCBBF7" w:rsidR="00D5104F" w:rsidRPr="00D5104F" w:rsidRDefault="00D5104F" w:rsidP="00D5104F">
      <w:pPr>
        <w:spacing w:line="360" w:lineRule="auto"/>
        <w:jc w:val="both"/>
        <w:rPr>
          <w:rFonts w:ascii="Times New Roman" w:eastAsiaTheme="minorEastAsia" w:hAnsi="Times New Roman" w:cs="Times New Roman"/>
          <w:sz w:val="24"/>
          <w:szCs w:val="24"/>
        </w:rPr>
      </w:pPr>
      <w:r w:rsidRPr="00D5104F">
        <w:rPr>
          <w:rFonts w:ascii="Times New Roman" w:eastAsiaTheme="minorEastAsia" w:hAnsi="Times New Roman" w:cs="Times New Roman"/>
          <w:sz w:val="24"/>
          <w:szCs w:val="24"/>
        </w:rPr>
        <w:t xml:space="preserve">All authors have read and approved this submission; </w:t>
      </w:r>
      <w:r>
        <w:rPr>
          <w:rFonts w:ascii="Times New Roman" w:eastAsiaTheme="minorEastAsia" w:hAnsi="Times New Roman" w:cs="Times New Roman"/>
          <w:sz w:val="24"/>
          <w:szCs w:val="24"/>
        </w:rPr>
        <w:t xml:space="preserve">AI and SI </w:t>
      </w:r>
      <w:r w:rsidRPr="00D5104F">
        <w:rPr>
          <w:rFonts w:ascii="Times New Roman" w:eastAsiaTheme="minorEastAsia" w:hAnsi="Times New Roman" w:cs="Times New Roman"/>
          <w:sz w:val="24"/>
          <w:szCs w:val="24"/>
        </w:rPr>
        <w:t>carried out</w:t>
      </w:r>
      <w:r w:rsidR="00524528">
        <w:rPr>
          <w:rFonts w:ascii="Times New Roman" w:eastAsiaTheme="minorEastAsia" w:hAnsi="Times New Roman" w:cs="Times New Roman"/>
          <w:sz w:val="24"/>
          <w:szCs w:val="24"/>
        </w:rPr>
        <w:t xml:space="preserve">, </w:t>
      </w:r>
      <w:r w:rsidRPr="00D5104F">
        <w:rPr>
          <w:rFonts w:ascii="Times New Roman" w:eastAsiaTheme="minorEastAsia" w:hAnsi="Times New Roman" w:cs="Times New Roman"/>
          <w:sz w:val="24"/>
          <w:szCs w:val="24"/>
        </w:rPr>
        <w:t>all (</w:t>
      </w:r>
      <w:r w:rsidR="00C34F99">
        <w:rPr>
          <w:rFonts w:ascii="Times New Roman" w:eastAsiaTheme="minorEastAsia" w:hAnsi="Times New Roman" w:cs="Times New Roman"/>
          <w:sz w:val="24"/>
          <w:szCs w:val="24"/>
        </w:rPr>
        <w:t>AI</w:t>
      </w:r>
      <w:r w:rsidRPr="00D5104F">
        <w:rPr>
          <w:rFonts w:ascii="Times New Roman" w:eastAsiaTheme="minorEastAsia" w:hAnsi="Times New Roman" w:cs="Times New Roman"/>
          <w:sz w:val="24"/>
          <w:szCs w:val="24"/>
        </w:rPr>
        <w:t xml:space="preserve">, </w:t>
      </w:r>
      <w:r w:rsidR="00C34F99">
        <w:rPr>
          <w:rFonts w:ascii="Times New Roman" w:eastAsiaTheme="minorEastAsia" w:hAnsi="Times New Roman" w:cs="Times New Roman"/>
          <w:sz w:val="24"/>
          <w:szCs w:val="24"/>
        </w:rPr>
        <w:t xml:space="preserve">SI, </w:t>
      </w:r>
      <w:r w:rsidRPr="00D5104F">
        <w:rPr>
          <w:rFonts w:ascii="Times New Roman" w:eastAsiaTheme="minorEastAsia" w:hAnsi="Times New Roman" w:cs="Times New Roman"/>
          <w:sz w:val="24"/>
          <w:szCs w:val="24"/>
        </w:rPr>
        <w:t xml:space="preserve">MA, and </w:t>
      </w:r>
      <w:r w:rsidR="00C34F99">
        <w:rPr>
          <w:rFonts w:ascii="Times New Roman" w:eastAsiaTheme="minorEastAsia" w:hAnsi="Times New Roman" w:cs="Times New Roman"/>
          <w:sz w:val="24"/>
          <w:szCs w:val="24"/>
        </w:rPr>
        <w:t>TF</w:t>
      </w:r>
      <w:r w:rsidRPr="00D5104F">
        <w:rPr>
          <w:rFonts w:ascii="Times New Roman" w:eastAsiaTheme="minorEastAsia" w:hAnsi="Times New Roman" w:cs="Times New Roman"/>
          <w:sz w:val="24"/>
          <w:szCs w:val="24"/>
        </w:rPr>
        <w:t>) participated in</w:t>
      </w:r>
      <w:r>
        <w:rPr>
          <w:rFonts w:ascii="Times New Roman" w:eastAsiaTheme="minorEastAsia" w:hAnsi="Times New Roman" w:cs="Times New Roman"/>
          <w:sz w:val="24"/>
          <w:szCs w:val="24"/>
        </w:rPr>
        <w:t xml:space="preserve"> </w:t>
      </w:r>
      <w:r w:rsidRPr="00D5104F">
        <w:rPr>
          <w:rFonts w:ascii="Times New Roman" w:eastAsiaTheme="minorEastAsia" w:hAnsi="Times New Roman" w:cs="Times New Roman"/>
          <w:sz w:val="24"/>
          <w:szCs w:val="24"/>
        </w:rPr>
        <w:t xml:space="preserve">the </w:t>
      </w:r>
      <w:r w:rsidR="00C34F99" w:rsidRPr="00D5104F">
        <w:rPr>
          <w:rFonts w:ascii="Times New Roman" w:eastAsiaTheme="minorEastAsia" w:hAnsi="Times New Roman" w:cs="Times New Roman"/>
          <w:sz w:val="24"/>
          <w:szCs w:val="24"/>
        </w:rPr>
        <w:t>definition</w:t>
      </w:r>
      <w:r w:rsidRPr="00D5104F">
        <w:rPr>
          <w:rFonts w:ascii="Times New Roman" w:eastAsiaTheme="minorEastAsia" w:hAnsi="Times New Roman" w:cs="Times New Roman"/>
          <w:sz w:val="24"/>
          <w:szCs w:val="24"/>
        </w:rPr>
        <w:t xml:space="preserve">, design, and development of the work, and </w:t>
      </w:r>
      <w:r w:rsidR="00C34F99" w:rsidRPr="00D5104F">
        <w:rPr>
          <w:rFonts w:ascii="Times New Roman" w:eastAsiaTheme="minorEastAsia" w:hAnsi="Times New Roman" w:cs="Times New Roman"/>
          <w:sz w:val="24"/>
          <w:szCs w:val="24"/>
        </w:rPr>
        <w:t>finally</w:t>
      </w:r>
      <w:r w:rsidRPr="00D5104F">
        <w:rPr>
          <w:rFonts w:ascii="Times New Roman" w:eastAsiaTheme="minorEastAsia" w:hAnsi="Times New Roman" w:cs="Times New Roman"/>
          <w:sz w:val="24"/>
          <w:szCs w:val="24"/>
        </w:rPr>
        <w:t>, the</w:t>
      </w:r>
      <w:r w:rsidR="00E309AC">
        <w:rPr>
          <w:rFonts w:ascii="Times New Roman" w:eastAsiaTheme="minorEastAsia" w:hAnsi="Times New Roman" w:cs="Times New Roman"/>
          <w:sz w:val="24"/>
          <w:szCs w:val="24"/>
        </w:rPr>
        <w:t xml:space="preserve"> </w:t>
      </w:r>
      <w:r w:rsidRPr="00D5104F">
        <w:rPr>
          <w:rFonts w:ascii="Times New Roman" w:eastAsiaTheme="minorEastAsia" w:hAnsi="Times New Roman" w:cs="Times New Roman"/>
          <w:sz w:val="24"/>
          <w:szCs w:val="24"/>
        </w:rPr>
        <w:t xml:space="preserve">manuscript was written and reviewed by all authors </w:t>
      </w:r>
      <w:r w:rsidR="00E309AC" w:rsidRPr="00D5104F">
        <w:rPr>
          <w:rFonts w:ascii="Times New Roman" w:eastAsiaTheme="minorEastAsia" w:hAnsi="Times New Roman" w:cs="Times New Roman"/>
          <w:sz w:val="24"/>
          <w:szCs w:val="24"/>
        </w:rPr>
        <w:t>(</w:t>
      </w:r>
      <w:r w:rsidR="00E309AC">
        <w:rPr>
          <w:rFonts w:ascii="Times New Roman" w:eastAsiaTheme="minorEastAsia" w:hAnsi="Times New Roman" w:cs="Times New Roman"/>
          <w:sz w:val="24"/>
          <w:szCs w:val="24"/>
        </w:rPr>
        <w:t>AI</w:t>
      </w:r>
      <w:r w:rsidR="00E309AC" w:rsidRPr="00D5104F">
        <w:rPr>
          <w:rFonts w:ascii="Times New Roman" w:eastAsiaTheme="minorEastAsia" w:hAnsi="Times New Roman" w:cs="Times New Roman"/>
          <w:sz w:val="24"/>
          <w:szCs w:val="24"/>
        </w:rPr>
        <w:t xml:space="preserve">, </w:t>
      </w:r>
      <w:r w:rsidR="00E309AC">
        <w:rPr>
          <w:rFonts w:ascii="Times New Roman" w:eastAsiaTheme="minorEastAsia" w:hAnsi="Times New Roman" w:cs="Times New Roman"/>
          <w:sz w:val="24"/>
          <w:szCs w:val="24"/>
        </w:rPr>
        <w:t xml:space="preserve">SI, </w:t>
      </w:r>
      <w:r w:rsidR="00E309AC" w:rsidRPr="00D5104F">
        <w:rPr>
          <w:rFonts w:ascii="Times New Roman" w:eastAsiaTheme="minorEastAsia" w:hAnsi="Times New Roman" w:cs="Times New Roman"/>
          <w:sz w:val="24"/>
          <w:szCs w:val="24"/>
        </w:rPr>
        <w:t xml:space="preserve">MA, and </w:t>
      </w:r>
      <w:r w:rsidR="00E309AC">
        <w:rPr>
          <w:rFonts w:ascii="Times New Roman" w:eastAsiaTheme="minorEastAsia" w:hAnsi="Times New Roman" w:cs="Times New Roman"/>
          <w:sz w:val="24"/>
          <w:szCs w:val="24"/>
        </w:rPr>
        <w:t>TF</w:t>
      </w:r>
      <w:r w:rsidR="00E309AC" w:rsidRPr="00D5104F">
        <w:rPr>
          <w:rFonts w:ascii="Times New Roman" w:eastAsiaTheme="minorEastAsia" w:hAnsi="Times New Roman" w:cs="Times New Roman"/>
          <w:sz w:val="24"/>
          <w:szCs w:val="24"/>
        </w:rPr>
        <w:t>)</w:t>
      </w:r>
      <w:r w:rsidRPr="00D5104F">
        <w:rPr>
          <w:rFonts w:ascii="Times New Roman" w:eastAsiaTheme="minorEastAsia" w:hAnsi="Times New Roman" w:cs="Times New Roman"/>
          <w:sz w:val="24"/>
          <w:szCs w:val="24"/>
        </w:rPr>
        <w:t>.</w:t>
      </w:r>
    </w:p>
    <w:p w14:paraId="100BD718" w14:textId="77777777" w:rsidR="00E309AC" w:rsidRDefault="00E309AC" w:rsidP="00E309AC">
      <w:pPr>
        <w:spacing w:line="360" w:lineRule="auto"/>
        <w:jc w:val="both"/>
        <w:rPr>
          <w:rFonts w:ascii="Times New Roman" w:eastAsiaTheme="minorEastAsia" w:hAnsi="Times New Roman" w:cs="Times New Roman"/>
          <w:b/>
          <w:bCs/>
          <w:sz w:val="24"/>
          <w:szCs w:val="24"/>
        </w:rPr>
      </w:pPr>
      <w:r w:rsidRPr="00711596">
        <w:rPr>
          <w:rFonts w:ascii="Times New Roman" w:eastAsiaTheme="minorEastAsia" w:hAnsi="Times New Roman" w:cs="Times New Roman"/>
          <w:b/>
          <w:bCs/>
          <w:sz w:val="24"/>
          <w:szCs w:val="24"/>
        </w:rPr>
        <w:t>Declarations</w:t>
      </w:r>
    </w:p>
    <w:p w14:paraId="7FE70D33" w14:textId="1730B292" w:rsidR="00711596" w:rsidRDefault="00711596" w:rsidP="003D5905">
      <w:pPr>
        <w:spacing w:line="360" w:lineRule="auto"/>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Conflict of interest</w:t>
      </w:r>
    </w:p>
    <w:p w14:paraId="3E5103FC" w14:textId="66111483" w:rsidR="00D5104F" w:rsidRDefault="00D5104F" w:rsidP="003D5905">
      <w:pPr>
        <w:spacing w:line="360" w:lineRule="auto"/>
        <w:jc w:val="both"/>
        <w:rPr>
          <w:rFonts w:ascii="Times New Roman" w:eastAsiaTheme="minorEastAsia" w:hAnsi="Times New Roman" w:cs="Times New Roman"/>
          <w:sz w:val="24"/>
          <w:szCs w:val="24"/>
        </w:rPr>
      </w:pPr>
      <w:r w:rsidRPr="00D5104F">
        <w:rPr>
          <w:rFonts w:ascii="Times New Roman" w:eastAsiaTheme="minorEastAsia" w:hAnsi="Times New Roman" w:cs="Times New Roman"/>
          <w:sz w:val="24"/>
          <w:szCs w:val="24"/>
        </w:rPr>
        <w:t>The authors declare no conflict of interest.</w:t>
      </w:r>
    </w:p>
    <w:p w14:paraId="78C7F209" w14:textId="77777777" w:rsidR="00D5104F" w:rsidRPr="00D5104F" w:rsidRDefault="00D5104F" w:rsidP="003D5905">
      <w:pPr>
        <w:spacing w:line="360" w:lineRule="auto"/>
        <w:jc w:val="both"/>
        <w:rPr>
          <w:rFonts w:ascii="Times New Roman" w:eastAsiaTheme="minorEastAsia" w:hAnsi="Times New Roman" w:cs="Times New Roman"/>
          <w:sz w:val="24"/>
          <w:szCs w:val="24"/>
        </w:rPr>
      </w:pPr>
    </w:p>
    <w:p w14:paraId="4C6D452B" w14:textId="6547DD14" w:rsidR="0059113D" w:rsidRPr="00660A07" w:rsidRDefault="0059113D" w:rsidP="003D5905">
      <w:pPr>
        <w:widowControl w:val="0"/>
        <w:autoSpaceDE w:val="0"/>
        <w:autoSpaceDN w:val="0"/>
        <w:spacing w:after="0" w:line="360" w:lineRule="auto"/>
        <w:jc w:val="both"/>
        <w:rPr>
          <w:rFonts w:ascii="Times New Roman" w:eastAsia="Malgun Gothic" w:hAnsi="Times New Roman" w:cs="Times New Roman"/>
          <w:b/>
          <w:bCs/>
          <w:sz w:val="24"/>
          <w:szCs w:val="24"/>
        </w:rPr>
      </w:pPr>
      <w:r w:rsidRPr="00660A07">
        <w:rPr>
          <w:rFonts w:ascii="Times New Roman" w:eastAsia="Malgun Gothic" w:hAnsi="Times New Roman" w:cs="Times New Roman"/>
          <w:b/>
          <w:bCs/>
          <w:sz w:val="24"/>
          <w:szCs w:val="24"/>
        </w:rPr>
        <w:t>References</w:t>
      </w:r>
    </w:p>
    <w:p w14:paraId="46F483E7" w14:textId="77777777" w:rsidR="00993BB4" w:rsidRPr="00C61F5C" w:rsidRDefault="00D162DC" w:rsidP="00993BB4">
      <w:pPr>
        <w:pStyle w:val="EndNoteBibliography"/>
        <w:spacing w:after="0"/>
        <w:ind w:left="720" w:hanging="720"/>
      </w:pPr>
      <w:r w:rsidRPr="00F7431E">
        <w:rPr>
          <w:rFonts w:ascii="Times New Roman" w:hAnsi="Times New Roman" w:cs="Times New Roman"/>
          <w:sz w:val="24"/>
          <w:szCs w:val="24"/>
        </w:rPr>
        <w:fldChar w:fldCharType="begin"/>
      </w:r>
      <w:r w:rsidRPr="00F7431E">
        <w:rPr>
          <w:rFonts w:ascii="Times New Roman" w:hAnsi="Times New Roman" w:cs="Times New Roman"/>
          <w:sz w:val="24"/>
          <w:szCs w:val="24"/>
        </w:rPr>
        <w:instrText xml:space="preserve"> ADDIN EN.REFLIST </w:instrText>
      </w:r>
      <w:r w:rsidRPr="00F7431E">
        <w:rPr>
          <w:rFonts w:ascii="Times New Roman" w:hAnsi="Times New Roman" w:cs="Times New Roman"/>
          <w:sz w:val="24"/>
          <w:szCs w:val="24"/>
        </w:rPr>
        <w:fldChar w:fldCharType="separate"/>
      </w:r>
      <w:r w:rsidR="00993BB4" w:rsidRPr="00C61F5C">
        <w:t xml:space="preserve">Anderson AE, Ellis BJ, Maas SA, Peters CL, Weiss JA (2008) Validation of finite element predictions of cartilage contact pressure in the human hip joint </w:t>
      </w:r>
    </w:p>
    <w:p w14:paraId="533F1195" w14:textId="77777777" w:rsidR="00993BB4" w:rsidRPr="00C61F5C" w:rsidRDefault="00993BB4" w:rsidP="00993BB4">
      <w:pPr>
        <w:pStyle w:val="EndNoteBibliography"/>
        <w:spacing w:after="0"/>
        <w:ind w:left="720" w:hanging="720"/>
      </w:pPr>
      <w:r w:rsidRPr="00C61F5C">
        <w:t>Armstrong CG, Mow VC (1982) Variations in the intrinsic mechanical properties of human articular cartilage with age, degeneration, and water content J Bone Joint Surg Am 64:88-94</w:t>
      </w:r>
    </w:p>
    <w:p w14:paraId="496B3CC4" w14:textId="77777777" w:rsidR="00993BB4" w:rsidRPr="00C61F5C" w:rsidRDefault="00993BB4" w:rsidP="00993BB4">
      <w:pPr>
        <w:pStyle w:val="EndNoteBibliography"/>
        <w:spacing w:after="0"/>
        <w:ind w:left="720" w:hanging="720"/>
      </w:pPr>
      <w:r w:rsidRPr="00C61F5C">
        <w:t xml:space="preserve">Ateshian GA, Ellis BJ, Weiss JA (2007) Equivalence between short-time biphasic and incompressible elastic material responses </w:t>
      </w:r>
    </w:p>
    <w:p w14:paraId="5988C45D" w14:textId="77777777" w:rsidR="00993BB4" w:rsidRPr="00C61F5C" w:rsidRDefault="00993BB4" w:rsidP="00993BB4">
      <w:pPr>
        <w:pStyle w:val="EndNoteBibliography"/>
        <w:spacing w:after="0"/>
        <w:ind w:left="720" w:hanging="720"/>
      </w:pPr>
      <w:r w:rsidRPr="00C61F5C">
        <w:t>Ateshian GA, Mow V, Huiskes R (2005) Friction, lubrication, and wear of articular cartilage and diarthrodial joints Basic orthopaedic biomechanics and mechano-biology 3:447-494</w:t>
      </w:r>
    </w:p>
    <w:p w14:paraId="19E9D0BF" w14:textId="77777777" w:rsidR="00993BB4" w:rsidRPr="00C61F5C" w:rsidRDefault="00993BB4" w:rsidP="00993BB4">
      <w:pPr>
        <w:pStyle w:val="EndNoteBibliography"/>
        <w:spacing w:after="0"/>
        <w:ind w:left="720" w:hanging="720"/>
      </w:pPr>
      <w:r w:rsidRPr="00C61F5C">
        <w:t>Athanasiou K, Agarwal A, Dzida F (1994) Comparative study of the intrinsic mechanical properties of the human acetabular and femoral head cartilage Journal of Orthopaedic Research 12:340-349</w:t>
      </w:r>
    </w:p>
    <w:p w14:paraId="45F0A262" w14:textId="77777777" w:rsidR="00993BB4" w:rsidRPr="00C61F5C" w:rsidRDefault="00993BB4" w:rsidP="00993BB4">
      <w:pPr>
        <w:pStyle w:val="EndNoteBibliography"/>
        <w:spacing w:after="0"/>
        <w:ind w:left="720" w:hanging="720"/>
      </w:pPr>
      <w:r w:rsidRPr="00C61F5C">
        <w:t>Bae W, Schumacher B, Sah R (2007) Indentation probing of human articular cartilage: effect on chondrocyte viability Osteoarthritis and cartilage 15:9-18</w:t>
      </w:r>
    </w:p>
    <w:p w14:paraId="6DFEDF09" w14:textId="77777777" w:rsidR="00993BB4" w:rsidRPr="00C61F5C" w:rsidRDefault="00993BB4" w:rsidP="00993BB4">
      <w:pPr>
        <w:pStyle w:val="EndNoteBibliography"/>
        <w:spacing w:after="0"/>
        <w:ind w:left="720" w:hanging="720"/>
      </w:pPr>
      <w:r w:rsidRPr="00C61F5C">
        <w:t>Bae WC, Lewis CW, Levenston ME, Sah RL (2006) Indentation testing of human articular cartilage: effects of probe tip geometry and indentation depth on intra-tissue strain Journal of biomechanics 39:1039-1047</w:t>
      </w:r>
    </w:p>
    <w:p w14:paraId="32F7F8C4" w14:textId="77777777" w:rsidR="00993BB4" w:rsidRPr="00C61F5C" w:rsidRDefault="00993BB4" w:rsidP="00993BB4">
      <w:pPr>
        <w:pStyle w:val="EndNoteBibliography"/>
        <w:spacing w:after="0"/>
        <w:ind w:left="720" w:hanging="720"/>
      </w:pPr>
      <w:r w:rsidRPr="00C61F5C">
        <w:t>Ball J, James R (2002) The Scientific Life and Influence of¶ Clifford Ambrose Truesdell III Archive for Rational Mechanics and Analysis 161:1-26</w:t>
      </w:r>
    </w:p>
    <w:p w14:paraId="5CBBE3A2" w14:textId="77777777" w:rsidR="00993BB4" w:rsidRPr="00C61F5C" w:rsidRDefault="00993BB4" w:rsidP="00993BB4">
      <w:pPr>
        <w:pStyle w:val="EndNoteBibliography"/>
        <w:spacing w:after="0"/>
        <w:ind w:left="720" w:hanging="720"/>
      </w:pPr>
      <w:r w:rsidRPr="00C61F5C">
        <w:t>Bidhendi AJ, Li H, Geitmann A (2020) Modeling the nonlinear elastic behavior of plant epidermis Botany 98:49-64</w:t>
      </w:r>
    </w:p>
    <w:p w14:paraId="64E47469" w14:textId="77777777" w:rsidR="00993BB4" w:rsidRPr="00C61F5C" w:rsidRDefault="00993BB4" w:rsidP="00993BB4">
      <w:pPr>
        <w:pStyle w:val="EndNoteBibliography"/>
        <w:spacing w:after="0"/>
        <w:ind w:left="720" w:hanging="720"/>
      </w:pPr>
      <w:r w:rsidRPr="00C61F5C">
        <w:t>Bingham J et al. (2008) In vivo cartilage contact deformation in the healthy human tibiofemoral joint Rheumatology 47:1622-1627</w:t>
      </w:r>
    </w:p>
    <w:p w14:paraId="4CFE2581" w14:textId="77777777" w:rsidR="00993BB4" w:rsidRPr="00C61F5C" w:rsidRDefault="00993BB4" w:rsidP="00993BB4">
      <w:pPr>
        <w:pStyle w:val="EndNoteBibliography"/>
        <w:spacing w:after="0"/>
        <w:ind w:left="720" w:hanging="720"/>
      </w:pPr>
      <w:r w:rsidRPr="00C61F5C">
        <w:t>Brown C, Nguyen T, Moody H, Crawford R, Oloyede A (2009) Assessment of common hyperelastic constitutive equations for describing normal and osteoarthritic articular cartilage Proceedings of the Institution of Mechanical Engineers, Part H: Journal of Engineering in Medicine 223:643-652</w:t>
      </w:r>
    </w:p>
    <w:p w14:paraId="70B58CFE" w14:textId="77777777" w:rsidR="00993BB4" w:rsidRPr="00C61F5C" w:rsidRDefault="00993BB4" w:rsidP="00993BB4">
      <w:pPr>
        <w:pStyle w:val="EndNoteBibliography"/>
        <w:spacing w:after="0"/>
        <w:ind w:left="720" w:hanging="720"/>
      </w:pPr>
      <w:r w:rsidRPr="00C61F5C">
        <w:t>Budday S, Ovaert TC, Holzapfel GA, Steinmann P, Kuhl E (2020) Fifty shades of brain: a review on the mechanical testing and modeling of brain tissue Archives of Computational Methods in Engineering 27:1187-1230</w:t>
      </w:r>
    </w:p>
    <w:p w14:paraId="3005B658" w14:textId="77777777" w:rsidR="00993BB4" w:rsidRPr="00C61F5C" w:rsidRDefault="00993BB4" w:rsidP="00993BB4">
      <w:pPr>
        <w:pStyle w:val="EndNoteBibliography"/>
        <w:spacing w:after="0"/>
        <w:ind w:left="720" w:hanging="720"/>
      </w:pPr>
      <w:r w:rsidRPr="00C61F5C">
        <w:lastRenderedPageBreak/>
        <w:t>Carter TE et al. (2015) In vivo cartilage strain increases following medial meniscal tear and correlates with synovial fluid matrix metalloproteinase activity Journal of Biomechanics 48:1461-1468 doi:https://doi.org/10.1016/j.jbiomech.2015.02.030</w:t>
      </w:r>
    </w:p>
    <w:p w14:paraId="060AAACC" w14:textId="77777777" w:rsidR="00993BB4" w:rsidRPr="00C61F5C" w:rsidRDefault="00993BB4" w:rsidP="00993BB4">
      <w:pPr>
        <w:pStyle w:val="EndNoteBibliography"/>
        <w:spacing w:after="0"/>
        <w:ind w:left="720" w:hanging="720"/>
      </w:pPr>
      <w:r w:rsidRPr="00C61F5C">
        <w:t xml:space="preserve">Changoor A, Fereydoonzad L, Yaroshinsky A, Buschmann MD (2010) Effects of refrigeration and freezing on the electromechanical and biomechanical properties of articular cartilage </w:t>
      </w:r>
    </w:p>
    <w:p w14:paraId="55800B3B" w14:textId="77777777" w:rsidR="00993BB4" w:rsidRPr="00C61F5C" w:rsidRDefault="00993BB4" w:rsidP="00993BB4">
      <w:pPr>
        <w:pStyle w:val="EndNoteBibliography"/>
        <w:spacing w:after="0"/>
        <w:ind w:left="720" w:hanging="720"/>
      </w:pPr>
      <w:r w:rsidRPr="00C61F5C">
        <w:t>Chen AC et al. (2004) Mechanical Characterization of Native and Tissue-Engineered Cartilage. In: De Ceuninck F, Sabatini M, Pastoureau P (eds) Cartilage and Osteoarthritis: Volume 2: Structure and In Vivo Analysis. Humana Press, Totowa, NJ, pp 157-190. doi:10.1385/1-59259-821-8:157</w:t>
      </w:r>
    </w:p>
    <w:p w14:paraId="3A87B6B1" w14:textId="77777777" w:rsidR="00993BB4" w:rsidRPr="00C61F5C" w:rsidRDefault="00993BB4" w:rsidP="00993BB4">
      <w:pPr>
        <w:pStyle w:val="EndNoteBibliography"/>
        <w:spacing w:after="0"/>
        <w:ind w:left="720" w:hanging="720"/>
      </w:pPr>
      <w:r w:rsidRPr="00C61F5C">
        <w:t>Coleman JL et al. (2013) Diurnal variations in articular cartilage thickness and strain in the human knee Journal of biomechanics 46:541-547</w:t>
      </w:r>
    </w:p>
    <w:p w14:paraId="7AA71E50" w14:textId="77777777" w:rsidR="00993BB4" w:rsidRPr="00C61F5C" w:rsidRDefault="00993BB4" w:rsidP="00993BB4">
      <w:pPr>
        <w:pStyle w:val="EndNoteBibliography"/>
        <w:spacing w:after="0"/>
        <w:ind w:left="720" w:hanging="720"/>
      </w:pPr>
      <w:r w:rsidRPr="00C61F5C">
        <w:t>Gasser TC, Holzapfel GA (2002) A rate-independent elastoplastic constitutive model for biological fiber-reinforced composites at finite strains: continuum basis, algorithmic formulation and finite element implementation Computational Mechanics 29:340-360 doi:10.1007/s00466-002-0347-6</w:t>
      </w:r>
    </w:p>
    <w:p w14:paraId="7091EC03" w14:textId="77777777" w:rsidR="00993BB4" w:rsidRPr="00C61F5C" w:rsidRDefault="00993BB4" w:rsidP="00993BB4">
      <w:pPr>
        <w:pStyle w:val="EndNoteBibliography"/>
        <w:spacing w:after="0"/>
        <w:ind w:left="720" w:hanging="720"/>
      </w:pPr>
      <w:r w:rsidRPr="00C61F5C">
        <w:t>Gavin HP (2019) The Levenberg-Marquardt algorithm for nonlinear least squares curve-fitting problems Department of Civil and Environmental Engineering Duke University August 3</w:t>
      </w:r>
    </w:p>
    <w:p w14:paraId="73A43E5C" w14:textId="77777777" w:rsidR="00993BB4" w:rsidRPr="00C61F5C" w:rsidRDefault="00993BB4" w:rsidP="00993BB4">
      <w:pPr>
        <w:pStyle w:val="EndNoteBibliography"/>
        <w:spacing w:after="0"/>
        <w:ind w:left="720" w:hanging="720"/>
      </w:pPr>
      <w:r w:rsidRPr="00C61F5C">
        <w:t>Henak CR, Kapron AL, Anderson AE, Ellis BJ, Maas SA, Weiss JA (2014) Specimen-specific predictions of contact stress under physiological loading in the human hip: validation and sensitivity studies Biomechanics and modeling in mechanobiology 13:387-400</w:t>
      </w:r>
    </w:p>
    <w:p w14:paraId="3D1A42C1" w14:textId="77777777" w:rsidR="00993BB4" w:rsidRPr="00C61F5C" w:rsidRDefault="00993BB4" w:rsidP="00993BB4">
      <w:pPr>
        <w:pStyle w:val="EndNoteBibliography"/>
        <w:spacing w:after="0"/>
        <w:ind w:left="720" w:hanging="720"/>
      </w:pPr>
      <w:r w:rsidRPr="00C61F5C">
        <w:t xml:space="preserve">Holzapfel GA (2002) Nonlinear solid mechanics: a continuum approach for engineering science. Kluwer Academic Publishers Dordrecht, </w:t>
      </w:r>
    </w:p>
    <w:p w14:paraId="07A12D5A" w14:textId="77777777" w:rsidR="00993BB4" w:rsidRPr="00C61F5C" w:rsidRDefault="00993BB4" w:rsidP="00993BB4">
      <w:pPr>
        <w:pStyle w:val="EndNoteBibliography"/>
        <w:spacing w:after="0"/>
        <w:ind w:left="720" w:hanging="720"/>
      </w:pPr>
      <w:r w:rsidRPr="00C61F5C">
        <w:t>Jiang M, Dai J, Dong G, Wang Z (2022) A comparative study of invariant-based hyperelastic models for silicone elastomers under biaxial deformation with the virtual fields method Journal of the Mechanical Behavior of Biomedical Materials 136:105522</w:t>
      </w:r>
    </w:p>
    <w:p w14:paraId="1B9AD4E7" w14:textId="77777777" w:rsidR="00993BB4" w:rsidRPr="00C61F5C" w:rsidRDefault="00993BB4" w:rsidP="00993BB4">
      <w:pPr>
        <w:pStyle w:val="EndNoteBibliography"/>
        <w:spacing w:after="0"/>
        <w:ind w:left="720" w:hanging="720"/>
      </w:pPr>
      <w:r w:rsidRPr="00C61F5C">
        <w:t>Kaliske M, Rothert H (1997) On the finite element implementation of rubber‐like materials at finite strains Engineering Computations 14:216-232</w:t>
      </w:r>
    </w:p>
    <w:p w14:paraId="62AE178C" w14:textId="77777777" w:rsidR="00993BB4" w:rsidRPr="00C61F5C" w:rsidRDefault="00993BB4" w:rsidP="00993BB4">
      <w:pPr>
        <w:pStyle w:val="EndNoteBibliography"/>
        <w:spacing w:after="0"/>
        <w:ind w:left="720" w:hanging="720"/>
      </w:pPr>
      <w:r w:rsidRPr="00C61F5C">
        <w:t>Kang W, Xu P, Yue Y, Wang L, Fan Y (2022) Difference analysis of phenomenological models with two variable forms for soft tissue quasi-static mechanical characterization Computers in Biology and Medicine 150:106150</w:t>
      </w:r>
    </w:p>
    <w:p w14:paraId="2BEFDA03" w14:textId="77777777" w:rsidR="00993BB4" w:rsidRPr="00C61F5C" w:rsidRDefault="00993BB4" w:rsidP="00993BB4">
      <w:pPr>
        <w:pStyle w:val="EndNoteBibliography"/>
        <w:spacing w:after="0"/>
        <w:ind w:left="720" w:hanging="720"/>
      </w:pPr>
      <w:r w:rsidRPr="00C61F5C">
        <w:t>Karimi A, Shojaei A, Tehrani P (2017) Mechanical properties of the human spinal cord under the compressive loading Journal of chemical neuroanatomy 86:15-18</w:t>
      </w:r>
    </w:p>
    <w:p w14:paraId="4B278FD8" w14:textId="77777777" w:rsidR="00993BB4" w:rsidRPr="00C61F5C" w:rsidRDefault="00993BB4" w:rsidP="00993BB4">
      <w:pPr>
        <w:pStyle w:val="EndNoteBibliography"/>
        <w:spacing w:after="0"/>
        <w:ind w:left="720" w:hanging="720"/>
      </w:pPr>
      <w:r w:rsidRPr="00C61F5C">
        <w:t>Khaniki HB, Ghayesh MH, Chin R, Amabili M (2023) Hyperelastic structures: A review on the mechanics and biomechanics International Journal of Non-Linear Mechanics 148:104275</w:t>
      </w:r>
    </w:p>
    <w:p w14:paraId="1AFC2A68" w14:textId="77777777" w:rsidR="00993BB4" w:rsidRPr="00C61F5C" w:rsidRDefault="00993BB4" w:rsidP="00993BB4">
      <w:pPr>
        <w:pStyle w:val="EndNoteBibliography"/>
        <w:spacing w:after="0"/>
        <w:ind w:left="720" w:hanging="720"/>
      </w:pPr>
      <w:r w:rsidRPr="00C61F5C">
        <w:t>Kilian H-G (1981) Equation of state of real networks Polymer 22:209-217</w:t>
      </w:r>
    </w:p>
    <w:p w14:paraId="3AA6E5D9" w14:textId="77777777" w:rsidR="00993BB4" w:rsidRPr="00C61F5C" w:rsidRDefault="00993BB4" w:rsidP="00993BB4">
      <w:pPr>
        <w:pStyle w:val="EndNoteBibliography"/>
        <w:spacing w:after="0"/>
        <w:ind w:left="720" w:hanging="720"/>
      </w:pPr>
      <w:r w:rsidRPr="00C61F5C">
        <w:t>Kilian H-G, Enderle H, Unseld K (1986) The use of the van der Waals model to elucidate universal aspects of structure-property relationships in simply extended dry and swollen rubbers Colloid and Polymer Science 264:866-876</w:t>
      </w:r>
    </w:p>
    <w:p w14:paraId="60C66AA9" w14:textId="77777777" w:rsidR="00993BB4" w:rsidRPr="00C61F5C" w:rsidRDefault="00993BB4" w:rsidP="00993BB4">
      <w:pPr>
        <w:pStyle w:val="EndNoteBibliography"/>
        <w:spacing w:after="0"/>
        <w:ind w:left="720" w:hanging="720"/>
      </w:pPr>
      <w:r w:rsidRPr="00C61F5C">
        <w:t>Kim S, Jung C-l, Jung Y, Moon H, Lim H Biomimetic skin-type shear sensor. In: 2016 16th International Conference on Control, Automation and Systems (ICCAS), 2016. IEEE, pp 1331-1332</w:t>
      </w:r>
    </w:p>
    <w:p w14:paraId="64DCEC9D" w14:textId="77777777" w:rsidR="00993BB4" w:rsidRPr="00C61F5C" w:rsidRDefault="00993BB4" w:rsidP="00993BB4">
      <w:pPr>
        <w:pStyle w:val="EndNoteBibliography"/>
        <w:spacing w:after="0"/>
        <w:ind w:left="720" w:hanging="720"/>
      </w:pPr>
      <w:r w:rsidRPr="00C61F5C">
        <w:t>Kiviranta P, Rieppo J, Korhonen RK, Julkunen P, Töyräs J, Jurvelin JS (2006) Collagen network primarily controls Poisson's ratio of bovine articular cartilage in compression Journal of Orthopaedic Research 24:690-699</w:t>
      </w:r>
    </w:p>
    <w:p w14:paraId="425027D5" w14:textId="77777777" w:rsidR="00993BB4" w:rsidRPr="00C61F5C" w:rsidRDefault="00993BB4" w:rsidP="00993BB4">
      <w:pPr>
        <w:pStyle w:val="EndNoteBibliography"/>
        <w:spacing w:after="0"/>
        <w:ind w:left="720" w:hanging="720"/>
      </w:pPr>
      <w:r w:rsidRPr="00C61F5C">
        <w:t>Kleemann R, Krocker D, Cedraro A, Tuischer J, Duda G (2005a) Altered cartilage mechanics and histology in knee osteoarthritis: relation to clinical assessment (ICRS Grade) Osteoarthritis and Cartilage 13:958-963</w:t>
      </w:r>
    </w:p>
    <w:p w14:paraId="78898C68" w14:textId="77777777" w:rsidR="00993BB4" w:rsidRPr="00C61F5C" w:rsidRDefault="00993BB4" w:rsidP="00993BB4">
      <w:pPr>
        <w:pStyle w:val="EndNoteBibliography"/>
        <w:spacing w:after="0"/>
        <w:ind w:left="720" w:hanging="720"/>
      </w:pPr>
      <w:r w:rsidRPr="00C61F5C">
        <w:t>Kleemann R, Krocker D, Cedraro A, Tuischer J, Duda GN (2005b) Altered cartilage mechanics and histology in knee osteoarthritis: relation to clinical assessment (ICRS Grade) Osteoarthritis and cartilage 13:958-963</w:t>
      </w:r>
    </w:p>
    <w:p w14:paraId="397C6759" w14:textId="77777777" w:rsidR="00993BB4" w:rsidRPr="00C61F5C" w:rsidRDefault="00993BB4" w:rsidP="00993BB4">
      <w:pPr>
        <w:pStyle w:val="EndNoteBibliography"/>
        <w:spacing w:after="0"/>
        <w:ind w:left="720" w:hanging="720"/>
      </w:pPr>
      <w:r w:rsidRPr="00C61F5C">
        <w:lastRenderedPageBreak/>
        <w:t>Korhonen R, Laasanen M, Töyräs J, Rieppo J, Hirvonen J, Helminen H, Jurvelin J (2002) Comparison of the equilibrium response of articular cartilage in unconfined compression, confined compression and indentation Journal of biomechanics 35:903-909</w:t>
      </w:r>
    </w:p>
    <w:p w14:paraId="7289C024" w14:textId="77777777" w:rsidR="00993BB4" w:rsidRPr="00C61F5C" w:rsidRDefault="00993BB4" w:rsidP="00993BB4">
      <w:pPr>
        <w:pStyle w:val="EndNoteBibliography"/>
        <w:spacing w:after="0"/>
        <w:ind w:left="720" w:hanging="720"/>
      </w:pPr>
      <w:r w:rsidRPr="00C61F5C">
        <w:t>Liggett JA, Chen L-C (1994) Inverse transient analysis in pipe networks Journal of hydraulic engineering 120:934-955</w:t>
      </w:r>
    </w:p>
    <w:p w14:paraId="634B3DAF" w14:textId="77777777" w:rsidR="00993BB4" w:rsidRPr="00C61F5C" w:rsidRDefault="00993BB4" w:rsidP="00993BB4">
      <w:pPr>
        <w:pStyle w:val="EndNoteBibliography"/>
        <w:spacing w:after="0"/>
        <w:ind w:left="720" w:hanging="720"/>
      </w:pPr>
      <w:r w:rsidRPr="00C61F5C">
        <w:t>Lin P-S, Le Roux de Bretagne O, Grasso M, Brighton J, StLeger-Harris C, Carless O (2023) Comparative Analysis of Various Hyperelastic Models and Element Types for Finite Element Analysis Designs 7:135</w:t>
      </w:r>
    </w:p>
    <w:p w14:paraId="4D729B31" w14:textId="77777777" w:rsidR="00993BB4" w:rsidRPr="00C61F5C" w:rsidRDefault="00993BB4" w:rsidP="00993BB4">
      <w:pPr>
        <w:pStyle w:val="EndNoteBibliography"/>
        <w:spacing w:after="0"/>
        <w:ind w:left="720" w:hanging="720"/>
      </w:pPr>
      <w:r w:rsidRPr="00C61F5C">
        <w:t>Luersen MA, Le Riche R, Guyon F (2004) A constrained, globalized, and bounded Nelder–Mead method for engineering optimization Structural and Multidisciplinary Optimization 27:43-54</w:t>
      </w:r>
    </w:p>
    <w:p w14:paraId="216EE2C6" w14:textId="77777777" w:rsidR="00993BB4" w:rsidRPr="00C61F5C" w:rsidRDefault="00993BB4" w:rsidP="00993BB4">
      <w:pPr>
        <w:pStyle w:val="EndNoteBibliography"/>
        <w:spacing w:after="0"/>
        <w:ind w:left="720" w:hanging="720"/>
      </w:pPr>
      <w:r w:rsidRPr="00C61F5C">
        <w:t>Lyyra T, Kiviranta I, Väätäinen U, Helminen HJ, Jurvelin JS (1999) In vivo characterization of indentation stiffness of articular cartilage in the normal human knee Journal of biomedical materials research 48:482-487</w:t>
      </w:r>
    </w:p>
    <w:p w14:paraId="53E18068" w14:textId="77777777" w:rsidR="00993BB4" w:rsidRPr="00C61F5C" w:rsidRDefault="00993BB4" w:rsidP="00993BB4">
      <w:pPr>
        <w:pStyle w:val="EndNoteBibliography"/>
        <w:spacing w:after="0"/>
        <w:ind w:left="720" w:hanging="720"/>
      </w:pPr>
      <w:r w:rsidRPr="00C61F5C">
        <w:t>Ma J, Arruda EM (2013) A micromechanical viscoelastic constitutive model for native and engineered anterior cruciate ligaments. In:  Computer Models in Biomechanics: From Nano to Macro. Springer, pp 351-363</w:t>
      </w:r>
    </w:p>
    <w:p w14:paraId="3624D03E" w14:textId="77777777" w:rsidR="00993BB4" w:rsidRPr="00C61F5C" w:rsidRDefault="00993BB4" w:rsidP="00993BB4">
      <w:pPr>
        <w:pStyle w:val="EndNoteBibliography"/>
        <w:spacing w:after="0"/>
        <w:ind w:left="720" w:hanging="720"/>
      </w:pPr>
      <w:r w:rsidRPr="00C61F5C">
        <w:t>Mansouri M, Darijani H (2014) Constitutive modeling of isotropic hyperelastic materials in an exponential framework using a self-contained approach International Journal of Solids and Structures 51:4316-4326</w:t>
      </w:r>
    </w:p>
    <w:p w14:paraId="1B9649BA" w14:textId="77777777" w:rsidR="00993BB4" w:rsidRPr="00C61F5C" w:rsidRDefault="00993BB4" w:rsidP="00993BB4">
      <w:pPr>
        <w:pStyle w:val="EndNoteBibliography"/>
        <w:spacing w:after="0"/>
        <w:ind w:left="720" w:hanging="720"/>
      </w:pPr>
      <w:r w:rsidRPr="00C61F5C">
        <w:t>Melly SK, Liu L, Liu Y, Leng J (2021) A review on material models for isotropic hyperelasticity International Journal of Mechanical System Dynamics 1:71-88</w:t>
      </w:r>
    </w:p>
    <w:p w14:paraId="46423686" w14:textId="77777777" w:rsidR="00993BB4" w:rsidRPr="00C61F5C" w:rsidRDefault="00993BB4" w:rsidP="00993BB4">
      <w:pPr>
        <w:pStyle w:val="EndNoteBibliography"/>
        <w:spacing w:after="0"/>
        <w:ind w:left="720" w:hanging="720"/>
      </w:pPr>
      <w:r w:rsidRPr="00C61F5C">
        <w:t>Miehe C, Göktepe S, Lulei F (2004) A micro-macro approach to rubber-like materials—part I: the non-affine micro-sphere model of rubber elasticity Journal of the Mechanics and Physics of Solids 52:2617-2660</w:t>
      </w:r>
    </w:p>
    <w:p w14:paraId="3E67B1DA" w14:textId="77777777" w:rsidR="00993BB4" w:rsidRPr="00C61F5C" w:rsidRDefault="00993BB4" w:rsidP="00993BB4">
      <w:pPr>
        <w:pStyle w:val="EndNoteBibliography"/>
        <w:spacing w:after="0"/>
        <w:ind w:left="720" w:hanging="720"/>
      </w:pPr>
      <w:r w:rsidRPr="00C61F5C">
        <w:t>Mixon A (2021) A Comprehensive in Vitro Study to Investigate the Mutual Effect of MMPs-1 and 9 on Articular Cartilage Biomechanical Properties. University of Louisiana at Lafayette</w:t>
      </w:r>
    </w:p>
    <w:p w14:paraId="61F92322" w14:textId="77777777" w:rsidR="00993BB4" w:rsidRPr="00C61F5C" w:rsidRDefault="00993BB4" w:rsidP="00993BB4">
      <w:pPr>
        <w:pStyle w:val="EndNoteBibliography"/>
        <w:spacing w:after="0"/>
        <w:ind w:left="720" w:hanging="720"/>
      </w:pPr>
      <w:r w:rsidRPr="00C61F5C">
        <w:t>Mixon A, Bahar-Moni AS, Faisal TR (2022) Mechanical characterization of articular cartilage degraded combinedly with MMP-1 and MMP-9 Journal of the Mechanical Behavior of Biomedical Materials:105131 doi:https://doi.org/10.1016/j.jmbbm.2022.105131</w:t>
      </w:r>
    </w:p>
    <w:p w14:paraId="0D29F555" w14:textId="77777777" w:rsidR="00993BB4" w:rsidRPr="00C61F5C" w:rsidRDefault="00993BB4" w:rsidP="00993BB4">
      <w:pPr>
        <w:pStyle w:val="EndNoteBibliography"/>
        <w:spacing w:after="0"/>
        <w:ind w:left="720" w:hanging="720"/>
      </w:pPr>
      <w:r w:rsidRPr="00C61F5C">
        <w:t>Mixon A, Savage A, Bahar-Moni AS, Adouni M, Faisal T (2021) An in vitro investigation to understand the synergistic role of MMPs-1 and 9 on articular cartilage biomechanical properties Scientific reports 11:14409</w:t>
      </w:r>
    </w:p>
    <w:p w14:paraId="565A0FC1" w14:textId="77777777" w:rsidR="00993BB4" w:rsidRPr="00C61F5C" w:rsidRDefault="00993BB4" w:rsidP="00993BB4">
      <w:pPr>
        <w:pStyle w:val="EndNoteBibliography"/>
        <w:spacing w:after="0"/>
        <w:ind w:left="720" w:hanging="720"/>
      </w:pPr>
      <w:r w:rsidRPr="00C61F5C">
        <w:t>Moerman KM, Fereidoonnezhad B, McGarry JP (2020) Novel hyperelastic models for large volumetric deformations International Journal of Solids and Structures 193:474-491</w:t>
      </w:r>
    </w:p>
    <w:p w14:paraId="5C466748" w14:textId="77777777" w:rsidR="00993BB4" w:rsidRPr="00C61F5C" w:rsidRDefault="00993BB4" w:rsidP="00993BB4">
      <w:pPr>
        <w:pStyle w:val="EndNoteBibliography"/>
        <w:spacing w:after="0"/>
        <w:ind w:left="720" w:hanging="720"/>
      </w:pPr>
      <w:r w:rsidRPr="00C61F5C">
        <w:t>Mooney M (1940) A theory of large elastic deformation Journal of applied physics 11:582-592</w:t>
      </w:r>
    </w:p>
    <w:p w14:paraId="3B305F9A" w14:textId="77777777" w:rsidR="00993BB4" w:rsidRPr="00C61F5C" w:rsidRDefault="00993BB4" w:rsidP="00993BB4">
      <w:pPr>
        <w:pStyle w:val="EndNoteBibliography"/>
        <w:spacing w:after="0"/>
        <w:ind w:left="720" w:hanging="720"/>
      </w:pPr>
      <w:r w:rsidRPr="00C61F5C">
        <w:t>Nissinen MT et al. (2021) Functional and structural properties of human patellar articular cartilage in osteoarthritis Journal of Biomechanics 126:110634</w:t>
      </w:r>
    </w:p>
    <w:p w14:paraId="0985BC32" w14:textId="77777777" w:rsidR="00993BB4" w:rsidRPr="00C61F5C" w:rsidRDefault="00993BB4" w:rsidP="00993BB4">
      <w:pPr>
        <w:pStyle w:val="EndNoteBibliography"/>
        <w:spacing w:after="0"/>
        <w:ind w:left="720" w:hanging="720"/>
      </w:pPr>
      <w:r w:rsidRPr="00C61F5C">
        <w:t>Ogden RW (1972) Large deformation isotropic elasticity–on the correlation of theory and experiment for incompressible rubberlike solids Proceedings of the Royal Society of London A Mathematical and Physical Sciences 326:565-584</w:t>
      </w:r>
    </w:p>
    <w:p w14:paraId="048E5819" w14:textId="77777777" w:rsidR="00993BB4" w:rsidRPr="00C61F5C" w:rsidRDefault="00993BB4" w:rsidP="00993BB4">
      <w:pPr>
        <w:pStyle w:val="EndNoteBibliography"/>
        <w:spacing w:after="0"/>
        <w:ind w:left="720" w:hanging="720"/>
      </w:pPr>
      <w:r w:rsidRPr="00C61F5C">
        <w:t>Oloyede A, Broom N (1996) The biomechanics of cartilage load-carriage Connective tissue research 34:119-143</w:t>
      </w:r>
    </w:p>
    <w:p w14:paraId="51C9045D" w14:textId="77777777" w:rsidR="00993BB4" w:rsidRPr="00C61F5C" w:rsidRDefault="00993BB4" w:rsidP="00993BB4">
      <w:pPr>
        <w:pStyle w:val="EndNoteBibliography"/>
        <w:spacing w:after="0"/>
        <w:ind w:left="720" w:hanging="720"/>
      </w:pPr>
      <w:r w:rsidRPr="00C61F5C">
        <w:t>Park S, Hung CT, Ateshian GA (2004) Mechanical response of bovine articular cartilage under dynamic unconfined compression loading at physiological stress levels Osteoarthritis and Cartilage 12:65-73 doi:https://doi.org/10.1016/j.joca.2003.08.005</w:t>
      </w:r>
    </w:p>
    <w:p w14:paraId="0AF3787A" w14:textId="77777777" w:rsidR="00993BB4" w:rsidRPr="00C61F5C" w:rsidRDefault="00993BB4" w:rsidP="00993BB4">
      <w:pPr>
        <w:pStyle w:val="EndNoteBibliography"/>
        <w:spacing w:after="0"/>
        <w:ind w:left="720" w:hanging="720"/>
      </w:pPr>
      <w:r w:rsidRPr="00C61F5C">
        <w:t>Patel JM, Wise BC, Bonnevie ED, Mauck RL (2019) A systematic review and guide to mechanical testing for articular cartilage tissue engineering Tissue Engineering Part C: Methods 25:593-608</w:t>
      </w:r>
    </w:p>
    <w:p w14:paraId="45F33C22" w14:textId="77777777" w:rsidR="00993BB4" w:rsidRPr="00C61F5C" w:rsidRDefault="00993BB4" w:rsidP="00993BB4">
      <w:pPr>
        <w:pStyle w:val="EndNoteBibliography"/>
        <w:spacing w:after="0"/>
        <w:ind w:left="720" w:hanging="720"/>
      </w:pPr>
      <w:r w:rsidRPr="00C61F5C">
        <w:lastRenderedPageBreak/>
        <w:t>Pelliciari M, Tarantino AM (2020) Equilibrium paths for von Mises trusses in finite elasticity Journal of Elasticity 138:145-168</w:t>
      </w:r>
    </w:p>
    <w:p w14:paraId="491C5D79" w14:textId="77777777" w:rsidR="00993BB4" w:rsidRPr="00C61F5C" w:rsidRDefault="00993BB4" w:rsidP="00993BB4">
      <w:pPr>
        <w:pStyle w:val="EndNoteBibliography"/>
        <w:spacing w:after="0"/>
        <w:ind w:left="720" w:hanging="720"/>
      </w:pPr>
      <w:r w:rsidRPr="00C61F5C">
        <w:t xml:space="preserve">Pierce DM, Trobin W, Trattnig S, Bischof H, Holzapfel GA (2009) A phenomenological approach toward patient-specific computational modeling of articular cartilage including collagen fiber tracking </w:t>
      </w:r>
    </w:p>
    <w:p w14:paraId="485206A7" w14:textId="77777777" w:rsidR="00993BB4" w:rsidRPr="00C61F5C" w:rsidRDefault="00993BB4" w:rsidP="00993BB4">
      <w:pPr>
        <w:pStyle w:val="EndNoteBibliography"/>
        <w:spacing w:after="0"/>
        <w:ind w:left="720" w:hanging="720"/>
      </w:pPr>
      <w:r w:rsidRPr="00C61F5C">
        <w:t>Previati G, Gobbi M, Mastinu G (2017) Silicone gels-comparison by derivation of material model parameters Polymer Testing 58:270-279</w:t>
      </w:r>
    </w:p>
    <w:p w14:paraId="7ABC4DCF" w14:textId="77777777" w:rsidR="00993BB4" w:rsidRPr="00C61F5C" w:rsidRDefault="00993BB4" w:rsidP="00993BB4">
      <w:pPr>
        <w:pStyle w:val="EndNoteBibliography"/>
        <w:spacing w:after="0"/>
        <w:ind w:left="720" w:hanging="720"/>
      </w:pPr>
      <w:r w:rsidRPr="00C61F5C">
        <w:t>Richard F, Villars M, Thibaud S (2013) Viscoelastic modeling and quantitative experimental characterization of normal and osteoarthritic human articular cartilage using indentation Journal of the mechanical behavior of biomedical materials 24:41-52</w:t>
      </w:r>
    </w:p>
    <w:p w14:paraId="3B7577DB" w14:textId="77777777" w:rsidR="00993BB4" w:rsidRPr="00C61F5C" w:rsidRDefault="00993BB4" w:rsidP="00993BB4">
      <w:pPr>
        <w:pStyle w:val="EndNoteBibliography"/>
        <w:spacing w:after="0"/>
        <w:ind w:left="720" w:hanging="720"/>
      </w:pPr>
      <w:r w:rsidRPr="00C61F5C">
        <w:t>Rieppo J et al. (2003) Structure-function relationships in enzymatically modified articular cartilage Cells Tissues Organs 175:121-132</w:t>
      </w:r>
    </w:p>
    <w:p w14:paraId="353B822C" w14:textId="77777777" w:rsidR="00993BB4" w:rsidRPr="00C61F5C" w:rsidRDefault="00993BB4" w:rsidP="00993BB4">
      <w:pPr>
        <w:pStyle w:val="EndNoteBibliography"/>
        <w:spacing w:after="0"/>
        <w:ind w:left="720" w:hanging="720"/>
      </w:pPr>
      <w:r w:rsidRPr="00C61F5C">
        <w:t>Rivlin RS (1948) Large elastic deformations of isotropic materials IV. Further developments of the general theory Philosophical transactions of the royal society of London Series A, Mathematical and physical sciences 241:379-397</w:t>
      </w:r>
    </w:p>
    <w:p w14:paraId="0B961C43" w14:textId="77777777" w:rsidR="00993BB4" w:rsidRPr="00C61F5C" w:rsidRDefault="00993BB4" w:rsidP="00993BB4">
      <w:pPr>
        <w:pStyle w:val="EndNoteBibliography"/>
        <w:spacing w:after="0"/>
        <w:ind w:left="720" w:hanging="720"/>
      </w:pPr>
      <w:r w:rsidRPr="00C61F5C">
        <w:t>Rivlin RS, Saunders D (1951) Large elastic deformations of isotropic materials VII. Experiments on the deformation of rubber Philosophical Transactions of the Royal Society of London Series A, Mathematical and Physical Sciences 243:251-288</w:t>
      </w:r>
    </w:p>
    <w:p w14:paraId="3A9B5A10" w14:textId="77777777" w:rsidR="00993BB4" w:rsidRPr="00C61F5C" w:rsidRDefault="00993BB4" w:rsidP="00993BB4">
      <w:pPr>
        <w:pStyle w:val="EndNoteBibliography"/>
        <w:spacing w:after="0"/>
        <w:ind w:left="720" w:hanging="720"/>
      </w:pPr>
      <w:r w:rsidRPr="00C61F5C">
        <w:t>Robertson D, Cook D (2014) Unrealistic statistics: how average constitutive coefficients can produce non-physical results Journal of the mechanical behavior of biomedical materials 40:234-239</w:t>
      </w:r>
    </w:p>
    <w:p w14:paraId="5725D67A" w14:textId="77777777" w:rsidR="00993BB4" w:rsidRPr="00C61F5C" w:rsidRDefault="00993BB4" w:rsidP="00993BB4">
      <w:pPr>
        <w:pStyle w:val="EndNoteBibliography"/>
        <w:spacing w:after="0"/>
        <w:ind w:left="720" w:hanging="720"/>
      </w:pPr>
      <w:r w:rsidRPr="00C61F5C">
        <w:t>Robinson DL, Kersh ME, Walsh NC, Ackland DC, de Steiger RN, Pandy MG (2016) Mechanical properties of normal and osteoarthritic human articular cartilage Journal of the Mechanical Behavior of Biomedical Materials 61:96-109 doi:https://doi.org/10.1016/j.jmbbm.2016.01.015</w:t>
      </w:r>
    </w:p>
    <w:p w14:paraId="524D98F8" w14:textId="77777777" w:rsidR="00993BB4" w:rsidRPr="00C61F5C" w:rsidRDefault="00993BB4" w:rsidP="00993BB4">
      <w:pPr>
        <w:pStyle w:val="EndNoteBibliography"/>
        <w:spacing w:after="0"/>
        <w:ind w:left="720" w:hanging="720"/>
      </w:pPr>
      <w:r w:rsidRPr="00C61F5C">
        <w:t>Saarakkala S, Laasanen M, Jurvelin J, Törrönen K, Lammi M, Lappalainen R, Töyräs J (2003) Ultrasound indentation of normal and spontaneously degenerated bovine articular cartilage Osteoarthritis and Cartilage 11:697-705</w:t>
      </w:r>
    </w:p>
    <w:p w14:paraId="2DEE7BEE" w14:textId="77777777" w:rsidR="00993BB4" w:rsidRPr="00C61F5C" w:rsidRDefault="00993BB4" w:rsidP="00993BB4">
      <w:pPr>
        <w:pStyle w:val="EndNoteBibliography"/>
        <w:spacing w:after="0"/>
        <w:ind w:left="720" w:hanging="720"/>
      </w:pPr>
      <w:r w:rsidRPr="00C61F5C">
        <w:t>Sasson A, Patchornik S, Eliasy R, Robinson D, Haj-Ali R (2012) Hyperelastic mechanical behavior of chitosan hydrogels for nucleus pulposus replacement—Experimental testing and constitutive modeling Journal of the mechanical behavior of biomedical materials 8:143-153</w:t>
      </w:r>
    </w:p>
    <w:p w14:paraId="5BB87B50" w14:textId="77777777" w:rsidR="00993BB4" w:rsidRPr="00C61F5C" w:rsidRDefault="00993BB4" w:rsidP="00993BB4">
      <w:pPr>
        <w:pStyle w:val="EndNoteBibliography"/>
        <w:spacing w:after="0"/>
        <w:ind w:left="720" w:hanging="720"/>
      </w:pPr>
      <w:r w:rsidRPr="00C61F5C">
        <w:t>Seibert D, Schoche N (2000) Direct comparison of some recent rubber elasticity models Rubber chemistry and technology 73:366-384</w:t>
      </w:r>
    </w:p>
    <w:p w14:paraId="1E89C1A0" w14:textId="77777777" w:rsidR="00993BB4" w:rsidRPr="00C61F5C" w:rsidRDefault="00993BB4" w:rsidP="00993BB4">
      <w:pPr>
        <w:pStyle w:val="EndNoteBibliography"/>
        <w:spacing w:after="0"/>
        <w:ind w:left="720" w:hanging="720"/>
      </w:pPr>
      <w:r w:rsidRPr="00C61F5C">
        <w:t>Setton LA, Elliott DM, Mow VC (1999) Altered mechanics of cartilage with osteoarthritis: human osteoarthritis and an experimental model of joint degeneration Osteoarthritis and cartilage 7:2-14</w:t>
      </w:r>
    </w:p>
    <w:p w14:paraId="7F89D655" w14:textId="77777777" w:rsidR="00993BB4" w:rsidRPr="00C61F5C" w:rsidRDefault="00993BB4" w:rsidP="00993BB4">
      <w:pPr>
        <w:pStyle w:val="EndNoteBibliography"/>
        <w:spacing w:after="0"/>
        <w:ind w:left="720" w:hanging="720"/>
      </w:pPr>
      <w:r w:rsidRPr="00C61F5C">
        <w:t>Shearer T (2015) A new strain energy function for the hyperelastic modelling of ligaments and tendons based on fascicle microstructure Journal of biomechanics 48:290-297</w:t>
      </w:r>
    </w:p>
    <w:p w14:paraId="554FCAB8" w14:textId="77777777" w:rsidR="00D953F4" w:rsidRPr="00C61F5C" w:rsidRDefault="00D953F4" w:rsidP="00D953F4">
      <w:pPr>
        <w:pStyle w:val="EndNoteBibliography"/>
        <w:spacing w:after="0"/>
        <w:ind w:left="720" w:hanging="720"/>
      </w:pPr>
      <w:r w:rsidRPr="00C61F5C">
        <w:t>Smith RL (1999) Degradative enzymes in osteoarthritis Front Biosci 4:D704-D712</w:t>
      </w:r>
    </w:p>
    <w:p w14:paraId="2C2B1B26" w14:textId="77777777" w:rsidR="00993BB4" w:rsidRPr="00C61F5C" w:rsidRDefault="00993BB4" w:rsidP="00993BB4">
      <w:pPr>
        <w:pStyle w:val="EndNoteBibliography"/>
        <w:spacing w:after="0"/>
        <w:ind w:left="720" w:hanging="720"/>
      </w:pPr>
      <w:r w:rsidRPr="00C61F5C">
        <w:t>Steck D, Qu J, Kordmahale SB, Tscharnuter D, Muliana A, Kameoka J (2019) Mechanical responses of Ecoflex silicone rubber: Compressible and incompressible behaviors Journal of Applied Polymer Science 136:47025</w:t>
      </w:r>
    </w:p>
    <w:p w14:paraId="2096472E" w14:textId="77777777" w:rsidR="00993BB4" w:rsidRPr="00C61F5C" w:rsidRDefault="00993BB4" w:rsidP="00993BB4">
      <w:pPr>
        <w:pStyle w:val="EndNoteBibliography"/>
        <w:spacing w:after="0"/>
        <w:ind w:left="720" w:hanging="720"/>
      </w:pPr>
      <w:r w:rsidRPr="00C61F5C">
        <w:t>Sutter EG, Widmyer MR, Utturkar GM, Spritzer CE, Garrett Jr WE, DeFrate LE (2015) In vivo measurement of localized tibiofemoral cartilage strains in response to dynamic activity The American journal of sports medicine 43:370-376</w:t>
      </w:r>
    </w:p>
    <w:p w14:paraId="3DC0955A" w14:textId="77777777" w:rsidR="00993BB4" w:rsidRPr="00C61F5C" w:rsidRDefault="00993BB4" w:rsidP="00993BB4">
      <w:pPr>
        <w:pStyle w:val="EndNoteBibliography"/>
        <w:spacing w:after="0"/>
        <w:ind w:left="720" w:hanging="720"/>
      </w:pPr>
      <w:r w:rsidRPr="00C61F5C">
        <w:t>Szarko M, Muldrew K, Bertram JE (2010) Freeze-thaw treatment effects on the dynamic mechanical properties of articular cartilage BMC musculoskeletal disorders 11:1-8</w:t>
      </w:r>
    </w:p>
    <w:p w14:paraId="154F764F" w14:textId="77777777" w:rsidR="00993BB4" w:rsidRPr="00C61F5C" w:rsidRDefault="00993BB4" w:rsidP="00993BB4">
      <w:pPr>
        <w:pStyle w:val="EndNoteBibliography"/>
        <w:spacing w:after="0"/>
        <w:ind w:left="720" w:hanging="720"/>
      </w:pPr>
      <w:r w:rsidRPr="00C61F5C">
        <w:t>Tan WS, Moore AC, Stevens MM (2023) Minimum design requirements for a poroelastic mimic of articular cartilage Journal of the Mechanical Behavior of Biomedical Materials 137:105528</w:t>
      </w:r>
    </w:p>
    <w:p w14:paraId="349E3D74" w14:textId="77777777" w:rsidR="00993BB4" w:rsidRPr="00C61F5C" w:rsidRDefault="00993BB4" w:rsidP="00993BB4">
      <w:pPr>
        <w:pStyle w:val="EndNoteBibliography"/>
        <w:spacing w:after="0"/>
        <w:ind w:left="720" w:hanging="720"/>
      </w:pPr>
      <w:r w:rsidRPr="00C61F5C">
        <w:lastRenderedPageBreak/>
        <w:t>Tchetverikov I, Lohmander LS, Verzijl N, Huizinga TW, TeKoppele JM, Hanemaaijer R, DeGroot J (2005) MMP protein and activity levels in synovial fluid from patients with joint injury, inflammatory arthritis, and osteoarthritis Ann Rheum Dis 64:694-698 doi:10.1136/ard.2004.022434</w:t>
      </w:r>
    </w:p>
    <w:p w14:paraId="15EF3D1D" w14:textId="77777777" w:rsidR="00993BB4" w:rsidRPr="00C61F5C" w:rsidRDefault="00993BB4" w:rsidP="00993BB4">
      <w:pPr>
        <w:pStyle w:val="EndNoteBibliography"/>
        <w:spacing w:after="0"/>
        <w:ind w:left="720" w:hanging="720"/>
      </w:pPr>
      <w:r w:rsidRPr="00C61F5C">
        <w:t xml:space="preserve">Treloar LG (1975) The physics of rubber elasticity </w:t>
      </w:r>
    </w:p>
    <w:p w14:paraId="12C4F4B6" w14:textId="77777777" w:rsidR="00993BB4" w:rsidRPr="00C61F5C" w:rsidRDefault="00993BB4" w:rsidP="00993BB4">
      <w:pPr>
        <w:pStyle w:val="EndNoteBibliography"/>
        <w:spacing w:after="0"/>
        <w:ind w:left="720" w:hanging="720"/>
      </w:pPr>
      <w:r w:rsidRPr="00C61F5C">
        <w:t>Weizel A et al. (2022) Hyperelastic parameter identification of human articular cartilage and substitute materials Journal of the Mechanical Behavior of Biomedical Materials 133:105292</w:t>
      </w:r>
    </w:p>
    <w:p w14:paraId="1C437568" w14:textId="77777777" w:rsidR="00993BB4" w:rsidRPr="00C61F5C" w:rsidRDefault="00993BB4" w:rsidP="00993BB4">
      <w:pPr>
        <w:pStyle w:val="EndNoteBibliography"/>
        <w:spacing w:after="0"/>
        <w:ind w:left="720" w:hanging="720"/>
      </w:pPr>
      <w:r w:rsidRPr="00C61F5C">
        <w:t>Woo S-Y, Akeson W, Jemmott G (1976) Measurements of nonhomogeneous, directional mechanical properties of articular cartilage in tension Journal of biomechanics 9:785-791</w:t>
      </w:r>
    </w:p>
    <w:p w14:paraId="640A86B9" w14:textId="77777777" w:rsidR="00993BB4" w:rsidRPr="00C61F5C" w:rsidRDefault="00993BB4" w:rsidP="00C61F5C">
      <w:pPr>
        <w:pStyle w:val="EndNoteBibliography"/>
        <w:ind w:left="720" w:hanging="720"/>
      </w:pPr>
      <w:r w:rsidRPr="00C61F5C">
        <w:t>Yeoh OH (1993) Some forms of the strain energy function for rubber Rubber Chemistry and technology 66:754-771</w:t>
      </w:r>
    </w:p>
    <w:p w14:paraId="0CF205FC" w14:textId="32F2592C" w:rsidR="00EA4BCE" w:rsidRDefault="00D953F4" w:rsidP="00F7431E">
      <w:pPr>
        <w:widowControl w:val="0"/>
        <w:autoSpaceDE w:val="0"/>
        <w:autoSpaceDN w:val="0"/>
        <w:spacing w:after="0" w:line="360" w:lineRule="auto"/>
        <w:jc w:val="both"/>
        <w:rPr>
          <w:rFonts w:ascii="Times New Roman" w:hAnsi="Times New Roman" w:cs="Times New Roman"/>
          <w:sz w:val="24"/>
          <w:szCs w:val="24"/>
        </w:rPr>
      </w:pPr>
      <w:hyperlink r:id="rId247" w:history="1"/>
      <w:hyperlink r:id="rId248" w:history="1"/>
      <w:hyperlink r:id="rId249" w:history="1"/>
      <w:r w:rsidR="00D162DC" w:rsidRPr="00F7431E">
        <w:rPr>
          <w:rFonts w:ascii="Times New Roman" w:hAnsi="Times New Roman" w:cs="Times New Roman"/>
          <w:sz w:val="24"/>
          <w:szCs w:val="24"/>
        </w:rPr>
        <w:fldChar w:fldCharType="end"/>
      </w:r>
    </w:p>
    <w:sectPr w:rsidR="00EA4B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3EB2F" w14:textId="77777777" w:rsidR="00D34014" w:rsidRDefault="00D34014" w:rsidP="00043224">
      <w:pPr>
        <w:spacing w:after="0" w:line="240" w:lineRule="auto"/>
      </w:pPr>
      <w:r>
        <w:separator/>
      </w:r>
    </w:p>
  </w:endnote>
  <w:endnote w:type="continuationSeparator" w:id="0">
    <w:p w14:paraId="27D01ED7" w14:textId="77777777" w:rsidR="00D34014" w:rsidRDefault="00D34014" w:rsidP="00043224">
      <w:pPr>
        <w:spacing w:after="0" w:line="240" w:lineRule="auto"/>
      </w:pPr>
      <w:r>
        <w:continuationSeparator/>
      </w:r>
    </w:p>
  </w:endnote>
  <w:endnote w:type="continuationNotice" w:id="1">
    <w:p w14:paraId="7087EB6D" w14:textId="77777777" w:rsidR="00D34014" w:rsidRDefault="00D340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028F" w14:textId="77777777" w:rsidR="00D34014" w:rsidRDefault="00D34014" w:rsidP="00043224">
      <w:pPr>
        <w:spacing w:after="0" w:line="240" w:lineRule="auto"/>
      </w:pPr>
      <w:r>
        <w:separator/>
      </w:r>
    </w:p>
  </w:footnote>
  <w:footnote w:type="continuationSeparator" w:id="0">
    <w:p w14:paraId="17B8553A" w14:textId="77777777" w:rsidR="00D34014" w:rsidRDefault="00D34014" w:rsidP="00043224">
      <w:pPr>
        <w:spacing w:after="0" w:line="240" w:lineRule="auto"/>
      </w:pPr>
      <w:r>
        <w:continuationSeparator/>
      </w:r>
    </w:p>
  </w:footnote>
  <w:footnote w:type="continuationNotice" w:id="1">
    <w:p w14:paraId="40717B13" w14:textId="77777777" w:rsidR="00D34014" w:rsidRDefault="00D3401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D38"/>
    <w:multiLevelType w:val="hybridMultilevel"/>
    <w:tmpl w:val="F528C67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B7EF9"/>
    <w:multiLevelType w:val="multilevel"/>
    <w:tmpl w:val="A57C12DC"/>
    <w:lvl w:ilvl="0">
      <w:start w:val="1"/>
      <w:numFmt w:val="decimal"/>
      <w:lvlText w:val="%1"/>
      <w:lvlJc w:val="left"/>
      <w:pPr>
        <w:ind w:left="720" w:hanging="360"/>
      </w:pPr>
      <w:rPr>
        <w:rFonts w:hint="default"/>
        <w:b/>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C12113F"/>
    <w:multiLevelType w:val="multilevel"/>
    <w:tmpl w:val="B71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838600">
    <w:abstractNumId w:val="1"/>
  </w:num>
  <w:num w:numId="2" w16cid:durableId="1485773733">
    <w:abstractNumId w:val="2"/>
  </w:num>
  <w:num w:numId="3" w16cid:durableId="192213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MjM3NDQwNDM2NDJQ0lEKTi0uzszPAykwqgUAO+tT1ywAAAA="/>
    <w:docVar w:name="EN.InstantFormat" w:val="&lt;ENInstantFormat&gt;&lt;Enabled&gt;1&lt;/Enabled&gt;&lt;ScanUnformatted&gt;1&lt;/ScanUnformatted&gt;&lt;ScanChanges&gt;1&lt;/ScanChanges&gt;&lt;Suspended&gt;1&lt;/Suspended&gt;&lt;/ENInstantFormat&gt;"/>
    <w:docVar w:name="EN.Layout" w:val="&lt;ENLayout&gt;&lt;Style&gt;bmmb&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tzwaa0hr9xtiewve7vrvref252dvfv9aax&quot;&gt;My EndNote Library&lt;record-ids&gt;&lt;item&gt;11&lt;/item&gt;&lt;item&gt;12&lt;/item&gt;&lt;item&gt;15&lt;/item&gt;&lt;item&gt;16&lt;/item&gt;&lt;item&gt;17&lt;/item&gt;&lt;item&gt;18&lt;/item&gt;&lt;item&gt;19&lt;/item&gt;&lt;item&gt;20&lt;/item&gt;&lt;item&gt;21&lt;/item&gt;&lt;/record-ids&gt;&lt;/item&gt;&lt;/Libraries&gt;"/>
  </w:docVars>
  <w:rsids>
    <w:rsidRoot w:val="00EA0BE3"/>
    <w:rsid w:val="000003A5"/>
    <w:rsid w:val="00000408"/>
    <w:rsid w:val="0000052D"/>
    <w:rsid w:val="000008A8"/>
    <w:rsid w:val="00000B37"/>
    <w:rsid w:val="00000BEF"/>
    <w:rsid w:val="00000FD0"/>
    <w:rsid w:val="000011AD"/>
    <w:rsid w:val="000017F6"/>
    <w:rsid w:val="0000223F"/>
    <w:rsid w:val="00003C65"/>
    <w:rsid w:val="00004145"/>
    <w:rsid w:val="00004366"/>
    <w:rsid w:val="0000439E"/>
    <w:rsid w:val="00005684"/>
    <w:rsid w:val="000057FF"/>
    <w:rsid w:val="000058A9"/>
    <w:rsid w:val="00005EB0"/>
    <w:rsid w:val="000074FC"/>
    <w:rsid w:val="00007687"/>
    <w:rsid w:val="0001003C"/>
    <w:rsid w:val="000103D3"/>
    <w:rsid w:val="000114C5"/>
    <w:rsid w:val="00011B07"/>
    <w:rsid w:val="0001241B"/>
    <w:rsid w:val="000133E4"/>
    <w:rsid w:val="00013836"/>
    <w:rsid w:val="00013A0F"/>
    <w:rsid w:val="00013CB3"/>
    <w:rsid w:val="000141B9"/>
    <w:rsid w:val="000141C5"/>
    <w:rsid w:val="0001426B"/>
    <w:rsid w:val="000145C8"/>
    <w:rsid w:val="000146B3"/>
    <w:rsid w:val="00014D7F"/>
    <w:rsid w:val="000152CB"/>
    <w:rsid w:val="00015365"/>
    <w:rsid w:val="000157C4"/>
    <w:rsid w:val="000161F1"/>
    <w:rsid w:val="0001655C"/>
    <w:rsid w:val="00016671"/>
    <w:rsid w:val="00016A86"/>
    <w:rsid w:val="000179BE"/>
    <w:rsid w:val="000205E0"/>
    <w:rsid w:val="00020C29"/>
    <w:rsid w:val="00020DDB"/>
    <w:rsid w:val="000229A0"/>
    <w:rsid w:val="00023BF6"/>
    <w:rsid w:val="0002400F"/>
    <w:rsid w:val="00024A20"/>
    <w:rsid w:val="0002512F"/>
    <w:rsid w:val="000254DC"/>
    <w:rsid w:val="00026314"/>
    <w:rsid w:val="00026D24"/>
    <w:rsid w:val="0002724E"/>
    <w:rsid w:val="000276F6"/>
    <w:rsid w:val="0002775B"/>
    <w:rsid w:val="000307BE"/>
    <w:rsid w:val="000308F4"/>
    <w:rsid w:val="00030AE2"/>
    <w:rsid w:val="000310E7"/>
    <w:rsid w:val="000319C4"/>
    <w:rsid w:val="0003212C"/>
    <w:rsid w:val="00032F94"/>
    <w:rsid w:val="0003515E"/>
    <w:rsid w:val="00035B08"/>
    <w:rsid w:val="00041CE5"/>
    <w:rsid w:val="0004212D"/>
    <w:rsid w:val="00042FED"/>
    <w:rsid w:val="00043224"/>
    <w:rsid w:val="0004344B"/>
    <w:rsid w:val="00043D34"/>
    <w:rsid w:val="00044835"/>
    <w:rsid w:val="000449F5"/>
    <w:rsid w:val="000451BC"/>
    <w:rsid w:val="00046145"/>
    <w:rsid w:val="00046936"/>
    <w:rsid w:val="00046A21"/>
    <w:rsid w:val="0004753C"/>
    <w:rsid w:val="000479E1"/>
    <w:rsid w:val="0005092B"/>
    <w:rsid w:val="00051239"/>
    <w:rsid w:val="00052353"/>
    <w:rsid w:val="0005249B"/>
    <w:rsid w:val="000527C7"/>
    <w:rsid w:val="0005389A"/>
    <w:rsid w:val="00055355"/>
    <w:rsid w:val="00055538"/>
    <w:rsid w:val="00055DB9"/>
    <w:rsid w:val="00055FED"/>
    <w:rsid w:val="00056E88"/>
    <w:rsid w:val="000570D5"/>
    <w:rsid w:val="00057DC2"/>
    <w:rsid w:val="00060133"/>
    <w:rsid w:val="00060FAC"/>
    <w:rsid w:val="0006137B"/>
    <w:rsid w:val="00061F78"/>
    <w:rsid w:val="000630EA"/>
    <w:rsid w:val="0006328F"/>
    <w:rsid w:val="00063B14"/>
    <w:rsid w:val="00063D17"/>
    <w:rsid w:val="000640DE"/>
    <w:rsid w:val="00064938"/>
    <w:rsid w:val="00064A88"/>
    <w:rsid w:val="00064FCC"/>
    <w:rsid w:val="00065715"/>
    <w:rsid w:val="000659B5"/>
    <w:rsid w:val="00066165"/>
    <w:rsid w:val="00066B45"/>
    <w:rsid w:val="00066BBF"/>
    <w:rsid w:val="00067242"/>
    <w:rsid w:val="000700F8"/>
    <w:rsid w:val="0007016B"/>
    <w:rsid w:val="0007037F"/>
    <w:rsid w:val="00070BAA"/>
    <w:rsid w:val="000725F8"/>
    <w:rsid w:val="00072CC6"/>
    <w:rsid w:val="00072FB0"/>
    <w:rsid w:val="00073BDB"/>
    <w:rsid w:val="00073BE5"/>
    <w:rsid w:val="00073C3A"/>
    <w:rsid w:val="00074CD8"/>
    <w:rsid w:val="00075160"/>
    <w:rsid w:val="000751F8"/>
    <w:rsid w:val="00075DA7"/>
    <w:rsid w:val="00075ECC"/>
    <w:rsid w:val="00077664"/>
    <w:rsid w:val="00077668"/>
    <w:rsid w:val="00077E15"/>
    <w:rsid w:val="00080263"/>
    <w:rsid w:val="00080591"/>
    <w:rsid w:val="00080BC1"/>
    <w:rsid w:val="00081488"/>
    <w:rsid w:val="00081551"/>
    <w:rsid w:val="000816E7"/>
    <w:rsid w:val="000828FB"/>
    <w:rsid w:val="000829E1"/>
    <w:rsid w:val="00082E2C"/>
    <w:rsid w:val="000831E7"/>
    <w:rsid w:val="00083553"/>
    <w:rsid w:val="000839B5"/>
    <w:rsid w:val="00083FCD"/>
    <w:rsid w:val="000840CD"/>
    <w:rsid w:val="00084658"/>
    <w:rsid w:val="00084D74"/>
    <w:rsid w:val="000851C9"/>
    <w:rsid w:val="0008588B"/>
    <w:rsid w:val="00086063"/>
    <w:rsid w:val="00086CAA"/>
    <w:rsid w:val="000877E4"/>
    <w:rsid w:val="00087D28"/>
    <w:rsid w:val="00091A6D"/>
    <w:rsid w:val="00091BCB"/>
    <w:rsid w:val="00092455"/>
    <w:rsid w:val="00092778"/>
    <w:rsid w:val="00093304"/>
    <w:rsid w:val="00093725"/>
    <w:rsid w:val="000945CE"/>
    <w:rsid w:val="00095A10"/>
    <w:rsid w:val="00095AD4"/>
    <w:rsid w:val="000963BF"/>
    <w:rsid w:val="00097880"/>
    <w:rsid w:val="00097AE0"/>
    <w:rsid w:val="00097FB0"/>
    <w:rsid w:val="000A03B8"/>
    <w:rsid w:val="000A075D"/>
    <w:rsid w:val="000A08B8"/>
    <w:rsid w:val="000A1342"/>
    <w:rsid w:val="000A1502"/>
    <w:rsid w:val="000A185C"/>
    <w:rsid w:val="000A1D99"/>
    <w:rsid w:val="000A2231"/>
    <w:rsid w:val="000A248D"/>
    <w:rsid w:val="000A2908"/>
    <w:rsid w:val="000A3C98"/>
    <w:rsid w:val="000A507D"/>
    <w:rsid w:val="000A61E3"/>
    <w:rsid w:val="000A672A"/>
    <w:rsid w:val="000A67DF"/>
    <w:rsid w:val="000A6E27"/>
    <w:rsid w:val="000A787D"/>
    <w:rsid w:val="000A7B54"/>
    <w:rsid w:val="000A7E53"/>
    <w:rsid w:val="000B0757"/>
    <w:rsid w:val="000B0CCA"/>
    <w:rsid w:val="000B13D5"/>
    <w:rsid w:val="000B19BA"/>
    <w:rsid w:val="000B21E0"/>
    <w:rsid w:val="000B237F"/>
    <w:rsid w:val="000B26F5"/>
    <w:rsid w:val="000B2AA3"/>
    <w:rsid w:val="000B2DF5"/>
    <w:rsid w:val="000B2FFF"/>
    <w:rsid w:val="000B3A00"/>
    <w:rsid w:val="000B56E9"/>
    <w:rsid w:val="000B57A8"/>
    <w:rsid w:val="000B58E8"/>
    <w:rsid w:val="000B6567"/>
    <w:rsid w:val="000B657A"/>
    <w:rsid w:val="000B7246"/>
    <w:rsid w:val="000B7AF9"/>
    <w:rsid w:val="000C0167"/>
    <w:rsid w:val="000C0FB6"/>
    <w:rsid w:val="000C1434"/>
    <w:rsid w:val="000C15D0"/>
    <w:rsid w:val="000C1882"/>
    <w:rsid w:val="000C1B95"/>
    <w:rsid w:val="000C1CBC"/>
    <w:rsid w:val="000C2463"/>
    <w:rsid w:val="000C3032"/>
    <w:rsid w:val="000C4D84"/>
    <w:rsid w:val="000C5FF8"/>
    <w:rsid w:val="000C663E"/>
    <w:rsid w:val="000C7405"/>
    <w:rsid w:val="000D035F"/>
    <w:rsid w:val="000D0791"/>
    <w:rsid w:val="000D1E44"/>
    <w:rsid w:val="000D2566"/>
    <w:rsid w:val="000D27C9"/>
    <w:rsid w:val="000D2B25"/>
    <w:rsid w:val="000D2BC3"/>
    <w:rsid w:val="000D33C4"/>
    <w:rsid w:val="000D4058"/>
    <w:rsid w:val="000D4268"/>
    <w:rsid w:val="000D482C"/>
    <w:rsid w:val="000D5379"/>
    <w:rsid w:val="000D627B"/>
    <w:rsid w:val="000D637E"/>
    <w:rsid w:val="000D75C0"/>
    <w:rsid w:val="000D7BCF"/>
    <w:rsid w:val="000D7D19"/>
    <w:rsid w:val="000D7DC6"/>
    <w:rsid w:val="000E0293"/>
    <w:rsid w:val="000E0332"/>
    <w:rsid w:val="000E1557"/>
    <w:rsid w:val="000E1F12"/>
    <w:rsid w:val="000E1FC0"/>
    <w:rsid w:val="000E2C1D"/>
    <w:rsid w:val="000E494F"/>
    <w:rsid w:val="000E4C5C"/>
    <w:rsid w:val="000E4E4A"/>
    <w:rsid w:val="000E60A7"/>
    <w:rsid w:val="000E66E3"/>
    <w:rsid w:val="000E6820"/>
    <w:rsid w:val="000E6C71"/>
    <w:rsid w:val="000E6E70"/>
    <w:rsid w:val="000F017B"/>
    <w:rsid w:val="000F0479"/>
    <w:rsid w:val="000F1654"/>
    <w:rsid w:val="000F1E6B"/>
    <w:rsid w:val="000F20BC"/>
    <w:rsid w:val="000F3711"/>
    <w:rsid w:val="000F3DF7"/>
    <w:rsid w:val="000F4B7F"/>
    <w:rsid w:val="000F6900"/>
    <w:rsid w:val="000F71DA"/>
    <w:rsid w:val="000F73AC"/>
    <w:rsid w:val="0010092F"/>
    <w:rsid w:val="00100D5B"/>
    <w:rsid w:val="00102CAC"/>
    <w:rsid w:val="00102DAA"/>
    <w:rsid w:val="00102DAD"/>
    <w:rsid w:val="00102F1B"/>
    <w:rsid w:val="00103411"/>
    <w:rsid w:val="001041F6"/>
    <w:rsid w:val="001049CB"/>
    <w:rsid w:val="001060BE"/>
    <w:rsid w:val="0010661F"/>
    <w:rsid w:val="00106777"/>
    <w:rsid w:val="00106B92"/>
    <w:rsid w:val="00107538"/>
    <w:rsid w:val="001075A8"/>
    <w:rsid w:val="00107D3F"/>
    <w:rsid w:val="00110AE0"/>
    <w:rsid w:val="00111076"/>
    <w:rsid w:val="0011121D"/>
    <w:rsid w:val="00111DE2"/>
    <w:rsid w:val="00112021"/>
    <w:rsid w:val="00112586"/>
    <w:rsid w:val="00113586"/>
    <w:rsid w:val="00113DA1"/>
    <w:rsid w:val="0011405B"/>
    <w:rsid w:val="00114101"/>
    <w:rsid w:val="00114C09"/>
    <w:rsid w:val="00115034"/>
    <w:rsid w:val="001152B9"/>
    <w:rsid w:val="001161F1"/>
    <w:rsid w:val="0011644C"/>
    <w:rsid w:val="00117C4C"/>
    <w:rsid w:val="00120D1D"/>
    <w:rsid w:val="0012159B"/>
    <w:rsid w:val="001216F8"/>
    <w:rsid w:val="00122905"/>
    <w:rsid w:val="001229AB"/>
    <w:rsid w:val="00123290"/>
    <w:rsid w:val="00123980"/>
    <w:rsid w:val="00123CED"/>
    <w:rsid w:val="00123DAB"/>
    <w:rsid w:val="001243AF"/>
    <w:rsid w:val="001252F7"/>
    <w:rsid w:val="001260F9"/>
    <w:rsid w:val="001277D5"/>
    <w:rsid w:val="00127822"/>
    <w:rsid w:val="00127B6B"/>
    <w:rsid w:val="001300AF"/>
    <w:rsid w:val="00130684"/>
    <w:rsid w:val="001309AD"/>
    <w:rsid w:val="00130AC9"/>
    <w:rsid w:val="00130AD3"/>
    <w:rsid w:val="00131926"/>
    <w:rsid w:val="00131DDA"/>
    <w:rsid w:val="00133478"/>
    <w:rsid w:val="00133627"/>
    <w:rsid w:val="0013365E"/>
    <w:rsid w:val="0013399A"/>
    <w:rsid w:val="00133FC0"/>
    <w:rsid w:val="0013460B"/>
    <w:rsid w:val="00135005"/>
    <w:rsid w:val="00136583"/>
    <w:rsid w:val="00136D54"/>
    <w:rsid w:val="00136F30"/>
    <w:rsid w:val="00140710"/>
    <w:rsid w:val="0014093A"/>
    <w:rsid w:val="00140DB2"/>
    <w:rsid w:val="00141104"/>
    <w:rsid w:val="00141661"/>
    <w:rsid w:val="001417A2"/>
    <w:rsid w:val="001417D1"/>
    <w:rsid w:val="00141CA3"/>
    <w:rsid w:val="00141EC4"/>
    <w:rsid w:val="00143514"/>
    <w:rsid w:val="00143AF1"/>
    <w:rsid w:val="00145FCE"/>
    <w:rsid w:val="00146394"/>
    <w:rsid w:val="0014765F"/>
    <w:rsid w:val="00147792"/>
    <w:rsid w:val="00147A21"/>
    <w:rsid w:val="00152193"/>
    <w:rsid w:val="00152949"/>
    <w:rsid w:val="00152EBF"/>
    <w:rsid w:val="00152FE1"/>
    <w:rsid w:val="00153310"/>
    <w:rsid w:val="00153345"/>
    <w:rsid w:val="001539C5"/>
    <w:rsid w:val="00154153"/>
    <w:rsid w:val="0015470B"/>
    <w:rsid w:val="0015538E"/>
    <w:rsid w:val="00157056"/>
    <w:rsid w:val="0015785B"/>
    <w:rsid w:val="00157897"/>
    <w:rsid w:val="001605A9"/>
    <w:rsid w:val="001608DD"/>
    <w:rsid w:val="00161E03"/>
    <w:rsid w:val="001627C4"/>
    <w:rsid w:val="00163085"/>
    <w:rsid w:val="001640EC"/>
    <w:rsid w:val="001643B6"/>
    <w:rsid w:val="001649CC"/>
    <w:rsid w:val="00165003"/>
    <w:rsid w:val="00165973"/>
    <w:rsid w:val="00165AF8"/>
    <w:rsid w:val="00166031"/>
    <w:rsid w:val="00166833"/>
    <w:rsid w:val="00166AE8"/>
    <w:rsid w:val="00166E19"/>
    <w:rsid w:val="001671F5"/>
    <w:rsid w:val="00167713"/>
    <w:rsid w:val="00167BB0"/>
    <w:rsid w:val="00170EF8"/>
    <w:rsid w:val="001711EF"/>
    <w:rsid w:val="00172276"/>
    <w:rsid w:val="001727BA"/>
    <w:rsid w:val="00172F1E"/>
    <w:rsid w:val="00174631"/>
    <w:rsid w:val="00174B8B"/>
    <w:rsid w:val="0017578D"/>
    <w:rsid w:val="00176D1B"/>
    <w:rsid w:val="00177630"/>
    <w:rsid w:val="0017798C"/>
    <w:rsid w:val="001826F6"/>
    <w:rsid w:val="00182B15"/>
    <w:rsid w:val="00182C70"/>
    <w:rsid w:val="00182E3F"/>
    <w:rsid w:val="00182F5B"/>
    <w:rsid w:val="00183642"/>
    <w:rsid w:val="001857D0"/>
    <w:rsid w:val="00185967"/>
    <w:rsid w:val="00185B26"/>
    <w:rsid w:val="00186594"/>
    <w:rsid w:val="00186FC0"/>
    <w:rsid w:val="0018724C"/>
    <w:rsid w:val="00187579"/>
    <w:rsid w:val="001875DB"/>
    <w:rsid w:val="001876A1"/>
    <w:rsid w:val="00187F68"/>
    <w:rsid w:val="00190E9F"/>
    <w:rsid w:val="00191AF9"/>
    <w:rsid w:val="0019312F"/>
    <w:rsid w:val="001931A3"/>
    <w:rsid w:val="0019334F"/>
    <w:rsid w:val="00193711"/>
    <w:rsid w:val="00194E3B"/>
    <w:rsid w:val="00196608"/>
    <w:rsid w:val="00196B07"/>
    <w:rsid w:val="001971FE"/>
    <w:rsid w:val="00197BD0"/>
    <w:rsid w:val="00197F8E"/>
    <w:rsid w:val="001A0308"/>
    <w:rsid w:val="001A1007"/>
    <w:rsid w:val="001A18D0"/>
    <w:rsid w:val="001A1B59"/>
    <w:rsid w:val="001A2310"/>
    <w:rsid w:val="001A2544"/>
    <w:rsid w:val="001A257C"/>
    <w:rsid w:val="001A2A96"/>
    <w:rsid w:val="001A2E42"/>
    <w:rsid w:val="001A353F"/>
    <w:rsid w:val="001A37F2"/>
    <w:rsid w:val="001A4B58"/>
    <w:rsid w:val="001A617A"/>
    <w:rsid w:val="001A6F97"/>
    <w:rsid w:val="001A6FC9"/>
    <w:rsid w:val="001A7047"/>
    <w:rsid w:val="001B00E6"/>
    <w:rsid w:val="001B03FC"/>
    <w:rsid w:val="001B041D"/>
    <w:rsid w:val="001B0923"/>
    <w:rsid w:val="001B0DC4"/>
    <w:rsid w:val="001B18DB"/>
    <w:rsid w:val="001B1E1C"/>
    <w:rsid w:val="001B22B1"/>
    <w:rsid w:val="001B2972"/>
    <w:rsid w:val="001B2AEA"/>
    <w:rsid w:val="001B2D72"/>
    <w:rsid w:val="001B4ACA"/>
    <w:rsid w:val="001B5B47"/>
    <w:rsid w:val="001B5EE3"/>
    <w:rsid w:val="001B616C"/>
    <w:rsid w:val="001B68D9"/>
    <w:rsid w:val="001B69A3"/>
    <w:rsid w:val="001B6C76"/>
    <w:rsid w:val="001B6D12"/>
    <w:rsid w:val="001B6ECF"/>
    <w:rsid w:val="001C0BC8"/>
    <w:rsid w:val="001C121D"/>
    <w:rsid w:val="001C1A10"/>
    <w:rsid w:val="001C25E5"/>
    <w:rsid w:val="001C2C12"/>
    <w:rsid w:val="001C2D89"/>
    <w:rsid w:val="001C2E10"/>
    <w:rsid w:val="001C3DFE"/>
    <w:rsid w:val="001C3FE7"/>
    <w:rsid w:val="001C41A0"/>
    <w:rsid w:val="001C449A"/>
    <w:rsid w:val="001C4D11"/>
    <w:rsid w:val="001C5DB0"/>
    <w:rsid w:val="001C634D"/>
    <w:rsid w:val="001C652C"/>
    <w:rsid w:val="001C6853"/>
    <w:rsid w:val="001C769A"/>
    <w:rsid w:val="001C7CFC"/>
    <w:rsid w:val="001C7DF4"/>
    <w:rsid w:val="001D097D"/>
    <w:rsid w:val="001D1492"/>
    <w:rsid w:val="001D16D1"/>
    <w:rsid w:val="001D1D19"/>
    <w:rsid w:val="001D2FB6"/>
    <w:rsid w:val="001D31CC"/>
    <w:rsid w:val="001D352F"/>
    <w:rsid w:val="001D39E0"/>
    <w:rsid w:val="001D3C1A"/>
    <w:rsid w:val="001D3E49"/>
    <w:rsid w:val="001D3F41"/>
    <w:rsid w:val="001D4FF6"/>
    <w:rsid w:val="001D54A9"/>
    <w:rsid w:val="001D5848"/>
    <w:rsid w:val="001D61FC"/>
    <w:rsid w:val="001D70F2"/>
    <w:rsid w:val="001D7261"/>
    <w:rsid w:val="001D7982"/>
    <w:rsid w:val="001E0DAA"/>
    <w:rsid w:val="001E131A"/>
    <w:rsid w:val="001E1F93"/>
    <w:rsid w:val="001E209D"/>
    <w:rsid w:val="001E3B17"/>
    <w:rsid w:val="001E41CF"/>
    <w:rsid w:val="001E4A64"/>
    <w:rsid w:val="001E559F"/>
    <w:rsid w:val="001E5C5A"/>
    <w:rsid w:val="001E7BBE"/>
    <w:rsid w:val="001F09B8"/>
    <w:rsid w:val="001F0C25"/>
    <w:rsid w:val="001F1F23"/>
    <w:rsid w:val="001F224E"/>
    <w:rsid w:val="001F2572"/>
    <w:rsid w:val="001F3078"/>
    <w:rsid w:val="001F3084"/>
    <w:rsid w:val="001F3AA8"/>
    <w:rsid w:val="001F3C2D"/>
    <w:rsid w:val="001F4485"/>
    <w:rsid w:val="001F566F"/>
    <w:rsid w:val="001F5E03"/>
    <w:rsid w:val="001F63E7"/>
    <w:rsid w:val="001F6500"/>
    <w:rsid w:val="001F6AEC"/>
    <w:rsid w:val="0020057E"/>
    <w:rsid w:val="002009EB"/>
    <w:rsid w:val="002010A5"/>
    <w:rsid w:val="00201265"/>
    <w:rsid w:val="0020130B"/>
    <w:rsid w:val="00201A2D"/>
    <w:rsid w:val="00201E12"/>
    <w:rsid w:val="00202385"/>
    <w:rsid w:val="002027F0"/>
    <w:rsid w:val="0020331F"/>
    <w:rsid w:val="0020357E"/>
    <w:rsid w:val="00204694"/>
    <w:rsid w:val="00204782"/>
    <w:rsid w:val="00204F88"/>
    <w:rsid w:val="0020504F"/>
    <w:rsid w:val="002053BD"/>
    <w:rsid w:val="00205416"/>
    <w:rsid w:val="0020570B"/>
    <w:rsid w:val="0020655A"/>
    <w:rsid w:val="00206F26"/>
    <w:rsid w:val="002111A0"/>
    <w:rsid w:val="0021133E"/>
    <w:rsid w:val="00211B3D"/>
    <w:rsid w:val="00211C3B"/>
    <w:rsid w:val="00213057"/>
    <w:rsid w:val="002132A5"/>
    <w:rsid w:val="0021388F"/>
    <w:rsid w:val="00214877"/>
    <w:rsid w:val="00214F3D"/>
    <w:rsid w:val="002151BB"/>
    <w:rsid w:val="00215273"/>
    <w:rsid w:val="00216E95"/>
    <w:rsid w:val="00217109"/>
    <w:rsid w:val="00217AB9"/>
    <w:rsid w:val="00217BB5"/>
    <w:rsid w:val="00217C63"/>
    <w:rsid w:val="00220345"/>
    <w:rsid w:val="00220DA2"/>
    <w:rsid w:val="0022340D"/>
    <w:rsid w:val="00223FD9"/>
    <w:rsid w:val="002244F3"/>
    <w:rsid w:val="002249A2"/>
    <w:rsid w:val="00226526"/>
    <w:rsid w:val="00230740"/>
    <w:rsid w:val="00231B32"/>
    <w:rsid w:val="00231BBF"/>
    <w:rsid w:val="00232329"/>
    <w:rsid w:val="002327A4"/>
    <w:rsid w:val="002345E9"/>
    <w:rsid w:val="002353A2"/>
    <w:rsid w:val="002356EF"/>
    <w:rsid w:val="00235898"/>
    <w:rsid w:val="00235B0D"/>
    <w:rsid w:val="00236889"/>
    <w:rsid w:val="00236AF0"/>
    <w:rsid w:val="00237FC5"/>
    <w:rsid w:val="00237FE6"/>
    <w:rsid w:val="00240473"/>
    <w:rsid w:val="00240B02"/>
    <w:rsid w:val="00240C07"/>
    <w:rsid w:val="00241CA8"/>
    <w:rsid w:val="00241DD5"/>
    <w:rsid w:val="00243691"/>
    <w:rsid w:val="002440D1"/>
    <w:rsid w:val="002448DE"/>
    <w:rsid w:val="002455E9"/>
    <w:rsid w:val="00245950"/>
    <w:rsid w:val="00245F2B"/>
    <w:rsid w:val="00250E16"/>
    <w:rsid w:val="00251332"/>
    <w:rsid w:val="002514DC"/>
    <w:rsid w:val="00251B0B"/>
    <w:rsid w:val="0025290B"/>
    <w:rsid w:val="0025374E"/>
    <w:rsid w:val="00253E2A"/>
    <w:rsid w:val="0025434E"/>
    <w:rsid w:val="00255263"/>
    <w:rsid w:val="002552CE"/>
    <w:rsid w:val="00255444"/>
    <w:rsid w:val="002561F0"/>
    <w:rsid w:val="00256A0B"/>
    <w:rsid w:val="002570BD"/>
    <w:rsid w:val="00257691"/>
    <w:rsid w:val="00257F83"/>
    <w:rsid w:val="00260A01"/>
    <w:rsid w:val="00261B62"/>
    <w:rsid w:val="00262205"/>
    <w:rsid w:val="00262363"/>
    <w:rsid w:val="00262491"/>
    <w:rsid w:val="00263239"/>
    <w:rsid w:val="0026366E"/>
    <w:rsid w:val="002639C9"/>
    <w:rsid w:val="00263A20"/>
    <w:rsid w:val="00263A6E"/>
    <w:rsid w:val="0026496D"/>
    <w:rsid w:val="00265344"/>
    <w:rsid w:val="00267E61"/>
    <w:rsid w:val="0027332B"/>
    <w:rsid w:val="0027421B"/>
    <w:rsid w:val="00274A20"/>
    <w:rsid w:val="00274AFE"/>
    <w:rsid w:val="00274D00"/>
    <w:rsid w:val="00275994"/>
    <w:rsid w:val="00275AAE"/>
    <w:rsid w:val="00277534"/>
    <w:rsid w:val="00277B3A"/>
    <w:rsid w:val="00280DB6"/>
    <w:rsid w:val="002811DA"/>
    <w:rsid w:val="002812A8"/>
    <w:rsid w:val="0028240F"/>
    <w:rsid w:val="00282B85"/>
    <w:rsid w:val="0028307C"/>
    <w:rsid w:val="002835DB"/>
    <w:rsid w:val="00284430"/>
    <w:rsid w:val="00284AF0"/>
    <w:rsid w:val="002855F2"/>
    <w:rsid w:val="00285B55"/>
    <w:rsid w:val="00285F45"/>
    <w:rsid w:val="0028660A"/>
    <w:rsid w:val="00290228"/>
    <w:rsid w:val="00290C07"/>
    <w:rsid w:val="002920BE"/>
    <w:rsid w:val="0029268C"/>
    <w:rsid w:val="00292D34"/>
    <w:rsid w:val="00293386"/>
    <w:rsid w:val="00293C69"/>
    <w:rsid w:val="00294322"/>
    <w:rsid w:val="002944FC"/>
    <w:rsid w:val="00295F6B"/>
    <w:rsid w:val="00296378"/>
    <w:rsid w:val="002971BF"/>
    <w:rsid w:val="00297F79"/>
    <w:rsid w:val="002A0170"/>
    <w:rsid w:val="002A077D"/>
    <w:rsid w:val="002A0886"/>
    <w:rsid w:val="002A189A"/>
    <w:rsid w:val="002A1BFA"/>
    <w:rsid w:val="002A1EFC"/>
    <w:rsid w:val="002A43EB"/>
    <w:rsid w:val="002A4FBE"/>
    <w:rsid w:val="002A55C7"/>
    <w:rsid w:val="002A5954"/>
    <w:rsid w:val="002A621E"/>
    <w:rsid w:val="002A6286"/>
    <w:rsid w:val="002B0C2E"/>
    <w:rsid w:val="002B0E40"/>
    <w:rsid w:val="002B11EF"/>
    <w:rsid w:val="002B1772"/>
    <w:rsid w:val="002B1BD9"/>
    <w:rsid w:val="002B2928"/>
    <w:rsid w:val="002B2A59"/>
    <w:rsid w:val="002B413D"/>
    <w:rsid w:val="002B63F0"/>
    <w:rsid w:val="002B6401"/>
    <w:rsid w:val="002B6FCD"/>
    <w:rsid w:val="002B6FD1"/>
    <w:rsid w:val="002B7BA3"/>
    <w:rsid w:val="002B7E65"/>
    <w:rsid w:val="002C037C"/>
    <w:rsid w:val="002C0905"/>
    <w:rsid w:val="002C0D73"/>
    <w:rsid w:val="002C1C47"/>
    <w:rsid w:val="002C2615"/>
    <w:rsid w:val="002C2AD1"/>
    <w:rsid w:val="002C2DDA"/>
    <w:rsid w:val="002C413A"/>
    <w:rsid w:val="002C45F7"/>
    <w:rsid w:val="002C476D"/>
    <w:rsid w:val="002C4E75"/>
    <w:rsid w:val="002C5541"/>
    <w:rsid w:val="002C6213"/>
    <w:rsid w:val="002C76E2"/>
    <w:rsid w:val="002D0F66"/>
    <w:rsid w:val="002D1573"/>
    <w:rsid w:val="002D19F8"/>
    <w:rsid w:val="002D1D9A"/>
    <w:rsid w:val="002D215C"/>
    <w:rsid w:val="002D25FE"/>
    <w:rsid w:val="002D3B08"/>
    <w:rsid w:val="002D3E2B"/>
    <w:rsid w:val="002D4819"/>
    <w:rsid w:val="002D4B50"/>
    <w:rsid w:val="002D4BD9"/>
    <w:rsid w:val="002D5292"/>
    <w:rsid w:val="002D52B1"/>
    <w:rsid w:val="002D5D6E"/>
    <w:rsid w:val="002D6664"/>
    <w:rsid w:val="002D6760"/>
    <w:rsid w:val="002D6B2C"/>
    <w:rsid w:val="002D6E20"/>
    <w:rsid w:val="002D6F2C"/>
    <w:rsid w:val="002E0833"/>
    <w:rsid w:val="002E0B6F"/>
    <w:rsid w:val="002E12D9"/>
    <w:rsid w:val="002E17DF"/>
    <w:rsid w:val="002E1EE8"/>
    <w:rsid w:val="002E233A"/>
    <w:rsid w:val="002E27AB"/>
    <w:rsid w:val="002E2FE2"/>
    <w:rsid w:val="002E44CB"/>
    <w:rsid w:val="002E4802"/>
    <w:rsid w:val="002E48C7"/>
    <w:rsid w:val="002E4971"/>
    <w:rsid w:val="002E533B"/>
    <w:rsid w:val="002E5777"/>
    <w:rsid w:val="002E5A09"/>
    <w:rsid w:val="002E6F19"/>
    <w:rsid w:val="002E70FF"/>
    <w:rsid w:val="002E7295"/>
    <w:rsid w:val="002E73C0"/>
    <w:rsid w:val="002E74D6"/>
    <w:rsid w:val="002E7CAE"/>
    <w:rsid w:val="002F136C"/>
    <w:rsid w:val="002F19CD"/>
    <w:rsid w:val="002F210E"/>
    <w:rsid w:val="002F2143"/>
    <w:rsid w:val="002F2747"/>
    <w:rsid w:val="002F301C"/>
    <w:rsid w:val="002F4729"/>
    <w:rsid w:val="002F4FF2"/>
    <w:rsid w:val="002F55E6"/>
    <w:rsid w:val="002F595B"/>
    <w:rsid w:val="002F632D"/>
    <w:rsid w:val="002F6CB7"/>
    <w:rsid w:val="002F6DDF"/>
    <w:rsid w:val="002F77BF"/>
    <w:rsid w:val="0030111D"/>
    <w:rsid w:val="003016B8"/>
    <w:rsid w:val="003017B4"/>
    <w:rsid w:val="00301995"/>
    <w:rsid w:val="0030230C"/>
    <w:rsid w:val="00302D23"/>
    <w:rsid w:val="00302F43"/>
    <w:rsid w:val="003035B6"/>
    <w:rsid w:val="00303FDF"/>
    <w:rsid w:val="003053CB"/>
    <w:rsid w:val="00305E20"/>
    <w:rsid w:val="00307387"/>
    <w:rsid w:val="003079C1"/>
    <w:rsid w:val="00310407"/>
    <w:rsid w:val="00310AE1"/>
    <w:rsid w:val="00311421"/>
    <w:rsid w:val="00311462"/>
    <w:rsid w:val="00311D20"/>
    <w:rsid w:val="00311F5A"/>
    <w:rsid w:val="003122F7"/>
    <w:rsid w:val="00312BF4"/>
    <w:rsid w:val="00315AEF"/>
    <w:rsid w:val="00315E1F"/>
    <w:rsid w:val="0031608C"/>
    <w:rsid w:val="00316297"/>
    <w:rsid w:val="0031675B"/>
    <w:rsid w:val="00316DAC"/>
    <w:rsid w:val="00316E3F"/>
    <w:rsid w:val="00317696"/>
    <w:rsid w:val="00317E2E"/>
    <w:rsid w:val="00317E85"/>
    <w:rsid w:val="00320516"/>
    <w:rsid w:val="00320D22"/>
    <w:rsid w:val="00320EAE"/>
    <w:rsid w:val="00320FC7"/>
    <w:rsid w:val="003217ED"/>
    <w:rsid w:val="00322113"/>
    <w:rsid w:val="00322610"/>
    <w:rsid w:val="003233A8"/>
    <w:rsid w:val="00323425"/>
    <w:rsid w:val="003250C9"/>
    <w:rsid w:val="00325324"/>
    <w:rsid w:val="003260DC"/>
    <w:rsid w:val="003273F4"/>
    <w:rsid w:val="00327558"/>
    <w:rsid w:val="003319C8"/>
    <w:rsid w:val="00331BA2"/>
    <w:rsid w:val="00331BAB"/>
    <w:rsid w:val="00331D9C"/>
    <w:rsid w:val="00333FFA"/>
    <w:rsid w:val="003344ED"/>
    <w:rsid w:val="0033469F"/>
    <w:rsid w:val="00334857"/>
    <w:rsid w:val="00334DFC"/>
    <w:rsid w:val="003359C7"/>
    <w:rsid w:val="003368F6"/>
    <w:rsid w:val="00336E48"/>
    <w:rsid w:val="00336F4D"/>
    <w:rsid w:val="00337D01"/>
    <w:rsid w:val="00340104"/>
    <w:rsid w:val="00340256"/>
    <w:rsid w:val="0034112A"/>
    <w:rsid w:val="00341736"/>
    <w:rsid w:val="003418F3"/>
    <w:rsid w:val="00341D8B"/>
    <w:rsid w:val="00342386"/>
    <w:rsid w:val="00342E05"/>
    <w:rsid w:val="00343389"/>
    <w:rsid w:val="0034350F"/>
    <w:rsid w:val="003435C9"/>
    <w:rsid w:val="00344503"/>
    <w:rsid w:val="00344B3A"/>
    <w:rsid w:val="00346AAE"/>
    <w:rsid w:val="003471A0"/>
    <w:rsid w:val="003477AC"/>
    <w:rsid w:val="0035060C"/>
    <w:rsid w:val="00352DD3"/>
    <w:rsid w:val="0035359E"/>
    <w:rsid w:val="00354029"/>
    <w:rsid w:val="00354308"/>
    <w:rsid w:val="003559E5"/>
    <w:rsid w:val="003561EE"/>
    <w:rsid w:val="003572A4"/>
    <w:rsid w:val="003578D4"/>
    <w:rsid w:val="00357D74"/>
    <w:rsid w:val="00357DDF"/>
    <w:rsid w:val="0036091C"/>
    <w:rsid w:val="00360BFF"/>
    <w:rsid w:val="0036167C"/>
    <w:rsid w:val="00362601"/>
    <w:rsid w:val="003630BB"/>
    <w:rsid w:val="00363481"/>
    <w:rsid w:val="003643E2"/>
    <w:rsid w:val="003649E2"/>
    <w:rsid w:val="00364F35"/>
    <w:rsid w:val="00365AC3"/>
    <w:rsid w:val="00366BD0"/>
    <w:rsid w:val="00367150"/>
    <w:rsid w:val="0036775E"/>
    <w:rsid w:val="00367D21"/>
    <w:rsid w:val="0037025F"/>
    <w:rsid w:val="00370F82"/>
    <w:rsid w:val="003716BB"/>
    <w:rsid w:val="00372611"/>
    <w:rsid w:val="003733FC"/>
    <w:rsid w:val="003757CF"/>
    <w:rsid w:val="00375A34"/>
    <w:rsid w:val="00376EDA"/>
    <w:rsid w:val="0037718B"/>
    <w:rsid w:val="003800BD"/>
    <w:rsid w:val="00380C44"/>
    <w:rsid w:val="00380E4B"/>
    <w:rsid w:val="003848C8"/>
    <w:rsid w:val="00384B13"/>
    <w:rsid w:val="00385D96"/>
    <w:rsid w:val="003867B3"/>
    <w:rsid w:val="00386E78"/>
    <w:rsid w:val="00386F07"/>
    <w:rsid w:val="003904B0"/>
    <w:rsid w:val="00390581"/>
    <w:rsid w:val="00390883"/>
    <w:rsid w:val="00393351"/>
    <w:rsid w:val="003936E7"/>
    <w:rsid w:val="003943EB"/>
    <w:rsid w:val="0039555C"/>
    <w:rsid w:val="00396093"/>
    <w:rsid w:val="00397685"/>
    <w:rsid w:val="003976AC"/>
    <w:rsid w:val="003A058C"/>
    <w:rsid w:val="003A064E"/>
    <w:rsid w:val="003A08E8"/>
    <w:rsid w:val="003A0C47"/>
    <w:rsid w:val="003A111C"/>
    <w:rsid w:val="003A21B2"/>
    <w:rsid w:val="003A27E6"/>
    <w:rsid w:val="003A2D71"/>
    <w:rsid w:val="003A4930"/>
    <w:rsid w:val="003A57C9"/>
    <w:rsid w:val="003A66B0"/>
    <w:rsid w:val="003A691D"/>
    <w:rsid w:val="003A6CCA"/>
    <w:rsid w:val="003A7065"/>
    <w:rsid w:val="003A71C1"/>
    <w:rsid w:val="003A7B2A"/>
    <w:rsid w:val="003B0021"/>
    <w:rsid w:val="003B004A"/>
    <w:rsid w:val="003B035F"/>
    <w:rsid w:val="003B13D8"/>
    <w:rsid w:val="003B24F9"/>
    <w:rsid w:val="003B2B4C"/>
    <w:rsid w:val="003B3406"/>
    <w:rsid w:val="003B37D8"/>
    <w:rsid w:val="003B4210"/>
    <w:rsid w:val="003B49AA"/>
    <w:rsid w:val="003B56BD"/>
    <w:rsid w:val="003B5CA4"/>
    <w:rsid w:val="003B5D38"/>
    <w:rsid w:val="003B61FB"/>
    <w:rsid w:val="003B690B"/>
    <w:rsid w:val="003B6B4E"/>
    <w:rsid w:val="003B710D"/>
    <w:rsid w:val="003C03D0"/>
    <w:rsid w:val="003C1454"/>
    <w:rsid w:val="003C14B4"/>
    <w:rsid w:val="003C215F"/>
    <w:rsid w:val="003C24A1"/>
    <w:rsid w:val="003C2BF0"/>
    <w:rsid w:val="003C3E0B"/>
    <w:rsid w:val="003C40C4"/>
    <w:rsid w:val="003C5C1C"/>
    <w:rsid w:val="003C63C1"/>
    <w:rsid w:val="003C6A9B"/>
    <w:rsid w:val="003C6F99"/>
    <w:rsid w:val="003D1AC2"/>
    <w:rsid w:val="003D1FF9"/>
    <w:rsid w:val="003D26AE"/>
    <w:rsid w:val="003D28B6"/>
    <w:rsid w:val="003D2EED"/>
    <w:rsid w:val="003D301D"/>
    <w:rsid w:val="003D3093"/>
    <w:rsid w:val="003D3D58"/>
    <w:rsid w:val="003D432E"/>
    <w:rsid w:val="003D4395"/>
    <w:rsid w:val="003D4CD7"/>
    <w:rsid w:val="003D5905"/>
    <w:rsid w:val="003D5EB0"/>
    <w:rsid w:val="003D7059"/>
    <w:rsid w:val="003D73F1"/>
    <w:rsid w:val="003D7644"/>
    <w:rsid w:val="003D78D1"/>
    <w:rsid w:val="003E063B"/>
    <w:rsid w:val="003E0ADB"/>
    <w:rsid w:val="003E10FF"/>
    <w:rsid w:val="003E1776"/>
    <w:rsid w:val="003E1AFE"/>
    <w:rsid w:val="003E2305"/>
    <w:rsid w:val="003E2DDC"/>
    <w:rsid w:val="003E37DD"/>
    <w:rsid w:val="003E3CF4"/>
    <w:rsid w:val="003E3E1B"/>
    <w:rsid w:val="003E4FBC"/>
    <w:rsid w:val="003E60C6"/>
    <w:rsid w:val="003E72DA"/>
    <w:rsid w:val="003E7A66"/>
    <w:rsid w:val="003E7F05"/>
    <w:rsid w:val="003E7F24"/>
    <w:rsid w:val="003F0729"/>
    <w:rsid w:val="003F0750"/>
    <w:rsid w:val="003F07CF"/>
    <w:rsid w:val="003F0AC1"/>
    <w:rsid w:val="003F0E12"/>
    <w:rsid w:val="003F10A1"/>
    <w:rsid w:val="003F146C"/>
    <w:rsid w:val="003F261E"/>
    <w:rsid w:val="003F3FE9"/>
    <w:rsid w:val="003F4271"/>
    <w:rsid w:val="003F4528"/>
    <w:rsid w:val="003F4826"/>
    <w:rsid w:val="003F4C89"/>
    <w:rsid w:val="003F52DC"/>
    <w:rsid w:val="003F52F2"/>
    <w:rsid w:val="003F59C9"/>
    <w:rsid w:val="003F5CD2"/>
    <w:rsid w:val="003F6340"/>
    <w:rsid w:val="003F696B"/>
    <w:rsid w:val="003F6DE6"/>
    <w:rsid w:val="003F72AE"/>
    <w:rsid w:val="004007ED"/>
    <w:rsid w:val="00400D9A"/>
    <w:rsid w:val="00401A6F"/>
    <w:rsid w:val="00402686"/>
    <w:rsid w:val="00402734"/>
    <w:rsid w:val="00402C47"/>
    <w:rsid w:val="00402D0B"/>
    <w:rsid w:val="00402E71"/>
    <w:rsid w:val="00403E63"/>
    <w:rsid w:val="004045A1"/>
    <w:rsid w:val="00404E71"/>
    <w:rsid w:val="004059F3"/>
    <w:rsid w:val="00406A79"/>
    <w:rsid w:val="00406C02"/>
    <w:rsid w:val="00406C5C"/>
    <w:rsid w:val="004072D7"/>
    <w:rsid w:val="00407303"/>
    <w:rsid w:val="0040756C"/>
    <w:rsid w:val="00407933"/>
    <w:rsid w:val="00407F2A"/>
    <w:rsid w:val="004107BE"/>
    <w:rsid w:val="004110CA"/>
    <w:rsid w:val="004111C1"/>
    <w:rsid w:val="004116BB"/>
    <w:rsid w:val="00411756"/>
    <w:rsid w:val="0041194D"/>
    <w:rsid w:val="00412084"/>
    <w:rsid w:val="0041210D"/>
    <w:rsid w:val="00412540"/>
    <w:rsid w:val="0041308B"/>
    <w:rsid w:val="00415E94"/>
    <w:rsid w:val="00416AD8"/>
    <w:rsid w:val="0041764F"/>
    <w:rsid w:val="00420AE5"/>
    <w:rsid w:val="004210D6"/>
    <w:rsid w:val="0042177E"/>
    <w:rsid w:val="00421AD1"/>
    <w:rsid w:val="00421D6E"/>
    <w:rsid w:val="00422A39"/>
    <w:rsid w:val="00423583"/>
    <w:rsid w:val="00423D85"/>
    <w:rsid w:val="00425E54"/>
    <w:rsid w:val="00427420"/>
    <w:rsid w:val="0042786A"/>
    <w:rsid w:val="0043086D"/>
    <w:rsid w:val="004318F7"/>
    <w:rsid w:val="00431948"/>
    <w:rsid w:val="00431A5F"/>
    <w:rsid w:val="00431BC8"/>
    <w:rsid w:val="00431DD7"/>
    <w:rsid w:val="00432517"/>
    <w:rsid w:val="00433319"/>
    <w:rsid w:val="0043379A"/>
    <w:rsid w:val="00433A49"/>
    <w:rsid w:val="004341C6"/>
    <w:rsid w:val="0043420B"/>
    <w:rsid w:val="00434872"/>
    <w:rsid w:val="004362E9"/>
    <w:rsid w:val="0043694E"/>
    <w:rsid w:val="00436B36"/>
    <w:rsid w:val="00437546"/>
    <w:rsid w:val="00437609"/>
    <w:rsid w:val="004378AC"/>
    <w:rsid w:val="00440022"/>
    <w:rsid w:val="0044048C"/>
    <w:rsid w:val="00440876"/>
    <w:rsid w:val="00441BC8"/>
    <w:rsid w:val="00442461"/>
    <w:rsid w:val="0044262A"/>
    <w:rsid w:val="004428E9"/>
    <w:rsid w:val="004429D7"/>
    <w:rsid w:val="004446B2"/>
    <w:rsid w:val="0044616E"/>
    <w:rsid w:val="00446BF0"/>
    <w:rsid w:val="00447F89"/>
    <w:rsid w:val="004501E0"/>
    <w:rsid w:val="004504C9"/>
    <w:rsid w:val="00450ABA"/>
    <w:rsid w:val="00453066"/>
    <w:rsid w:val="004531BB"/>
    <w:rsid w:val="00453528"/>
    <w:rsid w:val="00453648"/>
    <w:rsid w:val="00453D0B"/>
    <w:rsid w:val="00454360"/>
    <w:rsid w:val="004544CB"/>
    <w:rsid w:val="00455513"/>
    <w:rsid w:val="00455536"/>
    <w:rsid w:val="0045589A"/>
    <w:rsid w:val="0045624A"/>
    <w:rsid w:val="00456417"/>
    <w:rsid w:val="004564C5"/>
    <w:rsid w:val="00456BE4"/>
    <w:rsid w:val="00456DDC"/>
    <w:rsid w:val="00457289"/>
    <w:rsid w:val="0045741B"/>
    <w:rsid w:val="00457DA1"/>
    <w:rsid w:val="00457E96"/>
    <w:rsid w:val="004600E7"/>
    <w:rsid w:val="00460DDE"/>
    <w:rsid w:val="004616CF"/>
    <w:rsid w:val="0046176F"/>
    <w:rsid w:val="00461AB3"/>
    <w:rsid w:val="004628C2"/>
    <w:rsid w:val="00462AB8"/>
    <w:rsid w:val="004630DB"/>
    <w:rsid w:val="00463FFF"/>
    <w:rsid w:val="00464723"/>
    <w:rsid w:val="00464E5C"/>
    <w:rsid w:val="0046579B"/>
    <w:rsid w:val="00466489"/>
    <w:rsid w:val="004676BC"/>
    <w:rsid w:val="004719F3"/>
    <w:rsid w:val="00471C71"/>
    <w:rsid w:val="004724C4"/>
    <w:rsid w:val="00473D39"/>
    <w:rsid w:val="00473FC1"/>
    <w:rsid w:val="00474628"/>
    <w:rsid w:val="004751C9"/>
    <w:rsid w:val="00475550"/>
    <w:rsid w:val="00476DDD"/>
    <w:rsid w:val="004773ED"/>
    <w:rsid w:val="0047760C"/>
    <w:rsid w:val="00477F44"/>
    <w:rsid w:val="004806AC"/>
    <w:rsid w:val="00480ED6"/>
    <w:rsid w:val="00481F27"/>
    <w:rsid w:val="0048355F"/>
    <w:rsid w:val="00483637"/>
    <w:rsid w:val="00484025"/>
    <w:rsid w:val="004850F3"/>
    <w:rsid w:val="00485DC5"/>
    <w:rsid w:val="004877E0"/>
    <w:rsid w:val="004879FC"/>
    <w:rsid w:val="004901E9"/>
    <w:rsid w:val="00490585"/>
    <w:rsid w:val="0049088E"/>
    <w:rsid w:val="00491A88"/>
    <w:rsid w:val="004929EF"/>
    <w:rsid w:val="00492D64"/>
    <w:rsid w:val="00493138"/>
    <w:rsid w:val="004946EF"/>
    <w:rsid w:val="004948E0"/>
    <w:rsid w:val="00495422"/>
    <w:rsid w:val="004954EE"/>
    <w:rsid w:val="00496D82"/>
    <w:rsid w:val="00497472"/>
    <w:rsid w:val="00497A69"/>
    <w:rsid w:val="004A08E1"/>
    <w:rsid w:val="004A0ABC"/>
    <w:rsid w:val="004A11B6"/>
    <w:rsid w:val="004A1445"/>
    <w:rsid w:val="004A2126"/>
    <w:rsid w:val="004A37D5"/>
    <w:rsid w:val="004A437D"/>
    <w:rsid w:val="004A46F7"/>
    <w:rsid w:val="004A48E4"/>
    <w:rsid w:val="004A4CCC"/>
    <w:rsid w:val="004A5B8D"/>
    <w:rsid w:val="004A627F"/>
    <w:rsid w:val="004A696C"/>
    <w:rsid w:val="004A69FF"/>
    <w:rsid w:val="004A71EF"/>
    <w:rsid w:val="004A73D8"/>
    <w:rsid w:val="004B0318"/>
    <w:rsid w:val="004B045C"/>
    <w:rsid w:val="004B050C"/>
    <w:rsid w:val="004B07B3"/>
    <w:rsid w:val="004B0C22"/>
    <w:rsid w:val="004B0D18"/>
    <w:rsid w:val="004B18A9"/>
    <w:rsid w:val="004B1941"/>
    <w:rsid w:val="004B22BD"/>
    <w:rsid w:val="004B25D9"/>
    <w:rsid w:val="004B2B4A"/>
    <w:rsid w:val="004B3464"/>
    <w:rsid w:val="004B3D3A"/>
    <w:rsid w:val="004B3FC9"/>
    <w:rsid w:val="004B4A76"/>
    <w:rsid w:val="004B4EFD"/>
    <w:rsid w:val="004B54E2"/>
    <w:rsid w:val="004C0987"/>
    <w:rsid w:val="004C0C0A"/>
    <w:rsid w:val="004C0E58"/>
    <w:rsid w:val="004C1DD3"/>
    <w:rsid w:val="004C2AAB"/>
    <w:rsid w:val="004C4B66"/>
    <w:rsid w:val="004C5055"/>
    <w:rsid w:val="004C51F3"/>
    <w:rsid w:val="004C5F6D"/>
    <w:rsid w:val="004C6923"/>
    <w:rsid w:val="004C69CB"/>
    <w:rsid w:val="004C6BF3"/>
    <w:rsid w:val="004C77AA"/>
    <w:rsid w:val="004C7ABB"/>
    <w:rsid w:val="004D109B"/>
    <w:rsid w:val="004D227F"/>
    <w:rsid w:val="004D238C"/>
    <w:rsid w:val="004D29AB"/>
    <w:rsid w:val="004D2C71"/>
    <w:rsid w:val="004D382F"/>
    <w:rsid w:val="004D38DB"/>
    <w:rsid w:val="004D5589"/>
    <w:rsid w:val="004D7036"/>
    <w:rsid w:val="004D748F"/>
    <w:rsid w:val="004E01E9"/>
    <w:rsid w:val="004E06D2"/>
    <w:rsid w:val="004E1D59"/>
    <w:rsid w:val="004E2E02"/>
    <w:rsid w:val="004E33C4"/>
    <w:rsid w:val="004E3A83"/>
    <w:rsid w:val="004E3FB8"/>
    <w:rsid w:val="004E4063"/>
    <w:rsid w:val="004E507A"/>
    <w:rsid w:val="004E5DAC"/>
    <w:rsid w:val="004E6087"/>
    <w:rsid w:val="004E6CA3"/>
    <w:rsid w:val="004E7B09"/>
    <w:rsid w:val="004F00B3"/>
    <w:rsid w:val="004F0486"/>
    <w:rsid w:val="004F0DC1"/>
    <w:rsid w:val="004F0EDB"/>
    <w:rsid w:val="004F0F65"/>
    <w:rsid w:val="004F1A1A"/>
    <w:rsid w:val="004F1AE4"/>
    <w:rsid w:val="004F1DD1"/>
    <w:rsid w:val="004F2B76"/>
    <w:rsid w:val="004F2CEC"/>
    <w:rsid w:val="004F3957"/>
    <w:rsid w:val="004F46E4"/>
    <w:rsid w:val="004F5810"/>
    <w:rsid w:val="004F5BA2"/>
    <w:rsid w:val="004F6741"/>
    <w:rsid w:val="005001F5"/>
    <w:rsid w:val="0050059B"/>
    <w:rsid w:val="00501087"/>
    <w:rsid w:val="005017EA"/>
    <w:rsid w:val="00502B48"/>
    <w:rsid w:val="00504604"/>
    <w:rsid w:val="005053E2"/>
    <w:rsid w:val="0050551D"/>
    <w:rsid w:val="00505566"/>
    <w:rsid w:val="005055B4"/>
    <w:rsid w:val="005056F0"/>
    <w:rsid w:val="005062A7"/>
    <w:rsid w:val="00506991"/>
    <w:rsid w:val="00506EEB"/>
    <w:rsid w:val="00506F5E"/>
    <w:rsid w:val="00506F94"/>
    <w:rsid w:val="00507558"/>
    <w:rsid w:val="0051027D"/>
    <w:rsid w:val="0051057A"/>
    <w:rsid w:val="00510BFB"/>
    <w:rsid w:val="00511028"/>
    <w:rsid w:val="0051142E"/>
    <w:rsid w:val="00512CA3"/>
    <w:rsid w:val="00513213"/>
    <w:rsid w:val="00513D05"/>
    <w:rsid w:val="00513FA0"/>
    <w:rsid w:val="00514596"/>
    <w:rsid w:val="00514F38"/>
    <w:rsid w:val="005153F0"/>
    <w:rsid w:val="005155DE"/>
    <w:rsid w:val="00515AF8"/>
    <w:rsid w:val="00515C73"/>
    <w:rsid w:val="00515D6A"/>
    <w:rsid w:val="00515FE8"/>
    <w:rsid w:val="005162D3"/>
    <w:rsid w:val="005178FA"/>
    <w:rsid w:val="00517E73"/>
    <w:rsid w:val="00520263"/>
    <w:rsid w:val="005221F9"/>
    <w:rsid w:val="00524528"/>
    <w:rsid w:val="0052491E"/>
    <w:rsid w:val="00524BF6"/>
    <w:rsid w:val="00524D42"/>
    <w:rsid w:val="00525738"/>
    <w:rsid w:val="00525AED"/>
    <w:rsid w:val="00526459"/>
    <w:rsid w:val="005300BC"/>
    <w:rsid w:val="0053091D"/>
    <w:rsid w:val="005309CC"/>
    <w:rsid w:val="00531C35"/>
    <w:rsid w:val="005320F7"/>
    <w:rsid w:val="0053304D"/>
    <w:rsid w:val="005349A1"/>
    <w:rsid w:val="00534BB4"/>
    <w:rsid w:val="00535F89"/>
    <w:rsid w:val="0053600E"/>
    <w:rsid w:val="00536215"/>
    <w:rsid w:val="005374E0"/>
    <w:rsid w:val="0054018C"/>
    <w:rsid w:val="0054108A"/>
    <w:rsid w:val="00541176"/>
    <w:rsid w:val="0054226A"/>
    <w:rsid w:val="00543242"/>
    <w:rsid w:val="00543486"/>
    <w:rsid w:val="005434B6"/>
    <w:rsid w:val="005434EE"/>
    <w:rsid w:val="00543B51"/>
    <w:rsid w:val="00544C77"/>
    <w:rsid w:val="00545789"/>
    <w:rsid w:val="00545C1C"/>
    <w:rsid w:val="0054615C"/>
    <w:rsid w:val="00546B4D"/>
    <w:rsid w:val="00546EFA"/>
    <w:rsid w:val="00550765"/>
    <w:rsid w:val="005517D5"/>
    <w:rsid w:val="00552907"/>
    <w:rsid w:val="00552D17"/>
    <w:rsid w:val="00554498"/>
    <w:rsid w:val="00554599"/>
    <w:rsid w:val="0055538E"/>
    <w:rsid w:val="00557128"/>
    <w:rsid w:val="00557682"/>
    <w:rsid w:val="00557751"/>
    <w:rsid w:val="00557AE3"/>
    <w:rsid w:val="0056070E"/>
    <w:rsid w:val="00561337"/>
    <w:rsid w:val="005619B6"/>
    <w:rsid w:val="00561B5D"/>
    <w:rsid w:val="005634E8"/>
    <w:rsid w:val="00564D7A"/>
    <w:rsid w:val="00564FF0"/>
    <w:rsid w:val="00565D14"/>
    <w:rsid w:val="00565F72"/>
    <w:rsid w:val="00566728"/>
    <w:rsid w:val="0056685B"/>
    <w:rsid w:val="005668C5"/>
    <w:rsid w:val="00566F67"/>
    <w:rsid w:val="0056737F"/>
    <w:rsid w:val="00567CE2"/>
    <w:rsid w:val="0057056B"/>
    <w:rsid w:val="005710F3"/>
    <w:rsid w:val="005712E8"/>
    <w:rsid w:val="00573137"/>
    <w:rsid w:val="00573A2C"/>
    <w:rsid w:val="00574724"/>
    <w:rsid w:val="005749A7"/>
    <w:rsid w:val="00574B2F"/>
    <w:rsid w:val="00574BEE"/>
    <w:rsid w:val="00575590"/>
    <w:rsid w:val="0057618C"/>
    <w:rsid w:val="00577A57"/>
    <w:rsid w:val="00577E8A"/>
    <w:rsid w:val="00580439"/>
    <w:rsid w:val="0058047A"/>
    <w:rsid w:val="00580F57"/>
    <w:rsid w:val="00581020"/>
    <w:rsid w:val="00581053"/>
    <w:rsid w:val="00583528"/>
    <w:rsid w:val="00583A1D"/>
    <w:rsid w:val="00584038"/>
    <w:rsid w:val="005846C0"/>
    <w:rsid w:val="005853E0"/>
    <w:rsid w:val="00585E17"/>
    <w:rsid w:val="005866CB"/>
    <w:rsid w:val="00586C58"/>
    <w:rsid w:val="00586E1C"/>
    <w:rsid w:val="0058768F"/>
    <w:rsid w:val="00587897"/>
    <w:rsid w:val="00587F48"/>
    <w:rsid w:val="005901C9"/>
    <w:rsid w:val="005905E4"/>
    <w:rsid w:val="00590A26"/>
    <w:rsid w:val="00590ED8"/>
    <w:rsid w:val="0059113D"/>
    <w:rsid w:val="00591267"/>
    <w:rsid w:val="00591511"/>
    <w:rsid w:val="00591BF3"/>
    <w:rsid w:val="005923D6"/>
    <w:rsid w:val="00593649"/>
    <w:rsid w:val="00594670"/>
    <w:rsid w:val="00594D19"/>
    <w:rsid w:val="005952B0"/>
    <w:rsid w:val="005955FE"/>
    <w:rsid w:val="005956E2"/>
    <w:rsid w:val="00596EE2"/>
    <w:rsid w:val="005A0DB0"/>
    <w:rsid w:val="005A2A93"/>
    <w:rsid w:val="005A3229"/>
    <w:rsid w:val="005A331E"/>
    <w:rsid w:val="005A4C56"/>
    <w:rsid w:val="005A5C3F"/>
    <w:rsid w:val="005A5DEE"/>
    <w:rsid w:val="005A614F"/>
    <w:rsid w:val="005A7E23"/>
    <w:rsid w:val="005B0187"/>
    <w:rsid w:val="005B01B6"/>
    <w:rsid w:val="005B06E0"/>
    <w:rsid w:val="005B11CF"/>
    <w:rsid w:val="005B11F7"/>
    <w:rsid w:val="005B1245"/>
    <w:rsid w:val="005B14EF"/>
    <w:rsid w:val="005B176F"/>
    <w:rsid w:val="005B2117"/>
    <w:rsid w:val="005B3192"/>
    <w:rsid w:val="005B3AEF"/>
    <w:rsid w:val="005B4D04"/>
    <w:rsid w:val="005B53DF"/>
    <w:rsid w:val="005B58F2"/>
    <w:rsid w:val="005B6678"/>
    <w:rsid w:val="005B6CDE"/>
    <w:rsid w:val="005B7385"/>
    <w:rsid w:val="005C0715"/>
    <w:rsid w:val="005C0DB7"/>
    <w:rsid w:val="005C11DB"/>
    <w:rsid w:val="005C142A"/>
    <w:rsid w:val="005C1C98"/>
    <w:rsid w:val="005C21F5"/>
    <w:rsid w:val="005C23D4"/>
    <w:rsid w:val="005C2A95"/>
    <w:rsid w:val="005C2D55"/>
    <w:rsid w:val="005C3178"/>
    <w:rsid w:val="005C419A"/>
    <w:rsid w:val="005C4433"/>
    <w:rsid w:val="005C4A2B"/>
    <w:rsid w:val="005C5059"/>
    <w:rsid w:val="005C5FA1"/>
    <w:rsid w:val="005C64A0"/>
    <w:rsid w:val="005C7243"/>
    <w:rsid w:val="005C753C"/>
    <w:rsid w:val="005C7D3A"/>
    <w:rsid w:val="005D0975"/>
    <w:rsid w:val="005D0C61"/>
    <w:rsid w:val="005D16CC"/>
    <w:rsid w:val="005D2122"/>
    <w:rsid w:val="005D2829"/>
    <w:rsid w:val="005D365F"/>
    <w:rsid w:val="005D3F72"/>
    <w:rsid w:val="005D49CB"/>
    <w:rsid w:val="005D51EB"/>
    <w:rsid w:val="005D5E21"/>
    <w:rsid w:val="005D6A3C"/>
    <w:rsid w:val="005D6F9D"/>
    <w:rsid w:val="005D7132"/>
    <w:rsid w:val="005D79AE"/>
    <w:rsid w:val="005D7F2B"/>
    <w:rsid w:val="005E07BE"/>
    <w:rsid w:val="005E0F7C"/>
    <w:rsid w:val="005E0FC9"/>
    <w:rsid w:val="005E2385"/>
    <w:rsid w:val="005E2664"/>
    <w:rsid w:val="005E267A"/>
    <w:rsid w:val="005E2917"/>
    <w:rsid w:val="005E2C27"/>
    <w:rsid w:val="005E32D2"/>
    <w:rsid w:val="005E36CD"/>
    <w:rsid w:val="005E3A36"/>
    <w:rsid w:val="005E3A52"/>
    <w:rsid w:val="005E3B67"/>
    <w:rsid w:val="005E4EEE"/>
    <w:rsid w:val="005E4F3F"/>
    <w:rsid w:val="005E675E"/>
    <w:rsid w:val="005E6C56"/>
    <w:rsid w:val="005E723C"/>
    <w:rsid w:val="005F026A"/>
    <w:rsid w:val="005F0306"/>
    <w:rsid w:val="005F0786"/>
    <w:rsid w:val="005F0BD7"/>
    <w:rsid w:val="005F181B"/>
    <w:rsid w:val="005F294E"/>
    <w:rsid w:val="005F29C0"/>
    <w:rsid w:val="005F4CF9"/>
    <w:rsid w:val="005F5373"/>
    <w:rsid w:val="005F63A1"/>
    <w:rsid w:val="005F6D2A"/>
    <w:rsid w:val="005F735B"/>
    <w:rsid w:val="005F7441"/>
    <w:rsid w:val="00600419"/>
    <w:rsid w:val="00600CBA"/>
    <w:rsid w:val="00602263"/>
    <w:rsid w:val="00602581"/>
    <w:rsid w:val="00602C3E"/>
    <w:rsid w:val="00604A03"/>
    <w:rsid w:val="00605D81"/>
    <w:rsid w:val="00606DFC"/>
    <w:rsid w:val="00607355"/>
    <w:rsid w:val="00607411"/>
    <w:rsid w:val="00607BD3"/>
    <w:rsid w:val="00607C7D"/>
    <w:rsid w:val="00610425"/>
    <w:rsid w:val="006109BE"/>
    <w:rsid w:val="0061124C"/>
    <w:rsid w:val="006116E7"/>
    <w:rsid w:val="0061285C"/>
    <w:rsid w:val="00612BC8"/>
    <w:rsid w:val="0061360C"/>
    <w:rsid w:val="00613A50"/>
    <w:rsid w:val="00613AFF"/>
    <w:rsid w:val="00614E24"/>
    <w:rsid w:val="006150B3"/>
    <w:rsid w:val="0061612A"/>
    <w:rsid w:val="0061612B"/>
    <w:rsid w:val="00616EF3"/>
    <w:rsid w:val="00617542"/>
    <w:rsid w:val="00620F3A"/>
    <w:rsid w:val="00621925"/>
    <w:rsid w:val="00622A9D"/>
    <w:rsid w:val="00623680"/>
    <w:rsid w:val="006256EB"/>
    <w:rsid w:val="00625A15"/>
    <w:rsid w:val="00625CA6"/>
    <w:rsid w:val="006262A7"/>
    <w:rsid w:val="00626444"/>
    <w:rsid w:val="00626AC1"/>
    <w:rsid w:val="00626E80"/>
    <w:rsid w:val="006278D2"/>
    <w:rsid w:val="00627D98"/>
    <w:rsid w:val="00630E52"/>
    <w:rsid w:val="00630EE2"/>
    <w:rsid w:val="00632D4E"/>
    <w:rsid w:val="00633101"/>
    <w:rsid w:val="006331EC"/>
    <w:rsid w:val="00633768"/>
    <w:rsid w:val="00636103"/>
    <w:rsid w:val="00636843"/>
    <w:rsid w:val="00636B1A"/>
    <w:rsid w:val="00636E18"/>
    <w:rsid w:val="0063799D"/>
    <w:rsid w:val="006379DF"/>
    <w:rsid w:val="00640175"/>
    <w:rsid w:val="006402DB"/>
    <w:rsid w:val="00640554"/>
    <w:rsid w:val="006413EB"/>
    <w:rsid w:val="006419F9"/>
    <w:rsid w:val="00642BE0"/>
    <w:rsid w:val="00642FB2"/>
    <w:rsid w:val="0064351E"/>
    <w:rsid w:val="00643CE8"/>
    <w:rsid w:val="00643D14"/>
    <w:rsid w:val="00644C5B"/>
    <w:rsid w:val="0064588D"/>
    <w:rsid w:val="006479E8"/>
    <w:rsid w:val="00647DFD"/>
    <w:rsid w:val="00650835"/>
    <w:rsid w:val="006509D1"/>
    <w:rsid w:val="006513FE"/>
    <w:rsid w:val="0065153D"/>
    <w:rsid w:val="00651AC6"/>
    <w:rsid w:val="00651BF1"/>
    <w:rsid w:val="00652483"/>
    <w:rsid w:val="00653F8C"/>
    <w:rsid w:val="00654381"/>
    <w:rsid w:val="0065629F"/>
    <w:rsid w:val="00656762"/>
    <w:rsid w:val="006568C5"/>
    <w:rsid w:val="00656A81"/>
    <w:rsid w:val="00656D9D"/>
    <w:rsid w:val="00656DBC"/>
    <w:rsid w:val="00656F32"/>
    <w:rsid w:val="00660A07"/>
    <w:rsid w:val="00660C6B"/>
    <w:rsid w:val="006615D7"/>
    <w:rsid w:val="006631A5"/>
    <w:rsid w:val="006640B1"/>
    <w:rsid w:val="006645C8"/>
    <w:rsid w:val="0066482E"/>
    <w:rsid w:val="00664977"/>
    <w:rsid w:val="00664AD7"/>
    <w:rsid w:val="006655A8"/>
    <w:rsid w:val="00666409"/>
    <w:rsid w:val="00671F0D"/>
    <w:rsid w:val="00672585"/>
    <w:rsid w:val="006725E8"/>
    <w:rsid w:val="006728FC"/>
    <w:rsid w:val="006733A2"/>
    <w:rsid w:val="006733E1"/>
    <w:rsid w:val="00673BA0"/>
    <w:rsid w:val="00674ADC"/>
    <w:rsid w:val="0067502A"/>
    <w:rsid w:val="006753F4"/>
    <w:rsid w:val="006753F5"/>
    <w:rsid w:val="00675ADA"/>
    <w:rsid w:val="00675E52"/>
    <w:rsid w:val="00676517"/>
    <w:rsid w:val="00676DF7"/>
    <w:rsid w:val="00676E1E"/>
    <w:rsid w:val="006776E1"/>
    <w:rsid w:val="00677D19"/>
    <w:rsid w:val="00680418"/>
    <w:rsid w:val="00681D11"/>
    <w:rsid w:val="0068244C"/>
    <w:rsid w:val="0068292C"/>
    <w:rsid w:val="006877F7"/>
    <w:rsid w:val="006878A6"/>
    <w:rsid w:val="00687F4F"/>
    <w:rsid w:val="0069000D"/>
    <w:rsid w:val="006903FD"/>
    <w:rsid w:val="00690410"/>
    <w:rsid w:val="00690512"/>
    <w:rsid w:val="0069070F"/>
    <w:rsid w:val="00690C12"/>
    <w:rsid w:val="00690CD6"/>
    <w:rsid w:val="006916C1"/>
    <w:rsid w:val="00692092"/>
    <w:rsid w:val="0069235B"/>
    <w:rsid w:val="00692875"/>
    <w:rsid w:val="00692915"/>
    <w:rsid w:val="006931EA"/>
    <w:rsid w:val="006939C8"/>
    <w:rsid w:val="00693F1D"/>
    <w:rsid w:val="0069486C"/>
    <w:rsid w:val="00694BF7"/>
    <w:rsid w:val="0069503A"/>
    <w:rsid w:val="006955D7"/>
    <w:rsid w:val="00696DC0"/>
    <w:rsid w:val="00696ED2"/>
    <w:rsid w:val="006977C9"/>
    <w:rsid w:val="00697AFC"/>
    <w:rsid w:val="00697D57"/>
    <w:rsid w:val="006A0479"/>
    <w:rsid w:val="006A1536"/>
    <w:rsid w:val="006A1CE2"/>
    <w:rsid w:val="006A1F76"/>
    <w:rsid w:val="006A26BD"/>
    <w:rsid w:val="006A3099"/>
    <w:rsid w:val="006A3B32"/>
    <w:rsid w:val="006A4C5C"/>
    <w:rsid w:val="006A554B"/>
    <w:rsid w:val="006A5A46"/>
    <w:rsid w:val="006A6490"/>
    <w:rsid w:val="006A673B"/>
    <w:rsid w:val="006A67D7"/>
    <w:rsid w:val="006A7A43"/>
    <w:rsid w:val="006B0BF5"/>
    <w:rsid w:val="006B3ADF"/>
    <w:rsid w:val="006B3E5F"/>
    <w:rsid w:val="006B4167"/>
    <w:rsid w:val="006B6250"/>
    <w:rsid w:val="006B65C8"/>
    <w:rsid w:val="006B6879"/>
    <w:rsid w:val="006C0FFD"/>
    <w:rsid w:val="006C14C2"/>
    <w:rsid w:val="006C1DDF"/>
    <w:rsid w:val="006C1EB5"/>
    <w:rsid w:val="006C237F"/>
    <w:rsid w:val="006C27EB"/>
    <w:rsid w:val="006C2928"/>
    <w:rsid w:val="006C2AA5"/>
    <w:rsid w:val="006C2F15"/>
    <w:rsid w:val="006C3C56"/>
    <w:rsid w:val="006C3DB9"/>
    <w:rsid w:val="006C4220"/>
    <w:rsid w:val="006C4CAD"/>
    <w:rsid w:val="006C64F0"/>
    <w:rsid w:val="006C6634"/>
    <w:rsid w:val="006C6916"/>
    <w:rsid w:val="006C72D3"/>
    <w:rsid w:val="006C7520"/>
    <w:rsid w:val="006C7B16"/>
    <w:rsid w:val="006D037C"/>
    <w:rsid w:val="006D2F58"/>
    <w:rsid w:val="006D30F8"/>
    <w:rsid w:val="006D3559"/>
    <w:rsid w:val="006D3601"/>
    <w:rsid w:val="006D378D"/>
    <w:rsid w:val="006D3945"/>
    <w:rsid w:val="006D39A4"/>
    <w:rsid w:val="006D54C8"/>
    <w:rsid w:val="006D5590"/>
    <w:rsid w:val="006D62FC"/>
    <w:rsid w:val="006D6411"/>
    <w:rsid w:val="006D69DB"/>
    <w:rsid w:val="006D7647"/>
    <w:rsid w:val="006D7DFA"/>
    <w:rsid w:val="006E0A6D"/>
    <w:rsid w:val="006E28D6"/>
    <w:rsid w:val="006E323A"/>
    <w:rsid w:val="006E3375"/>
    <w:rsid w:val="006E3F5C"/>
    <w:rsid w:val="006E4AB7"/>
    <w:rsid w:val="006E710B"/>
    <w:rsid w:val="006E7B6B"/>
    <w:rsid w:val="006F090C"/>
    <w:rsid w:val="006F0B8D"/>
    <w:rsid w:val="006F0D46"/>
    <w:rsid w:val="006F1D4B"/>
    <w:rsid w:val="006F1D8A"/>
    <w:rsid w:val="006F2118"/>
    <w:rsid w:val="006F2B7D"/>
    <w:rsid w:val="006F35B6"/>
    <w:rsid w:val="006F4512"/>
    <w:rsid w:val="006F4D9A"/>
    <w:rsid w:val="006F4E2D"/>
    <w:rsid w:val="006F52E9"/>
    <w:rsid w:val="006F63E4"/>
    <w:rsid w:val="006F6B23"/>
    <w:rsid w:val="006F700E"/>
    <w:rsid w:val="006F737B"/>
    <w:rsid w:val="007000AA"/>
    <w:rsid w:val="00700481"/>
    <w:rsid w:val="007004C1"/>
    <w:rsid w:val="00700539"/>
    <w:rsid w:val="00700723"/>
    <w:rsid w:val="0070086B"/>
    <w:rsid w:val="00700E45"/>
    <w:rsid w:val="007011FF"/>
    <w:rsid w:val="007013D4"/>
    <w:rsid w:val="00701AA3"/>
    <w:rsid w:val="007023B8"/>
    <w:rsid w:val="00702764"/>
    <w:rsid w:val="00702C1C"/>
    <w:rsid w:val="00702C2E"/>
    <w:rsid w:val="00702F04"/>
    <w:rsid w:val="0070423C"/>
    <w:rsid w:val="0070631F"/>
    <w:rsid w:val="00710BDC"/>
    <w:rsid w:val="00711596"/>
    <w:rsid w:val="007121DB"/>
    <w:rsid w:val="00713A78"/>
    <w:rsid w:val="00714726"/>
    <w:rsid w:val="007159EE"/>
    <w:rsid w:val="00715BB6"/>
    <w:rsid w:val="00715F02"/>
    <w:rsid w:val="0071638C"/>
    <w:rsid w:val="00716858"/>
    <w:rsid w:val="00716B6A"/>
    <w:rsid w:val="0071753E"/>
    <w:rsid w:val="00720468"/>
    <w:rsid w:val="00720485"/>
    <w:rsid w:val="00721B87"/>
    <w:rsid w:val="00721C2C"/>
    <w:rsid w:val="00721DDA"/>
    <w:rsid w:val="0072214C"/>
    <w:rsid w:val="00722953"/>
    <w:rsid w:val="007242A9"/>
    <w:rsid w:val="007242BA"/>
    <w:rsid w:val="00724809"/>
    <w:rsid w:val="007248E7"/>
    <w:rsid w:val="00724B5C"/>
    <w:rsid w:val="00725CB9"/>
    <w:rsid w:val="00727421"/>
    <w:rsid w:val="00727434"/>
    <w:rsid w:val="00727438"/>
    <w:rsid w:val="00727AF4"/>
    <w:rsid w:val="00731542"/>
    <w:rsid w:val="007320D4"/>
    <w:rsid w:val="007334AA"/>
    <w:rsid w:val="00733519"/>
    <w:rsid w:val="00733B47"/>
    <w:rsid w:val="00734E95"/>
    <w:rsid w:val="007367FE"/>
    <w:rsid w:val="0073703B"/>
    <w:rsid w:val="00737340"/>
    <w:rsid w:val="007377CE"/>
    <w:rsid w:val="00737C19"/>
    <w:rsid w:val="00737D4F"/>
    <w:rsid w:val="0074055A"/>
    <w:rsid w:val="00740AF9"/>
    <w:rsid w:val="00740EB9"/>
    <w:rsid w:val="00741047"/>
    <w:rsid w:val="007423D6"/>
    <w:rsid w:val="00742850"/>
    <w:rsid w:val="007447A9"/>
    <w:rsid w:val="00744ECD"/>
    <w:rsid w:val="007454D6"/>
    <w:rsid w:val="00747095"/>
    <w:rsid w:val="007470A4"/>
    <w:rsid w:val="00747FF1"/>
    <w:rsid w:val="0075119B"/>
    <w:rsid w:val="00752307"/>
    <w:rsid w:val="007523F7"/>
    <w:rsid w:val="00755005"/>
    <w:rsid w:val="00755E36"/>
    <w:rsid w:val="00756DA4"/>
    <w:rsid w:val="007601A5"/>
    <w:rsid w:val="0076077F"/>
    <w:rsid w:val="00761DB2"/>
    <w:rsid w:val="0076214F"/>
    <w:rsid w:val="007635C6"/>
    <w:rsid w:val="007636CF"/>
    <w:rsid w:val="00763B78"/>
    <w:rsid w:val="00763ED5"/>
    <w:rsid w:val="0076451B"/>
    <w:rsid w:val="00764FBE"/>
    <w:rsid w:val="00765BF9"/>
    <w:rsid w:val="00766324"/>
    <w:rsid w:val="00766551"/>
    <w:rsid w:val="00766ED9"/>
    <w:rsid w:val="00767398"/>
    <w:rsid w:val="00767EF0"/>
    <w:rsid w:val="00770340"/>
    <w:rsid w:val="00770461"/>
    <w:rsid w:val="00770B66"/>
    <w:rsid w:val="007722AC"/>
    <w:rsid w:val="007733A7"/>
    <w:rsid w:val="00773E5B"/>
    <w:rsid w:val="00773EAE"/>
    <w:rsid w:val="00774267"/>
    <w:rsid w:val="0077475D"/>
    <w:rsid w:val="00774AAB"/>
    <w:rsid w:val="00774E96"/>
    <w:rsid w:val="00775330"/>
    <w:rsid w:val="007754D9"/>
    <w:rsid w:val="00775785"/>
    <w:rsid w:val="00775EF4"/>
    <w:rsid w:val="007772AD"/>
    <w:rsid w:val="00777FD4"/>
    <w:rsid w:val="007801DC"/>
    <w:rsid w:val="00780EC4"/>
    <w:rsid w:val="00781B7D"/>
    <w:rsid w:val="00782EDF"/>
    <w:rsid w:val="00783662"/>
    <w:rsid w:val="007839D5"/>
    <w:rsid w:val="00783CF9"/>
    <w:rsid w:val="00783D29"/>
    <w:rsid w:val="00784613"/>
    <w:rsid w:val="00784BEB"/>
    <w:rsid w:val="00785AFF"/>
    <w:rsid w:val="00785F41"/>
    <w:rsid w:val="007869B3"/>
    <w:rsid w:val="00786E18"/>
    <w:rsid w:val="00787145"/>
    <w:rsid w:val="00787214"/>
    <w:rsid w:val="007872D4"/>
    <w:rsid w:val="00787514"/>
    <w:rsid w:val="007875B8"/>
    <w:rsid w:val="007879E3"/>
    <w:rsid w:val="00790225"/>
    <w:rsid w:val="007904CE"/>
    <w:rsid w:val="00790653"/>
    <w:rsid w:val="00790FEA"/>
    <w:rsid w:val="007913CA"/>
    <w:rsid w:val="007914E0"/>
    <w:rsid w:val="0079182A"/>
    <w:rsid w:val="00791F7D"/>
    <w:rsid w:val="00793334"/>
    <w:rsid w:val="00793A55"/>
    <w:rsid w:val="0079445C"/>
    <w:rsid w:val="00796F27"/>
    <w:rsid w:val="00797CB5"/>
    <w:rsid w:val="00797D42"/>
    <w:rsid w:val="007A06C6"/>
    <w:rsid w:val="007A130C"/>
    <w:rsid w:val="007A1BF7"/>
    <w:rsid w:val="007A2108"/>
    <w:rsid w:val="007A274B"/>
    <w:rsid w:val="007A349A"/>
    <w:rsid w:val="007A3D37"/>
    <w:rsid w:val="007A42DE"/>
    <w:rsid w:val="007A45CE"/>
    <w:rsid w:val="007A4EF4"/>
    <w:rsid w:val="007A5FF1"/>
    <w:rsid w:val="007A6A88"/>
    <w:rsid w:val="007A6E9C"/>
    <w:rsid w:val="007A7A28"/>
    <w:rsid w:val="007B0ACF"/>
    <w:rsid w:val="007B34DE"/>
    <w:rsid w:val="007B3C8B"/>
    <w:rsid w:val="007B3E91"/>
    <w:rsid w:val="007B3F20"/>
    <w:rsid w:val="007B438F"/>
    <w:rsid w:val="007B47D4"/>
    <w:rsid w:val="007B502A"/>
    <w:rsid w:val="007B556D"/>
    <w:rsid w:val="007B6DFA"/>
    <w:rsid w:val="007B74A7"/>
    <w:rsid w:val="007C0217"/>
    <w:rsid w:val="007C042B"/>
    <w:rsid w:val="007C0A6A"/>
    <w:rsid w:val="007C1007"/>
    <w:rsid w:val="007C1DAB"/>
    <w:rsid w:val="007C2077"/>
    <w:rsid w:val="007C2F9C"/>
    <w:rsid w:val="007C3068"/>
    <w:rsid w:val="007C3703"/>
    <w:rsid w:val="007C4869"/>
    <w:rsid w:val="007C5446"/>
    <w:rsid w:val="007C55A8"/>
    <w:rsid w:val="007C6595"/>
    <w:rsid w:val="007C69A2"/>
    <w:rsid w:val="007C70AA"/>
    <w:rsid w:val="007D025D"/>
    <w:rsid w:val="007D1152"/>
    <w:rsid w:val="007D27CD"/>
    <w:rsid w:val="007D2B68"/>
    <w:rsid w:val="007D3278"/>
    <w:rsid w:val="007D3E97"/>
    <w:rsid w:val="007D4232"/>
    <w:rsid w:val="007D42FB"/>
    <w:rsid w:val="007D489C"/>
    <w:rsid w:val="007D5CC6"/>
    <w:rsid w:val="007D5D6B"/>
    <w:rsid w:val="007D6828"/>
    <w:rsid w:val="007D6D81"/>
    <w:rsid w:val="007E04B4"/>
    <w:rsid w:val="007E092F"/>
    <w:rsid w:val="007E0A84"/>
    <w:rsid w:val="007E106C"/>
    <w:rsid w:val="007E155A"/>
    <w:rsid w:val="007E216D"/>
    <w:rsid w:val="007E2199"/>
    <w:rsid w:val="007E2647"/>
    <w:rsid w:val="007E33AC"/>
    <w:rsid w:val="007E61FA"/>
    <w:rsid w:val="007E6238"/>
    <w:rsid w:val="007E6F53"/>
    <w:rsid w:val="007E7E96"/>
    <w:rsid w:val="007F047E"/>
    <w:rsid w:val="007F05CC"/>
    <w:rsid w:val="007F069F"/>
    <w:rsid w:val="007F072F"/>
    <w:rsid w:val="007F0895"/>
    <w:rsid w:val="007F0D2C"/>
    <w:rsid w:val="007F1947"/>
    <w:rsid w:val="007F3A84"/>
    <w:rsid w:val="007F5CB2"/>
    <w:rsid w:val="007F6166"/>
    <w:rsid w:val="007F693E"/>
    <w:rsid w:val="007F758E"/>
    <w:rsid w:val="007F77D4"/>
    <w:rsid w:val="007F782F"/>
    <w:rsid w:val="008001DB"/>
    <w:rsid w:val="00800681"/>
    <w:rsid w:val="0080120B"/>
    <w:rsid w:val="008015E9"/>
    <w:rsid w:val="00802662"/>
    <w:rsid w:val="008027DD"/>
    <w:rsid w:val="00802E37"/>
    <w:rsid w:val="0080349F"/>
    <w:rsid w:val="00803A75"/>
    <w:rsid w:val="00803C03"/>
    <w:rsid w:val="0080548A"/>
    <w:rsid w:val="00807790"/>
    <w:rsid w:val="00810926"/>
    <w:rsid w:val="00810993"/>
    <w:rsid w:val="00810FB9"/>
    <w:rsid w:val="00811D98"/>
    <w:rsid w:val="00812292"/>
    <w:rsid w:val="00813F0E"/>
    <w:rsid w:val="00814725"/>
    <w:rsid w:val="008159CB"/>
    <w:rsid w:val="00817376"/>
    <w:rsid w:val="008173E7"/>
    <w:rsid w:val="00821B7F"/>
    <w:rsid w:val="0082332B"/>
    <w:rsid w:val="00823AAE"/>
    <w:rsid w:val="00823AD6"/>
    <w:rsid w:val="00824203"/>
    <w:rsid w:val="00825070"/>
    <w:rsid w:val="0082540D"/>
    <w:rsid w:val="0082580F"/>
    <w:rsid w:val="008262E3"/>
    <w:rsid w:val="00826D7F"/>
    <w:rsid w:val="00826F5D"/>
    <w:rsid w:val="0082728A"/>
    <w:rsid w:val="00827986"/>
    <w:rsid w:val="0083032C"/>
    <w:rsid w:val="00830EF9"/>
    <w:rsid w:val="00831AD3"/>
    <w:rsid w:val="00831C15"/>
    <w:rsid w:val="00833AB7"/>
    <w:rsid w:val="00833C7C"/>
    <w:rsid w:val="008347E6"/>
    <w:rsid w:val="00834831"/>
    <w:rsid w:val="00835F1B"/>
    <w:rsid w:val="00837295"/>
    <w:rsid w:val="0083797C"/>
    <w:rsid w:val="0084025A"/>
    <w:rsid w:val="0084084B"/>
    <w:rsid w:val="00841057"/>
    <w:rsid w:val="00841900"/>
    <w:rsid w:val="00841A0A"/>
    <w:rsid w:val="008428E4"/>
    <w:rsid w:val="00842B5D"/>
    <w:rsid w:val="008441B3"/>
    <w:rsid w:val="0084469F"/>
    <w:rsid w:val="008462BB"/>
    <w:rsid w:val="00846E2A"/>
    <w:rsid w:val="008474EC"/>
    <w:rsid w:val="00847BCC"/>
    <w:rsid w:val="0085275C"/>
    <w:rsid w:val="00852BE6"/>
    <w:rsid w:val="008532BA"/>
    <w:rsid w:val="00853954"/>
    <w:rsid w:val="00853A37"/>
    <w:rsid w:val="00853D8C"/>
    <w:rsid w:val="00853E57"/>
    <w:rsid w:val="00854022"/>
    <w:rsid w:val="00854057"/>
    <w:rsid w:val="00854EB8"/>
    <w:rsid w:val="008552F5"/>
    <w:rsid w:val="0085614F"/>
    <w:rsid w:val="00857452"/>
    <w:rsid w:val="00857AE0"/>
    <w:rsid w:val="00861388"/>
    <w:rsid w:val="00861D44"/>
    <w:rsid w:val="00861DFD"/>
    <w:rsid w:val="008625C0"/>
    <w:rsid w:val="0086352B"/>
    <w:rsid w:val="008635E0"/>
    <w:rsid w:val="00863729"/>
    <w:rsid w:val="008640ED"/>
    <w:rsid w:val="00864944"/>
    <w:rsid w:val="00864FF3"/>
    <w:rsid w:val="00865F80"/>
    <w:rsid w:val="00866653"/>
    <w:rsid w:val="008674C3"/>
    <w:rsid w:val="00867CD4"/>
    <w:rsid w:val="00867E94"/>
    <w:rsid w:val="00867FF2"/>
    <w:rsid w:val="00871385"/>
    <w:rsid w:val="00872C67"/>
    <w:rsid w:val="00872F08"/>
    <w:rsid w:val="00873120"/>
    <w:rsid w:val="008731A0"/>
    <w:rsid w:val="0087339B"/>
    <w:rsid w:val="008735A6"/>
    <w:rsid w:val="00873AF4"/>
    <w:rsid w:val="00874462"/>
    <w:rsid w:val="00874699"/>
    <w:rsid w:val="00875450"/>
    <w:rsid w:val="00875EC1"/>
    <w:rsid w:val="00875FE3"/>
    <w:rsid w:val="00876007"/>
    <w:rsid w:val="008760ED"/>
    <w:rsid w:val="008762DA"/>
    <w:rsid w:val="00876CA8"/>
    <w:rsid w:val="0088063D"/>
    <w:rsid w:val="00880982"/>
    <w:rsid w:val="00880ED2"/>
    <w:rsid w:val="00881800"/>
    <w:rsid w:val="00881F14"/>
    <w:rsid w:val="00882B89"/>
    <w:rsid w:val="008833D2"/>
    <w:rsid w:val="00884294"/>
    <w:rsid w:val="00884807"/>
    <w:rsid w:val="00885C03"/>
    <w:rsid w:val="00886851"/>
    <w:rsid w:val="00886AB7"/>
    <w:rsid w:val="00886E69"/>
    <w:rsid w:val="00887C2F"/>
    <w:rsid w:val="00887CB2"/>
    <w:rsid w:val="00887E7E"/>
    <w:rsid w:val="0089019D"/>
    <w:rsid w:val="00890813"/>
    <w:rsid w:val="008917F9"/>
    <w:rsid w:val="00891D5B"/>
    <w:rsid w:val="00892406"/>
    <w:rsid w:val="008928AC"/>
    <w:rsid w:val="008936EA"/>
    <w:rsid w:val="008938B2"/>
    <w:rsid w:val="00894C4B"/>
    <w:rsid w:val="008958A9"/>
    <w:rsid w:val="00895FAB"/>
    <w:rsid w:val="00896A5D"/>
    <w:rsid w:val="00896AC4"/>
    <w:rsid w:val="008975C6"/>
    <w:rsid w:val="008A0B0C"/>
    <w:rsid w:val="008A0CEB"/>
    <w:rsid w:val="008A0EBC"/>
    <w:rsid w:val="008A2237"/>
    <w:rsid w:val="008A22F4"/>
    <w:rsid w:val="008A25F2"/>
    <w:rsid w:val="008A32D5"/>
    <w:rsid w:val="008A49E8"/>
    <w:rsid w:val="008A4D4C"/>
    <w:rsid w:val="008A4EB6"/>
    <w:rsid w:val="008A68D6"/>
    <w:rsid w:val="008A7620"/>
    <w:rsid w:val="008A7767"/>
    <w:rsid w:val="008B0417"/>
    <w:rsid w:val="008B042C"/>
    <w:rsid w:val="008B07FA"/>
    <w:rsid w:val="008B11DF"/>
    <w:rsid w:val="008B26B6"/>
    <w:rsid w:val="008B2A1A"/>
    <w:rsid w:val="008B2A27"/>
    <w:rsid w:val="008B2FA6"/>
    <w:rsid w:val="008B3212"/>
    <w:rsid w:val="008B329C"/>
    <w:rsid w:val="008B37F4"/>
    <w:rsid w:val="008B3DFC"/>
    <w:rsid w:val="008B4469"/>
    <w:rsid w:val="008B5F1D"/>
    <w:rsid w:val="008B6979"/>
    <w:rsid w:val="008B74B2"/>
    <w:rsid w:val="008B79BA"/>
    <w:rsid w:val="008B7E28"/>
    <w:rsid w:val="008B7EE0"/>
    <w:rsid w:val="008C070B"/>
    <w:rsid w:val="008C0CD0"/>
    <w:rsid w:val="008C1DBF"/>
    <w:rsid w:val="008C2287"/>
    <w:rsid w:val="008C2FD9"/>
    <w:rsid w:val="008C434C"/>
    <w:rsid w:val="008C44C7"/>
    <w:rsid w:val="008C62D6"/>
    <w:rsid w:val="008C6544"/>
    <w:rsid w:val="008C79BB"/>
    <w:rsid w:val="008D1387"/>
    <w:rsid w:val="008D22E9"/>
    <w:rsid w:val="008D27D5"/>
    <w:rsid w:val="008D31C8"/>
    <w:rsid w:val="008D45FF"/>
    <w:rsid w:val="008D534F"/>
    <w:rsid w:val="008D550C"/>
    <w:rsid w:val="008D5920"/>
    <w:rsid w:val="008D5A5D"/>
    <w:rsid w:val="008D6F5F"/>
    <w:rsid w:val="008E081E"/>
    <w:rsid w:val="008E0BC8"/>
    <w:rsid w:val="008E102C"/>
    <w:rsid w:val="008E286F"/>
    <w:rsid w:val="008E3DFF"/>
    <w:rsid w:val="008E44B6"/>
    <w:rsid w:val="008E45CF"/>
    <w:rsid w:val="008E4635"/>
    <w:rsid w:val="008E4999"/>
    <w:rsid w:val="008E67A3"/>
    <w:rsid w:val="008E6C1B"/>
    <w:rsid w:val="008F085C"/>
    <w:rsid w:val="008F0BAE"/>
    <w:rsid w:val="008F1B08"/>
    <w:rsid w:val="008F2682"/>
    <w:rsid w:val="008F343A"/>
    <w:rsid w:val="008F352B"/>
    <w:rsid w:val="008F3967"/>
    <w:rsid w:val="008F49E3"/>
    <w:rsid w:val="008F6B04"/>
    <w:rsid w:val="008F6D78"/>
    <w:rsid w:val="008F6E1D"/>
    <w:rsid w:val="00901B8F"/>
    <w:rsid w:val="00902642"/>
    <w:rsid w:val="00902E80"/>
    <w:rsid w:val="009031E8"/>
    <w:rsid w:val="0090345B"/>
    <w:rsid w:val="0090348C"/>
    <w:rsid w:val="00903BE2"/>
    <w:rsid w:val="0090489D"/>
    <w:rsid w:val="00904CB2"/>
    <w:rsid w:val="0090591D"/>
    <w:rsid w:val="00906B68"/>
    <w:rsid w:val="0091044A"/>
    <w:rsid w:val="00911A32"/>
    <w:rsid w:val="00912AC3"/>
    <w:rsid w:val="00913A64"/>
    <w:rsid w:val="00913FB6"/>
    <w:rsid w:val="009150F1"/>
    <w:rsid w:val="00916165"/>
    <w:rsid w:val="0091670E"/>
    <w:rsid w:val="00916C86"/>
    <w:rsid w:val="00917B89"/>
    <w:rsid w:val="00920010"/>
    <w:rsid w:val="009207AF"/>
    <w:rsid w:val="00920E97"/>
    <w:rsid w:val="00921304"/>
    <w:rsid w:val="0092142F"/>
    <w:rsid w:val="00921B5A"/>
    <w:rsid w:val="009224E6"/>
    <w:rsid w:val="009228BF"/>
    <w:rsid w:val="00923242"/>
    <w:rsid w:val="00923718"/>
    <w:rsid w:val="00923BAC"/>
    <w:rsid w:val="009247AD"/>
    <w:rsid w:val="00925136"/>
    <w:rsid w:val="0092534B"/>
    <w:rsid w:val="00927BB4"/>
    <w:rsid w:val="00927D3C"/>
    <w:rsid w:val="00930826"/>
    <w:rsid w:val="009314EB"/>
    <w:rsid w:val="00932D2C"/>
    <w:rsid w:val="00932F75"/>
    <w:rsid w:val="009330AD"/>
    <w:rsid w:val="00933A3F"/>
    <w:rsid w:val="00933EE8"/>
    <w:rsid w:val="00934564"/>
    <w:rsid w:val="00934B4B"/>
    <w:rsid w:val="00935891"/>
    <w:rsid w:val="00935943"/>
    <w:rsid w:val="00935F01"/>
    <w:rsid w:val="00936220"/>
    <w:rsid w:val="00936B07"/>
    <w:rsid w:val="00937430"/>
    <w:rsid w:val="0093794A"/>
    <w:rsid w:val="00937A46"/>
    <w:rsid w:val="00937D01"/>
    <w:rsid w:val="00937DB5"/>
    <w:rsid w:val="0094015C"/>
    <w:rsid w:val="00940445"/>
    <w:rsid w:val="0094099C"/>
    <w:rsid w:val="00940D4E"/>
    <w:rsid w:val="00941392"/>
    <w:rsid w:val="00941E21"/>
    <w:rsid w:val="0094293D"/>
    <w:rsid w:val="00943823"/>
    <w:rsid w:val="00943A13"/>
    <w:rsid w:val="009441AC"/>
    <w:rsid w:val="00944208"/>
    <w:rsid w:val="00944550"/>
    <w:rsid w:val="00945E83"/>
    <w:rsid w:val="00945EDD"/>
    <w:rsid w:val="0094658D"/>
    <w:rsid w:val="00946B9A"/>
    <w:rsid w:val="00946EE7"/>
    <w:rsid w:val="00947B4B"/>
    <w:rsid w:val="00947BCA"/>
    <w:rsid w:val="009504C7"/>
    <w:rsid w:val="009507C8"/>
    <w:rsid w:val="00950C1F"/>
    <w:rsid w:val="00951084"/>
    <w:rsid w:val="009511D6"/>
    <w:rsid w:val="00951AA4"/>
    <w:rsid w:val="0095287E"/>
    <w:rsid w:val="0095304E"/>
    <w:rsid w:val="009538DC"/>
    <w:rsid w:val="00953AEE"/>
    <w:rsid w:val="00953B96"/>
    <w:rsid w:val="00953DE1"/>
    <w:rsid w:val="00954F02"/>
    <w:rsid w:val="00954FD5"/>
    <w:rsid w:val="00956FF2"/>
    <w:rsid w:val="0096012D"/>
    <w:rsid w:val="00961002"/>
    <w:rsid w:val="009611B9"/>
    <w:rsid w:val="00961996"/>
    <w:rsid w:val="00962984"/>
    <w:rsid w:val="009632CB"/>
    <w:rsid w:val="00963ADB"/>
    <w:rsid w:val="00964008"/>
    <w:rsid w:val="009640B4"/>
    <w:rsid w:val="0096410E"/>
    <w:rsid w:val="00964AE1"/>
    <w:rsid w:val="00964C59"/>
    <w:rsid w:val="00964DBC"/>
    <w:rsid w:val="00965320"/>
    <w:rsid w:val="00965663"/>
    <w:rsid w:val="00965A84"/>
    <w:rsid w:val="00965B36"/>
    <w:rsid w:val="00966AA4"/>
    <w:rsid w:val="00966B9A"/>
    <w:rsid w:val="00967438"/>
    <w:rsid w:val="0097043D"/>
    <w:rsid w:val="00970B31"/>
    <w:rsid w:val="00971972"/>
    <w:rsid w:val="00971B53"/>
    <w:rsid w:val="00972209"/>
    <w:rsid w:val="009732DE"/>
    <w:rsid w:val="009741A0"/>
    <w:rsid w:val="009749C9"/>
    <w:rsid w:val="009753E8"/>
    <w:rsid w:val="00977D19"/>
    <w:rsid w:val="0098017A"/>
    <w:rsid w:val="00980AD5"/>
    <w:rsid w:val="00980D05"/>
    <w:rsid w:val="00980E54"/>
    <w:rsid w:val="00981B61"/>
    <w:rsid w:val="00981E2B"/>
    <w:rsid w:val="00981E39"/>
    <w:rsid w:val="009826BF"/>
    <w:rsid w:val="00982C37"/>
    <w:rsid w:val="00983CCE"/>
    <w:rsid w:val="00984786"/>
    <w:rsid w:val="00984D3B"/>
    <w:rsid w:val="00984E15"/>
    <w:rsid w:val="009859D7"/>
    <w:rsid w:val="00985BE8"/>
    <w:rsid w:val="0098629A"/>
    <w:rsid w:val="0098691B"/>
    <w:rsid w:val="00987716"/>
    <w:rsid w:val="00987734"/>
    <w:rsid w:val="00987BDE"/>
    <w:rsid w:val="00987D40"/>
    <w:rsid w:val="0099054E"/>
    <w:rsid w:val="00993238"/>
    <w:rsid w:val="00993B0E"/>
    <w:rsid w:val="00993BB4"/>
    <w:rsid w:val="00993D6B"/>
    <w:rsid w:val="00994893"/>
    <w:rsid w:val="00994B35"/>
    <w:rsid w:val="009954C2"/>
    <w:rsid w:val="00995B5F"/>
    <w:rsid w:val="0099620C"/>
    <w:rsid w:val="00996602"/>
    <w:rsid w:val="00996B56"/>
    <w:rsid w:val="00997394"/>
    <w:rsid w:val="009A01A0"/>
    <w:rsid w:val="009A0C6B"/>
    <w:rsid w:val="009A14A0"/>
    <w:rsid w:val="009A14CD"/>
    <w:rsid w:val="009A18E5"/>
    <w:rsid w:val="009A280A"/>
    <w:rsid w:val="009A297F"/>
    <w:rsid w:val="009A2B05"/>
    <w:rsid w:val="009A2D47"/>
    <w:rsid w:val="009A411B"/>
    <w:rsid w:val="009A4152"/>
    <w:rsid w:val="009A53C3"/>
    <w:rsid w:val="009A61BC"/>
    <w:rsid w:val="009A6666"/>
    <w:rsid w:val="009A6C69"/>
    <w:rsid w:val="009A73ED"/>
    <w:rsid w:val="009A743B"/>
    <w:rsid w:val="009A7650"/>
    <w:rsid w:val="009A7998"/>
    <w:rsid w:val="009A7D8E"/>
    <w:rsid w:val="009B0EE1"/>
    <w:rsid w:val="009B14B6"/>
    <w:rsid w:val="009B1B93"/>
    <w:rsid w:val="009B2594"/>
    <w:rsid w:val="009B2ED9"/>
    <w:rsid w:val="009B4B3C"/>
    <w:rsid w:val="009B4EAA"/>
    <w:rsid w:val="009B525A"/>
    <w:rsid w:val="009B63A4"/>
    <w:rsid w:val="009B6862"/>
    <w:rsid w:val="009B6B25"/>
    <w:rsid w:val="009B6C25"/>
    <w:rsid w:val="009B7768"/>
    <w:rsid w:val="009B77DF"/>
    <w:rsid w:val="009C00AC"/>
    <w:rsid w:val="009C1172"/>
    <w:rsid w:val="009C1FC8"/>
    <w:rsid w:val="009C26E0"/>
    <w:rsid w:val="009C2C0E"/>
    <w:rsid w:val="009C3543"/>
    <w:rsid w:val="009C41C0"/>
    <w:rsid w:val="009C455F"/>
    <w:rsid w:val="009C4606"/>
    <w:rsid w:val="009C594E"/>
    <w:rsid w:val="009C5EF2"/>
    <w:rsid w:val="009C63CA"/>
    <w:rsid w:val="009C658D"/>
    <w:rsid w:val="009C670E"/>
    <w:rsid w:val="009C673B"/>
    <w:rsid w:val="009C68CA"/>
    <w:rsid w:val="009C73A5"/>
    <w:rsid w:val="009C78A1"/>
    <w:rsid w:val="009C7AC7"/>
    <w:rsid w:val="009D03D7"/>
    <w:rsid w:val="009D1594"/>
    <w:rsid w:val="009D15A8"/>
    <w:rsid w:val="009D1E08"/>
    <w:rsid w:val="009D2EB2"/>
    <w:rsid w:val="009D2FD4"/>
    <w:rsid w:val="009D33AB"/>
    <w:rsid w:val="009D3593"/>
    <w:rsid w:val="009D3AAD"/>
    <w:rsid w:val="009D4F6B"/>
    <w:rsid w:val="009D5781"/>
    <w:rsid w:val="009D6866"/>
    <w:rsid w:val="009D6CCB"/>
    <w:rsid w:val="009D7B6A"/>
    <w:rsid w:val="009E02CA"/>
    <w:rsid w:val="009E0B3F"/>
    <w:rsid w:val="009E0F06"/>
    <w:rsid w:val="009E1146"/>
    <w:rsid w:val="009E13B5"/>
    <w:rsid w:val="009E1653"/>
    <w:rsid w:val="009E42E5"/>
    <w:rsid w:val="009E4BE2"/>
    <w:rsid w:val="009E512A"/>
    <w:rsid w:val="009E5316"/>
    <w:rsid w:val="009E55B3"/>
    <w:rsid w:val="009E5751"/>
    <w:rsid w:val="009E65DE"/>
    <w:rsid w:val="009E6BFA"/>
    <w:rsid w:val="009E6C15"/>
    <w:rsid w:val="009E721E"/>
    <w:rsid w:val="009E7363"/>
    <w:rsid w:val="009E78E4"/>
    <w:rsid w:val="009E7AFD"/>
    <w:rsid w:val="009E7D62"/>
    <w:rsid w:val="009F0997"/>
    <w:rsid w:val="009F11DD"/>
    <w:rsid w:val="009F1B07"/>
    <w:rsid w:val="009F2219"/>
    <w:rsid w:val="009F2374"/>
    <w:rsid w:val="009F2642"/>
    <w:rsid w:val="009F3466"/>
    <w:rsid w:val="009F34AF"/>
    <w:rsid w:val="009F4F3A"/>
    <w:rsid w:val="009F56D0"/>
    <w:rsid w:val="009F59DA"/>
    <w:rsid w:val="009F611D"/>
    <w:rsid w:val="009F6B6C"/>
    <w:rsid w:val="009F7CDD"/>
    <w:rsid w:val="00A004A3"/>
    <w:rsid w:val="00A008E1"/>
    <w:rsid w:val="00A01613"/>
    <w:rsid w:val="00A0206B"/>
    <w:rsid w:val="00A021FB"/>
    <w:rsid w:val="00A02513"/>
    <w:rsid w:val="00A03A31"/>
    <w:rsid w:val="00A03B95"/>
    <w:rsid w:val="00A043E8"/>
    <w:rsid w:val="00A044A9"/>
    <w:rsid w:val="00A04E47"/>
    <w:rsid w:val="00A05402"/>
    <w:rsid w:val="00A06470"/>
    <w:rsid w:val="00A06B30"/>
    <w:rsid w:val="00A06C4E"/>
    <w:rsid w:val="00A06DEB"/>
    <w:rsid w:val="00A11975"/>
    <w:rsid w:val="00A12089"/>
    <w:rsid w:val="00A123DA"/>
    <w:rsid w:val="00A131AC"/>
    <w:rsid w:val="00A144F2"/>
    <w:rsid w:val="00A1488D"/>
    <w:rsid w:val="00A14B68"/>
    <w:rsid w:val="00A14D80"/>
    <w:rsid w:val="00A14FBD"/>
    <w:rsid w:val="00A156FF"/>
    <w:rsid w:val="00A16D45"/>
    <w:rsid w:val="00A17946"/>
    <w:rsid w:val="00A17FC0"/>
    <w:rsid w:val="00A20628"/>
    <w:rsid w:val="00A20AB5"/>
    <w:rsid w:val="00A20CFE"/>
    <w:rsid w:val="00A215A8"/>
    <w:rsid w:val="00A21723"/>
    <w:rsid w:val="00A217AB"/>
    <w:rsid w:val="00A21AD1"/>
    <w:rsid w:val="00A221C0"/>
    <w:rsid w:val="00A223A0"/>
    <w:rsid w:val="00A223FA"/>
    <w:rsid w:val="00A229B1"/>
    <w:rsid w:val="00A22C43"/>
    <w:rsid w:val="00A22E0E"/>
    <w:rsid w:val="00A22FD1"/>
    <w:rsid w:val="00A23123"/>
    <w:rsid w:val="00A23ADC"/>
    <w:rsid w:val="00A23C75"/>
    <w:rsid w:val="00A23CC2"/>
    <w:rsid w:val="00A24024"/>
    <w:rsid w:val="00A243CE"/>
    <w:rsid w:val="00A24B97"/>
    <w:rsid w:val="00A24DE1"/>
    <w:rsid w:val="00A24E67"/>
    <w:rsid w:val="00A2520E"/>
    <w:rsid w:val="00A25AC7"/>
    <w:rsid w:val="00A2699D"/>
    <w:rsid w:val="00A276FA"/>
    <w:rsid w:val="00A276FD"/>
    <w:rsid w:val="00A27771"/>
    <w:rsid w:val="00A30ABD"/>
    <w:rsid w:val="00A31658"/>
    <w:rsid w:val="00A32253"/>
    <w:rsid w:val="00A3262C"/>
    <w:rsid w:val="00A328DC"/>
    <w:rsid w:val="00A33685"/>
    <w:rsid w:val="00A3479E"/>
    <w:rsid w:val="00A34B2D"/>
    <w:rsid w:val="00A35670"/>
    <w:rsid w:val="00A359E2"/>
    <w:rsid w:val="00A35AA8"/>
    <w:rsid w:val="00A360FF"/>
    <w:rsid w:val="00A363EB"/>
    <w:rsid w:val="00A36D52"/>
    <w:rsid w:val="00A375C1"/>
    <w:rsid w:val="00A37CF2"/>
    <w:rsid w:val="00A40282"/>
    <w:rsid w:val="00A40349"/>
    <w:rsid w:val="00A40FE2"/>
    <w:rsid w:val="00A416A6"/>
    <w:rsid w:val="00A41CF8"/>
    <w:rsid w:val="00A422A3"/>
    <w:rsid w:val="00A427F7"/>
    <w:rsid w:val="00A42E87"/>
    <w:rsid w:val="00A42FFA"/>
    <w:rsid w:val="00A43128"/>
    <w:rsid w:val="00A43F2C"/>
    <w:rsid w:val="00A442F4"/>
    <w:rsid w:val="00A4436B"/>
    <w:rsid w:val="00A45022"/>
    <w:rsid w:val="00A451B3"/>
    <w:rsid w:val="00A45657"/>
    <w:rsid w:val="00A46AA4"/>
    <w:rsid w:val="00A46ADD"/>
    <w:rsid w:val="00A476AA"/>
    <w:rsid w:val="00A47B16"/>
    <w:rsid w:val="00A504B3"/>
    <w:rsid w:val="00A5203B"/>
    <w:rsid w:val="00A52537"/>
    <w:rsid w:val="00A52752"/>
    <w:rsid w:val="00A52A7F"/>
    <w:rsid w:val="00A52BFF"/>
    <w:rsid w:val="00A52CA4"/>
    <w:rsid w:val="00A53103"/>
    <w:rsid w:val="00A53203"/>
    <w:rsid w:val="00A53E45"/>
    <w:rsid w:val="00A5444B"/>
    <w:rsid w:val="00A5450C"/>
    <w:rsid w:val="00A5453B"/>
    <w:rsid w:val="00A54D20"/>
    <w:rsid w:val="00A57418"/>
    <w:rsid w:val="00A602D9"/>
    <w:rsid w:val="00A60410"/>
    <w:rsid w:val="00A6098F"/>
    <w:rsid w:val="00A61D1E"/>
    <w:rsid w:val="00A62111"/>
    <w:rsid w:val="00A621D6"/>
    <w:rsid w:val="00A62419"/>
    <w:rsid w:val="00A63778"/>
    <w:rsid w:val="00A64C38"/>
    <w:rsid w:val="00A66133"/>
    <w:rsid w:val="00A66338"/>
    <w:rsid w:val="00A66909"/>
    <w:rsid w:val="00A66D57"/>
    <w:rsid w:val="00A67DD4"/>
    <w:rsid w:val="00A70A08"/>
    <w:rsid w:val="00A71E0E"/>
    <w:rsid w:val="00A71F93"/>
    <w:rsid w:val="00A74ABF"/>
    <w:rsid w:val="00A74EAB"/>
    <w:rsid w:val="00A75A23"/>
    <w:rsid w:val="00A76173"/>
    <w:rsid w:val="00A772D2"/>
    <w:rsid w:val="00A773AC"/>
    <w:rsid w:val="00A814FC"/>
    <w:rsid w:val="00A81573"/>
    <w:rsid w:val="00A81A0F"/>
    <w:rsid w:val="00A81B7F"/>
    <w:rsid w:val="00A8215D"/>
    <w:rsid w:val="00A824CC"/>
    <w:rsid w:val="00A82512"/>
    <w:rsid w:val="00A82E52"/>
    <w:rsid w:val="00A84313"/>
    <w:rsid w:val="00A84563"/>
    <w:rsid w:val="00A853BB"/>
    <w:rsid w:val="00A8633D"/>
    <w:rsid w:val="00A86CB2"/>
    <w:rsid w:val="00A9024D"/>
    <w:rsid w:val="00A9133D"/>
    <w:rsid w:val="00A916FF"/>
    <w:rsid w:val="00A93044"/>
    <w:rsid w:val="00A933BC"/>
    <w:rsid w:val="00A9388E"/>
    <w:rsid w:val="00A93A0B"/>
    <w:rsid w:val="00A93F50"/>
    <w:rsid w:val="00A94386"/>
    <w:rsid w:val="00A948CF"/>
    <w:rsid w:val="00A94A7A"/>
    <w:rsid w:val="00A94DA0"/>
    <w:rsid w:val="00A94E4A"/>
    <w:rsid w:val="00A952A3"/>
    <w:rsid w:val="00A95308"/>
    <w:rsid w:val="00A954C7"/>
    <w:rsid w:val="00A95569"/>
    <w:rsid w:val="00A95DF3"/>
    <w:rsid w:val="00A9634B"/>
    <w:rsid w:val="00A97569"/>
    <w:rsid w:val="00AA07DC"/>
    <w:rsid w:val="00AA29CF"/>
    <w:rsid w:val="00AA2DE0"/>
    <w:rsid w:val="00AA36B9"/>
    <w:rsid w:val="00AA4691"/>
    <w:rsid w:val="00AA4DEB"/>
    <w:rsid w:val="00AA5526"/>
    <w:rsid w:val="00AA5CF2"/>
    <w:rsid w:val="00AA68FD"/>
    <w:rsid w:val="00AA7033"/>
    <w:rsid w:val="00AA71BF"/>
    <w:rsid w:val="00AB0879"/>
    <w:rsid w:val="00AB098C"/>
    <w:rsid w:val="00AB0D44"/>
    <w:rsid w:val="00AB1112"/>
    <w:rsid w:val="00AB13B5"/>
    <w:rsid w:val="00AB236C"/>
    <w:rsid w:val="00AB2A1F"/>
    <w:rsid w:val="00AB39FD"/>
    <w:rsid w:val="00AB50F6"/>
    <w:rsid w:val="00AB5441"/>
    <w:rsid w:val="00AB553E"/>
    <w:rsid w:val="00AB5EDB"/>
    <w:rsid w:val="00AB5F05"/>
    <w:rsid w:val="00AB62C7"/>
    <w:rsid w:val="00AB765A"/>
    <w:rsid w:val="00AB7764"/>
    <w:rsid w:val="00AC0C5C"/>
    <w:rsid w:val="00AC1449"/>
    <w:rsid w:val="00AC16A6"/>
    <w:rsid w:val="00AC1768"/>
    <w:rsid w:val="00AC17B4"/>
    <w:rsid w:val="00AC2172"/>
    <w:rsid w:val="00AC2B01"/>
    <w:rsid w:val="00AC3120"/>
    <w:rsid w:val="00AC4BD8"/>
    <w:rsid w:val="00AC5318"/>
    <w:rsid w:val="00AC6093"/>
    <w:rsid w:val="00AD19C9"/>
    <w:rsid w:val="00AD2140"/>
    <w:rsid w:val="00AD2414"/>
    <w:rsid w:val="00AD2A7E"/>
    <w:rsid w:val="00AD2E83"/>
    <w:rsid w:val="00AD320E"/>
    <w:rsid w:val="00AD4015"/>
    <w:rsid w:val="00AD4AB4"/>
    <w:rsid w:val="00AD5143"/>
    <w:rsid w:val="00AD5AEB"/>
    <w:rsid w:val="00AD5F88"/>
    <w:rsid w:val="00AD6851"/>
    <w:rsid w:val="00AD6E45"/>
    <w:rsid w:val="00AD7937"/>
    <w:rsid w:val="00AD7963"/>
    <w:rsid w:val="00AE0B17"/>
    <w:rsid w:val="00AE34ED"/>
    <w:rsid w:val="00AE36DC"/>
    <w:rsid w:val="00AE3D12"/>
    <w:rsid w:val="00AE4CB1"/>
    <w:rsid w:val="00AE4D2B"/>
    <w:rsid w:val="00AE5FAE"/>
    <w:rsid w:val="00AE61CD"/>
    <w:rsid w:val="00AE6A07"/>
    <w:rsid w:val="00AE6A0D"/>
    <w:rsid w:val="00AE6BEA"/>
    <w:rsid w:val="00AE7B54"/>
    <w:rsid w:val="00AF03AF"/>
    <w:rsid w:val="00AF0656"/>
    <w:rsid w:val="00AF1184"/>
    <w:rsid w:val="00AF26B0"/>
    <w:rsid w:val="00AF2D7D"/>
    <w:rsid w:val="00AF300A"/>
    <w:rsid w:val="00AF3219"/>
    <w:rsid w:val="00AF3332"/>
    <w:rsid w:val="00AF5157"/>
    <w:rsid w:val="00AF5550"/>
    <w:rsid w:val="00AF62A8"/>
    <w:rsid w:val="00AF676B"/>
    <w:rsid w:val="00AF6894"/>
    <w:rsid w:val="00AF69E6"/>
    <w:rsid w:val="00AF70D8"/>
    <w:rsid w:val="00AF72BA"/>
    <w:rsid w:val="00AF74E7"/>
    <w:rsid w:val="00B0023C"/>
    <w:rsid w:val="00B0054B"/>
    <w:rsid w:val="00B01075"/>
    <w:rsid w:val="00B01860"/>
    <w:rsid w:val="00B0258D"/>
    <w:rsid w:val="00B03749"/>
    <w:rsid w:val="00B05F58"/>
    <w:rsid w:val="00B063AA"/>
    <w:rsid w:val="00B07179"/>
    <w:rsid w:val="00B07B45"/>
    <w:rsid w:val="00B07CCA"/>
    <w:rsid w:val="00B10B66"/>
    <w:rsid w:val="00B10F87"/>
    <w:rsid w:val="00B113E4"/>
    <w:rsid w:val="00B11B24"/>
    <w:rsid w:val="00B14B3A"/>
    <w:rsid w:val="00B15B90"/>
    <w:rsid w:val="00B15D0A"/>
    <w:rsid w:val="00B16204"/>
    <w:rsid w:val="00B16603"/>
    <w:rsid w:val="00B16DC5"/>
    <w:rsid w:val="00B16F19"/>
    <w:rsid w:val="00B17108"/>
    <w:rsid w:val="00B1774D"/>
    <w:rsid w:val="00B17C54"/>
    <w:rsid w:val="00B17CA7"/>
    <w:rsid w:val="00B20FF5"/>
    <w:rsid w:val="00B2106E"/>
    <w:rsid w:val="00B21151"/>
    <w:rsid w:val="00B21B6A"/>
    <w:rsid w:val="00B226F0"/>
    <w:rsid w:val="00B237B4"/>
    <w:rsid w:val="00B23961"/>
    <w:rsid w:val="00B23A24"/>
    <w:rsid w:val="00B24461"/>
    <w:rsid w:val="00B25CD2"/>
    <w:rsid w:val="00B26331"/>
    <w:rsid w:val="00B2648B"/>
    <w:rsid w:val="00B26DEB"/>
    <w:rsid w:val="00B3074F"/>
    <w:rsid w:val="00B30F20"/>
    <w:rsid w:val="00B31676"/>
    <w:rsid w:val="00B31843"/>
    <w:rsid w:val="00B32211"/>
    <w:rsid w:val="00B32879"/>
    <w:rsid w:val="00B331C5"/>
    <w:rsid w:val="00B34CDF"/>
    <w:rsid w:val="00B34D02"/>
    <w:rsid w:val="00B353D5"/>
    <w:rsid w:val="00B3604B"/>
    <w:rsid w:val="00B36372"/>
    <w:rsid w:val="00B3667B"/>
    <w:rsid w:val="00B36ED4"/>
    <w:rsid w:val="00B374A6"/>
    <w:rsid w:val="00B40096"/>
    <w:rsid w:val="00B40A22"/>
    <w:rsid w:val="00B41303"/>
    <w:rsid w:val="00B4144B"/>
    <w:rsid w:val="00B41765"/>
    <w:rsid w:val="00B41CF9"/>
    <w:rsid w:val="00B41DBF"/>
    <w:rsid w:val="00B4309C"/>
    <w:rsid w:val="00B43102"/>
    <w:rsid w:val="00B44246"/>
    <w:rsid w:val="00B457BA"/>
    <w:rsid w:val="00B459D2"/>
    <w:rsid w:val="00B45C1D"/>
    <w:rsid w:val="00B46F74"/>
    <w:rsid w:val="00B4761E"/>
    <w:rsid w:val="00B47B08"/>
    <w:rsid w:val="00B47B7D"/>
    <w:rsid w:val="00B50E24"/>
    <w:rsid w:val="00B50F3A"/>
    <w:rsid w:val="00B517EF"/>
    <w:rsid w:val="00B51F42"/>
    <w:rsid w:val="00B546C5"/>
    <w:rsid w:val="00B54C27"/>
    <w:rsid w:val="00B55BF4"/>
    <w:rsid w:val="00B56B52"/>
    <w:rsid w:val="00B56B88"/>
    <w:rsid w:val="00B56E87"/>
    <w:rsid w:val="00B578B2"/>
    <w:rsid w:val="00B57AD6"/>
    <w:rsid w:val="00B57E92"/>
    <w:rsid w:val="00B606D3"/>
    <w:rsid w:val="00B60BD9"/>
    <w:rsid w:val="00B60D58"/>
    <w:rsid w:val="00B62AC5"/>
    <w:rsid w:val="00B63539"/>
    <w:rsid w:val="00B64137"/>
    <w:rsid w:val="00B6481F"/>
    <w:rsid w:val="00B64AA4"/>
    <w:rsid w:val="00B65A14"/>
    <w:rsid w:val="00B65B01"/>
    <w:rsid w:val="00B66C36"/>
    <w:rsid w:val="00B66F54"/>
    <w:rsid w:val="00B67095"/>
    <w:rsid w:val="00B67463"/>
    <w:rsid w:val="00B705BB"/>
    <w:rsid w:val="00B70E28"/>
    <w:rsid w:val="00B71B1B"/>
    <w:rsid w:val="00B72485"/>
    <w:rsid w:val="00B7260A"/>
    <w:rsid w:val="00B736FD"/>
    <w:rsid w:val="00B73911"/>
    <w:rsid w:val="00B74884"/>
    <w:rsid w:val="00B75850"/>
    <w:rsid w:val="00B76BC8"/>
    <w:rsid w:val="00B77610"/>
    <w:rsid w:val="00B8042F"/>
    <w:rsid w:val="00B8047F"/>
    <w:rsid w:val="00B81646"/>
    <w:rsid w:val="00B819C3"/>
    <w:rsid w:val="00B81C47"/>
    <w:rsid w:val="00B82269"/>
    <w:rsid w:val="00B82591"/>
    <w:rsid w:val="00B8384A"/>
    <w:rsid w:val="00B83A3E"/>
    <w:rsid w:val="00B84762"/>
    <w:rsid w:val="00B85056"/>
    <w:rsid w:val="00B8629C"/>
    <w:rsid w:val="00B87C91"/>
    <w:rsid w:val="00B87F69"/>
    <w:rsid w:val="00B901C2"/>
    <w:rsid w:val="00B9113C"/>
    <w:rsid w:val="00B9168A"/>
    <w:rsid w:val="00B918A9"/>
    <w:rsid w:val="00B91CCF"/>
    <w:rsid w:val="00B921F6"/>
    <w:rsid w:val="00B925D3"/>
    <w:rsid w:val="00B9365C"/>
    <w:rsid w:val="00B94107"/>
    <w:rsid w:val="00B941C9"/>
    <w:rsid w:val="00B946BF"/>
    <w:rsid w:val="00B947CC"/>
    <w:rsid w:val="00B94814"/>
    <w:rsid w:val="00B94A4C"/>
    <w:rsid w:val="00B94C4C"/>
    <w:rsid w:val="00B94F98"/>
    <w:rsid w:val="00B95817"/>
    <w:rsid w:val="00B95D28"/>
    <w:rsid w:val="00B9699D"/>
    <w:rsid w:val="00B96D2C"/>
    <w:rsid w:val="00B97266"/>
    <w:rsid w:val="00BA02A9"/>
    <w:rsid w:val="00BA10E8"/>
    <w:rsid w:val="00BA174F"/>
    <w:rsid w:val="00BA1A41"/>
    <w:rsid w:val="00BA2011"/>
    <w:rsid w:val="00BA20D5"/>
    <w:rsid w:val="00BA54D3"/>
    <w:rsid w:val="00BA5D9F"/>
    <w:rsid w:val="00BA67D1"/>
    <w:rsid w:val="00BA6965"/>
    <w:rsid w:val="00BA6A67"/>
    <w:rsid w:val="00BA7285"/>
    <w:rsid w:val="00BB1103"/>
    <w:rsid w:val="00BB1F13"/>
    <w:rsid w:val="00BB2683"/>
    <w:rsid w:val="00BB2B3C"/>
    <w:rsid w:val="00BB2DB3"/>
    <w:rsid w:val="00BB3AAE"/>
    <w:rsid w:val="00BB3D09"/>
    <w:rsid w:val="00BB3F66"/>
    <w:rsid w:val="00BB4946"/>
    <w:rsid w:val="00BB51C8"/>
    <w:rsid w:val="00BB52FA"/>
    <w:rsid w:val="00BB5612"/>
    <w:rsid w:val="00BB59F5"/>
    <w:rsid w:val="00BB6015"/>
    <w:rsid w:val="00BB6151"/>
    <w:rsid w:val="00BB640E"/>
    <w:rsid w:val="00BB7482"/>
    <w:rsid w:val="00BB7FAA"/>
    <w:rsid w:val="00BC0390"/>
    <w:rsid w:val="00BC21B7"/>
    <w:rsid w:val="00BC249A"/>
    <w:rsid w:val="00BC2681"/>
    <w:rsid w:val="00BC2C11"/>
    <w:rsid w:val="00BC2D5C"/>
    <w:rsid w:val="00BC3CEA"/>
    <w:rsid w:val="00BC4CED"/>
    <w:rsid w:val="00BC5427"/>
    <w:rsid w:val="00BC604F"/>
    <w:rsid w:val="00BC686C"/>
    <w:rsid w:val="00BC71A8"/>
    <w:rsid w:val="00BC7358"/>
    <w:rsid w:val="00BD0193"/>
    <w:rsid w:val="00BD01D1"/>
    <w:rsid w:val="00BD1A86"/>
    <w:rsid w:val="00BD1D70"/>
    <w:rsid w:val="00BD1FCE"/>
    <w:rsid w:val="00BD2549"/>
    <w:rsid w:val="00BD2751"/>
    <w:rsid w:val="00BD28AD"/>
    <w:rsid w:val="00BD34DD"/>
    <w:rsid w:val="00BD4ACE"/>
    <w:rsid w:val="00BD506A"/>
    <w:rsid w:val="00BD5773"/>
    <w:rsid w:val="00BD7088"/>
    <w:rsid w:val="00BD71D2"/>
    <w:rsid w:val="00BD77E2"/>
    <w:rsid w:val="00BE0310"/>
    <w:rsid w:val="00BE0F73"/>
    <w:rsid w:val="00BE0FDC"/>
    <w:rsid w:val="00BE127D"/>
    <w:rsid w:val="00BE162C"/>
    <w:rsid w:val="00BE3EE8"/>
    <w:rsid w:val="00BE44A0"/>
    <w:rsid w:val="00BE52E7"/>
    <w:rsid w:val="00BE5429"/>
    <w:rsid w:val="00BE5CA1"/>
    <w:rsid w:val="00BE5CEC"/>
    <w:rsid w:val="00BE6B96"/>
    <w:rsid w:val="00BE6C00"/>
    <w:rsid w:val="00BE6D14"/>
    <w:rsid w:val="00BE7403"/>
    <w:rsid w:val="00BE7E36"/>
    <w:rsid w:val="00BE7FBF"/>
    <w:rsid w:val="00BF00EC"/>
    <w:rsid w:val="00BF1872"/>
    <w:rsid w:val="00BF1ACE"/>
    <w:rsid w:val="00BF2003"/>
    <w:rsid w:val="00BF2971"/>
    <w:rsid w:val="00BF32B8"/>
    <w:rsid w:val="00BF3393"/>
    <w:rsid w:val="00BF37F0"/>
    <w:rsid w:val="00BF399E"/>
    <w:rsid w:val="00BF3E42"/>
    <w:rsid w:val="00BF61C5"/>
    <w:rsid w:val="00BF6A3D"/>
    <w:rsid w:val="00C0042B"/>
    <w:rsid w:val="00C01344"/>
    <w:rsid w:val="00C018AD"/>
    <w:rsid w:val="00C02F6B"/>
    <w:rsid w:val="00C03266"/>
    <w:rsid w:val="00C04175"/>
    <w:rsid w:val="00C043AA"/>
    <w:rsid w:val="00C04679"/>
    <w:rsid w:val="00C047CD"/>
    <w:rsid w:val="00C051DE"/>
    <w:rsid w:val="00C05B0E"/>
    <w:rsid w:val="00C06393"/>
    <w:rsid w:val="00C065EA"/>
    <w:rsid w:val="00C07146"/>
    <w:rsid w:val="00C0741E"/>
    <w:rsid w:val="00C07831"/>
    <w:rsid w:val="00C078F9"/>
    <w:rsid w:val="00C10DC4"/>
    <w:rsid w:val="00C10FD4"/>
    <w:rsid w:val="00C111C5"/>
    <w:rsid w:val="00C11E66"/>
    <w:rsid w:val="00C12987"/>
    <w:rsid w:val="00C13220"/>
    <w:rsid w:val="00C136A0"/>
    <w:rsid w:val="00C13C55"/>
    <w:rsid w:val="00C13F01"/>
    <w:rsid w:val="00C1404D"/>
    <w:rsid w:val="00C14440"/>
    <w:rsid w:val="00C159D7"/>
    <w:rsid w:val="00C15A11"/>
    <w:rsid w:val="00C1630C"/>
    <w:rsid w:val="00C167FC"/>
    <w:rsid w:val="00C16A6C"/>
    <w:rsid w:val="00C16F70"/>
    <w:rsid w:val="00C2081E"/>
    <w:rsid w:val="00C20F8C"/>
    <w:rsid w:val="00C213CF"/>
    <w:rsid w:val="00C237C8"/>
    <w:rsid w:val="00C238A1"/>
    <w:rsid w:val="00C23BFB"/>
    <w:rsid w:val="00C249CF"/>
    <w:rsid w:val="00C24B12"/>
    <w:rsid w:val="00C24DA5"/>
    <w:rsid w:val="00C2537B"/>
    <w:rsid w:val="00C25DF6"/>
    <w:rsid w:val="00C25F1F"/>
    <w:rsid w:val="00C25F3B"/>
    <w:rsid w:val="00C26072"/>
    <w:rsid w:val="00C3076B"/>
    <w:rsid w:val="00C30ECA"/>
    <w:rsid w:val="00C334F9"/>
    <w:rsid w:val="00C336E0"/>
    <w:rsid w:val="00C33955"/>
    <w:rsid w:val="00C33997"/>
    <w:rsid w:val="00C33B71"/>
    <w:rsid w:val="00C33C2E"/>
    <w:rsid w:val="00C33C75"/>
    <w:rsid w:val="00C34252"/>
    <w:rsid w:val="00C34E81"/>
    <w:rsid w:val="00C34F99"/>
    <w:rsid w:val="00C35CB6"/>
    <w:rsid w:val="00C36476"/>
    <w:rsid w:val="00C3648E"/>
    <w:rsid w:val="00C36901"/>
    <w:rsid w:val="00C37769"/>
    <w:rsid w:val="00C4015B"/>
    <w:rsid w:val="00C402FD"/>
    <w:rsid w:val="00C41452"/>
    <w:rsid w:val="00C41828"/>
    <w:rsid w:val="00C41AF6"/>
    <w:rsid w:val="00C42098"/>
    <w:rsid w:val="00C42411"/>
    <w:rsid w:val="00C42921"/>
    <w:rsid w:val="00C42B1C"/>
    <w:rsid w:val="00C42BD8"/>
    <w:rsid w:val="00C42F56"/>
    <w:rsid w:val="00C43598"/>
    <w:rsid w:val="00C435C0"/>
    <w:rsid w:val="00C4360A"/>
    <w:rsid w:val="00C43A1A"/>
    <w:rsid w:val="00C43CAE"/>
    <w:rsid w:val="00C45375"/>
    <w:rsid w:val="00C45B69"/>
    <w:rsid w:val="00C460A6"/>
    <w:rsid w:val="00C4650B"/>
    <w:rsid w:val="00C46598"/>
    <w:rsid w:val="00C46C37"/>
    <w:rsid w:val="00C4733F"/>
    <w:rsid w:val="00C47738"/>
    <w:rsid w:val="00C47CCA"/>
    <w:rsid w:val="00C5078B"/>
    <w:rsid w:val="00C507BC"/>
    <w:rsid w:val="00C51935"/>
    <w:rsid w:val="00C52D70"/>
    <w:rsid w:val="00C53D06"/>
    <w:rsid w:val="00C54BBD"/>
    <w:rsid w:val="00C55924"/>
    <w:rsid w:val="00C56A0A"/>
    <w:rsid w:val="00C56C38"/>
    <w:rsid w:val="00C60AD2"/>
    <w:rsid w:val="00C60EA6"/>
    <w:rsid w:val="00C6106A"/>
    <w:rsid w:val="00C611EB"/>
    <w:rsid w:val="00C61415"/>
    <w:rsid w:val="00C61F5C"/>
    <w:rsid w:val="00C627D5"/>
    <w:rsid w:val="00C63040"/>
    <w:rsid w:val="00C641CE"/>
    <w:rsid w:val="00C648CB"/>
    <w:rsid w:val="00C64B9A"/>
    <w:rsid w:val="00C65A7B"/>
    <w:rsid w:val="00C65CAD"/>
    <w:rsid w:val="00C6634C"/>
    <w:rsid w:val="00C66C3B"/>
    <w:rsid w:val="00C66D0A"/>
    <w:rsid w:val="00C67ADE"/>
    <w:rsid w:val="00C67EE3"/>
    <w:rsid w:val="00C70066"/>
    <w:rsid w:val="00C70745"/>
    <w:rsid w:val="00C7079A"/>
    <w:rsid w:val="00C7106E"/>
    <w:rsid w:val="00C71209"/>
    <w:rsid w:val="00C71514"/>
    <w:rsid w:val="00C71AEC"/>
    <w:rsid w:val="00C7268E"/>
    <w:rsid w:val="00C73200"/>
    <w:rsid w:val="00C7356C"/>
    <w:rsid w:val="00C73F42"/>
    <w:rsid w:val="00C743A5"/>
    <w:rsid w:val="00C74CB1"/>
    <w:rsid w:val="00C7507C"/>
    <w:rsid w:val="00C759A6"/>
    <w:rsid w:val="00C764FC"/>
    <w:rsid w:val="00C76EBC"/>
    <w:rsid w:val="00C771EC"/>
    <w:rsid w:val="00C77D1B"/>
    <w:rsid w:val="00C80BEE"/>
    <w:rsid w:val="00C81B44"/>
    <w:rsid w:val="00C82D0E"/>
    <w:rsid w:val="00C82DD0"/>
    <w:rsid w:val="00C82FB9"/>
    <w:rsid w:val="00C83DF5"/>
    <w:rsid w:val="00C845FF"/>
    <w:rsid w:val="00C853CB"/>
    <w:rsid w:val="00C85666"/>
    <w:rsid w:val="00C85712"/>
    <w:rsid w:val="00C85988"/>
    <w:rsid w:val="00C8601D"/>
    <w:rsid w:val="00C86E3A"/>
    <w:rsid w:val="00C9086B"/>
    <w:rsid w:val="00C90A56"/>
    <w:rsid w:val="00C90A78"/>
    <w:rsid w:val="00C915BB"/>
    <w:rsid w:val="00C920AD"/>
    <w:rsid w:val="00C922D9"/>
    <w:rsid w:val="00C922F9"/>
    <w:rsid w:val="00C9258C"/>
    <w:rsid w:val="00C92EB5"/>
    <w:rsid w:val="00C938FF"/>
    <w:rsid w:val="00C93D71"/>
    <w:rsid w:val="00C94190"/>
    <w:rsid w:val="00C94588"/>
    <w:rsid w:val="00C95117"/>
    <w:rsid w:val="00C95F50"/>
    <w:rsid w:val="00C966DD"/>
    <w:rsid w:val="00C96904"/>
    <w:rsid w:val="00C97608"/>
    <w:rsid w:val="00C97A5A"/>
    <w:rsid w:val="00C97D7E"/>
    <w:rsid w:val="00CA0378"/>
    <w:rsid w:val="00CA04FF"/>
    <w:rsid w:val="00CA0700"/>
    <w:rsid w:val="00CA0B16"/>
    <w:rsid w:val="00CA0F72"/>
    <w:rsid w:val="00CA1781"/>
    <w:rsid w:val="00CA2226"/>
    <w:rsid w:val="00CA2743"/>
    <w:rsid w:val="00CA2C51"/>
    <w:rsid w:val="00CA3626"/>
    <w:rsid w:val="00CA41A0"/>
    <w:rsid w:val="00CA45CD"/>
    <w:rsid w:val="00CA494B"/>
    <w:rsid w:val="00CA4A5C"/>
    <w:rsid w:val="00CA4CBD"/>
    <w:rsid w:val="00CA5729"/>
    <w:rsid w:val="00CA5BE1"/>
    <w:rsid w:val="00CA61CF"/>
    <w:rsid w:val="00CA6BAD"/>
    <w:rsid w:val="00CB04FB"/>
    <w:rsid w:val="00CB170E"/>
    <w:rsid w:val="00CB2143"/>
    <w:rsid w:val="00CB3A6A"/>
    <w:rsid w:val="00CB3C7C"/>
    <w:rsid w:val="00CB42A1"/>
    <w:rsid w:val="00CB48A1"/>
    <w:rsid w:val="00CB4D2D"/>
    <w:rsid w:val="00CB5571"/>
    <w:rsid w:val="00CB69BF"/>
    <w:rsid w:val="00CB6DE4"/>
    <w:rsid w:val="00CB703C"/>
    <w:rsid w:val="00CB7DBF"/>
    <w:rsid w:val="00CB7E6E"/>
    <w:rsid w:val="00CC031E"/>
    <w:rsid w:val="00CC07F5"/>
    <w:rsid w:val="00CC093F"/>
    <w:rsid w:val="00CC0BB7"/>
    <w:rsid w:val="00CC14E1"/>
    <w:rsid w:val="00CC2293"/>
    <w:rsid w:val="00CC242B"/>
    <w:rsid w:val="00CC2504"/>
    <w:rsid w:val="00CC28BC"/>
    <w:rsid w:val="00CC2AFD"/>
    <w:rsid w:val="00CC3E76"/>
    <w:rsid w:val="00CC423E"/>
    <w:rsid w:val="00CC4A4E"/>
    <w:rsid w:val="00CC632F"/>
    <w:rsid w:val="00CC7271"/>
    <w:rsid w:val="00CD0646"/>
    <w:rsid w:val="00CD0CB8"/>
    <w:rsid w:val="00CD0EC9"/>
    <w:rsid w:val="00CD268E"/>
    <w:rsid w:val="00CD2ABC"/>
    <w:rsid w:val="00CD3292"/>
    <w:rsid w:val="00CD38E0"/>
    <w:rsid w:val="00CD3EE8"/>
    <w:rsid w:val="00CD422A"/>
    <w:rsid w:val="00CD5708"/>
    <w:rsid w:val="00CD5765"/>
    <w:rsid w:val="00CD75EE"/>
    <w:rsid w:val="00CD7A93"/>
    <w:rsid w:val="00CD7F5A"/>
    <w:rsid w:val="00CE051E"/>
    <w:rsid w:val="00CE0989"/>
    <w:rsid w:val="00CE0CEE"/>
    <w:rsid w:val="00CE15BD"/>
    <w:rsid w:val="00CE1A1E"/>
    <w:rsid w:val="00CE2A3A"/>
    <w:rsid w:val="00CE3819"/>
    <w:rsid w:val="00CE3CD9"/>
    <w:rsid w:val="00CE547B"/>
    <w:rsid w:val="00CE5BD6"/>
    <w:rsid w:val="00CE6300"/>
    <w:rsid w:val="00CE68B8"/>
    <w:rsid w:val="00CE7B83"/>
    <w:rsid w:val="00CF083F"/>
    <w:rsid w:val="00CF18C0"/>
    <w:rsid w:val="00CF1A04"/>
    <w:rsid w:val="00CF1E32"/>
    <w:rsid w:val="00CF302C"/>
    <w:rsid w:val="00CF35E0"/>
    <w:rsid w:val="00CF3FA7"/>
    <w:rsid w:val="00CF40AA"/>
    <w:rsid w:val="00CF439E"/>
    <w:rsid w:val="00CF44E7"/>
    <w:rsid w:val="00CF4B5E"/>
    <w:rsid w:val="00CF5826"/>
    <w:rsid w:val="00CF64E1"/>
    <w:rsid w:val="00CF6899"/>
    <w:rsid w:val="00CF782F"/>
    <w:rsid w:val="00CF7E30"/>
    <w:rsid w:val="00D0008A"/>
    <w:rsid w:val="00D00322"/>
    <w:rsid w:val="00D00A72"/>
    <w:rsid w:val="00D015C9"/>
    <w:rsid w:val="00D0182F"/>
    <w:rsid w:val="00D02AC2"/>
    <w:rsid w:val="00D02C0A"/>
    <w:rsid w:val="00D02C6A"/>
    <w:rsid w:val="00D02E39"/>
    <w:rsid w:val="00D034D6"/>
    <w:rsid w:val="00D0357A"/>
    <w:rsid w:val="00D038F5"/>
    <w:rsid w:val="00D03AC7"/>
    <w:rsid w:val="00D03D34"/>
    <w:rsid w:val="00D03DBA"/>
    <w:rsid w:val="00D03F10"/>
    <w:rsid w:val="00D05C3A"/>
    <w:rsid w:val="00D0600D"/>
    <w:rsid w:val="00D0602E"/>
    <w:rsid w:val="00D06C88"/>
    <w:rsid w:val="00D0793F"/>
    <w:rsid w:val="00D10843"/>
    <w:rsid w:val="00D10BD1"/>
    <w:rsid w:val="00D1185E"/>
    <w:rsid w:val="00D11869"/>
    <w:rsid w:val="00D11DB5"/>
    <w:rsid w:val="00D12049"/>
    <w:rsid w:val="00D12413"/>
    <w:rsid w:val="00D1285F"/>
    <w:rsid w:val="00D13018"/>
    <w:rsid w:val="00D1469C"/>
    <w:rsid w:val="00D14F70"/>
    <w:rsid w:val="00D15BBE"/>
    <w:rsid w:val="00D16161"/>
    <w:rsid w:val="00D162DC"/>
    <w:rsid w:val="00D16E27"/>
    <w:rsid w:val="00D1741E"/>
    <w:rsid w:val="00D174FE"/>
    <w:rsid w:val="00D17D56"/>
    <w:rsid w:val="00D20539"/>
    <w:rsid w:val="00D21CA5"/>
    <w:rsid w:val="00D22381"/>
    <w:rsid w:val="00D258E2"/>
    <w:rsid w:val="00D27581"/>
    <w:rsid w:val="00D27593"/>
    <w:rsid w:val="00D304D2"/>
    <w:rsid w:val="00D30DDA"/>
    <w:rsid w:val="00D31560"/>
    <w:rsid w:val="00D31D0A"/>
    <w:rsid w:val="00D323A2"/>
    <w:rsid w:val="00D330BB"/>
    <w:rsid w:val="00D33DC7"/>
    <w:rsid w:val="00D34014"/>
    <w:rsid w:val="00D343DA"/>
    <w:rsid w:val="00D346CC"/>
    <w:rsid w:val="00D351B2"/>
    <w:rsid w:val="00D352AE"/>
    <w:rsid w:val="00D354DB"/>
    <w:rsid w:val="00D35D97"/>
    <w:rsid w:val="00D36C64"/>
    <w:rsid w:val="00D36E31"/>
    <w:rsid w:val="00D37284"/>
    <w:rsid w:val="00D377CF"/>
    <w:rsid w:val="00D37A03"/>
    <w:rsid w:val="00D40395"/>
    <w:rsid w:val="00D40BB1"/>
    <w:rsid w:val="00D418CA"/>
    <w:rsid w:val="00D422B2"/>
    <w:rsid w:val="00D42CEC"/>
    <w:rsid w:val="00D437FE"/>
    <w:rsid w:val="00D4420D"/>
    <w:rsid w:val="00D44962"/>
    <w:rsid w:val="00D44D02"/>
    <w:rsid w:val="00D450D2"/>
    <w:rsid w:val="00D476F6"/>
    <w:rsid w:val="00D477CE"/>
    <w:rsid w:val="00D47F15"/>
    <w:rsid w:val="00D504B7"/>
    <w:rsid w:val="00D5104F"/>
    <w:rsid w:val="00D511F5"/>
    <w:rsid w:val="00D51475"/>
    <w:rsid w:val="00D515CA"/>
    <w:rsid w:val="00D51E81"/>
    <w:rsid w:val="00D5222D"/>
    <w:rsid w:val="00D52C23"/>
    <w:rsid w:val="00D531AE"/>
    <w:rsid w:val="00D53A02"/>
    <w:rsid w:val="00D53A56"/>
    <w:rsid w:val="00D54AF8"/>
    <w:rsid w:val="00D56B77"/>
    <w:rsid w:val="00D56E30"/>
    <w:rsid w:val="00D57539"/>
    <w:rsid w:val="00D57C4B"/>
    <w:rsid w:val="00D57ED4"/>
    <w:rsid w:val="00D60A4F"/>
    <w:rsid w:val="00D60B4D"/>
    <w:rsid w:val="00D612EB"/>
    <w:rsid w:val="00D616C8"/>
    <w:rsid w:val="00D61B83"/>
    <w:rsid w:val="00D6296D"/>
    <w:rsid w:val="00D62E76"/>
    <w:rsid w:val="00D631D1"/>
    <w:rsid w:val="00D640E9"/>
    <w:rsid w:val="00D64375"/>
    <w:rsid w:val="00D64465"/>
    <w:rsid w:val="00D64838"/>
    <w:rsid w:val="00D64A71"/>
    <w:rsid w:val="00D66353"/>
    <w:rsid w:val="00D66963"/>
    <w:rsid w:val="00D66D26"/>
    <w:rsid w:val="00D674F9"/>
    <w:rsid w:val="00D7076A"/>
    <w:rsid w:val="00D71146"/>
    <w:rsid w:val="00D7114C"/>
    <w:rsid w:val="00D714D3"/>
    <w:rsid w:val="00D71BF8"/>
    <w:rsid w:val="00D725B7"/>
    <w:rsid w:val="00D72880"/>
    <w:rsid w:val="00D72FF1"/>
    <w:rsid w:val="00D7332C"/>
    <w:rsid w:val="00D7344F"/>
    <w:rsid w:val="00D73524"/>
    <w:rsid w:val="00D73BA8"/>
    <w:rsid w:val="00D7413B"/>
    <w:rsid w:val="00D74293"/>
    <w:rsid w:val="00D74777"/>
    <w:rsid w:val="00D74E9A"/>
    <w:rsid w:val="00D751F2"/>
    <w:rsid w:val="00D75C74"/>
    <w:rsid w:val="00D76319"/>
    <w:rsid w:val="00D76C6B"/>
    <w:rsid w:val="00D77AED"/>
    <w:rsid w:val="00D77F8B"/>
    <w:rsid w:val="00D801FE"/>
    <w:rsid w:val="00D80700"/>
    <w:rsid w:val="00D81907"/>
    <w:rsid w:val="00D819CA"/>
    <w:rsid w:val="00D827D1"/>
    <w:rsid w:val="00D83508"/>
    <w:rsid w:val="00D8435E"/>
    <w:rsid w:val="00D8567E"/>
    <w:rsid w:val="00D85680"/>
    <w:rsid w:val="00D85F70"/>
    <w:rsid w:val="00D867DE"/>
    <w:rsid w:val="00D86951"/>
    <w:rsid w:val="00D86E73"/>
    <w:rsid w:val="00D87845"/>
    <w:rsid w:val="00D902B1"/>
    <w:rsid w:val="00D91380"/>
    <w:rsid w:val="00D929AE"/>
    <w:rsid w:val="00D92D92"/>
    <w:rsid w:val="00D933CD"/>
    <w:rsid w:val="00D93871"/>
    <w:rsid w:val="00D93BCD"/>
    <w:rsid w:val="00D947A4"/>
    <w:rsid w:val="00D94BF8"/>
    <w:rsid w:val="00D94E92"/>
    <w:rsid w:val="00D953F4"/>
    <w:rsid w:val="00D95B78"/>
    <w:rsid w:val="00D95D56"/>
    <w:rsid w:val="00D96385"/>
    <w:rsid w:val="00D963ED"/>
    <w:rsid w:val="00D9711D"/>
    <w:rsid w:val="00D972BF"/>
    <w:rsid w:val="00D97DA8"/>
    <w:rsid w:val="00D97DB7"/>
    <w:rsid w:val="00DA0C9B"/>
    <w:rsid w:val="00DA27EF"/>
    <w:rsid w:val="00DA2FAE"/>
    <w:rsid w:val="00DA3067"/>
    <w:rsid w:val="00DA3357"/>
    <w:rsid w:val="00DA351C"/>
    <w:rsid w:val="00DA368C"/>
    <w:rsid w:val="00DA37B9"/>
    <w:rsid w:val="00DA4F71"/>
    <w:rsid w:val="00DA5399"/>
    <w:rsid w:val="00DA5750"/>
    <w:rsid w:val="00DA60E7"/>
    <w:rsid w:val="00DA73F7"/>
    <w:rsid w:val="00DA77D9"/>
    <w:rsid w:val="00DB07A8"/>
    <w:rsid w:val="00DB199D"/>
    <w:rsid w:val="00DB1A31"/>
    <w:rsid w:val="00DB3C7C"/>
    <w:rsid w:val="00DB412F"/>
    <w:rsid w:val="00DB5B40"/>
    <w:rsid w:val="00DB7240"/>
    <w:rsid w:val="00DB7894"/>
    <w:rsid w:val="00DC0198"/>
    <w:rsid w:val="00DC0576"/>
    <w:rsid w:val="00DC0C2C"/>
    <w:rsid w:val="00DC1137"/>
    <w:rsid w:val="00DC1CA4"/>
    <w:rsid w:val="00DC210E"/>
    <w:rsid w:val="00DC2274"/>
    <w:rsid w:val="00DC2594"/>
    <w:rsid w:val="00DC3E64"/>
    <w:rsid w:val="00DC3F54"/>
    <w:rsid w:val="00DC53C5"/>
    <w:rsid w:val="00DC611D"/>
    <w:rsid w:val="00DC69DB"/>
    <w:rsid w:val="00DC6FAA"/>
    <w:rsid w:val="00DC70CD"/>
    <w:rsid w:val="00DC742D"/>
    <w:rsid w:val="00DC748D"/>
    <w:rsid w:val="00DC79B9"/>
    <w:rsid w:val="00DD0411"/>
    <w:rsid w:val="00DD193A"/>
    <w:rsid w:val="00DD22BC"/>
    <w:rsid w:val="00DD2C32"/>
    <w:rsid w:val="00DD310E"/>
    <w:rsid w:val="00DD3C10"/>
    <w:rsid w:val="00DD4B70"/>
    <w:rsid w:val="00DD4FCF"/>
    <w:rsid w:val="00DD54F9"/>
    <w:rsid w:val="00DD57DB"/>
    <w:rsid w:val="00DD5FE4"/>
    <w:rsid w:val="00DD6AD5"/>
    <w:rsid w:val="00DD727E"/>
    <w:rsid w:val="00DD764F"/>
    <w:rsid w:val="00DD78FE"/>
    <w:rsid w:val="00DD7D57"/>
    <w:rsid w:val="00DE158D"/>
    <w:rsid w:val="00DE2B3C"/>
    <w:rsid w:val="00DE2FF9"/>
    <w:rsid w:val="00DE37C1"/>
    <w:rsid w:val="00DE40E0"/>
    <w:rsid w:val="00DE414B"/>
    <w:rsid w:val="00DE4356"/>
    <w:rsid w:val="00DE43ED"/>
    <w:rsid w:val="00DE65B5"/>
    <w:rsid w:val="00DE730E"/>
    <w:rsid w:val="00DF1B66"/>
    <w:rsid w:val="00DF2519"/>
    <w:rsid w:val="00DF3A36"/>
    <w:rsid w:val="00DF3B0A"/>
    <w:rsid w:val="00DF4AC6"/>
    <w:rsid w:val="00DF4D83"/>
    <w:rsid w:val="00DF4F8A"/>
    <w:rsid w:val="00DF5978"/>
    <w:rsid w:val="00DF6101"/>
    <w:rsid w:val="00DF6261"/>
    <w:rsid w:val="00DF6656"/>
    <w:rsid w:val="00DF6882"/>
    <w:rsid w:val="00DF6973"/>
    <w:rsid w:val="00DF7188"/>
    <w:rsid w:val="00DF730A"/>
    <w:rsid w:val="00DF7DA6"/>
    <w:rsid w:val="00E00CB0"/>
    <w:rsid w:val="00E010E4"/>
    <w:rsid w:val="00E01715"/>
    <w:rsid w:val="00E0188B"/>
    <w:rsid w:val="00E01D0A"/>
    <w:rsid w:val="00E03AB8"/>
    <w:rsid w:val="00E04782"/>
    <w:rsid w:val="00E049E0"/>
    <w:rsid w:val="00E04B41"/>
    <w:rsid w:val="00E05BB8"/>
    <w:rsid w:val="00E060B6"/>
    <w:rsid w:val="00E06497"/>
    <w:rsid w:val="00E0713C"/>
    <w:rsid w:val="00E0780B"/>
    <w:rsid w:val="00E07B99"/>
    <w:rsid w:val="00E11115"/>
    <w:rsid w:val="00E11255"/>
    <w:rsid w:val="00E115BB"/>
    <w:rsid w:val="00E11A14"/>
    <w:rsid w:val="00E1224F"/>
    <w:rsid w:val="00E12537"/>
    <w:rsid w:val="00E12BE2"/>
    <w:rsid w:val="00E12FDA"/>
    <w:rsid w:val="00E13554"/>
    <w:rsid w:val="00E13D9E"/>
    <w:rsid w:val="00E1474F"/>
    <w:rsid w:val="00E14FE7"/>
    <w:rsid w:val="00E15087"/>
    <w:rsid w:val="00E15A52"/>
    <w:rsid w:val="00E15A87"/>
    <w:rsid w:val="00E17FBF"/>
    <w:rsid w:val="00E20470"/>
    <w:rsid w:val="00E20815"/>
    <w:rsid w:val="00E20897"/>
    <w:rsid w:val="00E21748"/>
    <w:rsid w:val="00E21D0B"/>
    <w:rsid w:val="00E22322"/>
    <w:rsid w:val="00E22B89"/>
    <w:rsid w:val="00E2380C"/>
    <w:rsid w:val="00E242A0"/>
    <w:rsid w:val="00E24588"/>
    <w:rsid w:val="00E2494C"/>
    <w:rsid w:val="00E263C4"/>
    <w:rsid w:val="00E272A7"/>
    <w:rsid w:val="00E301AE"/>
    <w:rsid w:val="00E305AD"/>
    <w:rsid w:val="00E309AC"/>
    <w:rsid w:val="00E30F11"/>
    <w:rsid w:val="00E3113B"/>
    <w:rsid w:val="00E321E1"/>
    <w:rsid w:val="00E329EA"/>
    <w:rsid w:val="00E32ADE"/>
    <w:rsid w:val="00E32B43"/>
    <w:rsid w:val="00E331CC"/>
    <w:rsid w:val="00E3405E"/>
    <w:rsid w:val="00E34EF1"/>
    <w:rsid w:val="00E3586E"/>
    <w:rsid w:val="00E35988"/>
    <w:rsid w:val="00E36015"/>
    <w:rsid w:val="00E36C11"/>
    <w:rsid w:val="00E37CB7"/>
    <w:rsid w:val="00E40000"/>
    <w:rsid w:val="00E40099"/>
    <w:rsid w:val="00E40775"/>
    <w:rsid w:val="00E40D2D"/>
    <w:rsid w:val="00E41269"/>
    <w:rsid w:val="00E414A4"/>
    <w:rsid w:val="00E428D4"/>
    <w:rsid w:val="00E42E67"/>
    <w:rsid w:val="00E4557B"/>
    <w:rsid w:val="00E45734"/>
    <w:rsid w:val="00E46D91"/>
    <w:rsid w:val="00E500C2"/>
    <w:rsid w:val="00E5078E"/>
    <w:rsid w:val="00E50855"/>
    <w:rsid w:val="00E50E13"/>
    <w:rsid w:val="00E5190E"/>
    <w:rsid w:val="00E53B54"/>
    <w:rsid w:val="00E549E8"/>
    <w:rsid w:val="00E56D0D"/>
    <w:rsid w:val="00E56DE0"/>
    <w:rsid w:val="00E57DB7"/>
    <w:rsid w:val="00E60DDA"/>
    <w:rsid w:val="00E61DBF"/>
    <w:rsid w:val="00E61DD4"/>
    <w:rsid w:val="00E61FF0"/>
    <w:rsid w:val="00E6291D"/>
    <w:rsid w:val="00E62DC3"/>
    <w:rsid w:val="00E63423"/>
    <w:rsid w:val="00E63595"/>
    <w:rsid w:val="00E646BB"/>
    <w:rsid w:val="00E64A1E"/>
    <w:rsid w:val="00E64C77"/>
    <w:rsid w:val="00E64E10"/>
    <w:rsid w:val="00E65B30"/>
    <w:rsid w:val="00E66DF4"/>
    <w:rsid w:val="00E66E72"/>
    <w:rsid w:val="00E674F8"/>
    <w:rsid w:val="00E67985"/>
    <w:rsid w:val="00E70676"/>
    <w:rsid w:val="00E714CE"/>
    <w:rsid w:val="00E7332C"/>
    <w:rsid w:val="00E733C3"/>
    <w:rsid w:val="00E74C9A"/>
    <w:rsid w:val="00E74F20"/>
    <w:rsid w:val="00E74FEF"/>
    <w:rsid w:val="00E75110"/>
    <w:rsid w:val="00E75227"/>
    <w:rsid w:val="00E7522B"/>
    <w:rsid w:val="00E75489"/>
    <w:rsid w:val="00E75565"/>
    <w:rsid w:val="00E75B95"/>
    <w:rsid w:val="00E75BD3"/>
    <w:rsid w:val="00E77A86"/>
    <w:rsid w:val="00E803E7"/>
    <w:rsid w:val="00E80955"/>
    <w:rsid w:val="00E80F68"/>
    <w:rsid w:val="00E8182F"/>
    <w:rsid w:val="00E82266"/>
    <w:rsid w:val="00E82303"/>
    <w:rsid w:val="00E823B4"/>
    <w:rsid w:val="00E8257B"/>
    <w:rsid w:val="00E82745"/>
    <w:rsid w:val="00E82943"/>
    <w:rsid w:val="00E82C48"/>
    <w:rsid w:val="00E82D5C"/>
    <w:rsid w:val="00E82F9C"/>
    <w:rsid w:val="00E83845"/>
    <w:rsid w:val="00E84D15"/>
    <w:rsid w:val="00E851E6"/>
    <w:rsid w:val="00E853BD"/>
    <w:rsid w:val="00E85843"/>
    <w:rsid w:val="00E85B05"/>
    <w:rsid w:val="00E8644E"/>
    <w:rsid w:val="00E86F2B"/>
    <w:rsid w:val="00E87A3A"/>
    <w:rsid w:val="00E87D22"/>
    <w:rsid w:val="00E87E0A"/>
    <w:rsid w:val="00E90536"/>
    <w:rsid w:val="00E90C38"/>
    <w:rsid w:val="00E91A9D"/>
    <w:rsid w:val="00E91D02"/>
    <w:rsid w:val="00E93947"/>
    <w:rsid w:val="00E944D3"/>
    <w:rsid w:val="00E94EAC"/>
    <w:rsid w:val="00E954C5"/>
    <w:rsid w:val="00E95966"/>
    <w:rsid w:val="00E95A78"/>
    <w:rsid w:val="00E95FF5"/>
    <w:rsid w:val="00E96322"/>
    <w:rsid w:val="00E96564"/>
    <w:rsid w:val="00E96AA5"/>
    <w:rsid w:val="00E97321"/>
    <w:rsid w:val="00E9735D"/>
    <w:rsid w:val="00EA0BE3"/>
    <w:rsid w:val="00EA0C05"/>
    <w:rsid w:val="00EA1264"/>
    <w:rsid w:val="00EA3665"/>
    <w:rsid w:val="00EA3C64"/>
    <w:rsid w:val="00EA3F97"/>
    <w:rsid w:val="00EA4BCE"/>
    <w:rsid w:val="00EA5392"/>
    <w:rsid w:val="00EA6DD7"/>
    <w:rsid w:val="00EB1816"/>
    <w:rsid w:val="00EB2EA5"/>
    <w:rsid w:val="00EB30C1"/>
    <w:rsid w:val="00EB351A"/>
    <w:rsid w:val="00EB5731"/>
    <w:rsid w:val="00EB5A14"/>
    <w:rsid w:val="00EB63EC"/>
    <w:rsid w:val="00EB66E3"/>
    <w:rsid w:val="00EB6B5D"/>
    <w:rsid w:val="00EB6B7F"/>
    <w:rsid w:val="00EB7AC9"/>
    <w:rsid w:val="00EC06D8"/>
    <w:rsid w:val="00EC0ADA"/>
    <w:rsid w:val="00EC0CFA"/>
    <w:rsid w:val="00EC1A7A"/>
    <w:rsid w:val="00EC1D8D"/>
    <w:rsid w:val="00EC1FF3"/>
    <w:rsid w:val="00EC2296"/>
    <w:rsid w:val="00EC2E21"/>
    <w:rsid w:val="00EC3240"/>
    <w:rsid w:val="00EC35CC"/>
    <w:rsid w:val="00EC3920"/>
    <w:rsid w:val="00EC3D96"/>
    <w:rsid w:val="00EC46BB"/>
    <w:rsid w:val="00EC4854"/>
    <w:rsid w:val="00EC58E4"/>
    <w:rsid w:val="00EC5D63"/>
    <w:rsid w:val="00EC60B4"/>
    <w:rsid w:val="00EC66B9"/>
    <w:rsid w:val="00EC722B"/>
    <w:rsid w:val="00EC76D1"/>
    <w:rsid w:val="00EC79BE"/>
    <w:rsid w:val="00ED1339"/>
    <w:rsid w:val="00ED1A72"/>
    <w:rsid w:val="00ED1D28"/>
    <w:rsid w:val="00ED1F31"/>
    <w:rsid w:val="00ED2061"/>
    <w:rsid w:val="00ED22D1"/>
    <w:rsid w:val="00ED277D"/>
    <w:rsid w:val="00ED3296"/>
    <w:rsid w:val="00ED5110"/>
    <w:rsid w:val="00ED6720"/>
    <w:rsid w:val="00ED79A3"/>
    <w:rsid w:val="00ED7B13"/>
    <w:rsid w:val="00ED7D34"/>
    <w:rsid w:val="00EE1637"/>
    <w:rsid w:val="00EE20B0"/>
    <w:rsid w:val="00EE2E0F"/>
    <w:rsid w:val="00EE2E8D"/>
    <w:rsid w:val="00EE2F12"/>
    <w:rsid w:val="00EE3040"/>
    <w:rsid w:val="00EE376C"/>
    <w:rsid w:val="00EE4334"/>
    <w:rsid w:val="00EE4AC8"/>
    <w:rsid w:val="00EE4F62"/>
    <w:rsid w:val="00EE55AB"/>
    <w:rsid w:val="00EE5D46"/>
    <w:rsid w:val="00EE735C"/>
    <w:rsid w:val="00EE74EB"/>
    <w:rsid w:val="00EE7F84"/>
    <w:rsid w:val="00EF12DE"/>
    <w:rsid w:val="00EF17DE"/>
    <w:rsid w:val="00EF19F6"/>
    <w:rsid w:val="00EF2039"/>
    <w:rsid w:val="00EF241B"/>
    <w:rsid w:val="00EF27FA"/>
    <w:rsid w:val="00EF3EA7"/>
    <w:rsid w:val="00EF4178"/>
    <w:rsid w:val="00EF54C7"/>
    <w:rsid w:val="00EF6BFF"/>
    <w:rsid w:val="00EF6D48"/>
    <w:rsid w:val="00EF74DC"/>
    <w:rsid w:val="00EF7552"/>
    <w:rsid w:val="00F0061D"/>
    <w:rsid w:val="00F009B0"/>
    <w:rsid w:val="00F0135A"/>
    <w:rsid w:val="00F019C9"/>
    <w:rsid w:val="00F0203A"/>
    <w:rsid w:val="00F0221B"/>
    <w:rsid w:val="00F02351"/>
    <w:rsid w:val="00F02C65"/>
    <w:rsid w:val="00F033A4"/>
    <w:rsid w:val="00F03666"/>
    <w:rsid w:val="00F037C5"/>
    <w:rsid w:val="00F042F3"/>
    <w:rsid w:val="00F04477"/>
    <w:rsid w:val="00F04591"/>
    <w:rsid w:val="00F04CD8"/>
    <w:rsid w:val="00F0547F"/>
    <w:rsid w:val="00F05B3D"/>
    <w:rsid w:val="00F05FB0"/>
    <w:rsid w:val="00F06409"/>
    <w:rsid w:val="00F06F6C"/>
    <w:rsid w:val="00F07B9D"/>
    <w:rsid w:val="00F10F55"/>
    <w:rsid w:val="00F11132"/>
    <w:rsid w:val="00F11615"/>
    <w:rsid w:val="00F11EF5"/>
    <w:rsid w:val="00F127FC"/>
    <w:rsid w:val="00F12CBE"/>
    <w:rsid w:val="00F12D17"/>
    <w:rsid w:val="00F13012"/>
    <w:rsid w:val="00F130BD"/>
    <w:rsid w:val="00F13491"/>
    <w:rsid w:val="00F13692"/>
    <w:rsid w:val="00F139F4"/>
    <w:rsid w:val="00F13DB9"/>
    <w:rsid w:val="00F13E3C"/>
    <w:rsid w:val="00F145E2"/>
    <w:rsid w:val="00F14932"/>
    <w:rsid w:val="00F15004"/>
    <w:rsid w:val="00F15C50"/>
    <w:rsid w:val="00F15D2A"/>
    <w:rsid w:val="00F15F80"/>
    <w:rsid w:val="00F16D00"/>
    <w:rsid w:val="00F17020"/>
    <w:rsid w:val="00F20252"/>
    <w:rsid w:val="00F21C9C"/>
    <w:rsid w:val="00F23603"/>
    <w:rsid w:val="00F23F99"/>
    <w:rsid w:val="00F24146"/>
    <w:rsid w:val="00F24F19"/>
    <w:rsid w:val="00F308C3"/>
    <w:rsid w:val="00F313E8"/>
    <w:rsid w:val="00F31838"/>
    <w:rsid w:val="00F32610"/>
    <w:rsid w:val="00F32F54"/>
    <w:rsid w:val="00F33606"/>
    <w:rsid w:val="00F338D0"/>
    <w:rsid w:val="00F33C45"/>
    <w:rsid w:val="00F33D06"/>
    <w:rsid w:val="00F34C6D"/>
    <w:rsid w:val="00F34FA9"/>
    <w:rsid w:val="00F35752"/>
    <w:rsid w:val="00F35D34"/>
    <w:rsid w:val="00F3686C"/>
    <w:rsid w:val="00F37899"/>
    <w:rsid w:val="00F4137E"/>
    <w:rsid w:val="00F41819"/>
    <w:rsid w:val="00F41B00"/>
    <w:rsid w:val="00F41F6D"/>
    <w:rsid w:val="00F421A1"/>
    <w:rsid w:val="00F4490D"/>
    <w:rsid w:val="00F4548C"/>
    <w:rsid w:val="00F46370"/>
    <w:rsid w:val="00F46854"/>
    <w:rsid w:val="00F46C08"/>
    <w:rsid w:val="00F4764F"/>
    <w:rsid w:val="00F476F8"/>
    <w:rsid w:val="00F47DBF"/>
    <w:rsid w:val="00F505D5"/>
    <w:rsid w:val="00F505DA"/>
    <w:rsid w:val="00F51886"/>
    <w:rsid w:val="00F51889"/>
    <w:rsid w:val="00F52AF9"/>
    <w:rsid w:val="00F52F22"/>
    <w:rsid w:val="00F53680"/>
    <w:rsid w:val="00F53EE4"/>
    <w:rsid w:val="00F53FE8"/>
    <w:rsid w:val="00F5416B"/>
    <w:rsid w:val="00F543E1"/>
    <w:rsid w:val="00F54F96"/>
    <w:rsid w:val="00F55E34"/>
    <w:rsid w:val="00F5605E"/>
    <w:rsid w:val="00F56820"/>
    <w:rsid w:val="00F573E8"/>
    <w:rsid w:val="00F60614"/>
    <w:rsid w:val="00F60E59"/>
    <w:rsid w:val="00F61688"/>
    <w:rsid w:val="00F6182C"/>
    <w:rsid w:val="00F61D1A"/>
    <w:rsid w:val="00F61D4C"/>
    <w:rsid w:val="00F61E6D"/>
    <w:rsid w:val="00F61F29"/>
    <w:rsid w:val="00F639BC"/>
    <w:rsid w:val="00F639C0"/>
    <w:rsid w:val="00F63C70"/>
    <w:rsid w:val="00F6401F"/>
    <w:rsid w:val="00F644E0"/>
    <w:rsid w:val="00F6485D"/>
    <w:rsid w:val="00F659F6"/>
    <w:rsid w:val="00F66B37"/>
    <w:rsid w:val="00F67DAC"/>
    <w:rsid w:val="00F67F4F"/>
    <w:rsid w:val="00F702C5"/>
    <w:rsid w:val="00F70390"/>
    <w:rsid w:val="00F70ECE"/>
    <w:rsid w:val="00F7141E"/>
    <w:rsid w:val="00F7179B"/>
    <w:rsid w:val="00F720B6"/>
    <w:rsid w:val="00F721D2"/>
    <w:rsid w:val="00F7431E"/>
    <w:rsid w:val="00F74C84"/>
    <w:rsid w:val="00F75D8E"/>
    <w:rsid w:val="00F767C8"/>
    <w:rsid w:val="00F76C37"/>
    <w:rsid w:val="00F76C9E"/>
    <w:rsid w:val="00F80159"/>
    <w:rsid w:val="00F8017F"/>
    <w:rsid w:val="00F80313"/>
    <w:rsid w:val="00F806D8"/>
    <w:rsid w:val="00F815DD"/>
    <w:rsid w:val="00F816A9"/>
    <w:rsid w:val="00F827A6"/>
    <w:rsid w:val="00F83A90"/>
    <w:rsid w:val="00F83FE0"/>
    <w:rsid w:val="00F841E5"/>
    <w:rsid w:val="00F8442E"/>
    <w:rsid w:val="00F84A97"/>
    <w:rsid w:val="00F8551D"/>
    <w:rsid w:val="00F85871"/>
    <w:rsid w:val="00F85CEA"/>
    <w:rsid w:val="00F867FD"/>
    <w:rsid w:val="00F8778E"/>
    <w:rsid w:val="00F87A9F"/>
    <w:rsid w:val="00F9032B"/>
    <w:rsid w:val="00F90D94"/>
    <w:rsid w:val="00F911A4"/>
    <w:rsid w:val="00F920A4"/>
    <w:rsid w:val="00F92858"/>
    <w:rsid w:val="00F928A6"/>
    <w:rsid w:val="00F92D3A"/>
    <w:rsid w:val="00F92D9B"/>
    <w:rsid w:val="00F9426C"/>
    <w:rsid w:val="00F94C7F"/>
    <w:rsid w:val="00F95595"/>
    <w:rsid w:val="00F966C0"/>
    <w:rsid w:val="00F96AA9"/>
    <w:rsid w:val="00FA0884"/>
    <w:rsid w:val="00FA0D6F"/>
    <w:rsid w:val="00FA1346"/>
    <w:rsid w:val="00FA23BE"/>
    <w:rsid w:val="00FA3049"/>
    <w:rsid w:val="00FA342F"/>
    <w:rsid w:val="00FA3689"/>
    <w:rsid w:val="00FA3F89"/>
    <w:rsid w:val="00FA482F"/>
    <w:rsid w:val="00FA5CB6"/>
    <w:rsid w:val="00FA60F7"/>
    <w:rsid w:val="00FA6113"/>
    <w:rsid w:val="00FA6996"/>
    <w:rsid w:val="00FA7CE5"/>
    <w:rsid w:val="00FB057D"/>
    <w:rsid w:val="00FB0A24"/>
    <w:rsid w:val="00FB1325"/>
    <w:rsid w:val="00FB223F"/>
    <w:rsid w:val="00FB27A8"/>
    <w:rsid w:val="00FB2B6B"/>
    <w:rsid w:val="00FB2E6A"/>
    <w:rsid w:val="00FB32F6"/>
    <w:rsid w:val="00FB3636"/>
    <w:rsid w:val="00FB391E"/>
    <w:rsid w:val="00FB506F"/>
    <w:rsid w:val="00FB512D"/>
    <w:rsid w:val="00FB67CA"/>
    <w:rsid w:val="00FB69DB"/>
    <w:rsid w:val="00FB7523"/>
    <w:rsid w:val="00FB790C"/>
    <w:rsid w:val="00FB7E63"/>
    <w:rsid w:val="00FC0119"/>
    <w:rsid w:val="00FC1269"/>
    <w:rsid w:val="00FC2016"/>
    <w:rsid w:val="00FC2109"/>
    <w:rsid w:val="00FC25C6"/>
    <w:rsid w:val="00FC32E8"/>
    <w:rsid w:val="00FC59F5"/>
    <w:rsid w:val="00FC5A2E"/>
    <w:rsid w:val="00FC5E7E"/>
    <w:rsid w:val="00FC630F"/>
    <w:rsid w:val="00FC6BCE"/>
    <w:rsid w:val="00FD0378"/>
    <w:rsid w:val="00FD114D"/>
    <w:rsid w:val="00FD15C6"/>
    <w:rsid w:val="00FD18B5"/>
    <w:rsid w:val="00FD1B79"/>
    <w:rsid w:val="00FD268A"/>
    <w:rsid w:val="00FD2A3F"/>
    <w:rsid w:val="00FD37C1"/>
    <w:rsid w:val="00FD446F"/>
    <w:rsid w:val="00FD4C71"/>
    <w:rsid w:val="00FD4D58"/>
    <w:rsid w:val="00FD5911"/>
    <w:rsid w:val="00FD5DCF"/>
    <w:rsid w:val="00FD5F63"/>
    <w:rsid w:val="00FD60A3"/>
    <w:rsid w:val="00FD675B"/>
    <w:rsid w:val="00FD7091"/>
    <w:rsid w:val="00FD7E72"/>
    <w:rsid w:val="00FE000C"/>
    <w:rsid w:val="00FE0C2B"/>
    <w:rsid w:val="00FE17BE"/>
    <w:rsid w:val="00FE1ED6"/>
    <w:rsid w:val="00FE352B"/>
    <w:rsid w:val="00FE3DE2"/>
    <w:rsid w:val="00FE3F75"/>
    <w:rsid w:val="00FE4157"/>
    <w:rsid w:val="00FE4404"/>
    <w:rsid w:val="00FE4ABC"/>
    <w:rsid w:val="00FE5D2D"/>
    <w:rsid w:val="00FE66C7"/>
    <w:rsid w:val="00FE7364"/>
    <w:rsid w:val="00FE7CEB"/>
    <w:rsid w:val="00FF03B2"/>
    <w:rsid w:val="00FF0D58"/>
    <w:rsid w:val="00FF11C7"/>
    <w:rsid w:val="00FF2C91"/>
    <w:rsid w:val="00FF461F"/>
    <w:rsid w:val="00FF4BCA"/>
    <w:rsid w:val="00FF5434"/>
    <w:rsid w:val="00FF55AE"/>
    <w:rsid w:val="00FF590D"/>
    <w:rsid w:val="00FF5E4C"/>
    <w:rsid w:val="00FF6406"/>
    <w:rsid w:val="00FF6FA3"/>
    <w:rsid w:val="00FF7822"/>
    <w:rsid w:val="00FF7896"/>
    <w:rsid w:val="00FF7BBC"/>
    <w:rsid w:val="00FF7BEC"/>
    <w:rsid w:val="0A1582BA"/>
    <w:rsid w:val="1F6C9FE4"/>
    <w:rsid w:val="24888364"/>
    <w:rsid w:val="26D4C937"/>
    <w:rsid w:val="2A56FBFB"/>
    <w:rsid w:val="400D083D"/>
    <w:rsid w:val="52642F21"/>
    <w:rsid w:val="69D5A6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DC764"/>
  <w15:docId w15:val="{0182B661-2F0D-48AD-8C90-7DF48714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D5905"/>
    <w:pPr>
      <w:keepNext/>
      <w:keepLines/>
      <w:spacing w:before="40" w:after="0" w:line="360" w:lineRule="auto"/>
      <w:jc w:val="both"/>
      <w:outlineLvl w:val="1"/>
    </w:pPr>
    <w:rPr>
      <w:rFonts w:ascii="Times New Roman" w:eastAsiaTheme="majorEastAsia" w:hAnsi="Times New Roman" w:cstheme="majorBidi"/>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rsid w:val="00A008E1"/>
    <w:pPr>
      <w:widowControl w:val="0"/>
      <w:shd w:val="clear" w:color="auto" w:fill="FFFFFF"/>
      <w:wordWrap w:val="0"/>
      <w:autoSpaceDE w:val="0"/>
      <w:autoSpaceDN w:val="0"/>
      <w:snapToGrid w:val="0"/>
      <w:spacing w:after="0" w:line="384" w:lineRule="auto"/>
      <w:jc w:val="both"/>
      <w:textAlignment w:val="baseline"/>
    </w:pPr>
    <w:rPr>
      <w:rFonts w:ascii="Gulim" w:eastAsia="Gulim" w:hAnsi="Gulim" w:cs="Gulim"/>
      <w:color w:val="000000"/>
      <w:kern w:val="0"/>
      <w:sz w:val="20"/>
      <w:szCs w:val="20"/>
      <w:lang w:eastAsia="ko-KR"/>
    </w:rPr>
  </w:style>
  <w:style w:type="paragraph" w:customStyle="1" w:styleId="EndNoteBibliographyTitle">
    <w:name w:val="EndNote Bibliography Title"/>
    <w:basedOn w:val="Normal"/>
    <w:link w:val="EndNoteBibliographyTitleChar"/>
    <w:rsid w:val="00D162D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D162DC"/>
    <w:rPr>
      <w:rFonts w:ascii="Calibri" w:hAnsi="Calibri" w:cs="Calibri"/>
      <w:noProof/>
    </w:rPr>
  </w:style>
  <w:style w:type="paragraph" w:customStyle="1" w:styleId="EndNoteBibliography">
    <w:name w:val="EndNote Bibliography"/>
    <w:basedOn w:val="Normal"/>
    <w:link w:val="EndNoteBibliographyChar"/>
    <w:rsid w:val="00D162DC"/>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D162DC"/>
    <w:rPr>
      <w:rFonts w:ascii="Calibri" w:hAnsi="Calibri" w:cs="Calibri"/>
      <w:noProof/>
    </w:rPr>
  </w:style>
  <w:style w:type="character" w:customStyle="1" w:styleId="Heading2Char">
    <w:name w:val="Heading 2 Char"/>
    <w:basedOn w:val="DefaultParagraphFont"/>
    <w:link w:val="Heading2"/>
    <w:uiPriority w:val="9"/>
    <w:rsid w:val="003D5905"/>
    <w:rPr>
      <w:rFonts w:ascii="Times New Roman" w:eastAsiaTheme="majorEastAsia" w:hAnsi="Times New Roman" w:cstheme="majorBidi"/>
      <w:color w:val="000000" w:themeColor="text1"/>
      <w:sz w:val="32"/>
      <w:szCs w:val="26"/>
    </w:rPr>
  </w:style>
  <w:style w:type="table" w:styleId="TableGrid">
    <w:name w:val="Table Grid"/>
    <w:basedOn w:val="TableNormal"/>
    <w:uiPriority w:val="39"/>
    <w:rsid w:val="003D5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F6CB7"/>
    <w:rPr>
      <w:color w:val="666666"/>
    </w:rPr>
  </w:style>
  <w:style w:type="paragraph" w:styleId="Revision">
    <w:name w:val="Revision"/>
    <w:hidden/>
    <w:uiPriority w:val="99"/>
    <w:semiHidden/>
    <w:rsid w:val="00A23CC2"/>
    <w:pPr>
      <w:spacing w:after="0" w:line="240" w:lineRule="auto"/>
    </w:pPr>
  </w:style>
  <w:style w:type="paragraph" w:styleId="ListParagraph">
    <w:name w:val="List Paragraph"/>
    <w:basedOn w:val="Normal"/>
    <w:uiPriority w:val="34"/>
    <w:qFormat/>
    <w:rsid w:val="007E2647"/>
    <w:pPr>
      <w:ind w:left="720"/>
      <w:contextualSpacing/>
    </w:pPr>
  </w:style>
  <w:style w:type="character" w:styleId="Hyperlink">
    <w:name w:val="Hyperlink"/>
    <w:basedOn w:val="DefaultParagraphFont"/>
    <w:uiPriority w:val="99"/>
    <w:unhideWhenUsed/>
    <w:rsid w:val="006A3B32"/>
    <w:rPr>
      <w:color w:val="0563C1" w:themeColor="hyperlink"/>
      <w:u w:val="single"/>
    </w:rPr>
  </w:style>
  <w:style w:type="character" w:styleId="UnresolvedMention">
    <w:name w:val="Unresolved Mention"/>
    <w:basedOn w:val="DefaultParagraphFont"/>
    <w:uiPriority w:val="99"/>
    <w:semiHidden/>
    <w:unhideWhenUsed/>
    <w:rsid w:val="006A3B32"/>
    <w:rPr>
      <w:color w:val="605E5C"/>
      <w:shd w:val="clear" w:color="auto" w:fill="E1DFDD"/>
    </w:rPr>
  </w:style>
  <w:style w:type="paragraph" w:styleId="FootnoteText">
    <w:name w:val="footnote text"/>
    <w:basedOn w:val="Normal"/>
    <w:link w:val="FootnoteTextChar"/>
    <w:uiPriority w:val="99"/>
    <w:semiHidden/>
    <w:unhideWhenUsed/>
    <w:rsid w:val="000432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3224"/>
    <w:rPr>
      <w:sz w:val="20"/>
      <w:szCs w:val="20"/>
    </w:rPr>
  </w:style>
  <w:style w:type="character" w:styleId="FootnoteReference">
    <w:name w:val="footnote reference"/>
    <w:basedOn w:val="DefaultParagraphFont"/>
    <w:uiPriority w:val="99"/>
    <w:semiHidden/>
    <w:unhideWhenUsed/>
    <w:rsid w:val="00043224"/>
    <w:rPr>
      <w:vertAlign w:val="superscript"/>
    </w:rPr>
  </w:style>
  <w:style w:type="character" w:styleId="CommentReference">
    <w:name w:val="annotation reference"/>
    <w:basedOn w:val="DefaultParagraphFont"/>
    <w:uiPriority w:val="99"/>
    <w:semiHidden/>
    <w:unhideWhenUsed/>
    <w:rsid w:val="00583528"/>
    <w:rPr>
      <w:sz w:val="16"/>
      <w:szCs w:val="16"/>
    </w:rPr>
  </w:style>
  <w:style w:type="paragraph" w:styleId="CommentText">
    <w:name w:val="annotation text"/>
    <w:basedOn w:val="Normal"/>
    <w:link w:val="CommentTextChar"/>
    <w:uiPriority w:val="99"/>
    <w:unhideWhenUsed/>
    <w:rsid w:val="00583528"/>
    <w:pPr>
      <w:spacing w:line="240" w:lineRule="auto"/>
    </w:pPr>
    <w:rPr>
      <w:sz w:val="20"/>
      <w:szCs w:val="20"/>
    </w:rPr>
  </w:style>
  <w:style w:type="character" w:customStyle="1" w:styleId="CommentTextChar">
    <w:name w:val="Comment Text Char"/>
    <w:basedOn w:val="DefaultParagraphFont"/>
    <w:link w:val="CommentText"/>
    <w:uiPriority w:val="99"/>
    <w:rsid w:val="00583528"/>
    <w:rPr>
      <w:sz w:val="20"/>
      <w:szCs w:val="20"/>
    </w:rPr>
  </w:style>
  <w:style w:type="paragraph" w:styleId="CommentSubject">
    <w:name w:val="annotation subject"/>
    <w:basedOn w:val="CommentText"/>
    <w:next w:val="CommentText"/>
    <w:link w:val="CommentSubjectChar"/>
    <w:uiPriority w:val="99"/>
    <w:semiHidden/>
    <w:unhideWhenUsed/>
    <w:rsid w:val="00583528"/>
    <w:rPr>
      <w:b/>
      <w:bCs/>
    </w:rPr>
  </w:style>
  <w:style w:type="character" w:customStyle="1" w:styleId="CommentSubjectChar">
    <w:name w:val="Comment Subject Char"/>
    <w:basedOn w:val="CommentTextChar"/>
    <w:link w:val="CommentSubject"/>
    <w:uiPriority w:val="99"/>
    <w:semiHidden/>
    <w:rsid w:val="00583528"/>
    <w:rPr>
      <w:b/>
      <w:bCs/>
      <w:sz w:val="20"/>
      <w:szCs w:val="20"/>
    </w:rPr>
  </w:style>
  <w:style w:type="paragraph" w:styleId="NormalWeb">
    <w:name w:val="Normal (Web)"/>
    <w:basedOn w:val="Normal"/>
    <w:uiPriority w:val="99"/>
    <w:unhideWhenUsed/>
    <w:rsid w:val="00245950"/>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TopofForm">
    <w:name w:val="HTML Top of Form"/>
    <w:basedOn w:val="Normal"/>
    <w:next w:val="Normal"/>
    <w:link w:val="z-TopofFormChar"/>
    <w:hidden/>
    <w:uiPriority w:val="99"/>
    <w:semiHidden/>
    <w:unhideWhenUsed/>
    <w:rsid w:val="00245950"/>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245950"/>
    <w:rPr>
      <w:rFonts w:ascii="Arial" w:eastAsia="Times New Roman" w:hAnsi="Arial" w:cs="Arial"/>
      <w:vanish/>
      <w:kern w:val="0"/>
      <w:sz w:val="16"/>
      <w:szCs w:val="16"/>
    </w:rPr>
  </w:style>
  <w:style w:type="character" w:customStyle="1" w:styleId="cf01">
    <w:name w:val="cf01"/>
    <w:basedOn w:val="DefaultParagraphFont"/>
    <w:rsid w:val="001A1007"/>
    <w:rPr>
      <w:rFonts w:ascii="Segoe UI" w:hAnsi="Segoe UI" w:cs="Segoe UI" w:hint="default"/>
      <w:sz w:val="18"/>
      <w:szCs w:val="18"/>
      <w:shd w:val="clear" w:color="auto" w:fill="FFFFFF"/>
    </w:rPr>
  </w:style>
  <w:style w:type="paragraph" w:styleId="Header">
    <w:name w:val="header"/>
    <w:basedOn w:val="Normal"/>
    <w:link w:val="HeaderChar"/>
    <w:uiPriority w:val="99"/>
    <w:semiHidden/>
    <w:unhideWhenUsed/>
    <w:rsid w:val="005F74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7441"/>
  </w:style>
  <w:style w:type="paragraph" w:styleId="Footer">
    <w:name w:val="footer"/>
    <w:basedOn w:val="Normal"/>
    <w:link w:val="FooterChar"/>
    <w:uiPriority w:val="99"/>
    <w:semiHidden/>
    <w:unhideWhenUsed/>
    <w:rsid w:val="005F74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7441"/>
  </w:style>
  <w:style w:type="table" w:styleId="GridTable1Light">
    <w:name w:val="Grid Table 1 Light"/>
    <w:basedOn w:val="TableNormal"/>
    <w:uiPriority w:val="46"/>
    <w:rsid w:val="005F744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791F7D"/>
  </w:style>
  <w:style w:type="character" w:customStyle="1" w:styleId="mord">
    <w:name w:val="mord"/>
    <w:basedOn w:val="DefaultParagraphFont"/>
    <w:rsid w:val="00791F7D"/>
  </w:style>
  <w:style w:type="character" w:customStyle="1" w:styleId="vlist-s">
    <w:name w:val="vlist-s"/>
    <w:basedOn w:val="DefaultParagraphFont"/>
    <w:rsid w:val="00791F7D"/>
  </w:style>
  <w:style w:type="character" w:customStyle="1" w:styleId="mrel">
    <w:name w:val="mrel"/>
    <w:basedOn w:val="DefaultParagraphFont"/>
    <w:rsid w:val="00791F7D"/>
  </w:style>
  <w:style w:type="character" w:styleId="Emphasis">
    <w:name w:val="Emphasis"/>
    <w:basedOn w:val="DefaultParagraphFont"/>
    <w:uiPriority w:val="20"/>
    <w:qFormat/>
    <w:rsid w:val="008173E7"/>
    <w:rPr>
      <w:i/>
      <w:iCs/>
    </w:rPr>
  </w:style>
  <w:style w:type="character" w:customStyle="1" w:styleId="anchor-text">
    <w:name w:val="anchor-text"/>
    <w:basedOn w:val="DefaultParagraphFont"/>
    <w:rsid w:val="008173E7"/>
  </w:style>
  <w:style w:type="character" w:customStyle="1" w:styleId="mjxassistivemathml">
    <w:name w:val="mjx_assistive_mathml"/>
    <w:basedOn w:val="DefaultParagraphFont"/>
    <w:rsid w:val="008731A0"/>
  </w:style>
  <w:style w:type="paragraph" w:customStyle="1" w:styleId="react-xocs-list-item">
    <w:name w:val="react-xocs-list-item"/>
    <w:basedOn w:val="Normal"/>
    <w:rsid w:val="003733F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list-label">
    <w:name w:val="list-label"/>
    <w:basedOn w:val="DefaultParagraphFont"/>
    <w:rsid w:val="003733FC"/>
  </w:style>
  <w:style w:type="paragraph" w:customStyle="1" w:styleId="MTDisplayEquation">
    <w:name w:val="MTDisplayEquation"/>
    <w:basedOn w:val="Normal"/>
    <w:next w:val="Normal"/>
    <w:link w:val="MTDisplayEquationChar"/>
    <w:rsid w:val="000A08B8"/>
    <w:pPr>
      <w:tabs>
        <w:tab w:val="center" w:pos="4680"/>
        <w:tab w:val="right" w:pos="9360"/>
      </w:tabs>
      <w:spacing w:line="360" w:lineRule="auto"/>
      <w:jc w:val="both"/>
    </w:pPr>
    <w:rPr>
      <w:rFonts w:ascii="Times New Roman" w:eastAsiaTheme="minorEastAsia" w:hAnsi="Times New Roman" w:cs="Times New Roman"/>
      <w:sz w:val="24"/>
      <w:szCs w:val="24"/>
    </w:rPr>
  </w:style>
  <w:style w:type="character" w:customStyle="1" w:styleId="MTDisplayEquationChar">
    <w:name w:val="MTDisplayEquation Char"/>
    <w:basedOn w:val="DefaultParagraphFont"/>
    <w:link w:val="MTDisplayEquation"/>
    <w:rsid w:val="000A08B8"/>
    <w:rPr>
      <w:rFonts w:ascii="Times New Roman" w:eastAsiaTheme="minorEastAsia" w:hAnsi="Times New Roman" w:cs="Times New Roman"/>
      <w:sz w:val="24"/>
      <w:szCs w:val="24"/>
    </w:rPr>
  </w:style>
  <w:style w:type="character" w:customStyle="1" w:styleId="MTEquationSection">
    <w:name w:val="MTEquationSection"/>
    <w:basedOn w:val="DefaultParagraphFont"/>
    <w:rsid w:val="00BC4CED"/>
    <w:rPr>
      <w:rFonts w:ascii="Times New Roman" w:hAnsi="Times New Roman" w:cs="Times New Roman"/>
      <w:b/>
      <w:bCs/>
      <w:vanish/>
      <w:color w:val="FF0000"/>
      <w:sz w:val="24"/>
      <w:szCs w:val="24"/>
    </w:rPr>
  </w:style>
  <w:style w:type="character" w:styleId="FollowedHyperlink">
    <w:name w:val="FollowedHyperlink"/>
    <w:basedOn w:val="DefaultParagraphFont"/>
    <w:uiPriority w:val="99"/>
    <w:semiHidden/>
    <w:unhideWhenUsed/>
    <w:rsid w:val="00D003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2783">
      <w:bodyDiv w:val="1"/>
      <w:marLeft w:val="0"/>
      <w:marRight w:val="0"/>
      <w:marTop w:val="0"/>
      <w:marBottom w:val="0"/>
      <w:divBdr>
        <w:top w:val="none" w:sz="0" w:space="0" w:color="auto"/>
        <w:left w:val="none" w:sz="0" w:space="0" w:color="auto"/>
        <w:bottom w:val="none" w:sz="0" w:space="0" w:color="auto"/>
        <w:right w:val="none" w:sz="0" w:space="0" w:color="auto"/>
      </w:divBdr>
      <w:divsChild>
        <w:div w:id="726338102">
          <w:marLeft w:val="0"/>
          <w:marRight w:val="0"/>
          <w:marTop w:val="0"/>
          <w:marBottom w:val="0"/>
          <w:divBdr>
            <w:top w:val="single" w:sz="2" w:space="0" w:color="D9D9E3"/>
            <w:left w:val="single" w:sz="2" w:space="0" w:color="D9D9E3"/>
            <w:bottom w:val="single" w:sz="2" w:space="0" w:color="D9D9E3"/>
            <w:right w:val="single" w:sz="2" w:space="0" w:color="D9D9E3"/>
          </w:divBdr>
          <w:divsChild>
            <w:div w:id="1857185593">
              <w:marLeft w:val="0"/>
              <w:marRight w:val="0"/>
              <w:marTop w:val="0"/>
              <w:marBottom w:val="0"/>
              <w:divBdr>
                <w:top w:val="single" w:sz="2" w:space="0" w:color="D9D9E3"/>
                <w:left w:val="single" w:sz="2" w:space="0" w:color="D9D9E3"/>
                <w:bottom w:val="single" w:sz="2" w:space="0" w:color="D9D9E3"/>
                <w:right w:val="single" w:sz="2" w:space="0" w:color="D9D9E3"/>
              </w:divBdr>
              <w:divsChild>
                <w:div w:id="1472021675">
                  <w:marLeft w:val="0"/>
                  <w:marRight w:val="0"/>
                  <w:marTop w:val="0"/>
                  <w:marBottom w:val="0"/>
                  <w:divBdr>
                    <w:top w:val="single" w:sz="2" w:space="0" w:color="D9D9E3"/>
                    <w:left w:val="single" w:sz="2" w:space="0" w:color="D9D9E3"/>
                    <w:bottom w:val="single" w:sz="2" w:space="0" w:color="D9D9E3"/>
                    <w:right w:val="single" w:sz="2" w:space="0" w:color="D9D9E3"/>
                  </w:divBdr>
                  <w:divsChild>
                    <w:div w:id="1628707037">
                      <w:marLeft w:val="0"/>
                      <w:marRight w:val="0"/>
                      <w:marTop w:val="0"/>
                      <w:marBottom w:val="0"/>
                      <w:divBdr>
                        <w:top w:val="single" w:sz="2" w:space="0" w:color="D9D9E3"/>
                        <w:left w:val="single" w:sz="2" w:space="0" w:color="D9D9E3"/>
                        <w:bottom w:val="single" w:sz="2" w:space="0" w:color="D9D9E3"/>
                        <w:right w:val="single" w:sz="2" w:space="0" w:color="D9D9E3"/>
                      </w:divBdr>
                      <w:divsChild>
                        <w:div w:id="178156191">
                          <w:marLeft w:val="0"/>
                          <w:marRight w:val="0"/>
                          <w:marTop w:val="0"/>
                          <w:marBottom w:val="0"/>
                          <w:divBdr>
                            <w:top w:val="single" w:sz="2" w:space="0" w:color="D9D9E3"/>
                            <w:left w:val="single" w:sz="2" w:space="0" w:color="D9D9E3"/>
                            <w:bottom w:val="single" w:sz="2" w:space="0" w:color="D9D9E3"/>
                            <w:right w:val="single" w:sz="2" w:space="0" w:color="D9D9E3"/>
                          </w:divBdr>
                          <w:divsChild>
                            <w:div w:id="179020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027120">
                                  <w:marLeft w:val="0"/>
                                  <w:marRight w:val="0"/>
                                  <w:marTop w:val="0"/>
                                  <w:marBottom w:val="0"/>
                                  <w:divBdr>
                                    <w:top w:val="single" w:sz="2" w:space="0" w:color="D9D9E3"/>
                                    <w:left w:val="single" w:sz="2" w:space="0" w:color="D9D9E3"/>
                                    <w:bottom w:val="single" w:sz="2" w:space="0" w:color="D9D9E3"/>
                                    <w:right w:val="single" w:sz="2" w:space="0" w:color="D9D9E3"/>
                                  </w:divBdr>
                                  <w:divsChild>
                                    <w:div w:id="1653368278">
                                      <w:marLeft w:val="0"/>
                                      <w:marRight w:val="0"/>
                                      <w:marTop w:val="0"/>
                                      <w:marBottom w:val="0"/>
                                      <w:divBdr>
                                        <w:top w:val="single" w:sz="2" w:space="0" w:color="D9D9E3"/>
                                        <w:left w:val="single" w:sz="2" w:space="0" w:color="D9D9E3"/>
                                        <w:bottom w:val="single" w:sz="2" w:space="0" w:color="D9D9E3"/>
                                        <w:right w:val="single" w:sz="2" w:space="0" w:color="D9D9E3"/>
                                      </w:divBdr>
                                      <w:divsChild>
                                        <w:div w:id="602959011">
                                          <w:marLeft w:val="0"/>
                                          <w:marRight w:val="0"/>
                                          <w:marTop w:val="0"/>
                                          <w:marBottom w:val="0"/>
                                          <w:divBdr>
                                            <w:top w:val="single" w:sz="2" w:space="0" w:color="D9D9E3"/>
                                            <w:left w:val="single" w:sz="2" w:space="0" w:color="D9D9E3"/>
                                            <w:bottom w:val="single" w:sz="2" w:space="0" w:color="D9D9E3"/>
                                            <w:right w:val="single" w:sz="2" w:space="0" w:color="D9D9E3"/>
                                          </w:divBdr>
                                          <w:divsChild>
                                            <w:div w:id="1302734051">
                                              <w:marLeft w:val="0"/>
                                              <w:marRight w:val="0"/>
                                              <w:marTop w:val="0"/>
                                              <w:marBottom w:val="0"/>
                                              <w:divBdr>
                                                <w:top w:val="single" w:sz="2" w:space="0" w:color="D9D9E3"/>
                                                <w:left w:val="single" w:sz="2" w:space="0" w:color="D9D9E3"/>
                                                <w:bottom w:val="single" w:sz="2" w:space="0" w:color="D9D9E3"/>
                                                <w:right w:val="single" w:sz="2" w:space="0" w:color="D9D9E3"/>
                                              </w:divBdr>
                                              <w:divsChild>
                                                <w:div w:id="708527154">
                                                  <w:marLeft w:val="0"/>
                                                  <w:marRight w:val="0"/>
                                                  <w:marTop w:val="0"/>
                                                  <w:marBottom w:val="0"/>
                                                  <w:divBdr>
                                                    <w:top w:val="single" w:sz="2" w:space="0" w:color="D9D9E3"/>
                                                    <w:left w:val="single" w:sz="2" w:space="0" w:color="D9D9E3"/>
                                                    <w:bottom w:val="single" w:sz="2" w:space="0" w:color="D9D9E3"/>
                                                    <w:right w:val="single" w:sz="2" w:space="0" w:color="D9D9E3"/>
                                                  </w:divBdr>
                                                  <w:divsChild>
                                                    <w:div w:id="1886913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6145887">
          <w:marLeft w:val="0"/>
          <w:marRight w:val="0"/>
          <w:marTop w:val="0"/>
          <w:marBottom w:val="0"/>
          <w:divBdr>
            <w:top w:val="none" w:sz="0" w:space="0" w:color="auto"/>
            <w:left w:val="none" w:sz="0" w:space="0" w:color="auto"/>
            <w:bottom w:val="none" w:sz="0" w:space="0" w:color="auto"/>
            <w:right w:val="none" w:sz="0" w:space="0" w:color="auto"/>
          </w:divBdr>
        </w:div>
      </w:divsChild>
    </w:div>
    <w:div w:id="101343968">
      <w:bodyDiv w:val="1"/>
      <w:marLeft w:val="0"/>
      <w:marRight w:val="0"/>
      <w:marTop w:val="0"/>
      <w:marBottom w:val="0"/>
      <w:divBdr>
        <w:top w:val="none" w:sz="0" w:space="0" w:color="auto"/>
        <w:left w:val="none" w:sz="0" w:space="0" w:color="auto"/>
        <w:bottom w:val="none" w:sz="0" w:space="0" w:color="auto"/>
        <w:right w:val="none" w:sz="0" w:space="0" w:color="auto"/>
      </w:divBdr>
    </w:div>
    <w:div w:id="111097323">
      <w:bodyDiv w:val="1"/>
      <w:marLeft w:val="0"/>
      <w:marRight w:val="0"/>
      <w:marTop w:val="0"/>
      <w:marBottom w:val="0"/>
      <w:divBdr>
        <w:top w:val="none" w:sz="0" w:space="0" w:color="auto"/>
        <w:left w:val="none" w:sz="0" w:space="0" w:color="auto"/>
        <w:bottom w:val="none" w:sz="0" w:space="0" w:color="auto"/>
        <w:right w:val="none" w:sz="0" w:space="0" w:color="auto"/>
      </w:divBdr>
    </w:div>
    <w:div w:id="112596491">
      <w:bodyDiv w:val="1"/>
      <w:marLeft w:val="0"/>
      <w:marRight w:val="0"/>
      <w:marTop w:val="0"/>
      <w:marBottom w:val="0"/>
      <w:divBdr>
        <w:top w:val="none" w:sz="0" w:space="0" w:color="auto"/>
        <w:left w:val="none" w:sz="0" w:space="0" w:color="auto"/>
        <w:bottom w:val="none" w:sz="0" w:space="0" w:color="auto"/>
        <w:right w:val="none" w:sz="0" w:space="0" w:color="auto"/>
      </w:divBdr>
    </w:div>
    <w:div w:id="203493555">
      <w:bodyDiv w:val="1"/>
      <w:marLeft w:val="0"/>
      <w:marRight w:val="0"/>
      <w:marTop w:val="0"/>
      <w:marBottom w:val="0"/>
      <w:divBdr>
        <w:top w:val="none" w:sz="0" w:space="0" w:color="auto"/>
        <w:left w:val="none" w:sz="0" w:space="0" w:color="auto"/>
        <w:bottom w:val="none" w:sz="0" w:space="0" w:color="auto"/>
        <w:right w:val="none" w:sz="0" w:space="0" w:color="auto"/>
      </w:divBdr>
    </w:div>
    <w:div w:id="238246967">
      <w:bodyDiv w:val="1"/>
      <w:marLeft w:val="0"/>
      <w:marRight w:val="0"/>
      <w:marTop w:val="0"/>
      <w:marBottom w:val="0"/>
      <w:divBdr>
        <w:top w:val="none" w:sz="0" w:space="0" w:color="auto"/>
        <w:left w:val="none" w:sz="0" w:space="0" w:color="auto"/>
        <w:bottom w:val="none" w:sz="0" w:space="0" w:color="auto"/>
        <w:right w:val="none" w:sz="0" w:space="0" w:color="auto"/>
      </w:divBdr>
    </w:div>
    <w:div w:id="796534505">
      <w:bodyDiv w:val="1"/>
      <w:marLeft w:val="0"/>
      <w:marRight w:val="0"/>
      <w:marTop w:val="0"/>
      <w:marBottom w:val="0"/>
      <w:divBdr>
        <w:top w:val="none" w:sz="0" w:space="0" w:color="auto"/>
        <w:left w:val="none" w:sz="0" w:space="0" w:color="auto"/>
        <w:bottom w:val="none" w:sz="0" w:space="0" w:color="auto"/>
        <w:right w:val="none" w:sz="0" w:space="0" w:color="auto"/>
      </w:divBdr>
      <w:divsChild>
        <w:div w:id="1622422913">
          <w:marLeft w:val="0"/>
          <w:marRight w:val="0"/>
          <w:marTop w:val="0"/>
          <w:marBottom w:val="0"/>
          <w:divBdr>
            <w:top w:val="single" w:sz="2" w:space="0" w:color="D9D9E3"/>
            <w:left w:val="single" w:sz="2" w:space="0" w:color="D9D9E3"/>
            <w:bottom w:val="single" w:sz="2" w:space="0" w:color="D9D9E3"/>
            <w:right w:val="single" w:sz="2" w:space="0" w:color="D9D9E3"/>
          </w:divBdr>
          <w:divsChild>
            <w:div w:id="408774335">
              <w:marLeft w:val="0"/>
              <w:marRight w:val="0"/>
              <w:marTop w:val="0"/>
              <w:marBottom w:val="0"/>
              <w:divBdr>
                <w:top w:val="single" w:sz="2" w:space="0" w:color="D9D9E3"/>
                <w:left w:val="single" w:sz="2" w:space="0" w:color="D9D9E3"/>
                <w:bottom w:val="single" w:sz="2" w:space="0" w:color="D9D9E3"/>
                <w:right w:val="single" w:sz="2" w:space="0" w:color="D9D9E3"/>
              </w:divBdr>
              <w:divsChild>
                <w:div w:id="1283153604">
                  <w:marLeft w:val="0"/>
                  <w:marRight w:val="0"/>
                  <w:marTop w:val="0"/>
                  <w:marBottom w:val="0"/>
                  <w:divBdr>
                    <w:top w:val="single" w:sz="2" w:space="0" w:color="D9D9E3"/>
                    <w:left w:val="single" w:sz="2" w:space="0" w:color="D9D9E3"/>
                    <w:bottom w:val="single" w:sz="2" w:space="0" w:color="D9D9E3"/>
                    <w:right w:val="single" w:sz="2" w:space="0" w:color="D9D9E3"/>
                  </w:divBdr>
                  <w:divsChild>
                    <w:div w:id="403180894">
                      <w:marLeft w:val="0"/>
                      <w:marRight w:val="0"/>
                      <w:marTop w:val="0"/>
                      <w:marBottom w:val="0"/>
                      <w:divBdr>
                        <w:top w:val="single" w:sz="2" w:space="0" w:color="D9D9E3"/>
                        <w:left w:val="single" w:sz="2" w:space="0" w:color="D9D9E3"/>
                        <w:bottom w:val="single" w:sz="2" w:space="0" w:color="D9D9E3"/>
                        <w:right w:val="single" w:sz="2" w:space="0" w:color="D9D9E3"/>
                      </w:divBdr>
                      <w:divsChild>
                        <w:div w:id="1774979293">
                          <w:marLeft w:val="0"/>
                          <w:marRight w:val="0"/>
                          <w:marTop w:val="0"/>
                          <w:marBottom w:val="0"/>
                          <w:divBdr>
                            <w:top w:val="single" w:sz="2" w:space="0" w:color="D9D9E3"/>
                            <w:left w:val="single" w:sz="2" w:space="0" w:color="D9D9E3"/>
                            <w:bottom w:val="single" w:sz="2" w:space="0" w:color="D9D9E3"/>
                            <w:right w:val="single" w:sz="2" w:space="0" w:color="D9D9E3"/>
                          </w:divBdr>
                          <w:divsChild>
                            <w:div w:id="1372880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842798">
                                  <w:marLeft w:val="0"/>
                                  <w:marRight w:val="0"/>
                                  <w:marTop w:val="0"/>
                                  <w:marBottom w:val="0"/>
                                  <w:divBdr>
                                    <w:top w:val="single" w:sz="2" w:space="0" w:color="D9D9E3"/>
                                    <w:left w:val="single" w:sz="2" w:space="0" w:color="D9D9E3"/>
                                    <w:bottom w:val="single" w:sz="2" w:space="0" w:color="D9D9E3"/>
                                    <w:right w:val="single" w:sz="2" w:space="0" w:color="D9D9E3"/>
                                  </w:divBdr>
                                  <w:divsChild>
                                    <w:div w:id="591663111">
                                      <w:marLeft w:val="0"/>
                                      <w:marRight w:val="0"/>
                                      <w:marTop w:val="0"/>
                                      <w:marBottom w:val="0"/>
                                      <w:divBdr>
                                        <w:top w:val="single" w:sz="2" w:space="0" w:color="D9D9E3"/>
                                        <w:left w:val="single" w:sz="2" w:space="0" w:color="D9D9E3"/>
                                        <w:bottom w:val="single" w:sz="2" w:space="0" w:color="D9D9E3"/>
                                        <w:right w:val="single" w:sz="2" w:space="0" w:color="D9D9E3"/>
                                      </w:divBdr>
                                      <w:divsChild>
                                        <w:div w:id="1131438341">
                                          <w:marLeft w:val="0"/>
                                          <w:marRight w:val="0"/>
                                          <w:marTop w:val="0"/>
                                          <w:marBottom w:val="0"/>
                                          <w:divBdr>
                                            <w:top w:val="single" w:sz="2" w:space="0" w:color="D9D9E3"/>
                                            <w:left w:val="single" w:sz="2" w:space="0" w:color="D9D9E3"/>
                                            <w:bottom w:val="single" w:sz="2" w:space="0" w:color="D9D9E3"/>
                                            <w:right w:val="single" w:sz="2" w:space="0" w:color="D9D9E3"/>
                                          </w:divBdr>
                                          <w:divsChild>
                                            <w:div w:id="840239540">
                                              <w:marLeft w:val="0"/>
                                              <w:marRight w:val="0"/>
                                              <w:marTop w:val="0"/>
                                              <w:marBottom w:val="0"/>
                                              <w:divBdr>
                                                <w:top w:val="single" w:sz="2" w:space="0" w:color="D9D9E3"/>
                                                <w:left w:val="single" w:sz="2" w:space="0" w:color="D9D9E3"/>
                                                <w:bottom w:val="single" w:sz="2" w:space="0" w:color="D9D9E3"/>
                                                <w:right w:val="single" w:sz="2" w:space="0" w:color="D9D9E3"/>
                                              </w:divBdr>
                                              <w:divsChild>
                                                <w:div w:id="594290892">
                                                  <w:marLeft w:val="0"/>
                                                  <w:marRight w:val="0"/>
                                                  <w:marTop w:val="0"/>
                                                  <w:marBottom w:val="0"/>
                                                  <w:divBdr>
                                                    <w:top w:val="single" w:sz="2" w:space="0" w:color="D9D9E3"/>
                                                    <w:left w:val="single" w:sz="2" w:space="0" w:color="D9D9E3"/>
                                                    <w:bottom w:val="single" w:sz="2" w:space="0" w:color="D9D9E3"/>
                                                    <w:right w:val="single" w:sz="2" w:space="0" w:color="D9D9E3"/>
                                                  </w:divBdr>
                                                  <w:divsChild>
                                                    <w:div w:id="1676760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23477336">
          <w:marLeft w:val="0"/>
          <w:marRight w:val="0"/>
          <w:marTop w:val="0"/>
          <w:marBottom w:val="0"/>
          <w:divBdr>
            <w:top w:val="none" w:sz="0" w:space="0" w:color="auto"/>
            <w:left w:val="none" w:sz="0" w:space="0" w:color="auto"/>
            <w:bottom w:val="none" w:sz="0" w:space="0" w:color="auto"/>
            <w:right w:val="none" w:sz="0" w:space="0" w:color="auto"/>
          </w:divBdr>
        </w:div>
      </w:divsChild>
    </w:div>
    <w:div w:id="872350717">
      <w:bodyDiv w:val="1"/>
      <w:marLeft w:val="0"/>
      <w:marRight w:val="0"/>
      <w:marTop w:val="0"/>
      <w:marBottom w:val="0"/>
      <w:divBdr>
        <w:top w:val="none" w:sz="0" w:space="0" w:color="auto"/>
        <w:left w:val="none" w:sz="0" w:space="0" w:color="auto"/>
        <w:bottom w:val="none" w:sz="0" w:space="0" w:color="auto"/>
        <w:right w:val="none" w:sz="0" w:space="0" w:color="auto"/>
      </w:divBdr>
    </w:div>
    <w:div w:id="1203979487">
      <w:bodyDiv w:val="1"/>
      <w:marLeft w:val="0"/>
      <w:marRight w:val="0"/>
      <w:marTop w:val="0"/>
      <w:marBottom w:val="0"/>
      <w:divBdr>
        <w:top w:val="none" w:sz="0" w:space="0" w:color="auto"/>
        <w:left w:val="none" w:sz="0" w:space="0" w:color="auto"/>
        <w:bottom w:val="none" w:sz="0" w:space="0" w:color="auto"/>
        <w:right w:val="none" w:sz="0" w:space="0" w:color="auto"/>
      </w:divBdr>
    </w:div>
    <w:div w:id="1225019481">
      <w:bodyDiv w:val="1"/>
      <w:marLeft w:val="0"/>
      <w:marRight w:val="0"/>
      <w:marTop w:val="0"/>
      <w:marBottom w:val="0"/>
      <w:divBdr>
        <w:top w:val="none" w:sz="0" w:space="0" w:color="auto"/>
        <w:left w:val="none" w:sz="0" w:space="0" w:color="auto"/>
        <w:bottom w:val="none" w:sz="0" w:space="0" w:color="auto"/>
        <w:right w:val="none" w:sz="0" w:space="0" w:color="auto"/>
      </w:divBdr>
    </w:div>
    <w:div w:id="1435398682">
      <w:bodyDiv w:val="1"/>
      <w:marLeft w:val="0"/>
      <w:marRight w:val="0"/>
      <w:marTop w:val="0"/>
      <w:marBottom w:val="0"/>
      <w:divBdr>
        <w:top w:val="none" w:sz="0" w:space="0" w:color="auto"/>
        <w:left w:val="none" w:sz="0" w:space="0" w:color="auto"/>
        <w:bottom w:val="none" w:sz="0" w:space="0" w:color="auto"/>
        <w:right w:val="none" w:sz="0" w:space="0" w:color="auto"/>
      </w:divBdr>
    </w:div>
    <w:div w:id="1461798496">
      <w:bodyDiv w:val="1"/>
      <w:marLeft w:val="0"/>
      <w:marRight w:val="0"/>
      <w:marTop w:val="0"/>
      <w:marBottom w:val="0"/>
      <w:divBdr>
        <w:top w:val="none" w:sz="0" w:space="0" w:color="auto"/>
        <w:left w:val="none" w:sz="0" w:space="0" w:color="auto"/>
        <w:bottom w:val="none" w:sz="0" w:space="0" w:color="auto"/>
        <w:right w:val="none" w:sz="0" w:space="0" w:color="auto"/>
      </w:divBdr>
      <w:divsChild>
        <w:div w:id="52776491">
          <w:marLeft w:val="0"/>
          <w:marRight w:val="0"/>
          <w:marTop w:val="0"/>
          <w:marBottom w:val="0"/>
          <w:divBdr>
            <w:top w:val="single" w:sz="2" w:space="0" w:color="E3E3E3"/>
            <w:left w:val="single" w:sz="2" w:space="0" w:color="E3E3E3"/>
            <w:bottom w:val="single" w:sz="2" w:space="0" w:color="E3E3E3"/>
            <w:right w:val="single" w:sz="2" w:space="0" w:color="E3E3E3"/>
          </w:divBdr>
          <w:divsChild>
            <w:div w:id="334840633">
              <w:marLeft w:val="0"/>
              <w:marRight w:val="0"/>
              <w:marTop w:val="100"/>
              <w:marBottom w:val="100"/>
              <w:divBdr>
                <w:top w:val="single" w:sz="2" w:space="0" w:color="E3E3E3"/>
                <w:left w:val="single" w:sz="2" w:space="0" w:color="E3E3E3"/>
                <w:bottom w:val="single" w:sz="2" w:space="0" w:color="E3E3E3"/>
                <w:right w:val="single" w:sz="2" w:space="0" w:color="E3E3E3"/>
              </w:divBdr>
              <w:divsChild>
                <w:div w:id="633147213">
                  <w:marLeft w:val="0"/>
                  <w:marRight w:val="0"/>
                  <w:marTop w:val="0"/>
                  <w:marBottom w:val="0"/>
                  <w:divBdr>
                    <w:top w:val="single" w:sz="2" w:space="0" w:color="E3E3E3"/>
                    <w:left w:val="single" w:sz="2" w:space="0" w:color="E3E3E3"/>
                    <w:bottom w:val="single" w:sz="2" w:space="0" w:color="E3E3E3"/>
                    <w:right w:val="single" w:sz="2" w:space="0" w:color="E3E3E3"/>
                  </w:divBdr>
                  <w:divsChild>
                    <w:div w:id="1981495141">
                      <w:marLeft w:val="0"/>
                      <w:marRight w:val="0"/>
                      <w:marTop w:val="0"/>
                      <w:marBottom w:val="0"/>
                      <w:divBdr>
                        <w:top w:val="single" w:sz="2" w:space="0" w:color="E3E3E3"/>
                        <w:left w:val="single" w:sz="2" w:space="0" w:color="E3E3E3"/>
                        <w:bottom w:val="single" w:sz="2" w:space="0" w:color="E3E3E3"/>
                        <w:right w:val="single" w:sz="2" w:space="0" w:color="E3E3E3"/>
                      </w:divBdr>
                      <w:divsChild>
                        <w:div w:id="777874489">
                          <w:marLeft w:val="0"/>
                          <w:marRight w:val="0"/>
                          <w:marTop w:val="0"/>
                          <w:marBottom w:val="0"/>
                          <w:divBdr>
                            <w:top w:val="single" w:sz="2" w:space="0" w:color="E3E3E3"/>
                            <w:left w:val="single" w:sz="2" w:space="0" w:color="E3E3E3"/>
                            <w:bottom w:val="single" w:sz="2" w:space="0" w:color="E3E3E3"/>
                            <w:right w:val="single" w:sz="2" w:space="0" w:color="E3E3E3"/>
                          </w:divBdr>
                          <w:divsChild>
                            <w:div w:id="1348822551">
                              <w:marLeft w:val="0"/>
                              <w:marRight w:val="0"/>
                              <w:marTop w:val="0"/>
                              <w:marBottom w:val="0"/>
                              <w:divBdr>
                                <w:top w:val="single" w:sz="2" w:space="0" w:color="E3E3E3"/>
                                <w:left w:val="single" w:sz="2" w:space="0" w:color="E3E3E3"/>
                                <w:bottom w:val="single" w:sz="2" w:space="0" w:color="E3E3E3"/>
                                <w:right w:val="single" w:sz="2" w:space="0" w:color="E3E3E3"/>
                              </w:divBdr>
                              <w:divsChild>
                                <w:div w:id="520969565">
                                  <w:marLeft w:val="0"/>
                                  <w:marRight w:val="0"/>
                                  <w:marTop w:val="0"/>
                                  <w:marBottom w:val="0"/>
                                  <w:divBdr>
                                    <w:top w:val="single" w:sz="2" w:space="0" w:color="E3E3E3"/>
                                    <w:left w:val="single" w:sz="2" w:space="0" w:color="E3E3E3"/>
                                    <w:bottom w:val="single" w:sz="2" w:space="0" w:color="E3E3E3"/>
                                    <w:right w:val="single" w:sz="2" w:space="0" w:color="E3E3E3"/>
                                  </w:divBdr>
                                  <w:divsChild>
                                    <w:div w:id="991064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41044189">
      <w:bodyDiv w:val="1"/>
      <w:marLeft w:val="0"/>
      <w:marRight w:val="0"/>
      <w:marTop w:val="0"/>
      <w:marBottom w:val="0"/>
      <w:divBdr>
        <w:top w:val="none" w:sz="0" w:space="0" w:color="auto"/>
        <w:left w:val="none" w:sz="0" w:space="0" w:color="auto"/>
        <w:bottom w:val="none" w:sz="0" w:space="0" w:color="auto"/>
        <w:right w:val="none" w:sz="0" w:space="0" w:color="auto"/>
      </w:divBdr>
    </w:div>
    <w:div w:id="1545292537">
      <w:bodyDiv w:val="1"/>
      <w:marLeft w:val="0"/>
      <w:marRight w:val="0"/>
      <w:marTop w:val="0"/>
      <w:marBottom w:val="0"/>
      <w:divBdr>
        <w:top w:val="none" w:sz="0" w:space="0" w:color="auto"/>
        <w:left w:val="none" w:sz="0" w:space="0" w:color="auto"/>
        <w:bottom w:val="none" w:sz="0" w:space="0" w:color="auto"/>
        <w:right w:val="none" w:sz="0" w:space="0" w:color="auto"/>
      </w:divBdr>
    </w:div>
    <w:div w:id="1768962968">
      <w:bodyDiv w:val="1"/>
      <w:marLeft w:val="0"/>
      <w:marRight w:val="0"/>
      <w:marTop w:val="0"/>
      <w:marBottom w:val="0"/>
      <w:divBdr>
        <w:top w:val="none" w:sz="0" w:space="0" w:color="auto"/>
        <w:left w:val="none" w:sz="0" w:space="0" w:color="auto"/>
        <w:bottom w:val="none" w:sz="0" w:space="0" w:color="auto"/>
        <w:right w:val="none" w:sz="0" w:space="0" w:color="auto"/>
      </w:divBdr>
      <w:divsChild>
        <w:div w:id="849030300">
          <w:marLeft w:val="0"/>
          <w:marRight w:val="0"/>
          <w:marTop w:val="0"/>
          <w:marBottom w:val="0"/>
          <w:divBdr>
            <w:top w:val="none" w:sz="0" w:space="0" w:color="auto"/>
            <w:left w:val="none" w:sz="0" w:space="0" w:color="auto"/>
            <w:bottom w:val="none" w:sz="0" w:space="0" w:color="auto"/>
            <w:right w:val="none" w:sz="0" w:space="0" w:color="auto"/>
          </w:divBdr>
          <w:divsChild>
            <w:div w:id="1521965340">
              <w:marLeft w:val="0"/>
              <w:marRight w:val="0"/>
              <w:marTop w:val="0"/>
              <w:marBottom w:val="0"/>
              <w:divBdr>
                <w:top w:val="none" w:sz="0" w:space="0" w:color="auto"/>
                <w:left w:val="none" w:sz="0" w:space="0" w:color="auto"/>
                <w:bottom w:val="none" w:sz="0" w:space="0" w:color="auto"/>
                <w:right w:val="none" w:sz="0" w:space="0" w:color="auto"/>
              </w:divBdr>
              <w:divsChild>
                <w:div w:id="11360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7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image" Target="media/image39.wmf"/><Relationship Id="rId138" Type="http://schemas.openxmlformats.org/officeDocument/2006/relationships/oleObject" Target="embeddings/oleObject67.bin"/><Relationship Id="rId159" Type="http://schemas.openxmlformats.org/officeDocument/2006/relationships/image" Target="media/image74.wmf"/><Relationship Id="rId170" Type="http://schemas.openxmlformats.org/officeDocument/2006/relationships/oleObject" Target="embeddings/oleObject83.bin"/><Relationship Id="rId191" Type="http://schemas.openxmlformats.org/officeDocument/2006/relationships/image" Target="media/image91.png"/><Relationship Id="rId205" Type="http://schemas.openxmlformats.org/officeDocument/2006/relationships/oleObject" Target="embeddings/oleObject99.bin"/><Relationship Id="rId226" Type="http://schemas.openxmlformats.org/officeDocument/2006/relationships/oleObject" Target="embeddings/oleObject110.bin"/><Relationship Id="rId247" Type="http://schemas.openxmlformats.org/officeDocument/2006/relationships/hyperlink" Target="https://ullafayette-my.sharepoint.com/personal/c00540750_louisiana_edu/Documents/Curve%20Fitting%20Paper/Submission/of%20the%20Mechanical%20Behavior%20of%20Biomedical%20Ma" TargetMode="External"/><Relationship Id="rId107" Type="http://schemas.openxmlformats.org/officeDocument/2006/relationships/oleObject" Target="embeddings/oleObject49.bin"/><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8.bin"/><Relationship Id="rId181" Type="http://schemas.openxmlformats.org/officeDocument/2006/relationships/oleObject" Target="embeddings/oleObject88.bin"/><Relationship Id="rId216" Type="http://schemas.openxmlformats.org/officeDocument/2006/relationships/image" Target="media/image104.wmf"/><Relationship Id="rId237" Type="http://schemas.openxmlformats.org/officeDocument/2006/relationships/image" Target="media/image113.wmf"/><Relationship Id="rId22" Type="http://schemas.openxmlformats.org/officeDocument/2006/relationships/oleObject" Target="embeddings/oleObject7.bin"/><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4.wmf"/><Relationship Id="rId85" Type="http://schemas.openxmlformats.org/officeDocument/2006/relationships/oleObject" Target="embeddings/oleObject38.bin"/><Relationship Id="rId150" Type="http://schemas.openxmlformats.org/officeDocument/2006/relationships/oleObject" Target="embeddings/oleObject73.bin"/><Relationship Id="rId171" Type="http://schemas.openxmlformats.org/officeDocument/2006/relationships/image" Target="media/image80.wmf"/><Relationship Id="rId192" Type="http://schemas.openxmlformats.org/officeDocument/2006/relationships/oleObject" Target="embeddings/oleObject93.bin"/><Relationship Id="rId206" Type="http://schemas.openxmlformats.org/officeDocument/2006/relationships/image" Target="media/image99.png"/><Relationship Id="rId227" Type="http://schemas.openxmlformats.org/officeDocument/2006/relationships/oleObject" Target="embeddings/oleObject111.bin"/><Relationship Id="rId248" Type="http://schemas.openxmlformats.org/officeDocument/2006/relationships/hyperlink" Target="https://ullafayette-my.sharepoint.com/personal/c00540750_louisiana_edu/Documents/Curve%20Fitting%20Paper/Submission/ge%20under%20dynamic%20unconfined%20compression%20lo" TargetMode="External"/><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image" Target="media/image51.wmf"/><Relationship Id="rId129" Type="http://schemas.openxmlformats.org/officeDocument/2006/relationships/oleObject" Target="embeddings/oleObject61.bin"/><Relationship Id="rId54" Type="http://schemas.openxmlformats.org/officeDocument/2006/relationships/oleObject" Target="embeddings/oleObject23.bin"/><Relationship Id="rId75" Type="http://schemas.openxmlformats.org/officeDocument/2006/relationships/image" Target="media/image34.wmf"/><Relationship Id="rId96" Type="http://schemas.openxmlformats.org/officeDocument/2006/relationships/image" Target="media/image45.wmf"/><Relationship Id="rId140" Type="http://schemas.openxmlformats.org/officeDocument/2006/relationships/oleObject" Target="embeddings/oleObject68.bin"/><Relationship Id="rId161" Type="http://schemas.openxmlformats.org/officeDocument/2006/relationships/image" Target="media/image75.wmf"/><Relationship Id="rId182" Type="http://schemas.openxmlformats.org/officeDocument/2006/relationships/oleObject" Target="embeddings/oleObject89.bin"/><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oleObject" Target="embeddings/oleObject117.bin"/><Relationship Id="rId23" Type="http://schemas.openxmlformats.org/officeDocument/2006/relationships/image" Target="media/image8.wmf"/><Relationship Id="rId119" Type="http://schemas.openxmlformats.org/officeDocument/2006/relationships/image" Target="media/image56.wmf"/><Relationship Id="rId44" Type="http://schemas.openxmlformats.org/officeDocument/2006/relationships/oleObject" Target="embeddings/oleObject18.bin"/><Relationship Id="rId65" Type="http://schemas.openxmlformats.org/officeDocument/2006/relationships/image" Target="media/image29.wmf"/><Relationship Id="rId86" Type="http://schemas.openxmlformats.org/officeDocument/2006/relationships/image" Target="media/image40.wmf"/><Relationship Id="rId130" Type="http://schemas.openxmlformats.org/officeDocument/2006/relationships/oleObject" Target="embeddings/oleObject62.bin"/><Relationship Id="rId151" Type="http://schemas.openxmlformats.org/officeDocument/2006/relationships/image" Target="media/image70.wmf"/><Relationship Id="rId172" Type="http://schemas.openxmlformats.org/officeDocument/2006/relationships/oleObject" Target="embeddings/oleObject84.bin"/><Relationship Id="rId193" Type="http://schemas.openxmlformats.org/officeDocument/2006/relationships/image" Target="media/image92.png"/><Relationship Id="rId207" Type="http://schemas.openxmlformats.org/officeDocument/2006/relationships/oleObject" Target="embeddings/oleObject100.bin"/><Relationship Id="rId228" Type="http://schemas.openxmlformats.org/officeDocument/2006/relationships/oleObject" Target="embeddings/oleObject112.bin"/><Relationship Id="rId249" Type="http://schemas.openxmlformats.org/officeDocument/2006/relationships/hyperlink" Target="https://ullafayette-my.sharepoint.com/personal/c00540750_louisiana_edu/Documents/Curve%20Fitting%20Paper/Submission/%20Steiger%20RN,%20Pandy%20MG%20(2016)%20Mechanical%20pro" TargetMode="External"/><Relationship Id="rId13" Type="http://schemas.openxmlformats.org/officeDocument/2006/relationships/image" Target="media/image3.png"/><Relationship Id="rId109" Type="http://schemas.openxmlformats.org/officeDocument/2006/relationships/oleObject" Target="embeddings/oleObject50.bin"/><Relationship Id="rId34" Type="http://schemas.openxmlformats.org/officeDocument/2006/relationships/oleObject" Target="embeddings/oleObject13.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oleObject" Target="embeddings/oleObject56.bin"/><Relationship Id="rId141" Type="http://schemas.openxmlformats.org/officeDocument/2006/relationships/image" Target="media/image65.wmf"/><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image" Target="media/image86.png"/><Relationship Id="rId218" Type="http://schemas.openxmlformats.org/officeDocument/2006/relationships/image" Target="media/image105.wmf"/><Relationship Id="rId239" Type="http://schemas.openxmlformats.org/officeDocument/2006/relationships/oleObject" Target="embeddings/oleObject118.bin"/><Relationship Id="rId250" Type="http://schemas.openxmlformats.org/officeDocument/2006/relationships/fontTable" Target="fontTable.xml"/><Relationship Id="rId24" Type="http://schemas.openxmlformats.org/officeDocument/2006/relationships/oleObject" Target="embeddings/oleObject8.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oleObject" Target="embeddings/oleObject39.bin"/><Relationship Id="rId110" Type="http://schemas.openxmlformats.org/officeDocument/2006/relationships/image" Target="media/image52.wmf"/><Relationship Id="rId131" Type="http://schemas.openxmlformats.org/officeDocument/2006/relationships/oleObject" Target="embeddings/oleObject63.bin"/><Relationship Id="rId152" Type="http://schemas.openxmlformats.org/officeDocument/2006/relationships/oleObject" Target="embeddings/oleObject74.bin"/><Relationship Id="rId173" Type="http://schemas.openxmlformats.org/officeDocument/2006/relationships/image" Target="media/image81.wmf"/><Relationship Id="rId194" Type="http://schemas.openxmlformats.org/officeDocument/2006/relationships/image" Target="media/image93.wmf"/><Relationship Id="rId208" Type="http://schemas.openxmlformats.org/officeDocument/2006/relationships/image" Target="media/image100.png"/><Relationship Id="rId229" Type="http://schemas.openxmlformats.org/officeDocument/2006/relationships/image" Target="media/image109.wmf"/><Relationship Id="rId240" Type="http://schemas.openxmlformats.org/officeDocument/2006/relationships/image" Target="media/image114.wmf"/><Relationship Id="rId14" Type="http://schemas.openxmlformats.org/officeDocument/2006/relationships/image" Target="media/image4.wmf"/><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image" Target="media/image47.wmf"/><Relationship Id="rId8" Type="http://schemas.openxmlformats.org/officeDocument/2006/relationships/hyperlink" Target="mailto:tanvir.faisal@louisiana.edu" TargetMode="External"/><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69.bin"/><Relationship Id="rId163" Type="http://schemas.openxmlformats.org/officeDocument/2006/relationships/image" Target="media/image76.wmf"/><Relationship Id="rId184" Type="http://schemas.openxmlformats.org/officeDocument/2006/relationships/image" Target="media/image87.wmf"/><Relationship Id="rId219" Type="http://schemas.openxmlformats.org/officeDocument/2006/relationships/oleObject" Target="embeddings/oleObject106.bin"/><Relationship Id="rId230" Type="http://schemas.openxmlformats.org/officeDocument/2006/relationships/oleObject" Target="embeddings/oleObject113.bin"/><Relationship Id="rId251" Type="http://schemas.openxmlformats.org/officeDocument/2006/relationships/theme" Target="theme/theme1.xml"/><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 Id="rId88" Type="http://schemas.openxmlformats.org/officeDocument/2006/relationships/image" Target="media/image41.wmf"/><Relationship Id="rId111" Type="http://schemas.openxmlformats.org/officeDocument/2006/relationships/oleObject" Target="embeddings/oleObject51.bin"/><Relationship Id="rId132" Type="http://schemas.openxmlformats.org/officeDocument/2006/relationships/oleObject" Target="embeddings/oleObject64.bin"/><Relationship Id="rId153" Type="http://schemas.openxmlformats.org/officeDocument/2006/relationships/image" Target="media/image71.wmf"/><Relationship Id="rId174" Type="http://schemas.openxmlformats.org/officeDocument/2006/relationships/oleObject" Target="embeddings/oleObject85.bin"/><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6.wmf"/><Relationship Id="rId241" Type="http://schemas.openxmlformats.org/officeDocument/2006/relationships/oleObject" Target="embeddings/oleObject119.bin"/><Relationship Id="rId15" Type="http://schemas.openxmlformats.org/officeDocument/2006/relationships/oleObject" Target="embeddings/oleObject3.bin"/><Relationship Id="rId36" Type="http://schemas.openxmlformats.org/officeDocument/2006/relationships/oleObject" Target="embeddings/oleObject14.bin"/><Relationship Id="rId57" Type="http://schemas.openxmlformats.org/officeDocument/2006/relationships/image" Target="media/image25.wmf"/><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7.bin"/><Relationship Id="rId143" Type="http://schemas.openxmlformats.org/officeDocument/2006/relationships/image" Target="media/image66.wmf"/><Relationship Id="rId164" Type="http://schemas.openxmlformats.org/officeDocument/2006/relationships/oleObject" Target="embeddings/oleObject80.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image" Target="media/image1.wmf"/><Relationship Id="rId180" Type="http://schemas.openxmlformats.org/officeDocument/2006/relationships/image" Target="media/image85.wmf"/><Relationship Id="rId210" Type="http://schemas.openxmlformats.org/officeDocument/2006/relationships/image" Target="media/image101.wmf"/><Relationship Id="rId215" Type="http://schemas.openxmlformats.org/officeDocument/2006/relationships/oleObject" Target="embeddings/oleObject104.bin"/><Relationship Id="rId236" Type="http://schemas.openxmlformats.org/officeDocument/2006/relationships/oleObject" Target="embeddings/oleObject116.bin"/><Relationship Id="rId26" Type="http://schemas.openxmlformats.org/officeDocument/2006/relationships/oleObject" Target="embeddings/oleObject9.bin"/><Relationship Id="rId231" Type="http://schemas.openxmlformats.org/officeDocument/2006/relationships/image" Target="media/image110.wmf"/><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oleObject" Target="embeddings/oleObject40.bin"/><Relationship Id="rId112" Type="http://schemas.openxmlformats.org/officeDocument/2006/relationships/image" Target="media/image53.wmf"/><Relationship Id="rId133" Type="http://schemas.openxmlformats.org/officeDocument/2006/relationships/image" Target="media/image61.wmf"/><Relationship Id="rId154" Type="http://schemas.openxmlformats.org/officeDocument/2006/relationships/oleObject" Target="embeddings/oleObject75.bin"/><Relationship Id="rId175" Type="http://schemas.openxmlformats.org/officeDocument/2006/relationships/image" Target="media/image82.wmf"/><Relationship Id="rId196" Type="http://schemas.openxmlformats.org/officeDocument/2006/relationships/image" Target="media/image94.png"/><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5.wmf"/><Relationship Id="rId37" Type="http://schemas.openxmlformats.org/officeDocument/2006/relationships/image" Target="media/image15.wmf"/><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oleObject" Target="embeddings/oleObject70.bin"/><Relationship Id="rId90" Type="http://schemas.openxmlformats.org/officeDocument/2006/relationships/image" Target="media/image42.wmf"/><Relationship Id="rId165" Type="http://schemas.openxmlformats.org/officeDocument/2006/relationships/image" Target="media/image77.wmf"/><Relationship Id="rId186" Type="http://schemas.openxmlformats.org/officeDocument/2006/relationships/image" Target="media/image88.png"/><Relationship Id="rId211" Type="http://schemas.openxmlformats.org/officeDocument/2006/relationships/oleObject" Target="embeddings/oleObject102.bin"/><Relationship Id="rId232" Type="http://schemas.openxmlformats.org/officeDocument/2006/relationships/oleObject" Target="embeddings/oleObject114.bin"/><Relationship Id="rId27" Type="http://schemas.openxmlformats.org/officeDocument/2006/relationships/image" Target="media/image10.wmf"/><Relationship Id="rId48" Type="http://schemas.openxmlformats.org/officeDocument/2006/relationships/oleObject" Target="embeddings/oleObject20.bin"/><Relationship Id="rId69" Type="http://schemas.openxmlformats.org/officeDocument/2006/relationships/image" Target="media/image31.wmf"/><Relationship Id="rId113" Type="http://schemas.openxmlformats.org/officeDocument/2006/relationships/oleObject" Target="embeddings/oleObject52.bin"/><Relationship Id="rId134" Type="http://schemas.openxmlformats.org/officeDocument/2006/relationships/oleObject" Target="embeddings/oleObject65.bin"/><Relationship Id="rId80" Type="http://schemas.openxmlformats.org/officeDocument/2006/relationships/oleObject" Target="embeddings/oleObject36.bin"/><Relationship Id="rId155" Type="http://schemas.openxmlformats.org/officeDocument/2006/relationships/image" Target="media/image72.wmf"/><Relationship Id="rId176" Type="http://schemas.openxmlformats.org/officeDocument/2006/relationships/oleObject" Target="embeddings/oleObject86.bin"/><Relationship Id="rId197" Type="http://schemas.openxmlformats.org/officeDocument/2006/relationships/image" Target="media/image95.wmf"/><Relationship Id="rId201" Type="http://schemas.openxmlformats.org/officeDocument/2006/relationships/oleObject" Target="embeddings/oleObject97.bin"/><Relationship Id="rId222" Type="http://schemas.openxmlformats.org/officeDocument/2006/relationships/image" Target="media/image107.wmf"/><Relationship Id="rId243" Type="http://schemas.openxmlformats.org/officeDocument/2006/relationships/oleObject" Target="embeddings/oleObject120.bin"/><Relationship Id="rId17" Type="http://schemas.openxmlformats.org/officeDocument/2006/relationships/oleObject" Target="embeddings/oleObject4.bin"/><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oleObject" Target="embeddings/oleObject47.bin"/><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image" Target="media/image67.wmf"/><Relationship Id="rId166" Type="http://schemas.openxmlformats.org/officeDocument/2006/relationships/oleObject" Target="embeddings/oleObject81.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image" Target="media/image111.wmf"/><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image" Target="media/image54.wmf"/><Relationship Id="rId60" Type="http://schemas.openxmlformats.org/officeDocument/2006/relationships/oleObject" Target="embeddings/oleObject26.bin"/><Relationship Id="rId81" Type="http://schemas.openxmlformats.org/officeDocument/2006/relationships/image" Target="media/image37.png"/><Relationship Id="rId135" Type="http://schemas.openxmlformats.org/officeDocument/2006/relationships/image" Target="media/image62.wmf"/><Relationship Id="rId156" Type="http://schemas.openxmlformats.org/officeDocument/2006/relationships/oleObject" Target="embeddings/oleObject76.bin"/><Relationship Id="rId177" Type="http://schemas.openxmlformats.org/officeDocument/2006/relationships/image" Target="media/image83.wmf"/><Relationship Id="rId198" Type="http://schemas.openxmlformats.org/officeDocument/2006/relationships/oleObject" Target="embeddings/oleObject95.bin"/><Relationship Id="rId202" Type="http://schemas.openxmlformats.org/officeDocument/2006/relationships/image" Target="media/image97.wmf"/><Relationship Id="rId223" Type="http://schemas.openxmlformats.org/officeDocument/2006/relationships/oleObject" Target="embeddings/oleObject108.bin"/><Relationship Id="rId244" Type="http://schemas.openxmlformats.org/officeDocument/2006/relationships/image" Target="media/image116.wmf"/><Relationship Id="rId18" Type="http://schemas.openxmlformats.org/officeDocument/2006/relationships/oleObject" Target="embeddings/oleObject5.bin"/><Relationship Id="rId39" Type="http://schemas.openxmlformats.org/officeDocument/2006/relationships/image" Target="media/image16.wmf"/><Relationship Id="rId50" Type="http://schemas.openxmlformats.org/officeDocument/2006/relationships/oleObject" Target="embeddings/oleObject21.bin"/><Relationship Id="rId104" Type="http://schemas.openxmlformats.org/officeDocument/2006/relationships/image" Target="media/image49.wmf"/><Relationship Id="rId125" Type="http://schemas.openxmlformats.org/officeDocument/2006/relationships/image" Target="media/image59.wmf"/><Relationship Id="rId146" Type="http://schemas.openxmlformats.org/officeDocument/2006/relationships/oleObject" Target="embeddings/oleObject71.bin"/><Relationship Id="rId167" Type="http://schemas.openxmlformats.org/officeDocument/2006/relationships/image" Target="media/image78.wmf"/><Relationship Id="rId188" Type="http://schemas.openxmlformats.org/officeDocument/2006/relationships/oleObject" Target="embeddings/oleObject91.bin"/><Relationship Id="rId71" Type="http://schemas.openxmlformats.org/officeDocument/2006/relationships/image" Target="media/image32.wmf"/><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6.bin"/><Relationship Id="rId115" Type="http://schemas.openxmlformats.org/officeDocument/2006/relationships/oleObject" Target="embeddings/oleObject53.bin"/><Relationship Id="rId136" Type="http://schemas.openxmlformats.org/officeDocument/2006/relationships/oleObject" Target="embeddings/oleObject66.bin"/><Relationship Id="rId157" Type="http://schemas.openxmlformats.org/officeDocument/2006/relationships/image" Target="media/image73.wmf"/><Relationship Id="rId178" Type="http://schemas.openxmlformats.org/officeDocument/2006/relationships/oleObject" Target="embeddings/oleObject87.bin"/><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image" Target="media/image6.wmf"/><Relationship Id="rId224" Type="http://schemas.openxmlformats.org/officeDocument/2006/relationships/oleObject" Target="embeddings/oleObject109.bin"/><Relationship Id="rId245" Type="http://schemas.openxmlformats.org/officeDocument/2006/relationships/oleObject" Target="embeddings/oleObject121.bin"/><Relationship Id="rId30" Type="http://schemas.openxmlformats.org/officeDocument/2006/relationships/oleObject" Target="embeddings/oleObject11.bin"/><Relationship Id="rId105" Type="http://schemas.openxmlformats.org/officeDocument/2006/relationships/oleObject" Target="embeddings/oleObject48.bin"/><Relationship Id="rId126" Type="http://schemas.openxmlformats.org/officeDocument/2006/relationships/oleObject" Target="embeddings/oleObject59.bin"/><Relationship Id="rId147" Type="http://schemas.openxmlformats.org/officeDocument/2006/relationships/image" Target="media/image68.wmf"/><Relationship Id="rId168" Type="http://schemas.openxmlformats.org/officeDocument/2006/relationships/oleObject" Target="embeddings/oleObject82.bin"/><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oleObject" Target="embeddings/oleObject42.bin"/><Relationship Id="rId189" Type="http://schemas.openxmlformats.org/officeDocument/2006/relationships/image" Target="media/image90.wmf"/><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image" Target="media/image112.wmf"/><Relationship Id="rId116" Type="http://schemas.openxmlformats.org/officeDocument/2006/relationships/oleObject" Target="embeddings/oleObject54.bin"/><Relationship Id="rId137" Type="http://schemas.openxmlformats.org/officeDocument/2006/relationships/image" Target="media/image63.wmf"/><Relationship Id="rId158" Type="http://schemas.openxmlformats.org/officeDocument/2006/relationships/oleObject" Target="embeddings/oleObject77.bin"/><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image" Target="media/image84.png"/><Relationship Id="rId190" Type="http://schemas.openxmlformats.org/officeDocument/2006/relationships/oleObject" Target="embeddings/oleObject92.bin"/><Relationship Id="rId204" Type="http://schemas.openxmlformats.org/officeDocument/2006/relationships/image" Target="media/image98.wmf"/><Relationship Id="rId225" Type="http://schemas.openxmlformats.org/officeDocument/2006/relationships/image" Target="media/image108.wmf"/><Relationship Id="rId246" Type="http://schemas.openxmlformats.org/officeDocument/2006/relationships/oleObject" Target="embeddings/oleObject122.bin"/><Relationship Id="rId106" Type="http://schemas.openxmlformats.org/officeDocument/2006/relationships/image" Target="media/image50.wmf"/><Relationship Id="rId127" Type="http://schemas.openxmlformats.org/officeDocument/2006/relationships/image" Target="media/image60.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94" Type="http://schemas.openxmlformats.org/officeDocument/2006/relationships/image" Target="media/image44.wmf"/><Relationship Id="rId148" Type="http://schemas.openxmlformats.org/officeDocument/2006/relationships/oleObject" Target="embeddings/oleObject72.bin"/><Relationship Id="rId169" Type="http://schemas.openxmlformats.org/officeDocument/2006/relationships/image" Target="media/image7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B8557-BBA0-41F3-9934-AF8579529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37</Pages>
  <Words>18656</Words>
  <Characters>111191</Characters>
  <Application>Microsoft Office Word</Application>
  <DocSecurity>0</DocSecurity>
  <Lines>1684</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129356</CharactersWithSpaces>
  <SharedDoc>false</SharedDoc>
  <HLinks>
    <vt:vector size="60" baseType="variant">
      <vt:variant>
        <vt:i4>6815846</vt:i4>
      </vt:variant>
      <vt:variant>
        <vt:i4>614</vt:i4>
      </vt:variant>
      <vt:variant>
        <vt:i4>0</vt:i4>
      </vt:variant>
      <vt:variant>
        <vt:i4>5</vt:i4>
      </vt:variant>
      <vt:variant>
        <vt:lpwstr> Steiger RN, Pandy MG (2016) Mechanical pro</vt:lpwstr>
      </vt:variant>
      <vt:variant>
        <vt:lpwstr/>
      </vt:variant>
      <vt:variant>
        <vt:i4>8323124</vt:i4>
      </vt:variant>
      <vt:variant>
        <vt:i4>608</vt:i4>
      </vt:variant>
      <vt:variant>
        <vt:i4>0</vt:i4>
      </vt:variant>
      <vt:variant>
        <vt:i4>5</vt:i4>
      </vt:variant>
      <vt:variant>
        <vt:lpwstr>ge under dynamic unconfined compression lo</vt:lpwstr>
      </vt:variant>
      <vt:variant>
        <vt:lpwstr/>
      </vt:variant>
      <vt:variant>
        <vt:i4>6422654</vt:i4>
      </vt:variant>
      <vt:variant>
        <vt:i4>602</vt:i4>
      </vt:variant>
      <vt:variant>
        <vt:i4>0</vt:i4>
      </vt:variant>
      <vt:variant>
        <vt:i4>5</vt:i4>
      </vt:variant>
      <vt:variant>
        <vt:lpwstr>of the Mechanical Behavior of Biomedical Ma</vt:lpwstr>
      </vt:variant>
      <vt:variant>
        <vt:lpwstr/>
      </vt:variant>
      <vt:variant>
        <vt:i4>2752625</vt:i4>
      </vt:variant>
      <vt:variant>
        <vt:i4>511</vt:i4>
      </vt:variant>
      <vt:variant>
        <vt:i4>0</vt:i4>
      </vt:variant>
      <vt:variant>
        <vt:i4>5</vt:i4>
      </vt:variant>
      <vt:variant>
        <vt:lpwstr>https://www.sciencedirect.com/science/article/pii/S1751616116000187?via%3Dihub</vt:lpwstr>
      </vt:variant>
      <vt:variant>
        <vt:lpwstr>bib10</vt:lpwstr>
      </vt:variant>
      <vt:variant>
        <vt:i4>2752625</vt:i4>
      </vt:variant>
      <vt:variant>
        <vt:i4>508</vt:i4>
      </vt:variant>
      <vt:variant>
        <vt:i4>0</vt:i4>
      </vt:variant>
      <vt:variant>
        <vt:i4>5</vt:i4>
      </vt:variant>
      <vt:variant>
        <vt:lpwstr>https://www.sciencedirect.com/science/article/pii/S1751616116000187?via%3Dihub</vt:lpwstr>
      </vt:variant>
      <vt:variant>
        <vt:lpwstr>bib12</vt:lpwstr>
      </vt:variant>
      <vt:variant>
        <vt:i4>2621553</vt:i4>
      </vt:variant>
      <vt:variant>
        <vt:i4>505</vt:i4>
      </vt:variant>
      <vt:variant>
        <vt:i4>0</vt:i4>
      </vt:variant>
      <vt:variant>
        <vt:i4>5</vt:i4>
      </vt:variant>
      <vt:variant>
        <vt:lpwstr>https://www.sciencedirect.com/science/article/pii/S1751616116000187?via%3Dihub</vt:lpwstr>
      </vt:variant>
      <vt:variant>
        <vt:lpwstr>bib30</vt:lpwstr>
      </vt:variant>
      <vt:variant>
        <vt:i4>3014769</vt:i4>
      </vt:variant>
      <vt:variant>
        <vt:i4>502</vt:i4>
      </vt:variant>
      <vt:variant>
        <vt:i4>0</vt:i4>
      </vt:variant>
      <vt:variant>
        <vt:i4>5</vt:i4>
      </vt:variant>
      <vt:variant>
        <vt:lpwstr>https://www.sciencedirect.com/science/article/pii/S1751616116000187?via%3Dihub</vt:lpwstr>
      </vt:variant>
      <vt:variant>
        <vt:lpwstr>bib50</vt:lpwstr>
      </vt:variant>
      <vt:variant>
        <vt:i4>2687089</vt:i4>
      </vt:variant>
      <vt:variant>
        <vt:i4>499</vt:i4>
      </vt:variant>
      <vt:variant>
        <vt:i4>0</vt:i4>
      </vt:variant>
      <vt:variant>
        <vt:i4>5</vt:i4>
      </vt:variant>
      <vt:variant>
        <vt:lpwstr>https://www.sciencedirect.com/science/article/pii/S1751616116000187?via%3Dihub</vt:lpwstr>
      </vt:variant>
      <vt:variant>
        <vt:lpwstr>bib23</vt:lpwstr>
      </vt:variant>
      <vt:variant>
        <vt:i4>2752625</vt:i4>
      </vt:variant>
      <vt:variant>
        <vt:i4>496</vt:i4>
      </vt:variant>
      <vt:variant>
        <vt:i4>0</vt:i4>
      </vt:variant>
      <vt:variant>
        <vt:i4>5</vt:i4>
      </vt:variant>
      <vt:variant>
        <vt:lpwstr>https://www.sciencedirect.com/science/article/pii/S1751616116000187?via%3Dihub</vt:lpwstr>
      </vt:variant>
      <vt:variant>
        <vt:lpwstr>bib1</vt:lpwstr>
      </vt:variant>
      <vt:variant>
        <vt:i4>3866698</vt:i4>
      </vt:variant>
      <vt:variant>
        <vt:i4>8</vt:i4>
      </vt:variant>
      <vt:variant>
        <vt:i4>0</vt:i4>
      </vt:variant>
      <vt:variant>
        <vt:i4>5</vt:i4>
      </vt:variant>
      <vt:variant>
        <vt:lpwstr>mailto:tanvir.faisal@louisiana.edu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ISTIAK</dc:creator>
  <cp:keywords/>
  <dc:description/>
  <cp:lastModifiedBy>Md Saiful Islam</cp:lastModifiedBy>
  <cp:revision>7</cp:revision>
  <dcterms:created xsi:type="dcterms:W3CDTF">2024-09-03T18:59:00Z</dcterms:created>
  <dcterms:modified xsi:type="dcterms:W3CDTF">2025-12-05T21:49:00Z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2024-01-19T20:20:17Z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16773a2b-f334-4bf5-9059-04b732afcf4b</vt:lpwstr>
  </property>
  <property fmtid="{D5CDD505-2E9C-101B-9397-08002B2CF9AE}" pid="8" name="MSIP_Label_638202f9-8d41-4950-b014-f183e397b746_ContentBits">
    <vt:lpwstr>0</vt:lpwstr>
  </property>
  <property fmtid="{D5CDD505-2E9C-101B-9397-08002B2CF9AE}" pid="9" name="MTWinEqns">
    <vt:bool>true</vt:bool>
  </property>
  <property fmtid="{D5CDD505-2E9C-101B-9397-08002B2CF9AE}" pid="10" name="MTEqnNumsOnRight">
    <vt:bool>false</vt:bool>
  </property>
  <property fmtid="{D5CDD505-2E9C-101B-9397-08002B2CF9AE}" pid="11" name="MTEquationNumber2">
    <vt:lpwstr>(#S1.#E1)</vt:lpwstr>
  </property>
  <property fmtid="{D5CDD505-2E9C-101B-9397-08002B2CF9AE}" pid="12" name="MTEquationSection">
    <vt:lpwstr>1</vt:lpwstr>
  </property>
</Properties>
</file>