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C3D" w:rsidRPr="00AB15F5" w:rsidRDefault="00220C3D" w:rsidP="00220C3D">
      <w:pPr>
        <w:jc w:val="center"/>
        <w:rPr>
          <w:b/>
          <w:sz w:val="30"/>
        </w:rPr>
      </w:pPr>
      <w:r>
        <w:rPr>
          <w:rFonts w:ascii="Nikosh" w:eastAsia="Nikosh" w:hAnsi="Nikosh" w:cs="Nikosh"/>
          <w:b/>
          <w:bCs/>
          <w:sz w:val="30"/>
          <w:cs/>
          <w:lang w:bidi="bn-BD"/>
        </w:rPr>
        <w:t>ষ</w:t>
      </w:r>
      <w:r w:rsidRPr="00AB15F5">
        <w:rPr>
          <w:rFonts w:ascii="Nikosh" w:eastAsia="Nikosh" w:hAnsi="Nikosh" w:cs="Nikosh"/>
          <w:b/>
          <w:bCs/>
          <w:sz w:val="30"/>
          <w:cs/>
          <w:lang w:bidi="bn-BD"/>
        </w:rPr>
        <w:t>ষ্ঠ অধ্যায়</w:t>
      </w:r>
    </w:p>
    <w:p w:rsidR="00220C3D" w:rsidRPr="00AB15F5" w:rsidRDefault="00220C3D" w:rsidP="00220C3D">
      <w:pPr>
        <w:jc w:val="center"/>
        <w:rPr>
          <w:b/>
          <w:sz w:val="30"/>
          <w:szCs w:val="36"/>
        </w:rPr>
      </w:pPr>
      <w:r w:rsidRPr="000D4B9B">
        <w:rPr>
          <w:rFonts w:ascii="Nikosh" w:eastAsia="Nikosh" w:hAnsi="Nikosh" w:cs="Nikosh"/>
          <w:b/>
          <w:bCs/>
          <w:sz w:val="36"/>
          <w:szCs w:val="36"/>
          <w:cs/>
          <w:lang w:bidi="bn-BD"/>
        </w:rPr>
        <w:t>বৈদ্যুতিক তারের জয়েন্ট</w:t>
      </w:r>
      <w:r>
        <w:rPr>
          <w:rFonts w:ascii="Nikosh" w:eastAsia="Nikosh" w:hAnsi="Nikosh" w:cs="Nikosh"/>
          <w:b/>
          <w:bCs/>
          <w:sz w:val="36"/>
          <w:szCs w:val="36"/>
          <w:cs/>
          <w:lang w:bidi="bn-BD"/>
        </w:rPr>
        <w:t xml:space="preserve"> </w:t>
      </w:r>
      <w:r w:rsidRPr="00AB15F5">
        <w:rPr>
          <w:b/>
          <w:sz w:val="30"/>
          <w:szCs w:val="36"/>
        </w:rPr>
        <w:t>Electrical Joint</w:t>
      </w:r>
    </w:p>
    <w:p w:rsidR="00220C3D" w:rsidRPr="00AB15F5" w:rsidRDefault="00220C3D" w:rsidP="00220C3D">
      <w:pPr>
        <w:jc w:val="center"/>
        <w:rPr>
          <w:sz w:val="30"/>
          <w:szCs w:val="32"/>
        </w:rPr>
      </w:pPr>
    </w:p>
    <w:p w:rsidR="00220C3D" w:rsidRPr="00AB15F5" w:rsidRDefault="00220C3D" w:rsidP="00220C3D">
      <w:pPr>
        <w:ind w:firstLine="504"/>
        <w:jc w:val="both"/>
        <w:rPr>
          <w:b/>
          <w:sz w:val="26"/>
          <w:szCs w:val="26"/>
          <w:lang w:bidi="he-IL"/>
        </w:rPr>
      </w:pPr>
      <w:r w:rsidRPr="00AB15F5">
        <w:rPr>
          <w:rFonts w:ascii="Nikosh" w:eastAsia="Nikosh" w:hAnsi="Nikosh" w:cs="Nikosh"/>
          <w:sz w:val="26"/>
          <w:szCs w:val="26"/>
          <w:cs/>
          <w:lang w:bidi="bn-BD"/>
        </w:rPr>
        <w:t xml:space="preserve">ইনসুলেশন যুক্ত তারের ইনসুলেশন তুলে নির্দিষ্ট নিয়মে তার এর পেঁচানোকে জয়েন্ট বলে। একাধিক খেই বিশিষ্ট ক্যাবলে বা তারের </w:t>
      </w:r>
      <w:r w:rsidRPr="00AB15F5">
        <w:rPr>
          <w:rFonts w:ascii="Nikosh" w:eastAsia="Nikosh" w:hAnsi="Nikosh" w:cs="Nikosh"/>
          <w:sz w:val="26"/>
          <w:szCs w:val="26"/>
          <w:shd w:val="clear" w:color="auto" w:fill="32CD32"/>
          <w:cs/>
          <w:lang w:bidi="bn-BD"/>
        </w:rPr>
        <w:t>ÿÿ</w:t>
      </w:r>
      <w:r w:rsidR="00B74627">
        <w:rPr>
          <w:rFonts w:ascii="Nikosh" w:eastAsia="Nikosh" w:hAnsi="Nikosh" w:cs="Nikosh"/>
          <w:sz w:val="26"/>
          <w:szCs w:val="26"/>
          <w:cs/>
          <w:lang w:bidi="bn-BD"/>
        </w:rPr>
        <w:t xml:space="preserve">ত্রে একে </w:t>
      </w:r>
      <w:r w:rsidR="00B74627" w:rsidRPr="00B74627">
        <w:rPr>
          <w:rFonts w:ascii="Nikosh" w:eastAsia="Nikosh" w:hAnsi="Nikosh" w:cs="Vrinda" w:hint="cs"/>
          <w:sz w:val="26"/>
          <w:szCs w:val="26"/>
          <w:cs/>
          <w:lang w:bidi="bn-IN"/>
        </w:rPr>
        <w:t xml:space="preserve">স্প্লাইস </w:t>
      </w:r>
      <w:r w:rsidR="00B74627" w:rsidRPr="00B74627">
        <w:rPr>
          <w:rFonts w:ascii="Nikosh" w:eastAsia="Nikosh" w:hAnsi="Nikosh" w:cs="Vrinda"/>
          <w:sz w:val="26"/>
          <w:szCs w:val="26"/>
          <w:lang w:bidi="bn-IN"/>
        </w:rPr>
        <w:t>(Splice)</w:t>
      </w:r>
      <w:r w:rsidRPr="00AB15F5">
        <w:rPr>
          <w:rFonts w:ascii="Nikosh" w:eastAsia="Nikosh" w:hAnsi="Nikosh" w:cs="Nikosh"/>
          <w:sz w:val="26"/>
          <w:szCs w:val="26"/>
          <w:cs/>
          <w:lang w:bidi="bn-BD"/>
        </w:rPr>
        <w:t xml:space="preserve"> বলে।</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এ অধ্যায়ে কম কারেন্ট বহন ইনসুলেশন পিভিসি তারের জয়েন্ট, প্রয়োজনীয়তা, প্রকারভেদ ও ব্যবহার সম্পর্কে আলোচনা করা হবে। জয়েন্ট হতে হবে- যান্ত্রিকভাবে মজবুত, যেন টানলে না ছেড়ে এবং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যেন কারেন্ট প্রবাহে বাঁধার সৃষ্টি না করা হয়। </w:t>
      </w:r>
    </w:p>
    <w:p w:rsidR="00220C3D" w:rsidRPr="00AB15F5" w:rsidRDefault="00220C3D" w:rsidP="00220C3D">
      <w:pPr>
        <w:jc w:val="both"/>
        <w:rPr>
          <w:b/>
          <w:sz w:val="16"/>
          <w:szCs w:val="16"/>
          <w:lang w:bidi="he-IL"/>
        </w:rPr>
      </w:pPr>
    </w:p>
    <w:p w:rsidR="00220C3D" w:rsidRDefault="00220C3D" w:rsidP="00220C3D">
      <w:pPr>
        <w:jc w:val="both"/>
        <w:rPr>
          <w:rFonts w:ascii="Nikosh" w:eastAsia="Nikosh" w:hAnsi="Nikosh" w:cs="Nikosh"/>
          <w:b/>
          <w:bCs/>
          <w:sz w:val="28"/>
          <w:szCs w:val="26"/>
          <w:cs/>
          <w:lang w:bidi="bn-BD"/>
        </w:rPr>
      </w:pPr>
      <w:r>
        <w:rPr>
          <w:rFonts w:ascii="Nikosh" w:eastAsia="Nikosh" w:hAnsi="Nikosh" w:cs="Nikosh"/>
          <w:b/>
          <w:bCs/>
          <w:sz w:val="28"/>
          <w:szCs w:val="26"/>
          <w:cs/>
          <w:lang w:bidi="bn-BD"/>
        </w:rPr>
        <w:t>৬.১</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তার জয়েন্ট এর সংজ্ঞা</w:t>
      </w:r>
    </w:p>
    <w:p w:rsidR="00220C3D" w:rsidRPr="00AB15F5" w:rsidRDefault="00220C3D" w:rsidP="00220C3D">
      <w:pPr>
        <w:jc w:val="both"/>
        <w:rPr>
          <w:sz w:val="26"/>
          <w:szCs w:val="26"/>
          <w:lang w:bidi="he-IL"/>
        </w:rPr>
      </w:pPr>
      <w:r w:rsidRPr="00AB15F5">
        <w:rPr>
          <w:rFonts w:ascii="Nikosh" w:eastAsia="Nikosh" w:hAnsi="Nikosh" w:cs="Nikosh"/>
          <w:sz w:val="26"/>
          <w:szCs w:val="26"/>
          <w:cs/>
          <w:lang w:bidi="bn-BD"/>
        </w:rPr>
        <w:t xml:space="preserve">ইনসুলেশন উঠানো দু’টি আলাদা তারকে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নির্দিষ্ট নিয়মে প্যাঁচানোকে তার এর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বা জয়েন্ট বলে। অথবা এক বা একাধিক খেই বিশিষ্ট দু’টি তারের সং</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গকে জয়েন্ট বলে। তারের দৈর্ঘ্য বৃদ্ধি এবং যন্ত্রপাতি ও সরঞ্জামে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দিতে তারের জয়েন্ট দিতে হয়। </w:t>
      </w:r>
    </w:p>
    <w:p w:rsidR="00220C3D" w:rsidRPr="00AB15F5" w:rsidRDefault="00220C3D" w:rsidP="00220C3D">
      <w:pPr>
        <w:jc w:val="both"/>
        <w:rPr>
          <w:sz w:val="16"/>
          <w:szCs w:val="16"/>
          <w:lang w:bidi="he-IL"/>
        </w:rPr>
      </w:pPr>
    </w:p>
    <w:p w:rsidR="00220C3D" w:rsidRPr="00220C3D" w:rsidRDefault="00220C3D" w:rsidP="00220C3D">
      <w:pPr>
        <w:rPr>
          <w:b/>
          <w:bCs/>
          <w:sz w:val="26"/>
          <w:szCs w:val="26"/>
          <w:lang w:bidi="he-IL"/>
        </w:rPr>
      </w:pPr>
      <w:r w:rsidRPr="003E5702">
        <w:rPr>
          <w:rFonts w:ascii="Nikosh" w:eastAsia="Nikosh" w:hAnsi="Nikosh" w:cs="Nikosh"/>
          <w:b/>
          <w:bCs/>
          <w:sz w:val="26"/>
          <w:szCs w:val="26"/>
          <w:cs/>
          <w:lang w:val="pt-BR" w:bidi="bn-BD"/>
        </w:rPr>
        <w:t>ভাল জয়েন্ট এর নিম্নলিখিত বৈশিষ্ট্য থাকতে হবে</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ইহা শক্ত হতে হবে, যেন টানলে সংযোগস্থল খুলে না যায়।</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সংযোগস্থল যেন কারেন্ট প্রবাহে অতিরিক্ত বাধার সৃষ্টি না করে।</w:t>
      </w:r>
    </w:p>
    <w:p w:rsidR="00220C3D" w:rsidRPr="003E5702" w:rsidRDefault="00220C3D" w:rsidP="00220C3D">
      <w:pPr>
        <w:rPr>
          <w:sz w:val="16"/>
          <w:szCs w:val="16"/>
          <w:lang w:val="pt-BR"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৬.২</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বৈদ্যুতিক তারে জয়েন্টের প্রয়োজনীয়তা</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যে সমসত্মত্ম কারণে বৈদ্যুতিক তার বা ক্যাবলে জয়েন্টের প্রয়োজনীয়তা হয় তা নিচে উলেস্নখ করা হলো-</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 xml:space="preserve">জয়েন্ট বক্সে তার জোড়া লাগানোর জন্য। </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তারের দৈর্ঘ্য বৃদ্ধি করতে, তার প্রস্ত্ততকারী প্রতিষ্ঠান নির্দিষ্ট দৈর্ঘ্যের তার তৈরী করে থাকে। ব্যবহারকারীর প্র</w:t>
      </w:r>
      <w:r>
        <w:rPr>
          <w:rFonts w:ascii="Nikosh" w:eastAsia="Nikosh" w:hAnsi="Nikosh" w:cs="Nikosh"/>
          <w:sz w:val="26"/>
          <w:szCs w:val="26"/>
          <w:cs/>
          <w:lang w:val="pt-BR" w:bidi="bn-BD"/>
        </w:rPr>
        <w:t>য়ো</w:t>
      </w:r>
      <w:r w:rsidRPr="003E5702">
        <w:rPr>
          <w:rFonts w:ascii="Nikosh" w:eastAsia="Nikosh" w:hAnsi="Nikosh" w:cs="Nikosh"/>
          <w:sz w:val="26"/>
          <w:szCs w:val="26"/>
          <w:cs/>
          <w:lang w:val="pt-BR" w:bidi="bn-BD"/>
        </w:rPr>
        <w:t>জন অনুসারে তার কেটে ছোট এবং জয়েন্ট দিয়ে বড় করতে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বিভিন্ন রকম বৈদ্যুতিক সরঞ্জাম সুইচ, সকেট সংযোগ করতে তার কেটে জয়েন্ট দিতে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বৈদ্যুতিক সরঞ্জামে টার্মিনালের কাজে তার জয়েন্ট দিতে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সংযোগ বিচ্ছিন্ন হয়ে গেলে সে স্থানে জোড়া দিতে হবে।</w:t>
      </w:r>
    </w:p>
    <w:p w:rsidR="00220C3D" w:rsidRDefault="00220C3D" w:rsidP="00220C3D">
      <w:pPr>
        <w:rPr>
          <w:rFonts w:ascii="Nikosh" w:eastAsia="Nikosh" w:hAnsi="Nikosh" w:cs="Nikosh"/>
          <w:sz w:val="26"/>
          <w:szCs w:val="26"/>
          <w:lang w:bidi="bn-BD"/>
        </w:rPr>
      </w:pPr>
      <w:r w:rsidRPr="003E5702">
        <w:rPr>
          <w:rFonts w:ascii="Nikosh" w:eastAsia="Nikosh" w:hAnsi="Nikosh" w:cs="Nikosh"/>
          <w:sz w:val="26"/>
          <w:szCs w:val="26"/>
          <w:cs/>
          <w:lang w:val="pt-BR" w:bidi="bn-BD"/>
        </w:rPr>
        <w:t>উলেস্নখিত কারণে একজন ইলেকট্রিশিয়ানের বৈদ্যুতিক লাইন নির্মাণ ও মেরামত করতে বৈদ্যুতিক তারের জয়েন্ট সম্পর্কে দ</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তা থাকা আবশ্যক।</w:t>
      </w:r>
    </w:p>
    <w:p w:rsidR="00220C3D" w:rsidRPr="00220C3D" w:rsidRDefault="00220C3D" w:rsidP="00220C3D">
      <w:pPr>
        <w:rPr>
          <w:sz w:val="26"/>
          <w:szCs w:val="26"/>
          <w:lang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৬.৩</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ভাল জয়েন্টের গুণাবলী</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বৈদ্যুতিক তারের জয়েন্ট নিয়ম মোতাবেক হওয়া আবশ্যক। এ লক্ষ্যে জয়েন্টের যে সমসত্ম গুণাবলী থাকা আবশ্যক তা হলো-</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 যান্ত্রিক ভাবে মজবুত হতে হবে, যেন টানলে সহজে খুলে না যায়।</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 কারেন্ট প্রবাহ অতিরিক্ত বাধা যেন না পায়।</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জয়েন্টের ধাপসমূহ পর্যায়ক্রমে মেনে জয়েন্ট করতে হবে।</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 xml:space="preserve">জয়েন্টের স্থান বাহ্যিকভাবে দেখতে যেন সুন্দর হয়। </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সংযোগস্থলে কারেন্ট প্রবাহ বাধা প্রাপ্ত হলে গরম হয়ে জয়েন্ট নষ্ট হতে পারে।</w:t>
      </w:r>
    </w:p>
    <w:p w:rsidR="00220C3D" w:rsidRPr="003E5702" w:rsidRDefault="00220C3D" w:rsidP="00220C3D">
      <w:pPr>
        <w:rPr>
          <w:sz w:val="26"/>
          <w:szCs w:val="26"/>
          <w:lang w:val="pt-BR" w:bidi="he-IL"/>
        </w:rPr>
      </w:pPr>
    </w:p>
    <w:p w:rsidR="00220C3D" w:rsidRPr="003E5702" w:rsidRDefault="00220C3D" w:rsidP="00220C3D">
      <w:pPr>
        <w:rPr>
          <w:sz w:val="26"/>
          <w:szCs w:val="26"/>
          <w:lang w:val="pt-BR"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৬.৪</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বৈদ্যুতিক তারের জয়েন্ট করার পদক্ষেপসমূহ</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বৈদ্যুতিক তারের জয়েন্ট সঠিকভাবে করতে যে পদ</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পসমূহ নিতে হয় সেগুলো ধারাবাহিকভাবে নিচে দে’য়া হলো।</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 xml:space="preserve">    ১. তারের ইনসুলেশন ছুরি দি</w:t>
      </w:r>
      <w:r>
        <w:rPr>
          <w:rFonts w:ascii="Nikosh" w:eastAsia="Nikosh" w:hAnsi="Nikosh" w:cs="Nikosh"/>
          <w:sz w:val="26"/>
          <w:szCs w:val="26"/>
          <w:cs/>
          <w:lang w:val="pt-BR" w:bidi="bn-BD"/>
        </w:rPr>
        <w:t>য়ে কেটে ফেলে দে’য়া বা স্কিনিং</w:t>
      </w:r>
      <w:r w:rsidRPr="003E5702">
        <w:rPr>
          <w:rFonts w:ascii="Nikosh" w:eastAsia="Nikosh" w:hAnsi="Nikosh" w:cs="Nikosh"/>
          <w:sz w:val="26"/>
          <w:szCs w:val="26"/>
          <w:cs/>
          <w:lang w:val="pt-BR" w:bidi="hi-IN"/>
        </w:rPr>
        <w:t>।</w:t>
      </w:r>
    </w:p>
    <w:p w:rsidR="00220C3D" w:rsidRPr="00821792" w:rsidRDefault="00220C3D" w:rsidP="00220C3D">
      <w:pPr>
        <w:rPr>
          <w:sz w:val="26"/>
          <w:szCs w:val="26"/>
          <w:lang w:val="sv-SE" w:bidi="he-IL"/>
        </w:rPr>
      </w:pPr>
      <w:r w:rsidRPr="003E5702">
        <w:rPr>
          <w:rFonts w:ascii="Nikosh" w:eastAsia="Nikosh" w:hAnsi="Nikosh" w:cs="Nikosh"/>
          <w:sz w:val="26"/>
          <w:szCs w:val="26"/>
          <w:cs/>
          <w:lang w:val="pt-BR" w:bidi="bn-BD"/>
        </w:rPr>
        <w:t xml:space="preserve">    </w:t>
      </w:r>
      <w:r w:rsidRPr="00821792">
        <w:rPr>
          <w:rFonts w:ascii="Nikosh" w:eastAsia="Nikosh" w:hAnsi="Nikosh" w:cs="Nikosh"/>
          <w:sz w:val="26"/>
          <w:szCs w:val="26"/>
          <w:cs/>
          <w:lang w:val="sv-SE" w:bidi="bn-BD"/>
        </w:rPr>
        <w:t xml:space="preserve">২. তারকে পরিস্কার করা বা স্ক্র্যাপিং। </w:t>
      </w:r>
    </w:p>
    <w:p w:rsidR="00220C3D" w:rsidRPr="00821792" w:rsidRDefault="00220C3D" w:rsidP="00220C3D">
      <w:pPr>
        <w:rPr>
          <w:sz w:val="26"/>
          <w:szCs w:val="26"/>
          <w:lang w:val="sv-SE" w:bidi="he-IL"/>
        </w:rPr>
      </w:pPr>
      <w:r w:rsidRPr="00821792">
        <w:rPr>
          <w:rFonts w:ascii="Nikosh" w:eastAsia="Nikosh" w:hAnsi="Nikosh" w:cs="Nikosh"/>
          <w:sz w:val="26"/>
          <w:szCs w:val="26"/>
          <w:cs/>
          <w:lang w:val="sv-SE" w:bidi="bn-BD"/>
        </w:rPr>
        <w:lastRenderedPageBreak/>
        <w:t xml:space="preserve">    ৩. সংযোগ করা বা টাইয়িং।</w:t>
      </w:r>
    </w:p>
    <w:p w:rsidR="00220C3D" w:rsidRPr="00B5791C" w:rsidRDefault="00220C3D" w:rsidP="00220C3D">
      <w:pPr>
        <w:rPr>
          <w:sz w:val="26"/>
          <w:szCs w:val="26"/>
          <w:lang w:val="sv-SE" w:bidi="he-IL"/>
        </w:rPr>
      </w:pPr>
      <w:r w:rsidRPr="00821792">
        <w:rPr>
          <w:rFonts w:ascii="Nikosh" w:eastAsia="Nikosh" w:hAnsi="Nikosh" w:cs="Nikosh"/>
          <w:sz w:val="26"/>
          <w:szCs w:val="26"/>
          <w:cs/>
          <w:lang w:val="sv-SE" w:bidi="bn-BD"/>
        </w:rPr>
        <w:t xml:space="preserve">    </w:t>
      </w:r>
      <w:r w:rsidRPr="00B5791C">
        <w:rPr>
          <w:rFonts w:ascii="Nikosh" w:eastAsia="Nikosh" w:hAnsi="Nikosh" w:cs="Nikosh"/>
          <w:sz w:val="26"/>
          <w:szCs w:val="26"/>
          <w:cs/>
          <w:lang w:val="sv-SE" w:bidi="bn-BD"/>
        </w:rPr>
        <w:t>৪. ঝালাই করা বা সোল্ডারিং।</w:t>
      </w:r>
    </w:p>
    <w:p w:rsidR="00220C3D" w:rsidRPr="00B5791C" w:rsidRDefault="00220C3D" w:rsidP="00220C3D">
      <w:pPr>
        <w:rPr>
          <w:sz w:val="16"/>
          <w:szCs w:val="16"/>
          <w:lang w:val="sv-SE" w:bidi="he-IL"/>
        </w:rPr>
      </w:pPr>
      <w:r w:rsidRPr="00B5791C">
        <w:rPr>
          <w:rFonts w:ascii="Nikosh" w:eastAsia="Nikosh" w:hAnsi="Nikosh" w:cs="Nikosh"/>
          <w:sz w:val="26"/>
          <w:szCs w:val="26"/>
          <w:cs/>
          <w:lang w:val="sv-SE" w:bidi="bn-BD"/>
        </w:rPr>
        <w:t xml:space="preserve">    ৫. ইনসুলেশন ফিতা দিয়ে সংযোগ স্থল মোড়ানো বা টেপিং করা।</w:t>
      </w:r>
    </w:p>
    <w:p w:rsidR="00220C3D" w:rsidRDefault="00220C3D" w:rsidP="00220C3D">
      <w:pPr>
        <w:jc w:val="both"/>
        <w:rPr>
          <w:rFonts w:ascii="Nikosh" w:eastAsia="Nikosh" w:hAnsi="Nikosh" w:cs="Nikosh"/>
          <w:b/>
          <w:bCs/>
          <w:sz w:val="28"/>
          <w:szCs w:val="26"/>
          <w:lang w:bidi="bn-BD"/>
        </w:rPr>
      </w:pPr>
    </w:p>
    <w:p w:rsidR="00220C3D" w:rsidRDefault="00220C3D" w:rsidP="00220C3D">
      <w:pPr>
        <w:jc w:val="both"/>
        <w:rPr>
          <w:rFonts w:ascii="Nikosh" w:eastAsia="Nikosh" w:hAnsi="Nikosh" w:cs="Nikosh"/>
          <w:b/>
          <w:bCs/>
          <w:sz w:val="28"/>
          <w:szCs w:val="26"/>
          <w:lang w:bidi="bn-BD"/>
        </w:rPr>
      </w:pPr>
      <w:r w:rsidRPr="00B5791C">
        <w:rPr>
          <w:rFonts w:ascii="Nikosh" w:eastAsia="Nikosh" w:hAnsi="Nikosh" w:cs="Nikosh"/>
          <w:b/>
          <w:bCs/>
          <w:sz w:val="28"/>
          <w:szCs w:val="26"/>
          <w:cs/>
          <w:lang w:val="sv-SE" w:bidi="bn-BD"/>
        </w:rPr>
        <w:t>বৈদ্যুতিক তারের জয়েন্ট বা সংযোগ করার প্রয়োজনীয় পদক্ষেপসমূহ এর বর্ণনা</w:t>
      </w:r>
    </w:p>
    <w:p w:rsidR="00220C3D" w:rsidRDefault="00220C3D" w:rsidP="00220C3D">
      <w:pPr>
        <w:jc w:val="both"/>
        <w:rPr>
          <w:rFonts w:ascii="Nikosh" w:eastAsia="Nikosh" w:hAnsi="Nikosh" w:cs="Nikosh"/>
          <w:b/>
          <w:sz w:val="26"/>
          <w:szCs w:val="26"/>
          <w:lang w:bidi="bn-BD"/>
        </w:rPr>
      </w:pPr>
    </w:p>
    <w:p w:rsidR="00220C3D" w:rsidRDefault="00220C3D" w:rsidP="00220C3D">
      <w:pPr>
        <w:jc w:val="both"/>
        <w:rPr>
          <w:sz w:val="26"/>
          <w:szCs w:val="26"/>
          <w:lang w:val="sv-SE" w:bidi="he-IL"/>
        </w:rPr>
      </w:pPr>
      <w:r w:rsidRPr="00220C3D">
        <w:rPr>
          <w:rFonts w:ascii="Nikosh" w:eastAsia="Nikosh" w:hAnsi="Nikosh" w:cs="Nikosh"/>
          <w:b/>
          <w:sz w:val="26"/>
          <w:szCs w:val="26"/>
          <w:cs/>
          <w:lang w:val="sv-SE" w:bidi="bn-BD"/>
        </w:rPr>
        <w:t>১</w:t>
      </w:r>
      <w:r>
        <w:rPr>
          <w:rFonts w:ascii="Nikosh" w:eastAsia="Nikosh" w:hAnsi="Nikosh" w:cs="Nikosh"/>
          <w:b/>
          <w:sz w:val="26"/>
          <w:szCs w:val="26"/>
          <w:cs/>
          <w:lang w:val="sv-SE" w:bidi="bn-BD"/>
        </w:rPr>
        <w:t xml:space="preserve">. </w:t>
      </w:r>
      <w:r w:rsidRPr="00220C3D">
        <w:rPr>
          <w:rFonts w:ascii="Nikosh" w:eastAsia="Nikosh" w:hAnsi="Nikosh" w:cs="Nikosh"/>
          <w:b/>
          <w:sz w:val="26"/>
          <w:szCs w:val="26"/>
          <w:cs/>
          <w:lang w:val="sv-SE" w:bidi="bn-BD"/>
        </w:rPr>
        <w:t>তারের ইনসুলেশন কেটে ফেলা বা স্কিনিং</w:t>
      </w:r>
      <w:r w:rsidRPr="00220C3D">
        <w:rPr>
          <w:rFonts w:ascii="Nikosh" w:eastAsia="Nikosh" w:hAnsi="Nikosh" w:cs="Nikosh"/>
          <w:b/>
          <w:bCs/>
          <w:sz w:val="28"/>
          <w:szCs w:val="26"/>
          <w:cs/>
          <w:lang w:val="sv-SE" w:bidi="bn-BD"/>
        </w:rPr>
        <w:t>:</w:t>
      </w:r>
      <w:r w:rsidRPr="00B5791C">
        <w:rPr>
          <w:rFonts w:ascii="Nikosh" w:eastAsia="Nikosh" w:hAnsi="Nikosh" w:cs="Nikosh"/>
          <w:sz w:val="26"/>
          <w:szCs w:val="26"/>
          <w:cs/>
          <w:lang w:val="sv-SE" w:bidi="bn-BD"/>
        </w:rPr>
        <w:t xml:space="preserve"> তারের ইনসুলেশন ছুরি দিয়ে কেটে ফেলে দে’য়াকে বা স্কিনিং বলে। একটি তারকে অন্য তারের সাথে সংযোগ করার উদ্দেশ্য উভয় তারের ইনসুলেশন ১ ইঞ্চি থেকে </w:t>
      </w:r>
      <w:r w:rsidRPr="00AB15F5">
        <w:rPr>
          <w:rFonts w:ascii="SutonnyMJ" w:hAnsi="SutonnyMJ"/>
          <w:position w:val="-26"/>
          <w:sz w:val="26"/>
          <w:szCs w:val="26"/>
          <w:lang w:bidi="he-IL"/>
        </w:rPr>
        <w:object w:dxaOrig="3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31.7pt" o:ole="" o:bordertopcolor="this" o:borderleftcolor="this" o:borderbottomcolor="this" o:borderrightcolor="this">
            <v:imagedata r:id="rId7" o:title=""/>
          </v:shape>
          <o:OLEObject Type="Embed" ProgID="Equation.3" ShapeID="_x0000_i1025" DrawAspect="Content" ObjectID="_1557648790" r:id="rId8"/>
        </w:object>
      </w:r>
      <w:r w:rsidRPr="00B5791C">
        <w:rPr>
          <w:rFonts w:ascii="Nikosh" w:eastAsia="Nikosh" w:hAnsi="Nikosh" w:cs="Nikosh"/>
          <w:sz w:val="26"/>
          <w:szCs w:val="26"/>
          <w:cs/>
          <w:lang w:val="sv-SE" w:bidi="bn-BD"/>
        </w:rPr>
        <w:t xml:space="preserve"> ইঞ্চি বা ২৫মি.মি.-৩০ মি.মি. বা প্রয়োজনীয় পরিমাণ কেটে ফেলতে হবে। যে চাকু দিয়ে তারের ইনসুলেশন কেটে ফেলা হয়, উহার বেস্নড ধারালো হতে হবে। ইনসুলেশন কাটার সময় তারের সাথে ৩৫</w:t>
      </w:r>
      <w:r w:rsidRPr="00B5791C">
        <w:rPr>
          <w:rFonts w:ascii="Nikosh" w:eastAsia="Nikosh" w:hAnsi="Nikosh" w:cs="Nikosh"/>
          <w:sz w:val="26"/>
          <w:szCs w:val="26"/>
          <w:vertAlign w:val="superscript"/>
          <w:cs/>
          <w:lang w:val="sv-SE" w:bidi="bn-BD"/>
        </w:rPr>
        <w:t>০</w:t>
      </w:r>
      <w:r w:rsidRPr="00B5791C">
        <w:rPr>
          <w:rFonts w:ascii="Nikosh" w:eastAsia="Nikosh" w:hAnsi="Nikosh" w:cs="Nikosh"/>
          <w:sz w:val="26"/>
          <w:szCs w:val="26"/>
          <w:cs/>
          <w:lang w:val="sv-SE" w:bidi="bn-BD"/>
        </w:rPr>
        <w:t xml:space="preserve"> হতে ৪৫</w:t>
      </w:r>
      <w:r w:rsidRPr="00B5791C">
        <w:rPr>
          <w:rFonts w:ascii="Nikosh" w:eastAsia="Nikosh" w:hAnsi="Nikosh" w:cs="Nikosh"/>
          <w:sz w:val="26"/>
          <w:szCs w:val="26"/>
          <w:vertAlign w:val="superscript"/>
          <w:cs/>
          <w:lang w:val="sv-SE" w:bidi="bn-BD"/>
        </w:rPr>
        <w:t>০</w:t>
      </w:r>
      <w:r w:rsidRPr="00B5791C">
        <w:rPr>
          <w:rFonts w:ascii="Nikosh" w:eastAsia="Nikosh" w:hAnsi="Nikosh" w:cs="Nikosh"/>
          <w:sz w:val="26"/>
          <w:szCs w:val="26"/>
          <w:cs/>
          <w:lang w:val="sv-SE" w:bidi="bn-BD"/>
        </w:rPr>
        <w:t xml:space="preserve"> কোণে তারের উপর চাকু বসাতে হয়, কখনও খাড়াভাবে ঐ চাকুকে বসিয়ে ইনসুলেশন কাটা উচিত নয়, তাতে তারের খেই কেটে যেতে পারে। পদ্ধতিটি ৬.১ নং চিত্রে দেখানো হয়েছে।</w:t>
      </w:r>
    </w:p>
    <w:p w:rsidR="00220C3D" w:rsidRPr="00B5791C" w:rsidRDefault="004031B9" w:rsidP="00220C3D">
      <w:pPr>
        <w:jc w:val="center"/>
        <w:rPr>
          <w:sz w:val="26"/>
          <w:szCs w:val="26"/>
          <w:lang w:val="sv-SE" w:bidi="he-IL"/>
        </w:rPr>
      </w:pPr>
      <w:r>
        <w:rPr>
          <w:noProof/>
          <w:sz w:val="26"/>
          <w:szCs w:val="26"/>
        </w:rPr>
        <w:drawing>
          <wp:inline distT="0" distB="0" distL="0" distR="0">
            <wp:extent cx="5740301" cy="1897811"/>
            <wp:effectExtent l="19050" t="0" r="0" b="0"/>
            <wp:docPr id="2" name="Picture 2" descr="D:\Engr. Samsul Arifin\BTEB\buet\Electrict-2\PAG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45.jpg"/>
                    <pic:cNvPicPr>
                      <a:picLocks noChangeAspect="1" noChangeArrowheads="1"/>
                    </pic:cNvPicPr>
                  </pic:nvPicPr>
                  <pic:blipFill>
                    <a:blip r:embed="rId9"/>
                    <a:srcRect b="48677"/>
                    <a:stretch>
                      <a:fillRect/>
                    </a:stretch>
                  </pic:blipFill>
                  <pic:spPr bwMode="auto">
                    <a:xfrm>
                      <a:off x="0" y="0"/>
                      <a:ext cx="5744832" cy="1899309"/>
                    </a:xfrm>
                    <a:prstGeom prst="rect">
                      <a:avLst/>
                    </a:prstGeom>
                    <a:noFill/>
                    <a:ln w="9525">
                      <a:noFill/>
                      <a:miter lim="800000"/>
                      <a:headEnd/>
                      <a:tailEnd/>
                    </a:ln>
                  </pic:spPr>
                </pic:pic>
              </a:graphicData>
            </a:graphic>
          </wp:inline>
        </w:drawing>
      </w:r>
    </w:p>
    <w:p w:rsidR="00220C3D" w:rsidRPr="00B5791C" w:rsidRDefault="00220C3D" w:rsidP="00220C3D">
      <w:pPr>
        <w:jc w:val="center"/>
        <w:rPr>
          <w:sz w:val="26"/>
          <w:szCs w:val="26"/>
          <w:lang w:val="sv-SE" w:bidi="he-IL"/>
        </w:rPr>
      </w:pPr>
      <w:r w:rsidRPr="00B5791C">
        <w:rPr>
          <w:rFonts w:ascii="Nikosh" w:eastAsia="Nikosh" w:hAnsi="Nikosh" w:cs="Nikosh"/>
          <w:sz w:val="26"/>
          <w:szCs w:val="26"/>
          <w:cs/>
          <w:lang w:val="sv-SE" w:bidi="bn-BD"/>
        </w:rPr>
        <w:t xml:space="preserve">চিত্র ৬.১: পরিবাহী তার স্কিনিং করা। </w:t>
      </w:r>
    </w:p>
    <w:p w:rsidR="00220C3D" w:rsidRPr="00B5791C" w:rsidRDefault="00220C3D" w:rsidP="00220C3D">
      <w:pPr>
        <w:jc w:val="center"/>
        <w:rPr>
          <w:sz w:val="20"/>
          <w:szCs w:val="26"/>
          <w:lang w:val="sv-SE" w:bidi="he-IL"/>
        </w:rPr>
      </w:pPr>
    </w:p>
    <w:p w:rsidR="00220C3D" w:rsidRPr="00B5791C" w:rsidRDefault="00220C3D" w:rsidP="00220C3D">
      <w:pPr>
        <w:jc w:val="both"/>
        <w:rPr>
          <w:sz w:val="26"/>
          <w:szCs w:val="26"/>
          <w:lang w:val="sv-SE" w:bidi="he-IL"/>
        </w:rPr>
      </w:pPr>
      <w:r w:rsidRPr="00B5791C">
        <w:rPr>
          <w:rFonts w:ascii="Nikosh" w:eastAsia="Nikosh" w:hAnsi="Nikosh" w:cs="Nikosh"/>
          <w:b/>
          <w:bCs/>
          <w:sz w:val="28"/>
          <w:szCs w:val="26"/>
          <w:cs/>
          <w:lang w:val="sv-SE" w:bidi="bn-BD"/>
        </w:rPr>
        <w:t>২</w:t>
      </w:r>
      <w:r>
        <w:rPr>
          <w:rFonts w:ascii="Nikosh" w:eastAsia="Nikosh" w:hAnsi="Nikosh" w:cs="Nikosh"/>
          <w:b/>
          <w:bCs/>
          <w:sz w:val="28"/>
          <w:szCs w:val="26"/>
          <w:cs/>
          <w:lang w:val="sv-SE" w:bidi="bn-BD"/>
        </w:rPr>
        <w:t xml:space="preserve">. </w:t>
      </w:r>
      <w:r w:rsidRPr="00B5791C">
        <w:rPr>
          <w:rFonts w:ascii="Nikosh" w:eastAsia="Nikosh" w:hAnsi="Nikosh" w:cs="Nikosh"/>
          <w:b/>
          <w:bCs/>
          <w:sz w:val="28"/>
          <w:szCs w:val="26"/>
          <w:cs/>
          <w:lang w:val="sv-SE" w:bidi="bn-BD"/>
        </w:rPr>
        <w:t>তারকে পরিস্কার করা বা স্ক্র্যাপিং:</w:t>
      </w:r>
      <w:r w:rsidRPr="00B5791C">
        <w:rPr>
          <w:rFonts w:ascii="Nikosh" w:eastAsia="Nikosh" w:hAnsi="Nikosh" w:cs="Nikosh"/>
          <w:sz w:val="26"/>
          <w:szCs w:val="26"/>
          <w:cs/>
          <w:lang w:val="sv-SE" w:bidi="bn-BD"/>
        </w:rPr>
        <w:t xml:space="preserve"> প্রয়োজনীয় পরিমাণ তারের ইনসুলেশন কেটে ফেলে দে’য়ার পর যতটুকু খোলা তার থাকবে, তার উপরে ইলেকট্রিশিয়ান চাকুর ভোতা বেস্নডের </w:t>
      </w:r>
      <w:r w:rsidR="00B74627">
        <w:rPr>
          <w:rFonts w:ascii="Nikosh" w:eastAsia="Nikosh" w:hAnsi="Nikosh" w:cs="Nikosh"/>
          <w:sz w:val="26"/>
          <w:szCs w:val="26"/>
          <w:cs/>
          <w:lang w:val="sv-SE" w:bidi="bn-BD"/>
        </w:rPr>
        <w:t xml:space="preserve">সাহায্যে পরিস্কার করে নিতে হয়। </w:t>
      </w:r>
      <w:r w:rsidR="00B74627" w:rsidRPr="00B74627">
        <w:rPr>
          <w:rFonts w:ascii="Nikosh" w:eastAsia="Nikosh" w:hAnsi="Nikosh" w:cs="Vrinda" w:hint="cs"/>
          <w:sz w:val="26"/>
          <w:szCs w:val="26"/>
          <w:cs/>
          <w:lang w:val="sv-SE" w:bidi="bn-IN"/>
        </w:rPr>
        <w:t>এটা</w:t>
      </w:r>
      <w:r w:rsidRPr="00B5791C">
        <w:rPr>
          <w:rFonts w:ascii="Nikosh" w:eastAsia="Nikosh" w:hAnsi="Nikosh" w:cs="Nikosh"/>
          <w:sz w:val="26"/>
          <w:szCs w:val="26"/>
          <w:cs/>
          <w:lang w:val="sv-SE" w:bidi="bn-BD"/>
        </w:rPr>
        <w:t xml:space="preserve">ই স্ক্র্যাপিং নামে পরিচিত। পদ্ধতিটি ৬.২ নং চিত্রে দেখানো হয়েছে। </w:t>
      </w:r>
    </w:p>
    <w:p w:rsidR="00220C3D" w:rsidRPr="00AB15F5" w:rsidRDefault="00220C3D" w:rsidP="00220C3D">
      <w:pPr>
        <w:jc w:val="center"/>
        <w:rPr>
          <w:sz w:val="26"/>
          <w:szCs w:val="26"/>
          <w:lang w:bidi="he-IL"/>
        </w:rPr>
      </w:pPr>
      <w:r>
        <w:rPr>
          <w:rFonts w:ascii="SutonnyMJ" w:hAnsi="SutonnyMJ"/>
          <w:noProof/>
          <w:sz w:val="26"/>
          <w:szCs w:val="26"/>
        </w:rPr>
        <w:drawing>
          <wp:inline distT="0" distB="0" distL="0" distR="0">
            <wp:extent cx="2426128" cy="992038"/>
            <wp:effectExtent l="19050" t="0" r="0" b="0"/>
            <wp:docPr id="274"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cstate="print"/>
                    <a:srcRect/>
                    <a:stretch>
                      <a:fillRect/>
                    </a:stretch>
                  </pic:blipFill>
                  <pic:spPr bwMode="auto">
                    <a:xfrm>
                      <a:off x="0" y="0"/>
                      <a:ext cx="2431081" cy="994063"/>
                    </a:xfrm>
                    <a:prstGeom prst="rect">
                      <a:avLst/>
                    </a:prstGeom>
                    <a:noFill/>
                    <a:ln w="9525">
                      <a:noFill/>
                      <a:miter lim="800000"/>
                      <a:headEnd/>
                      <a:tailEnd/>
                    </a:ln>
                  </pic:spPr>
                </pic:pic>
              </a:graphicData>
            </a:graphic>
          </wp:inline>
        </w:drawing>
      </w:r>
    </w:p>
    <w:p w:rsidR="00220C3D" w:rsidRPr="00AB15F5" w:rsidRDefault="00220C3D" w:rsidP="00220C3D">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 xml:space="preserve">.২: স্ক্র্যাপিং করা। </w:t>
      </w:r>
    </w:p>
    <w:p w:rsidR="00220C3D" w:rsidRPr="00AB15F5" w:rsidRDefault="00220C3D" w:rsidP="00220C3D">
      <w:pPr>
        <w:jc w:val="both"/>
        <w:rPr>
          <w:sz w:val="26"/>
          <w:szCs w:val="26"/>
          <w:lang w:bidi="he-IL"/>
        </w:rPr>
      </w:pPr>
      <w:r w:rsidRPr="00AB15F5">
        <w:rPr>
          <w:rFonts w:ascii="Nikosh" w:eastAsia="Nikosh" w:hAnsi="Nikosh" w:cs="Nikosh"/>
          <w:b/>
          <w:bCs/>
          <w:sz w:val="26"/>
          <w:szCs w:val="26"/>
          <w:cs/>
          <w:lang w:bidi="bn-BD"/>
        </w:rPr>
        <w:t>৩</w:t>
      </w:r>
      <w:r>
        <w:rPr>
          <w:rFonts w:ascii="Nikosh" w:eastAsia="Nikosh" w:hAnsi="Nikosh" w:cs="Nikosh"/>
          <w:b/>
          <w:bCs/>
          <w:sz w:val="26"/>
          <w:szCs w:val="26"/>
          <w:cs/>
          <w:lang w:bidi="bn-BD"/>
        </w:rPr>
        <w:t>. সংযোগ করা বা টাইয়িং</w:t>
      </w:r>
      <w:r w:rsidRPr="00AB15F5">
        <w:rPr>
          <w:rFonts w:ascii="Nikosh" w:eastAsia="Nikosh" w:hAnsi="Nikosh" w:cs="Nikosh"/>
          <w:b/>
          <w:bCs/>
          <w:sz w:val="26"/>
          <w:szCs w:val="26"/>
          <w:cs/>
          <w:lang w:bidi="bn-BD"/>
        </w:rPr>
        <w:t>:</w:t>
      </w:r>
      <w:r w:rsidRPr="00AB15F5">
        <w:rPr>
          <w:rFonts w:ascii="Nikosh" w:eastAsia="Nikosh" w:hAnsi="Nikosh" w:cs="Nikosh"/>
          <w:sz w:val="26"/>
          <w:szCs w:val="26"/>
          <w:cs/>
          <w:lang w:bidi="bn-BD"/>
        </w:rPr>
        <w:t xml:space="preserve"> দু’টি তারকে একত্রে </w:t>
      </w:r>
      <w:r>
        <w:rPr>
          <w:rFonts w:ascii="Nikosh" w:eastAsia="Nikosh" w:hAnsi="Nikosh" w:cs="Nikosh"/>
          <w:sz w:val="26"/>
          <w:szCs w:val="26"/>
          <w:cs/>
          <w:lang w:bidi="bn-BD"/>
        </w:rPr>
        <w:t xml:space="preserve">সংযোগ বা জয়েন্ট </w:t>
      </w:r>
      <w:r w:rsidRPr="00AB15F5">
        <w:rPr>
          <w:rFonts w:ascii="Nikosh" w:eastAsia="Nikosh" w:hAnsi="Nikosh" w:cs="Nikosh"/>
          <w:sz w:val="26"/>
          <w:szCs w:val="26"/>
          <w:cs/>
          <w:lang w:bidi="bn-BD"/>
        </w:rPr>
        <w:t xml:space="preserve">দে’য়াকে টাইয়িং বলে। প্রয়োজন অনুসারে জয়েন্ট বিভিন্নভাবে করা হয়। উপরে </w:t>
      </w:r>
      <w:r>
        <w:rPr>
          <w:rFonts w:ascii="Nikosh" w:eastAsia="Nikosh" w:hAnsi="Nikosh" w:cs="Nikosh"/>
          <w:sz w:val="26"/>
          <w:szCs w:val="26"/>
          <w:cs/>
          <w:lang w:bidi="bn-BD"/>
        </w:rPr>
        <w:t>উলেস্নখিত</w:t>
      </w:r>
      <w:r w:rsidRPr="00AB15F5">
        <w:rPr>
          <w:rFonts w:ascii="Nikosh" w:eastAsia="Nikosh" w:hAnsi="Nikosh" w:cs="Nikosh"/>
          <w:sz w:val="26"/>
          <w:szCs w:val="26"/>
          <w:cs/>
          <w:lang w:bidi="bn-BD"/>
        </w:rPr>
        <w:t xml:space="preserve"> কাজগুলো সুষ্ঠুভাবে শেষ করার পর নির্দিষ্ট নিয়মে প্রয়োজনীয় </w:t>
      </w:r>
      <w:r>
        <w:rPr>
          <w:rFonts w:ascii="Nikosh" w:eastAsia="Nikosh" w:hAnsi="Nikosh" w:cs="Nikosh"/>
          <w:sz w:val="26"/>
          <w:szCs w:val="26"/>
          <w:cs/>
          <w:lang w:bidi="bn-BD"/>
        </w:rPr>
        <w:t>সংযোগ বা জয়েন্ট করতে হয়। পদ্ধতিটি ৬</w:t>
      </w:r>
      <w:r w:rsidRPr="00AB15F5">
        <w:rPr>
          <w:rFonts w:ascii="Nikosh" w:eastAsia="Nikosh" w:hAnsi="Nikosh" w:cs="Nikosh"/>
          <w:sz w:val="26"/>
          <w:szCs w:val="26"/>
          <w:cs/>
          <w:lang w:bidi="bn-BD"/>
        </w:rPr>
        <w:t>.৩ নং চিত্রে দেখানো হয়েছে।</w:t>
      </w:r>
    </w:p>
    <w:p w:rsidR="00220C3D" w:rsidRPr="00AB15F5" w:rsidRDefault="00220C3D" w:rsidP="00220C3D">
      <w:pPr>
        <w:jc w:val="both"/>
        <w:rPr>
          <w:sz w:val="26"/>
          <w:szCs w:val="26"/>
          <w:lang w:bidi="he-IL"/>
        </w:rPr>
      </w:pPr>
    </w:p>
    <w:p w:rsidR="00220C3D" w:rsidRPr="00AB15F5" w:rsidRDefault="00220C3D" w:rsidP="00220C3D">
      <w:pPr>
        <w:jc w:val="both"/>
        <w:rPr>
          <w:sz w:val="26"/>
          <w:szCs w:val="26"/>
          <w:lang w:bidi="he-IL"/>
        </w:rPr>
      </w:pPr>
    </w:p>
    <w:p w:rsidR="00220C3D" w:rsidRPr="00AB15F5" w:rsidRDefault="00220C3D" w:rsidP="00220C3D">
      <w:pPr>
        <w:jc w:val="center"/>
        <w:rPr>
          <w:sz w:val="26"/>
          <w:szCs w:val="26"/>
          <w:lang w:bidi="he-IL"/>
        </w:rPr>
      </w:pPr>
      <w:r>
        <w:rPr>
          <w:rFonts w:ascii="SutonnyMJ" w:hAnsi="SutonnyMJ"/>
          <w:noProof/>
          <w:sz w:val="26"/>
          <w:szCs w:val="26"/>
        </w:rPr>
        <w:lastRenderedPageBreak/>
        <w:drawing>
          <wp:inline distT="0" distB="0" distL="0" distR="0">
            <wp:extent cx="1845945" cy="914400"/>
            <wp:effectExtent l="19050" t="0" r="1905" b="0"/>
            <wp:docPr id="27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cstate="print"/>
                    <a:srcRect/>
                    <a:stretch>
                      <a:fillRect/>
                    </a:stretch>
                  </pic:blipFill>
                  <pic:spPr bwMode="auto">
                    <a:xfrm>
                      <a:off x="0" y="0"/>
                      <a:ext cx="1845945" cy="914400"/>
                    </a:xfrm>
                    <a:prstGeom prst="rect">
                      <a:avLst/>
                    </a:prstGeom>
                    <a:noFill/>
                    <a:ln w="9525">
                      <a:noFill/>
                      <a:miter lim="800000"/>
                      <a:headEnd/>
                      <a:tailEnd/>
                    </a:ln>
                  </pic:spPr>
                </pic:pic>
              </a:graphicData>
            </a:graphic>
          </wp:inline>
        </w:drawing>
      </w:r>
    </w:p>
    <w:p w:rsidR="00220C3D" w:rsidRPr="00AB15F5" w:rsidRDefault="00220C3D" w:rsidP="00220C3D">
      <w:pPr>
        <w:jc w:val="center"/>
        <w:rPr>
          <w:sz w:val="16"/>
          <w:szCs w:val="26"/>
          <w:lang w:bidi="he-IL"/>
        </w:rPr>
      </w:pPr>
    </w:p>
    <w:p w:rsidR="00220C3D" w:rsidRPr="00AB15F5" w:rsidRDefault="00220C3D" w:rsidP="00220C3D">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 xml:space="preserve">.৩: তার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বা টাইয়িং করা। </w:t>
      </w:r>
    </w:p>
    <w:p w:rsidR="00220C3D" w:rsidRPr="00AB15F5" w:rsidRDefault="00220C3D" w:rsidP="00220C3D">
      <w:pPr>
        <w:jc w:val="both"/>
        <w:rPr>
          <w:sz w:val="26"/>
          <w:szCs w:val="26"/>
          <w:lang w:bidi="he-IL"/>
        </w:rPr>
      </w:pPr>
      <w:r>
        <w:rPr>
          <w:rFonts w:ascii="Nikosh" w:eastAsia="Nikosh" w:hAnsi="Nikosh" w:cs="Nikosh"/>
          <w:b/>
          <w:bCs/>
          <w:sz w:val="28"/>
          <w:szCs w:val="26"/>
          <w:cs/>
          <w:lang w:bidi="bn-BD"/>
        </w:rPr>
        <w:t>৪. ঝালাই বা সোল্ডারিং</w:t>
      </w:r>
      <w:r w:rsidRPr="00AB15F5">
        <w:rPr>
          <w:rFonts w:ascii="Nikosh" w:eastAsia="Nikosh" w:hAnsi="Nikosh" w:cs="Nikosh"/>
          <w:b/>
          <w:bCs/>
          <w:sz w:val="28"/>
          <w:szCs w:val="26"/>
          <w:cs/>
          <w:lang w:bidi="bn-BD"/>
        </w:rPr>
        <w:t>:</w:t>
      </w:r>
      <w:r w:rsidRPr="00AB15F5">
        <w:rPr>
          <w:rFonts w:ascii="Nikosh" w:eastAsia="Nikosh" w:hAnsi="Nikosh" w:cs="Nikosh"/>
          <w:sz w:val="26"/>
          <w:szCs w:val="26"/>
          <w:cs/>
          <w:lang w:bidi="bn-BD"/>
        </w:rPr>
        <w:t xml:space="preserve"> নিয়ম মোতাবেক তারের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শেষ করে বৈদ্যুতিক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স্থলে সোল্ডারিং বা ঝালাই করতে হয়। </w:t>
      </w:r>
      <w:r w:rsidRPr="00AB15F5">
        <w:rPr>
          <w:rFonts w:ascii="Nikosh" w:eastAsia="Nikosh" w:hAnsi="Nikosh" w:cs="Nikosh"/>
          <w:sz w:val="26"/>
          <w:szCs w:val="26"/>
          <w:cs/>
          <w:lang w:bidi="bn-BD"/>
        </w:rPr>
        <w:t xml:space="preserve">সোল্ডারিং এর ফলে তারের জয়েন্ট মজবুত হয় এবং কারেন্ট প্রবাহে বাধা কমে যায়। এ কাজে সোল্ডারিং আয়রণ এ সোল্ডার লাগিয়ে নিতে হয়। ঝালাই করার সময় গরম ঝালাই বিটে রজন লাগাতে হবে। ইহা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কে গরম ও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ঝালাই লাগাতে সহায়তা করে। ঝালাই যথাযথভাবে সম্পন্ন করতে নিম্নলিখিত কাজগুলো করতে হয়। জয়েন্টের কাজ শেষ হয়ে গেলে ঝালাই করে নিতে হয় ফলে </w:t>
      </w:r>
      <w:r>
        <w:rPr>
          <w:rFonts w:ascii="Nikosh" w:eastAsia="Nikosh" w:hAnsi="Nikosh" w:cs="Nikosh"/>
          <w:sz w:val="26"/>
          <w:szCs w:val="26"/>
          <w:cs/>
          <w:lang w:bidi="bn-BD"/>
        </w:rPr>
        <w:t>সংযোগস্থল শক্ত হয়। ৬</w:t>
      </w:r>
      <w:r w:rsidRPr="00AB15F5">
        <w:rPr>
          <w:rFonts w:ascii="Nikosh" w:eastAsia="Nikosh" w:hAnsi="Nikosh" w:cs="Nikosh"/>
          <w:sz w:val="26"/>
          <w:szCs w:val="26"/>
          <w:cs/>
          <w:lang w:bidi="bn-BD"/>
        </w:rPr>
        <w:t xml:space="preserve">.৪ নং চিত্রে ইহা দেখানো হয়েছে। </w:t>
      </w:r>
    </w:p>
    <w:p w:rsidR="00220C3D" w:rsidRPr="00AB15F5" w:rsidRDefault="00E02DB4" w:rsidP="00220C3D">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noProof/>
          <w:sz w:val="26"/>
          <w:szCs w:val="26"/>
        </w:rPr>
        <w:drawing>
          <wp:anchor distT="0" distB="0" distL="114300" distR="114300" simplePos="0" relativeHeight="251664384" behindDoc="1" locked="0" layoutInCell="1" allowOverlap="1">
            <wp:simplePos x="0" y="0"/>
            <wp:positionH relativeFrom="column">
              <wp:posOffset>3751580</wp:posOffset>
            </wp:positionH>
            <wp:positionV relativeFrom="paragraph">
              <wp:posOffset>139700</wp:posOffset>
            </wp:positionV>
            <wp:extent cx="2178050" cy="832485"/>
            <wp:effectExtent l="19050" t="0" r="0" b="0"/>
            <wp:wrapTight wrapText="bothSides">
              <wp:wrapPolygon edited="0">
                <wp:start x="-189" y="0"/>
                <wp:lineTo x="-189" y="21254"/>
                <wp:lineTo x="21537" y="21254"/>
                <wp:lineTo x="21537" y="0"/>
                <wp:lineTo x="-18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l="55923" t="48276" r="18801" b="39655"/>
                    <a:stretch>
                      <a:fillRect/>
                    </a:stretch>
                  </pic:blipFill>
                  <pic:spPr bwMode="auto">
                    <a:xfrm>
                      <a:off x="0" y="0"/>
                      <a:ext cx="2178050" cy="832485"/>
                    </a:xfrm>
                    <a:prstGeom prst="rect">
                      <a:avLst/>
                    </a:prstGeom>
                    <a:noFill/>
                    <a:ln w="9525">
                      <a:noFill/>
                      <a:miter lim="800000"/>
                      <a:headEnd/>
                      <a:tailEnd/>
                    </a:ln>
                  </pic:spPr>
                </pic:pic>
              </a:graphicData>
            </a:graphic>
          </wp:anchor>
        </w:drawing>
      </w:r>
      <w:r w:rsidR="00220C3D" w:rsidRPr="00AB15F5">
        <w:rPr>
          <w:rFonts w:ascii="Nikosh" w:eastAsia="Nikosh" w:hAnsi="Nikosh" w:cs="Nikosh"/>
          <w:sz w:val="26"/>
          <w:szCs w:val="26"/>
          <w:cs/>
          <w:lang w:bidi="bn-BD"/>
        </w:rPr>
        <w:t xml:space="preserve">যেখানে ঝালাই করতে হবে, ঐ জায়গা </w:t>
      </w:r>
      <w:r w:rsidR="00220C3D">
        <w:rPr>
          <w:rFonts w:ascii="Nikosh" w:eastAsia="Nikosh" w:hAnsi="Nikosh" w:cs="Nikosh"/>
          <w:sz w:val="26"/>
          <w:szCs w:val="26"/>
          <w:cs/>
          <w:lang w:bidi="bn-BD"/>
        </w:rPr>
        <w:t>পরিস্কার</w:t>
      </w:r>
      <w:r w:rsidR="00220C3D" w:rsidRPr="00AB15F5">
        <w:rPr>
          <w:rFonts w:ascii="Nikosh" w:eastAsia="Nikosh" w:hAnsi="Nikosh" w:cs="Nikosh"/>
          <w:sz w:val="26"/>
          <w:szCs w:val="26"/>
          <w:cs/>
          <w:lang w:bidi="bn-BD"/>
        </w:rPr>
        <w:t xml:space="preserve"> করা।</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ঝালাই বিট গরম করা।</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গরম বিটে ঝালাই এর প্রলেপ লাগানো।</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ফ্লাক্স প্রয়োগ করা।</w:t>
      </w:r>
    </w:p>
    <w:p w:rsidR="00220C3D"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ঝালাই ও ঐ স্থানে ঝালাই বিট প্রয়োগ করা।</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p>
    <w:p w:rsidR="00220C3D" w:rsidRPr="00C574E2" w:rsidRDefault="00220C3D" w:rsidP="00220C3D">
      <w:pPr>
        <w:tabs>
          <w:tab w:val="left" w:pos="5985"/>
        </w:tabs>
        <w:jc w:val="right"/>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.৪: তার এর সং</w:t>
      </w:r>
      <w:r>
        <w:rPr>
          <w:rFonts w:ascii="Nikosh" w:eastAsia="Nikosh" w:hAnsi="Nikosh" w:cs="Nikosh"/>
          <w:sz w:val="26"/>
          <w:szCs w:val="26"/>
          <w:cs/>
          <w:lang w:bidi="bn-BD"/>
        </w:rPr>
        <w:t>যো</w:t>
      </w:r>
      <w:r w:rsidRPr="00AB15F5">
        <w:rPr>
          <w:rFonts w:ascii="Nikosh" w:eastAsia="Nikosh" w:hAnsi="Nikosh" w:cs="Nikosh"/>
          <w:sz w:val="26"/>
          <w:szCs w:val="26"/>
          <w:cs/>
          <w:lang w:bidi="bn-BD"/>
        </w:rPr>
        <w:t>গে ঝালাই করা</w:t>
      </w:r>
      <w:r>
        <w:rPr>
          <w:rFonts w:ascii="Nikosh" w:eastAsia="Nikosh" w:hAnsi="Nikosh" w:cs="Nikosh"/>
          <w:sz w:val="26"/>
          <w:szCs w:val="26"/>
          <w:cs/>
          <w:lang w:bidi="hi-IN"/>
        </w:rPr>
        <w:t xml:space="preserve">।                  </w:t>
      </w:r>
    </w:p>
    <w:p w:rsidR="00220C3D" w:rsidRPr="00AB15F5" w:rsidRDefault="00220C3D" w:rsidP="00220C3D">
      <w:pPr>
        <w:jc w:val="both"/>
        <w:rPr>
          <w:sz w:val="26"/>
          <w:szCs w:val="26"/>
          <w:lang w:bidi="he-IL"/>
        </w:rPr>
      </w:pPr>
      <w:r>
        <w:rPr>
          <w:noProof/>
        </w:rPr>
        <w:drawing>
          <wp:anchor distT="0" distB="0" distL="114300" distR="114300" simplePos="0" relativeHeight="251661312" behindDoc="0" locked="0" layoutInCell="1" allowOverlap="1">
            <wp:simplePos x="0" y="0"/>
            <wp:positionH relativeFrom="column">
              <wp:posOffset>3909060</wp:posOffset>
            </wp:positionH>
            <wp:positionV relativeFrom="paragraph">
              <wp:posOffset>106680</wp:posOffset>
            </wp:positionV>
            <wp:extent cx="1835150" cy="1009015"/>
            <wp:effectExtent l="19050" t="0" r="0" b="0"/>
            <wp:wrapSquare wrapText="bothSides"/>
            <wp:docPr id="2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1835150" cy="1009015"/>
                    </a:xfrm>
                    <a:prstGeom prst="rect">
                      <a:avLst/>
                    </a:prstGeom>
                    <a:noFill/>
                    <a:ln w="9525">
                      <a:noFill/>
                      <a:miter lim="800000"/>
                      <a:headEnd/>
                      <a:tailEnd/>
                    </a:ln>
                  </pic:spPr>
                </pic:pic>
              </a:graphicData>
            </a:graphic>
          </wp:anchor>
        </w:drawing>
      </w:r>
      <w:r w:rsidRPr="00AB15F5">
        <w:rPr>
          <w:rFonts w:ascii="Nikosh" w:eastAsia="Nikosh" w:hAnsi="Nikosh" w:cs="Nikosh"/>
          <w:b/>
          <w:bCs/>
          <w:sz w:val="28"/>
          <w:szCs w:val="26"/>
          <w:cs/>
          <w:lang w:bidi="bn-BD"/>
        </w:rPr>
        <w:t>৫</w:t>
      </w:r>
      <w:r>
        <w:rPr>
          <w:rFonts w:ascii="Nikosh" w:eastAsia="Nikosh" w:hAnsi="Nikosh" w:cs="Nikosh"/>
          <w:b/>
          <w:bCs/>
          <w:sz w:val="28"/>
          <w:szCs w:val="26"/>
          <w:cs/>
          <w:lang w:bidi="bn-BD"/>
        </w:rPr>
        <w:t xml:space="preserve">. </w:t>
      </w:r>
      <w:r w:rsidRPr="00AB15F5">
        <w:rPr>
          <w:rFonts w:ascii="Nikosh" w:eastAsia="Nikosh" w:hAnsi="Nikosh" w:cs="Nikosh"/>
          <w:b/>
          <w:bCs/>
          <w:sz w:val="28"/>
          <w:szCs w:val="26"/>
          <w:cs/>
          <w:lang w:bidi="bn-BD"/>
        </w:rPr>
        <w:t>ইনসুলেটিং বা টেপিং:</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শর্ট সার্কিট জনিত দূর্ঘটনা রোধ, মরিচা প্রতিরোধ এবং সৌন্দর্য বাড়াতে টেপিং করা হয়। জয়েন্টের কাজ সম্পূর্ণ করে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স্থলের খোলা তারে ইনসুলেশন লাগাতে হবে। প্রথমে ইনসুলেটিং রবার টেপ দিয়ে উম্মুক্ত জায়গাটি প্যাঁচাতে হবে, যাতে ইনসুলেশন তারের ইনসুলেশন </w:t>
      </w:r>
      <w:r>
        <w:rPr>
          <w:rFonts w:ascii="Nikosh" w:eastAsia="Nikosh" w:hAnsi="Nikosh" w:cs="Nikosh"/>
          <w:sz w:val="26"/>
          <w:szCs w:val="26"/>
          <w:cs/>
          <w:lang w:bidi="bn-BD"/>
        </w:rPr>
        <w:t>সমান হয়। পদ্ধতিটি সঠিকভাবে জানতে ৬</w:t>
      </w:r>
      <w:r w:rsidRPr="00AB15F5">
        <w:rPr>
          <w:rFonts w:ascii="Nikosh" w:eastAsia="Nikosh" w:hAnsi="Nikosh" w:cs="Nikosh"/>
          <w:sz w:val="26"/>
          <w:szCs w:val="26"/>
          <w:cs/>
          <w:lang w:bidi="bn-BD"/>
        </w:rPr>
        <w:t xml:space="preserve">.৫ নং চিত্রে তা দেখানো হয়েছে। </w:t>
      </w:r>
    </w:p>
    <w:p w:rsidR="00220C3D" w:rsidRPr="00AB15F5" w:rsidRDefault="00220C3D" w:rsidP="00220C3D">
      <w:pPr>
        <w:tabs>
          <w:tab w:val="left" w:pos="2108"/>
          <w:tab w:val="right" w:pos="5220"/>
        </w:tabs>
        <w:jc w:val="right"/>
        <w:rPr>
          <w:sz w:val="26"/>
          <w:szCs w:val="26"/>
          <w:lang w:bidi="he-IL"/>
        </w:rPr>
      </w:pPr>
      <w:r>
        <w:rPr>
          <w:rFonts w:ascii="Nikosh" w:eastAsia="Nikosh" w:hAnsi="Nikosh" w:cs="Nikosh"/>
          <w:sz w:val="26"/>
          <w:szCs w:val="26"/>
          <w:cs/>
          <w:lang w:bidi="bn-BD"/>
        </w:rPr>
        <w:tab/>
        <w:t xml:space="preserve">                            </w:t>
      </w:r>
      <w:r>
        <w:rPr>
          <w:rFonts w:ascii="Nikosh" w:eastAsia="Nikosh" w:hAnsi="Nikosh" w:cs="Nikosh"/>
          <w:sz w:val="26"/>
          <w:szCs w:val="26"/>
          <w:cs/>
          <w:lang w:bidi="bn-BD"/>
        </w:rPr>
        <w:tab/>
        <w:t xml:space="preserve">                   চিত্র ৬</w:t>
      </w:r>
      <w:r w:rsidRPr="00AB15F5">
        <w:rPr>
          <w:rFonts w:ascii="Nikosh" w:eastAsia="Nikosh" w:hAnsi="Nikosh" w:cs="Nikosh"/>
          <w:sz w:val="26"/>
          <w:szCs w:val="26"/>
          <w:cs/>
          <w:lang w:bidi="bn-BD"/>
        </w:rPr>
        <w:t xml:space="preserve">.৫: তারের জয়েণ্টে টেপিং করা। </w:t>
      </w:r>
    </w:p>
    <w:p w:rsidR="00220C3D" w:rsidRPr="00F17B40" w:rsidRDefault="00220C3D" w:rsidP="00220C3D">
      <w:pPr>
        <w:rPr>
          <w:b/>
          <w:bCs/>
          <w:sz w:val="12"/>
          <w:szCs w:val="26"/>
          <w:lang w:bidi="he-IL"/>
        </w:rPr>
      </w:pPr>
    </w:p>
    <w:p w:rsidR="00220C3D" w:rsidRDefault="00220C3D" w:rsidP="00220C3D">
      <w:pPr>
        <w:rPr>
          <w:rFonts w:ascii="Nikosh" w:eastAsia="Nikosh" w:hAnsi="Nikosh" w:cs="Nikosh"/>
          <w:b/>
          <w:bCs/>
          <w:sz w:val="28"/>
          <w:szCs w:val="26"/>
          <w:cs/>
          <w:lang w:bidi="bn-BD"/>
        </w:rPr>
      </w:pPr>
      <w:r>
        <w:rPr>
          <w:rFonts w:ascii="Nikosh" w:eastAsia="Nikosh" w:hAnsi="Nikosh" w:cs="Nikosh"/>
          <w:b/>
          <w:bCs/>
          <w:sz w:val="28"/>
          <w:szCs w:val="26"/>
          <w:cs/>
          <w:lang w:bidi="bn-BD"/>
        </w:rPr>
        <w:t>৬.৫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জয়েন্টের শ্রেণীবিভাগ</w:t>
      </w:r>
    </w:p>
    <w:p w:rsidR="00220C3D" w:rsidRPr="00AB15F5" w:rsidRDefault="00220C3D" w:rsidP="00220C3D">
      <w:pPr>
        <w:rPr>
          <w:sz w:val="26"/>
          <w:szCs w:val="26"/>
          <w:lang w:bidi="he-IL"/>
        </w:rPr>
      </w:pPr>
      <w:r w:rsidRPr="00AB15F5">
        <w:rPr>
          <w:rFonts w:ascii="Nikosh" w:eastAsia="Nikosh" w:hAnsi="Nikosh" w:cs="Nikosh"/>
          <w:sz w:val="26"/>
          <w:szCs w:val="26"/>
          <w:cs/>
          <w:lang w:bidi="bn-BD"/>
        </w:rPr>
        <w:t>ব্যবহারের স্থান অনুযায়ী বৈদ্যুতিক তারের জয়েন্ট বিভিন্ন রকমের হয়। নিচে সেগুলো দে’য়া হলো।</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টি জয়েন্ট বা টেপ জয়েন্ট,</w:t>
      </w:r>
      <w:r>
        <w:rPr>
          <w:rFonts w:ascii="Nikosh" w:eastAsia="Nikosh" w:hAnsi="Nikosh" w:cs="Nikosh"/>
          <w:sz w:val="26"/>
          <w:szCs w:val="26"/>
          <w:cs/>
          <w:lang w:val="pt-BR" w:bidi="bn-BD"/>
        </w:rPr>
        <w:t xml:space="preserve"> </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গাট পড়ানো টি জয়েন্ট,</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ওয়েস্টার্ন ইউনিয়ন জয়েন্ট,</w:t>
      </w:r>
    </w:p>
    <w:p w:rsidR="00220C3D" w:rsidRPr="00AB15F5"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ডুপেস্ন</w:t>
      </w:r>
      <w:r w:rsidRPr="00AB15F5">
        <w:rPr>
          <w:rFonts w:ascii="Nikosh" w:eastAsia="Nikosh" w:hAnsi="Nikosh" w:cs="Nikosh"/>
          <w:sz w:val="26"/>
          <w:szCs w:val="26"/>
          <w:cs/>
          <w:lang w:bidi="bn-BD"/>
        </w:rPr>
        <w:t>ক্স জয়েন্ট,</w:t>
      </w:r>
    </w:p>
    <w:p w:rsidR="00220C3D" w:rsidRPr="00AB15F5" w:rsidRDefault="00220C3D" w:rsidP="00220C3D">
      <w:pPr>
        <w:numPr>
          <w:ilvl w:val="0"/>
          <w:numId w:val="4"/>
        </w:numPr>
        <w:rPr>
          <w:rFonts w:ascii="NikoshBAN" w:eastAsia="NikoshBAN" w:hAnsi="NikoshBAN" w:cs="NikoshBAN"/>
          <w:sz w:val="26"/>
          <w:szCs w:val="26"/>
          <w:lang w:bidi="he-IL"/>
        </w:rPr>
      </w:pPr>
      <w:r w:rsidRPr="00AB15F5">
        <w:rPr>
          <w:rFonts w:ascii="Nikosh" w:eastAsia="Nikosh" w:hAnsi="Nikosh" w:cs="Nikosh"/>
          <w:sz w:val="26"/>
          <w:szCs w:val="26"/>
          <w:cs/>
          <w:lang w:bidi="bn-BD"/>
        </w:rPr>
        <w:t>পিগটেইল জয়েন্ট</w:t>
      </w:r>
    </w:p>
    <w:p w:rsidR="00220C3D" w:rsidRPr="00AB15F5"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ডুপেস্ন</w:t>
      </w:r>
      <w:r w:rsidRPr="00AB15F5">
        <w:rPr>
          <w:rFonts w:ascii="Nikosh" w:eastAsia="Nikosh" w:hAnsi="Nikosh" w:cs="Nikosh"/>
          <w:sz w:val="26"/>
          <w:szCs w:val="26"/>
          <w:cs/>
          <w:lang w:bidi="bn-BD"/>
        </w:rPr>
        <w:t xml:space="preserve">ক্স টি জয়েন্ট, </w:t>
      </w:r>
    </w:p>
    <w:p w:rsidR="00220C3D" w:rsidRPr="00AB15F5" w:rsidRDefault="00220C3D" w:rsidP="00220C3D">
      <w:pPr>
        <w:numPr>
          <w:ilvl w:val="0"/>
          <w:numId w:val="4"/>
        </w:numPr>
        <w:rPr>
          <w:rFonts w:ascii="NikoshBAN" w:eastAsia="NikoshBAN" w:hAnsi="NikoshBAN" w:cs="NikoshBAN"/>
          <w:sz w:val="26"/>
          <w:szCs w:val="26"/>
          <w:lang w:bidi="he-IL"/>
        </w:rPr>
      </w:pPr>
      <w:r w:rsidRPr="00AB15F5">
        <w:rPr>
          <w:rFonts w:ascii="Nikosh" w:eastAsia="Nikosh" w:hAnsi="Nikosh" w:cs="Nikosh"/>
          <w:sz w:val="26"/>
          <w:szCs w:val="26"/>
          <w:cs/>
          <w:lang w:bidi="bn-BD"/>
        </w:rPr>
        <w:t>ব্রিটেনিয়া জয়েন্ট এবং</w:t>
      </w:r>
    </w:p>
    <w:p w:rsidR="00220C3D"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স্পস্নাইস</w:t>
      </w:r>
      <w:r w:rsidRPr="00AB15F5">
        <w:rPr>
          <w:rFonts w:ascii="Nikosh" w:eastAsia="Nikosh" w:hAnsi="Nikosh" w:cs="Nikosh"/>
          <w:sz w:val="26"/>
          <w:szCs w:val="26"/>
          <w:cs/>
          <w:lang w:bidi="bn-BD"/>
        </w:rPr>
        <w:t xml:space="preserve"> জয়েন্ট</w:t>
      </w:r>
    </w:p>
    <w:p w:rsidR="00220C3D" w:rsidRPr="00220C3D" w:rsidRDefault="00220C3D" w:rsidP="00220C3D">
      <w:pPr>
        <w:numPr>
          <w:ilvl w:val="0"/>
          <w:numId w:val="4"/>
        </w:numPr>
        <w:rPr>
          <w:rFonts w:ascii="NikoshBAN" w:eastAsia="NikoshBAN" w:hAnsi="NikoshBAN" w:cs="NikoshBAN"/>
          <w:sz w:val="26"/>
          <w:szCs w:val="26"/>
          <w:lang w:bidi="he-IL"/>
        </w:rPr>
      </w:pPr>
      <w:r w:rsidRPr="00220C3D">
        <w:rPr>
          <w:rFonts w:ascii="Nikosh" w:eastAsia="Nikosh" w:hAnsi="Nikosh" w:cs="Nikosh"/>
          <w:sz w:val="26"/>
          <w:szCs w:val="26"/>
          <w:cs/>
          <w:lang w:bidi="bn-BD"/>
        </w:rPr>
        <w:t xml:space="preserve"> ম্যারেড্ জয়েন্ট। </w:t>
      </w:r>
    </w:p>
    <w:p w:rsidR="00220C3D" w:rsidRDefault="00220C3D" w:rsidP="00220C3D">
      <w:pPr>
        <w:rPr>
          <w:rFonts w:ascii="Nikosh" w:eastAsia="Nikosh" w:hAnsi="Nikosh" w:cs="Nikosh"/>
          <w:b/>
          <w:bCs/>
          <w:sz w:val="28"/>
          <w:szCs w:val="26"/>
          <w:cs/>
          <w:lang w:bidi="bn-BD"/>
        </w:rPr>
      </w:pPr>
    </w:p>
    <w:p w:rsidR="00220C3D" w:rsidRDefault="00220C3D" w:rsidP="00220C3D">
      <w:pPr>
        <w:rPr>
          <w:rFonts w:ascii="Nikosh" w:eastAsia="Nikosh" w:hAnsi="Nikosh" w:cs="Nikosh"/>
          <w:b/>
          <w:bCs/>
          <w:sz w:val="28"/>
          <w:szCs w:val="26"/>
          <w:cs/>
          <w:lang w:bidi="bn-BD"/>
        </w:rPr>
      </w:pPr>
      <w:r>
        <w:rPr>
          <w:noProof/>
          <w:sz w:val="28"/>
        </w:rPr>
        <w:drawing>
          <wp:anchor distT="0" distB="0" distL="114300" distR="114300" simplePos="0" relativeHeight="251659264" behindDoc="0" locked="0" layoutInCell="1" allowOverlap="1">
            <wp:simplePos x="0" y="0"/>
            <wp:positionH relativeFrom="column">
              <wp:posOffset>3314700</wp:posOffset>
            </wp:positionH>
            <wp:positionV relativeFrom="paragraph">
              <wp:posOffset>31115</wp:posOffset>
            </wp:positionV>
            <wp:extent cx="2171700" cy="1047750"/>
            <wp:effectExtent l="19050" t="0" r="0" b="0"/>
            <wp:wrapSquare wrapText="bothSides"/>
            <wp:docPr id="2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lum bright="-24000" contrast="66000"/>
                      <a:grayscl/>
                    </a:blip>
                    <a:srcRect/>
                    <a:stretch>
                      <a:fillRect/>
                    </a:stretch>
                  </pic:blipFill>
                  <pic:spPr bwMode="auto">
                    <a:xfrm>
                      <a:off x="0" y="0"/>
                      <a:ext cx="2171700" cy="1047750"/>
                    </a:xfrm>
                    <a:prstGeom prst="rect">
                      <a:avLst/>
                    </a:prstGeom>
                    <a:noFill/>
                    <a:ln w="9525">
                      <a:noFill/>
                      <a:miter lim="800000"/>
                      <a:headEnd/>
                      <a:tailEnd/>
                    </a:ln>
                  </pic:spPr>
                </pic:pic>
              </a:graphicData>
            </a:graphic>
          </wp:anchor>
        </w:drawing>
      </w:r>
      <w:r>
        <w:rPr>
          <w:rFonts w:ascii="Nikosh" w:eastAsia="Nikosh" w:hAnsi="Nikosh" w:cs="Nikosh"/>
          <w:b/>
          <w:bCs/>
          <w:sz w:val="28"/>
          <w:szCs w:val="26"/>
          <w:cs/>
          <w:lang w:bidi="bn-BD"/>
        </w:rPr>
        <w:t>৬.৬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বৈদ্যুতিক তারের জয়েন্টসমূহের চিত্র</w:t>
      </w:r>
    </w:p>
    <w:p w:rsidR="00220C3D" w:rsidRPr="00AB15F5" w:rsidRDefault="00220C3D" w:rsidP="00220C3D">
      <w:pPr>
        <w:rPr>
          <w:sz w:val="26"/>
          <w:szCs w:val="26"/>
          <w:lang w:bidi="he-IL"/>
        </w:rPr>
      </w:pPr>
      <w:r w:rsidRPr="00AB15F5">
        <w:rPr>
          <w:rFonts w:ascii="Nikosh" w:eastAsia="Nikosh" w:hAnsi="Nikosh" w:cs="Nikosh"/>
          <w:sz w:val="26"/>
          <w:szCs w:val="26"/>
          <w:cs/>
          <w:lang w:bidi="bn-BD"/>
        </w:rPr>
        <w:t xml:space="preserve">নিচে বিভিন্ন ধরনের  তারের জয়েন্টের চিত্র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w:t>
      </w:r>
    </w:p>
    <w:p w:rsidR="00220C3D" w:rsidRPr="00AB15F5" w:rsidRDefault="00220C3D" w:rsidP="00220C3D">
      <w:pPr>
        <w:rPr>
          <w:sz w:val="26"/>
          <w:szCs w:val="26"/>
          <w:lang w:bidi="he-IL"/>
        </w:rPr>
      </w:pPr>
      <w:r w:rsidRPr="00AB15F5">
        <w:rPr>
          <w:rFonts w:ascii="Nikosh" w:eastAsia="Nikosh" w:hAnsi="Nikosh" w:cs="Nikosh"/>
          <w:b/>
          <w:bCs/>
          <w:sz w:val="28"/>
          <w:cs/>
          <w:lang w:bidi="bn-BD"/>
        </w:rPr>
        <w:t>টি জয়েন্ট</w:t>
      </w:r>
      <w:r w:rsidRPr="00AB15F5">
        <w:rPr>
          <w:rFonts w:ascii="Nikosh" w:eastAsia="Nikosh" w:hAnsi="Nikosh" w:cs="Nikosh"/>
          <w:b/>
          <w:bCs/>
          <w:sz w:val="26"/>
          <w:cs/>
          <w:lang w:bidi="bn-BD"/>
        </w:rPr>
        <w:t xml:space="preserve"> (</w:t>
      </w:r>
      <w:r w:rsidRPr="00AB15F5">
        <w:rPr>
          <w:b/>
        </w:rPr>
        <w:t>Tee Joint</w:t>
      </w:r>
      <w:r w:rsidRPr="00AB15F5">
        <w:rPr>
          <w:rFonts w:ascii="Nikosh" w:eastAsia="Nikosh" w:hAnsi="Nikosh" w:cs="Nikosh"/>
          <w:b/>
          <w:bCs/>
          <w:sz w:val="26"/>
          <w:cs/>
          <w:lang w:bidi="bn-BD"/>
        </w:rPr>
        <w:t xml:space="preserve">) </w:t>
      </w:r>
      <w:r w:rsidRPr="00AB15F5">
        <w:rPr>
          <w:rFonts w:ascii="Nikosh" w:eastAsia="Nikosh" w:hAnsi="Nikosh" w:cs="Nikosh"/>
          <w:b/>
          <w:bCs/>
          <w:sz w:val="28"/>
          <w:szCs w:val="26"/>
          <w:cs/>
          <w:lang w:bidi="bn-BD"/>
        </w:rPr>
        <w:t>বা টেপ জয়েন্ট:</w:t>
      </w:r>
      <w:r w:rsidRPr="00AB15F5">
        <w:rPr>
          <w:rFonts w:ascii="Nikosh" w:eastAsia="Nikosh" w:hAnsi="Nikosh" w:cs="Nikosh"/>
          <w:sz w:val="26"/>
          <w:szCs w:val="26"/>
          <w:cs/>
          <w:lang w:bidi="bn-BD"/>
        </w:rPr>
        <w:t xml:space="preserve"> এই জয়েন্ট বহুলভাবে ব্যবহৃত হয় এবং অতি সহজে তৈরী করা যায়। এই জয়েন্ট দেখতে ইংরেজী অক্ষর (</w:t>
      </w:r>
      <w:r w:rsidRPr="00AB15F5">
        <w:rPr>
          <w:szCs w:val="26"/>
          <w:lang w:bidi="he-IL"/>
        </w:rPr>
        <w:t>T</w:t>
      </w:r>
      <w:r w:rsidRPr="00AB15F5">
        <w:rPr>
          <w:rFonts w:ascii="Nikosh" w:eastAsia="Nikosh" w:hAnsi="Nikosh" w:cs="Nikosh"/>
          <w:sz w:val="26"/>
          <w:szCs w:val="26"/>
          <w:cs/>
          <w:lang w:bidi="bn-BD"/>
        </w:rPr>
        <w:t xml:space="preserve">) এর মত দেখায় বলে এই ধরনের জয়েন্টকে টি </w:t>
      </w:r>
      <w:r w:rsidRPr="00AB15F5">
        <w:rPr>
          <w:rFonts w:ascii="Nikosh" w:eastAsia="Nikosh" w:hAnsi="Nikosh" w:cs="Nikosh"/>
          <w:sz w:val="26"/>
          <w:szCs w:val="26"/>
          <w:cs/>
          <w:lang w:bidi="bn-BD"/>
        </w:rPr>
        <w:lastRenderedPageBreak/>
        <w:t>জয়েন্ট বলে। একে আবার টেপ জয়েন্টও বলা হয়। তারের টি (</w:t>
      </w:r>
      <w:r w:rsidRPr="00AB15F5">
        <w:rPr>
          <w:szCs w:val="26"/>
          <w:lang w:bidi="he-IL"/>
        </w:rPr>
        <w:t>T</w:t>
      </w:r>
      <w:r>
        <w:rPr>
          <w:rFonts w:ascii="Nikosh" w:eastAsia="Nikosh" w:hAnsi="Nikosh" w:cs="Nikosh"/>
          <w:sz w:val="26"/>
          <w:szCs w:val="26"/>
          <w:cs/>
          <w:lang w:bidi="bn-BD"/>
        </w:rPr>
        <w:t>) জয়েন্টে চিত্র ৬</w:t>
      </w:r>
      <w:r w:rsidRPr="00AB15F5">
        <w:rPr>
          <w:rFonts w:ascii="Nikosh" w:eastAsia="Nikosh" w:hAnsi="Nikosh" w:cs="Nikosh"/>
          <w:sz w:val="26"/>
          <w:szCs w:val="26"/>
          <w:cs/>
          <w:lang w:bidi="bn-BD"/>
        </w:rPr>
        <w:t>.৬ এ</w:t>
      </w:r>
      <w:r>
        <w:rPr>
          <w:rFonts w:ascii="Nikosh" w:eastAsia="Nikosh" w:hAnsi="Nikosh" w:cs="Nikosh"/>
          <w:sz w:val="26"/>
          <w:szCs w:val="26"/>
          <w:cs/>
          <w:lang w:bidi="bn-BD"/>
        </w:rPr>
        <w:t xml:space="preserve"> দেখানো হয়েছে।            চিত্র ৬</w:t>
      </w:r>
      <w:r w:rsidRPr="00AB15F5">
        <w:rPr>
          <w:rFonts w:ascii="Nikosh" w:eastAsia="Nikosh" w:hAnsi="Nikosh" w:cs="Nikosh"/>
          <w:sz w:val="26"/>
          <w:szCs w:val="26"/>
          <w:cs/>
          <w:lang w:bidi="bn-BD"/>
        </w:rPr>
        <w:t xml:space="preserve">.৬: টি জয়েন্ট। </w:t>
      </w:r>
    </w:p>
    <w:p w:rsidR="00220C3D" w:rsidRPr="00AB15F5" w:rsidRDefault="00220C3D" w:rsidP="00220C3D">
      <w:pPr>
        <w:jc w:val="both"/>
        <w:rPr>
          <w:b/>
          <w:sz w:val="6"/>
        </w:rPr>
      </w:pPr>
    </w:p>
    <w:p w:rsidR="00220C3D" w:rsidRPr="00AB15F5" w:rsidRDefault="00220C3D" w:rsidP="00220C3D">
      <w:pPr>
        <w:rPr>
          <w:spacing w:val="-8"/>
          <w:sz w:val="26"/>
          <w:szCs w:val="26"/>
        </w:rPr>
      </w:pPr>
      <w:r w:rsidRPr="00AB15F5">
        <w:rPr>
          <w:rFonts w:ascii="Nikosh" w:eastAsia="Nikosh" w:hAnsi="Nikosh" w:cs="Nikosh"/>
          <w:b/>
          <w:bCs/>
          <w:sz w:val="26"/>
          <w:cs/>
          <w:lang w:bidi="bn-BD"/>
        </w:rPr>
        <w:t>পিগটেইল জয়েন্ট (</w:t>
      </w:r>
      <w:r w:rsidRPr="00AB15F5">
        <w:rPr>
          <w:b/>
        </w:rPr>
        <w:t>Pig Tail Joint</w:t>
      </w:r>
      <w:r w:rsidRPr="00AB15F5">
        <w:rPr>
          <w:rFonts w:ascii="Nikosh" w:eastAsia="Nikosh" w:hAnsi="Nikosh" w:cs="Nikosh"/>
          <w:b/>
          <w:bCs/>
          <w:sz w:val="26"/>
          <w:cs/>
          <w:lang w:bidi="bn-BD"/>
        </w:rPr>
        <w:t>):</w:t>
      </w:r>
      <w:r w:rsidRPr="00AB15F5">
        <w:rPr>
          <w:rFonts w:ascii="Nikosh" w:eastAsia="Nikosh" w:hAnsi="Nikosh" w:cs="Nikosh"/>
          <w:sz w:val="26"/>
          <w:cs/>
          <w:lang w:bidi="bn-BD"/>
        </w:rPr>
        <w:t xml:space="preserve"> সাধারণত যে সকল জায়গায় তারে কোন টান থাকে না সেই সকল জায়গায় পিগটেইল জয়েন্ট করা যায়। দু’টি তারের মধ্যে প্রত্যেকটির </w:t>
      </w:r>
      <w:r>
        <w:rPr>
          <w:rFonts w:ascii="Nikosh" w:eastAsia="Nikosh" w:hAnsi="Nikosh" w:cs="Nikosh"/>
          <w:sz w:val="26"/>
          <w:cs/>
          <w:lang w:bidi="bn-BD"/>
        </w:rPr>
        <w:t>প্রামত্ম</w:t>
      </w:r>
      <w:r w:rsidRPr="00AB15F5">
        <w:rPr>
          <w:rFonts w:ascii="Nikosh" w:eastAsia="Nikosh" w:hAnsi="Nikosh" w:cs="Nikosh"/>
          <w:sz w:val="26"/>
          <w:cs/>
          <w:lang w:bidi="bn-BD"/>
        </w:rPr>
        <w:t xml:space="preserve">দ্বয় থেকে ৩০ থেকে </w:t>
      </w:r>
      <w:r w:rsidRPr="00AB15F5">
        <w:rPr>
          <w:rFonts w:ascii="Nikosh" w:eastAsia="Nikosh" w:hAnsi="Nikosh" w:cs="Nikosh"/>
          <w:spacing w:val="-8"/>
          <w:sz w:val="26"/>
          <w:szCs w:val="26"/>
          <w:cs/>
          <w:lang w:bidi="bn-BD"/>
        </w:rPr>
        <w:t xml:space="preserve">৩৭ </w:t>
      </w:r>
      <w:r w:rsidRPr="00AB15F5">
        <w:rPr>
          <w:rFonts w:ascii="Nikosh" w:eastAsia="Nikosh" w:hAnsi="Nikosh" w:cs="Nikosh"/>
          <w:sz w:val="26"/>
          <w:cs/>
          <w:lang w:bidi="bn-BD"/>
        </w:rPr>
        <w:t xml:space="preserve">মি.মি.পরিমাণ </w:t>
      </w:r>
      <w:r w:rsidRPr="00AB15F5">
        <w:rPr>
          <w:rFonts w:ascii="Nikosh" w:eastAsia="Nikosh" w:hAnsi="Nikosh" w:cs="Nikosh"/>
          <w:spacing w:val="-8"/>
          <w:sz w:val="26"/>
          <w:szCs w:val="26"/>
          <w:cs/>
          <w:lang w:bidi="bn-BD"/>
        </w:rPr>
        <w:t xml:space="preserve">ইনসুলেশন কেটে ফেলে দিতে হয়। তারপর চাকুর ধারবিহীন পার্শ্ব দিয়ে কিংবা এমারী পেপার দিয়ে ঘষে পরিবাহীর উপরের ময়লা </w:t>
      </w:r>
      <w:r>
        <w:rPr>
          <w:rFonts w:ascii="Nikosh" w:eastAsia="Nikosh" w:hAnsi="Nikosh" w:cs="Nikosh"/>
          <w:spacing w:val="-8"/>
          <w:sz w:val="26"/>
          <w:szCs w:val="26"/>
          <w:cs/>
          <w:lang w:bidi="bn-BD"/>
        </w:rPr>
        <w:t>পরিস্কার</w:t>
      </w:r>
      <w:r w:rsidRPr="00AB15F5">
        <w:rPr>
          <w:rFonts w:ascii="Nikosh" w:eastAsia="Nikosh" w:hAnsi="Nikosh" w:cs="Nikosh"/>
          <w:spacing w:val="-8"/>
          <w:sz w:val="26"/>
          <w:szCs w:val="26"/>
          <w:cs/>
          <w:lang w:bidi="bn-BD"/>
        </w:rPr>
        <w:t xml:space="preserve"> করে নিচের চিত্রানুযায়ী পেঁচিয়ে </w:t>
      </w:r>
      <w:r>
        <w:rPr>
          <w:rFonts w:ascii="Nikosh" w:eastAsia="Nikosh" w:hAnsi="Nikosh" w:cs="Nikosh"/>
          <w:spacing w:val="-8"/>
          <w:sz w:val="26"/>
          <w:szCs w:val="26"/>
          <w:cs/>
          <w:lang w:bidi="bn-BD"/>
        </w:rPr>
        <w:t>সংযোগ</w:t>
      </w:r>
      <w:r w:rsidRPr="00AB15F5">
        <w:rPr>
          <w:rFonts w:ascii="Nikosh" w:eastAsia="Nikosh" w:hAnsi="Nikosh" w:cs="Nikosh"/>
          <w:spacing w:val="-8"/>
          <w:sz w:val="26"/>
          <w:szCs w:val="26"/>
          <w:cs/>
          <w:lang w:bidi="bn-BD"/>
        </w:rPr>
        <w:t xml:space="preserve"> করতে হবে, এই জয়েন্টের প্যাঁচানো অংশের ২০ মি.মি.পরিমাণ </w:t>
      </w:r>
      <w:r>
        <w:rPr>
          <w:rFonts w:ascii="Nikosh" w:eastAsia="Nikosh" w:hAnsi="Nikosh" w:cs="Nikosh"/>
          <w:spacing w:val="-8"/>
          <w:sz w:val="26"/>
          <w:szCs w:val="26"/>
          <w:cs/>
          <w:lang w:bidi="bn-BD"/>
        </w:rPr>
        <w:t>রেখে অগ্রভাগ কেটে ফেলতে হবে, যা ৬</w:t>
      </w:r>
      <w:r w:rsidRPr="00AB15F5">
        <w:rPr>
          <w:rFonts w:ascii="Nikosh" w:eastAsia="Nikosh" w:hAnsi="Nikosh" w:cs="Nikosh"/>
          <w:spacing w:val="-8"/>
          <w:sz w:val="26"/>
          <w:szCs w:val="26"/>
          <w:cs/>
          <w:lang w:bidi="bn-BD"/>
        </w:rPr>
        <w:t>.৭ নং চিত্রে দেখানো হয়েছে।</w:t>
      </w:r>
    </w:p>
    <w:p w:rsidR="00220C3D" w:rsidRPr="00AB15F5" w:rsidRDefault="00220C3D" w:rsidP="00220C3D">
      <w:pPr>
        <w:jc w:val="both"/>
        <w:rPr>
          <w:sz w:val="10"/>
          <w:szCs w:val="8"/>
        </w:rPr>
      </w:pPr>
    </w:p>
    <w:p w:rsidR="00220C3D" w:rsidRPr="00AB15F5" w:rsidRDefault="00220C3D" w:rsidP="00220C3D">
      <w:pPr>
        <w:jc w:val="center"/>
        <w:rPr>
          <w:sz w:val="26"/>
        </w:rPr>
      </w:pPr>
      <w:r>
        <w:rPr>
          <w:noProof/>
        </w:rPr>
        <w:drawing>
          <wp:inline distT="0" distB="0" distL="0" distR="0">
            <wp:extent cx="2872740" cy="457200"/>
            <wp:effectExtent l="19050" t="0" r="3810" b="0"/>
            <wp:docPr id="279" name="Picture 129"/>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29"/>
                    <pic:cNvPicPr>
                      <a:picLocks noRot="1" noChangeAspect="1" noMove="1" noResize="1" noChangeArrowheads="1"/>
                    </pic:cNvPicPr>
                  </pic:nvPicPr>
                  <pic:blipFill>
                    <a:blip r:embed="rId15" cstate="print"/>
                    <a:srcRect/>
                    <a:stretch>
                      <a:fillRect/>
                    </a:stretch>
                  </pic:blipFill>
                  <pic:spPr bwMode="auto">
                    <a:xfrm>
                      <a:off x="0" y="0"/>
                      <a:ext cx="2872740" cy="457200"/>
                    </a:xfrm>
                    <a:prstGeom prst="rect">
                      <a:avLst/>
                    </a:prstGeom>
                    <a:noFill/>
                    <a:ln w="9525">
                      <a:noFill/>
                      <a:miter lim="800000"/>
                      <a:headEnd/>
                      <a:tailEnd/>
                    </a:ln>
                  </pic:spPr>
                </pic:pic>
              </a:graphicData>
            </a:graphic>
          </wp:inline>
        </w:drawing>
      </w:r>
    </w:p>
    <w:p w:rsidR="00220C3D" w:rsidRPr="00AB15F5" w:rsidRDefault="00220C3D" w:rsidP="00220C3D">
      <w:pPr>
        <w:jc w:val="center"/>
        <w:rPr>
          <w:sz w:val="16"/>
        </w:rPr>
      </w:pPr>
    </w:p>
    <w:p w:rsidR="00220C3D" w:rsidRPr="003E5702" w:rsidRDefault="00220C3D" w:rsidP="00220C3D">
      <w:pPr>
        <w:jc w:val="center"/>
        <w:rPr>
          <w:sz w:val="26"/>
          <w:lang w:val="pt-BR"/>
        </w:rPr>
      </w:pPr>
      <w:r w:rsidRPr="003E5702">
        <w:rPr>
          <w:rFonts w:ascii="Nikosh" w:eastAsia="Nikosh" w:hAnsi="Nikosh" w:cs="Nikosh"/>
          <w:sz w:val="26"/>
          <w:cs/>
          <w:lang w:val="pt-BR" w:bidi="bn-BD"/>
        </w:rPr>
        <w:t>চিত্র ৬.৭: পিগটেইল জয়েন্ট।</w:t>
      </w:r>
    </w:p>
    <w:p w:rsidR="00220C3D" w:rsidRPr="003E5702" w:rsidRDefault="00220C3D" w:rsidP="00220C3D">
      <w:pPr>
        <w:rPr>
          <w:spacing w:val="-4"/>
          <w:sz w:val="26"/>
          <w:lang w:val="pt-BR"/>
        </w:rPr>
      </w:pPr>
      <w:r w:rsidRPr="003E5702">
        <w:rPr>
          <w:rFonts w:ascii="Nikosh" w:eastAsia="Nikosh" w:hAnsi="Nikosh" w:cs="Nikosh"/>
          <w:b/>
          <w:bCs/>
          <w:spacing w:val="-4"/>
          <w:sz w:val="26"/>
          <w:cs/>
          <w:lang w:val="pt-BR" w:bidi="bn-BD"/>
        </w:rPr>
        <w:t>ডুপেস্নক্স জয়েন্ট (</w:t>
      </w:r>
      <w:r w:rsidRPr="003E5702">
        <w:rPr>
          <w:b/>
          <w:spacing w:val="-4"/>
          <w:lang w:val="pt-BR"/>
        </w:rPr>
        <w:t>Duplex Joint</w:t>
      </w:r>
      <w:r w:rsidRPr="003E5702">
        <w:rPr>
          <w:rFonts w:ascii="Nikosh" w:eastAsia="Nikosh" w:hAnsi="Nikosh" w:cs="Nikosh"/>
          <w:b/>
          <w:bCs/>
          <w:spacing w:val="-4"/>
          <w:sz w:val="26"/>
          <w:cs/>
          <w:lang w:val="pt-BR" w:bidi="bn-BD"/>
        </w:rPr>
        <w:t xml:space="preserve">): </w:t>
      </w:r>
      <w:r w:rsidRPr="003E5702">
        <w:rPr>
          <w:rFonts w:ascii="Nikosh" w:eastAsia="Nikosh" w:hAnsi="Nikosh" w:cs="Nikosh"/>
          <w:spacing w:val="-4"/>
          <w:sz w:val="26"/>
          <w:cs/>
          <w:lang w:val="pt-BR" w:bidi="bn-BD"/>
        </w:rPr>
        <w:t xml:space="preserve">দুই কোর বিশিষ্ট ক্যাবলে এ ধরনের জয়েন্ট ব্যবহার করা হয়। জয়েন্টগুলোকে এমনভাবে করতে হয় যেন </w:t>
      </w:r>
      <w:r>
        <w:rPr>
          <w:rFonts w:ascii="Nikosh" w:eastAsia="Nikosh" w:hAnsi="Nikosh" w:cs="Nikosh"/>
          <w:spacing w:val="-4"/>
          <w:sz w:val="26"/>
          <w:cs/>
          <w:lang w:val="pt-BR" w:bidi="bn-BD"/>
        </w:rPr>
        <w:t>একটি</w:t>
      </w:r>
      <w:r w:rsidRPr="003E5702">
        <w:rPr>
          <w:rFonts w:ascii="Nikosh" w:eastAsia="Nikosh" w:hAnsi="Nikosh" w:cs="Nikosh"/>
          <w:spacing w:val="-4"/>
          <w:sz w:val="26"/>
          <w:cs/>
          <w:lang w:val="pt-BR" w:bidi="bn-BD"/>
        </w:rPr>
        <w:t xml:space="preserve"> খোলা জয়েন্টের সাথে অন্য খোলা জয়েন্টের সংযোগ না হয়। টেপিং না করলেও যেন শর্ট সার্কিট হতে না পারে। </w:t>
      </w:r>
      <w:r w:rsidRPr="003E5702">
        <w:rPr>
          <w:rFonts w:ascii="Nikosh" w:eastAsia="Nikosh" w:hAnsi="Nikosh" w:cs="Nikosh"/>
          <w:spacing w:val="-4"/>
          <w:sz w:val="26"/>
          <w:szCs w:val="26"/>
          <w:cs/>
          <w:lang w:val="pt-BR" w:bidi="bn-BD"/>
        </w:rPr>
        <w:t xml:space="preserve">এজন্য দু’ তারের ইনসুলেশন কে চিত্রানুযায়ী এমনভাবে কাটতে হয়, যেন </w:t>
      </w:r>
      <w:r>
        <w:rPr>
          <w:rFonts w:ascii="Nikosh" w:eastAsia="Nikosh" w:hAnsi="Nikosh" w:cs="Nikosh"/>
          <w:spacing w:val="-4"/>
          <w:sz w:val="26"/>
          <w:szCs w:val="26"/>
          <w:cs/>
          <w:lang w:val="pt-BR" w:bidi="bn-BD"/>
        </w:rPr>
        <w:t>একটি</w:t>
      </w:r>
      <w:r w:rsidRPr="003E5702">
        <w:rPr>
          <w:rFonts w:ascii="Nikosh" w:eastAsia="Nikosh" w:hAnsi="Nikosh" w:cs="Nikosh"/>
          <w:spacing w:val="-4"/>
          <w:sz w:val="26"/>
          <w:szCs w:val="26"/>
          <w:cs/>
          <w:lang w:val="pt-BR" w:bidi="bn-BD"/>
        </w:rPr>
        <w:t xml:space="preserve"> স্কিন শর্ট ও অন্যটি স্কিন লং হয়। প্রথমে উভয় তারের ১০০ মি.মি. করে বাহিরের ইনসুলেশন পরিস্কার করে প্রতিটি তারের দু’টি কোর চিত্রানুযায়ী যথাক্রমে ৭৫ মি.মি. এবং ৩৮ মি.মি. করে ইনসুলেশন পরিস্কার করতে হবে। পরবর্তীতে নির্দিষ্ট নিয়মানুযায়ী জয়েন্টের কাজ সম্পন্ন করতে হবে। চিত্র ৬.৮-তে ইহা দেখানো হয়েছে্।</w:t>
      </w:r>
    </w:p>
    <w:p w:rsidR="00220C3D" w:rsidRPr="003E5702" w:rsidRDefault="00220C3D" w:rsidP="00220C3D">
      <w:pPr>
        <w:spacing w:line="230" w:lineRule="auto"/>
        <w:jc w:val="center"/>
        <w:rPr>
          <w:sz w:val="26"/>
          <w:lang w:val="pt-BR"/>
        </w:rPr>
      </w:pPr>
      <w:r>
        <w:rPr>
          <w:noProof/>
          <w:sz w:val="16"/>
          <w:szCs w:val="16"/>
        </w:rPr>
        <w:drawing>
          <wp:anchor distT="0" distB="0" distL="114300" distR="114300" simplePos="0" relativeHeight="251663360" behindDoc="0" locked="0" layoutInCell="1" allowOverlap="1">
            <wp:simplePos x="0" y="0"/>
            <wp:positionH relativeFrom="character">
              <wp:posOffset>-2167255</wp:posOffset>
            </wp:positionH>
            <wp:positionV relativeFrom="line">
              <wp:posOffset>36195</wp:posOffset>
            </wp:positionV>
            <wp:extent cx="2395855" cy="283845"/>
            <wp:effectExtent l="19050" t="0" r="4445" b="0"/>
            <wp:wrapNone/>
            <wp:docPr id="28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395855" cy="283845"/>
                    </a:xfrm>
                    <a:prstGeom prst="rect">
                      <a:avLst/>
                    </a:prstGeom>
                    <a:noFill/>
                    <a:ln w="9525">
                      <a:noFill/>
                      <a:miter lim="800000"/>
                      <a:headEnd/>
                      <a:tailEnd/>
                    </a:ln>
                  </pic:spPr>
                </pic:pic>
              </a:graphicData>
            </a:graphic>
          </wp:anchor>
        </w:drawing>
      </w:r>
    </w:p>
    <w:p w:rsidR="00220C3D" w:rsidRPr="003E5702" w:rsidRDefault="00220C3D" w:rsidP="00220C3D">
      <w:pPr>
        <w:spacing w:line="230" w:lineRule="auto"/>
        <w:jc w:val="center"/>
        <w:rPr>
          <w:sz w:val="26"/>
          <w:lang w:val="pt-BR"/>
        </w:rPr>
      </w:pPr>
      <w:r>
        <w:rPr>
          <w:rFonts w:ascii="SutonnyMJ" w:hAnsi="SutonnyMJ"/>
          <w:noProof/>
          <w:sz w:val="26"/>
        </w:rPr>
        <w:drawing>
          <wp:anchor distT="0" distB="0" distL="114300" distR="114300" simplePos="0" relativeHeight="251662336" behindDoc="0" locked="0" layoutInCell="1" allowOverlap="1">
            <wp:simplePos x="0" y="0"/>
            <wp:positionH relativeFrom="character">
              <wp:posOffset>-546735</wp:posOffset>
            </wp:positionH>
            <wp:positionV relativeFrom="line">
              <wp:posOffset>104775</wp:posOffset>
            </wp:positionV>
            <wp:extent cx="2395855" cy="283845"/>
            <wp:effectExtent l="19050" t="0" r="4445" b="0"/>
            <wp:wrapNone/>
            <wp:docPr id="2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395855" cy="283845"/>
                    </a:xfrm>
                    <a:prstGeom prst="rect">
                      <a:avLst/>
                    </a:prstGeom>
                    <a:noFill/>
                    <a:ln w="9525">
                      <a:noFill/>
                      <a:miter lim="800000"/>
                      <a:headEnd/>
                      <a:tailEnd/>
                    </a:ln>
                  </pic:spPr>
                </pic:pic>
              </a:graphicData>
            </a:graphic>
          </wp:anchor>
        </w:drawing>
      </w:r>
    </w:p>
    <w:p w:rsidR="00220C3D" w:rsidRPr="003E5702" w:rsidRDefault="00220C3D" w:rsidP="00220C3D">
      <w:pPr>
        <w:spacing w:line="230" w:lineRule="auto"/>
        <w:jc w:val="center"/>
        <w:rPr>
          <w:sz w:val="16"/>
          <w:szCs w:val="16"/>
          <w:lang w:val="pt-BR"/>
        </w:rPr>
      </w:pPr>
    </w:p>
    <w:p w:rsidR="00220C3D" w:rsidRPr="003E5702" w:rsidRDefault="00220C3D" w:rsidP="00220C3D">
      <w:pPr>
        <w:spacing w:line="230" w:lineRule="auto"/>
        <w:jc w:val="center"/>
        <w:rPr>
          <w:sz w:val="26"/>
          <w:lang w:val="pt-BR"/>
        </w:rPr>
      </w:pPr>
    </w:p>
    <w:p w:rsidR="00220C3D" w:rsidRPr="00AB15F5" w:rsidRDefault="00220C3D" w:rsidP="00220C3D">
      <w:pPr>
        <w:spacing w:line="230" w:lineRule="auto"/>
        <w:jc w:val="center"/>
        <w:rPr>
          <w:sz w:val="26"/>
        </w:rPr>
      </w:pPr>
      <w:r>
        <w:rPr>
          <w:noProof/>
          <w:sz w:val="26"/>
        </w:rPr>
        <w:drawing>
          <wp:inline distT="0" distB="0" distL="0" distR="0">
            <wp:extent cx="2596515" cy="491490"/>
            <wp:effectExtent l="19050" t="0" r="0" b="0"/>
            <wp:docPr id="293" name="Picture 130"/>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30"/>
                    <pic:cNvPicPr>
                      <a:picLocks noRot="1" noChangeAspect="1" noMove="1" noResize="1" noChangeArrowheads="1"/>
                    </pic:cNvPicPr>
                  </pic:nvPicPr>
                  <pic:blipFill>
                    <a:blip r:embed="rId18" cstate="print"/>
                    <a:srcRect/>
                    <a:stretch>
                      <a:fillRect/>
                    </a:stretch>
                  </pic:blipFill>
                  <pic:spPr bwMode="auto">
                    <a:xfrm>
                      <a:off x="0" y="0"/>
                      <a:ext cx="2596515" cy="491490"/>
                    </a:xfrm>
                    <a:prstGeom prst="rect">
                      <a:avLst/>
                    </a:prstGeom>
                    <a:noFill/>
                    <a:ln w="9525">
                      <a:noFill/>
                      <a:miter lim="800000"/>
                      <a:headEnd/>
                      <a:tailEnd/>
                    </a:ln>
                  </pic:spPr>
                </pic:pic>
              </a:graphicData>
            </a:graphic>
          </wp:inline>
        </w:drawing>
      </w:r>
    </w:p>
    <w:p w:rsidR="00220C3D" w:rsidRPr="003E5702" w:rsidRDefault="00220C3D" w:rsidP="00220C3D">
      <w:pPr>
        <w:spacing w:line="230" w:lineRule="auto"/>
        <w:jc w:val="center"/>
        <w:rPr>
          <w:sz w:val="26"/>
          <w:lang w:val="pt-BR"/>
        </w:rPr>
      </w:pPr>
      <w:r w:rsidRPr="003E5702">
        <w:rPr>
          <w:rFonts w:ascii="Nikosh" w:eastAsia="Nikosh" w:hAnsi="Nikosh" w:cs="Nikosh"/>
          <w:sz w:val="26"/>
          <w:cs/>
          <w:lang w:val="pt-BR" w:bidi="bn-BD"/>
        </w:rPr>
        <w:t xml:space="preserve">চিত্র ৬.৮: ডুপেস্নক্স জয়েন্ট। </w:t>
      </w:r>
    </w:p>
    <w:p w:rsidR="00220C3D" w:rsidRPr="003E5702" w:rsidRDefault="00220C3D" w:rsidP="00220C3D">
      <w:pPr>
        <w:rPr>
          <w:spacing w:val="-6"/>
          <w:sz w:val="26"/>
          <w:lang w:val="pt-BR"/>
        </w:rPr>
      </w:pPr>
      <w:r w:rsidRPr="003E5702">
        <w:rPr>
          <w:rFonts w:ascii="Nikosh" w:eastAsia="Nikosh" w:hAnsi="Nikosh" w:cs="Nikosh"/>
          <w:b/>
          <w:bCs/>
          <w:spacing w:val="-6"/>
          <w:sz w:val="26"/>
          <w:cs/>
          <w:lang w:val="pt-BR" w:bidi="bn-BD"/>
        </w:rPr>
        <w:t>ডুপেস্নক্স ‘টি’ জয়েন্ট (</w:t>
      </w:r>
      <w:r w:rsidRPr="003E5702">
        <w:rPr>
          <w:b/>
          <w:spacing w:val="-6"/>
          <w:lang w:val="pt-BR"/>
        </w:rPr>
        <w:t>Duplex Tee Joint</w:t>
      </w:r>
      <w:r w:rsidRPr="003E5702">
        <w:rPr>
          <w:rFonts w:ascii="Nikosh" w:eastAsia="Nikosh" w:hAnsi="Nikosh" w:cs="Nikosh"/>
          <w:b/>
          <w:bCs/>
          <w:spacing w:val="-6"/>
          <w:sz w:val="26"/>
          <w:cs/>
          <w:lang w:val="pt-BR" w:bidi="bn-BD"/>
        </w:rPr>
        <w:t xml:space="preserve">): </w:t>
      </w:r>
      <w:r w:rsidRPr="003E5702">
        <w:rPr>
          <w:rFonts w:ascii="Nikosh" w:eastAsia="Nikosh" w:hAnsi="Nikosh" w:cs="Nikosh"/>
          <w:sz w:val="26"/>
          <w:szCs w:val="26"/>
          <w:cs/>
          <w:lang w:val="pt-BR" w:bidi="bn-BD"/>
        </w:rPr>
        <w:t>তারের ডুপেস্নক্স টি (</w:t>
      </w:r>
      <w:r w:rsidRPr="003E5702">
        <w:rPr>
          <w:szCs w:val="26"/>
          <w:lang w:val="pt-BR" w:bidi="he-IL"/>
        </w:rPr>
        <w:t>T</w:t>
      </w:r>
      <w:r w:rsidRPr="003E5702">
        <w:rPr>
          <w:rFonts w:ascii="Nikosh" w:eastAsia="Nikosh" w:hAnsi="Nikosh" w:cs="Nikosh"/>
          <w:sz w:val="26"/>
          <w:szCs w:val="26"/>
          <w:cs/>
          <w:lang w:val="pt-BR" w:bidi="bn-BD"/>
        </w:rPr>
        <w:t>)  জয়েন্ট চিত্র ৬.৯-তে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pacing w:val="-6"/>
          <w:sz w:val="26"/>
          <w:cs/>
          <w:lang w:val="pt-BR" w:bidi="bn-IN"/>
        </w:rPr>
        <w:t xml:space="preserve">দুই কোর ক্যাবলে এ ধরনের জয়েন্ট ব্যবহার করা হয়। প্রয়োজনীয় পরিমাণ উভয় ক্যাবলের ইনসুলেশন ফেলে দিতে হয়। তারপর তারকে চাকুর ভোঁতা ব্লেডের সাহায্যে পরিস্কার করে নিয়ে সুন্দরভাবে </w:t>
      </w:r>
      <w:r w:rsidRPr="003E5702">
        <w:rPr>
          <w:rFonts w:ascii="Nikosh" w:eastAsia="Nikosh" w:hAnsi="Nikosh" w:cs="Nikosh"/>
          <w:spacing w:val="-6"/>
          <w:sz w:val="26"/>
          <w:cs/>
          <w:lang w:val="pt-BR" w:bidi="bn-BD"/>
        </w:rPr>
        <w:t xml:space="preserve">‘খ’ ক্যাবলের তারকে ‘ক’ ক্যাবলের তারের সাথে সংযোগ করে এ জয়েন্ট করা হয়। জয়েন্ট করার সময় লক্ষ্য রাখতে হবে যে, টেপিং না করলেও যেন সরবরাহ চালু রাখলে শর্ট সার্কিট না হয়। </w:t>
      </w:r>
    </w:p>
    <w:p w:rsidR="00220C3D" w:rsidRPr="00AB15F5" w:rsidRDefault="00220C3D" w:rsidP="00220C3D">
      <w:pPr>
        <w:jc w:val="center"/>
        <w:rPr>
          <w:b/>
          <w:sz w:val="28"/>
          <w:szCs w:val="26"/>
          <w:lang w:bidi="he-IL"/>
        </w:rPr>
      </w:pPr>
      <w:r>
        <w:rPr>
          <w:noProof/>
        </w:rPr>
        <w:drawing>
          <wp:inline distT="0" distB="0" distL="0" distR="0">
            <wp:extent cx="2303145" cy="1190625"/>
            <wp:effectExtent l="19050" t="0" r="1905" b="0"/>
            <wp:docPr id="29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9" cstate="print"/>
                    <a:srcRect/>
                    <a:stretch>
                      <a:fillRect/>
                    </a:stretch>
                  </pic:blipFill>
                  <pic:spPr bwMode="auto">
                    <a:xfrm>
                      <a:off x="0" y="0"/>
                      <a:ext cx="2303145" cy="1190625"/>
                    </a:xfrm>
                    <a:prstGeom prst="rect">
                      <a:avLst/>
                    </a:prstGeom>
                    <a:noFill/>
                    <a:ln w="9525">
                      <a:noFill/>
                      <a:miter lim="800000"/>
                      <a:headEnd/>
                      <a:tailEnd/>
                    </a:ln>
                  </pic:spPr>
                </pic:pic>
              </a:graphicData>
            </a:graphic>
          </wp:inline>
        </w:drawing>
      </w:r>
    </w:p>
    <w:p w:rsidR="00220C3D" w:rsidRPr="003E5702" w:rsidRDefault="00220C3D" w:rsidP="00220C3D">
      <w:pPr>
        <w:rPr>
          <w:sz w:val="26"/>
          <w:lang w:val="pt-BR"/>
        </w:rPr>
      </w:pPr>
      <w:r w:rsidRPr="003E5702">
        <w:rPr>
          <w:rFonts w:ascii="Nikosh" w:eastAsia="Nikosh" w:hAnsi="Nikosh" w:cs="Nikosh"/>
          <w:sz w:val="26"/>
          <w:cs/>
          <w:lang w:val="pt-BR" w:bidi="bn-BD"/>
        </w:rPr>
        <w:t xml:space="preserve">                                             চিত্র ৬.৯: ডুপেস্নক্স টি জয়েন্ট।             </w:t>
      </w:r>
    </w:p>
    <w:p w:rsidR="00220C3D" w:rsidRPr="003E5702" w:rsidRDefault="00220C3D" w:rsidP="00220C3D">
      <w:pPr>
        <w:jc w:val="both"/>
        <w:rPr>
          <w:sz w:val="26"/>
          <w:lang w:val="pt-BR"/>
        </w:rPr>
      </w:pPr>
      <w:r w:rsidRPr="003E5702">
        <w:rPr>
          <w:rFonts w:ascii="Nikosh" w:eastAsia="Nikosh" w:hAnsi="Nikosh" w:cs="Nikosh"/>
          <w:b/>
          <w:bCs/>
          <w:sz w:val="26"/>
          <w:cs/>
          <w:lang w:val="pt-BR" w:bidi="bn-BD"/>
        </w:rPr>
        <w:t>ওয়েস্টার্ণ ইউনিয়ন জয়েন্ট (</w:t>
      </w:r>
      <w:r w:rsidRPr="003E5702">
        <w:rPr>
          <w:b/>
          <w:lang w:val="pt-BR"/>
        </w:rPr>
        <w:t>Western Union Joint</w:t>
      </w:r>
      <w:r w:rsidRPr="003E5702">
        <w:rPr>
          <w:rFonts w:ascii="Nikosh" w:eastAsia="Nikosh" w:hAnsi="Nikosh" w:cs="Nikosh"/>
          <w:b/>
          <w:bCs/>
          <w:sz w:val="26"/>
          <w:cs/>
          <w:lang w:val="pt-BR" w:bidi="bn-BD"/>
        </w:rPr>
        <w:t xml:space="preserve">): </w:t>
      </w:r>
      <w:r w:rsidRPr="003E5702">
        <w:rPr>
          <w:rFonts w:ascii="Nikosh" w:eastAsia="Nikosh" w:hAnsi="Nikosh" w:cs="Nikosh"/>
          <w:sz w:val="26"/>
          <w:szCs w:val="26"/>
          <w:cs/>
          <w:lang w:val="pt-BR" w:bidi="bn-BD"/>
        </w:rPr>
        <w:t xml:space="preserve">তারের </w:t>
      </w:r>
      <w:r w:rsidRPr="003E5702">
        <w:rPr>
          <w:rFonts w:ascii="Nikosh" w:eastAsia="Nikosh" w:hAnsi="Nikosh" w:cs="Nikosh"/>
          <w:sz w:val="26"/>
          <w:cs/>
          <w:lang w:val="pt-BR" w:bidi="bn-BD"/>
        </w:rPr>
        <w:t>ওয়েস্টার্ণ ইউনিয়ন জয়েন্ট</w:t>
      </w:r>
      <w:r w:rsidRPr="003E5702">
        <w:rPr>
          <w:rFonts w:ascii="Nikosh" w:eastAsia="Nikosh" w:hAnsi="Nikosh" w:cs="Nikosh"/>
          <w:sz w:val="26"/>
          <w:szCs w:val="26"/>
          <w:cs/>
          <w:lang w:val="pt-BR" w:bidi="bn-BD"/>
        </w:rPr>
        <w:t xml:space="preserve"> চিত্র ৬.১০ এ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z w:val="26"/>
          <w:cs/>
          <w:lang w:val="pt-BR" w:bidi="bn-BD"/>
        </w:rPr>
        <w:t>দু’টি তারের মধ্যে প্রত্যেকটির প্রামত্মদ্বয় থেকে ৬০ মি. মি. হতে ৭৫ মি.মি. পরিমাণ ইনসুলেশন কেটে ফেলে দিতে হয়। তারপর চাকুর ধারবিহীন পার্শ্ব দিয়ে কিংবা এমারী পেপার দিয়ে ঘষে পরিবাহীর উপরের ময়লা পরিস্কার করে নিতে হয়। অত:পর চিত্রানুযায়ী পেঁচিয়ে সংযোগ করতে হবে।</w:t>
      </w:r>
    </w:p>
    <w:p w:rsidR="00220C3D" w:rsidRPr="00AB15F5" w:rsidRDefault="00220C3D" w:rsidP="00220C3D">
      <w:pPr>
        <w:jc w:val="center"/>
        <w:rPr>
          <w:sz w:val="26"/>
        </w:rPr>
      </w:pPr>
      <w:r>
        <w:rPr>
          <w:noProof/>
          <w:sz w:val="26"/>
        </w:rPr>
        <w:drawing>
          <wp:inline distT="0" distB="0" distL="0" distR="0">
            <wp:extent cx="2320290" cy="543560"/>
            <wp:effectExtent l="19050" t="0" r="3810" b="0"/>
            <wp:docPr id="295"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0" cstate="print"/>
                    <a:srcRect/>
                    <a:stretch>
                      <a:fillRect/>
                    </a:stretch>
                  </pic:blipFill>
                  <pic:spPr bwMode="auto">
                    <a:xfrm>
                      <a:off x="0" y="0"/>
                      <a:ext cx="2320290" cy="543560"/>
                    </a:xfrm>
                    <a:prstGeom prst="rect">
                      <a:avLst/>
                    </a:prstGeom>
                    <a:noFill/>
                    <a:ln w="9525">
                      <a:noFill/>
                      <a:miter lim="800000"/>
                      <a:headEnd/>
                      <a:tailEnd/>
                    </a:ln>
                  </pic:spPr>
                </pic:pic>
              </a:graphicData>
            </a:graphic>
          </wp:inline>
        </w:drawing>
      </w:r>
      <w:r w:rsidRPr="00AB15F5">
        <w:rPr>
          <w:sz w:val="26"/>
        </w:rPr>
        <w:t xml:space="preserve">   </w:t>
      </w:r>
    </w:p>
    <w:p w:rsidR="00220C3D" w:rsidRPr="00AB15F5" w:rsidRDefault="00220C3D" w:rsidP="00220C3D">
      <w:pPr>
        <w:jc w:val="both"/>
        <w:rPr>
          <w:sz w:val="18"/>
          <w:szCs w:val="16"/>
        </w:rPr>
      </w:pPr>
    </w:p>
    <w:p w:rsidR="00220C3D" w:rsidRPr="00AB15F5" w:rsidRDefault="00220C3D" w:rsidP="00220C3D">
      <w:pPr>
        <w:jc w:val="center"/>
        <w:rPr>
          <w:sz w:val="26"/>
        </w:rPr>
      </w:pPr>
      <w:r>
        <w:rPr>
          <w:noProof/>
          <w:sz w:val="26"/>
        </w:rPr>
        <w:lastRenderedPageBreak/>
        <w:drawing>
          <wp:inline distT="0" distB="0" distL="0" distR="0">
            <wp:extent cx="3096895" cy="276225"/>
            <wp:effectExtent l="19050" t="0" r="8255" b="0"/>
            <wp:docPr id="296"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1" cstate="print"/>
                    <a:srcRect/>
                    <a:stretch>
                      <a:fillRect/>
                    </a:stretch>
                  </pic:blipFill>
                  <pic:spPr bwMode="auto">
                    <a:xfrm>
                      <a:off x="0" y="0"/>
                      <a:ext cx="3096895" cy="276225"/>
                    </a:xfrm>
                    <a:prstGeom prst="rect">
                      <a:avLst/>
                    </a:prstGeom>
                    <a:noFill/>
                    <a:ln w="9525">
                      <a:noFill/>
                      <a:miter lim="800000"/>
                      <a:headEnd/>
                      <a:tailEnd/>
                    </a:ln>
                  </pic:spPr>
                </pic:pic>
              </a:graphicData>
            </a:graphic>
          </wp:inline>
        </w:drawing>
      </w:r>
    </w:p>
    <w:p w:rsidR="00220C3D" w:rsidRPr="00AB15F5" w:rsidRDefault="00220C3D" w:rsidP="00220C3D">
      <w:pPr>
        <w:jc w:val="center"/>
        <w:rPr>
          <w:bCs/>
          <w:sz w:val="14"/>
        </w:rPr>
      </w:pPr>
    </w:p>
    <w:p w:rsidR="00220C3D" w:rsidRPr="003E5702" w:rsidRDefault="00220C3D" w:rsidP="00220C3D">
      <w:pPr>
        <w:jc w:val="center"/>
        <w:rPr>
          <w:bCs/>
          <w:sz w:val="26"/>
          <w:lang w:val="pt-BR"/>
        </w:rPr>
      </w:pPr>
      <w:r w:rsidRPr="003E5702">
        <w:rPr>
          <w:rFonts w:ascii="Nikosh" w:eastAsia="Nikosh" w:hAnsi="Nikosh" w:cs="Nikosh"/>
          <w:sz w:val="26"/>
          <w:cs/>
          <w:lang w:val="pt-BR" w:bidi="bn-BD"/>
        </w:rPr>
        <w:t>চিত্র ৬.১০: ওয়েস্টার্ণ ইউনিয়ন জয়েন্ট।</w:t>
      </w:r>
    </w:p>
    <w:p w:rsidR="00220C3D" w:rsidRPr="003E5702" w:rsidRDefault="00220C3D" w:rsidP="00220C3D">
      <w:pPr>
        <w:jc w:val="both"/>
        <w:rPr>
          <w:sz w:val="14"/>
          <w:lang w:val="pt-BR"/>
        </w:rPr>
      </w:pPr>
      <w:r w:rsidRPr="003E5702">
        <w:rPr>
          <w:rFonts w:ascii="Nikosh" w:eastAsia="Nikosh" w:hAnsi="Nikosh" w:cs="Nikosh"/>
          <w:b/>
          <w:bCs/>
          <w:sz w:val="26"/>
          <w:cs/>
          <w:lang w:val="pt-BR" w:bidi="bn-BD"/>
        </w:rPr>
        <w:t>ব্রিটেনিয়া জয়েন্ট (</w:t>
      </w:r>
      <w:r w:rsidRPr="003E5702">
        <w:rPr>
          <w:b/>
          <w:sz w:val="26"/>
          <w:lang w:val="pt-BR"/>
        </w:rPr>
        <w:t>Britannia Joint</w:t>
      </w:r>
      <w:r w:rsidRPr="003E5702">
        <w:rPr>
          <w:rFonts w:ascii="Nikosh" w:eastAsia="Nikosh" w:hAnsi="Nikosh" w:cs="Nikosh"/>
          <w:b/>
          <w:bCs/>
          <w:sz w:val="26"/>
          <w:cs/>
          <w:lang w:val="pt-BR" w:bidi="bn-BD"/>
        </w:rPr>
        <w:t xml:space="preserve">): </w:t>
      </w:r>
      <w:r w:rsidRPr="003E5702">
        <w:rPr>
          <w:rFonts w:ascii="Nikosh" w:eastAsia="Nikosh" w:hAnsi="Nikosh" w:cs="Nikosh"/>
          <w:sz w:val="26"/>
          <w:szCs w:val="26"/>
          <w:cs/>
          <w:lang w:val="pt-BR" w:bidi="bn-BD"/>
        </w:rPr>
        <w:t xml:space="preserve">তারের </w:t>
      </w:r>
      <w:r w:rsidRPr="003E5702">
        <w:rPr>
          <w:rFonts w:ascii="Nikosh" w:eastAsia="Nikosh" w:hAnsi="Nikosh" w:cs="Nikosh"/>
          <w:sz w:val="26"/>
          <w:cs/>
          <w:lang w:val="pt-BR" w:bidi="bn-BD"/>
        </w:rPr>
        <w:t>ব্রিটেনিয়া জয়েন্টের</w:t>
      </w:r>
      <w:r w:rsidRPr="003E5702">
        <w:rPr>
          <w:rFonts w:ascii="Nikosh" w:eastAsia="Nikosh" w:hAnsi="Nikosh" w:cs="Nikosh"/>
          <w:sz w:val="26"/>
          <w:szCs w:val="26"/>
          <w:cs/>
          <w:lang w:val="pt-BR" w:bidi="bn-BD"/>
        </w:rPr>
        <w:t xml:space="preserve"> চিত্র ৬.১১(গ)-তে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z w:val="26"/>
          <w:cs/>
          <w:lang w:val="pt-BR" w:bidi="bn-BD"/>
        </w:rPr>
        <w:t xml:space="preserve">অ্যালুমিনিয়াম স্ট্রান্ডেড পরিবাহী বা হার্ডড্রন তামার তার জোড়া দে’য়ার সময় ব্রিটেনিয়া জয়েন্টের পদ্ধতি ব্যবহার করা হয়। তবে স্ট্রান্ডেড পরিবাহীর চেয়ে সলিড পরিবাহী জোড়া দিতে এর ব্যবহার অধিক। </w:t>
      </w:r>
      <w:r w:rsidRPr="003E5702">
        <w:rPr>
          <w:rFonts w:ascii="Nikosh" w:eastAsia="Nikosh" w:hAnsi="Nikosh" w:cs="Nikosh"/>
          <w:sz w:val="26"/>
          <w:szCs w:val="26"/>
          <w:cs/>
          <w:lang w:val="pt-BR" w:bidi="bn-BD"/>
        </w:rPr>
        <w:t xml:space="preserve">বাইন্ডিং তার ও পরিবাহী তার একই ধাতুর হতে হবে। </w:t>
      </w:r>
      <w:r w:rsidRPr="003E5702">
        <w:rPr>
          <w:rFonts w:ascii="Nikosh" w:eastAsia="Nikosh" w:hAnsi="Nikosh" w:cs="Nikosh"/>
          <w:sz w:val="26"/>
          <w:cs/>
          <w:lang w:val="pt-BR" w:bidi="bn-BD"/>
        </w:rPr>
        <w:t xml:space="preserve">ওভার হেড লাইনেও ব্রিটেনিয়া জয়েন্ট ব্যবহার করা হয়। তাছাড়াও ভিতরের বা বাইরের বৈদ্যুতিক ওয়্যারিং এর জন্য মোটা তার দিয়ে এই জয়েন্ট করা হয়। দুটি তারের যে দু’টি সংযোগ দিতে হবে সে দুটিকে ৭৫ মি.মি. হতে ১০০ মি.মি. ভালভাবে পরিস্কার করে উভয়ের প্রামত্মত্ম দু’টি সমকোণে বাঁকাতে হবে। ফলে তার সহজে খুলে আসতে পারে না। অতঃপর এক প্রামত্ম অন্য প্রামেত্মর উপর চাপিয়ে বসানো হয়। </w:t>
      </w:r>
    </w:p>
    <w:p w:rsidR="00220C3D" w:rsidRPr="00AB15F5" w:rsidRDefault="00220C3D" w:rsidP="00220C3D">
      <w:pPr>
        <w:spacing w:line="233" w:lineRule="auto"/>
        <w:jc w:val="right"/>
        <w:rPr>
          <w:sz w:val="26"/>
        </w:rPr>
      </w:pPr>
      <w:r>
        <w:rPr>
          <w:rFonts w:ascii="SutonnyMJ" w:hAnsi="SutonnyMJ"/>
          <w:noProof/>
          <w:sz w:val="26"/>
        </w:rPr>
        <w:drawing>
          <wp:inline distT="0" distB="0" distL="0" distR="0">
            <wp:extent cx="2398395" cy="224155"/>
            <wp:effectExtent l="19050" t="0" r="1905" b="0"/>
            <wp:docPr id="297"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 cstate="print"/>
                    <a:srcRect/>
                    <a:stretch>
                      <a:fillRect/>
                    </a:stretch>
                  </pic:blipFill>
                  <pic:spPr bwMode="auto">
                    <a:xfrm>
                      <a:off x="0" y="0"/>
                      <a:ext cx="2398395" cy="224155"/>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 xml:space="preserve">    </w:t>
      </w:r>
      <w:r w:rsidRPr="00AB15F5">
        <w:rPr>
          <w:rFonts w:ascii="Nikosh" w:eastAsia="Nikosh" w:hAnsi="Nikosh" w:cs="Nikosh"/>
          <w:sz w:val="26"/>
          <w:cs/>
          <w:lang w:bidi="bn-BD"/>
        </w:rPr>
        <w:tab/>
      </w:r>
      <w:r>
        <w:rPr>
          <w:rFonts w:ascii="SutonnyMJ" w:hAnsi="SutonnyMJ"/>
          <w:noProof/>
          <w:sz w:val="26"/>
        </w:rPr>
        <w:drawing>
          <wp:inline distT="0" distB="0" distL="0" distR="0">
            <wp:extent cx="2286000" cy="362585"/>
            <wp:effectExtent l="19050" t="0" r="0" b="0"/>
            <wp:docPr id="298"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3" cstate="print"/>
                    <a:srcRect/>
                    <a:stretch>
                      <a:fillRect/>
                    </a:stretch>
                  </pic:blipFill>
                  <pic:spPr bwMode="auto">
                    <a:xfrm>
                      <a:off x="0" y="0"/>
                      <a:ext cx="2286000" cy="362585"/>
                    </a:xfrm>
                    <a:prstGeom prst="rect">
                      <a:avLst/>
                    </a:prstGeom>
                    <a:noFill/>
                    <a:ln w="9525">
                      <a:noFill/>
                      <a:miter lim="800000"/>
                      <a:headEnd/>
                      <a:tailEnd/>
                    </a:ln>
                  </pic:spPr>
                </pic:pic>
              </a:graphicData>
            </a:graphic>
          </wp:inline>
        </w:drawing>
      </w:r>
    </w:p>
    <w:p w:rsidR="00220C3D" w:rsidRPr="00AB15F5" w:rsidRDefault="00220C3D" w:rsidP="00220C3D">
      <w:pPr>
        <w:jc w:val="center"/>
        <w:rPr>
          <w:sz w:val="26"/>
        </w:rPr>
      </w:pPr>
      <w:r w:rsidRPr="00AB15F5">
        <w:rPr>
          <w:rFonts w:ascii="Nikosh" w:eastAsia="Nikosh" w:hAnsi="Nikosh" w:cs="Nikosh"/>
          <w:sz w:val="26"/>
          <w:cs/>
          <w:lang w:bidi="bn-BD"/>
        </w:rPr>
        <w:t xml:space="preserve">                     (ক)                                                        (খ)</w:t>
      </w:r>
    </w:p>
    <w:p w:rsidR="00220C3D" w:rsidRPr="00AB15F5" w:rsidRDefault="00220C3D" w:rsidP="00220C3D">
      <w:pPr>
        <w:jc w:val="center"/>
        <w:rPr>
          <w:sz w:val="26"/>
        </w:rPr>
      </w:pPr>
      <w:r>
        <w:rPr>
          <w:rFonts w:ascii="SutonnyMJ" w:hAnsi="SutonnyMJ"/>
          <w:noProof/>
          <w:sz w:val="26"/>
        </w:rPr>
        <w:drawing>
          <wp:inline distT="0" distB="0" distL="0" distR="0">
            <wp:extent cx="2380615" cy="259080"/>
            <wp:effectExtent l="19050" t="0" r="635" b="0"/>
            <wp:docPr id="29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4" cstate="print"/>
                    <a:srcRect/>
                    <a:stretch>
                      <a:fillRect/>
                    </a:stretch>
                  </pic:blipFill>
                  <pic:spPr bwMode="auto">
                    <a:xfrm>
                      <a:off x="0" y="0"/>
                      <a:ext cx="2380615" cy="259080"/>
                    </a:xfrm>
                    <a:prstGeom prst="rect">
                      <a:avLst/>
                    </a:prstGeom>
                    <a:noFill/>
                    <a:ln w="9525">
                      <a:noFill/>
                      <a:miter lim="800000"/>
                      <a:headEnd/>
                      <a:tailEnd/>
                    </a:ln>
                  </pic:spPr>
                </pic:pic>
              </a:graphicData>
            </a:graphic>
          </wp:inline>
        </w:drawing>
      </w:r>
    </w:p>
    <w:p w:rsidR="00220C3D" w:rsidRPr="00AB15F5" w:rsidRDefault="00220C3D" w:rsidP="00220C3D">
      <w:pPr>
        <w:jc w:val="center"/>
        <w:rPr>
          <w:sz w:val="26"/>
        </w:rPr>
      </w:pPr>
      <w:r w:rsidRPr="00AB15F5">
        <w:rPr>
          <w:rFonts w:ascii="Nikosh" w:eastAsia="Nikosh" w:hAnsi="Nikosh" w:cs="Nikosh"/>
          <w:sz w:val="26"/>
          <w:cs/>
          <w:lang w:bidi="bn-BD"/>
        </w:rPr>
        <w:t>(গ)</w:t>
      </w:r>
    </w:p>
    <w:p w:rsidR="00220C3D" w:rsidRPr="00AB15F5" w:rsidRDefault="00220C3D" w:rsidP="00220C3D">
      <w:pPr>
        <w:jc w:val="center"/>
        <w:rPr>
          <w:sz w:val="26"/>
        </w:rPr>
      </w:pPr>
      <w:r>
        <w:rPr>
          <w:rFonts w:ascii="Nikosh" w:eastAsia="Nikosh" w:hAnsi="Nikosh" w:cs="Nikosh"/>
          <w:sz w:val="26"/>
          <w:cs/>
          <w:lang w:bidi="bn-BD"/>
        </w:rPr>
        <w:t>চিত্র ৬</w:t>
      </w:r>
      <w:r w:rsidRPr="00AB15F5">
        <w:rPr>
          <w:rFonts w:ascii="Nikosh" w:eastAsia="Nikosh" w:hAnsi="Nikosh" w:cs="Nikosh"/>
          <w:sz w:val="26"/>
          <w:cs/>
          <w:lang w:bidi="bn-BD"/>
        </w:rPr>
        <w:t>.১১: ব্রিটেনিয়া জয়েন্ট।</w:t>
      </w:r>
    </w:p>
    <w:p w:rsidR="00220C3D" w:rsidRPr="00AB15F5" w:rsidRDefault="00220C3D" w:rsidP="00220C3D">
      <w:pPr>
        <w:rPr>
          <w:b/>
          <w:sz w:val="28"/>
          <w:szCs w:val="26"/>
          <w:lang w:bidi="he-IL"/>
        </w:rPr>
      </w:pPr>
      <w:r w:rsidRPr="00AB15F5">
        <w:rPr>
          <w:rFonts w:ascii="Nikosh" w:eastAsia="Nikosh" w:hAnsi="Nikosh" w:cs="Nikosh"/>
          <w:sz w:val="26"/>
          <w:szCs w:val="26"/>
          <w:cs/>
          <w:lang w:bidi="bn-BD"/>
        </w:rPr>
        <w:t xml:space="preserve">এরপর বাইন্ডিং তার দিয়ে পরস্পরের সাথে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করে দিতে হবে। জোড়ার ঠিক মধ্যখানে বাইন্ডিং তারকে রেখে খুব শক্তভাবে তারকে বাঁধতে হয় যা (খ) চিত্রে দেখানো হয়েছে। জোড়া যাতে সহজে ঢিলা হতে না পারে তার জন্যে লাইন পরিবাহীর সঙ্গে আরও কিছু অংশ জড়িয়ে রাখা উচিত। </w:t>
      </w:r>
    </w:p>
    <w:p w:rsidR="00220C3D" w:rsidRPr="00AB15F5" w:rsidRDefault="00220C3D" w:rsidP="00220C3D">
      <w:pPr>
        <w:spacing w:line="230" w:lineRule="auto"/>
        <w:jc w:val="both"/>
        <w:rPr>
          <w:b/>
          <w:sz w:val="16"/>
        </w:rPr>
      </w:pPr>
    </w:p>
    <w:p w:rsidR="00220C3D" w:rsidRPr="00AB15F5" w:rsidRDefault="00220C3D" w:rsidP="00220C3D">
      <w:pPr>
        <w:spacing w:line="230" w:lineRule="auto"/>
        <w:jc w:val="both"/>
        <w:rPr>
          <w:sz w:val="16"/>
          <w:szCs w:val="26"/>
        </w:rPr>
      </w:pPr>
      <w:r w:rsidRPr="00AB15F5">
        <w:rPr>
          <w:rFonts w:ascii="Nikosh" w:eastAsia="Nikosh" w:hAnsi="Nikosh" w:cs="Nikosh"/>
          <w:b/>
          <w:bCs/>
          <w:sz w:val="26"/>
          <w:cs/>
          <w:lang w:bidi="bn-BD"/>
        </w:rPr>
        <w:t>ম্যারেড্ জয়েন্ট (</w:t>
      </w:r>
      <w:r w:rsidRPr="00AB15F5">
        <w:rPr>
          <w:b/>
          <w:sz w:val="26"/>
        </w:rPr>
        <w:t>Married Joint</w:t>
      </w:r>
      <w:r w:rsidRPr="00AB15F5">
        <w:rPr>
          <w:rFonts w:ascii="Nikosh" w:eastAsia="Nikosh" w:hAnsi="Nikosh" w:cs="Nikosh"/>
          <w:b/>
          <w:bCs/>
          <w:sz w:val="26"/>
          <w:cs/>
          <w:lang w:bidi="bn-BD"/>
        </w:rPr>
        <w:t>)</w:t>
      </w:r>
      <w:r>
        <w:rPr>
          <w:rFonts w:ascii="Nikosh" w:eastAsia="Nikosh" w:hAnsi="Nikosh" w:cs="Nikosh"/>
          <w:b/>
          <w:bCs/>
          <w:sz w:val="26"/>
          <w:cs/>
          <w:lang w:bidi="bn-BD"/>
        </w:rPr>
        <w:t>:</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 xml:space="preserve">কেবল মাত্র রজ্জু তারকে শক্তভাবে জয়েন্ট দিতে নিচের চিত্রানুযায়ী এ জয়েন্ট দিতে হয়। প্রত্যেকটি খেই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এ জ</w:t>
      </w:r>
      <w:r>
        <w:rPr>
          <w:rFonts w:ascii="Nikosh" w:eastAsia="Nikosh" w:hAnsi="Nikosh" w:cs="Nikosh"/>
          <w:sz w:val="26"/>
          <w:cs/>
          <w:lang w:bidi="bn-BD"/>
        </w:rPr>
        <w:t>যে</w:t>
      </w:r>
      <w:r w:rsidRPr="00AB15F5">
        <w:rPr>
          <w:rFonts w:ascii="Nikosh" w:eastAsia="Nikosh" w:hAnsi="Nikosh" w:cs="Nikosh"/>
          <w:sz w:val="26"/>
          <w:cs/>
          <w:lang w:bidi="bn-BD"/>
        </w:rPr>
        <w:t xml:space="preserve">ন্ট দিতে হবে, তা না হলে জয়েন্টে রেজিস্ট্যান্স বেড়ে যাবে। পরিবাহী লাইনের এ্যালুমিনিয়াম তারে এ ধরনের জয়েন্ট দে’য়া হয়। </w:t>
      </w:r>
    </w:p>
    <w:p w:rsidR="00220C3D" w:rsidRPr="00AB15F5" w:rsidRDefault="00475C0D" w:rsidP="00220C3D">
      <w:pPr>
        <w:spacing w:line="230" w:lineRule="auto"/>
        <w:jc w:val="center"/>
        <w:rPr>
          <w:b/>
          <w:sz w:val="16"/>
          <w:szCs w:val="26"/>
        </w:rPr>
      </w:pPr>
      <w:r>
        <w:rPr>
          <w:b/>
          <w:noProof/>
          <w:sz w:val="16"/>
          <w:szCs w:val="26"/>
        </w:rPr>
        <w:drawing>
          <wp:inline distT="0" distB="0" distL="0" distR="0">
            <wp:extent cx="2457983" cy="1433015"/>
            <wp:effectExtent l="19050" t="0" r="0" b="0"/>
            <wp:docPr id="9" name="Picture 8" descr="Fullscreen capture 5302017 112538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capture 5302017 112538 AM.jpg"/>
                    <pic:cNvPicPr/>
                  </pic:nvPicPr>
                  <pic:blipFill>
                    <a:blip r:embed="rId25">
                      <a:lum bright="-20000" contrast="40000"/>
                    </a:blip>
                    <a:srcRect l="1359" r="1359" b="1160"/>
                    <a:stretch>
                      <a:fillRect/>
                    </a:stretch>
                  </pic:blipFill>
                  <pic:spPr>
                    <a:xfrm>
                      <a:off x="0" y="0"/>
                      <a:ext cx="2460719" cy="1434610"/>
                    </a:xfrm>
                    <a:prstGeom prst="rect">
                      <a:avLst/>
                    </a:prstGeom>
                  </pic:spPr>
                </pic:pic>
              </a:graphicData>
            </a:graphic>
          </wp:inline>
        </w:drawing>
      </w:r>
    </w:p>
    <w:p w:rsidR="00220C3D" w:rsidRPr="003E5702" w:rsidRDefault="00220C3D" w:rsidP="00220C3D">
      <w:pPr>
        <w:spacing w:line="233" w:lineRule="auto"/>
        <w:jc w:val="center"/>
        <w:rPr>
          <w:sz w:val="26"/>
          <w:lang w:val="pt-BR"/>
        </w:rPr>
      </w:pPr>
      <w:r w:rsidRPr="003E5702">
        <w:rPr>
          <w:rFonts w:ascii="Nikosh" w:eastAsia="Nikosh" w:hAnsi="Nikosh" w:cs="Nikosh"/>
          <w:sz w:val="26"/>
          <w:cs/>
          <w:lang w:val="pt-BR" w:bidi="bn-BD"/>
        </w:rPr>
        <w:t>চিত্র ৬.১২: ম্যারেড্ জয়েন্ট।</w:t>
      </w:r>
    </w:p>
    <w:p w:rsidR="00220C3D" w:rsidRPr="003E5702" w:rsidRDefault="00220C3D" w:rsidP="00220C3D">
      <w:pPr>
        <w:spacing w:line="230" w:lineRule="auto"/>
        <w:jc w:val="both"/>
        <w:rPr>
          <w:b/>
          <w:sz w:val="18"/>
          <w:szCs w:val="26"/>
          <w:lang w:val="pt-BR"/>
        </w:rPr>
      </w:pPr>
    </w:p>
    <w:p w:rsidR="00220C3D" w:rsidRPr="003E5702" w:rsidRDefault="00220C3D" w:rsidP="00220C3D">
      <w:pPr>
        <w:spacing w:line="230" w:lineRule="auto"/>
        <w:jc w:val="both"/>
        <w:rPr>
          <w:sz w:val="26"/>
          <w:szCs w:val="26"/>
          <w:lang w:val="pt-BR"/>
        </w:rPr>
      </w:pPr>
      <w:r w:rsidRPr="003E5702">
        <w:rPr>
          <w:rFonts w:ascii="Nikosh" w:eastAsia="Nikosh" w:hAnsi="Nikosh" w:cs="Nikosh"/>
          <w:b/>
          <w:bCs/>
          <w:sz w:val="26"/>
          <w:szCs w:val="26"/>
          <w:cs/>
          <w:lang w:val="pt-BR" w:bidi="bn-BD"/>
        </w:rPr>
        <w:t xml:space="preserve"> বেল হ্যাঙ্গার জয়েন্ট:</w:t>
      </w:r>
      <w:r w:rsidRPr="003E5702">
        <w:rPr>
          <w:rFonts w:ascii="Nikosh" w:eastAsia="Nikosh" w:hAnsi="Nikosh" w:cs="Nikosh"/>
          <w:sz w:val="26"/>
          <w:szCs w:val="26"/>
          <w:cs/>
          <w:lang w:val="pt-BR" w:bidi="bn-BD"/>
        </w:rPr>
        <w:t xml:space="preserve"> ৬.১৩ নং চিত্রে বেল হ্যাঙ্গার সংযোগের চিত্র দেখানো হয়েছে।  লাইনে যদি দু’টি সলিড পরিবাহী থাকে তবে সংযোগ করার সময় এই জয়েন্ট করা হয়। দু’টি পরিবাহী ভালভাবে পরিস্কার করে নিয়ে </w:t>
      </w:r>
      <w:r>
        <w:rPr>
          <w:rFonts w:ascii="Nikosh" w:eastAsia="Nikosh" w:hAnsi="Nikosh" w:cs="Nikosh"/>
          <w:sz w:val="26"/>
          <w:szCs w:val="26"/>
          <w:cs/>
          <w:lang w:val="pt-BR" w:bidi="bn-BD"/>
        </w:rPr>
        <w:t>একটি</w:t>
      </w:r>
      <w:r w:rsidRPr="003E5702">
        <w:rPr>
          <w:rFonts w:ascii="Nikosh" w:eastAsia="Nikosh" w:hAnsi="Nikosh" w:cs="Nikosh"/>
          <w:sz w:val="26"/>
          <w:szCs w:val="26"/>
          <w:cs/>
          <w:lang w:val="pt-BR" w:bidi="bn-BD"/>
        </w:rPr>
        <w:t xml:space="preserve"> তারের এক প্রামত্মকে অন্য তারের এক প্রামেত্মর উপর চাপিয়ে বসাতে হয়। এর পর এক প্রামত্ম অন্য পরিবাহীর উপর চিত্রের ন্যায় সংযোগ করা হয়। পরে আবার দ্বিতীয় পরিবাহীর উপর ঘন ঘন করে কয়েকটি প্যাঁচ দিয়ে কাজ শেষ করা হয়।  </w:t>
      </w:r>
    </w:p>
    <w:p w:rsidR="00220C3D" w:rsidRPr="00475C0D" w:rsidRDefault="00220C3D" w:rsidP="00220C3D">
      <w:pPr>
        <w:spacing w:line="233" w:lineRule="auto"/>
        <w:jc w:val="center"/>
        <w:rPr>
          <w:sz w:val="16"/>
          <w:szCs w:val="16"/>
        </w:rPr>
      </w:pPr>
      <w:r w:rsidRPr="00475C0D">
        <w:rPr>
          <w:rFonts w:ascii="Nikosh" w:eastAsia="Nikosh" w:hAnsi="Nikosh" w:cs="Nikosh"/>
          <w:sz w:val="16"/>
          <w:szCs w:val="16"/>
          <w:cs/>
          <w:lang w:bidi="bn-BD"/>
        </w:rPr>
        <w:t xml:space="preserve"> </w:t>
      </w:r>
    </w:p>
    <w:p w:rsidR="00475C0D" w:rsidRDefault="00475C0D" w:rsidP="00220C3D">
      <w:pPr>
        <w:spacing w:line="233" w:lineRule="auto"/>
        <w:jc w:val="center"/>
        <w:rPr>
          <w:sz w:val="26"/>
        </w:rPr>
      </w:pPr>
      <w:r w:rsidRPr="00475C0D">
        <w:rPr>
          <w:sz w:val="26"/>
        </w:rPr>
        <w:drawing>
          <wp:inline distT="0" distB="0" distL="0" distR="0">
            <wp:extent cx="988032" cy="652806"/>
            <wp:effectExtent l="19050" t="0" r="2568" b="0"/>
            <wp:docPr id="3"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6">
                      <a:extLst>
                        <a:ext uri="{28A0092B-C50C-407E-A947-70E740481C1C}">
                          <a14:useLocalDpi xmlns="" xmlns:p="http://schemas.openxmlformats.org/presentationml/2006/main" xmlns:a14="http://schemas.microsoft.com/office/drawing/2010/main" xmlns:lc="http://schemas.openxmlformats.org/drawingml/2006/lockedCanvas" val="0"/>
                        </a:ext>
                      </a:extLst>
                    </a:blip>
                    <a:srcRect l="48706" t="34837" r="36885" b="48511"/>
                    <a:stretch/>
                  </pic:blipFill>
                  <pic:spPr bwMode="auto">
                    <a:xfrm>
                      <a:off x="0" y="0"/>
                      <a:ext cx="990131" cy="654193"/>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r w:rsidRPr="00475C0D">
        <w:rPr>
          <w:sz w:val="26"/>
        </w:rPr>
        <w:drawing>
          <wp:inline distT="0" distB="0" distL="0" distR="0">
            <wp:extent cx="1207828" cy="648269"/>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6">
                      <a:extLst>
                        <a:ext uri="{28A0092B-C50C-407E-A947-70E740481C1C}">
                          <a14:useLocalDpi xmlns="" xmlns:p="http://schemas.openxmlformats.org/presentationml/2006/main" xmlns:a14="http://schemas.microsoft.com/office/drawing/2010/main" xmlns:lc="http://schemas.openxmlformats.org/drawingml/2006/lockedCanvas" val="0"/>
                        </a:ext>
                      </a:extLst>
                    </a:blip>
                    <a:srcRect l="48621" t="50909" r="36891" b="32687"/>
                    <a:stretch/>
                  </pic:blipFill>
                  <pic:spPr bwMode="auto">
                    <a:xfrm>
                      <a:off x="0" y="0"/>
                      <a:ext cx="1207828" cy="648269"/>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r w:rsidRPr="00475C0D">
        <w:rPr>
          <w:sz w:val="26"/>
        </w:rPr>
        <w:drawing>
          <wp:inline distT="0" distB="0" distL="0" distR="0">
            <wp:extent cx="1166088" cy="613326"/>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6">
                      <a:extLst>
                        <a:ext uri="{28A0092B-C50C-407E-A947-70E740481C1C}">
                          <a14:useLocalDpi xmlns="" xmlns:p="http://schemas.openxmlformats.org/presentationml/2006/main" xmlns:a14="http://schemas.microsoft.com/office/drawing/2010/main" xmlns:lc="http://schemas.openxmlformats.org/drawingml/2006/lockedCanvas" val="0"/>
                        </a:ext>
                      </a:extLst>
                    </a:blip>
                    <a:srcRect l="48918" t="66484" r="36765" b="18438"/>
                    <a:stretch/>
                  </pic:blipFill>
                  <pic:spPr bwMode="auto">
                    <a:xfrm>
                      <a:off x="0" y="0"/>
                      <a:ext cx="1167276" cy="613951"/>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475C0D" w:rsidRPr="00475C0D" w:rsidRDefault="00475C0D" w:rsidP="00220C3D">
      <w:pPr>
        <w:spacing w:line="233" w:lineRule="auto"/>
        <w:jc w:val="center"/>
        <w:rPr>
          <w:sz w:val="10"/>
          <w:szCs w:val="10"/>
        </w:rPr>
      </w:pPr>
    </w:p>
    <w:p w:rsidR="00220C3D" w:rsidRPr="00AB15F5" w:rsidRDefault="00475C0D" w:rsidP="00220C3D">
      <w:pPr>
        <w:spacing w:line="233" w:lineRule="auto"/>
        <w:jc w:val="center"/>
        <w:rPr>
          <w:sz w:val="26"/>
        </w:rPr>
      </w:pPr>
      <w:r w:rsidRPr="00475C0D">
        <w:rPr>
          <w:sz w:val="26"/>
        </w:rPr>
        <w:drawing>
          <wp:inline distT="0" distB="0" distL="0" distR="0">
            <wp:extent cx="2041762" cy="225188"/>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6">
                      <a:extLst>
                        <a:ext uri="{28A0092B-C50C-407E-A947-70E740481C1C}">
                          <a14:useLocalDpi xmlns="" xmlns:p="http://schemas.openxmlformats.org/presentationml/2006/main" xmlns:a14="http://schemas.microsoft.com/office/drawing/2010/main" xmlns:lc="http://schemas.openxmlformats.org/drawingml/2006/lockedCanvas" val="0"/>
                        </a:ext>
                      </a:extLst>
                    </a:blip>
                    <a:srcRect l="46437" t="86687" r="33366" b="10544"/>
                    <a:stretch/>
                  </pic:blipFill>
                  <pic:spPr bwMode="auto">
                    <a:xfrm>
                      <a:off x="0" y="0"/>
                      <a:ext cx="2041762" cy="225188"/>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220C3D" w:rsidRPr="00475C0D" w:rsidRDefault="00220C3D" w:rsidP="00220C3D">
      <w:pPr>
        <w:spacing w:line="233" w:lineRule="auto"/>
        <w:jc w:val="center"/>
        <w:rPr>
          <w:sz w:val="10"/>
          <w:szCs w:val="10"/>
        </w:rPr>
      </w:pPr>
    </w:p>
    <w:p w:rsidR="00220C3D" w:rsidRPr="003E5702" w:rsidRDefault="00220C3D" w:rsidP="00220C3D">
      <w:pPr>
        <w:spacing w:line="233" w:lineRule="auto"/>
        <w:jc w:val="center"/>
        <w:rPr>
          <w:sz w:val="26"/>
          <w:lang w:val="sv-SE"/>
        </w:rPr>
      </w:pPr>
      <w:r w:rsidRPr="003E5702">
        <w:rPr>
          <w:rFonts w:ascii="Nikosh" w:eastAsia="Nikosh" w:hAnsi="Nikosh" w:cs="Nikosh"/>
          <w:sz w:val="26"/>
          <w:cs/>
          <w:lang w:val="sv-SE" w:bidi="bn-BD"/>
        </w:rPr>
        <w:t xml:space="preserve">চিত্র ৬.১৩: </w:t>
      </w:r>
      <w:r w:rsidRPr="003E5702">
        <w:rPr>
          <w:rFonts w:ascii="Nikosh" w:eastAsia="Nikosh" w:hAnsi="Nikosh" w:cs="Nikosh"/>
          <w:sz w:val="26"/>
          <w:szCs w:val="26"/>
          <w:cs/>
          <w:lang w:val="sv-SE" w:bidi="bn-BD"/>
        </w:rPr>
        <w:t xml:space="preserve"> বেল হ্যাঙ্গার</w:t>
      </w:r>
      <w:r w:rsidRPr="003E5702">
        <w:rPr>
          <w:rFonts w:ascii="Nikosh" w:eastAsia="Nikosh" w:hAnsi="Nikosh" w:cs="Nikosh"/>
          <w:sz w:val="26"/>
          <w:cs/>
          <w:lang w:val="sv-SE" w:bidi="bn-BD"/>
        </w:rPr>
        <w:t xml:space="preserve"> জয়েন্ট।</w:t>
      </w:r>
    </w:p>
    <w:p w:rsidR="00220C3D" w:rsidRPr="003E5702" w:rsidRDefault="00220C3D" w:rsidP="00220C3D">
      <w:pPr>
        <w:spacing w:line="233" w:lineRule="auto"/>
        <w:jc w:val="center"/>
        <w:rPr>
          <w:sz w:val="26"/>
          <w:lang w:val="sv-SE"/>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lastRenderedPageBreak/>
        <w:t>৬.৭</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জয়েন্টের ব্যবহার</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বিভিন্ন প্রকার জয়েন্টের ব্যবহার নিচে উলেস্নখ করা হলো-</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পিগটেইল জয়েন্ট :</w:t>
      </w:r>
      <w:r w:rsidRPr="003E5702">
        <w:rPr>
          <w:rFonts w:ascii="Nikosh" w:eastAsia="Nikosh" w:hAnsi="Nikosh" w:cs="Nikosh"/>
          <w:sz w:val="26"/>
          <w:szCs w:val="26"/>
          <w:cs/>
          <w:lang w:val="pt-BR" w:bidi="bn-BD"/>
        </w:rPr>
        <w:t xml:space="preserve"> জয়েন্ট স্থলে টান না থাকলে এ ধরনের জয়েন্ট ব্যবহৃত হয়। জাংশন বক্স, সুইচ ইত্যাদিতে ব্যবহৃত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বেল হাঙ্গার্স জয়েন্ট :</w:t>
      </w:r>
      <w:r w:rsidRPr="003E5702">
        <w:rPr>
          <w:rFonts w:ascii="Nikosh" w:eastAsia="Nikosh" w:hAnsi="Nikosh" w:cs="Nikosh"/>
          <w:sz w:val="26"/>
          <w:szCs w:val="26"/>
          <w:cs/>
          <w:lang w:val="pt-BR" w:bidi="bn-BD"/>
        </w:rPr>
        <w:t xml:space="preserve"> যেখানে অতিরিক্ত টান নেই সেখানে এই ধরনের জয়েন্ট ব্যবহার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ওয়েস্টার্ন ইউনিয়ন :</w:t>
      </w:r>
      <w:r w:rsidRPr="003E5702">
        <w:rPr>
          <w:rFonts w:ascii="Nikosh" w:eastAsia="Nikosh" w:hAnsi="Nikosh" w:cs="Nikosh"/>
          <w:sz w:val="26"/>
          <w:szCs w:val="26"/>
          <w:cs/>
          <w:lang w:val="pt-BR" w:bidi="bn-BD"/>
        </w:rPr>
        <w:t xml:space="preserve"> যেখানে সংযোগস্থলের তারে কিছুটা টান পড়ে সেখানে এই জয়েন্ট ব্যবহার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ব্রিটেনিয়া জয়েন্ট :</w:t>
      </w:r>
      <w:r w:rsidRPr="003E5702">
        <w:rPr>
          <w:rFonts w:ascii="Nikosh" w:eastAsia="Nikosh" w:hAnsi="Nikosh" w:cs="Nikosh"/>
          <w:sz w:val="26"/>
          <w:szCs w:val="26"/>
          <w:cs/>
          <w:lang w:val="pt-BR" w:bidi="bn-BD"/>
        </w:rPr>
        <w:t xml:space="preserve"> ওভার হেড লাইন অপেক্ষা কৃত মোটা তারের জন্য যে সব জায়গায় পর্যাপ্ত টান সহ্য করার দরকার হয়, সে সব স্থানে এ ধরনের জয়েন্ট ব্যবহার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ডুপেস্নক্র্ জয়েন্ট :</w:t>
      </w:r>
      <w:r w:rsidRPr="003E5702">
        <w:rPr>
          <w:rFonts w:ascii="Nikosh" w:eastAsia="Nikosh" w:hAnsi="Nikosh" w:cs="Nikosh"/>
          <w:sz w:val="26"/>
          <w:szCs w:val="26"/>
          <w:cs/>
          <w:lang w:val="pt-BR" w:bidi="bn-BD"/>
        </w:rPr>
        <w:t xml:space="preserve"> দুই কোর বিশিষ্ট দুইটি ক্যাবলের জয়েন্টে এই ধরনের  সংযোগ ব্যবহার হয়। সংযোগস্থলে ট্যাপিং করার প্রয়োজন হলে ডুপেস্নক্স টি জয়েন্ট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ম্যারিড জয়েন্ট :</w:t>
      </w:r>
      <w:r w:rsidRPr="003E5702">
        <w:rPr>
          <w:rFonts w:ascii="Nikosh" w:eastAsia="Nikosh" w:hAnsi="Nikosh" w:cs="Nikosh"/>
          <w:sz w:val="26"/>
          <w:szCs w:val="26"/>
          <w:cs/>
          <w:lang w:val="pt-BR" w:bidi="bn-BD"/>
        </w:rPr>
        <w:t xml:space="preserve"> বহু খেই বিশিষ্ট তারে এই ধরনের জয়েন্ট ব্যবহার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স্পস্নাইস জয়েন্ট :</w:t>
      </w:r>
      <w:r w:rsidRPr="003E5702">
        <w:rPr>
          <w:rFonts w:ascii="Nikosh" w:eastAsia="Nikosh" w:hAnsi="Nikosh" w:cs="Nikosh"/>
          <w:sz w:val="26"/>
          <w:szCs w:val="26"/>
          <w:cs/>
          <w:lang w:val="pt-BR" w:bidi="bn-BD"/>
        </w:rPr>
        <w:t xml:space="preserve"> ওভার হেড লাইনে দুইটি সলিড কন্ডাক্টরের জয়েন্ট দিতে এ ধরনের জয়েন্ট উপযোগী।</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 xml:space="preserve">টি জয়েন্ট: </w:t>
      </w:r>
      <w:r w:rsidRPr="003E5702">
        <w:rPr>
          <w:rFonts w:ascii="Nikosh" w:eastAsia="Nikosh" w:hAnsi="Nikosh" w:cs="Nikosh"/>
          <w:sz w:val="26"/>
          <w:szCs w:val="26"/>
          <w:cs/>
          <w:lang w:val="pt-BR" w:bidi="bn-BD"/>
        </w:rPr>
        <w:t xml:space="preserve">লাইন ট্যাপিং এর </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ত্রে ’টি’ জয়েন্ট করা হয়।</w:t>
      </w:r>
      <w:r w:rsidRPr="003E5702">
        <w:rPr>
          <w:rFonts w:ascii="Nikosh" w:eastAsia="Nikosh" w:hAnsi="Nikosh" w:cs="Nikosh"/>
          <w:b/>
          <w:bCs/>
          <w:sz w:val="26"/>
          <w:szCs w:val="26"/>
          <w:cs/>
          <w:lang w:val="pt-BR" w:bidi="bn-BD"/>
        </w:rPr>
        <w:t xml:space="preserve"> </w:t>
      </w:r>
    </w:p>
    <w:p w:rsidR="00220C3D" w:rsidRPr="003E5702" w:rsidRDefault="00220C3D" w:rsidP="00220C3D">
      <w:pPr>
        <w:spacing w:line="228" w:lineRule="auto"/>
        <w:ind w:left="1080"/>
        <w:rPr>
          <w:sz w:val="16"/>
          <w:szCs w:val="16"/>
          <w:lang w:val="pt-BR"/>
        </w:rPr>
      </w:pPr>
    </w:p>
    <w:p w:rsidR="00220C3D" w:rsidRPr="003E5702" w:rsidRDefault="00220C3D" w:rsidP="00220C3D">
      <w:pPr>
        <w:jc w:val="center"/>
        <w:rPr>
          <w:b/>
          <w:sz w:val="30"/>
          <w:szCs w:val="26"/>
          <w:lang w:val="pt-BR"/>
        </w:rPr>
      </w:pPr>
    </w:p>
    <w:p w:rsidR="00220C3D" w:rsidRDefault="00220C3D" w:rsidP="00220C3D">
      <w:pPr>
        <w:jc w:val="center"/>
        <w:rPr>
          <w:b/>
          <w:sz w:val="30"/>
          <w:szCs w:val="26"/>
          <w:lang w:val="pt-BR"/>
        </w:rPr>
      </w:pPr>
    </w:p>
    <w:p w:rsidR="00220C3D" w:rsidRPr="00220C3D" w:rsidRDefault="00220C3D" w:rsidP="00220C3D">
      <w:pPr>
        <w:jc w:val="center"/>
        <w:rPr>
          <w:b/>
          <w:sz w:val="30"/>
          <w:szCs w:val="26"/>
        </w:rPr>
      </w:pPr>
      <w:r w:rsidRPr="003E5702">
        <w:rPr>
          <w:rFonts w:ascii="Nikosh" w:eastAsia="Nikosh" w:hAnsi="Nikosh" w:cs="Nikosh"/>
          <w:b/>
          <w:bCs/>
          <w:sz w:val="30"/>
          <w:szCs w:val="26"/>
          <w:cs/>
          <w:lang w:val="pt-BR" w:bidi="bn-BD"/>
        </w:rPr>
        <w:t>প্রশ্নমালা</w:t>
      </w:r>
      <w:r>
        <w:rPr>
          <w:rFonts w:ascii="Nikosh" w:eastAsia="Nikosh" w:hAnsi="Nikosh" w:cs="Nikosh"/>
          <w:b/>
          <w:bCs/>
          <w:sz w:val="30"/>
          <w:szCs w:val="26"/>
          <w:lang w:bidi="bn-BD"/>
        </w:rPr>
        <w:t>-</w:t>
      </w:r>
      <w:r w:rsidRPr="003E5702">
        <w:rPr>
          <w:rFonts w:ascii="Nikosh" w:eastAsia="Nikosh" w:hAnsi="Nikosh" w:cs="Nikosh"/>
          <w:sz w:val="26"/>
          <w:szCs w:val="26"/>
          <w:cs/>
          <w:lang w:val="pt-BR" w:bidi="bn-BD"/>
        </w:rPr>
        <w:t>৬</w:t>
      </w:r>
    </w:p>
    <w:p w:rsidR="00220C3D" w:rsidRPr="003E5702" w:rsidRDefault="00220C3D" w:rsidP="00220C3D">
      <w:pPr>
        <w:jc w:val="center"/>
        <w:rPr>
          <w:b/>
          <w:sz w:val="16"/>
          <w:szCs w:val="16"/>
          <w:lang w:val="pt-BR"/>
        </w:rPr>
      </w:pPr>
    </w:p>
    <w:p w:rsidR="00220C3D" w:rsidRPr="003E5702" w:rsidRDefault="00220C3D" w:rsidP="00220C3D">
      <w:pPr>
        <w:pStyle w:val="Heading6"/>
        <w:rPr>
          <w:rFonts w:ascii="Times New Roman" w:hAnsi="Times New Roman"/>
          <w:sz w:val="26"/>
          <w:lang w:val="pt-BR" w:bidi="he-IL"/>
        </w:rPr>
      </w:pPr>
      <w:r w:rsidRPr="003E5702">
        <w:rPr>
          <w:rFonts w:ascii="Nikosh" w:eastAsia="Nikosh" w:hAnsi="Nikosh" w:cs="Nikosh"/>
          <w:cs/>
          <w:lang w:val="pt-BR" w:bidi="bn-BD"/>
        </w:rPr>
        <w:t>অতি সংক্ষিপ্ত  প্রশ্ন:</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জয়েন্টের তারের ইনসুলেশন কেটে ফেলে দে’য়াকে কি বলে?</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ঝালাইয়ে ফ্লাক্স এর কাজ কি?</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ডুপেস্নক্স জয়েন্ট কোথায় ব্যবহার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বহু খেই বিশিষ্ট তারে কোন্ ধরনের জয়েন্ট ব্যবহার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দু’কোর বিশিষ্ট তারে কোন ধরনের সংযোগ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চাকুর ভোঁতা অংশ দিয়ে যে কাজ করা হয় তাকে কি বলে?</w:t>
      </w:r>
    </w:p>
    <w:p w:rsidR="00220C3D" w:rsidRPr="00B74627" w:rsidRDefault="00B74627" w:rsidP="00220C3D">
      <w:pPr>
        <w:ind w:left="360"/>
        <w:rPr>
          <w:rFonts w:cstheme="minorBidi"/>
          <w:sz w:val="26"/>
          <w:szCs w:val="26"/>
          <w:cs/>
          <w:lang w:val="pt-BR" w:bidi="bn-IN"/>
        </w:rPr>
      </w:pPr>
      <w:r>
        <w:rPr>
          <w:rFonts w:cstheme="minorBidi" w:hint="cs"/>
          <w:sz w:val="26"/>
          <w:szCs w:val="26"/>
          <w:cs/>
          <w:lang w:val="pt-BR" w:bidi="bn-IN"/>
        </w:rPr>
        <w:t>৭.</w:t>
      </w:r>
      <w:r>
        <w:rPr>
          <w:rFonts w:cstheme="minorBidi"/>
          <w:sz w:val="26"/>
          <w:szCs w:val="26"/>
          <w:lang w:val="pt-BR" w:bidi="bn-IN"/>
        </w:rPr>
        <w:t xml:space="preserve"> </w:t>
      </w:r>
      <w:r w:rsidRPr="00B74627">
        <w:rPr>
          <w:rFonts w:cstheme="minorBidi" w:hint="cs"/>
          <w:sz w:val="26"/>
          <w:szCs w:val="26"/>
          <w:cs/>
          <w:lang w:val="pt-BR" w:bidi="bn-IN"/>
        </w:rPr>
        <w:t>স্প্লাইস এবং জয়েন্ট এর মধ্যে পার্থক্য কি?</w:t>
      </w:r>
    </w:p>
    <w:p w:rsidR="00220C3D" w:rsidRPr="003E5702" w:rsidRDefault="00220C3D" w:rsidP="00220C3D">
      <w:pPr>
        <w:rPr>
          <w:sz w:val="16"/>
          <w:szCs w:val="26"/>
          <w:lang w:val="pt-BR" w:bidi="he-IL"/>
        </w:rPr>
      </w:pPr>
    </w:p>
    <w:p w:rsidR="00220C3D" w:rsidRPr="003E5702" w:rsidRDefault="00220C3D" w:rsidP="00220C3D">
      <w:pPr>
        <w:rPr>
          <w:b/>
          <w:bCs/>
          <w:sz w:val="28"/>
          <w:szCs w:val="26"/>
          <w:lang w:val="pt-BR" w:bidi="he-IL"/>
        </w:rPr>
      </w:pPr>
      <w:r w:rsidRPr="003E5702">
        <w:rPr>
          <w:rFonts w:ascii="Nikosh" w:eastAsia="Nikosh" w:hAnsi="Nikosh" w:cs="Nikosh"/>
          <w:b/>
          <w:bCs/>
          <w:sz w:val="28"/>
          <w:szCs w:val="26"/>
          <w:cs/>
          <w:lang w:val="pt-BR" w:bidi="bn-BD"/>
        </w:rPr>
        <w:t>সংক্ষিপ্ত প্রশ্ন:</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জয়েন্ট কি?</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বৈদ্যুতিক তারে জয়েন্টের প্রয়োজনীয়তা বর্ণনা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জয়েন্টের গুণাবলী উলেস্নখ কর।</w:t>
      </w:r>
    </w:p>
    <w:p w:rsidR="00220C3D" w:rsidRPr="003E5702" w:rsidRDefault="00220C3D" w:rsidP="00220C3D">
      <w:pPr>
        <w:ind w:left="360"/>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জয়েন্টের শ্রেণীবিভাগ উলেস্নখ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পিগটেইল জয়েন্ট এর চিত্র অঙ্কন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জয়েন্ট এর বৈশিষ্ট্যগুলো লিখ।</w:t>
      </w:r>
    </w:p>
    <w:p w:rsidR="00220C3D" w:rsidRPr="003E5702" w:rsidRDefault="00220C3D" w:rsidP="00220C3D">
      <w:pPr>
        <w:jc w:val="both"/>
        <w:rPr>
          <w:b/>
          <w:bCs/>
          <w:sz w:val="28"/>
          <w:szCs w:val="26"/>
          <w:lang w:val="pt-BR" w:bidi="he-IL"/>
        </w:rPr>
      </w:pPr>
    </w:p>
    <w:p w:rsidR="00220C3D" w:rsidRPr="003E5702" w:rsidRDefault="00220C3D" w:rsidP="00220C3D">
      <w:pPr>
        <w:jc w:val="both"/>
        <w:rPr>
          <w:b/>
          <w:bCs/>
          <w:sz w:val="28"/>
          <w:szCs w:val="26"/>
          <w:lang w:val="pt-BR" w:bidi="he-IL"/>
        </w:rPr>
      </w:pPr>
      <w:r w:rsidRPr="003E5702">
        <w:rPr>
          <w:rFonts w:ascii="Nikosh" w:eastAsia="Nikosh" w:hAnsi="Nikosh" w:cs="Nikosh"/>
          <w:b/>
          <w:bCs/>
          <w:sz w:val="28"/>
          <w:szCs w:val="26"/>
          <w:cs/>
          <w:lang w:val="pt-BR" w:bidi="bn-BD"/>
        </w:rPr>
        <w:t>রচনামূলক প্রশ্ন</w:t>
      </w:r>
    </w:p>
    <w:p w:rsidR="00960648" w:rsidRDefault="00220C3D" w:rsidP="00220C3D">
      <w:pPr>
        <w:ind w:left="720"/>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তারের জয়েন্ট করার পদক্ষেপ ধারাবাহিকভাবে বর্ণনা কর। </w:t>
      </w:r>
    </w:p>
    <w:sectPr w:rsidR="00960648" w:rsidSect="00960648">
      <w:headerReference w:type="even" r:id="rId27"/>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FE6" w:rsidRDefault="00BC5FE6" w:rsidP="00E03093">
      <w:r>
        <w:separator/>
      </w:r>
    </w:p>
  </w:endnote>
  <w:endnote w:type="continuationSeparator" w:id="1">
    <w:p w:rsidR="00BC5FE6" w:rsidRDefault="00BC5FE6" w:rsidP="00E030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FE6" w:rsidRDefault="00BC5FE6" w:rsidP="00E03093">
      <w:r>
        <w:separator/>
      </w:r>
    </w:p>
  </w:footnote>
  <w:footnote w:type="continuationSeparator" w:id="1">
    <w:p w:rsidR="00BC5FE6" w:rsidRDefault="00BC5FE6" w:rsidP="00E030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544FA5" w:rsidRDefault="00C86FCE" w:rsidP="00E76A1E">
    <w:pPr>
      <w:pStyle w:val="Header"/>
      <w:framePr w:wrap="around" w:vAnchor="text" w:hAnchor="margin" w:xAlign="right" w:y="1"/>
      <w:rPr>
        <w:rStyle w:val="PageNumber"/>
        <w:sz w:val="26"/>
      </w:rPr>
    </w:pPr>
    <w:r w:rsidRPr="00544FA5">
      <w:rPr>
        <w:rStyle w:val="PageNumber"/>
        <w:sz w:val="26"/>
      </w:rPr>
      <w:fldChar w:fldCharType="begin"/>
    </w:r>
    <w:r w:rsidR="00220C3D" w:rsidRPr="00544FA5">
      <w:rPr>
        <w:rStyle w:val="PageNumber"/>
        <w:rFonts w:ascii="Nikosh" w:eastAsia="Nikosh" w:hAnsi="Nikosh" w:cs="Nikosh"/>
        <w:sz w:val="26"/>
        <w:cs/>
        <w:lang w:bidi="bn-BD"/>
      </w:rPr>
      <w:instrText xml:space="preserve">চঅএঊ  </w:instrText>
    </w:r>
    <w:r w:rsidRPr="00544FA5">
      <w:rPr>
        <w:rStyle w:val="PageNumber"/>
        <w:sz w:val="26"/>
      </w:rPr>
      <w:fldChar w:fldCharType="separate"/>
    </w:r>
    <w:r w:rsidR="00220C3D">
      <w:rPr>
        <w:rStyle w:val="PageNumber"/>
        <w:rFonts w:ascii="Nikosh" w:eastAsia="Nikosh" w:hAnsi="Nikosh" w:cs="Nikosh"/>
        <w:noProof/>
        <w:sz w:val="26"/>
        <w:cs/>
        <w:lang w:bidi="bn-BD"/>
      </w:rPr>
      <w:t>68</w:t>
    </w:r>
    <w:r w:rsidRPr="00544FA5">
      <w:rPr>
        <w:rStyle w:val="PageNumber"/>
        <w:sz w:val="26"/>
      </w:rPr>
      <w:fldChar w:fldCharType="end"/>
    </w:r>
  </w:p>
  <w:p w:rsidR="00E76A1E" w:rsidRDefault="00220C3D" w:rsidP="00E76A1E">
    <w:pPr>
      <w:pStyle w:val="Header"/>
      <w:ind w:right="360" w:firstLine="360"/>
      <w:jc w:val="center"/>
    </w:pPr>
    <w:r>
      <w:rPr>
        <w:rFonts w:ascii="Nikosh" w:eastAsia="Nikosh" w:hAnsi="Nikosh" w:cs="Nikosh"/>
        <w:cs/>
        <w:lang w:bidi="bn-BD"/>
      </w:rPr>
      <w:t>জেনারেল ইলেকট্রিক্যাল ওয়ার্কস-২</w:t>
    </w:r>
  </w:p>
  <w:p w:rsidR="00E76A1E" w:rsidRDefault="008B024F" w:rsidP="00E76A1E">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AA2439" w:rsidRDefault="00C86FCE" w:rsidP="00E76A1E">
    <w:pPr>
      <w:pStyle w:val="Header"/>
      <w:framePr w:wrap="around" w:vAnchor="text" w:hAnchor="margin" w:xAlign="right" w:y="1"/>
      <w:rPr>
        <w:rStyle w:val="PageNumber"/>
      </w:rPr>
    </w:pPr>
    <w:r w:rsidRPr="00AA2439">
      <w:rPr>
        <w:rStyle w:val="PageNumber"/>
        <w:rFonts w:cs="SutonnyMJ"/>
      </w:rPr>
      <w:fldChar w:fldCharType="begin"/>
    </w:r>
    <w:r w:rsidR="00220C3D" w:rsidRPr="00AA2439">
      <w:rPr>
        <w:rStyle w:val="PageNumber"/>
        <w:rFonts w:ascii="Nikosh" w:eastAsia="Nikosh" w:hAnsi="Nikosh" w:cs="Nikosh"/>
        <w:cs/>
        <w:lang w:bidi="bn-BD"/>
      </w:rPr>
      <w:instrText xml:space="preserve">চঅএঊ  </w:instrText>
    </w:r>
    <w:r w:rsidRPr="00AA2439">
      <w:rPr>
        <w:rStyle w:val="PageNumber"/>
        <w:rFonts w:cs="SutonnyMJ"/>
      </w:rPr>
      <w:fldChar w:fldCharType="separate"/>
    </w:r>
    <w:r w:rsidR="00220C3D">
      <w:rPr>
        <w:rStyle w:val="PageNumber"/>
        <w:rFonts w:ascii="Nikosh" w:eastAsia="Nikosh" w:hAnsi="Nikosh" w:cs="Nikosh"/>
        <w:noProof/>
        <w:cs/>
        <w:lang w:bidi="bn-BD"/>
      </w:rPr>
      <w:t>68</w:t>
    </w:r>
    <w:r w:rsidRPr="00AA2439">
      <w:rPr>
        <w:rStyle w:val="PageNumber"/>
        <w:rFonts w:cs="SutonnyMJ"/>
      </w:rPr>
      <w:fldChar w:fldCharType="end"/>
    </w:r>
  </w:p>
  <w:p w:rsidR="00E76A1E" w:rsidRPr="005B632A" w:rsidRDefault="008B024F" w:rsidP="00E76A1E">
    <w:pPr>
      <w:pStyle w:val="Header"/>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220C3D"/>
    <w:rsid w:val="00220C3D"/>
    <w:rsid w:val="004031B9"/>
    <w:rsid w:val="00475C0D"/>
    <w:rsid w:val="006215AC"/>
    <w:rsid w:val="008D3CFD"/>
    <w:rsid w:val="00960648"/>
    <w:rsid w:val="00B74627"/>
    <w:rsid w:val="00BC5FE6"/>
    <w:rsid w:val="00C052AA"/>
    <w:rsid w:val="00C86FCE"/>
    <w:rsid w:val="00E02DB4"/>
    <w:rsid w:val="00E03093"/>
    <w:rsid w:val="00FB4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3D"/>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220C3D"/>
    <w:pPr>
      <w:keepNext/>
      <w:outlineLvl w:val="5"/>
    </w:pPr>
    <w:rPr>
      <w:rFonts w:ascii="SutonnyMJ" w:hAnsi="SutonnyMJ"/>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220C3D"/>
    <w:rPr>
      <w:rFonts w:ascii="SutonnyMJ" w:eastAsia="Times New Roman" w:hAnsi="SutonnyMJ" w:cs="Times New Roman"/>
      <w:b/>
      <w:bCs/>
      <w:sz w:val="28"/>
      <w:szCs w:val="26"/>
    </w:rPr>
  </w:style>
  <w:style w:type="paragraph" w:styleId="Header">
    <w:name w:val="header"/>
    <w:basedOn w:val="Normal"/>
    <w:link w:val="HeaderChar"/>
    <w:rsid w:val="00220C3D"/>
    <w:pPr>
      <w:tabs>
        <w:tab w:val="center" w:pos="4320"/>
        <w:tab w:val="right" w:pos="8640"/>
      </w:tabs>
    </w:pPr>
  </w:style>
  <w:style w:type="character" w:customStyle="1" w:styleId="HeaderChar">
    <w:name w:val="Header Char"/>
    <w:basedOn w:val="DefaultParagraphFont"/>
    <w:link w:val="Header"/>
    <w:rsid w:val="00220C3D"/>
    <w:rPr>
      <w:rFonts w:ascii="Times New Roman" w:eastAsia="Times New Roman" w:hAnsi="Times New Roman" w:cs="Times New Roman"/>
      <w:sz w:val="24"/>
      <w:szCs w:val="24"/>
    </w:rPr>
  </w:style>
  <w:style w:type="character" w:styleId="PageNumber">
    <w:name w:val="page number"/>
    <w:basedOn w:val="DefaultParagraphFont"/>
    <w:rsid w:val="00220C3D"/>
  </w:style>
  <w:style w:type="paragraph" w:styleId="BalloonText">
    <w:name w:val="Balloon Text"/>
    <w:basedOn w:val="Normal"/>
    <w:link w:val="BalloonTextChar"/>
    <w:uiPriority w:val="99"/>
    <w:semiHidden/>
    <w:unhideWhenUsed/>
    <w:rsid w:val="00220C3D"/>
    <w:rPr>
      <w:rFonts w:ascii="Tahoma" w:hAnsi="Tahoma" w:cs="Tahoma"/>
      <w:sz w:val="16"/>
      <w:szCs w:val="16"/>
    </w:rPr>
  </w:style>
  <w:style w:type="character" w:customStyle="1" w:styleId="BalloonTextChar">
    <w:name w:val="Balloon Text Char"/>
    <w:basedOn w:val="DefaultParagraphFont"/>
    <w:link w:val="BalloonText"/>
    <w:uiPriority w:val="99"/>
    <w:semiHidden/>
    <w:rsid w:val="00220C3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1607</Words>
  <Characters>9163</Characters>
  <Application>Microsoft Office Word</Application>
  <DocSecurity>0</DocSecurity>
  <Lines>76</Lines>
  <Paragraphs>21</Paragraphs>
  <ScaleCrop>false</ScaleCrop>
  <Company/>
  <LinksUpToDate>false</LinksUpToDate>
  <CharactersWithSpaces>10749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2017-05-30T05:27:00Z</dcterms:created>
  <dcterms:modified xsi:type="dcterms:W3CDTF">2017-05-30T05:27:00Z</dcterms:modified>
</cp:coreProperties>
</file>