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90D" w:rsidRPr="00E40BEA" w:rsidRDefault="006C190D" w:rsidP="006C190D">
      <w:pPr>
        <w:jc w:val="center"/>
        <w:rPr>
          <w:b/>
          <w:sz w:val="38"/>
          <w:szCs w:val="40"/>
        </w:rPr>
      </w:pPr>
      <w:r w:rsidRPr="00E40BEA">
        <w:rPr>
          <w:rFonts w:ascii="Nikosh" w:eastAsia="Nikosh" w:hAnsi="Nikosh" w:cs="Nikosh"/>
          <w:b/>
          <w:bCs/>
          <w:sz w:val="32"/>
          <w:szCs w:val="40"/>
          <w:cs/>
          <w:lang w:bidi="bn-BD"/>
        </w:rPr>
        <w:t>সূচিপত্র</w:t>
      </w:r>
    </w:p>
    <w:p w:rsidR="006C190D" w:rsidRPr="00E40BEA" w:rsidRDefault="006C190D" w:rsidP="006C190D">
      <w:pPr>
        <w:jc w:val="center"/>
        <w:rPr>
          <w:b/>
          <w:sz w:val="30"/>
          <w:szCs w:val="32"/>
        </w:rPr>
      </w:pPr>
      <w:r w:rsidRPr="00E40BEA">
        <w:rPr>
          <w:rFonts w:ascii="Nikosh" w:eastAsia="Nikosh" w:hAnsi="Nikosh" w:cs="Nikosh"/>
          <w:b/>
          <w:bCs/>
          <w:sz w:val="30"/>
          <w:szCs w:val="32"/>
          <w:cs/>
          <w:lang w:bidi="bn-BD"/>
        </w:rPr>
        <w:t>জেনারেল ইলেকট্রিক্যাল ওয়ার্কস-২</w:t>
      </w:r>
    </w:p>
    <w:p w:rsidR="006C190D" w:rsidRPr="00E40BEA" w:rsidRDefault="006C190D" w:rsidP="006C190D">
      <w:pPr>
        <w:jc w:val="center"/>
        <w:rPr>
          <w:b/>
          <w:sz w:val="30"/>
          <w:szCs w:val="32"/>
        </w:rPr>
      </w:pPr>
      <w:r w:rsidRPr="00E40BEA">
        <w:rPr>
          <w:rFonts w:ascii="Nikosh" w:eastAsia="Nikosh" w:hAnsi="Nikosh" w:cs="Nikosh"/>
          <w:b/>
          <w:bCs/>
          <w:sz w:val="30"/>
          <w:szCs w:val="32"/>
          <w:cs/>
          <w:lang w:bidi="bn-BD"/>
        </w:rPr>
        <w:t>প্রথম পত্র</w:t>
      </w:r>
    </w:p>
    <w:tbl>
      <w:tblPr>
        <w:tblW w:w="82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8" w:type="dxa"/>
          <w:right w:w="58" w:type="dxa"/>
        </w:tblCellMar>
        <w:tblLook w:val="01E0"/>
      </w:tblPr>
      <w:tblGrid>
        <w:gridCol w:w="1462"/>
        <w:gridCol w:w="5386"/>
        <w:gridCol w:w="1404"/>
      </w:tblGrid>
      <w:tr w:rsidR="006C190D" w:rsidRPr="00E40BEA" w:rsidTr="006C190D">
        <w:trPr>
          <w:trHeight w:val="42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অধ্যায়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শিরোনাম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পৃষ্ঠা</w:t>
            </w:r>
          </w:p>
        </w:tc>
      </w:tr>
      <w:tr w:rsidR="006C190D" w:rsidRPr="00E40BEA" w:rsidTr="006C190D">
        <w:trPr>
          <w:trHeight w:val="43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 xml:space="preserve">প্রথম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64" w:lineRule="auto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 xml:space="preserve">বৈদ্যুতিক কাজে নিরাপত্তা ও </w:t>
            </w:r>
            <w:r w:rsidRPr="006C190D">
              <w:rPr>
                <w:rFonts w:ascii="Nikosh" w:eastAsia="Nikosh" w:hAnsi="Nikosh" w:cs="Nikosh"/>
                <w:spacing w:val="-4"/>
                <w:sz w:val="28"/>
                <w:szCs w:val="28"/>
                <w:cs/>
                <w:lang w:bidi="bn-BD"/>
              </w:rPr>
              <w:t>নিরাপদ কর্মপদ্ধতি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১-৫</w:t>
            </w:r>
          </w:p>
        </w:tc>
      </w:tr>
      <w:tr w:rsidR="006C190D" w:rsidRPr="00E40BEA" w:rsidTr="006C190D">
        <w:trPr>
          <w:trHeight w:val="43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 xml:space="preserve">দ্বিতীয়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64" w:lineRule="auto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বৈদ্যুতিক দূর্ঘটনায় প্রাথমিক চিকিৎসা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৬-৮</w:t>
            </w:r>
          </w:p>
        </w:tc>
      </w:tr>
      <w:tr w:rsidR="006C190D" w:rsidRPr="00E40BEA" w:rsidTr="006C190D">
        <w:trPr>
          <w:trHeight w:val="42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 xml:space="preserve">তৃতীয়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64" w:lineRule="auto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ইলেকট্রিশিয়ান টুলস্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৯-২০</w:t>
            </w:r>
          </w:p>
        </w:tc>
      </w:tr>
      <w:tr w:rsidR="006C190D" w:rsidRPr="00E40BEA" w:rsidTr="006C190D">
        <w:trPr>
          <w:trHeight w:val="43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 xml:space="preserve">চতুর্থ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64" w:lineRule="auto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বৈদ্যুতিক ওয়্যারিং ফিটিংস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২১-২৭</w:t>
            </w:r>
          </w:p>
        </w:tc>
      </w:tr>
      <w:tr w:rsidR="006C190D" w:rsidRPr="00E40BEA" w:rsidTr="006C190D">
        <w:trPr>
          <w:trHeight w:val="43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 xml:space="preserve">পঞ্চম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64" w:lineRule="auto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বৈদ্যুতিক তার ও ক্যাবল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২৮-৩৮</w:t>
            </w:r>
          </w:p>
        </w:tc>
      </w:tr>
      <w:tr w:rsidR="006C190D" w:rsidRPr="00E40BEA" w:rsidTr="006C190D">
        <w:trPr>
          <w:trHeight w:val="43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 xml:space="preserve">ষষ্ঠ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64" w:lineRule="auto"/>
              <w:jc w:val="both"/>
              <w:rPr>
                <w:sz w:val="28"/>
                <w:szCs w:val="28"/>
                <w:lang w:val="pt-BR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val="pt-BR" w:bidi="bn-BD"/>
              </w:rPr>
              <w:t>বৈদ্যুতিক তারের জয়েন্ট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৩৯-৪৫</w:t>
            </w:r>
          </w:p>
        </w:tc>
      </w:tr>
      <w:tr w:rsidR="006C190D" w:rsidRPr="00E40BEA" w:rsidTr="006C190D">
        <w:trPr>
          <w:trHeight w:val="43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 xml:space="preserve">সপ্তম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64" w:lineRule="auto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সোল্ডারিং ও টেপিং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৪৬-৪৮</w:t>
            </w:r>
          </w:p>
        </w:tc>
      </w:tr>
      <w:tr w:rsidR="006C190D" w:rsidRPr="00E40BEA" w:rsidTr="006C190D">
        <w:trPr>
          <w:trHeight w:val="42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 xml:space="preserve">অষ্টম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64" w:lineRule="auto"/>
              <w:rPr>
                <w:sz w:val="28"/>
                <w:szCs w:val="28"/>
                <w:lang w:val="sv-SE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val="sv-SE" w:bidi="bn-BD"/>
              </w:rPr>
              <w:t>তারের কারেন্ট বহন ক্ষমতা ও ভোল্টেজ গ্রেড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৪৯-৫০</w:t>
            </w:r>
          </w:p>
        </w:tc>
      </w:tr>
      <w:tr w:rsidR="006C190D" w:rsidRPr="00E40BEA" w:rsidTr="006C190D">
        <w:trPr>
          <w:trHeight w:val="43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 xml:space="preserve">নবম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64" w:lineRule="auto"/>
              <w:rPr>
                <w:sz w:val="28"/>
                <w:szCs w:val="28"/>
                <w:lang w:val="pt-BR"/>
              </w:rPr>
            </w:pPr>
            <w:r w:rsidRPr="006C190D">
              <w:rPr>
                <w:rFonts w:ascii="Nikosh" w:eastAsia="Nikosh" w:hAnsi="Nikosh" w:cs="Nikosh"/>
                <w:spacing w:val="6"/>
                <w:sz w:val="28"/>
                <w:szCs w:val="28"/>
                <w:cs/>
                <w:lang w:val="pt-BR" w:bidi="bn-BD"/>
              </w:rPr>
              <w:t>বৈদ্যুতিক ওয়্যারিং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৫১-৫৬</w:t>
            </w:r>
          </w:p>
        </w:tc>
      </w:tr>
      <w:tr w:rsidR="006C190D" w:rsidRPr="00E40BEA" w:rsidTr="006C190D">
        <w:trPr>
          <w:trHeight w:val="43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 xml:space="preserve">দশম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64" w:lineRule="auto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চ্যানেল ওয়্যারিং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৫৭-৬১</w:t>
            </w:r>
          </w:p>
        </w:tc>
      </w:tr>
      <w:tr w:rsidR="006C190D" w:rsidRPr="00E40BEA" w:rsidTr="006C190D">
        <w:trPr>
          <w:trHeight w:val="43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 xml:space="preserve">একাদশ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64" w:lineRule="auto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কন্ডুইট ওয়্যারিং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৬২-৭৫</w:t>
            </w:r>
          </w:p>
        </w:tc>
      </w:tr>
      <w:tr w:rsidR="006C190D" w:rsidRPr="00E40BEA" w:rsidTr="006C190D">
        <w:trPr>
          <w:trHeight w:val="43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 xml:space="preserve">দ্বাদশ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64" w:lineRule="auto"/>
              <w:rPr>
                <w:sz w:val="28"/>
                <w:szCs w:val="28"/>
                <w:lang w:val="de-DE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val="de-DE" w:bidi="bn-BD"/>
              </w:rPr>
              <w:t>সারফেস কন্ডুইট ওয়্যারিং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৭৬-৭৯</w:t>
            </w:r>
          </w:p>
        </w:tc>
      </w:tr>
      <w:tr w:rsidR="006C190D" w:rsidRPr="00E40BEA" w:rsidTr="006C190D">
        <w:trPr>
          <w:trHeight w:val="42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 xml:space="preserve">ত্রয়োদশ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64" w:lineRule="auto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কনসিল্ড কন্ডুইট ওয়্যারিং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৮০-৮৪</w:t>
            </w:r>
          </w:p>
        </w:tc>
      </w:tr>
      <w:tr w:rsidR="006C190D" w:rsidRPr="00E40BEA" w:rsidTr="006C190D">
        <w:trPr>
          <w:trHeight w:val="43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 xml:space="preserve">চতুর্দশ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64" w:lineRule="auto"/>
              <w:rPr>
                <w:sz w:val="28"/>
                <w:szCs w:val="28"/>
                <w:lang w:val="pt-BR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val="pt-BR" w:bidi="bn-BD"/>
              </w:rPr>
              <w:t>ওয়্যারিং কাজে ব্যবহৃত সার্কিট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৮৫-৯৫</w:t>
            </w:r>
          </w:p>
        </w:tc>
      </w:tr>
      <w:tr w:rsidR="006C190D" w:rsidRPr="00E40BEA" w:rsidTr="006C190D">
        <w:trPr>
          <w:trHeight w:val="43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 xml:space="preserve">পঞ্চদশ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64" w:lineRule="auto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ডিস্ট্রিবিউশন বোর্ড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৯৬-৯৮</w:t>
            </w:r>
          </w:p>
        </w:tc>
      </w:tr>
      <w:tr w:rsidR="006C190D" w:rsidRPr="00E40BEA" w:rsidTr="006C190D">
        <w:trPr>
          <w:trHeight w:val="43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 xml:space="preserve">ষোড়শ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64" w:lineRule="auto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নিয়ন্ত্রণ যন্ত্র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৯৯-১০১</w:t>
            </w:r>
          </w:p>
        </w:tc>
      </w:tr>
      <w:tr w:rsidR="006C190D" w:rsidRPr="00E40BEA" w:rsidTr="006C190D">
        <w:trPr>
          <w:trHeight w:val="42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 xml:space="preserve">সপ্তদশ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64" w:lineRule="auto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রক্ষণ যন্ত্র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১০২-১১২</w:t>
            </w:r>
          </w:p>
        </w:tc>
      </w:tr>
      <w:tr w:rsidR="006C190D" w:rsidRPr="00E40BEA" w:rsidTr="006C190D">
        <w:trPr>
          <w:trHeight w:val="43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 xml:space="preserve">অষ্টাদশ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64" w:lineRule="auto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val="de-DE" w:bidi="bn-BD"/>
              </w:rPr>
              <w:t>সার্ভিস এন্ট্রান্স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১১৩-১১৮</w:t>
            </w:r>
          </w:p>
        </w:tc>
      </w:tr>
      <w:tr w:rsidR="006C190D" w:rsidRPr="00E40BEA" w:rsidTr="006C190D">
        <w:trPr>
          <w:trHeight w:val="43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 xml:space="preserve">উনবিংশ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64" w:lineRule="auto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val="de-DE" w:bidi="bn-BD"/>
              </w:rPr>
              <w:t>আর্থিং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১১৯-১২৭</w:t>
            </w:r>
          </w:p>
        </w:tc>
      </w:tr>
      <w:tr w:rsidR="006C190D" w:rsidRPr="00E40BEA" w:rsidTr="006C190D">
        <w:trPr>
          <w:trHeight w:val="43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 xml:space="preserve">বিশতম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64" w:lineRule="auto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val="de-DE" w:bidi="bn-BD"/>
              </w:rPr>
              <w:t>মেগার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১২৮-১৩১</w:t>
            </w:r>
          </w:p>
        </w:tc>
      </w:tr>
      <w:tr w:rsidR="006C190D" w:rsidRPr="00E40BEA" w:rsidTr="006C190D">
        <w:trPr>
          <w:trHeight w:val="43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 xml:space="preserve">একুশতম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64" w:lineRule="auto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ওয়্যারিং টেস্টিং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১৩২-১৪০</w:t>
            </w:r>
          </w:p>
        </w:tc>
      </w:tr>
      <w:tr w:rsidR="006C190D" w:rsidRPr="00E40BEA" w:rsidTr="006C190D">
        <w:trPr>
          <w:trHeight w:val="42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 xml:space="preserve">বাইশতম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64" w:lineRule="auto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ওয়্যারিং লে-আউট ও বস্নু-প্রিন্ট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১৪১-১৪৭</w:t>
            </w:r>
          </w:p>
        </w:tc>
      </w:tr>
      <w:tr w:rsidR="006C190D" w:rsidRPr="00E40BEA" w:rsidTr="006C190D">
        <w:trPr>
          <w:trHeight w:val="43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 xml:space="preserve">তেইশতম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64" w:lineRule="auto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বৈদ্যুতিক প্রাক্কলন(এষ্টিমেটিং)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১৪৮-১৫৪</w:t>
            </w:r>
          </w:p>
        </w:tc>
      </w:tr>
      <w:tr w:rsidR="006C190D" w:rsidRPr="00E40BEA" w:rsidTr="006C190D">
        <w:trPr>
          <w:trHeight w:val="44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 xml:space="preserve">চবিবশতম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64" w:lineRule="auto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বৈদ্যুতিক নিরাপদ বিধি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১৫৫-১৫৮</w:t>
            </w:r>
          </w:p>
        </w:tc>
      </w:tr>
      <w:tr w:rsidR="006C190D" w:rsidRPr="00E40BEA" w:rsidTr="006C190D">
        <w:trPr>
          <w:trHeight w:val="43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 xml:space="preserve">পঁচিশতম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64" w:lineRule="auto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প্রজেক্ট তৈরী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১৫৯</w:t>
            </w:r>
          </w:p>
        </w:tc>
      </w:tr>
      <w:tr w:rsidR="006C190D" w:rsidRPr="00E40BEA" w:rsidTr="006C190D">
        <w:trPr>
          <w:trHeight w:val="43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ছাবিবশতম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64" w:lineRule="auto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ব্যবহারিক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১৬০-১৯৯</w:t>
            </w:r>
          </w:p>
        </w:tc>
      </w:tr>
    </w:tbl>
    <w:p w:rsidR="006C190D" w:rsidRPr="00E40BEA" w:rsidRDefault="006C190D" w:rsidP="006C190D">
      <w:pPr>
        <w:spacing w:line="244" w:lineRule="auto"/>
        <w:jc w:val="center"/>
        <w:rPr>
          <w:b/>
          <w:sz w:val="32"/>
          <w:szCs w:val="32"/>
        </w:rPr>
      </w:pPr>
    </w:p>
    <w:p w:rsidR="006C190D" w:rsidRPr="00E40BEA" w:rsidRDefault="006C190D" w:rsidP="006C190D">
      <w:pPr>
        <w:spacing w:line="244" w:lineRule="auto"/>
        <w:jc w:val="center"/>
        <w:rPr>
          <w:b/>
          <w:sz w:val="32"/>
          <w:szCs w:val="32"/>
        </w:rPr>
      </w:pPr>
      <w:r w:rsidRPr="00E40BEA">
        <w:rPr>
          <w:rFonts w:ascii="Nikosh" w:eastAsia="Nikosh" w:hAnsi="Nikosh" w:cs="Nikosh"/>
          <w:b/>
          <w:bCs/>
          <w:sz w:val="32"/>
          <w:szCs w:val="32"/>
          <w:cs/>
          <w:lang w:bidi="bn-BD"/>
        </w:rPr>
        <w:br w:type="page"/>
      </w:r>
      <w:r w:rsidRPr="00E40BEA">
        <w:rPr>
          <w:rFonts w:ascii="Nikosh" w:eastAsia="Nikosh" w:hAnsi="Nikosh" w:cs="Nikosh"/>
          <w:b/>
          <w:bCs/>
          <w:sz w:val="32"/>
          <w:szCs w:val="32"/>
          <w:cs/>
          <w:lang w:bidi="bn-BD"/>
        </w:rPr>
        <w:lastRenderedPageBreak/>
        <w:t>দ্বিতীয় পত্র</w:t>
      </w:r>
    </w:p>
    <w:tbl>
      <w:tblPr>
        <w:tblW w:w="87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8" w:type="dxa"/>
          <w:right w:w="58" w:type="dxa"/>
        </w:tblCellMar>
        <w:tblLook w:val="01E0"/>
      </w:tblPr>
      <w:tblGrid>
        <w:gridCol w:w="1112"/>
        <w:gridCol w:w="6264"/>
        <w:gridCol w:w="1422"/>
      </w:tblGrid>
      <w:tr w:rsidR="006C190D" w:rsidRPr="00E40BEA" w:rsidTr="006C190D">
        <w:trPr>
          <w:trHeight w:val="39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4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অধ্যায়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4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শিরোনাম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4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 xml:space="preserve">পৃষ্ঠা </w:t>
            </w:r>
          </w:p>
        </w:tc>
      </w:tr>
      <w:tr w:rsidR="006C190D" w:rsidRPr="00E40BEA" w:rsidTr="006C190D">
        <w:trPr>
          <w:trHeight w:val="39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4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 xml:space="preserve">প্রথম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44" w:lineRule="auto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সেল ও ব্যাটারি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4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২০০-২০২</w:t>
            </w:r>
          </w:p>
        </w:tc>
      </w:tr>
      <w:tr w:rsidR="006C190D" w:rsidRPr="00E40BEA" w:rsidTr="006C190D">
        <w:trPr>
          <w:trHeight w:val="39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4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 xml:space="preserve">দ্বিতীয়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44" w:lineRule="auto"/>
              <w:rPr>
                <w:sz w:val="28"/>
                <w:szCs w:val="28"/>
                <w:lang w:val="sv-SE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val="sv-SE" w:bidi="bn-BD"/>
              </w:rPr>
              <w:t>সাধারণ সেল ও ড্রাই-সেল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4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২০৩-২০৮</w:t>
            </w:r>
          </w:p>
        </w:tc>
      </w:tr>
      <w:tr w:rsidR="006C190D" w:rsidRPr="00E40BEA" w:rsidTr="006C190D">
        <w:trPr>
          <w:trHeight w:val="39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4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 xml:space="preserve">তৃতীয়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44" w:lineRule="auto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লিড লিড এসিড সেল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4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২০৯-২১৪</w:t>
            </w:r>
          </w:p>
        </w:tc>
      </w:tr>
      <w:tr w:rsidR="006C190D" w:rsidRPr="00E40BEA" w:rsidTr="006C190D">
        <w:trPr>
          <w:trHeight w:val="41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4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 xml:space="preserve">চতুর্থ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44" w:lineRule="auto"/>
              <w:jc w:val="both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সেলের সংযোগ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4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২১৫-২১৯</w:t>
            </w:r>
          </w:p>
        </w:tc>
      </w:tr>
      <w:tr w:rsidR="006C190D" w:rsidRPr="00E40BEA" w:rsidTr="006C190D">
        <w:trPr>
          <w:trHeight w:val="41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4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 xml:space="preserve">পঞ্চম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44" w:lineRule="auto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pacing w:val="-2"/>
                <w:sz w:val="28"/>
                <w:szCs w:val="28"/>
                <w:cs/>
                <w:lang w:bidi="bn-BD"/>
              </w:rPr>
              <w:t>ব্যাটারির রেটিং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4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২২০-২২২</w:t>
            </w:r>
          </w:p>
        </w:tc>
      </w:tr>
      <w:tr w:rsidR="006C190D" w:rsidRPr="00E40BEA" w:rsidTr="006C190D">
        <w:trPr>
          <w:trHeight w:val="39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4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 xml:space="preserve">ষষ্ঠ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44" w:lineRule="auto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ব্যাটারী চার্জার ও চার্জিং পদ্ধতি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4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২২৩-২২৫</w:t>
            </w:r>
          </w:p>
        </w:tc>
      </w:tr>
      <w:tr w:rsidR="006C190D" w:rsidRPr="00E40BEA" w:rsidTr="006C190D">
        <w:trPr>
          <w:trHeight w:val="41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4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 xml:space="preserve">সপ্তম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44" w:lineRule="auto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সোলার সিস্টেম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4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২২৬-২২৮</w:t>
            </w:r>
          </w:p>
        </w:tc>
      </w:tr>
      <w:tr w:rsidR="006C190D" w:rsidRPr="00E40BEA" w:rsidTr="006C190D">
        <w:trPr>
          <w:trHeight w:val="41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4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 xml:space="preserve">অষ্টম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44" w:lineRule="auto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সাব-স্টেশন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4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২২৯-২৩২</w:t>
            </w:r>
          </w:p>
        </w:tc>
      </w:tr>
      <w:tr w:rsidR="006C190D" w:rsidRPr="00E40BEA" w:rsidTr="006C190D">
        <w:trPr>
          <w:trHeight w:val="39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4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 xml:space="preserve">নবম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44" w:lineRule="auto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সার্কিট ব্রেকার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4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২৩৩-২৩৯</w:t>
            </w:r>
          </w:p>
        </w:tc>
      </w:tr>
      <w:tr w:rsidR="006C190D" w:rsidRPr="00E40BEA" w:rsidTr="006C190D">
        <w:trPr>
          <w:trHeight w:val="41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4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 xml:space="preserve">দশম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44" w:lineRule="auto"/>
              <w:rPr>
                <w:sz w:val="28"/>
                <w:szCs w:val="28"/>
                <w:lang w:val="pt-BR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val="pt-BR" w:bidi="bn-BD"/>
              </w:rPr>
              <w:t>রিলে ও লাইটনিং অ্যারেষ্টর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4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২৪০-২৪৩</w:t>
            </w:r>
          </w:p>
        </w:tc>
      </w:tr>
      <w:tr w:rsidR="006C190D" w:rsidRPr="00E40BEA" w:rsidTr="006C190D">
        <w:trPr>
          <w:trHeight w:val="41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4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 xml:space="preserve">একাদশ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44" w:lineRule="auto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বিদ্যুৎ পরিবাহীর রেজিস্ট্যান্স ও তাপমাত্রার মধ্যে সম্পর্ক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4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২৪৪-২৫০</w:t>
            </w:r>
          </w:p>
        </w:tc>
      </w:tr>
      <w:tr w:rsidR="006C190D" w:rsidRPr="00E40BEA" w:rsidTr="006C190D">
        <w:trPr>
          <w:trHeight w:val="41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4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 xml:space="preserve">দ্বাদশ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44" w:lineRule="auto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বৈদ্যুতিক হীটার ও বৈদ্যুতিক কুকার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4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২৫১-২৫৭</w:t>
            </w:r>
          </w:p>
        </w:tc>
      </w:tr>
      <w:tr w:rsidR="006C190D" w:rsidRPr="00E40BEA" w:rsidTr="006C190D">
        <w:trPr>
          <w:trHeight w:val="39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4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 xml:space="preserve">ত্রয়োদশ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44" w:lineRule="auto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বৈদ্যুতিক ইস্ত্রি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4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২৫৮-২৬৩</w:t>
            </w:r>
          </w:p>
        </w:tc>
      </w:tr>
      <w:tr w:rsidR="006C190D" w:rsidRPr="00E40BEA" w:rsidTr="006C190D">
        <w:trPr>
          <w:trHeight w:val="41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4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 xml:space="preserve">চতুর্দশ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44" w:lineRule="auto"/>
              <w:rPr>
                <w:sz w:val="28"/>
                <w:szCs w:val="28"/>
                <w:lang w:val="sv-SE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val="sv-SE" w:bidi="bn-BD"/>
              </w:rPr>
              <w:t>বৈদ্যুতিক কেটলি ও টোস্টার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4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২৬৪-২৬৮</w:t>
            </w:r>
          </w:p>
        </w:tc>
      </w:tr>
      <w:tr w:rsidR="006C190D" w:rsidRPr="00E40BEA" w:rsidTr="006C190D">
        <w:trPr>
          <w:trHeight w:val="41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4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 xml:space="preserve">পঞ্চদশ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44" w:lineRule="auto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বৈদ্যুতিক ভ্যাকুয়াম ক্লিনার ও বৈদ্যুতিক হেয়ার ড্রায়ার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4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২৬৯-২৭২</w:t>
            </w:r>
          </w:p>
        </w:tc>
      </w:tr>
      <w:tr w:rsidR="006C190D" w:rsidRPr="00E40BEA" w:rsidTr="006C190D">
        <w:trPr>
          <w:trHeight w:val="39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4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 xml:space="preserve">ষোড়শ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44" w:lineRule="auto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রেফ্রিজারেটরের বৈদ্যুতিক সার্কিট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4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২৭৩-২৭৫</w:t>
            </w:r>
          </w:p>
        </w:tc>
      </w:tr>
      <w:tr w:rsidR="006C190D" w:rsidRPr="00E40BEA" w:rsidTr="006C190D">
        <w:trPr>
          <w:trHeight w:val="41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4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 xml:space="preserve">সপ্তদশ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44" w:lineRule="auto"/>
              <w:rPr>
                <w:sz w:val="28"/>
                <w:szCs w:val="28"/>
                <w:lang w:val="sv-SE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val="sv-SE" w:bidi="bn-BD"/>
              </w:rPr>
              <w:t>মাইক্রো ওয়েভ ওভেন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4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২৭৬-২৭৭</w:t>
            </w:r>
          </w:p>
        </w:tc>
      </w:tr>
      <w:tr w:rsidR="006C190D" w:rsidRPr="00E40BEA" w:rsidTr="006C190D">
        <w:trPr>
          <w:trHeight w:val="41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4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 xml:space="preserve">অষ্টদশ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44" w:lineRule="auto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বৈদ্যুতিক যন্ত্রপাতির সাধারণ ত্রম্নটি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4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২৭৮-২৮০</w:t>
            </w:r>
          </w:p>
        </w:tc>
      </w:tr>
      <w:tr w:rsidR="006C190D" w:rsidRPr="00E40BEA" w:rsidTr="006C190D">
        <w:trPr>
          <w:trHeight w:val="39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4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 xml:space="preserve">উনবিংশ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44" w:lineRule="auto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আইপিএস/ইপিএস/ইউপিএস, ভোল্টেজ স্ট্যাবিলাইজার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4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২৮১-২৮৩</w:t>
            </w:r>
          </w:p>
        </w:tc>
      </w:tr>
      <w:tr w:rsidR="006C190D" w:rsidRPr="00E40BEA" w:rsidTr="006C190D">
        <w:trPr>
          <w:trHeight w:val="41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4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 xml:space="preserve">বিশতম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44" w:lineRule="auto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প্রজেক্ট তৈরী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4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২৮৪</w:t>
            </w:r>
          </w:p>
        </w:tc>
      </w:tr>
      <w:tr w:rsidR="006C190D" w:rsidRPr="00E40BEA" w:rsidTr="006C190D">
        <w:trPr>
          <w:trHeight w:val="41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4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 xml:space="preserve">একুশতম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ব্যবহারিক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90D" w:rsidRPr="006C190D" w:rsidRDefault="006C190D" w:rsidP="00C51615">
            <w:pPr>
              <w:spacing w:line="244" w:lineRule="auto"/>
              <w:jc w:val="center"/>
              <w:rPr>
                <w:sz w:val="28"/>
                <w:szCs w:val="28"/>
              </w:rPr>
            </w:pPr>
            <w:r w:rsidRPr="006C190D">
              <w:rPr>
                <w:rFonts w:ascii="Nikosh" w:eastAsia="Nikosh" w:hAnsi="Nikosh" w:cs="Nikosh"/>
                <w:sz w:val="28"/>
                <w:szCs w:val="28"/>
                <w:cs/>
                <w:lang w:bidi="bn-BD"/>
              </w:rPr>
              <w:t>২৮৫-৩০৩</w:t>
            </w:r>
          </w:p>
        </w:tc>
      </w:tr>
    </w:tbl>
    <w:p w:rsidR="006C190D" w:rsidRPr="00E40BEA" w:rsidRDefault="006C190D" w:rsidP="006C190D">
      <w:pPr>
        <w:rPr>
          <w:b/>
        </w:rPr>
      </w:pPr>
    </w:p>
    <w:p w:rsidR="00960648" w:rsidRDefault="00960648"/>
    <w:sectPr w:rsidR="00960648" w:rsidSect="006C190D">
      <w:pgSz w:w="11909" w:h="16834" w:code="9"/>
      <w:pgMar w:top="720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kosh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C190D"/>
    <w:rsid w:val="006C190D"/>
    <w:rsid w:val="00960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9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2017-05-01T08:01:00Z</dcterms:created>
  <dcterms:modified xsi:type="dcterms:W3CDTF">2017-05-01T08:04:00Z</dcterms:modified>
</cp:coreProperties>
</file>