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91C" w:rsidRDefault="0009591C" w:rsidP="0009591C">
      <w:pPr>
        <w:rPr>
          <w:sz w:val="26"/>
          <w:szCs w:val="26"/>
          <w:lang w:val="pt-BR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জব -১৫</w:t>
      </w:r>
      <w:r>
        <w:rPr>
          <w:rFonts w:ascii="Nikosh" w:eastAsia="Nikosh" w:hAnsi="Nikosh" w:cs="Vrinda"/>
          <w:b/>
          <w:bCs/>
          <w:sz w:val="28"/>
          <w:szCs w:val="26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: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১টি বৈদ্যুতিক এনার্জি বাতি</w:t>
      </w:r>
      <w:r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১ টি ফ্যান</w:t>
      </w:r>
      <w:r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১ টি সকেট সঠিকভাবে নিয়ন্ত্রণের মাধ্যমে ওয়্যারিং বোর্ডে চ্যানেল ওয়্যারিং করার দ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তা অর্জন।</w:t>
      </w:r>
    </w:p>
    <w:p w:rsidR="0009591C" w:rsidRDefault="0009591C" w:rsidP="0009591C">
      <w:pPr>
        <w:rPr>
          <w:b/>
          <w:sz w:val="12"/>
          <w:szCs w:val="26"/>
          <w:lang w:val="pt-BR"/>
        </w:rPr>
      </w:pPr>
    </w:p>
    <w:p w:rsidR="0009591C" w:rsidRDefault="0009591C" w:rsidP="0009591C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জবের উদ্দেশ্য</w:t>
      </w:r>
    </w:p>
    <w:p w:rsidR="0009591C" w:rsidRDefault="0009591C" w:rsidP="0009591C">
      <w:pPr>
        <w:rPr>
          <w:sz w:val="26"/>
          <w:szCs w:val="26"/>
          <w:lang w:val="pt-BR"/>
        </w:rPr>
      </w:pP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নিম্নলিখিত বিষয়গুলো সমাধা করা এবং দ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তা অর্জনই এ জবের উদ্দেশ্য। </w:t>
      </w:r>
    </w:p>
    <w:p w:rsidR="0009591C" w:rsidRDefault="0009591C" w:rsidP="0009591C">
      <w:pPr>
        <w:rPr>
          <w:spacing w:val="-6"/>
          <w:sz w:val="26"/>
          <w:szCs w:val="26"/>
          <w:lang w:val="pt-BR"/>
        </w:rPr>
      </w:pPr>
      <w:r>
        <w:rPr>
          <w:rFonts w:ascii="Nikosh" w:eastAsia="Nikosh" w:hAnsi="Nikosh" w:cs="Vrinda"/>
          <w:spacing w:val="-6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Nikosh"/>
          <w:spacing w:val="-6"/>
          <w:sz w:val="26"/>
          <w:szCs w:val="26"/>
          <w:cs/>
          <w:lang w:val="pt-BR" w:bidi="bn-BD"/>
        </w:rPr>
        <w:t xml:space="preserve">. </w:t>
      </w:r>
      <w:r>
        <w:rPr>
          <w:rFonts w:ascii="Nikosh" w:eastAsia="Nikosh" w:hAnsi="Nikosh" w:cs="Vrinda"/>
          <w:spacing w:val="-6"/>
          <w:sz w:val="26"/>
          <w:szCs w:val="26"/>
          <w:cs/>
          <w:lang w:val="pt-BR" w:bidi="bn-BD"/>
        </w:rPr>
        <w:t>বিভিন্ন প্রকার বৈদ্যুতিক লোড সঠিকভাবে নিয়ন্ত্রণের মাধ্যমে চ্যানেল ওয়্যারিং করতে সরঞ্জামাদি</w:t>
      </w:r>
      <w:r>
        <w:rPr>
          <w:rFonts w:ascii="Nikosh" w:eastAsia="Nikosh" w:hAnsi="Nikosh" w:cs="Nikosh"/>
          <w:spacing w:val="-6"/>
          <w:sz w:val="26"/>
          <w:szCs w:val="26"/>
          <w:cs/>
          <w:lang w:val="pt-BR" w:bidi="bn-BD"/>
        </w:rPr>
        <w:t>/</w:t>
      </w:r>
      <w:r>
        <w:rPr>
          <w:rFonts w:ascii="Nikosh" w:eastAsia="Nikosh" w:hAnsi="Nikosh" w:cs="Vrinda"/>
          <w:spacing w:val="-6"/>
          <w:sz w:val="26"/>
          <w:szCs w:val="26"/>
          <w:cs/>
          <w:lang w:val="pt-BR" w:bidi="bn-BD"/>
        </w:rPr>
        <w:t>মালামাল বাছাই।</w:t>
      </w:r>
    </w:p>
    <w:p w:rsidR="0009591C" w:rsidRDefault="0009591C" w:rsidP="0009591C">
      <w:pPr>
        <w:rPr>
          <w:sz w:val="26"/>
          <w:szCs w:val="26"/>
          <w:lang w:val="pt-BR"/>
        </w:rPr>
      </w:pP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প্রয়োজনীয় যন্ত্রপাতি নির্বাচন করে সংগ্রহ করতে হবে। </w:t>
      </w:r>
    </w:p>
    <w:p w:rsidR="0009591C" w:rsidRDefault="0009591C" w:rsidP="0009591C">
      <w:pPr>
        <w:rPr>
          <w:sz w:val="26"/>
          <w:szCs w:val="26"/>
          <w:lang w:val="pt-BR"/>
        </w:rPr>
      </w:pP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ওয়্যারিং বোর্ডে </w:t>
      </w:r>
      <w:r>
        <w:rPr>
          <w:rFonts w:ascii="Nikosh" w:eastAsia="Nikosh" w:hAnsi="Nikosh" w:cs="Nikosh"/>
          <w:sz w:val="26"/>
          <w:szCs w:val="26"/>
          <w:cs/>
          <w:lang w:val="pt-BR" w:bidi="bn-BD"/>
        </w:rPr>
        <w:t>(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প্রয়োজনে দে</w:t>
      </w:r>
      <w:r>
        <w:rPr>
          <w:rFonts w:ascii="Nikosh" w:eastAsia="Nikosh" w:hAnsi="Nikosh" w:cs="Nikosh"/>
          <w:sz w:val="26"/>
          <w:szCs w:val="26"/>
          <w:cs/>
          <w:lang w:val="pt-BR" w:bidi="bn-BD"/>
        </w:rPr>
        <w:t>’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য়ালে বা ছাদে</w:t>
      </w:r>
      <w:r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)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রাওয়াল পস্নাগ বা তার কাঁটা দিয়ে চ্যানেল আটকাতে হবে।</w:t>
      </w:r>
    </w:p>
    <w:p w:rsidR="0009591C" w:rsidRDefault="0009591C" w:rsidP="0009591C">
      <w:pPr>
        <w:rPr>
          <w:sz w:val="26"/>
          <w:szCs w:val="26"/>
          <w:lang w:val="pt-BR"/>
        </w:rPr>
      </w:pP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IN"/>
        </w:rPr>
        <w:t>চ্যানেলে তার ঢুকানো এবং চ্যানেলে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র কভার আটকানো।</w:t>
      </w:r>
    </w:p>
    <w:p w:rsidR="0009591C" w:rsidRDefault="0009591C" w:rsidP="0009591C">
      <w:pPr>
        <w:tabs>
          <w:tab w:val="left" w:pos="4908"/>
        </w:tabs>
        <w:rPr>
          <w:sz w:val="26"/>
          <w:szCs w:val="26"/>
          <w:lang w:val="pt-BR"/>
        </w:rPr>
      </w:pP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IN"/>
        </w:rPr>
        <w:t>জয়েন্ট বক্সে তারের সংযোগ স্থাপন করতে হবে।</w:t>
      </w:r>
      <w:r>
        <w:rPr>
          <w:rFonts w:ascii="Nikosh" w:eastAsia="Nikosh" w:hAnsi="Nikosh" w:cs="Nikosh"/>
          <w:sz w:val="26"/>
          <w:szCs w:val="26"/>
          <w:cs/>
          <w:lang w:val="pt-BR" w:bidi="bn-BD"/>
        </w:rPr>
        <w:tab/>
        <w:t xml:space="preserve">     </w:t>
      </w:r>
    </w:p>
    <w:p w:rsidR="0009591C" w:rsidRDefault="0009591C" w:rsidP="0009591C">
      <w:pPr>
        <w:rPr>
          <w:sz w:val="26"/>
          <w:szCs w:val="26"/>
          <w:lang w:val="pt-BR"/>
        </w:rPr>
      </w:pP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IN"/>
        </w:rPr>
        <w:t>সুইচ</w:t>
      </w:r>
      <w:r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সকেট তারের সংযোগ স্থাপন করতে হবে ।  </w:t>
      </w:r>
    </w:p>
    <w:p w:rsidR="0009591C" w:rsidRDefault="0009591C" w:rsidP="0009591C">
      <w:pPr>
        <w:rPr>
          <w:sz w:val="26"/>
          <w:szCs w:val="26"/>
          <w:lang w:val="pt-BR"/>
        </w:rPr>
      </w:pP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IN"/>
        </w:rPr>
        <w:t>সংযোগ পর্যবে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ণ এবং চেক করতে হবে এবং </w:t>
      </w:r>
    </w:p>
    <w:p w:rsidR="0009591C" w:rsidRDefault="0009591C" w:rsidP="0009591C">
      <w:pPr>
        <w:rPr>
          <w:sz w:val="26"/>
          <w:szCs w:val="26"/>
          <w:lang w:val="pt-BR"/>
        </w:rPr>
      </w:pP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৮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IN"/>
        </w:rPr>
        <w:t>লোড সংযুক্ত করে বিদ্যুৎ সরবরাহে চালনা করার বাসত্মব অভিজ্ঞতা ও দ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তা অর্জন। </w:t>
      </w:r>
    </w:p>
    <w:p w:rsidR="0009591C" w:rsidRDefault="0009591C" w:rsidP="0009591C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সার্কিট কানেকশন ডায়াগ্রাম</w:t>
      </w:r>
    </w:p>
    <w:p w:rsidR="0009591C" w:rsidRDefault="0009591C" w:rsidP="0009591C">
      <w:pPr>
        <w:rPr>
          <w:sz w:val="26"/>
          <w:szCs w:val="26"/>
          <w:lang w:val="pt-BR"/>
        </w:rPr>
      </w:pP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নিচের ডায়াগ্রাম অনুযায়ী ওয়্যারিং বোর্ডে চ্যানেল বসিয়ে সঠিকভাবে সংযোগ প্রদান করতে হবে।</w:t>
      </w:r>
    </w:p>
    <w:p w:rsidR="0009591C" w:rsidRDefault="00DA2BAD" w:rsidP="0009591C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3512063" cy="2914650"/>
            <wp:effectExtent l="19050" t="0" r="0" b="0"/>
            <wp:docPr id="1" name="Picture 1" descr="D:\Engr. Samsul Arifin\BTEB\buet\Electrict-2\PAGE-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gr. Samsul Arifin\BTEB\buet\Electrict-2\PAGE-187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4668" b="5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063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91C" w:rsidRDefault="0009591C" w:rsidP="0009591C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প্রয়োজনীয় যন্ত্রপাতি</w:t>
      </w:r>
    </w:p>
    <w:p w:rsidR="0009591C" w:rsidRDefault="0009591C" w:rsidP="0009591C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চ্যানেল ওয়্যারিং করতে যে সমসত্ম যন্ত্রপাতির প্রয়োজন হয় সেগুলো নিম্নরূপ।</w:t>
      </w:r>
    </w:p>
    <w:p w:rsidR="0009591C" w:rsidRDefault="0009591C" w:rsidP="0009591C">
      <w:pPr>
        <w:rPr>
          <w:sz w:val="8"/>
          <w:szCs w:val="26"/>
        </w:rPr>
      </w:pPr>
    </w:p>
    <w:tbl>
      <w:tblPr>
        <w:tblW w:w="82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3420"/>
        <w:gridCol w:w="900"/>
        <w:gridCol w:w="3060"/>
      </w:tblGrid>
      <w:tr w:rsidR="0009591C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ক্র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: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নং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যন্ত্রপাতির নাম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ক্র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: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নং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যন্ত্রপাতির নাম</w:t>
            </w:r>
          </w:p>
        </w:tc>
      </w:tr>
      <w:tr w:rsidR="0009591C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মেজারিং টুলস্ বা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পরিমাপক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lastRenderedPageBreak/>
              <w:t>ফিতা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lastRenderedPageBreak/>
              <w:t>১৩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ওয়্যার স্ট্রিপিং পস্নায়ার্স</w:t>
            </w:r>
          </w:p>
        </w:tc>
      </w:tr>
      <w:tr w:rsidR="0009591C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lastRenderedPageBreak/>
              <w:t>২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কম্বিনেশন পস্নায়ার্স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১৪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ডায়াগোনাল কাটিং পস্নায়ার্স</w:t>
            </w:r>
          </w:p>
        </w:tc>
      </w:tr>
      <w:tr w:rsidR="0009591C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৩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ফ্লাট নোজ পস্নায়ার্স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১৫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ফ্লাট স্ক্রু ড্রাইভার</w:t>
            </w:r>
          </w:p>
        </w:tc>
      </w:tr>
      <w:tr w:rsidR="0009591C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ক্রসপিন হ্যামার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১৬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বলপিন হ্যামার</w:t>
            </w:r>
          </w:p>
        </w:tc>
      </w:tr>
      <w:tr w:rsidR="0009591C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৫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  <w:lang w:val="sv-SE"/>
              </w:rPr>
            </w:pPr>
            <w:r>
              <w:rPr>
                <w:rFonts w:ascii="Nikosh" w:eastAsia="Nikosh" w:hAnsi="Nikosh" w:cs="Nikosh"/>
                <w:sz w:val="26"/>
                <w:cs/>
                <w:lang w:val="sv-SE" w:bidi="bn-BD"/>
              </w:rPr>
              <w:t xml:space="preserve">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val="sv-SE" w:bidi="bn-BD"/>
              </w:rPr>
              <w:t xml:space="preserve">সফ্ট হ্যামার বা </w:t>
            </w:r>
            <w:r>
              <w:rPr>
                <w:rFonts w:ascii="Nikosh" w:eastAsia="Nikosh" w:hAnsi="Nikosh" w:cs="Vrinda"/>
                <w:sz w:val="26"/>
                <w:cs/>
                <w:lang w:val="sv-SE" w:bidi="bn-BD"/>
              </w:rPr>
              <w:t>মেলেট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১৭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টেনন 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‘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’</w:t>
            </w:r>
          </w:p>
        </w:tc>
      </w:tr>
      <w:tr w:rsidR="0009591C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৬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ক্লো হ্যামার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১৮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হ্যান্ড ড্রিল</w:t>
            </w:r>
          </w:p>
        </w:tc>
      </w:tr>
      <w:tr w:rsidR="0009591C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৭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ইলেকট্রিক হ্যান্ড ড্রি্ল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১৯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রাওয়াল পস্নাগ টুলস্</w:t>
            </w:r>
          </w:p>
        </w:tc>
      </w:tr>
      <w:tr w:rsidR="0009591C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৮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নিয়ন টেস্টার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২০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হ্যাক্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‘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’</w:t>
            </w:r>
          </w:p>
        </w:tc>
      </w:tr>
      <w:tr w:rsidR="0009591C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৯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w w:val="90"/>
                <w:sz w:val="26"/>
              </w:rPr>
            </w:pPr>
            <w:r>
              <w:rPr>
                <w:rFonts w:ascii="Nikosh" w:eastAsia="Nikosh" w:hAnsi="Nikosh" w:cs="Vrinda"/>
                <w:w w:val="90"/>
                <w:sz w:val="26"/>
                <w:cs/>
                <w:lang w:bidi="bn-BD"/>
              </w:rPr>
              <w:t xml:space="preserve"> ইলেকট্রিশিয়ান নাইফ বা চাকু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২১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জিমলেট</w:t>
            </w:r>
          </w:p>
        </w:tc>
      </w:tr>
      <w:tr w:rsidR="0009591C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w w:val="90"/>
                <w:sz w:val="26"/>
                <w:cs/>
                <w:lang w:bidi="bn-BD"/>
              </w:rPr>
              <w:t xml:space="preserve">   এডজাষ্টেবল বা সস্নাইড রেঞ্জ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২২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ফিলিপস্ স্ক্রু ড্রাইভার</w:t>
            </w:r>
          </w:p>
        </w:tc>
      </w:tr>
      <w:tr w:rsidR="0009591C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১১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লং নোজ পস্নায়ার্সর্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২৩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কানেক্টিং স্ক্রু ড্রাইভার</w:t>
            </w:r>
          </w:p>
        </w:tc>
      </w:tr>
      <w:tr w:rsidR="0009591C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১২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rPr>
                <w:sz w:val="26"/>
                <w:szCs w:val="26"/>
                <w:lang w:bidi="he-IL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পোঁকার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২৪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rPr>
                <w:sz w:val="26"/>
                <w:szCs w:val="26"/>
                <w:lang w:bidi="he-IL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দাগ টানার সূতা।</w:t>
            </w:r>
          </w:p>
        </w:tc>
      </w:tr>
    </w:tbl>
    <w:p w:rsidR="0009591C" w:rsidRDefault="0009591C" w:rsidP="0009591C">
      <w:pPr>
        <w:rPr>
          <w:b/>
          <w:sz w:val="28"/>
          <w:szCs w:val="26"/>
        </w:rPr>
      </w:pPr>
    </w:p>
    <w:p w:rsidR="0009591C" w:rsidRDefault="0009591C" w:rsidP="0009591C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প্রয়োজনীয় মালামাল</w:t>
      </w:r>
    </w:p>
    <w:p w:rsidR="0009591C" w:rsidRDefault="0009591C" w:rsidP="0009591C">
      <w:pPr>
        <w:rPr>
          <w:sz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চ্যানেল ওয়্যারিং করতে যে সমসত্ম মালামাল এর প্রয়োজন হয় সেগুলো নিম্নরূপ। কাজের পরিমানের উপর মালামালের পরিমাণ নির্ভর করে।  </w:t>
      </w:r>
    </w:p>
    <w:p w:rsidR="0009591C" w:rsidRDefault="0009591C" w:rsidP="0009591C">
      <w:pPr>
        <w:rPr>
          <w:sz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40"/>
        <w:gridCol w:w="4140"/>
      </w:tblGrid>
      <w:tr w:rsidR="0009591C" w:rsidTr="0085343C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টাম্বলার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/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পিয়ানো সুইচ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টু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পিন সকেট</w:t>
            </w:r>
          </w:p>
        </w:tc>
      </w:tr>
      <w:tr w:rsidR="0009591C" w:rsidTr="0085343C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সিলিং রোজ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both"/>
              <w:rPr>
                <w:sz w:val="26"/>
                <w:lang w:val="sv-SE"/>
              </w:rPr>
            </w:pPr>
            <w:r>
              <w:rPr>
                <w:rFonts w:ascii="Nikosh" w:eastAsia="Nikosh" w:hAnsi="Nikosh" w:cs="Vrinda"/>
                <w:sz w:val="26"/>
                <w:cs/>
                <w:lang w:val="sv-SE" w:bidi="bn-BD"/>
              </w:rPr>
              <w:t>সিলিং ফ্যান</w:t>
            </w:r>
            <w:r>
              <w:rPr>
                <w:rFonts w:ascii="Nikosh" w:eastAsia="Nikosh" w:hAnsi="Nikosh" w:cs="Nikosh"/>
                <w:sz w:val="26"/>
                <w:cs/>
                <w:lang w:val="sv-SE" w:bidi="bn-BD"/>
              </w:rPr>
              <w:t xml:space="preserve">, </w:t>
            </w:r>
            <w:r>
              <w:rPr>
                <w:rFonts w:ascii="Nikosh" w:eastAsia="Nikosh" w:hAnsi="Nikosh" w:cs="Vrinda"/>
                <w:sz w:val="26"/>
                <w:cs/>
                <w:lang w:val="sv-SE" w:bidi="bn-BD"/>
              </w:rPr>
              <w:t>সুইচ রেগুলেটরসহ</w:t>
            </w:r>
          </w:p>
        </w:tc>
      </w:tr>
      <w:tr w:rsidR="0009591C" w:rsidTr="0085343C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চ্যানেল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সুইচ বোর্ড</w:t>
            </w:r>
          </w:p>
        </w:tc>
      </w:tr>
      <w:tr w:rsidR="0009591C" w:rsidTr="0085343C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জয়েন্ট বক্স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উড স্ক্রু</w:t>
            </w:r>
          </w:p>
        </w:tc>
      </w:tr>
      <w:tr w:rsidR="0009591C" w:rsidTr="0085343C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সিঙ্গেল কোর পিভিসি তার 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(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লাল ও কালো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ইনসুলেটং টেপ</w:t>
            </w:r>
          </w:p>
        </w:tc>
      </w:tr>
      <w:tr w:rsidR="0009591C" w:rsidTr="0085343C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সার্কিট বেকার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এনার্জি সেভিং বাতি</w:t>
            </w:r>
          </w:p>
        </w:tc>
      </w:tr>
      <w:tr w:rsidR="0009591C" w:rsidTr="0085343C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both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ওয়্যারিং বোর্ড ইত্যাদি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তার কাঁটা।</w:t>
            </w:r>
          </w:p>
        </w:tc>
      </w:tr>
    </w:tbl>
    <w:p w:rsidR="0009591C" w:rsidRDefault="0009591C" w:rsidP="0009591C">
      <w:pPr>
        <w:pStyle w:val="Heading4"/>
        <w:rPr>
          <w:rFonts w:ascii="Nikosh" w:eastAsia="Nikosh" w:hAnsi="Nikosh" w:cs="Nikosh"/>
          <w:lang w:bidi="bn-BD"/>
        </w:rPr>
      </w:pPr>
      <w:r w:rsidRPr="00280CEE">
        <w:rPr>
          <w:rFonts w:ascii="Nikosh" w:eastAsia="Nikosh" w:hAnsi="Nikosh" w:cs="Vrinda"/>
          <w:cs/>
          <w:lang w:bidi="bn-BD"/>
        </w:rPr>
        <w:t>কাজের ধারা</w:t>
      </w:r>
    </w:p>
    <w:p w:rsidR="0009591C" w:rsidRDefault="0009591C" w:rsidP="0009591C">
      <w:pPr>
        <w:pStyle w:val="Heading4"/>
        <w:rPr>
          <w:rFonts w:ascii="Times New Roman" w:hAnsi="Times New Roman"/>
          <w:b w:val="0"/>
          <w:bCs w:val="0"/>
        </w:rPr>
      </w:pPr>
      <w:r>
        <w:rPr>
          <w:rFonts w:ascii="Nikosh" w:eastAsia="Nikosh" w:hAnsi="Nikosh" w:cs="Vrinda"/>
          <w:b w:val="0"/>
          <w:bCs w:val="0"/>
          <w:cs/>
          <w:lang w:bidi="bn-BD"/>
        </w:rPr>
        <w:t>চ্যানেল ওয়্যারিং করতে নিচের পদক্ষেপসমূহ ধারাবাহিকভাবে সম্পন্ন করতে হবে</w:t>
      </w:r>
      <w:r>
        <w:rPr>
          <w:rFonts w:ascii="Nikosh" w:eastAsia="Nikosh" w:hAnsi="Nikosh" w:cs="Nikosh"/>
          <w:b w:val="0"/>
          <w:bCs w:val="0"/>
          <w:cs/>
          <w:lang w:bidi="bn-BD"/>
        </w:rPr>
        <w:t>-</w:t>
      </w:r>
    </w:p>
    <w:p w:rsidR="0009591C" w:rsidRDefault="0009591C" w:rsidP="0009591C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ওয়্যারিং লে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আউট করতে হবে।</w:t>
      </w:r>
    </w:p>
    <w:p w:rsidR="0009591C" w:rsidRDefault="0009591C" w:rsidP="0009591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BD"/>
        </w:rPr>
        <w:t>কাজের জন্য প্রয়োজনীয় টুলস্ সংগ্রহ করতে হবে।</w:t>
      </w:r>
    </w:p>
    <w:p w:rsidR="0009591C" w:rsidRDefault="0009591C" w:rsidP="0009591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লে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আউট অনুযায়ী সুতার মাধ্যমে রঙিন চকের গুড়া দিয়ে যে সমসত্ম জায়গা দিয়ে চ্যানেল যাবে সে সমসত্ম জায়গায় দাগ টানতে হবে।</w:t>
      </w:r>
    </w:p>
    <w:p w:rsidR="0009591C" w:rsidRDefault="0009591C" w:rsidP="0009591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৪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ওয়্যারিং লে</w:t>
      </w:r>
      <w:r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আউট অনুযায়ী চ্যানেল</w:t>
      </w:r>
      <w:r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সুইচ বোর্ড</w:t>
      </w:r>
      <w:r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জাংশন বক্স</w:t>
      </w:r>
      <w:r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রাওয়াল পস্নাগ</w:t>
      </w:r>
      <w:r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স্ক্রু ইত্যাদি সংগ্রহ করতে হবে।</w:t>
      </w:r>
    </w:p>
    <w:p w:rsidR="0009591C" w:rsidRDefault="0009591C" w:rsidP="0009591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lastRenderedPageBreak/>
        <w:t>৫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লে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আউট অনুযায়ী ওয়্যারিং বোর্ডে 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দে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’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য়াল ও ছাদে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>
        <w:rPr>
          <w:rFonts w:ascii="Nikosh" w:eastAsia="Nikosh" w:hAnsi="Nikosh" w:cs="Vrinda"/>
          <w:sz w:val="26"/>
          <w:cs/>
          <w:lang w:bidi="bn-BD"/>
        </w:rPr>
        <w:t>চিহ্নিত রেখার উপরে চ্যানেল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>সুইচ বোর্ড এবং জাংশন বক্স বসানোর জন্য নির্দিষ্ট নিয়ম অনুযায়ী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  <w:r>
        <w:rPr>
          <w:rFonts w:ascii="Nikosh" w:eastAsia="Nikosh" w:hAnsi="Nikosh" w:cs="Vrinda"/>
          <w:sz w:val="26"/>
          <w:cs/>
          <w:lang w:bidi="bn-BD"/>
        </w:rPr>
        <w:t>রাওয়াল পস্নাগ স্থাপন করতে হবে।</w:t>
      </w:r>
    </w:p>
    <w:p w:rsidR="0009591C" w:rsidRDefault="0009591C" w:rsidP="0009591C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স্ক্রু দিয়ে প্রয়োজনীয় সাইজের চ্যা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নেলের বেস আটকাতে হবে। </w:t>
      </w:r>
    </w:p>
    <w:p w:rsidR="0009591C" w:rsidRDefault="0009591C" w:rsidP="0009591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তারপর নির্দিষ্ট স্থানে </w:t>
      </w:r>
      <w:r>
        <w:rPr>
          <w:rFonts w:ascii="Nikosh" w:eastAsia="Nikosh" w:hAnsi="Nikosh" w:cs="Vrinda"/>
          <w:sz w:val="26"/>
          <w:cs/>
          <w:lang w:bidi="bn-BD"/>
        </w:rPr>
        <w:t>সুইচ বোর্ড বেস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>জাংশন বক্স বেস ইত্যাদি স্ক্রু দিয়ে মজবুত ভাবে আটকাতে হবে।</w:t>
      </w:r>
    </w:p>
    <w:p w:rsidR="0009591C" w:rsidRDefault="0009591C" w:rsidP="0009591C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৮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বাঁকের স্থানে চ্যানেলের কর্ণার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বেন্ড বসাতে হবে।</w:t>
      </w:r>
    </w:p>
    <w:p w:rsidR="0009591C" w:rsidRDefault="0009591C" w:rsidP="0009591C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৯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চ্যানেল বেস আটকানোর পর চ্যানেলে তার টেনে একই সাথে চ্যানেল কভার লাগাতে বা আটকাতে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 হবে।</w:t>
      </w:r>
    </w:p>
    <w:p w:rsidR="0009591C" w:rsidRDefault="0009591C" w:rsidP="0009591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6"/>
          <w:sz w:val="26"/>
          <w:szCs w:val="26"/>
        </w:rPr>
      </w:pPr>
      <w:r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১০</w:t>
      </w:r>
      <w:r>
        <w:rPr>
          <w:rFonts w:ascii="Nikosh" w:eastAsia="Nikosh" w:hAnsi="Nikosh" w:cs="Mangal"/>
          <w:spacing w:val="-6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pacing w:val="-6"/>
          <w:sz w:val="26"/>
          <w:szCs w:val="26"/>
          <w:cs/>
          <w:lang w:bidi="bn-IN"/>
        </w:rPr>
        <w:t>তারপর প্রয়োজনীয় বিভিন্ন সরঞ্জাম যেমন সুইচ</w:t>
      </w:r>
      <w:r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সকেট</w:t>
      </w:r>
      <w:r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হোল্ডার</w:t>
      </w:r>
      <w:r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ফিউজ</w:t>
      </w:r>
      <w:r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সার্কিট ব্রেকার ইত্যাদি লাগাতে হবে।</w:t>
      </w:r>
    </w:p>
    <w:p w:rsidR="0009591C" w:rsidRDefault="0009591C" w:rsidP="0009591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১১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 xml:space="preserve">তারপর </w:t>
      </w:r>
      <w:r>
        <w:rPr>
          <w:rFonts w:ascii="Nikosh" w:eastAsia="Nikosh" w:hAnsi="Nikosh" w:cs="Vrinda"/>
          <w:sz w:val="26"/>
          <w:cs/>
          <w:lang w:bidi="bn-BD"/>
        </w:rPr>
        <w:t>সুইচ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>সকেট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>হোল্ডার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>সিলিংরোজ ইত্যাদিতে তার সংযোগ করতে হবে।</w:t>
      </w:r>
    </w:p>
    <w:p w:rsidR="0009591C" w:rsidRDefault="0009591C" w:rsidP="0009591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১২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সংযোগগুলো পর্যবে</w:t>
      </w:r>
      <w:r>
        <w:rPr>
          <w:rFonts w:ascii="Nikosh" w:eastAsia="Nikosh" w:hAnsi="Nikosh" w:cs="Nikosh"/>
          <w:spacing w:val="-8"/>
          <w:sz w:val="26"/>
          <w:szCs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নের মাধ্যমে চেক করতে হবে।</w:t>
      </w:r>
    </w:p>
    <w:p w:rsidR="0009591C" w:rsidRDefault="0009591C" w:rsidP="0009591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১৩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 xml:space="preserve">সবগুলো লোড এর সুইচ অফ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রেখে সার্কিটের মেইন সুইচ অন করতে হবে।</w:t>
      </w:r>
    </w:p>
    <w:p w:rsidR="0009591C" w:rsidRDefault="0009591C" w:rsidP="0009591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১৪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 xml:space="preserve">সুইচগুলোকে এক এক করে অন করে জব সম্পাদনের টেস্ট করতে হবে। </w:t>
      </w:r>
    </w:p>
    <w:p w:rsidR="0009591C" w:rsidRDefault="0009591C" w:rsidP="0009591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১৫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সার্কিটে বিদ্যুৎ সরবরাহ অফ করে লাইনের সকল কম্পোনেন্ট খুলতে হবে।</w:t>
      </w:r>
    </w:p>
    <w:p w:rsidR="0009591C" w:rsidRDefault="0009591C" w:rsidP="0009591C">
      <w:pPr>
        <w:autoSpaceDE w:val="0"/>
        <w:autoSpaceDN w:val="0"/>
        <w:adjustRightInd w:val="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উলেস্নখিত ধাপে ওয়্যারিং করার পর ওয়্যারিং পরীক্ষা করে কাজ সমাপ্ত করতে হ</w:t>
      </w:r>
      <w:r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>&amp;&amp;</w:t>
      </w: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ব।</w:t>
      </w:r>
    </w:p>
    <w:p w:rsidR="0009591C" w:rsidRDefault="0009591C" w:rsidP="0009591C">
      <w:pPr>
        <w:rPr>
          <w:sz w:val="16"/>
          <w:szCs w:val="26"/>
        </w:rPr>
      </w:pPr>
    </w:p>
    <w:p w:rsidR="0009591C" w:rsidRDefault="0009591C" w:rsidP="0009591C">
      <w:pPr>
        <w:rPr>
          <w:rFonts w:ascii="Nikosh" w:eastAsia="Nikosh" w:hAnsi="Nikosh" w:cs="Nikosh"/>
          <w:sz w:val="26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কাজের সতর্কতা</w:t>
      </w:r>
    </w:p>
    <w:p w:rsidR="0009591C" w:rsidRDefault="0009591C" w:rsidP="0009591C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যে সতর্কতাগুলো মেনে কাজ করতে হবে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09591C" w:rsidRDefault="0009591C" w:rsidP="0009591C">
      <w:pPr>
        <w:rPr>
          <w:sz w:val="26"/>
          <w:szCs w:val="26"/>
          <w:lang w:val="pt-BR"/>
        </w:rPr>
      </w:pP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চ্যানেল সোজাভাবে বসাতে হবে। </w:t>
      </w:r>
    </w:p>
    <w:p w:rsidR="0009591C" w:rsidRDefault="0009591C" w:rsidP="0009591C">
      <w:pPr>
        <w:rPr>
          <w:sz w:val="26"/>
          <w:szCs w:val="26"/>
          <w:lang w:val="pt-BR"/>
        </w:rPr>
      </w:pP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IN"/>
        </w:rPr>
        <w:t>তারের জয়েন্ট সঠিকভাবে দিতে হবে এবং সংযোগস্থল টেপিং করতে হবে।</w:t>
      </w:r>
    </w:p>
    <w:p w:rsidR="0009591C" w:rsidRDefault="0009591C" w:rsidP="0009591C">
      <w:pPr>
        <w:rPr>
          <w:sz w:val="26"/>
          <w:szCs w:val="26"/>
          <w:lang w:val="pt-BR"/>
        </w:rPr>
      </w:pP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IN"/>
        </w:rPr>
        <w:t>হ্যান্ড টুলস্ এর যথাযথ ব্যবহার নিশ্চিত করতে হবে।</w:t>
      </w:r>
    </w:p>
    <w:p w:rsidR="0009591C" w:rsidRDefault="0009591C" w:rsidP="0009591C">
      <w:pPr>
        <w:rPr>
          <w:sz w:val="26"/>
          <w:szCs w:val="26"/>
          <w:lang w:val="pt-BR"/>
        </w:rPr>
      </w:pP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IN"/>
        </w:rPr>
        <w:t>সকল হোল্ডার সঠিক দূরত্বে একই সরলরেখায় স্থাপন করতে হবে।</w:t>
      </w:r>
    </w:p>
    <w:p w:rsidR="0009591C" w:rsidRDefault="0009591C" w:rsidP="0009591C">
      <w:pPr>
        <w:rPr>
          <w:sz w:val="26"/>
          <w:szCs w:val="26"/>
          <w:lang w:val="pt-BR"/>
        </w:rPr>
      </w:pP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সংযোগ যেন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সঠিক ও পর্যাপ্ত টাইট হয়।</w:t>
      </w:r>
    </w:p>
    <w:p w:rsidR="0009591C" w:rsidRDefault="0009591C" w:rsidP="0009591C">
      <w:pPr>
        <w:rPr>
          <w:sz w:val="26"/>
          <w:szCs w:val="26"/>
          <w:lang w:val="pt-BR"/>
        </w:rPr>
      </w:pP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IN"/>
        </w:rPr>
        <w:t>কাজ করার সময় টিউব</w:t>
      </w:r>
      <w:r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এনার্জি বাতি ইত্যাদি যেন নিচে পড়ে না যায়</w:t>
      </w:r>
      <w:r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সেদিকে খেয়াল রাখতে হবে।</w:t>
      </w:r>
    </w:p>
    <w:p w:rsidR="0009591C" w:rsidRDefault="0009591C" w:rsidP="0009591C">
      <w:pPr>
        <w:rPr>
          <w:sz w:val="26"/>
          <w:szCs w:val="26"/>
          <w:lang w:val="pt-BR"/>
        </w:rPr>
      </w:pP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IN"/>
        </w:rPr>
        <w:t>সার্কিট ডায়াগ্রাম অনুয়ায়ী সঠিকভাবে সংযোগ হলো কিনা চেক করে সরবরাহ দিতে হবে।</w:t>
      </w:r>
    </w:p>
    <w:p w:rsidR="0009591C" w:rsidRDefault="0009591C" w:rsidP="0009591C">
      <w:pPr>
        <w:rPr>
          <w:szCs w:val="26"/>
          <w:lang w:val="pt-BR"/>
        </w:rPr>
      </w:pP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kosh">
    <w:altName w:val="Times New Roman"/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591C"/>
    <w:rsid w:val="0009591C"/>
    <w:rsid w:val="003D77F2"/>
    <w:rsid w:val="006824C4"/>
    <w:rsid w:val="00DA2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9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qFormat/>
    <w:rsid w:val="0009591C"/>
    <w:pPr>
      <w:keepNext/>
      <w:jc w:val="both"/>
      <w:outlineLvl w:val="3"/>
    </w:pPr>
    <w:rPr>
      <w:rFonts w:ascii="SutonnyMJ" w:hAnsi="SutonnyMJ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9591C"/>
    <w:rPr>
      <w:rFonts w:ascii="SutonnyMJ" w:eastAsia="Times New Roman" w:hAnsi="SutonnyMJ" w:cs="Times New Roman"/>
      <w:b/>
      <w:bCs/>
      <w:sz w:val="26"/>
      <w:szCs w:val="26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9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91C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user</cp:lastModifiedBy>
  <cp:revision>2</cp:revision>
  <dcterms:created xsi:type="dcterms:W3CDTF">2017-05-02T06:10:00Z</dcterms:created>
  <dcterms:modified xsi:type="dcterms:W3CDTF">2017-06-03T07:26:00Z</dcterms:modified>
</cp:coreProperties>
</file>