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B8" w:rsidRPr="003E5702" w:rsidRDefault="00125CB8" w:rsidP="00125CB8">
      <w:pPr>
        <w:jc w:val="center"/>
        <w:rPr>
          <w:b/>
          <w:sz w:val="30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cs/>
          <w:lang w:val="pt-BR" w:bidi="bn-BD"/>
        </w:rPr>
        <w:t>অষ্টম অধ্যায়</w:t>
      </w:r>
    </w:p>
    <w:p w:rsidR="004A28F9" w:rsidRDefault="00125CB8" w:rsidP="00125CB8">
      <w:pPr>
        <w:jc w:val="center"/>
        <w:rPr>
          <w:b/>
          <w:sz w:val="32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32"/>
          <w:szCs w:val="26"/>
          <w:cs/>
          <w:lang w:val="pt-BR" w:bidi="bn-BD"/>
        </w:rPr>
        <w:t>তারের কারেন্ট বহন ক্ষমতা ও ভোল্টেজ গ্রেড</w:t>
      </w:r>
      <w:r>
        <w:rPr>
          <w:b/>
          <w:sz w:val="32"/>
          <w:szCs w:val="26"/>
          <w:lang w:val="pt-BR"/>
        </w:rPr>
        <w:t xml:space="preserve"> </w:t>
      </w:r>
    </w:p>
    <w:p w:rsidR="00C95DD6" w:rsidRPr="00C95DD6" w:rsidRDefault="00C95DD6" w:rsidP="00125CB8">
      <w:pPr>
        <w:jc w:val="center"/>
        <w:rPr>
          <w:sz w:val="32"/>
          <w:szCs w:val="26"/>
          <w:lang w:val="pt-BR"/>
        </w:rPr>
      </w:pPr>
      <w:r w:rsidRPr="00C95DD6">
        <w:rPr>
          <w:sz w:val="32"/>
          <w:szCs w:val="26"/>
          <w:lang w:val="pt-BR"/>
        </w:rPr>
        <w:t>#para eh#</w:t>
      </w:r>
    </w:p>
    <w:p w:rsidR="00125CB8" w:rsidRPr="00C95DD6" w:rsidRDefault="00125CB8" w:rsidP="00125CB8">
      <w:pPr>
        <w:jc w:val="center"/>
        <w:rPr>
          <w:bCs/>
          <w:szCs w:val="18"/>
        </w:rPr>
      </w:pPr>
      <w:r w:rsidRPr="00C95DD6">
        <w:rPr>
          <w:bCs/>
          <w:szCs w:val="18"/>
        </w:rPr>
        <w:t>Current Carrying Capacity and Voltage Grade of a Wire</w:t>
      </w:r>
    </w:p>
    <w:p w:rsidR="00C95DD6" w:rsidRPr="00C95DD6" w:rsidRDefault="00C95DD6" w:rsidP="00125CB8">
      <w:pPr>
        <w:jc w:val="center"/>
        <w:rPr>
          <w:sz w:val="32"/>
          <w:szCs w:val="26"/>
          <w:lang w:val="pt-BR"/>
        </w:rPr>
      </w:pPr>
      <w:r w:rsidRPr="00C95DD6">
        <w:rPr>
          <w:bCs/>
          <w:szCs w:val="18"/>
        </w:rPr>
        <w:t>#</w:t>
      </w:r>
      <w:proofErr w:type="spellStart"/>
      <w:r w:rsidRPr="00C95DD6">
        <w:rPr>
          <w:bCs/>
          <w:szCs w:val="18"/>
        </w:rPr>
        <w:t>endpara</w:t>
      </w:r>
      <w:proofErr w:type="spellEnd"/>
      <w:r w:rsidRPr="00C95DD6">
        <w:rPr>
          <w:bCs/>
          <w:szCs w:val="18"/>
        </w:rPr>
        <w:t>#</w:t>
      </w:r>
    </w:p>
    <w:p w:rsidR="00125CB8" w:rsidRPr="00AB15F5" w:rsidRDefault="00125CB8" w:rsidP="00125CB8">
      <w:pPr>
        <w:jc w:val="center"/>
        <w:rPr>
          <w:sz w:val="22"/>
          <w:szCs w:val="26"/>
        </w:rPr>
      </w:pP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বিদ্যুৎ সরবরাহ নিরাপদ করার জন্য ওয়্যারিং কাজে সঠিক মানের তার বা ক্যাবল ব্যবহার করা প্রয়োজন। পরিবাহীর সাইজ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ইনসুলেশন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ওয়্যারিং খরচ সবকিছু বিবেচনা করে পরিবাহী তার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ক্যাবল নির্ধারণ করা হয়।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তার যে পরিমাণ ভোল্টেজ ও যে পরিমাণ কারেন্ট নিরাপদে বহন করতে পারে সেটাই তারের কারেন্ট বহন ক্ষমতা ও ভোল্টেজ গ্রেড। আলোচ্য অধ্যায় পাঠে তারের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মতা ও ভোল্টেজ গ্রেড বিষয়ে জানা যাবে। </w:t>
      </w:r>
    </w:p>
    <w:p w:rsidR="00125CB8" w:rsidRPr="00AB15F5" w:rsidRDefault="00125CB8" w:rsidP="00125CB8">
      <w:pPr>
        <w:rPr>
          <w:sz w:val="10"/>
          <w:szCs w:val="26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৮</w:t>
      </w:r>
      <w:r w:rsidRPr="00BF6AEB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১</w:t>
      </w:r>
      <w:r w:rsidRPr="00BF6AEB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তারের কারেন্ট বহন ক্ষমতা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পরিবাহী তারের মধ্য দিয়া সর্বোচ্চ যত পরিমাণ বৈদ্যুতিক কারেন্ট অনুমোদিত ভোল্টেজ ড্রপ সাপে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নিরাপদে প্রবাহিত হতে পারে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তাকে ঐ পরিবাহী তারের কারেন্ট বহন ক্ষমতা বলে। পরিবাহীর মধ্য দিয়া কারেন্ট প্রবাহে উৎপন্ন তাপ দিয়ে ঐ পরিবাহী বা উহার ইনসুলেশনের কোন ক্ষতি হওয়া যাবে না। একই ধরনের পরিবাহীর ক্ষেত্রে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সরম্ন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তারের চেয়ে মোটা তারের কারেন্ট বহন ক্ষমতা বেশী</w:t>
      </w:r>
      <w:r w:rsidRPr="00AB15F5"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</w:p>
    <w:p w:rsidR="00125CB8" w:rsidRPr="00AB15F5" w:rsidRDefault="00125CB8" w:rsidP="00125CB8">
      <w:pPr>
        <w:pStyle w:val="BodyTextIndent"/>
        <w:ind w:firstLine="0"/>
        <w:jc w:val="both"/>
        <w:rPr>
          <w:rFonts w:ascii="Times New Roman" w:hAnsi="Times New Roman"/>
        </w:rPr>
      </w:pPr>
      <w:r>
        <w:rPr>
          <w:rFonts w:ascii="Nikosh" w:eastAsia="Nikosh" w:hAnsi="Nikosh" w:cs="Vrinda"/>
          <w:cs/>
          <w:lang w:bidi="bn-BD"/>
        </w:rPr>
        <w:t>কোন</w:t>
      </w:r>
      <w:r w:rsidRPr="00AB15F5">
        <w:rPr>
          <w:rFonts w:ascii="Nikosh" w:eastAsia="Nikosh" w:hAnsi="Nikosh" w:cs="Vrinda"/>
          <w:cs/>
          <w:lang w:bidi="bn-BD"/>
        </w:rPr>
        <w:t xml:space="preserve"> পরিবাহীর কারেন্ট বহন ক্ষমতা ১০ অ্যাম্পিয়ার বলতে </w:t>
      </w:r>
      <w:r>
        <w:rPr>
          <w:rFonts w:ascii="Nikosh" w:eastAsia="Nikosh" w:hAnsi="Nikosh" w:cs="Vrinda"/>
          <w:cs/>
          <w:lang w:bidi="bn-BD"/>
        </w:rPr>
        <w:t>বোঝায়</w:t>
      </w:r>
      <w:r w:rsidRPr="00AB15F5">
        <w:rPr>
          <w:rFonts w:ascii="Nikosh" w:eastAsia="Nikosh" w:hAnsi="Nikosh" w:cs="Vrinda"/>
          <w:cs/>
          <w:lang w:bidi="bn-BD"/>
        </w:rPr>
        <w:t xml:space="preserve"> ঐ পরিবাহী দিয়ে সর্বোচ্চ ১০ অ্যাম্পিয়ার কারেন্ট</w:t>
      </w:r>
      <w:r w:rsidRPr="00AB15F5">
        <w:rPr>
          <w:rFonts w:ascii="Nikosh" w:eastAsia="Nikosh" w:hAnsi="Nikosh" w:cs="Nikosh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cs/>
          <w:lang w:bidi="bn-BD"/>
        </w:rPr>
        <w:t xml:space="preserve">পরিবাহীর কোন ক্ষতি ছাড়াই নিরাপদে প্রবাহিত হতে পারে। </w:t>
      </w:r>
    </w:p>
    <w:p w:rsidR="00125CB8" w:rsidRPr="00AB15F5" w:rsidRDefault="00125CB8" w:rsidP="00125CB8">
      <w:pPr>
        <w:pStyle w:val="BodyTextIndent"/>
        <w:ind w:firstLine="0"/>
        <w:jc w:val="both"/>
        <w:rPr>
          <w:rFonts w:ascii="Times New Roman" w:hAnsi="Times New Roman"/>
          <w:sz w:val="14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৮</w:t>
      </w:r>
      <w:r w:rsidRPr="00BF6AEB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</w:t>
      </w:r>
      <w:r w:rsidRPr="00BF6AEB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তারের কারেন্ট বহন ক্ষমতা যে বিষয়গুলোর উপর নির্ভর করে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কারেন্ট বহন ক্ষমতা যে যে বিষয়ের উপর নির্ভর করে সেগুলো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হলো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125CB8" w:rsidRPr="00AB15F5" w:rsidRDefault="00125CB8" w:rsidP="00125CB8">
      <w:pPr>
        <w:tabs>
          <w:tab w:val="left" w:pos="540"/>
        </w:tabs>
        <w:ind w:left="540" w:hanging="540"/>
        <w:jc w:val="both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ক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 তারের সাইজ বা ব্যাসের উপর। ব্যাস যত বেশী হবে কারেন্ট 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তত বাড়বে।</w:t>
      </w:r>
    </w:p>
    <w:p w:rsidR="00125CB8" w:rsidRPr="00AB15F5" w:rsidRDefault="00125CB8" w:rsidP="00125CB8">
      <w:pPr>
        <w:tabs>
          <w:tab w:val="left" w:pos="540"/>
        </w:tabs>
        <w:ind w:left="540" w:hanging="540"/>
        <w:jc w:val="both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খ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 তারের উপাদানের উপর। পরিবাহী তারের রোধ যত কম হবে কারেন্ট 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মতা তত বেশী হবে। একই সাইজের অ্যালুমিনিয়ামের চেয়ে তামার রোধ কম হয় এবং তামার তারের কারেন্ট 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মতা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প্রায় ৪১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%)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বেশী। কিন্তু সমপরিমাণ বিদ্যুৎ পরিবহনের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ত্রে তামার চেয়ে অ্যালুমিনিয়ামের সাইজ মোটা হলেও ওজনে কম এবং সহজলভ্য। তাই একই সার্কিটে একই কারেন্ট বহনে তামার তারের পরিবর্তে অ্যালুমিনিয়াম তার ব্যবহার করলে খরচ অনেক কম হয়।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গ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 গঠন এর উপর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নির্ভর করে। একই সাইজের সলিড বা নিরেট তারের চেয়ে গুচ্ছ তার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বান্ডিল তারের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প্রায় ১৮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বেশী।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ঘ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সর্বোচ্চ অনুমোদিত</w:t>
      </w:r>
      <w:r w:rsidR="00EB5FE1">
        <w:rPr>
          <w:rFonts w:ascii="Nikosh" w:eastAsia="Nikosh" w:hAnsi="Nikosh" w:cs="Vrinda" w:hint="cs"/>
          <w:sz w:val="26"/>
          <w:szCs w:val="26"/>
          <w:cs/>
          <w:lang w:bidi="bn-IN"/>
        </w:rPr>
        <w:t xml:space="preserve"> </w:t>
      </w:r>
      <w:r w:rsidR="00EB5FE1" w:rsidRPr="00AB15F5">
        <w:rPr>
          <w:rFonts w:ascii="Nikosh" w:eastAsia="Nikosh" w:hAnsi="Nikosh" w:cs="Vrinda"/>
          <w:sz w:val="26"/>
          <w:szCs w:val="26"/>
          <w:cs/>
          <w:lang w:bidi="bn-BD"/>
        </w:rPr>
        <w:t>ভোল্টেজ ড্রপ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৫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="00194F23">
        <w:rPr>
          <w:rFonts w:ascii="Nikosh" w:eastAsia="Nikosh" w:hAnsi="Nikosh" w:cs="Vrinda" w:hint="cs"/>
          <w:sz w:val="26"/>
          <w:szCs w:val="26"/>
          <w:cs/>
          <w:lang w:bidi="bn-IN"/>
        </w:rPr>
        <w:t>পর্যন্ত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বিবেচনা করতে হবে। লোড কারেন্ট বহনে স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 কিন্তু ভোল্টেজ ঘাটতি বেশী হলে তারের সাইজ বাড়াতে হবে। 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lastRenderedPageBreak/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ঙ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শীথ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ইনসুলেশনের উপর তারের ভোল্টেজ সহ্য করার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নির্ভর করে। ইনসুলেশন ভাল হলে তার গরম কম হয়। ফলে বেশী কারেন্ট বহনে স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 হয়।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চ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পারিপার্শ্বিক তাপমাত্রার উপর। ঠান্ডা তাপমাত্রায় পরিবাহী বেশী কারেন্ট  বহনে স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ম। 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ছ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বা কন্ডুইটের মধ্য দিয়া এক সাথে অনেক তার টেনে রাখলে তারের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থেকে ৪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কম হয়। </w:t>
      </w:r>
    </w:p>
    <w:p w:rsidR="00125CB8" w:rsidRPr="00C574E2" w:rsidRDefault="00125CB8" w:rsidP="00125CB8">
      <w:pPr>
        <w:jc w:val="both"/>
        <w:rPr>
          <w:b/>
          <w:bCs/>
          <w:sz w:val="18"/>
          <w:szCs w:val="16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৮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.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৩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ab/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তারের ভোল্টেজ গ্রেড</w:t>
      </w:r>
    </w:p>
    <w:p w:rsidR="00125CB8" w:rsidRPr="00AB15F5" w:rsidRDefault="00125CB8" w:rsidP="00125CB8">
      <w:pPr>
        <w:jc w:val="both"/>
        <w:rPr>
          <w:b/>
          <w:bCs/>
          <w:sz w:val="28"/>
          <w:szCs w:val="26"/>
        </w:rPr>
      </w:pPr>
      <w:r w:rsidRPr="00AB15F5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ইনসুলেশনযুক্ত পরিবাহীর ইনসুলেশন সর্বোচ্চ যত ভোল্ট তড়িৎচাপ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ভোল্টেজ  নিরাপদে বহনে সক্ষম সেই তড়িৎ চাপকেই ঐ পরিবাহীর ভোল্টেজ গ্রেড বলা হয়। বাসা বাড়িতে ব্যবহৃত তারের ভোল্টেজ গ্রেড ২৫০ভোল্ট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৪৪০ ভোল্ট গ্রেড এবং শিল্প কলকারখানায় ব্যবহৃত তারের ভোল্টেজ গ্রেড ৬৫০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১১০০ ভোল্ট গ্রেড। </w:t>
      </w:r>
    </w:p>
    <w:p w:rsidR="00125CB8" w:rsidRPr="00AB15F5" w:rsidRDefault="00125CB8" w:rsidP="00125CB8">
      <w:pPr>
        <w:jc w:val="both"/>
        <w:rPr>
          <w:sz w:val="10"/>
          <w:szCs w:val="26"/>
        </w:rPr>
      </w:pPr>
    </w:p>
    <w:p w:rsidR="00125CB8" w:rsidRDefault="00125CB8" w:rsidP="00125CB8">
      <w:pPr>
        <w:autoSpaceDE w:val="0"/>
        <w:autoSpaceDN w:val="0"/>
        <w:adjustRightInd w:val="0"/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</w:p>
    <w:p w:rsidR="00125CB8" w:rsidRDefault="00125CB8" w:rsidP="00125CB8">
      <w:pPr>
        <w:autoSpaceDE w:val="0"/>
        <w:autoSpaceDN w:val="0"/>
        <w:adjustRightInd w:val="0"/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৮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.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৪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তারের ভোল্টেজ গ্রেড এর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গুরম্নত</w:t>
      </w: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ব</w:t>
      </w:r>
    </w:p>
    <w:p w:rsidR="00125CB8" w:rsidRPr="00AB15F5" w:rsidRDefault="00125CB8" w:rsidP="00125CB8">
      <w:pPr>
        <w:autoSpaceDE w:val="0"/>
        <w:autoSpaceDN w:val="0"/>
        <w:adjustRightInd w:val="0"/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বৈদ্যুতিক লাইনে ইনসুলেশন যুক্ত পরিবাহী তার ব্যবহারের ক্ষেত্রে তারের ভোল্টেজ গ্রেড খুব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গুরম্নত্বপূর্ণ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বিষয়। তারের ভোল্টেজ গ্রেড প্রয়োজনের তুলনায় কম হলে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ইনসুলেশন ব্রেক ডাউন জনিত কারণে শর্ট সার্কিটের মত মারাত্মক দুর্ঘটনা ঘটতে পারে। তাছাড়া লিকেজ কারেন্ট বৃদ্ধি পাবে যা এনার্জি অপচয় ঘটাবে এবং ওয়্যারিং তাড়াতাড়ি নষ্ট হবে। </w:t>
      </w:r>
      <w:r w:rsidR="00EB5FE1">
        <w:rPr>
          <w:rFonts w:ascii="Nikosh" w:eastAsia="Nikosh" w:hAnsi="Nikosh" w:cs="Vrinda"/>
          <w:sz w:val="26"/>
          <w:szCs w:val="26"/>
          <w:lang w:bidi="bn-IN"/>
        </w:rPr>
        <w:t>Leakage Current:</w:t>
      </w:r>
      <w:r w:rsidR="00EB5FE1">
        <w:rPr>
          <w:rFonts w:ascii="Nikosh" w:eastAsia="Nikosh" w:hAnsi="Nikosh" w:cs="Vrinda" w:hint="cs"/>
          <w:sz w:val="26"/>
          <w:szCs w:val="26"/>
          <w:cs/>
          <w:lang w:bidi="bn-IN"/>
        </w:rPr>
        <w:t xml:space="preserve"> সার্কিটে প্রবাহিত কারেন্টের যে অংশ তারের ইনসুলেশন ভেদ করে বাহিরে প্রবাহিত হয়।</w:t>
      </w:r>
      <w:r w:rsidR="00EB5FE1">
        <w:rPr>
          <w:rFonts w:ascii="Nikosh" w:eastAsia="Nikosh" w:hAnsi="Nikosh" w:cs="Vrinda"/>
          <w:sz w:val="26"/>
          <w:szCs w:val="26"/>
          <w:lang w:bidi="bn-IN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অতিরিক্ত</w:t>
      </w:r>
      <w:r w:rsidR="00EB5FE1">
        <w:rPr>
          <w:rFonts w:ascii="Nikosh" w:eastAsia="Nikosh" w:hAnsi="Nikosh" w:cs="Vrinda" w:hint="cs"/>
          <w:sz w:val="26"/>
          <w:szCs w:val="26"/>
          <w:cs/>
          <w:lang w:bidi="bn-IN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লিকেজ কারেন্ট প্রবাহিত হলে ইনসুলেশন গরম হয়ে আগুন লেগে বড় ধরনের দূর্ঘটনা ঘটতে পারে।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দূর্ঘটনা এড়াতে প্রয়োজনীয় ভোল্টেজ গ্রেডের তারের ব্যবহার করা দরকার। অতএব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বিষয়গুলো বিবেচনা করে নির্দিষ্ট গ্রেডের তার ব্যবহারে বৈদ্যুতিক ওয়্যারিং করার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গুরম্নত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 অপরিসীম।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বাজারে বিভিন্ন ভোল্টেজ গ্রেড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৪০০ভোল্ট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৫০০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৬৫০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৭৫০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১১০০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এর পরিবাহী তার পাওয়া যায়। তারের ভোল্টেজ গ্রেড বাড়লে ইনসুলেশন খরচ বাড়ে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;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ফলে তারের দাম বৃদ্ধি পায়।</w:t>
      </w:r>
    </w:p>
    <w:p w:rsidR="00125CB8" w:rsidRPr="00AB15F5" w:rsidRDefault="00125CB8" w:rsidP="00125CB8">
      <w:pPr>
        <w:jc w:val="both"/>
        <w:rPr>
          <w:sz w:val="8"/>
          <w:szCs w:val="16"/>
        </w:rPr>
      </w:pPr>
    </w:p>
    <w:p w:rsidR="00125CB8" w:rsidRDefault="00125CB8" w:rsidP="00125CB8">
      <w:pP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ফ্লেক্সিবল তারের সাইজ </w:t>
      </w:r>
    </w:p>
    <w:p w:rsidR="00125CB8" w:rsidRPr="00AB15F5" w:rsidRDefault="00125CB8" w:rsidP="00125CB8">
      <w:pPr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cs/>
          <w:lang w:bidi="bn-BD"/>
        </w:rPr>
        <w:t>সাধারণত যে তারকে সহজে বাঁকানো যায়</w:t>
      </w:r>
      <w:r w:rsidRPr="00AB15F5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bidi="bn-BD"/>
        </w:rPr>
        <w:t xml:space="preserve">তাকে ফ্লেক্সিবল তার বলে। এই তার বহু খেই বিশিষ্ট বলে নমনীয় হয়। ইনসুলেশন খুব মজবুত এবং নমনীয় হতে হয়।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বহন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যো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গ্য বা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স্থানামত্মর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যোগ্য বৈদ্যুতিক সরঞ্জামের জন্য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সিলিংরোজ থেকে লোড কানেকশনের জন্য নরম পিভিসি ইনসুলেশন যুক্ত খুব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সরম্ন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অধিক সংখ্যক খেইয়ের যে তার ব্যবহার হয়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তাকেই ফ্লেক্সিবল তার ব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লে। ফ্লেক্সিবল তারের সাইজ সাধারনত ৭ 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১৪ 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২৩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৪০ খেই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ইত্যাদি রকম হয়ে থাকে। </w:t>
      </w:r>
    </w:p>
    <w:p w:rsidR="00125CB8" w:rsidRPr="00AB15F5" w:rsidRDefault="00125CB8" w:rsidP="00125CB8">
      <w:pPr>
        <w:rPr>
          <w:sz w:val="8"/>
          <w:szCs w:val="16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ফ্লেক্সিবল তারের ব্যবহার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 xml:space="preserve">ফ্লেক্সিবল তার নিম্নলিখিত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ত্রে ব্যবহার করা হয়। বহন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যো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গ্য বৈদ্যুতিক সরঞ্জা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ম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যেমন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-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বৈদ্যুতিক ইস্ত্রি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টেবিল ফ্যান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 w:rsidRPr="00AB15F5"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 w:rsidRPr="00AB15F5"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প্যাডেস্টাল ফ্যান ইত্যাদিতে ব্যবহার হয়। </w:t>
      </w:r>
    </w:p>
    <w:p w:rsidR="00125CB8" w:rsidRPr="00AB15F5" w:rsidRDefault="00125CB8" w:rsidP="00125CB8">
      <w:pPr>
        <w:pStyle w:val="BodyText3"/>
        <w:rPr>
          <w:rFonts w:ascii="Times New Roman" w:hAnsi="Times New Roman"/>
        </w:rPr>
      </w:pPr>
      <w:r w:rsidRPr="00AB15F5">
        <w:rPr>
          <w:rFonts w:ascii="Nikosh" w:eastAsia="Nikosh" w:hAnsi="Nikosh" w:cs="Vrinda"/>
          <w:cs/>
          <w:lang w:bidi="bn-BD"/>
        </w:rPr>
        <w:t>তা ছাড়া সিলিংরোজ থেকে ফ্যান</w:t>
      </w:r>
      <w:r w:rsidRPr="00AB15F5">
        <w:rPr>
          <w:rFonts w:ascii="Nikosh" w:eastAsia="Nikosh" w:hAnsi="Nikosh" w:cs="Nikosh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cs/>
          <w:lang w:bidi="bn-BD"/>
        </w:rPr>
        <w:t>টিউব লাইট</w:t>
      </w:r>
      <w:r w:rsidRPr="00AB15F5">
        <w:rPr>
          <w:rFonts w:ascii="Nikosh" w:eastAsia="Nikosh" w:hAnsi="Nikosh" w:cs="Nikosh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cs/>
          <w:lang w:bidi="bn-BD"/>
        </w:rPr>
        <w:t xml:space="preserve">ঝুলানো বাতি </w:t>
      </w:r>
      <w:r>
        <w:rPr>
          <w:rFonts w:ascii="Nikosh" w:eastAsia="Nikosh" w:hAnsi="Nikosh" w:cs="Vrinda"/>
          <w:cs/>
          <w:lang w:bidi="bn-BD"/>
        </w:rPr>
        <w:t>সংযোগের</w:t>
      </w:r>
      <w:r w:rsidRPr="00AB15F5">
        <w:rPr>
          <w:rFonts w:ascii="Nikosh" w:eastAsia="Nikosh" w:hAnsi="Nikosh" w:cs="Vrinda"/>
          <w:cs/>
          <w:lang w:bidi="bn-BD"/>
        </w:rPr>
        <w:t xml:space="preserve"> জন্য ফ্লেক্সিবল তার ব্যবহার করা হয়।</w:t>
      </w:r>
    </w:p>
    <w:p w:rsidR="00125CB8" w:rsidRPr="00AB15F5" w:rsidRDefault="00125CB8" w:rsidP="00125CB8">
      <w:pPr>
        <w:pStyle w:val="BodyText3"/>
        <w:rPr>
          <w:rFonts w:ascii="Times New Roman" w:hAnsi="Times New Roman"/>
          <w:b/>
          <w:bCs/>
          <w:sz w:val="12"/>
        </w:rPr>
      </w:pPr>
    </w:p>
    <w:p w:rsidR="00125CB8" w:rsidRPr="00AB15F5" w:rsidRDefault="00125CB8" w:rsidP="00125CB8">
      <w:pPr>
        <w:jc w:val="center"/>
        <w:rPr>
          <w:b/>
          <w:bCs/>
          <w:sz w:val="30"/>
          <w:szCs w:val="26"/>
        </w:rPr>
      </w:pPr>
      <w:r w:rsidRPr="00AB15F5">
        <w:rPr>
          <w:rFonts w:ascii="Nikosh" w:eastAsia="Nikosh" w:hAnsi="Nikosh" w:cs="Vrinda"/>
          <w:b/>
          <w:bCs/>
          <w:sz w:val="30"/>
          <w:szCs w:val="26"/>
          <w:cs/>
          <w:lang w:bidi="bn-BD"/>
        </w:rPr>
        <w:t>প্রশ্নমালা</w:t>
      </w:r>
      <w:r>
        <w:rPr>
          <w:rFonts w:ascii="Nikosh" w:eastAsia="Nikosh" w:hAnsi="Nikosh" w:cs="Nikosh"/>
          <w:b/>
          <w:bCs/>
          <w:sz w:val="30"/>
          <w:szCs w:val="26"/>
          <w:cs/>
          <w:lang w:bidi="bn-BD"/>
        </w:rPr>
        <w:t>-</w:t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৮</w:t>
      </w:r>
    </w:p>
    <w:p w:rsidR="00125CB8" w:rsidRPr="00AB15F5" w:rsidRDefault="00125CB8" w:rsidP="00125CB8">
      <w:pPr>
        <w:pStyle w:val="Heading6"/>
        <w:rPr>
          <w:rFonts w:ascii="Times New Roman" w:hAnsi="Times New Roman"/>
          <w:lang w:bidi="he-IL"/>
        </w:rPr>
      </w:pPr>
      <w:r w:rsidRPr="00AB15F5">
        <w:rPr>
          <w:rFonts w:ascii="Nikosh" w:eastAsia="Nikosh" w:hAnsi="Nikosh" w:cs="Vrinda"/>
          <w:cs/>
          <w:lang w:bidi="bn-BD"/>
        </w:rPr>
        <w:t>অতি সংক্ষিপ্ত প্রশ্ন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 মোটা হলে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বাড়ে না কমে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 খেই থাকলে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বাড়ে না কমে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ভোল্টেজ গ্রেড কিসের উপর নির্ভর করে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প্রয়োজনের তুলনায় তারের সাইজ সরম্ন হলে কি হতে পারে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Default="00125CB8" w:rsidP="00125CB8">
      <w:pPr>
        <w:ind w:left="360"/>
        <w:rPr>
          <w:rFonts w:ascii="Nikosh" w:eastAsia="Nikosh" w:hAnsi="Nikosh" w:cstheme="minorBidi"/>
          <w:sz w:val="26"/>
          <w:szCs w:val="26"/>
          <w:lang w:bidi="bn-IN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যে তার সহজে বাঁকানো যায় তাকে কি বলে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A671BF" w:rsidRPr="00A671BF" w:rsidRDefault="00A671BF" w:rsidP="00125CB8">
      <w:pPr>
        <w:ind w:left="360"/>
        <w:rPr>
          <w:rFonts w:asciiTheme="majorBidi" w:hAnsiTheme="majorBidi" w:cstheme="majorBidi"/>
          <w:sz w:val="26"/>
          <w:szCs w:val="26"/>
          <w:lang w:bidi="bn-IN"/>
        </w:rPr>
      </w:pPr>
      <w:r>
        <w:rPr>
          <w:rFonts w:asciiTheme="majorBidi" w:eastAsia="Nikosh" w:hAnsiTheme="majorBidi" w:cstheme="majorBidi"/>
          <w:sz w:val="26"/>
          <w:szCs w:val="26"/>
          <w:cs/>
          <w:lang w:bidi="bn-IN"/>
        </w:rPr>
        <w:t>৬.</w:t>
      </w:r>
      <w:r>
        <w:rPr>
          <w:rFonts w:asciiTheme="majorBidi" w:eastAsia="Nikosh" w:hAnsiTheme="majorBidi" w:cstheme="majorBidi" w:hint="cs"/>
          <w:sz w:val="26"/>
          <w:szCs w:val="26"/>
          <w:cs/>
          <w:lang w:bidi="bn-IN"/>
        </w:rPr>
        <w:t xml:space="preserve"> </w:t>
      </w:r>
      <w:r w:rsidRPr="00A671BF">
        <w:rPr>
          <w:rFonts w:asciiTheme="majorBidi" w:eastAsia="Nikosh" w:hAnsiTheme="majorBidi" w:cstheme="majorBidi"/>
          <w:sz w:val="26"/>
          <w:szCs w:val="26"/>
          <w:cs/>
          <w:lang w:bidi="bn-IN"/>
        </w:rPr>
        <w:t>লিকেজ কারেন্ট কি?</w:t>
      </w:r>
    </w:p>
    <w:p w:rsidR="00125CB8" w:rsidRPr="00AB15F5" w:rsidRDefault="00125CB8" w:rsidP="00125CB8">
      <w:pPr>
        <w:rPr>
          <w:sz w:val="8"/>
          <w:szCs w:val="26"/>
          <w:lang w:bidi="he-IL"/>
        </w:rPr>
      </w:pPr>
    </w:p>
    <w:p w:rsidR="00125CB8" w:rsidRPr="00AB15F5" w:rsidRDefault="00125CB8" w:rsidP="00125CB8">
      <w:pPr>
        <w:rPr>
          <w:b/>
          <w:bCs/>
          <w:sz w:val="28"/>
          <w:szCs w:val="26"/>
          <w:lang w:bidi="he-IL"/>
        </w:rPr>
      </w:pP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সংক্ষিপ্ত প্রশ্ন 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কারেন্ট বহন ক্ষমতা বলতে কি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বোঝায়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কারেন্ট বহন ক্ষমতা কি কি বিষয়ের উপর নির্ভর করে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ভোল্টেজ গ্রেড বলতে কি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বোঝায়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ফ্লেক্সিবল তারের ব্যবহার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উলেস্নখ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কর।</w:t>
      </w:r>
    </w:p>
    <w:p w:rsidR="00125CB8" w:rsidRPr="00AB15F5" w:rsidRDefault="00125CB8" w:rsidP="00125CB8">
      <w:pPr>
        <w:ind w:left="360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পরিবাহী তারের সাইজ নির্ধারণে কোন্ কোন্ বিষয় বিবেচনা করতে হয়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Default="00125CB8" w:rsidP="00125CB8">
      <w:pPr>
        <w:ind w:left="360"/>
        <w:rPr>
          <w:rFonts w:ascii="Nikosh" w:eastAsia="Nikosh" w:hAnsi="Nikosh" w:cstheme="minorBidi"/>
          <w:sz w:val="26"/>
          <w:szCs w:val="26"/>
          <w:lang w:bidi="bn-IN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ভোল্টেজ গ্রেড খুব গুরম্নত্বপূর্ণ কেন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A671BF" w:rsidRPr="00A671BF" w:rsidRDefault="00A671BF" w:rsidP="00125CB8">
      <w:pPr>
        <w:ind w:left="360"/>
        <w:rPr>
          <w:rFonts w:cstheme="minorBidi"/>
          <w:sz w:val="26"/>
          <w:szCs w:val="26"/>
          <w:lang w:bidi="bn-IN"/>
        </w:rPr>
      </w:pPr>
      <w:r>
        <w:rPr>
          <w:rFonts w:ascii="Nikosh" w:eastAsia="Nikosh" w:hAnsi="Nikosh" w:cstheme="minorBidi" w:hint="cs"/>
          <w:sz w:val="26"/>
          <w:szCs w:val="26"/>
          <w:cs/>
          <w:lang w:bidi="bn-IN"/>
        </w:rPr>
        <w:t>৭. বাসাবাড়ি ও শিল্পকারখানায় ব্যবহৃত তারের ভোল্টেজ গ্রেড উল্লেখ কর।</w:t>
      </w:r>
    </w:p>
    <w:p w:rsidR="00960648" w:rsidRDefault="00960648"/>
    <w:sectPr w:rsidR="00960648" w:rsidSect="0096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5CB8"/>
    <w:rsid w:val="00125CB8"/>
    <w:rsid w:val="00194F23"/>
    <w:rsid w:val="00332D01"/>
    <w:rsid w:val="003C6806"/>
    <w:rsid w:val="004A28F9"/>
    <w:rsid w:val="00540B9F"/>
    <w:rsid w:val="00960648"/>
    <w:rsid w:val="00A671BF"/>
    <w:rsid w:val="00BA30EF"/>
    <w:rsid w:val="00BE6788"/>
    <w:rsid w:val="00C95DD6"/>
    <w:rsid w:val="00CC092A"/>
    <w:rsid w:val="00EB5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25CB8"/>
    <w:pPr>
      <w:keepNext/>
      <w:outlineLvl w:val="5"/>
    </w:pPr>
    <w:rPr>
      <w:rFonts w:ascii="SutonnyMJ" w:hAnsi="SutonnyMJ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25CB8"/>
    <w:rPr>
      <w:rFonts w:ascii="SutonnyMJ" w:eastAsia="Times New Roman" w:hAnsi="SutonnyMJ" w:cs="Times New Roman"/>
      <w:b/>
      <w:bCs/>
      <w:sz w:val="28"/>
      <w:szCs w:val="26"/>
    </w:rPr>
  </w:style>
  <w:style w:type="paragraph" w:styleId="BodyTextIndent">
    <w:name w:val="Body Text Indent"/>
    <w:basedOn w:val="Normal"/>
    <w:link w:val="BodyTextIndentChar"/>
    <w:rsid w:val="00125CB8"/>
    <w:pPr>
      <w:ind w:firstLine="720"/>
    </w:pPr>
    <w:rPr>
      <w:rFonts w:ascii="SutonnyMJ" w:hAnsi="SutonnyMJ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125CB8"/>
    <w:rPr>
      <w:rFonts w:ascii="SutonnyMJ" w:eastAsia="Times New Roman" w:hAnsi="SutonnyMJ" w:cs="Times New Roman"/>
      <w:sz w:val="26"/>
      <w:szCs w:val="26"/>
    </w:rPr>
  </w:style>
  <w:style w:type="paragraph" w:styleId="BodyText3">
    <w:name w:val="Body Text 3"/>
    <w:basedOn w:val="Normal"/>
    <w:link w:val="BodyText3Char"/>
    <w:rsid w:val="00125CB8"/>
    <w:pPr>
      <w:jc w:val="both"/>
    </w:pPr>
    <w:rPr>
      <w:rFonts w:ascii="SutonnyMJ" w:hAnsi="SutonnyMJ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125CB8"/>
    <w:rPr>
      <w:rFonts w:ascii="SutonnyMJ" w:eastAsia="Times New Roman" w:hAnsi="SutonnyMJ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</cp:lastModifiedBy>
  <cp:revision>8</cp:revision>
  <dcterms:created xsi:type="dcterms:W3CDTF">2017-05-01T10:45:00Z</dcterms:created>
  <dcterms:modified xsi:type="dcterms:W3CDTF">2017-07-26T13:50:00Z</dcterms:modified>
</cp:coreProperties>
</file>