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 -১৫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১টি বৈদ্যুতিক এনার্জি বাতি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 টি ফ্যান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 টি সকেট সঠিকভাবে নিয়ন্ত্রণের মাধ্যমে ওয়্যারিং বোর্ডে চ্যানেল ওয়্যারিং করার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09591C" w:rsidRDefault="0009591C" w:rsidP="0009591C">
      <w:pPr>
        <w:rPr>
          <w:b/>
          <w:sz w:val="12"/>
          <w:szCs w:val="26"/>
          <w:lang w:val="pt-BR"/>
        </w:rPr>
      </w:pPr>
    </w:p>
    <w:p w:rsidR="0009591C" w:rsidRDefault="0009591C" w:rsidP="0009591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09591C" w:rsidRDefault="0009591C" w:rsidP="0009591C">
      <w:pPr>
        <w:rPr>
          <w:spacing w:val="-6"/>
          <w:sz w:val="26"/>
          <w:szCs w:val="26"/>
          <w:lang w:val="pt-BR"/>
        </w:rPr>
      </w:pP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. </w:t>
      </w: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বিভিন্ন প্রকার বৈদ্যুতিক লোড সঠিকভাবে নিয়ন্ত্রণের মাধ্যমে চ্যানেল ওয়্যারিং করতে সরঞ্জামাদি</w:t>
      </w:r>
      <w:r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>/</w:t>
      </w: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মালামাল বাছাই।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প্রয়োজনীয় যন্ত্রপাতি নির্বাচন করে সংগ্রহ করতে হবে।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ওয়্যারিং বোর্ডে 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প্রয়োজনে দে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য়ালে বা ছাদে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রাওয়াল পস্নাগ বা তার কাঁটা দিয়ে চ্যানেল আটকাতে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 তার ঢুকানো এবং চ্যানেলে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র কভার আটকানো।</w:t>
      </w:r>
    </w:p>
    <w:p w:rsidR="0009591C" w:rsidRDefault="0009591C" w:rsidP="0009591C">
      <w:pPr>
        <w:tabs>
          <w:tab w:val="left" w:pos="4908"/>
        </w:tabs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 করতে হবে।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ab/>
        <w:t xml:space="preserve">    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সকেট তারের সংযোগ স্থাপন করতে হবে । 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পর্যবে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ণ এবং চেক করতে হবে এবং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লোড সংযুক্ত করে বিদ্যুৎ সরবরাহে চালনা করার বাসত্মব অভিজ্ঞতা ও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</w:t>
      </w:r>
    </w:p>
    <w:p w:rsidR="0009591C" w:rsidRDefault="0009591C" w:rsidP="0009591C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09591C" w:rsidRDefault="002A07BC" w:rsidP="0009591C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bidi="bn-IN"/>
        </w:rPr>
        <w:drawing>
          <wp:inline distT="0" distB="0" distL="0" distR="0">
            <wp:extent cx="2842260" cy="2362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1C" w:rsidRDefault="0009591C" w:rsidP="0009591C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09591C" w:rsidRDefault="0009591C" w:rsidP="0009591C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09591C" w:rsidRDefault="0009591C" w:rsidP="0009591C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৩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  এডজাষ্টেবল বা সস্নাইড রেঞ্জ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পস্নায়ার্সর্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09591C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center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09591C" w:rsidRDefault="0009591C" w:rsidP="0009591C">
      <w:pPr>
        <w:rPr>
          <w:b/>
          <w:sz w:val="28"/>
          <w:szCs w:val="26"/>
        </w:rPr>
      </w:pPr>
    </w:p>
    <w:p w:rsidR="0009591C" w:rsidRDefault="0009591C" w:rsidP="0009591C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09591C" w:rsidRDefault="0009591C" w:rsidP="0009591C">
      <w:pPr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09591C" w:rsidRDefault="0009591C" w:rsidP="0009591C">
      <w:pPr>
        <w:rPr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চ্যানেল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সিঙ্গেল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09591C" w:rsidTr="0085343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1C" w:rsidRDefault="0009591C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কাঁটা।</w:t>
            </w:r>
          </w:p>
        </w:tc>
      </w:tr>
    </w:tbl>
    <w:p w:rsidR="0009591C" w:rsidRDefault="0009591C" w:rsidP="0009591C">
      <w:pPr>
        <w:pStyle w:val="Heading4"/>
        <w:rPr>
          <w:rFonts w:ascii="Nikosh" w:eastAsia="Nikosh" w:hAnsi="Nikosh" w:cs="Nikosh"/>
          <w:lang w:bidi="bn-BD"/>
        </w:rPr>
      </w:pPr>
      <w:r w:rsidRPr="00280CEE">
        <w:rPr>
          <w:rFonts w:ascii="Nikosh" w:eastAsia="Nikosh" w:hAnsi="Nikosh" w:cs="Vrinda"/>
          <w:cs/>
          <w:lang w:bidi="bn-BD"/>
        </w:rPr>
        <w:t>কাজের ধারা</w:t>
      </w:r>
    </w:p>
    <w:p w:rsidR="0009591C" w:rsidRDefault="0009591C" w:rsidP="0009591C">
      <w:pPr>
        <w:pStyle w:val="Heading4"/>
        <w:rPr>
          <w:rFonts w:ascii="Times New Roman" w:hAnsi="Times New Roman"/>
          <w:b w:val="0"/>
          <w:bCs w:val="0"/>
        </w:rPr>
      </w:pPr>
      <w:r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স্ক্রু দিয়ে প্রয়োজনীয় সাইজের চ্যা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নেলের বেস আটকাতে হবে। 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09591C" w:rsidRDefault="0009591C" w:rsidP="0009591C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>
        <w:rPr>
          <w:rFonts w:ascii="Nikosh" w:eastAsia="Nikosh" w:hAnsi="Nikosh" w:cs="Vrinda"/>
          <w:sz w:val="26"/>
          <w:cs/>
          <w:lang w:bidi="bn-BD"/>
        </w:rPr>
        <w:t>সুইচ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সকেট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সবগুলো লোড এর সুইচ অফ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রেখে সার্কিটের মেইন সুইচ অন করতে হবে।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09591C" w:rsidRDefault="0009591C" w:rsidP="0009591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09591C" w:rsidRDefault="0009591C" w:rsidP="0009591C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09591C" w:rsidRDefault="0009591C" w:rsidP="0009591C">
      <w:pPr>
        <w:rPr>
          <w:sz w:val="16"/>
          <w:szCs w:val="26"/>
        </w:rPr>
      </w:pPr>
    </w:p>
    <w:p w:rsidR="0009591C" w:rsidRDefault="0009591C" w:rsidP="0009591C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09591C" w:rsidRDefault="0009591C" w:rsidP="0009591C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সংযোগ যেন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সঠিক ও পর্যাপ্ত টাইট হয়।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09591C" w:rsidRDefault="0009591C" w:rsidP="0009591C">
      <w:pPr>
        <w:rPr>
          <w:sz w:val="26"/>
          <w:szCs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09591C" w:rsidRDefault="0009591C" w:rsidP="0009591C">
      <w:pPr>
        <w:rPr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91C"/>
    <w:rsid w:val="0009591C"/>
    <w:rsid w:val="002A07BC"/>
    <w:rsid w:val="003D77F2"/>
    <w:rsid w:val="006824C4"/>
    <w:rsid w:val="009C5C4D"/>
    <w:rsid w:val="00DA2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09591C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9591C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9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1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2017-05-02T06:10:00Z</dcterms:created>
  <dcterms:modified xsi:type="dcterms:W3CDTF">2017-07-28T19:08:00Z</dcterms:modified>
</cp:coreProperties>
</file>