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C1" w:rsidRPr="003E5702" w:rsidRDefault="005011C1" w:rsidP="005011C1">
      <w:pPr>
        <w:jc w:val="center"/>
        <w:rPr>
          <w:b/>
          <w:sz w:val="30"/>
          <w:lang w:val="sv-SE"/>
        </w:rPr>
      </w:pPr>
      <w:r w:rsidRPr="003E5702">
        <w:rPr>
          <w:rFonts w:ascii="Nikosh" w:eastAsia="Nikosh" w:hAnsi="Nikosh" w:cs="Vrinda"/>
          <w:b/>
          <w:bCs/>
          <w:sz w:val="30"/>
          <w:cs/>
          <w:lang w:val="sv-SE" w:bidi="bn-BD"/>
        </w:rPr>
        <w:t>অষ্টাদশ অধ্যায়</w:t>
      </w:r>
    </w:p>
    <w:p w:rsidR="009E3821" w:rsidRDefault="005011C1" w:rsidP="005011C1">
      <w:pPr>
        <w:jc w:val="center"/>
        <w:rPr>
          <w:rFonts w:ascii="Nikosh" w:eastAsia="Nikosh" w:hAnsi="Nikosh" w:cs="Vrinda"/>
          <w:b/>
          <w:bCs/>
          <w:sz w:val="36"/>
          <w:szCs w:val="26"/>
          <w:lang w:val="sv-SE" w:bidi="bn-BD"/>
        </w:rPr>
      </w:pPr>
      <w:r w:rsidRPr="003E5702">
        <w:rPr>
          <w:rFonts w:ascii="Nikosh" w:eastAsia="Nikosh" w:hAnsi="Nikosh" w:cs="Vrinda"/>
          <w:b/>
          <w:bCs/>
          <w:sz w:val="36"/>
          <w:szCs w:val="26"/>
          <w:cs/>
          <w:lang w:val="sv-SE" w:bidi="bn-BD"/>
        </w:rPr>
        <w:t>সার্ভিস এন্ট্রান্স</w:t>
      </w:r>
    </w:p>
    <w:p w:rsidR="005011C1" w:rsidRPr="003E5702" w:rsidRDefault="005011C1" w:rsidP="005011C1">
      <w:pPr>
        <w:jc w:val="center"/>
        <w:rPr>
          <w:bCs/>
          <w:sz w:val="26"/>
          <w:szCs w:val="26"/>
          <w:lang w:val="sv-SE"/>
        </w:rPr>
      </w:pPr>
      <w:r w:rsidRPr="003E5702">
        <w:rPr>
          <w:b/>
          <w:sz w:val="26"/>
          <w:szCs w:val="28"/>
          <w:lang w:val="sv-SE"/>
        </w:rPr>
        <w:t>Service Entrance</w:t>
      </w:r>
    </w:p>
    <w:p w:rsidR="005011C1" w:rsidRPr="003E5702" w:rsidRDefault="005011C1" w:rsidP="005011C1">
      <w:pPr>
        <w:rPr>
          <w:bCs/>
          <w:sz w:val="30"/>
          <w:szCs w:val="32"/>
          <w:lang w:val="sv-SE"/>
        </w:rPr>
      </w:pPr>
    </w:p>
    <w:p w:rsidR="005011C1" w:rsidRPr="003E5702" w:rsidRDefault="005011C1" w:rsidP="005011C1">
      <w:pPr>
        <w:jc w:val="both"/>
        <w:rPr>
          <w:sz w:val="26"/>
          <w:szCs w:val="26"/>
          <w:lang w:val="sv-SE"/>
        </w:rPr>
      </w:pPr>
      <w:r w:rsidRPr="003E5702">
        <w:rPr>
          <w:rFonts w:ascii="Nikosh" w:eastAsia="Nikosh" w:hAnsi="Nikosh" w:cs="Vrinda"/>
          <w:sz w:val="26"/>
          <w:szCs w:val="26"/>
          <w:cs/>
          <w:lang w:val="sv-SE" w:bidi="bn-BD"/>
        </w:rPr>
        <w:t>সার্ভিস এন্ট্রান্স হলো বিদ্যুৎ সরবরাহ লাইন থেকে ব্যবহারকারীর বিল্ডিং বা ডিস্ট্রিবিউশন বোর্ড পর্যমত্মত্ম  বৈদ্যুতিক এনার্জি নেয়ার পদ্ধতি। বৈদ্যুতিক বিধি অনুসারে সার্ভিস এন্ট্রান্স সরবরাহকারীর সম্পদ এবং এতে গ্রাহকের হাত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কোন কাজ করা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মেরামত করা নিষেধ। আমাদের দেশে গ্রাহকের কাছ থেকে খরচ নিয়ে পিডিবি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পলস্নী বিদ্যুৎ এ ধরনের অন্যান্য সংস্থা সার্ভিস লাইন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য়ার কাজ করে থাকে। </w:t>
      </w:r>
    </w:p>
    <w:p w:rsidR="005011C1" w:rsidRPr="003E5702" w:rsidRDefault="005011C1" w:rsidP="005011C1">
      <w:pPr>
        <w:rPr>
          <w:b/>
          <w:sz w:val="16"/>
          <w:szCs w:val="16"/>
          <w:lang w:val="sv-SE"/>
        </w:rPr>
      </w:pPr>
    </w:p>
    <w:p w:rsidR="005011C1" w:rsidRDefault="005011C1" w:rsidP="005011C1">
      <w:pPr>
        <w:tabs>
          <w:tab w:val="left" w:pos="720"/>
        </w:tabs>
        <w:jc w:val="both"/>
        <w:rPr>
          <w:rFonts w:ascii="Nikosh" w:eastAsia="Nikosh" w:hAnsi="Nikosh" w:cs="Nikosh"/>
          <w:b/>
          <w:bCs/>
          <w:sz w:val="28"/>
          <w:szCs w:val="26"/>
          <w:lang w:val="sv-SE" w:bidi="bn-BD"/>
        </w:rPr>
      </w:pPr>
      <w:r>
        <w:rPr>
          <w:rFonts w:ascii="Nikosh" w:eastAsia="Nikosh" w:hAnsi="Nikosh" w:cs="Vrinda"/>
          <w:b/>
          <w:bCs/>
          <w:sz w:val="28"/>
          <w:szCs w:val="26"/>
          <w:cs/>
          <w:lang w:val="sv-SE" w:bidi="bn-BD"/>
        </w:rPr>
        <w:t>১৮</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১</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সার্ভিস এন্ট্রান্স বা সার্ভিস মেইন</w:t>
      </w:r>
    </w:p>
    <w:p w:rsidR="005011C1" w:rsidRPr="003E5702" w:rsidRDefault="005011C1" w:rsidP="005011C1">
      <w:pPr>
        <w:tabs>
          <w:tab w:val="left" w:pos="720"/>
        </w:tabs>
        <w:jc w:val="both"/>
        <w:rPr>
          <w:sz w:val="26"/>
          <w:szCs w:val="26"/>
          <w:lang w:val="sv-SE"/>
        </w:rPr>
      </w:pPr>
      <w:r w:rsidRPr="003E5702">
        <w:rPr>
          <w:rFonts w:ascii="Nikosh" w:eastAsia="Nikosh" w:hAnsi="Nikosh" w:cs="Vrinda"/>
          <w:sz w:val="26"/>
          <w:szCs w:val="26"/>
          <w:cs/>
          <w:lang w:val="sv-SE" w:bidi="bn-BD"/>
        </w:rPr>
        <w:t>বিদ্যুৎ সরবরাহকারী প্রতিষ্ঠান পিডিবি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পলস্নী বিদ্যুৎ</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ডেসকো এর ডিস্ট্রিবিউশন লাইনের গ্রাহকের নিকটবর্তী বৈদ্যুতিক পোল থেকে পিভিসি তার বা ক্যাবল এর মাধ্যমে ব্যবহারকারীর বিল্ডিং বা বাড়ি</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কলকারখানাতে বিদ্যুৎ সরবরাহের জন্য ব্যবহারকারীর মিটার বোর্ড পর্যমত্ম বিদ্যুৎ সরবরাহ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য়ার পদ্ধতিকে সার্ভিস এন্ট্রান্স বলে। লো ভোল্টেজ পদ্ধতিতে ৫</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৮ মিটার উপর দিয়ে এবং হাই ভোল্টেজ পদ্ধতিতে ৬</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১ মিটার উপর দিযে সার্ভিস লাইন টানা হয়। সার্ভিস লাইনের তার বা সার্ভিস ড্রপ ওয়্যারের জন্য ৬৫০ ভোল্ট গ্রেডের পিভিসি তার ব্যবহার করা হয়। বিদ্যুৎ সরবরাহকারী সংস্থার পোল থেকে গ্রাহকের মিটার পর্যমত্মত্ম লাইনকে সার্ভিস এন্ট্রান্স বলে।</w:t>
      </w:r>
    </w:p>
    <w:p w:rsidR="005011C1" w:rsidRPr="003E5702" w:rsidRDefault="005011C1" w:rsidP="005011C1">
      <w:pPr>
        <w:jc w:val="both"/>
        <w:rPr>
          <w:sz w:val="26"/>
          <w:szCs w:val="26"/>
          <w:lang w:val="sv-SE"/>
        </w:rPr>
      </w:pPr>
      <w:r w:rsidRPr="003E5702">
        <w:rPr>
          <w:rFonts w:ascii="Nikosh" w:eastAsia="Nikosh" w:hAnsi="Nikosh" w:cs="Vrinda"/>
          <w:sz w:val="26"/>
          <w:szCs w:val="26"/>
          <w:cs/>
          <w:lang w:val="sv-SE" w:bidi="bn-BD"/>
        </w:rPr>
        <w:t xml:space="preserve">গ্রাহকের ধরণ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লোডের পরিমাণ ও ধরণ</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অনুযায়ী সার্ভিস এন্ট্রাস দু</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ধরনের হয়।</w:t>
      </w:r>
    </w:p>
    <w:p w:rsidR="005011C1" w:rsidRPr="003E5702" w:rsidRDefault="005011C1" w:rsidP="005011C1">
      <w:pPr>
        <w:jc w:val="both"/>
        <w:rPr>
          <w:sz w:val="26"/>
          <w:szCs w:val="26"/>
          <w:lang w:val="sv-SE"/>
        </w:rPr>
      </w:pPr>
      <w:r w:rsidRPr="003E5702">
        <w:rPr>
          <w:rFonts w:ascii="Nikosh" w:eastAsia="Nikosh" w:hAnsi="Nikosh" w:cs="Vrinda"/>
          <w:sz w:val="26"/>
          <w:szCs w:val="26"/>
          <w:cs/>
          <w:lang w:val="sv-SE" w:bidi="bn-BD"/>
        </w:rPr>
        <w:t xml:space="preserve"> ১</w:t>
      </w:r>
      <w:r w:rsidR="000006DF">
        <w:rPr>
          <w:rFonts w:ascii="Nikosh" w:eastAsia="Nikosh" w:hAnsi="Nikosh" w:cs="Mangal"/>
          <w:sz w:val="26"/>
          <w:szCs w:val="26"/>
          <w:cs/>
          <w:lang w:val="sv-SE" w:bidi="hi-IN"/>
        </w:rPr>
        <w:t xml:space="preserve">. </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সিঙ্গেল ফেজ সার্ভিস এন্ট্রাস ও </w:t>
      </w:r>
      <w:r w:rsidRPr="003E5702">
        <w:rPr>
          <w:rFonts w:ascii="Nikosh" w:eastAsia="Nikosh" w:hAnsi="Nikosh" w:cs="Vrinda"/>
          <w:sz w:val="26"/>
          <w:szCs w:val="26"/>
          <w:cs/>
          <w:lang w:val="sv-SE" w:bidi="bn-BD"/>
        </w:rPr>
        <w:t>২</w:t>
      </w:r>
      <w:r w:rsidR="000006DF">
        <w:rPr>
          <w:rFonts w:ascii="Nikosh" w:eastAsia="Nikosh" w:hAnsi="Nikosh" w:cs="Mangal"/>
          <w:sz w:val="26"/>
          <w:szCs w:val="26"/>
          <w:cs/>
          <w:lang w:val="sv-SE" w:bidi="hi-IN"/>
        </w:rPr>
        <w:t xml:space="preserve">. </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থ্রী</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ফেজ সার্ভিস এন্ট্রাস। </w:t>
      </w:r>
    </w:p>
    <w:p w:rsidR="005011C1" w:rsidRPr="003E5702" w:rsidRDefault="005011C1" w:rsidP="005011C1">
      <w:pPr>
        <w:jc w:val="both"/>
        <w:rPr>
          <w:sz w:val="26"/>
          <w:szCs w:val="26"/>
          <w:lang w:val="sv-SE"/>
        </w:rPr>
      </w:pPr>
      <w:r w:rsidRPr="003E5702">
        <w:rPr>
          <w:rFonts w:ascii="Nikosh" w:eastAsia="Nikosh" w:hAnsi="Nikosh" w:cs="Vrinda"/>
          <w:sz w:val="26"/>
          <w:szCs w:val="26"/>
          <w:cs/>
          <w:lang w:val="sv-SE" w:bidi="bn-BD"/>
        </w:rPr>
        <w:t>সার্ভিস কানেকশনের জন্য গ্রাহকের আবেদনের প্রেক্ষিতে সরবরাহকারী প্রতিষ্ঠান সরেজম</w:t>
      </w:r>
      <w:r w:rsidR="00BF46F9">
        <w:rPr>
          <w:rFonts w:ascii="Nikosh" w:eastAsia="Nikosh" w:hAnsi="Nikosh" w:cs="Vrinda"/>
          <w:sz w:val="26"/>
          <w:szCs w:val="26"/>
          <w:cs/>
          <w:lang w:val="sv-SE" w:bidi="bn-BD"/>
        </w:rPr>
        <w:t>িনে তদমত্ম করে নিয়ম মোতাবেক</w:t>
      </w:r>
      <w:r w:rsidRPr="003E5702">
        <w:rPr>
          <w:rFonts w:ascii="Nikosh" w:eastAsia="Nikosh" w:hAnsi="Nikosh" w:cs="Vrinda"/>
          <w:sz w:val="26"/>
          <w:szCs w:val="26"/>
          <w:cs/>
          <w:lang w:val="sv-SE" w:bidi="bn-BD"/>
        </w:rPr>
        <w:t xml:space="preserve"> ব্যবস্থা করে। </w:t>
      </w:r>
    </w:p>
    <w:p w:rsidR="005011C1" w:rsidRPr="003E5702" w:rsidRDefault="005011C1" w:rsidP="005011C1">
      <w:pPr>
        <w:rPr>
          <w:b/>
          <w:sz w:val="16"/>
          <w:szCs w:val="16"/>
          <w:lang w:val="sv-SE"/>
        </w:rPr>
      </w:pPr>
    </w:p>
    <w:p w:rsidR="005011C1" w:rsidRDefault="005011C1" w:rsidP="005011C1">
      <w:pPr>
        <w:tabs>
          <w:tab w:val="left" w:pos="720"/>
          <w:tab w:val="left" w:pos="7410"/>
        </w:tabs>
        <w:rPr>
          <w:rFonts w:ascii="Nikosh" w:eastAsia="Nikosh" w:hAnsi="Nikosh" w:cs="Nikosh"/>
          <w:b/>
          <w:bCs/>
          <w:sz w:val="28"/>
          <w:szCs w:val="26"/>
          <w:lang w:val="sv-SE" w:bidi="bn-BD"/>
        </w:rPr>
      </w:pPr>
      <w:r>
        <w:rPr>
          <w:rFonts w:ascii="Nikosh" w:eastAsia="Nikosh" w:hAnsi="Nikosh" w:cs="Vrinda"/>
          <w:b/>
          <w:bCs/>
          <w:sz w:val="28"/>
          <w:szCs w:val="26"/>
          <w:cs/>
          <w:lang w:val="sv-SE" w:bidi="bn-BD"/>
        </w:rPr>
        <w:t>১৮</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২</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সার্ভিস এন্ট্রান্স এর বিভিন্ন অংশ</w:t>
      </w:r>
    </w:p>
    <w:p w:rsidR="005011C1" w:rsidRPr="003E5702" w:rsidRDefault="005011C1" w:rsidP="005011C1">
      <w:pPr>
        <w:tabs>
          <w:tab w:val="left" w:pos="720"/>
          <w:tab w:val="left" w:pos="7410"/>
        </w:tabs>
        <w:rPr>
          <w:sz w:val="26"/>
          <w:szCs w:val="26"/>
          <w:lang w:val="sv-SE"/>
        </w:rPr>
      </w:pPr>
      <w:r w:rsidRPr="003E5702">
        <w:rPr>
          <w:rFonts w:ascii="Nikosh" w:eastAsia="Nikosh" w:hAnsi="Nikosh" w:cs="Vrinda"/>
          <w:sz w:val="26"/>
          <w:szCs w:val="26"/>
          <w:cs/>
          <w:lang w:val="sv-SE" w:bidi="bn-BD"/>
        </w:rPr>
        <w:t>নিম্নবর্ণিত অংশগুলো নিয়ে সার্ভিস এন্ট্রান্স গঠিত। যথা</w:t>
      </w:r>
      <w:r w:rsidRPr="003E5702">
        <w:rPr>
          <w:rFonts w:ascii="Nikosh" w:eastAsia="Nikosh" w:hAnsi="Nikosh" w:cs="Nikosh"/>
          <w:sz w:val="26"/>
          <w:szCs w:val="26"/>
          <w:cs/>
          <w:lang w:val="sv-SE" w:bidi="bn-BD"/>
        </w:rPr>
        <w:t>-</w:t>
      </w:r>
      <w:r w:rsidRPr="003E5702">
        <w:rPr>
          <w:rFonts w:ascii="Nikosh" w:eastAsia="Nikosh" w:hAnsi="Nikosh" w:cs="Nikosh"/>
          <w:sz w:val="26"/>
          <w:szCs w:val="26"/>
          <w:cs/>
          <w:lang w:val="sv-SE" w:bidi="bn-BD"/>
        </w:rPr>
        <w:tab/>
      </w:r>
    </w:p>
    <w:p w:rsidR="005011C1" w:rsidRPr="003E5702" w:rsidRDefault="005011C1" w:rsidP="005011C1">
      <w:pPr>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লাইনের পোল</w:t>
      </w:r>
      <w:r w:rsidRPr="003E5702">
        <w:rPr>
          <w:rFonts w:ascii="Nikosh" w:eastAsia="Nikosh" w:hAnsi="Nikosh" w:cs="Nikosh"/>
          <w:sz w:val="26"/>
          <w:szCs w:val="26"/>
          <w:cs/>
          <w:lang w:val="sv-SE" w:bidi="bn-BD"/>
        </w:rPr>
        <w:t>,</w:t>
      </w:r>
    </w:p>
    <w:p w:rsidR="005011C1" w:rsidRPr="003E5702" w:rsidRDefault="005011C1" w:rsidP="005011C1">
      <w:pPr>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রক্ষণ ও বিচ্ছিন্ন করার ব্যবস্থা</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এরিয়াল ফিউজ বা পোল ফিউজ</w:t>
      </w:r>
      <w:r w:rsidRPr="003E5702">
        <w:rPr>
          <w:rFonts w:ascii="Nikosh" w:eastAsia="Nikosh" w:hAnsi="Nikosh" w:cs="Nikosh"/>
          <w:sz w:val="26"/>
          <w:szCs w:val="26"/>
          <w:cs/>
          <w:lang w:val="sv-SE" w:bidi="bn-BD"/>
        </w:rPr>
        <w:t>),</w:t>
      </w:r>
    </w:p>
    <w:p w:rsidR="005011C1" w:rsidRPr="003E5702" w:rsidRDefault="005011C1" w:rsidP="005011C1">
      <w:pPr>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Nikosh"/>
          <w:sz w:val="26"/>
          <w:szCs w:val="26"/>
          <w:cs/>
          <w:lang w:val="sv-SE" w:bidi="bn-BD"/>
        </w:rPr>
        <w:tab/>
      </w:r>
      <w:r w:rsidRPr="003E5702">
        <w:rPr>
          <w:rFonts w:ascii="Nikosh" w:eastAsia="Nikosh" w:hAnsi="Nikosh" w:cs="Vrinda"/>
          <w:sz w:val="26"/>
          <w:szCs w:val="26"/>
          <w:cs/>
          <w:lang w:val="sv-SE" w:bidi="bn-IN"/>
        </w:rPr>
        <w:t xml:space="preserve">সেফটি ডিভাইস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বিভিন্ন রকমের গার্ড</w:t>
      </w:r>
      <w:r w:rsidRPr="003E5702">
        <w:rPr>
          <w:rFonts w:ascii="Nikosh" w:eastAsia="Nikosh" w:hAnsi="Nikosh" w:cs="Nikosh"/>
          <w:sz w:val="26"/>
          <w:szCs w:val="26"/>
          <w:cs/>
          <w:lang w:val="sv-SE"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সার্ভিস ব্রাকেট</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টানা</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 xml:space="preserve">সার্ভিস ওয়্যার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বাড়ির বাহির হতে ভিতরের মিটার পর্যমত্ম তার</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 xml:space="preserve">সার্ভিস ড্রপ ওয়্যার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ডিস্ট্রিবিউশন লাইন হতে বিল্ডিং পর্যমত্ম জি আই তার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এবং </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IN"/>
        </w:rPr>
        <w:t>রিল ইনসুলেটর ইত্যাদি।</w:t>
      </w:r>
    </w:p>
    <w:p w:rsidR="005011C1" w:rsidRPr="003E5702" w:rsidRDefault="005011C1" w:rsidP="005011C1">
      <w:pPr>
        <w:jc w:val="both"/>
        <w:rPr>
          <w:sz w:val="26"/>
          <w:lang w:val="pt-BR"/>
        </w:rPr>
      </w:pPr>
      <w:r w:rsidRPr="003E5702">
        <w:rPr>
          <w:rFonts w:ascii="Nikosh" w:eastAsia="Nikosh" w:hAnsi="Nikosh" w:cs="Vrinda"/>
          <w:sz w:val="26"/>
          <w:cs/>
          <w:lang w:val="pt-BR" w:bidi="bn-BD"/>
        </w:rPr>
        <w:lastRenderedPageBreak/>
        <w:t>সার্ভিস এন্ট্রান্স এর বিভিন্ন অংশের বর্ণনা নিচে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 হলো এবং অংশগুলো নিচের ২২</w:t>
      </w:r>
      <w:r w:rsidRPr="003E5702">
        <w:rPr>
          <w:rFonts w:ascii="Nikosh" w:eastAsia="Nikosh" w:hAnsi="Nikosh" w:cs="Nikosh"/>
          <w:sz w:val="26"/>
          <w:cs/>
          <w:lang w:val="pt-BR" w:bidi="bn-BD"/>
        </w:rPr>
        <w:t>.</w:t>
      </w:r>
      <w:r w:rsidRPr="003E5702">
        <w:rPr>
          <w:rFonts w:ascii="Nikosh" w:eastAsia="Nikosh" w:hAnsi="Nikosh" w:cs="Vrinda"/>
          <w:sz w:val="26"/>
          <w:cs/>
          <w:lang w:val="pt-BR" w:bidi="bn-BD"/>
        </w:rPr>
        <w:t>১ নং চিত্রে দেখানো হযেছে।</w:t>
      </w:r>
    </w:p>
    <w:p w:rsidR="005011C1" w:rsidRPr="003E5702" w:rsidRDefault="005011C1" w:rsidP="005011C1">
      <w:pPr>
        <w:numPr>
          <w:ilvl w:val="0"/>
          <w:numId w:val="1"/>
        </w:numPr>
        <w:tabs>
          <w:tab w:val="num" w:pos="540"/>
        </w:tabs>
        <w:ind w:left="540"/>
        <w:jc w:val="both"/>
        <w:rPr>
          <w:rFonts w:ascii="NikoshBAN" w:eastAsia="NikoshBAN" w:hAnsi="NikoshBAN" w:cs="NikoshBAN"/>
          <w:spacing w:val="-4"/>
          <w:sz w:val="26"/>
          <w:lang w:val="pt-BR"/>
        </w:rPr>
      </w:pPr>
      <w:r w:rsidRPr="003E5702">
        <w:rPr>
          <w:rFonts w:ascii="Nikosh" w:eastAsia="Nikosh" w:hAnsi="Nikosh" w:cs="Vrinda"/>
          <w:spacing w:val="-4"/>
          <w:sz w:val="26"/>
          <w:cs/>
          <w:lang w:val="pt-BR" w:bidi="bn-BD"/>
        </w:rPr>
        <w:t>সার্ভিস বেল্ট</w:t>
      </w:r>
      <w:r w:rsidRPr="003E5702">
        <w:rPr>
          <w:rFonts w:ascii="Nikosh" w:eastAsia="Nikosh" w:hAnsi="Nikosh" w:cs="Nikosh"/>
          <w:spacing w:val="-4"/>
          <w:sz w:val="26"/>
          <w:cs/>
          <w:lang w:val="pt-BR" w:bidi="bn-BD"/>
        </w:rPr>
        <w:t xml:space="preserve">: </w:t>
      </w:r>
      <w:r w:rsidRPr="003E5702">
        <w:rPr>
          <w:rFonts w:ascii="Nikosh" w:eastAsia="Nikosh" w:hAnsi="Nikosh" w:cs="Vrinda"/>
          <w:spacing w:val="-4"/>
          <w:sz w:val="26"/>
          <w:cs/>
          <w:lang w:val="pt-BR" w:bidi="bn-BD"/>
        </w:rPr>
        <w:t xml:space="preserve">এটি </w:t>
      </w:r>
      <w:r>
        <w:rPr>
          <w:rFonts w:ascii="Nikosh" w:eastAsia="Nikosh" w:hAnsi="Nikosh" w:cs="Vrinda"/>
          <w:spacing w:val="-4"/>
          <w:sz w:val="26"/>
          <w:cs/>
          <w:lang w:val="pt-BR" w:bidi="bn-BD"/>
        </w:rPr>
        <w:t>একটি</w:t>
      </w:r>
      <w:r w:rsidRPr="003E5702">
        <w:rPr>
          <w:rFonts w:ascii="Nikosh" w:eastAsia="Nikosh" w:hAnsi="Nikosh" w:cs="Vrinda"/>
          <w:spacing w:val="-4"/>
          <w:sz w:val="26"/>
          <w:cs/>
          <w:lang w:val="pt-BR" w:bidi="bn-BD"/>
        </w:rPr>
        <w:t xml:space="preserve"> খোলা তামার তারের রিং বিশেষ যা নিম্নচাপ লাইনের এ্যালুমিনিয়াম তারের সাথে আটকানো হয়। </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এইচ টাইপ কানেক্টর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এটি দু</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দিকে ফাঁকা এ্যালুমিনিয়ামের কানেক্টর এর সাহায্যে সার্ভিস বেল্ট লাইনের সাথে অত্যমত্ম মজবুত ভাবে আটকানো হয়। এটি আটকানোর জন্য হ্যান্ড কম্প্রেসার বা হাইড্রোলিক কম্প্রেসার প্রয়োজন হয়।</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সার্ভিস ওয়্যার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সার্ভিস ওয়্যার হিসেবে সাধারণত </w:t>
      </w:r>
      <w:r w:rsidRPr="003E5702">
        <w:rPr>
          <w:rFonts w:ascii="Nikosh" w:eastAsia="Nikosh" w:hAnsi="Nikosh" w:cs="Vrinda"/>
          <w:spacing w:val="-8"/>
          <w:sz w:val="26"/>
          <w:cs/>
          <w:lang w:val="pt-BR" w:bidi="bn-BD"/>
        </w:rPr>
        <w:t>২৫</w:t>
      </w:r>
      <w:r w:rsidRPr="003E5702">
        <w:rPr>
          <w:rFonts w:ascii="Nikosh" w:eastAsia="Nikosh" w:hAnsi="Nikosh" w:cs="Vrinda"/>
          <w:sz w:val="26"/>
          <w:cs/>
          <w:lang w:val="pt-BR" w:bidi="bn-BD"/>
        </w:rPr>
        <w:t xml:space="preserve"> বর্গ মিমি সাইজের পিভিসি তার ব্যবহার করা হয়। এর তারের মাধ্যমে সার্ভিস বেল্ট থেকে সংযোগ মিটার বক্সে আনা হয়।</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সার্ভিস ব্রাকেট</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ষ্টিলের তৈরি </w:t>
      </w:r>
      <w:r>
        <w:rPr>
          <w:rFonts w:ascii="Nikosh" w:eastAsia="Nikosh" w:hAnsi="Nikosh" w:cs="Vrinda"/>
          <w:sz w:val="26"/>
          <w:cs/>
          <w:lang w:val="pt-BR" w:bidi="bn-BD"/>
        </w:rPr>
        <w:t>একটি</w:t>
      </w:r>
      <w:r w:rsidRPr="003E5702">
        <w:rPr>
          <w:rFonts w:ascii="Nikosh" w:eastAsia="Nikosh" w:hAnsi="Nikosh" w:cs="Vrinda"/>
          <w:sz w:val="26"/>
          <w:cs/>
          <w:lang w:val="pt-BR" w:bidi="bn-BD"/>
        </w:rPr>
        <w:t xml:space="preserve"> সোজা বা বাঁকানো পেস্নট বিশেষ</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যার মাঝখানে প্রস্থ বরাবর </w:t>
      </w:r>
      <w:r>
        <w:rPr>
          <w:rFonts w:ascii="Nikosh" w:eastAsia="Nikosh" w:hAnsi="Nikosh" w:cs="Vrinda"/>
          <w:sz w:val="26"/>
          <w:cs/>
          <w:lang w:val="pt-BR" w:bidi="bn-BD"/>
        </w:rPr>
        <w:t>একটি</w:t>
      </w:r>
      <w:r w:rsidRPr="003E5702">
        <w:rPr>
          <w:rFonts w:ascii="Nikosh" w:eastAsia="Nikosh" w:hAnsi="Nikosh" w:cs="Vrinda"/>
          <w:sz w:val="26"/>
          <w:cs/>
          <w:lang w:val="pt-BR" w:bidi="bn-BD"/>
        </w:rPr>
        <w:t xml:space="preserve"> হাতল আকারের রড ওয়েল্ডিং করে লাগনো থাকে। সার্ভিস ড্রপ ক্ল্যাম্পটি বোল্ট কিংবা পোল বেন্ড ক্ল্যাম্পের সাহায্যে খুটির সাথে আটকানো হয়। যা সার্ভিস ড্রপকে খুটির দিক থেকে টেনে রাখে। </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pacing w:val="-8"/>
          <w:sz w:val="26"/>
          <w:cs/>
          <w:lang w:val="pt-BR" w:bidi="bn-BD"/>
        </w:rPr>
        <w:t>সার্ভিস ড্রপ ওয়্যার</w:t>
      </w:r>
      <w:r w:rsidRPr="003E5702">
        <w:rPr>
          <w:rFonts w:ascii="Nikosh" w:eastAsia="Nikosh" w:hAnsi="Nikosh" w:cs="Nikosh"/>
          <w:spacing w:val="-8"/>
          <w:sz w:val="26"/>
          <w:cs/>
          <w:lang w:val="pt-BR" w:bidi="bn-BD"/>
        </w:rPr>
        <w:t xml:space="preserve">: </w:t>
      </w:r>
      <w:r w:rsidRPr="003E5702">
        <w:rPr>
          <w:rFonts w:ascii="Nikosh" w:eastAsia="Nikosh" w:hAnsi="Nikosh" w:cs="Vrinda"/>
          <w:spacing w:val="-8"/>
          <w:sz w:val="26"/>
          <w:cs/>
          <w:lang w:val="pt-BR" w:bidi="bn-BD"/>
        </w:rPr>
        <w:t xml:space="preserve">সার্ভিস ড্রপের জন্য ৬৫০ ভোল্ট গ্রেডের তিনটি সাইজের পিভিসি ইনসুলেটেড কপার তার ব্যবহার করা হয়। </w:t>
      </w:r>
      <w:r w:rsidRPr="003E5702">
        <w:rPr>
          <w:rFonts w:ascii="Nikosh" w:eastAsia="Nikosh" w:hAnsi="Nikosh" w:cs="Vrinda"/>
          <w:sz w:val="26"/>
          <w:cs/>
          <w:lang w:val="pt-BR" w:bidi="bn-BD"/>
        </w:rPr>
        <w:t>এখানে উলেস্নখ্য যে</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সিঙ্গেল ফেজ সরবরাহের ক্ষেত্রে টু্</w:t>
      </w:r>
      <w:r w:rsidRPr="003E5702">
        <w:rPr>
          <w:rFonts w:ascii="Nikosh" w:eastAsia="Nikosh" w:hAnsi="Nikosh" w:cs="Nikosh"/>
          <w:sz w:val="26"/>
          <w:cs/>
          <w:lang w:val="pt-BR" w:bidi="bn-BD"/>
        </w:rPr>
        <w:t>-</w:t>
      </w:r>
      <w:r w:rsidRPr="003E5702">
        <w:rPr>
          <w:rFonts w:ascii="Nikosh" w:eastAsia="Nikosh" w:hAnsi="Nikosh" w:cs="Vrinda"/>
          <w:sz w:val="26"/>
          <w:cs/>
          <w:lang w:val="pt-BR" w:bidi="bn-BD"/>
        </w:rPr>
        <w:t>ইন কোর বা ডুপ্লেক্স তার এবং থ্রী</w:t>
      </w:r>
      <w:r w:rsidRPr="003E5702">
        <w:rPr>
          <w:rFonts w:ascii="Nikosh" w:eastAsia="Nikosh" w:hAnsi="Nikosh" w:cs="Nikosh"/>
          <w:sz w:val="26"/>
          <w:cs/>
          <w:lang w:val="pt-BR" w:bidi="bn-BD"/>
        </w:rPr>
        <w:t>-</w:t>
      </w:r>
      <w:r w:rsidRPr="003E5702">
        <w:rPr>
          <w:rFonts w:ascii="Nikosh" w:eastAsia="Nikosh" w:hAnsi="Nikosh" w:cs="Vrinda"/>
          <w:sz w:val="26"/>
          <w:cs/>
          <w:lang w:val="pt-BR" w:bidi="bn-BD"/>
        </w:rPr>
        <w:t>ফেজ সরবরাহের ক্ষেত্রে ফোর কোর বা কোয়াড</w:t>
      </w:r>
      <w:r w:rsidRPr="003E5702">
        <w:rPr>
          <w:rFonts w:ascii="Nikosh" w:eastAsia="Nikosh" w:hAnsi="Nikosh" w:cs="Nikosh"/>
          <w:sz w:val="26"/>
          <w:cs/>
          <w:lang w:val="pt-BR" w:bidi="bn-BD"/>
        </w:rPr>
        <w:t>-</w:t>
      </w:r>
      <w:r w:rsidRPr="003E5702">
        <w:rPr>
          <w:rFonts w:ascii="Nikosh" w:eastAsia="Nikosh" w:hAnsi="Nikosh" w:cs="Vrinda"/>
          <w:sz w:val="26"/>
          <w:cs/>
          <w:lang w:val="pt-BR" w:bidi="bn-BD"/>
        </w:rPr>
        <w:t>ডুপেস্নক্স তার ব্যবহার করা হয়। কিন্তু পলস্নী বিদ্যুতায়নের ক্ষেত্রে পিভিসি ইনসুলেটেড এ্যালুমিনিয়াম পরিবাহী ব্যবহার করা হয়।</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Pr>
          <w:rFonts w:ascii="Nikosh" w:eastAsia="Nikosh" w:hAnsi="Nikosh" w:cs="Vrinda"/>
          <w:sz w:val="26"/>
          <w:cs/>
          <w:lang w:val="pt-BR" w:bidi="bn-BD"/>
        </w:rPr>
        <w:t>সেকেন্ডারী</w:t>
      </w:r>
      <w:r w:rsidRPr="003E5702">
        <w:rPr>
          <w:rFonts w:ascii="Nikosh" w:eastAsia="Nikosh" w:hAnsi="Nikosh" w:cs="Vrinda"/>
          <w:sz w:val="26"/>
          <w:cs/>
          <w:lang w:val="pt-BR" w:bidi="bn-BD"/>
        </w:rPr>
        <w:t xml:space="preserve"> ক্লেভিস</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এটি ষ্টিল বা উন্নত পস্নাষ্টিকের তৈরি এক ধরনের ক্ল্যাম্প যার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টি অংশের মাঝে সার্ভিস ড্রপের নিউট্রাল তারটি বসিয়ে ড্র অংশে লাগানো ষ্টিল ওয়্যার হুকটি টানে আটকিয়ে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য়া হয়। অতঃপর হুকটিকে সার্ভিস ব্রাকেটের সাথে অটকানো হয়। </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সার্ভিস এন্ট্রান্স ওয়্যার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বর্তমানে সার্ভিস এন্ট্রান্স ওয়্যার হিসেবে আলাদা কোন তার ব্যবহার করা হয় না। সার্ভিস ড্রপ ওয়্যারকে টান করে সার্ভিস এইন্ড ক্লাম্পের সাথে পূনরায় </w:t>
      </w:r>
      <w:r>
        <w:rPr>
          <w:rFonts w:ascii="Nikosh" w:eastAsia="Nikosh" w:hAnsi="Nikosh" w:cs="Vrinda"/>
          <w:sz w:val="26"/>
          <w:cs/>
          <w:lang w:val="pt-BR" w:bidi="bn-BD"/>
        </w:rPr>
        <w:t>সেকেন্ডারী</w:t>
      </w:r>
      <w:r w:rsidRPr="003E5702">
        <w:rPr>
          <w:rFonts w:ascii="Nikosh" w:eastAsia="Nikosh" w:hAnsi="Nikosh" w:cs="Vrinda"/>
          <w:sz w:val="26"/>
          <w:cs/>
          <w:lang w:val="pt-BR" w:bidi="bn-BD"/>
        </w:rPr>
        <w:t xml:space="preserve"> ক্লেভিস দিয়ে আটকিয়ে অবশিষ্ট অংশ সার্ভিস এন্ট্রান্স হিসেবে সার্ভিস পাইপের ভিতর দিয়ে মিটারের সাথে সংযুক্ত করে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 হয়।</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সার্ভিস পাইপ</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এর মধ্য দিয়ে সার্ভিস তার গ্রাহকের বাড়িতে বা ঘরে প্রবেশ করানো হয়। সার্ভিস পাইপ হিসেবে ৩৮ মি</w:t>
      </w:r>
      <w:r w:rsidRPr="003E5702">
        <w:rPr>
          <w:rFonts w:ascii="Nikosh" w:eastAsia="Nikosh" w:hAnsi="Nikosh" w:cs="Nikosh"/>
          <w:sz w:val="26"/>
          <w:cs/>
          <w:lang w:val="pt-BR" w:bidi="bn-BD"/>
        </w:rPr>
        <w:t>.</w:t>
      </w:r>
      <w:r w:rsidRPr="003E5702">
        <w:rPr>
          <w:rFonts w:ascii="Nikosh" w:eastAsia="Nikosh" w:hAnsi="Nikosh" w:cs="Vrinda"/>
          <w:sz w:val="26"/>
          <w:cs/>
          <w:lang w:val="pt-BR" w:bidi="bn-BD"/>
        </w:rPr>
        <w:t>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 ২৫ 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ব্যাসের  জি আই পাইপ ব্যবহার করা হয়। এর উপর দিয়ে যেন বৃষ্টির পানি প্রবেশ না করতে পারে সে জন্য পাইপটির উপরের প্রামত্মটি বেন্ড করে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য়া হয় যা চিত্রে দেখানো হয়েছে। </w:t>
      </w:r>
    </w:p>
    <w:p w:rsidR="005011C1" w:rsidRPr="003E5702" w:rsidRDefault="005011C1" w:rsidP="005011C1">
      <w:pPr>
        <w:numPr>
          <w:ilvl w:val="0"/>
          <w:numId w:val="1"/>
        </w:numPr>
        <w:tabs>
          <w:tab w:val="num" w:pos="540"/>
        </w:tabs>
        <w:ind w:left="540"/>
        <w:jc w:val="both"/>
        <w:rPr>
          <w:rFonts w:ascii="NikoshBAN" w:eastAsia="NikoshBAN" w:hAnsi="NikoshBAN" w:cs="NikoshBAN"/>
          <w:sz w:val="26"/>
          <w:lang w:val="pt-BR"/>
        </w:rPr>
      </w:pPr>
      <w:r w:rsidRPr="003E5702">
        <w:rPr>
          <w:rFonts w:ascii="Nikosh" w:eastAsia="Nikosh" w:hAnsi="Nikosh" w:cs="Vrinda"/>
          <w:sz w:val="26"/>
          <w:cs/>
          <w:lang w:val="pt-BR" w:bidi="bn-BD"/>
        </w:rPr>
        <w:t>টানা তার বা ষ্টে ওয়্যার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সার্ভিস পাইপের একপার্শ্বে সার্ভিস তারের টান থাকে বলে পাইপটি তারের টানে বেঁকে যেতে পারে। তাছাড়া ঝড়ের সময় প্রবল বাতাসের ফলে দূর্ঘটনা ঘটতে পারে। এরূপ সমস্যা থেকে মুক্ত থাকার জন্য সার্ভিস পাইপকে সার্ভিস তারের বিপরীত দিকে টেনে রাখার জন্য জি আই তারের টানা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 হয়</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যা চিত্রে দেখানো হয়েছে। </w:t>
      </w:r>
    </w:p>
    <w:p w:rsidR="005011C1" w:rsidRPr="003E5702" w:rsidRDefault="005011C1" w:rsidP="005011C1">
      <w:pPr>
        <w:jc w:val="both"/>
        <w:rPr>
          <w:sz w:val="26"/>
          <w:lang w:val="pt-BR"/>
        </w:rPr>
      </w:pPr>
    </w:p>
    <w:p w:rsidR="005011C1" w:rsidRPr="003E5702" w:rsidRDefault="005011C1" w:rsidP="005011C1">
      <w:pPr>
        <w:rPr>
          <w:sz w:val="16"/>
          <w:szCs w:val="26"/>
          <w:lang w:val="pt-BR"/>
        </w:rPr>
      </w:pPr>
    </w:p>
    <w:p w:rsidR="005011C1" w:rsidRPr="001937AC" w:rsidRDefault="005011C1" w:rsidP="005011C1">
      <w:pPr>
        <w:tabs>
          <w:tab w:val="left" w:pos="720"/>
        </w:tabs>
        <w:rPr>
          <w:b/>
          <w:sz w:val="28"/>
          <w:szCs w:val="28"/>
          <w:lang w:val="pt-BR"/>
        </w:rPr>
      </w:pPr>
      <w:r w:rsidRPr="001937AC">
        <w:rPr>
          <w:rFonts w:ascii="Nikosh" w:eastAsia="Nikosh" w:hAnsi="Nikosh" w:cs="Vrinda"/>
          <w:b/>
          <w:bCs/>
          <w:sz w:val="28"/>
          <w:szCs w:val="28"/>
          <w:cs/>
          <w:lang w:val="pt-BR" w:bidi="bn-BD"/>
        </w:rPr>
        <w:t>১৮</w:t>
      </w:r>
      <w:r w:rsidRPr="001937AC">
        <w:rPr>
          <w:rFonts w:ascii="Nikosh" w:eastAsia="Nikosh" w:hAnsi="Nikosh" w:cs="Nikosh"/>
          <w:b/>
          <w:bCs/>
          <w:sz w:val="28"/>
          <w:szCs w:val="28"/>
          <w:cs/>
          <w:lang w:val="pt-BR" w:bidi="bn-BD"/>
        </w:rPr>
        <w:t>.</w:t>
      </w:r>
      <w:r w:rsidRPr="001937AC">
        <w:rPr>
          <w:rFonts w:ascii="Nikosh" w:eastAsia="Nikosh" w:hAnsi="Nikosh" w:cs="Vrinda"/>
          <w:b/>
          <w:bCs/>
          <w:sz w:val="28"/>
          <w:szCs w:val="28"/>
          <w:cs/>
          <w:lang w:val="pt-BR" w:bidi="bn-BD"/>
        </w:rPr>
        <w:t>৩</w:t>
      </w:r>
      <w:r w:rsidRPr="001937AC">
        <w:rPr>
          <w:rFonts w:ascii="Nikosh" w:eastAsia="Nikosh" w:hAnsi="Nikosh" w:cs="Nikosh"/>
          <w:b/>
          <w:bCs/>
          <w:sz w:val="28"/>
          <w:szCs w:val="28"/>
          <w:cs/>
          <w:lang w:val="pt-BR" w:bidi="bn-BD"/>
        </w:rPr>
        <w:tab/>
      </w:r>
      <w:r w:rsidRPr="001937AC">
        <w:rPr>
          <w:rFonts w:ascii="Nikosh" w:eastAsia="Nikosh" w:hAnsi="Nikosh" w:cs="Vrinda"/>
          <w:b/>
          <w:bCs/>
          <w:sz w:val="28"/>
          <w:szCs w:val="28"/>
          <w:cs/>
          <w:lang w:val="pt-BR" w:bidi="bn-BD"/>
        </w:rPr>
        <w:t xml:space="preserve">সার্ভিস এন্ট্রান্স এর লাইন ডায়াগ্রাম </w:t>
      </w:r>
      <w:r w:rsidRPr="001937AC">
        <w:rPr>
          <w:rFonts w:ascii="Nikosh" w:eastAsia="Nikosh" w:hAnsi="Nikosh" w:cs="Nikosh"/>
          <w:b/>
          <w:bCs/>
          <w:sz w:val="28"/>
          <w:szCs w:val="28"/>
          <w:cs/>
          <w:lang w:val="pt-BR" w:bidi="bn-BD"/>
        </w:rPr>
        <w:t>(</w:t>
      </w:r>
      <w:r w:rsidRPr="001937AC">
        <w:rPr>
          <w:rFonts w:ascii="Nikosh" w:eastAsia="Nikosh" w:hAnsi="Nikosh" w:cs="Vrinda"/>
          <w:b/>
          <w:bCs/>
          <w:sz w:val="28"/>
          <w:szCs w:val="28"/>
          <w:cs/>
          <w:lang w:val="pt-BR" w:bidi="bn-BD"/>
        </w:rPr>
        <w:t>সিঙ্গেল ফেজ ও তিন ফেজ</w:t>
      </w:r>
      <w:r w:rsidRPr="001937AC">
        <w:rPr>
          <w:rFonts w:ascii="Nikosh" w:eastAsia="Nikosh" w:hAnsi="Nikosh" w:cs="Nikosh"/>
          <w:b/>
          <w:bCs/>
          <w:sz w:val="28"/>
          <w:szCs w:val="28"/>
          <w:cs/>
          <w:lang w:val="pt-BR" w:bidi="bn-BD"/>
        </w:rPr>
        <w:t>)</w:t>
      </w:r>
    </w:p>
    <w:p w:rsidR="005011C1" w:rsidRPr="00AB15F5" w:rsidRDefault="00FD3CE2" w:rsidP="005011C1">
      <w:pPr>
        <w:jc w:val="center"/>
        <w:rPr>
          <w:sz w:val="26"/>
          <w:szCs w:val="26"/>
        </w:rPr>
      </w:pPr>
      <w:r>
        <w:rPr>
          <w:noProof/>
          <w:sz w:val="26"/>
          <w:szCs w:val="26"/>
          <w:lang w:bidi="bn-IN"/>
        </w:rPr>
        <w:lastRenderedPageBreak/>
        <w:drawing>
          <wp:inline distT="0" distB="0" distL="0" distR="0">
            <wp:extent cx="5104413" cy="2581275"/>
            <wp:effectExtent l="19050" t="0" r="987" b="0"/>
            <wp:docPr id="4" name="Picture 4" descr="D:\Engr. Samsul Arifin\BTEB\buet\Electrict-2\PAGE-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gr. Samsul Arifin\BTEB\buet\Electrict-2\PAGE-120.jpg"/>
                    <pic:cNvPicPr>
                      <a:picLocks noChangeAspect="1" noChangeArrowheads="1"/>
                    </pic:cNvPicPr>
                  </pic:nvPicPr>
                  <pic:blipFill>
                    <a:blip r:embed="rId5"/>
                    <a:srcRect/>
                    <a:stretch>
                      <a:fillRect/>
                    </a:stretch>
                  </pic:blipFill>
                  <pic:spPr bwMode="auto">
                    <a:xfrm>
                      <a:off x="0" y="0"/>
                      <a:ext cx="5104413" cy="2581275"/>
                    </a:xfrm>
                    <a:prstGeom prst="rect">
                      <a:avLst/>
                    </a:prstGeom>
                    <a:noFill/>
                    <a:ln w="9525">
                      <a:noFill/>
                      <a:miter lim="800000"/>
                      <a:headEnd/>
                      <a:tailEnd/>
                    </a:ln>
                  </pic:spPr>
                </pic:pic>
              </a:graphicData>
            </a:graphic>
          </wp:inline>
        </w:drawing>
      </w:r>
    </w:p>
    <w:p w:rsidR="005011C1" w:rsidRPr="00AB15F5" w:rsidRDefault="005011C1" w:rsidP="005011C1">
      <w:pPr>
        <w:rPr>
          <w:sz w:val="26"/>
          <w:szCs w:val="26"/>
        </w:rPr>
      </w:pPr>
      <w:r>
        <w:rPr>
          <w:rFonts w:ascii="Nikosh" w:eastAsia="Nikosh" w:hAnsi="Nikosh" w:cs="Nikosh"/>
          <w:b/>
          <w:bCs/>
          <w:sz w:val="26"/>
          <w:cs/>
          <w:lang w:bidi="bn-BD"/>
        </w:rPr>
        <w:t xml:space="preserve">                  </w:t>
      </w: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১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সিঙ্গেল ফেজ সার্ভিস এন্ট্রান্স এর লাইন ডায়াগ্রাম।</w:t>
      </w:r>
    </w:p>
    <w:p w:rsidR="005011C1" w:rsidRPr="00AB15F5" w:rsidRDefault="005011C1" w:rsidP="005011C1">
      <w:pPr>
        <w:jc w:val="center"/>
        <w:rPr>
          <w:sz w:val="26"/>
          <w:szCs w:val="26"/>
        </w:rPr>
      </w:pPr>
    </w:p>
    <w:p w:rsidR="005011C1" w:rsidRPr="00AB15F5" w:rsidRDefault="00FD3CE2" w:rsidP="005011C1">
      <w:pPr>
        <w:jc w:val="center"/>
        <w:rPr>
          <w:sz w:val="26"/>
          <w:szCs w:val="26"/>
        </w:rPr>
      </w:pPr>
      <w:r>
        <w:rPr>
          <w:noProof/>
          <w:sz w:val="26"/>
          <w:szCs w:val="26"/>
          <w:lang w:bidi="bn-IN"/>
        </w:rPr>
        <w:drawing>
          <wp:inline distT="0" distB="0" distL="0" distR="0">
            <wp:extent cx="4238625" cy="3478713"/>
            <wp:effectExtent l="19050" t="0" r="9525" b="0"/>
            <wp:docPr id="5" name="Picture 5" descr="D:\Engr. Samsul Arifin\BTEB\buet\Electrict-2\PAGE-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ngr. Samsul Arifin\BTEB\buet\Electrict-2\PAGE-121.jpg"/>
                    <pic:cNvPicPr>
                      <a:picLocks noChangeAspect="1" noChangeArrowheads="1"/>
                    </pic:cNvPicPr>
                  </pic:nvPicPr>
                  <pic:blipFill>
                    <a:blip r:embed="rId6"/>
                    <a:srcRect l="7532" t="10050" r="52244" b="55444"/>
                    <a:stretch>
                      <a:fillRect/>
                    </a:stretch>
                  </pic:blipFill>
                  <pic:spPr bwMode="auto">
                    <a:xfrm>
                      <a:off x="0" y="0"/>
                      <a:ext cx="4247933" cy="3486352"/>
                    </a:xfrm>
                    <a:prstGeom prst="rect">
                      <a:avLst/>
                    </a:prstGeom>
                    <a:noFill/>
                    <a:ln w="9525">
                      <a:noFill/>
                      <a:miter lim="800000"/>
                      <a:headEnd/>
                      <a:tailEnd/>
                    </a:ln>
                  </pic:spPr>
                </pic:pic>
              </a:graphicData>
            </a:graphic>
          </wp:inline>
        </w:drawing>
      </w:r>
    </w:p>
    <w:p w:rsidR="005011C1" w:rsidRPr="00AB15F5" w:rsidRDefault="005011C1" w:rsidP="005011C1">
      <w:pPr>
        <w:jc w:val="center"/>
        <w:rPr>
          <w:sz w:val="26"/>
          <w:szCs w:val="26"/>
        </w:rPr>
      </w:pP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২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ক্রেডল্ গার্ডসহ সিঙ্গেল ফেজ সার্ভিস এন্ট্রান্স এর লাইন ডায়াগ্রাম।</w:t>
      </w:r>
    </w:p>
    <w:p w:rsidR="005011C1" w:rsidRPr="00AB15F5" w:rsidRDefault="005011C1" w:rsidP="005011C1">
      <w:pPr>
        <w:jc w:val="center"/>
        <w:rPr>
          <w:sz w:val="26"/>
          <w:szCs w:val="26"/>
        </w:rPr>
      </w:pPr>
    </w:p>
    <w:p w:rsidR="005011C1" w:rsidRPr="00AB15F5" w:rsidRDefault="00FD3CE2" w:rsidP="005011C1">
      <w:pPr>
        <w:jc w:val="center"/>
        <w:rPr>
          <w:sz w:val="26"/>
          <w:szCs w:val="26"/>
        </w:rPr>
      </w:pPr>
      <w:r>
        <w:rPr>
          <w:noProof/>
          <w:sz w:val="26"/>
          <w:szCs w:val="26"/>
          <w:lang w:bidi="bn-IN"/>
        </w:rPr>
        <w:lastRenderedPageBreak/>
        <w:drawing>
          <wp:inline distT="0" distB="0" distL="0" distR="0">
            <wp:extent cx="5191125" cy="4453749"/>
            <wp:effectExtent l="19050" t="0" r="9525" b="0"/>
            <wp:docPr id="6" name="Picture 6" descr="D:\Engr. Samsul Arifin\BTEB\buet\Electrict-2\PAGE-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ngr. Samsul Arifin\BTEB\buet\Electrict-2\PAGE-121.jpg"/>
                    <pic:cNvPicPr>
                      <a:picLocks noChangeAspect="1" noChangeArrowheads="1"/>
                    </pic:cNvPicPr>
                  </pic:nvPicPr>
                  <pic:blipFill>
                    <a:blip r:embed="rId6"/>
                    <a:srcRect t="49414" r="43590"/>
                    <a:stretch>
                      <a:fillRect/>
                    </a:stretch>
                  </pic:blipFill>
                  <pic:spPr bwMode="auto">
                    <a:xfrm>
                      <a:off x="0" y="0"/>
                      <a:ext cx="5196040" cy="4457966"/>
                    </a:xfrm>
                    <a:prstGeom prst="rect">
                      <a:avLst/>
                    </a:prstGeom>
                    <a:noFill/>
                    <a:ln w="9525">
                      <a:noFill/>
                      <a:miter lim="800000"/>
                      <a:headEnd/>
                      <a:tailEnd/>
                    </a:ln>
                  </pic:spPr>
                </pic:pic>
              </a:graphicData>
            </a:graphic>
          </wp:inline>
        </w:drawing>
      </w:r>
    </w:p>
    <w:p w:rsidR="005011C1" w:rsidRPr="00AB15F5" w:rsidRDefault="005011C1" w:rsidP="005011C1">
      <w:pPr>
        <w:rPr>
          <w:sz w:val="26"/>
          <w:szCs w:val="26"/>
        </w:rPr>
      </w:pPr>
    </w:p>
    <w:p w:rsidR="005011C1" w:rsidRDefault="005011C1" w:rsidP="005011C1">
      <w:pPr>
        <w:jc w:val="center"/>
        <w:rPr>
          <w:sz w:val="26"/>
          <w:szCs w:val="26"/>
        </w:rPr>
      </w:pPr>
      <w:r>
        <w:rPr>
          <w:rFonts w:ascii="Nikosh" w:eastAsia="Nikosh" w:hAnsi="Nikosh" w:cs="Nikosh"/>
          <w:sz w:val="26"/>
          <w:szCs w:val="26"/>
          <w:cs/>
          <w:lang w:bidi="bn-BD"/>
        </w:rPr>
        <w:tab/>
      </w:r>
      <w:r>
        <w:rPr>
          <w:rFonts w:ascii="Nikosh" w:eastAsia="Nikosh" w:hAnsi="Nikosh" w:cs="Vrinda"/>
          <w:sz w:val="26"/>
          <w:szCs w:val="26"/>
          <w:cs/>
          <w:lang w:bidi="bn-BD"/>
        </w:rPr>
        <w:t>চিত্র ১৮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পলস্নী বিদ্যুৎ সিস্টেমে ব্যবহৃত সিঙ্গেল ফেজ সার্ভিস এন্ট্রান্স এর লাইন ডায়াগ্রাম।</w:t>
      </w:r>
    </w:p>
    <w:p w:rsidR="005011C1" w:rsidRDefault="005011C1" w:rsidP="005011C1">
      <w:pPr>
        <w:jc w:val="center"/>
        <w:rPr>
          <w:sz w:val="26"/>
          <w:szCs w:val="26"/>
        </w:rPr>
      </w:pPr>
      <w:r>
        <w:rPr>
          <w:rFonts w:ascii="SutonnyMJ" w:hAnsi="SutonnyMJ"/>
          <w:noProof/>
          <w:sz w:val="26"/>
          <w:szCs w:val="26"/>
          <w:lang w:bidi="bn-IN"/>
        </w:rPr>
        <w:drawing>
          <wp:inline distT="0" distB="0" distL="0" distR="0">
            <wp:extent cx="2972852" cy="2675362"/>
            <wp:effectExtent l="1905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7" cstate="print"/>
                    <a:srcRect/>
                    <a:stretch>
                      <a:fillRect/>
                    </a:stretch>
                  </pic:blipFill>
                  <pic:spPr bwMode="auto">
                    <a:xfrm>
                      <a:off x="0" y="0"/>
                      <a:ext cx="2972852" cy="2675362"/>
                    </a:xfrm>
                    <a:prstGeom prst="rect">
                      <a:avLst/>
                    </a:prstGeom>
                    <a:noFill/>
                    <a:ln w="9525">
                      <a:noFill/>
                      <a:miter lim="800000"/>
                      <a:headEnd/>
                      <a:tailEnd/>
                    </a:ln>
                  </pic:spPr>
                </pic:pic>
              </a:graphicData>
            </a:graphic>
          </wp:inline>
        </w:drawing>
      </w:r>
    </w:p>
    <w:p w:rsidR="005011C1" w:rsidRPr="00AB15F5" w:rsidRDefault="005011C1" w:rsidP="005011C1">
      <w:pPr>
        <w:jc w:val="center"/>
        <w:rPr>
          <w:sz w:val="26"/>
          <w:szCs w:val="26"/>
        </w:rPr>
      </w:pPr>
    </w:p>
    <w:p w:rsidR="005011C1" w:rsidRPr="00AB15F5" w:rsidRDefault="005011C1" w:rsidP="005011C1">
      <w:pPr>
        <w:jc w:val="center"/>
        <w:rPr>
          <w:sz w:val="26"/>
          <w:szCs w:val="26"/>
        </w:rPr>
      </w:pPr>
      <w:r>
        <w:rPr>
          <w:rFonts w:ascii="Nikosh" w:eastAsia="Nikosh" w:hAnsi="Nikosh" w:cs="Vrinda"/>
          <w:sz w:val="26"/>
          <w:szCs w:val="26"/>
          <w:cs/>
          <w:lang w:bidi="bn-BD"/>
        </w:rPr>
        <w:t>চিত্র ১৮</w:t>
      </w:r>
      <w:r>
        <w:rPr>
          <w:rFonts w:ascii="Nikosh" w:eastAsia="Nikosh" w:hAnsi="Nikosh" w:cs="Nikosh"/>
          <w:sz w:val="26"/>
          <w:szCs w:val="26"/>
          <w:cs/>
          <w:lang w:bidi="bn-BD"/>
        </w:rPr>
        <w:t>.</w:t>
      </w:r>
      <w:r>
        <w:rPr>
          <w:rFonts w:ascii="Nikosh" w:eastAsia="Nikosh" w:hAnsi="Nikosh" w:cs="Vrinda"/>
          <w:sz w:val="26"/>
          <w:szCs w:val="26"/>
          <w:cs/>
          <w:lang w:bidi="bn-BD"/>
        </w:rPr>
        <w:t xml:space="preserve">৪ </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তিন </w:t>
      </w:r>
      <w:r w:rsidRPr="00AB15F5">
        <w:rPr>
          <w:rFonts w:ascii="Nikosh" w:eastAsia="Nikosh" w:hAnsi="Nikosh" w:cs="Vrinda"/>
          <w:sz w:val="26"/>
          <w:szCs w:val="26"/>
          <w:cs/>
          <w:lang w:bidi="bn-BD"/>
        </w:rPr>
        <w:t>ফেজ সার্ভিস এন্ট্রান্স এর লাইন ডায়াগ্রাম।</w:t>
      </w:r>
    </w:p>
    <w:p w:rsidR="005011C1" w:rsidRDefault="005011C1" w:rsidP="005011C1">
      <w:pPr>
        <w:tabs>
          <w:tab w:val="left" w:pos="720"/>
        </w:tabs>
        <w:jc w:val="both"/>
        <w:rPr>
          <w:b/>
          <w:bCs/>
          <w:sz w:val="28"/>
          <w:szCs w:val="26"/>
        </w:rPr>
      </w:pPr>
    </w:p>
    <w:p w:rsidR="005011C1" w:rsidRDefault="005011C1" w:rsidP="005011C1">
      <w:pPr>
        <w:tabs>
          <w:tab w:val="left" w:pos="720"/>
        </w:tabs>
        <w:jc w:val="both"/>
        <w:rPr>
          <w:rFonts w:ascii="Nikosh" w:eastAsia="Nikosh" w:hAnsi="Nikosh" w:cs="Nikosh"/>
          <w:b/>
          <w:bCs/>
          <w:sz w:val="28"/>
          <w:szCs w:val="26"/>
          <w:lang w:bidi="bn-BD"/>
        </w:rPr>
      </w:pPr>
      <w:r>
        <w:rPr>
          <w:rFonts w:ascii="Nikosh" w:eastAsia="Nikosh" w:hAnsi="Nikosh" w:cs="Vrinda"/>
          <w:b/>
          <w:bCs/>
          <w:sz w:val="28"/>
          <w:szCs w:val="26"/>
          <w:cs/>
          <w:lang w:bidi="bn-BD"/>
        </w:rPr>
        <w:t>১৮</w:t>
      </w:r>
      <w:r>
        <w:rPr>
          <w:rFonts w:ascii="Nikosh" w:eastAsia="Nikosh" w:hAnsi="Nikosh" w:cs="Nikosh"/>
          <w:b/>
          <w:bCs/>
          <w:sz w:val="28"/>
          <w:szCs w:val="26"/>
          <w:cs/>
          <w:lang w:bidi="bn-BD"/>
        </w:rPr>
        <w:t>.</w:t>
      </w:r>
      <w:r>
        <w:rPr>
          <w:rFonts w:ascii="Nikosh" w:eastAsia="Nikosh" w:hAnsi="Nikosh" w:cs="Vrinda"/>
          <w:b/>
          <w:bCs/>
          <w:sz w:val="28"/>
          <w:szCs w:val="26"/>
          <w:cs/>
          <w:lang w:bidi="bn-BD"/>
        </w:rPr>
        <w:t>৪</w:t>
      </w:r>
      <w:r>
        <w:rPr>
          <w:rFonts w:ascii="Nikosh" w:eastAsia="Nikosh" w:hAnsi="Nikosh" w:cs="Nikosh"/>
          <w:b/>
          <w:bCs/>
          <w:sz w:val="28"/>
          <w:szCs w:val="26"/>
          <w:cs/>
          <w:lang w:bidi="bn-BD"/>
        </w:rPr>
        <w:tab/>
      </w:r>
      <w:r w:rsidRPr="00AB15F5">
        <w:rPr>
          <w:rFonts w:ascii="Nikosh" w:eastAsia="Nikosh" w:hAnsi="Nikosh" w:cs="Vrinda"/>
          <w:b/>
          <w:bCs/>
          <w:sz w:val="28"/>
          <w:szCs w:val="26"/>
          <w:cs/>
          <w:lang w:bidi="bn-BD"/>
        </w:rPr>
        <w:t>সার্ভিস এন্ট্রান্সের জন্য প্রয়োজনীয় মালামালের তালিকা</w:t>
      </w:r>
    </w:p>
    <w:p w:rsidR="005011C1" w:rsidRPr="00AB15F5" w:rsidRDefault="005011C1" w:rsidP="005011C1">
      <w:pPr>
        <w:tabs>
          <w:tab w:val="left" w:pos="720"/>
        </w:tabs>
        <w:jc w:val="both"/>
        <w:rPr>
          <w:b/>
          <w:bCs/>
          <w:sz w:val="28"/>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
        <w:gridCol w:w="3488"/>
        <w:gridCol w:w="2250"/>
        <w:gridCol w:w="1980"/>
      </w:tblGrid>
      <w:tr w:rsidR="005011C1" w:rsidRPr="00AB15F5" w:rsidTr="0085343C">
        <w:tc>
          <w:tcPr>
            <w:tcW w:w="742" w:type="dxa"/>
            <w:vAlign w:val="center"/>
          </w:tcPr>
          <w:p w:rsidR="005011C1" w:rsidRPr="00AB15F5" w:rsidRDefault="005011C1" w:rsidP="0085343C">
            <w:pPr>
              <w:jc w:val="center"/>
              <w:rPr>
                <w:b/>
                <w:bCs/>
                <w:sz w:val="26"/>
                <w:szCs w:val="26"/>
              </w:rPr>
            </w:pPr>
            <w:r w:rsidRPr="00AB15F5">
              <w:rPr>
                <w:rFonts w:ascii="Nikosh" w:eastAsia="Nikosh" w:hAnsi="Nikosh" w:cs="Vrinda"/>
                <w:b/>
                <w:bCs/>
                <w:sz w:val="26"/>
                <w:szCs w:val="26"/>
                <w:cs/>
                <w:lang w:bidi="bn-BD"/>
              </w:rPr>
              <w:t>ক্রমিক সংখ্যা</w:t>
            </w:r>
          </w:p>
        </w:tc>
        <w:tc>
          <w:tcPr>
            <w:tcW w:w="3488" w:type="dxa"/>
            <w:vAlign w:val="center"/>
          </w:tcPr>
          <w:p w:rsidR="005011C1" w:rsidRPr="00AB15F5" w:rsidRDefault="005011C1" w:rsidP="0085343C">
            <w:pPr>
              <w:jc w:val="center"/>
              <w:rPr>
                <w:b/>
                <w:bCs/>
                <w:sz w:val="26"/>
                <w:szCs w:val="26"/>
              </w:rPr>
            </w:pPr>
            <w:r w:rsidRPr="00AB15F5">
              <w:rPr>
                <w:rFonts w:ascii="Nikosh" w:eastAsia="Nikosh" w:hAnsi="Nikosh" w:cs="Vrinda"/>
                <w:b/>
                <w:bCs/>
                <w:sz w:val="26"/>
                <w:szCs w:val="26"/>
                <w:cs/>
                <w:lang w:bidi="bn-BD"/>
              </w:rPr>
              <w:t>মালামালের বিবরণ</w:t>
            </w:r>
          </w:p>
        </w:tc>
        <w:tc>
          <w:tcPr>
            <w:tcW w:w="2250" w:type="dxa"/>
            <w:vAlign w:val="center"/>
          </w:tcPr>
          <w:p w:rsidR="005011C1" w:rsidRPr="00AB15F5" w:rsidRDefault="005011C1" w:rsidP="0085343C">
            <w:pPr>
              <w:jc w:val="center"/>
              <w:rPr>
                <w:b/>
                <w:bCs/>
                <w:sz w:val="26"/>
                <w:szCs w:val="26"/>
              </w:rPr>
            </w:pPr>
            <w:r w:rsidRPr="00AB15F5">
              <w:rPr>
                <w:rFonts w:ascii="Nikosh" w:eastAsia="Nikosh" w:hAnsi="Nikosh" w:cs="Vrinda"/>
                <w:b/>
                <w:bCs/>
                <w:sz w:val="26"/>
                <w:szCs w:val="26"/>
                <w:cs/>
                <w:lang w:bidi="bn-BD"/>
              </w:rPr>
              <w:t>সাইজ</w:t>
            </w:r>
          </w:p>
        </w:tc>
        <w:tc>
          <w:tcPr>
            <w:tcW w:w="1980" w:type="dxa"/>
            <w:vAlign w:val="center"/>
          </w:tcPr>
          <w:p w:rsidR="005011C1" w:rsidRPr="00AB15F5" w:rsidRDefault="005011C1" w:rsidP="0085343C">
            <w:pPr>
              <w:jc w:val="center"/>
              <w:rPr>
                <w:b/>
                <w:bCs/>
                <w:sz w:val="26"/>
                <w:szCs w:val="26"/>
              </w:rPr>
            </w:pPr>
            <w:r w:rsidRPr="00AB15F5">
              <w:rPr>
                <w:rFonts w:ascii="Nikosh" w:eastAsia="Nikosh" w:hAnsi="Nikosh" w:cs="Vrinda"/>
                <w:b/>
                <w:bCs/>
                <w:sz w:val="26"/>
                <w:szCs w:val="26"/>
                <w:cs/>
                <w:lang w:bidi="bn-BD"/>
              </w:rPr>
              <w:t>পরিমাণ</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 xml:space="preserve">জি আই পাইপ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সার্ভিস পাইপ</w:t>
            </w:r>
            <w:r w:rsidRPr="00AB15F5">
              <w:rPr>
                <w:rFonts w:ascii="Nikosh" w:eastAsia="Nikosh" w:hAnsi="Nikosh" w:cs="Nikosh"/>
                <w:sz w:val="26"/>
                <w:szCs w:val="26"/>
                <w:cs/>
                <w:lang w:bidi="bn-BD"/>
              </w:rPr>
              <w:t>)</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৩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এলবো</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সকেট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৪</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বেন্ড</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৫</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কলার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৬</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লকনাট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রিডিউসিং সকেট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Symbol" w:hAnsi="Symbol"/>
                <w:sz w:val="26"/>
                <w:szCs w:val="26"/>
              </w:rPr>
              <w:t></w:t>
            </w:r>
            <w:r w:rsidRPr="00AB15F5">
              <w:rPr>
                <w:rFonts w:ascii="Nikosh" w:eastAsia="Nikosh" w:hAnsi="Nikosh" w:cs="Vrinda"/>
                <w:sz w:val="26"/>
                <w:szCs w:val="26"/>
                <w:cs/>
                <w:lang w:bidi="bn-BD"/>
              </w:rPr>
              <w:t xml:space="preserve"> 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৮</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ক্ল্যাম্প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নাট বোল্টসহ এ</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অ্যাঙ্গেল ক্রস আর্ম</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Symbol" w:hAnsi="Symbol"/>
                <w:sz w:val="26"/>
                <w:szCs w:val="26"/>
              </w:rPr>
              <w:t></w:t>
            </w:r>
            <w:r w:rsidRPr="00AB15F5">
              <w:rPr>
                <w:rFonts w:ascii="Nikosh" w:eastAsia="Nikosh" w:hAnsi="Nikosh" w:cs="Vrinda"/>
                <w:sz w:val="26"/>
                <w:szCs w:val="26"/>
                <w:cs/>
                <w:lang w:bidi="bn-BD"/>
              </w:rPr>
              <w:t xml:space="preserve"> 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Symbol" w:hAnsi="Symbol"/>
                <w:sz w:val="26"/>
                <w:szCs w:val="26"/>
              </w:rPr>
              <w:t></w:t>
            </w:r>
            <w:r w:rsidRPr="00AB15F5">
              <w:rPr>
                <w:rFonts w:ascii="Nikosh" w:eastAsia="Nikosh" w:hAnsi="Nikosh" w:cs="Vrinda"/>
                <w:sz w:val="26"/>
                <w:szCs w:val="26"/>
                <w:cs/>
                <w:lang w:bidi="bn-BD"/>
              </w:rPr>
              <w:t xml:space="preserve"> ৬০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৯</w:t>
            </w:r>
            <w:r w:rsidRPr="00AB15F5">
              <w:rPr>
                <w:rFonts w:ascii="Nikosh" w:eastAsia="Nikosh" w:hAnsi="Nikosh" w:cs="Nikosh"/>
                <w:sz w:val="26"/>
                <w:szCs w:val="26"/>
                <w:cs/>
                <w:lang w:bidi="bn-BD"/>
              </w:rPr>
              <w:t>.</w:t>
            </w:r>
          </w:p>
        </w:tc>
        <w:tc>
          <w:tcPr>
            <w:tcW w:w="3488" w:type="dxa"/>
          </w:tcPr>
          <w:p w:rsidR="005011C1" w:rsidRPr="003E5702" w:rsidRDefault="005011C1" w:rsidP="0085343C">
            <w:pPr>
              <w:rPr>
                <w:sz w:val="26"/>
                <w:szCs w:val="26"/>
                <w:lang w:val="sv-SE"/>
              </w:rPr>
            </w:pPr>
            <w:r w:rsidRPr="003E5702">
              <w:rPr>
                <w:rFonts w:ascii="Nikosh" w:eastAsia="Nikosh" w:hAnsi="Nikosh" w:cs="Vrinda"/>
                <w:sz w:val="26"/>
                <w:szCs w:val="26"/>
                <w:cs/>
                <w:lang w:val="sv-SE" w:bidi="bn-BD"/>
              </w:rPr>
              <w:t>নাটবোল্টসহ আর্থ</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স্টে ক্ল্যাম্প</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৫০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১০</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স্টে হুক</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Symbol" w:hAnsi="Symbol"/>
                <w:sz w:val="26"/>
                <w:szCs w:val="26"/>
              </w:rPr>
              <w:t></w:t>
            </w:r>
            <w:r w:rsidRPr="00AB15F5">
              <w:rPr>
                <w:rFonts w:ascii="Nikosh" w:eastAsia="Nikosh" w:hAnsi="Nikosh" w:cs="Vrinda"/>
                <w:sz w:val="26"/>
                <w:szCs w:val="26"/>
                <w:cs/>
                <w:lang w:bidi="bn-BD"/>
              </w:rPr>
              <w:t xml:space="preserve"> ২০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১১</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স্টে তার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১২</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কেজি</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১২</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থিম্বল</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১৩</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ক্ল্যাম্প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নাট বোল্টসহ স্যাকল ইনসুলেটর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৭৫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Symbol" w:hAnsi="Symbol"/>
                <w:sz w:val="26"/>
                <w:szCs w:val="26"/>
              </w:rPr>
              <w:t></w:t>
            </w:r>
            <w:r w:rsidRPr="00AB15F5">
              <w:rPr>
                <w:rFonts w:ascii="Nikosh" w:eastAsia="Nikosh" w:hAnsi="Nikosh" w:cs="Vrinda"/>
                <w:sz w:val="26"/>
                <w:szCs w:val="26"/>
                <w:cs/>
                <w:lang w:bidi="bn-BD"/>
              </w:rPr>
              <w:t xml:space="preserve"> ৪৪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৮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১৪</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এ এ সি কন্ডাক্টর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২১</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৪০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১৫</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৬৫০ ভোল্ট গ্রেড</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সিঙ্গেল কোর 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ভি সি ক্যাবল</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৭০</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৩০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১৬</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জি আই তার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৪ নং গেজ</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৩০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১৭</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 xml:space="preserve">এম এস </w:t>
            </w:r>
            <w:r>
              <w:rPr>
                <w:rFonts w:ascii="Nikosh" w:eastAsia="Nikosh" w:hAnsi="Nikosh" w:cs="Vrinda"/>
                <w:sz w:val="26"/>
                <w:szCs w:val="26"/>
                <w:cs/>
                <w:lang w:bidi="bn-BD"/>
              </w:rPr>
              <w:t>কন্ডুইট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১৮</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ইন্ষ্পেকশন বেস্নন্ড</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৬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১৯</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ইন্ষ্পেকশন এলবো</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৫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২০</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স্যাডল</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৩১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২১</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পিভিসি গুলো</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নরমাল</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টি</w:t>
            </w:r>
          </w:p>
        </w:tc>
      </w:tr>
      <w:tr w:rsidR="005011C1" w:rsidRPr="00AB15F5" w:rsidTr="0085343C">
        <w:trPr>
          <w:cantSplit/>
          <w:trHeight w:val="376"/>
        </w:trPr>
        <w:tc>
          <w:tcPr>
            <w:tcW w:w="742" w:type="dxa"/>
            <w:vMerge w:val="restart"/>
          </w:tcPr>
          <w:p w:rsidR="005011C1" w:rsidRPr="00AB15F5" w:rsidRDefault="005011C1" w:rsidP="0085343C">
            <w:pPr>
              <w:rPr>
                <w:sz w:val="26"/>
                <w:szCs w:val="26"/>
              </w:rPr>
            </w:pPr>
            <w:r w:rsidRPr="00AB15F5">
              <w:rPr>
                <w:rFonts w:ascii="Nikosh" w:eastAsia="Nikosh" w:hAnsi="Nikosh" w:cs="Vrinda"/>
                <w:sz w:val="26"/>
                <w:szCs w:val="26"/>
                <w:cs/>
                <w:lang w:bidi="bn-BD"/>
              </w:rPr>
              <w:t>২২</w:t>
            </w:r>
            <w:r w:rsidRPr="00AB15F5">
              <w:rPr>
                <w:rFonts w:ascii="Nikosh" w:eastAsia="Nikosh" w:hAnsi="Nikosh" w:cs="Nikosh"/>
                <w:sz w:val="26"/>
                <w:szCs w:val="26"/>
                <w:cs/>
                <w:lang w:bidi="bn-BD"/>
              </w:rPr>
              <w:t>.</w:t>
            </w:r>
          </w:p>
          <w:p w:rsidR="005011C1" w:rsidRPr="00AB15F5" w:rsidRDefault="005011C1" w:rsidP="0085343C">
            <w:pPr>
              <w:rPr>
                <w:sz w:val="26"/>
                <w:szCs w:val="26"/>
              </w:rPr>
            </w:pP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স্ক্রু</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টি</w:t>
            </w:r>
          </w:p>
        </w:tc>
      </w:tr>
      <w:tr w:rsidR="005011C1" w:rsidRPr="00AB15F5" w:rsidTr="0085343C">
        <w:trPr>
          <w:cantSplit/>
          <w:trHeight w:val="213"/>
        </w:trPr>
        <w:tc>
          <w:tcPr>
            <w:tcW w:w="742" w:type="dxa"/>
            <w:vMerge/>
          </w:tcPr>
          <w:p w:rsidR="005011C1" w:rsidRPr="00AB15F5" w:rsidRDefault="005011C1" w:rsidP="0085343C">
            <w:pPr>
              <w:rPr>
                <w:sz w:val="26"/>
                <w:szCs w:val="26"/>
              </w:rPr>
            </w:pP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ঐ</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১৯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২০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২৩</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এরিয়াল ফিউজ</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 xml:space="preserve">৩০ অ্যামম্পিয়ার </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৩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lastRenderedPageBreak/>
              <w:t>২৪</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কাট আউট</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১৫</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২৫</w:t>
            </w:r>
            <w:r w:rsidRPr="00AB15F5">
              <w:rPr>
                <w:rFonts w:ascii="Nikosh" w:eastAsia="Nikosh" w:hAnsi="Nikosh" w:cs="Nikosh"/>
                <w:sz w:val="26"/>
                <w:szCs w:val="26"/>
                <w:cs/>
                <w:lang w:bidi="bn-BD"/>
              </w:rPr>
              <w:t>.</w:t>
            </w:r>
          </w:p>
        </w:tc>
        <w:tc>
          <w:tcPr>
            <w:tcW w:w="3488" w:type="dxa"/>
          </w:tcPr>
          <w:p w:rsidR="005011C1" w:rsidRPr="00AB15F5" w:rsidRDefault="005011C1" w:rsidP="0085343C">
            <w:pPr>
              <w:tabs>
                <w:tab w:val="left" w:pos="1875"/>
              </w:tabs>
              <w:rPr>
                <w:sz w:val="26"/>
                <w:szCs w:val="26"/>
              </w:rPr>
            </w:pPr>
            <w:r>
              <w:rPr>
                <w:rFonts w:ascii="Nikosh" w:eastAsia="Nikosh" w:hAnsi="Nikosh" w:cs="Vrinda"/>
                <w:sz w:val="26"/>
                <w:szCs w:val="26"/>
                <w:cs/>
                <w:lang w:bidi="bn-BD"/>
              </w:rPr>
              <w:t>সেফটি</w:t>
            </w:r>
            <w:r w:rsidRPr="00AB15F5">
              <w:rPr>
                <w:rFonts w:ascii="Nikosh" w:eastAsia="Nikosh" w:hAnsi="Nikosh" w:cs="Vrinda"/>
                <w:sz w:val="26"/>
                <w:szCs w:val="26"/>
                <w:cs/>
                <w:lang w:bidi="bn-BD"/>
              </w:rPr>
              <w:t xml:space="preserve"> ফিউজ</w:t>
            </w:r>
            <w:r>
              <w:rPr>
                <w:rFonts w:ascii="Nikosh" w:eastAsia="Nikosh" w:hAnsi="Nikosh" w:cs="Nikosh"/>
                <w:sz w:val="26"/>
                <w:szCs w:val="26"/>
                <w:cs/>
                <w:lang w:bidi="bn-BD"/>
              </w:rPr>
              <w:tab/>
            </w:r>
          </w:p>
        </w:tc>
        <w:tc>
          <w:tcPr>
            <w:tcW w:w="2250" w:type="dxa"/>
          </w:tcPr>
          <w:p w:rsidR="005011C1" w:rsidRPr="00AB15F5" w:rsidRDefault="005011C1" w:rsidP="0085343C">
            <w:pPr>
              <w:rPr>
                <w:sz w:val="26"/>
                <w:szCs w:val="26"/>
              </w:rPr>
            </w:pP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২৬</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মিটার বোর্ড</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৩০ 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Symbol" w:hAnsi="Symbol"/>
                <w:sz w:val="26"/>
                <w:szCs w:val="26"/>
              </w:rPr>
              <w:t></w:t>
            </w:r>
            <w:r w:rsidRPr="00AB15F5">
              <w:rPr>
                <w:rFonts w:ascii="Nikosh" w:eastAsia="Nikosh" w:hAnsi="Nikosh" w:cs="Vrinda"/>
                <w:sz w:val="26"/>
                <w:szCs w:val="26"/>
                <w:cs/>
                <w:lang w:bidi="bn-BD"/>
              </w:rPr>
              <w:t xml:space="preserve"> ২৫ 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২৭</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Pr>
                <w:rFonts w:ascii="Nikosh" w:eastAsia="Nikosh" w:hAnsi="Nikosh" w:cs="Vrinda"/>
                <w:sz w:val="26"/>
                <w:szCs w:val="26"/>
                <w:cs/>
                <w:lang w:bidi="bn-BD"/>
              </w:rPr>
              <w:t>নোটিশ</w:t>
            </w:r>
            <w:r w:rsidRPr="00AB15F5">
              <w:rPr>
                <w:rFonts w:ascii="Nikosh" w:eastAsia="Nikosh" w:hAnsi="Nikosh" w:cs="Vrinda"/>
                <w:sz w:val="26"/>
                <w:szCs w:val="26"/>
                <w:cs/>
                <w:lang w:bidi="bn-BD"/>
              </w:rPr>
              <w:t xml:space="preserve"> বোর্ড</w:t>
            </w:r>
          </w:p>
        </w:tc>
        <w:tc>
          <w:tcPr>
            <w:tcW w:w="2250" w:type="dxa"/>
          </w:tcPr>
          <w:p w:rsidR="005011C1" w:rsidRPr="00AB15F5" w:rsidRDefault="005011C1" w:rsidP="0085343C">
            <w:pPr>
              <w:rPr>
                <w:sz w:val="26"/>
                <w:szCs w:val="26"/>
              </w:rPr>
            </w:pP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২৮</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সিমেন্ট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পাথর কুচি প্রভৃতি</w:t>
            </w:r>
          </w:p>
        </w:tc>
        <w:tc>
          <w:tcPr>
            <w:tcW w:w="2250" w:type="dxa"/>
          </w:tcPr>
          <w:p w:rsidR="005011C1" w:rsidRPr="00AB15F5" w:rsidRDefault="005011C1" w:rsidP="0085343C">
            <w:pPr>
              <w:rPr>
                <w:sz w:val="26"/>
                <w:szCs w:val="26"/>
              </w:rPr>
            </w:pP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প্রয়োজন মত</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২৯</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 xml:space="preserve">আর্থ ওয়্যার </w:t>
            </w:r>
            <w:r>
              <w:rPr>
                <w:rFonts w:ascii="Nikosh" w:eastAsia="Nikosh" w:hAnsi="Nikosh" w:cs="Nikosh"/>
                <w:sz w:val="26"/>
                <w:szCs w:val="26"/>
                <w:cs/>
                <w:lang w:bidi="bn-BD"/>
              </w:rPr>
              <w:t xml:space="preserve"> </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১৮ গেজি</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২ মিটার</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৩০</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আর্থ ক্ল্যাম্প</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সাইজ মত</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৪ টি</w:t>
            </w:r>
          </w:p>
        </w:tc>
      </w:tr>
      <w:tr w:rsidR="005011C1" w:rsidRPr="00AB15F5" w:rsidTr="0085343C">
        <w:tc>
          <w:tcPr>
            <w:tcW w:w="742" w:type="dxa"/>
          </w:tcPr>
          <w:p w:rsidR="005011C1" w:rsidRPr="00AB15F5" w:rsidRDefault="005011C1" w:rsidP="0085343C">
            <w:pPr>
              <w:rPr>
                <w:sz w:val="26"/>
                <w:szCs w:val="26"/>
              </w:rPr>
            </w:pPr>
            <w:r w:rsidRPr="00AB15F5">
              <w:rPr>
                <w:rFonts w:ascii="Nikosh" w:eastAsia="Nikosh" w:hAnsi="Nikosh" w:cs="Vrinda"/>
                <w:sz w:val="26"/>
                <w:szCs w:val="26"/>
                <w:cs/>
                <w:lang w:bidi="bn-BD"/>
              </w:rPr>
              <w:t>৩১</w:t>
            </w:r>
            <w:r w:rsidRPr="00AB15F5">
              <w:rPr>
                <w:rFonts w:ascii="Nikosh" w:eastAsia="Nikosh" w:hAnsi="Nikosh" w:cs="Nikosh"/>
                <w:sz w:val="26"/>
                <w:szCs w:val="26"/>
                <w:cs/>
                <w:lang w:bidi="bn-BD"/>
              </w:rPr>
              <w:t>.</w:t>
            </w:r>
          </w:p>
        </w:tc>
        <w:tc>
          <w:tcPr>
            <w:tcW w:w="3488" w:type="dxa"/>
          </w:tcPr>
          <w:p w:rsidR="005011C1" w:rsidRPr="00AB15F5" w:rsidRDefault="005011C1" w:rsidP="0085343C">
            <w:pPr>
              <w:rPr>
                <w:sz w:val="26"/>
                <w:szCs w:val="26"/>
              </w:rPr>
            </w:pPr>
            <w:r w:rsidRPr="00AB15F5">
              <w:rPr>
                <w:rFonts w:ascii="Nikosh" w:eastAsia="Nikosh" w:hAnsi="Nikosh" w:cs="Vrinda"/>
                <w:sz w:val="26"/>
                <w:szCs w:val="26"/>
                <w:cs/>
                <w:lang w:bidi="bn-BD"/>
              </w:rPr>
              <w:t>আর্থ ইলেকট্রোড</w:t>
            </w:r>
          </w:p>
        </w:tc>
        <w:tc>
          <w:tcPr>
            <w:tcW w:w="2250" w:type="dxa"/>
          </w:tcPr>
          <w:p w:rsidR="005011C1" w:rsidRPr="00AB15F5" w:rsidRDefault="005011C1" w:rsidP="0085343C">
            <w:pPr>
              <w:rPr>
                <w:sz w:val="26"/>
                <w:szCs w:val="26"/>
              </w:rPr>
            </w:pPr>
            <w:r w:rsidRPr="00AB15F5">
              <w:rPr>
                <w:rFonts w:ascii="Nikosh" w:eastAsia="Nikosh" w:hAnsi="Nikosh" w:cs="Vrinda"/>
                <w:sz w:val="26"/>
                <w:szCs w:val="26"/>
                <w:cs/>
                <w:lang w:bidi="bn-BD"/>
              </w:rPr>
              <w:t>৩৮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 মি</w:t>
            </w:r>
            <w:r w:rsidRPr="00AB15F5">
              <w:rPr>
                <w:rFonts w:ascii="Nikosh" w:eastAsia="Nikosh" w:hAnsi="Nikosh" w:cs="Nikosh"/>
                <w:sz w:val="26"/>
                <w:szCs w:val="26"/>
                <w:cs/>
                <w:lang w:bidi="bn-BD"/>
              </w:rPr>
              <w:t>.</w:t>
            </w:r>
          </w:p>
        </w:tc>
        <w:tc>
          <w:tcPr>
            <w:tcW w:w="1980" w:type="dxa"/>
          </w:tcPr>
          <w:p w:rsidR="005011C1" w:rsidRPr="00AB15F5" w:rsidRDefault="005011C1" w:rsidP="0085343C">
            <w:pPr>
              <w:rPr>
                <w:sz w:val="26"/>
                <w:szCs w:val="26"/>
              </w:rPr>
            </w:pPr>
            <w:r w:rsidRPr="00AB15F5">
              <w:rPr>
                <w:rFonts w:ascii="Nikosh" w:eastAsia="Nikosh" w:hAnsi="Nikosh" w:cs="Vrinda"/>
                <w:sz w:val="26"/>
                <w:szCs w:val="26"/>
                <w:cs/>
                <w:lang w:bidi="bn-BD"/>
              </w:rPr>
              <w:t>১ টি</w:t>
            </w:r>
          </w:p>
        </w:tc>
      </w:tr>
    </w:tbl>
    <w:p w:rsidR="005011C1" w:rsidRPr="00AB15F5" w:rsidRDefault="005011C1" w:rsidP="005011C1">
      <w:pPr>
        <w:jc w:val="both"/>
        <w:rPr>
          <w:sz w:val="16"/>
          <w:szCs w:val="16"/>
        </w:rPr>
      </w:pPr>
    </w:p>
    <w:p w:rsidR="005011C1" w:rsidRDefault="005011C1" w:rsidP="005011C1">
      <w:pPr>
        <w:tabs>
          <w:tab w:val="left" w:pos="720"/>
        </w:tabs>
        <w:jc w:val="both"/>
        <w:rPr>
          <w:rFonts w:ascii="Nikosh" w:eastAsia="Nikosh" w:hAnsi="Nikosh" w:cs="Nikosh"/>
          <w:b/>
          <w:bCs/>
          <w:sz w:val="28"/>
          <w:szCs w:val="28"/>
          <w:lang w:bidi="bn-BD"/>
        </w:rPr>
      </w:pPr>
      <w:r w:rsidRPr="001937AC">
        <w:rPr>
          <w:rFonts w:ascii="Nikosh" w:eastAsia="Nikosh" w:hAnsi="Nikosh" w:cs="Vrinda"/>
          <w:b/>
          <w:bCs/>
          <w:sz w:val="28"/>
          <w:szCs w:val="28"/>
          <w:cs/>
          <w:lang w:bidi="bn-BD"/>
        </w:rPr>
        <w:t>১৮</w:t>
      </w:r>
      <w:r w:rsidRPr="001937AC">
        <w:rPr>
          <w:rFonts w:ascii="Nikosh" w:eastAsia="Nikosh" w:hAnsi="Nikosh" w:cs="Nikosh"/>
          <w:b/>
          <w:bCs/>
          <w:sz w:val="28"/>
          <w:szCs w:val="28"/>
          <w:cs/>
          <w:lang w:bidi="bn-BD"/>
        </w:rPr>
        <w:t>.</w:t>
      </w:r>
      <w:r w:rsidRPr="001937AC">
        <w:rPr>
          <w:rFonts w:ascii="Nikosh" w:eastAsia="Nikosh" w:hAnsi="Nikosh" w:cs="Vrinda"/>
          <w:b/>
          <w:bCs/>
          <w:sz w:val="28"/>
          <w:szCs w:val="28"/>
          <w:cs/>
          <w:lang w:bidi="bn-BD"/>
        </w:rPr>
        <w:t>৫</w:t>
      </w:r>
      <w:r w:rsidRPr="001937AC">
        <w:rPr>
          <w:rFonts w:ascii="Nikosh" w:eastAsia="Nikosh" w:hAnsi="Nikosh" w:cs="Nikosh"/>
          <w:b/>
          <w:bCs/>
          <w:sz w:val="28"/>
          <w:szCs w:val="28"/>
          <w:cs/>
          <w:lang w:bidi="bn-BD"/>
        </w:rPr>
        <w:tab/>
      </w:r>
      <w:r w:rsidRPr="001937AC">
        <w:rPr>
          <w:rFonts w:ascii="Nikosh" w:eastAsia="Nikosh" w:hAnsi="Nikosh" w:cs="Vrinda"/>
          <w:b/>
          <w:bCs/>
          <w:sz w:val="28"/>
          <w:szCs w:val="28"/>
          <w:cs/>
          <w:lang w:bidi="bn-BD"/>
        </w:rPr>
        <w:t>সার্ভিস এন্ট্রান্সের জন্য ক্যাবলের সাইজ নির্ধারণ</w:t>
      </w:r>
    </w:p>
    <w:p w:rsidR="005011C1" w:rsidRPr="003E5702" w:rsidRDefault="005011C1" w:rsidP="005011C1">
      <w:pPr>
        <w:tabs>
          <w:tab w:val="left" w:pos="720"/>
        </w:tabs>
        <w:jc w:val="both"/>
        <w:rPr>
          <w:b/>
          <w:spacing w:val="-4"/>
          <w:sz w:val="26"/>
          <w:lang w:bidi="he-IL"/>
        </w:rPr>
      </w:pPr>
      <w:r w:rsidRPr="003E5702">
        <w:rPr>
          <w:rFonts w:ascii="Nikosh" w:eastAsia="Nikosh" w:hAnsi="Nikosh" w:cs="Vrinda"/>
          <w:spacing w:val="-4"/>
          <w:sz w:val="26"/>
          <w:cs/>
          <w:lang w:bidi="bn-BD"/>
        </w:rPr>
        <w:t xml:space="preserve">সার্ভিস এন্ট্রান্সের জন্য সাধারণত </w:t>
      </w:r>
      <w:r w:rsidRPr="003E5702">
        <w:rPr>
          <w:spacing w:val="-4"/>
        </w:rPr>
        <w:t>650</w:t>
      </w:r>
      <w:r w:rsidRPr="003E5702">
        <w:rPr>
          <w:rFonts w:ascii="Nikosh" w:eastAsia="Nikosh" w:hAnsi="Nikosh" w:cs="Vrinda"/>
          <w:spacing w:val="-4"/>
          <w:sz w:val="26"/>
          <w:cs/>
          <w:lang w:bidi="bn-BD"/>
        </w:rPr>
        <w:t xml:space="preserve"> ভোল্ট গ্রেডের তামার পিভিসি ক্যাবল ব্যবহার করা হয়। সার্ভিস এন্ট্রান্সের জন্য ক্যাবল কারেন্ট ক্যাপাসিটি উক্ত সার্ভিসের আওতাভুক্ত </w:t>
      </w:r>
      <w:r w:rsidRPr="00AB15F5">
        <w:rPr>
          <w:rFonts w:ascii="Nikosh" w:eastAsia="Nikosh" w:hAnsi="Nikosh" w:cs="Vrinda"/>
          <w:sz w:val="26"/>
          <w:szCs w:val="26"/>
          <w:cs/>
          <w:lang w:bidi="bn-BD"/>
        </w:rPr>
        <w:t xml:space="preserve">বাড়ি বা প্রতিষ্ঠানের </w:t>
      </w:r>
      <w:r w:rsidRPr="003E5702">
        <w:rPr>
          <w:rFonts w:ascii="Nikosh" w:eastAsia="Nikosh" w:hAnsi="Nikosh" w:cs="Vrinda"/>
          <w:spacing w:val="-4"/>
          <w:sz w:val="26"/>
          <w:cs/>
          <w:lang w:bidi="bn-BD"/>
        </w:rPr>
        <w:t xml:space="preserve">লোডের পরিমাণ বা </w:t>
      </w:r>
      <w:r w:rsidRPr="00AB15F5">
        <w:rPr>
          <w:rFonts w:ascii="Nikosh" w:eastAsia="Nikosh" w:hAnsi="Nikosh" w:cs="Vrinda"/>
          <w:sz w:val="26"/>
          <w:szCs w:val="26"/>
          <w:cs/>
          <w:lang w:bidi="bn-BD"/>
        </w:rPr>
        <w:t>সর্বোচ্চ লোড কারেন্ট এর উপর</w:t>
      </w:r>
      <w:r w:rsidRPr="003E5702">
        <w:rPr>
          <w:rFonts w:ascii="Nikosh" w:eastAsia="Nikosh" w:hAnsi="Nikosh" w:cs="Vrinda"/>
          <w:spacing w:val="-4"/>
          <w:sz w:val="26"/>
          <w:cs/>
          <w:lang w:bidi="bn-BD"/>
        </w:rPr>
        <w:t xml:space="preserve"> ও প্রকৃতির উপর নির্ভর করে।  যে কোন সার্ভিস এন্ট্রান্সের ক্যাবল সাইজ নির্ধারণের ক্ষেত্রে নিম্নের বিষয় সমূহ বিবেচনা করতে হবে।</w:t>
      </w:r>
    </w:p>
    <w:p w:rsidR="005011C1" w:rsidRPr="003E5702" w:rsidRDefault="005011C1" w:rsidP="005011C1">
      <w:pPr>
        <w:jc w:val="both"/>
        <w:rPr>
          <w:sz w:val="26"/>
          <w:szCs w:val="26"/>
        </w:rPr>
      </w:pPr>
      <w:r w:rsidRPr="003E5702">
        <w:rPr>
          <w:rFonts w:ascii="Nikosh" w:eastAsia="Nikosh" w:hAnsi="Nikosh" w:cs="Vrinda"/>
          <w:sz w:val="26"/>
          <w:szCs w:val="26"/>
          <w:cs/>
          <w:lang w:bidi="bn-BD"/>
        </w:rPr>
        <w:t>সার্ভিস ওয়্যারের প্রকৃত সাইজ নিম্নের উদাহরণ অনুযায়ী হিসেব করা যেতে পারে।</w:t>
      </w:r>
    </w:p>
    <w:p w:rsidR="005011C1" w:rsidRPr="003E5702" w:rsidRDefault="005011C1" w:rsidP="005011C1">
      <w:pPr>
        <w:jc w:val="both"/>
        <w:rPr>
          <w:sz w:val="26"/>
          <w:szCs w:val="26"/>
        </w:rPr>
      </w:pPr>
      <w:r w:rsidRPr="003E5702">
        <w:rPr>
          <w:rFonts w:ascii="Nikosh" w:eastAsia="Nikosh" w:hAnsi="Nikosh" w:cs="Vrinda"/>
          <w:sz w:val="26"/>
          <w:szCs w:val="26"/>
          <w:cs/>
          <w:lang w:bidi="bn-BD"/>
        </w:rPr>
        <w:t>ধরা যাক</w:t>
      </w:r>
      <w:r w:rsidRPr="003E5702">
        <w:rPr>
          <w:rFonts w:ascii="Nikosh" w:eastAsia="Nikosh" w:hAnsi="Nikosh" w:cs="Nikosh"/>
          <w:sz w:val="26"/>
          <w:szCs w:val="26"/>
          <w:cs/>
          <w:lang w:bidi="bn-BD"/>
        </w:rPr>
        <w:t xml:space="preserve">, </w:t>
      </w:r>
      <w:r>
        <w:rPr>
          <w:rFonts w:ascii="Nikosh" w:eastAsia="Nikosh" w:hAnsi="Nikosh" w:cs="Vrinda"/>
          <w:sz w:val="26"/>
          <w:szCs w:val="26"/>
          <w:cs/>
          <w:lang w:bidi="bn-BD"/>
        </w:rPr>
        <w:t>একটি</w:t>
      </w:r>
      <w:r w:rsidRPr="003E5702">
        <w:rPr>
          <w:rFonts w:ascii="Nikosh" w:eastAsia="Nikosh" w:hAnsi="Nikosh" w:cs="Vrinda"/>
          <w:sz w:val="26"/>
          <w:szCs w:val="26"/>
          <w:cs/>
          <w:lang w:bidi="bn-BD"/>
        </w:rPr>
        <w:t xml:space="preserve"> বাড়ীর মোট লোড ১০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০০০ ওয়াট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সরবরাহ ভোল্টেজ ২৩০ ভোল্ট। তাহলে মোট কারেন্ট হবে </w:t>
      </w:r>
      <w:r w:rsidRPr="00AB15F5">
        <w:rPr>
          <w:rFonts w:ascii="SutonnyMJ" w:hAnsi="SutonnyMJ"/>
          <w:position w:val="-26"/>
          <w:sz w:val="26"/>
          <w:szCs w:val="26"/>
        </w:rPr>
        <w:object w:dxaOrig="6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32.4pt" o:ole="" o:bordertopcolor="this" o:borderleftcolor="this" o:borderbottomcolor="this" o:borderrightcolor="this">
            <v:imagedata r:id="rId8" o:title=""/>
          </v:shape>
          <o:OLEObject Type="Embed" ProgID="Equation.3" ShapeID="_x0000_i1025" DrawAspect="Content" ObjectID="_1562330744" r:id="rId9"/>
        </w:objec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৪৩</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৪৭ অ্যাম্পিয়ার। অতএব পরবর্তী উচ্চ কারেন্ট ৬০ অ্যাম্পিয়ার বহন ক্ষমতা সম্পন্ন সার্ভিস ওয়্যার দিতে হবে। তবে সর্বনিম্ন সার্ভিস ওয়্যার ৩০ অ্যাম্পিয়ার কারেন্ট বহন ক্ষমতার কম নেয়া যাবে না। অর্থাৎ সর্বনিম্ন </w:t>
      </w:r>
      <w:r w:rsidRPr="00AB15F5">
        <w:rPr>
          <w:rFonts w:ascii="SutonnyMJ" w:hAnsi="SutonnyMJ"/>
          <w:position w:val="-8"/>
          <w:sz w:val="26"/>
          <w:szCs w:val="26"/>
        </w:rPr>
        <w:object w:dxaOrig="1140" w:dyaOrig="300">
          <v:shape id="_x0000_i1026" type="#_x0000_t75" style="width:57pt;height:15pt" o:ole="" o:bordertopcolor="this" o:borderleftcolor="this" o:borderbottomcolor="this" o:borderrightcolor="this">
            <v:imagedata r:id="rId10" o:title=""/>
          </v:shape>
          <o:OLEObject Type="Embed" ProgID="Equation.3" ShapeID="_x0000_i1026" DrawAspect="Content" ObjectID="_1562330745" r:id="rId11"/>
        </w:object>
      </w:r>
      <w:r w:rsidRPr="003E5702">
        <w:rPr>
          <w:rFonts w:ascii="Nikosh" w:eastAsia="Nikosh" w:hAnsi="Nikosh" w:cs="Vrinda"/>
          <w:sz w:val="26"/>
          <w:szCs w:val="26"/>
          <w:cs/>
          <w:lang w:bidi="bn-BD"/>
        </w:rPr>
        <w:t xml:space="preserve"> সাইজের তার ব্যবহার করতে হবে। তবে</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সচরাচর সর্বনিম্ন ১</w:t>
      </w:r>
      <w:r w:rsidRPr="00AB15F5">
        <w:rPr>
          <w:rFonts w:ascii="SutonnyMJ" w:hAnsi="SutonnyMJ"/>
          <w:position w:val="-4"/>
          <w:sz w:val="26"/>
          <w:szCs w:val="26"/>
        </w:rPr>
        <w:object w:dxaOrig="180" w:dyaOrig="200">
          <v:shape id="_x0000_i1027" type="#_x0000_t75" style="width:9pt;height:10.8pt" o:ole="" o:bordertopcolor="this" o:borderleftcolor="this" o:borderbottomcolor="this" o:borderrightcolor="this">
            <v:imagedata r:id="rId12" o:title=""/>
          </v:shape>
          <o:OLEObject Type="Embed" ProgID="Equation.3" ShapeID="_x0000_i1027" DrawAspect="Content" ObjectID="_1562330746" r:id="rId13"/>
        </w:object>
      </w:r>
      <w:r w:rsidRPr="003E5702">
        <w:rPr>
          <w:rFonts w:ascii="Nikosh" w:eastAsia="Nikosh" w:hAnsi="Nikosh" w:cs="Vrinda"/>
          <w:sz w:val="26"/>
          <w:szCs w:val="26"/>
          <w:cs/>
          <w:lang w:bidi="bn-BD"/>
        </w:rPr>
        <w:t>৭</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০৩৬ সাইজের </w:t>
      </w:r>
      <w:r w:rsidRPr="003E5702">
        <w:rPr>
          <w:rFonts w:ascii="Nikosh" w:eastAsia="Nikosh" w:hAnsi="Nikosh" w:cs="Vrinda"/>
          <w:spacing w:val="-4"/>
          <w:sz w:val="26"/>
          <w:cs/>
          <w:lang w:bidi="bn-BD"/>
        </w:rPr>
        <w:t xml:space="preserve">ক্যাবল </w:t>
      </w:r>
      <w:r w:rsidRPr="003E5702">
        <w:rPr>
          <w:rFonts w:ascii="Nikosh" w:eastAsia="Nikosh" w:hAnsi="Nikosh" w:cs="Vrinda"/>
          <w:sz w:val="26"/>
          <w:szCs w:val="26"/>
          <w:cs/>
          <w:lang w:bidi="bn-BD"/>
        </w:rPr>
        <w:t>ব্যবহার করা হয় এবং আর্থের তারের জন্য ৮ এস</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ডব্লিউ</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জি</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গ্যালভানাইজ করা লোহার তার ব্যবহার করা হয়।</w:t>
      </w:r>
    </w:p>
    <w:p w:rsidR="005011C1" w:rsidRPr="003E5702" w:rsidRDefault="005011C1" w:rsidP="005011C1">
      <w:pPr>
        <w:numPr>
          <w:ilvl w:val="0"/>
          <w:numId w:val="2"/>
        </w:numPr>
        <w:tabs>
          <w:tab w:val="left" w:pos="540"/>
        </w:tabs>
        <w:ind w:left="540" w:hanging="540"/>
        <w:jc w:val="both"/>
        <w:rPr>
          <w:rFonts w:ascii="NikoshBAN" w:eastAsia="NikoshBAN" w:hAnsi="NikoshBAN" w:cs="NikoshBAN"/>
          <w:spacing w:val="-4"/>
          <w:sz w:val="26"/>
          <w:lang w:bidi="he-IL"/>
        </w:rPr>
      </w:pPr>
      <w:r w:rsidRPr="003E5702">
        <w:rPr>
          <w:rFonts w:ascii="Nikosh" w:eastAsia="Nikosh" w:hAnsi="Nikosh" w:cs="Vrinda"/>
          <w:spacing w:val="-4"/>
          <w:sz w:val="26"/>
          <w:cs/>
          <w:lang w:bidi="bn-BD"/>
        </w:rPr>
        <w:t xml:space="preserve">সিঙ্গেল ফেজ সার্ভিস এন্ট্রান্স ইনস্টলেশন এর </w:t>
      </w:r>
      <w:r w:rsidRPr="003E5702">
        <w:rPr>
          <w:rFonts w:ascii="Nikosh" w:eastAsia="Nikosh" w:hAnsi="Nikosh" w:cs="Nikosh"/>
          <w:spacing w:val="-4"/>
          <w:sz w:val="26"/>
          <w:shd w:val="clear" w:color="auto" w:fill="32CD32"/>
          <w:cs/>
          <w:lang w:bidi="bn-BD"/>
        </w:rPr>
        <w:t>ÿÿ</w:t>
      </w:r>
      <w:r w:rsidRPr="003E5702">
        <w:rPr>
          <w:rFonts w:ascii="Nikosh" w:eastAsia="Nikosh" w:hAnsi="Nikosh" w:cs="Vrinda"/>
          <w:spacing w:val="-4"/>
          <w:sz w:val="26"/>
          <w:cs/>
          <w:lang w:bidi="bn-BD"/>
        </w:rPr>
        <w:t xml:space="preserve">ত্রে সর্বনিম্ন ক্যাবল সাইজ ৩০ অ্যাম্পিয়ার হওয়া প্রয়োজন। এ </w:t>
      </w:r>
      <w:r w:rsidRPr="003E5702">
        <w:rPr>
          <w:rFonts w:ascii="Nikosh" w:eastAsia="Nikosh" w:hAnsi="Nikosh" w:cs="Nikosh"/>
          <w:spacing w:val="-4"/>
          <w:sz w:val="26"/>
          <w:shd w:val="clear" w:color="auto" w:fill="32CD32"/>
          <w:cs/>
          <w:lang w:bidi="bn-BD"/>
        </w:rPr>
        <w:t>ÿÿ</w:t>
      </w:r>
      <w:r w:rsidRPr="003E5702">
        <w:rPr>
          <w:rFonts w:ascii="Nikosh" w:eastAsia="Nikosh" w:hAnsi="Nikosh" w:cs="Vrinda"/>
          <w:spacing w:val="-4"/>
          <w:sz w:val="26"/>
          <w:cs/>
          <w:lang w:bidi="bn-BD"/>
        </w:rPr>
        <w:t>ত্রে লোড বৃদ্ধির সম্ভবনা থেকে ক্যাবল সাইজ বাড়ানো যেতে পারে।</w:t>
      </w:r>
    </w:p>
    <w:p w:rsidR="005011C1" w:rsidRPr="003E5702" w:rsidRDefault="005011C1" w:rsidP="005011C1">
      <w:pPr>
        <w:numPr>
          <w:ilvl w:val="0"/>
          <w:numId w:val="2"/>
        </w:numPr>
        <w:tabs>
          <w:tab w:val="left" w:pos="540"/>
        </w:tabs>
        <w:ind w:left="540" w:hanging="540"/>
        <w:jc w:val="both"/>
        <w:rPr>
          <w:rFonts w:ascii="NikoshBAN" w:eastAsia="NikoshBAN" w:hAnsi="NikoshBAN" w:cs="NikoshBAN"/>
          <w:sz w:val="26"/>
          <w:lang w:bidi="he-IL"/>
        </w:rPr>
      </w:pPr>
      <w:r w:rsidRPr="003E5702">
        <w:rPr>
          <w:rFonts w:ascii="Nikosh" w:eastAsia="Nikosh" w:hAnsi="Nikosh" w:cs="Vrinda"/>
          <w:sz w:val="26"/>
          <w:cs/>
          <w:lang w:bidi="bn-BD"/>
        </w:rPr>
        <w:t>বাংলাদেশ পাওয়ার ডেভেলপমেন্ট বোর্ড সার্ভিস এন্ট্রান্সের জন্য ৬৫০ ভোল্ট গ্রেডের তিনটি সাইজের পিভিসি ইন্সুলেটেড কপার তার সরবরাহ করে। এগুলো নিম্নরূপ</w:t>
      </w:r>
      <w:r w:rsidRPr="003E5702">
        <w:rPr>
          <w:rFonts w:ascii="Nikosh" w:eastAsia="Nikosh" w:hAnsi="Nikosh" w:cs="Nikosh"/>
          <w:sz w:val="26"/>
          <w:cs/>
          <w:lang w:bidi="bn-BD"/>
        </w:rPr>
        <w:t>-</w:t>
      </w:r>
    </w:p>
    <w:p w:rsidR="005011C1" w:rsidRPr="003E5702" w:rsidRDefault="005011C1" w:rsidP="005011C1">
      <w:pPr>
        <w:tabs>
          <w:tab w:val="left" w:pos="540"/>
        </w:tabs>
        <w:ind w:left="540"/>
        <w:jc w:val="both"/>
        <w:rPr>
          <w:sz w:val="26"/>
          <w:lang w:bidi="he-IL"/>
        </w:rPr>
      </w:pPr>
      <w:r w:rsidRPr="003E5702">
        <w:rPr>
          <w:rFonts w:ascii="Nikosh" w:eastAsia="Nikosh" w:hAnsi="Nikosh" w:cs="Vrinda"/>
          <w:sz w:val="26"/>
          <w:cs/>
          <w:lang w:bidi="bn-BD"/>
        </w:rPr>
        <w:t>ক</w:t>
      </w:r>
      <w:r w:rsidRPr="003E5702">
        <w:rPr>
          <w:rFonts w:ascii="Nikosh" w:eastAsia="Nikosh" w:hAnsi="Nikosh" w:cs="Nikosh"/>
          <w:sz w:val="26"/>
          <w:cs/>
          <w:lang w:bidi="bn-BD"/>
        </w:rPr>
        <w:t>)</w:t>
      </w:r>
      <w:r w:rsidRPr="003E5702">
        <w:rPr>
          <w:rFonts w:ascii="Nikosh" w:eastAsia="Nikosh" w:hAnsi="Nikosh" w:cs="Nikosh"/>
          <w:sz w:val="26"/>
          <w:cs/>
          <w:lang w:bidi="bn-BD"/>
        </w:rPr>
        <w:tab/>
      </w:r>
      <w:r w:rsidRPr="003E5702">
        <w:rPr>
          <w:rFonts w:ascii="Nikosh" w:eastAsia="Nikosh" w:hAnsi="Nikosh" w:cs="Vrinda"/>
          <w:sz w:val="26"/>
          <w:cs/>
          <w:lang w:bidi="bn-BD"/>
        </w:rPr>
        <w:t>৭</w:t>
      </w:r>
      <w:r w:rsidRPr="003E5702">
        <w:rPr>
          <w:rFonts w:ascii="Nikosh" w:eastAsia="Nikosh" w:hAnsi="Nikosh" w:cs="Nikosh"/>
          <w:sz w:val="26"/>
          <w:cs/>
          <w:lang w:bidi="bn-BD"/>
        </w:rPr>
        <w:t>/.</w:t>
      </w:r>
      <w:r w:rsidRPr="003E5702">
        <w:rPr>
          <w:rFonts w:ascii="Nikosh" w:eastAsia="Nikosh" w:hAnsi="Nikosh" w:cs="Vrinda"/>
          <w:sz w:val="26"/>
          <w:cs/>
          <w:lang w:bidi="bn-BD"/>
        </w:rPr>
        <w:t>০৩৬ বর্গ মি</w:t>
      </w:r>
      <w:r w:rsidRPr="003E5702">
        <w:rPr>
          <w:rFonts w:ascii="Nikosh" w:eastAsia="Nikosh" w:hAnsi="Nikosh" w:cs="Nikosh"/>
          <w:sz w:val="26"/>
          <w:cs/>
          <w:lang w:bidi="bn-BD"/>
        </w:rPr>
        <w:t>.</w:t>
      </w:r>
      <w:r w:rsidRPr="003E5702">
        <w:rPr>
          <w:rFonts w:ascii="Nikosh" w:eastAsia="Nikosh" w:hAnsi="Nikosh" w:cs="Vrinda"/>
          <w:sz w:val="26"/>
          <w:cs/>
          <w:lang w:bidi="bn-BD"/>
        </w:rPr>
        <w:t xml:space="preserve">মি পিভিসি তার </w:t>
      </w:r>
      <w:r w:rsidRPr="003E5702">
        <w:rPr>
          <w:szCs w:val="22"/>
        </w:rPr>
        <w:t>(</w:t>
      </w:r>
      <w:r w:rsidRPr="003E5702">
        <w:rPr>
          <w:rFonts w:ascii="Nikosh" w:eastAsia="Nikosh" w:hAnsi="Nikosh" w:cs="Vrinda"/>
          <w:cs/>
          <w:lang w:bidi="bn-BD"/>
        </w:rPr>
        <w:t>৪</w:t>
      </w:r>
      <w:r w:rsidRPr="003E5702">
        <w:rPr>
          <w:rFonts w:ascii="Nikosh" w:eastAsia="Nikosh" w:hAnsi="Nikosh" w:cs="Nikosh"/>
          <w:cs/>
          <w:lang w:bidi="bn-BD"/>
        </w:rPr>
        <w:t>.</w:t>
      </w:r>
      <w:r w:rsidRPr="003E5702">
        <w:rPr>
          <w:rFonts w:ascii="Nikosh" w:eastAsia="Nikosh" w:hAnsi="Nikosh" w:cs="Vrinda"/>
          <w:cs/>
          <w:lang w:bidi="bn-BD"/>
        </w:rPr>
        <w:t>৫</w:t>
      </w:r>
      <w:r w:rsidRPr="003E5702">
        <w:rPr>
          <w:szCs w:val="22"/>
        </w:rPr>
        <w:t xml:space="preserve"> </w:t>
      </w:r>
      <w:r w:rsidRPr="003E5702">
        <w:rPr>
          <w:rFonts w:ascii="Nikosh" w:eastAsia="Nikosh" w:hAnsi="Nikosh" w:cs="Vrinda"/>
          <w:cs/>
          <w:lang w:bidi="bn-BD"/>
        </w:rPr>
        <w:t>আর এম</w:t>
      </w:r>
      <w:r w:rsidRPr="003E5702">
        <w:rPr>
          <w:szCs w:val="22"/>
        </w:rPr>
        <w:t xml:space="preserve">); </w:t>
      </w:r>
    </w:p>
    <w:p w:rsidR="005011C1" w:rsidRPr="003E5702" w:rsidRDefault="005011C1" w:rsidP="005011C1">
      <w:pPr>
        <w:tabs>
          <w:tab w:val="left" w:pos="900"/>
        </w:tabs>
        <w:ind w:left="540" w:hanging="540"/>
        <w:jc w:val="both"/>
        <w:rPr>
          <w:szCs w:val="22"/>
        </w:rPr>
      </w:pPr>
      <w:r w:rsidRPr="003E5702">
        <w:rPr>
          <w:rFonts w:ascii="Nikosh" w:eastAsia="Nikosh" w:hAnsi="Nikosh" w:cs="Nikosh"/>
          <w:sz w:val="26"/>
          <w:cs/>
          <w:lang w:bidi="bn-BD"/>
        </w:rPr>
        <w:tab/>
      </w:r>
      <w:r w:rsidRPr="003E5702">
        <w:rPr>
          <w:rFonts w:ascii="Nikosh" w:eastAsia="Nikosh" w:hAnsi="Nikosh" w:cs="Vrinda"/>
          <w:sz w:val="26"/>
          <w:cs/>
          <w:lang w:bidi="bn-BD"/>
        </w:rPr>
        <w:t>খ</w:t>
      </w:r>
      <w:r w:rsidRPr="003E5702">
        <w:rPr>
          <w:rFonts w:ascii="Nikosh" w:eastAsia="Nikosh" w:hAnsi="Nikosh" w:cs="Nikosh"/>
          <w:sz w:val="26"/>
          <w:cs/>
          <w:lang w:bidi="bn-BD"/>
        </w:rPr>
        <w:t>)</w:t>
      </w:r>
      <w:r w:rsidRPr="003E5702">
        <w:rPr>
          <w:rFonts w:ascii="Nikosh" w:eastAsia="Nikosh" w:hAnsi="Nikosh" w:cs="Nikosh"/>
          <w:sz w:val="26"/>
          <w:cs/>
          <w:lang w:bidi="bn-BD"/>
        </w:rPr>
        <w:tab/>
      </w:r>
      <w:r w:rsidRPr="003E5702">
        <w:rPr>
          <w:rFonts w:ascii="Nikosh" w:eastAsia="Nikosh" w:hAnsi="Nikosh" w:cs="Vrinda"/>
          <w:sz w:val="26"/>
          <w:cs/>
          <w:lang w:bidi="bn-BD"/>
        </w:rPr>
        <w:t>৭</w:t>
      </w:r>
      <w:r w:rsidRPr="003E5702">
        <w:rPr>
          <w:rFonts w:ascii="Nikosh" w:eastAsia="Nikosh" w:hAnsi="Nikosh" w:cs="Nikosh"/>
          <w:sz w:val="26"/>
          <w:cs/>
          <w:lang w:bidi="bn-BD"/>
        </w:rPr>
        <w:t>/.</w:t>
      </w:r>
      <w:r w:rsidRPr="003E5702">
        <w:rPr>
          <w:rFonts w:ascii="Nikosh" w:eastAsia="Nikosh" w:hAnsi="Nikosh" w:cs="Vrinda"/>
          <w:sz w:val="26"/>
          <w:cs/>
          <w:lang w:bidi="bn-BD"/>
        </w:rPr>
        <w:t>০৪৪ বর্গ মি</w:t>
      </w:r>
      <w:r w:rsidRPr="003E5702">
        <w:rPr>
          <w:rFonts w:ascii="Nikosh" w:eastAsia="Nikosh" w:hAnsi="Nikosh" w:cs="Nikosh"/>
          <w:sz w:val="26"/>
          <w:cs/>
          <w:lang w:bidi="bn-BD"/>
        </w:rPr>
        <w:t>.</w:t>
      </w:r>
      <w:r w:rsidRPr="003E5702">
        <w:rPr>
          <w:rFonts w:ascii="Nikosh" w:eastAsia="Nikosh" w:hAnsi="Nikosh" w:cs="Vrinda"/>
          <w:sz w:val="26"/>
          <w:cs/>
          <w:lang w:bidi="bn-BD"/>
        </w:rPr>
        <w:t xml:space="preserve">মি পিভিসি তার </w:t>
      </w:r>
      <w:r w:rsidRPr="003E5702">
        <w:rPr>
          <w:szCs w:val="22"/>
        </w:rPr>
        <w:t>(</w:t>
      </w:r>
      <w:r w:rsidRPr="003E5702">
        <w:rPr>
          <w:rFonts w:ascii="Nikosh" w:eastAsia="Nikosh" w:hAnsi="Nikosh" w:cs="Vrinda"/>
          <w:cs/>
          <w:lang w:bidi="bn-BD"/>
        </w:rPr>
        <w:t>৬</w:t>
      </w:r>
      <w:r w:rsidRPr="003E5702">
        <w:rPr>
          <w:szCs w:val="22"/>
        </w:rPr>
        <w:t xml:space="preserve"> </w:t>
      </w:r>
      <w:r w:rsidRPr="003E5702">
        <w:rPr>
          <w:rFonts w:ascii="Nikosh" w:eastAsia="Nikosh" w:hAnsi="Nikosh" w:cs="Vrinda"/>
          <w:cs/>
          <w:lang w:bidi="bn-BD"/>
        </w:rPr>
        <w:t>আর এম</w:t>
      </w:r>
      <w:r w:rsidRPr="003E5702">
        <w:rPr>
          <w:szCs w:val="22"/>
        </w:rPr>
        <w:t xml:space="preserve"> );</w:t>
      </w:r>
    </w:p>
    <w:p w:rsidR="005011C1" w:rsidRPr="003E5702" w:rsidRDefault="005011C1" w:rsidP="005011C1">
      <w:pPr>
        <w:tabs>
          <w:tab w:val="left" w:pos="900"/>
        </w:tabs>
        <w:ind w:left="540" w:hanging="540"/>
        <w:jc w:val="both"/>
        <w:rPr>
          <w:sz w:val="12"/>
        </w:rPr>
      </w:pPr>
      <w:r w:rsidRPr="003E5702">
        <w:rPr>
          <w:szCs w:val="22"/>
        </w:rPr>
        <w:t xml:space="preserve"> </w:t>
      </w:r>
      <w:r w:rsidRPr="003E5702">
        <w:rPr>
          <w:rFonts w:ascii="Nikosh" w:eastAsia="Nikosh" w:hAnsi="Nikosh" w:cs="Nikosh"/>
          <w:sz w:val="26"/>
          <w:cs/>
          <w:lang w:bidi="bn-BD"/>
        </w:rPr>
        <w:t xml:space="preserve"> </w:t>
      </w:r>
    </w:p>
    <w:p w:rsidR="005011C1" w:rsidRPr="003E5702" w:rsidRDefault="005011C1" w:rsidP="005011C1">
      <w:pPr>
        <w:numPr>
          <w:ilvl w:val="0"/>
          <w:numId w:val="2"/>
        </w:numPr>
        <w:tabs>
          <w:tab w:val="left" w:pos="540"/>
        </w:tabs>
        <w:spacing w:line="252" w:lineRule="auto"/>
        <w:ind w:left="540" w:hanging="540"/>
        <w:jc w:val="both"/>
        <w:rPr>
          <w:rFonts w:ascii="NikoshBAN" w:eastAsia="NikoshBAN" w:hAnsi="NikoshBAN" w:cs="NikoshBAN"/>
          <w:sz w:val="26"/>
          <w:lang w:bidi="he-IL"/>
        </w:rPr>
      </w:pPr>
      <w:r w:rsidRPr="003E5702">
        <w:rPr>
          <w:rFonts w:ascii="Nikosh" w:eastAsia="Nikosh" w:hAnsi="Nikosh" w:cs="Vrinda"/>
          <w:sz w:val="26"/>
          <w:cs/>
          <w:lang w:bidi="bn-BD"/>
        </w:rPr>
        <w:t>সিঙ্গেল ফেজ সরবরাহের ক্ষেত্রে টু্</w:t>
      </w:r>
      <w:r w:rsidRPr="003E5702">
        <w:rPr>
          <w:rFonts w:ascii="Nikosh" w:eastAsia="Nikosh" w:hAnsi="Nikosh" w:cs="Nikosh"/>
          <w:sz w:val="26"/>
          <w:cs/>
          <w:lang w:bidi="bn-BD"/>
        </w:rPr>
        <w:t>-</w:t>
      </w:r>
      <w:r w:rsidRPr="003E5702">
        <w:rPr>
          <w:rFonts w:ascii="Nikosh" w:eastAsia="Nikosh" w:hAnsi="Nikosh" w:cs="Vrinda"/>
          <w:sz w:val="26"/>
          <w:cs/>
          <w:lang w:bidi="bn-BD"/>
        </w:rPr>
        <w:t>ইন কোর বা ডুপেস্নক্স তার ব্যবহার করা হয়।</w:t>
      </w:r>
    </w:p>
    <w:p w:rsidR="005011C1" w:rsidRPr="003E5702" w:rsidRDefault="005011C1" w:rsidP="005011C1">
      <w:pPr>
        <w:numPr>
          <w:ilvl w:val="0"/>
          <w:numId w:val="2"/>
        </w:numPr>
        <w:tabs>
          <w:tab w:val="left" w:pos="540"/>
        </w:tabs>
        <w:spacing w:line="252" w:lineRule="auto"/>
        <w:ind w:left="540" w:hanging="540"/>
        <w:jc w:val="both"/>
        <w:rPr>
          <w:rFonts w:ascii="NikoshBAN" w:eastAsia="NikoshBAN" w:hAnsi="NikoshBAN" w:cs="NikoshBAN"/>
          <w:spacing w:val="-4"/>
          <w:sz w:val="26"/>
          <w:lang w:bidi="he-IL"/>
        </w:rPr>
      </w:pPr>
      <w:r w:rsidRPr="003E5702">
        <w:rPr>
          <w:rFonts w:ascii="Nikosh" w:eastAsia="Nikosh" w:hAnsi="Nikosh" w:cs="Vrinda"/>
          <w:spacing w:val="-4"/>
          <w:sz w:val="26"/>
          <w:cs/>
          <w:lang w:bidi="bn-BD"/>
        </w:rPr>
        <w:t>থ্রী ফেজ সরবরাহের ক্ষেত্রে ফোর কোর বা কোয়াড</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ডুপেস্নক্স তার ব্যবহার করা হয়।</w:t>
      </w:r>
    </w:p>
    <w:p w:rsidR="005011C1" w:rsidRPr="003E5702" w:rsidRDefault="005011C1" w:rsidP="005011C1">
      <w:pPr>
        <w:numPr>
          <w:ilvl w:val="0"/>
          <w:numId w:val="2"/>
        </w:numPr>
        <w:tabs>
          <w:tab w:val="left" w:pos="540"/>
        </w:tabs>
        <w:spacing w:line="252" w:lineRule="auto"/>
        <w:ind w:left="540" w:hanging="540"/>
        <w:jc w:val="both"/>
        <w:rPr>
          <w:rFonts w:ascii="NikoshBAN" w:eastAsia="NikoshBAN" w:hAnsi="NikoshBAN" w:cs="NikoshBAN"/>
          <w:spacing w:val="-4"/>
          <w:sz w:val="26"/>
          <w:lang w:bidi="he-IL"/>
        </w:rPr>
      </w:pPr>
      <w:r w:rsidRPr="003E5702">
        <w:rPr>
          <w:rFonts w:ascii="Nikosh" w:eastAsia="Nikosh" w:hAnsi="Nikosh" w:cs="Vrinda"/>
          <w:spacing w:val="-4"/>
          <w:sz w:val="26"/>
          <w:cs/>
          <w:lang w:bidi="bn-BD"/>
        </w:rPr>
        <w:t>পলস্নী বিদ্যুতায়নের ক্ষেত্রে সিঙ্গেল ফেজ সার্ভিস ড্রপের জন্য ফেজ তারে প্রয়োজনীয় পিভিসি ইনসুলেটেড</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এ্যালুমিনিয়াম  এবং নিউট্রালের জন্য  খোলা এ্যালুমিনিয়াম তার ব্যবহার করা হয়।</w:t>
      </w:r>
    </w:p>
    <w:p w:rsidR="005011C1" w:rsidRPr="003E5702" w:rsidRDefault="005011C1" w:rsidP="005011C1">
      <w:pPr>
        <w:spacing w:line="252" w:lineRule="auto"/>
        <w:jc w:val="both"/>
        <w:rPr>
          <w:sz w:val="26"/>
          <w:lang w:bidi="he-IL"/>
        </w:rPr>
      </w:pPr>
      <w:r w:rsidRPr="003E5702">
        <w:rPr>
          <w:rFonts w:ascii="Nikosh" w:eastAsia="Nikosh" w:hAnsi="Nikosh" w:cs="Vrinda"/>
          <w:sz w:val="26"/>
          <w:cs/>
          <w:lang w:bidi="bn-BD"/>
        </w:rPr>
        <w:t>তাছাড়া সার্ভিস তারের প্রকৃত সর্বনিম্ন সাইজ নিচের উদাহরণ অনুযায়ী হিসেব করা যেতে পারে</w:t>
      </w:r>
      <w:r w:rsidRPr="003E5702">
        <w:rPr>
          <w:rFonts w:ascii="Nikosh" w:eastAsia="Nikosh" w:hAnsi="Nikosh" w:cs="Mangal"/>
          <w:sz w:val="26"/>
          <w:cs/>
          <w:lang w:bidi="hi-IN"/>
        </w:rPr>
        <w:t xml:space="preserve">। </w:t>
      </w:r>
      <w:r w:rsidRPr="003E5702">
        <w:rPr>
          <w:rFonts w:ascii="Nikosh" w:eastAsia="Nikosh" w:hAnsi="Nikosh" w:cs="Vrinda"/>
          <w:sz w:val="26"/>
          <w:cs/>
          <w:lang w:bidi="bn-IN"/>
        </w:rPr>
        <w:t>যেহেতু ওয়্যারিং এ সার্কিটের সংখ্যা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এর অধিক</w:t>
      </w:r>
      <w:r w:rsidRPr="003E5702">
        <w:rPr>
          <w:rFonts w:ascii="Nikosh" w:eastAsia="Nikosh" w:hAnsi="Nikosh" w:cs="Nikosh"/>
          <w:sz w:val="26"/>
          <w:cs/>
          <w:lang w:bidi="bn-BD"/>
        </w:rPr>
        <w:t xml:space="preserve">, </w:t>
      </w:r>
      <w:r w:rsidRPr="003E5702">
        <w:rPr>
          <w:rFonts w:ascii="Nikosh" w:eastAsia="Nikosh" w:hAnsi="Nikosh" w:cs="Vrinda"/>
          <w:sz w:val="26"/>
          <w:cs/>
          <w:lang w:bidi="bn-BD"/>
        </w:rPr>
        <w:t>অতএব সার্ভিস ২৩০ ভোল্ট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তার সিস্টেমের </w:t>
      </w:r>
      <w:r w:rsidRPr="003E5702">
        <w:rPr>
          <w:rFonts w:ascii="Nikosh" w:eastAsia="Nikosh" w:hAnsi="Nikosh" w:cs="Vrinda"/>
          <w:sz w:val="26"/>
          <w:cs/>
          <w:lang w:bidi="bn-BD"/>
        </w:rPr>
        <w:lastRenderedPageBreak/>
        <w:t>হবে। প্রয়োজনীয় কারেন্ট হবে</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৫২৬১ </w:t>
      </w:r>
      <w:r w:rsidRPr="00AB15F5">
        <w:rPr>
          <w:rFonts w:ascii="Symbol" w:hAnsi="Symbol"/>
          <w:sz w:val="26"/>
          <w:lang w:val="de-DE" w:bidi="he-IL"/>
        </w:rPr>
        <w:t></w:t>
      </w:r>
      <w:r w:rsidRPr="003E5702">
        <w:rPr>
          <w:rFonts w:ascii="Nikosh" w:eastAsia="Nikosh" w:hAnsi="Nikosh" w:cs="Vrinda"/>
          <w:sz w:val="26"/>
          <w:cs/>
          <w:lang w:bidi="bn-BD"/>
        </w:rPr>
        <w:t xml:space="preserve"> ২৩০ </w:t>
      </w:r>
      <w:r w:rsidRPr="003E5702">
        <w:rPr>
          <w:rFonts w:ascii="Nikosh" w:eastAsia="Nikosh" w:hAnsi="Nikosh" w:cs="Nikosh"/>
          <w:sz w:val="26"/>
          <w:cs/>
          <w:lang w:bidi="bn-BD"/>
        </w:rPr>
        <w:t xml:space="preserve">= </w:t>
      </w:r>
      <w:r w:rsidRPr="003E5702">
        <w:rPr>
          <w:rFonts w:ascii="Nikosh" w:eastAsia="Nikosh" w:hAnsi="Nikosh" w:cs="Vrinda"/>
          <w:sz w:val="26"/>
          <w:cs/>
          <w:lang w:bidi="bn-BD"/>
        </w:rPr>
        <w:t>২২</w:t>
      </w:r>
      <w:r w:rsidRPr="003E5702">
        <w:rPr>
          <w:rFonts w:ascii="Nikosh" w:eastAsia="Nikosh" w:hAnsi="Nikosh" w:cs="Nikosh"/>
          <w:sz w:val="26"/>
          <w:cs/>
          <w:lang w:bidi="bn-BD"/>
        </w:rPr>
        <w:t>.</w:t>
      </w:r>
      <w:r w:rsidRPr="003E5702">
        <w:rPr>
          <w:rFonts w:ascii="Nikosh" w:eastAsia="Nikosh" w:hAnsi="Nikosh" w:cs="Vrinda"/>
          <w:sz w:val="26"/>
          <w:cs/>
          <w:lang w:bidi="bn-BD"/>
        </w:rPr>
        <w:t>৮৭ অ্যাম্পিয়ার। অতএব ২২</w:t>
      </w:r>
      <w:r w:rsidRPr="003E5702">
        <w:rPr>
          <w:rFonts w:ascii="Nikosh" w:eastAsia="Nikosh" w:hAnsi="Nikosh" w:cs="Nikosh"/>
          <w:sz w:val="26"/>
          <w:cs/>
          <w:lang w:bidi="bn-BD"/>
        </w:rPr>
        <w:t>.</w:t>
      </w:r>
      <w:r w:rsidRPr="003E5702">
        <w:rPr>
          <w:rFonts w:ascii="Nikosh" w:eastAsia="Nikosh" w:hAnsi="Nikosh" w:cs="Vrinda"/>
          <w:sz w:val="26"/>
          <w:cs/>
          <w:lang w:bidi="bn-BD"/>
        </w:rPr>
        <w:t xml:space="preserve">৮৭ অ্যাম্পিয়ার সাইজের পরবর্তী উচ্চ কারেন্ট বহন ক্ষমতা সম্পন্ন অর্থাৎ ৩০ অ্যাম্পিয়ার সার্ভিস ওয়্যার বাছাই করতে হবে। </w:t>
      </w:r>
    </w:p>
    <w:p w:rsidR="005011C1" w:rsidRPr="003E5702" w:rsidRDefault="005011C1" w:rsidP="005011C1">
      <w:pPr>
        <w:spacing w:line="252" w:lineRule="auto"/>
        <w:jc w:val="both"/>
        <w:rPr>
          <w:spacing w:val="-4"/>
          <w:sz w:val="26"/>
          <w:szCs w:val="26"/>
          <w:lang w:bidi="he-IL"/>
        </w:rPr>
      </w:pPr>
      <w:r w:rsidRPr="003E5702">
        <w:rPr>
          <w:rFonts w:ascii="Nikosh" w:eastAsia="Nikosh" w:hAnsi="Nikosh" w:cs="Vrinda"/>
          <w:spacing w:val="-4"/>
          <w:sz w:val="26"/>
          <w:szCs w:val="26"/>
          <w:cs/>
          <w:lang w:bidi="bn-BD"/>
        </w:rPr>
        <w:t xml:space="preserve">পূর্বোক্ত ইনস্টলেশনের জন্য ইলেকট্রিক্যাল সম্প্রসারণ সংযোজন করলে নিচের বর্ণনা অনুযায়ী হিসেব করতে হবে। </w:t>
      </w:r>
    </w:p>
    <w:p w:rsidR="005011C1" w:rsidRPr="003E5702" w:rsidRDefault="005011C1" w:rsidP="005011C1">
      <w:pPr>
        <w:spacing w:line="252" w:lineRule="auto"/>
        <w:jc w:val="both"/>
        <w:rPr>
          <w:sz w:val="26"/>
          <w:lang w:bidi="he-IL"/>
        </w:rPr>
      </w:pPr>
      <w:r w:rsidRPr="003E5702">
        <w:rPr>
          <w:rFonts w:ascii="Nikosh" w:eastAsia="Nikosh" w:hAnsi="Nikosh" w:cs="Vrinda"/>
          <w:sz w:val="26"/>
          <w:cs/>
          <w:lang w:bidi="bn-BD"/>
        </w:rPr>
        <w:t>২৩০ ভোল্ট সরবরাহের জন্য কারেন্ট হবে</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১৩২৬১ </w:t>
      </w:r>
      <w:r w:rsidRPr="00AB15F5">
        <w:rPr>
          <w:rFonts w:ascii="Symbol" w:hAnsi="Symbol"/>
          <w:sz w:val="26"/>
          <w:lang w:val="de-DE" w:bidi="he-IL"/>
        </w:rPr>
        <w:t></w:t>
      </w:r>
      <w:r w:rsidRPr="003E5702">
        <w:rPr>
          <w:rFonts w:ascii="Nikosh" w:eastAsia="Nikosh" w:hAnsi="Nikosh" w:cs="Vrinda"/>
          <w:sz w:val="26"/>
          <w:cs/>
          <w:lang w:bidi="bn-BD"/>
        </w:rPr>
        <w:t xml:space="preserve"> ২৩০ </w:t>
      </w:r>
      <w:r w:rsidRPr="003E5702">
        <w:rPr>
          <w:rFonts w:ascii="Nikosh" w:eastAsia="Nikosh" w:hAnsi="Nikosh" w:cs="Nikosh"/>
          <w:sz w:val="26"/>
          <w:cs/>
          <w:lang w:bidi="bn-BD"/>
        </w:rPr>
        <w:t xml:space="preserve">= </w:t>
      </w:r>
      <w:r w:rsidRPr="003E5702">
        <w:rPr>
          <w:rFonts w:ascii="Nikosh" w:eastAsia="Nikosh" w:hAnsi="Nikosh" w:cs="Vrinda"/>
          <w:sz w:val="26"/>
          <w:cs/>
          <w:lang w:bidi="bn-BD"/>
        </w:rPr>
        <w:t>৫৭</w:t>
      </w:r>
      <w:r w:rsidRPr="003E5702">
        <w:rPr>
          <w:rFonts w:ascii="Nikosh" w:eastAsia="Nikosh" w:hAnsi="Nikosh" w:cs="Nikosh"/>
          <w:sz w:val="26"/>
          <w:cs/>
          <w:lang w:bidi="bn-BD"/>
        </w:rPr>
        <w:t>.</w:t>
      </w:r>
      <w:r w:rsidRPr="003E5702">
        <w:rPr>
          <w:rFonts w:ascii="Nikosh" w:eastAsia="Nikosh" w:hAnsi="Nikosh" w:cs="Vrinda"/>
          <w:sz w:val="26"/>
          <w:cs/>
          <w:lang w:bidi="bn-BD"/>
        </w:rPr>
        <w:t xml:space="preserve">৬৬ অ্যাম্পিয়ার। পূর্বের ন্যায় পরবর্তী উচ্চ কারেন্ট ৬০ অ্যাম্পিয়ার বহন ক্ষমতা সম্পন্ন সার্ভিস ওয়্যার বাছাই করতে হবে। </w:t>
      </w:r>
    </w:p>
    <w:p w:rsidR="005011C1" w:rsidRPr="003E5702" w:rsidRDefault="005011C1" w:rsidP="005011C1">
      <w:pPr>
        <w:rPr>
          <w:b/>
          <w:bCs/>
          <w:sz w:val="16"/>
          <w:szCs w:val="16"/>
        </w:rPr>
      </w:pPr>
    </w:p>
    <w:p w:rsidR="005011C1" w:rsidRDefault="005011C1" w:rsidP="005011C1">
      <w:pPr>
        <w:tabs>
          <w:tab w:val="left" w:pos="720"/>
        </w:tabs>
        <w:rPr>
          <w:rFonts w:ascii="Nikosh" w:eastAsia="Nikosh" w:hAnsi="Nikosh" w:cs="Nikosh"/>
          <w:b/>
          <w:bCs/>
          <w:sz w:val="28"/>
          <w:szCs w:val="26"/>
          <w:lang w:bidi="bn-BD"/>
        </w:rPr>
      </w:pPr>
      <w:r>
        <w:rPr>
          <w:rFonts w:ascii="Nikosh" w:eastAsia="Nikosh" w:hAnsi="Nikosh" w:cs="Vrinda"/>
          <w:b/>
          <w:bCs/>
          <w:sz w:val="28"/>
          <w:szCs w:val="26"/>
          <w:cs/>
          <w:lang w:bidi="bn-BD"/>
        </w:rPr>
        <w:t>১৮</w:t>
      </w:r>
      <w:r>
        <w:rPr>
          <w:rFonts w:ascii="Nikosh" w:eastAsia="Nikosh" w:hAnsi="Nikosh" w:cs="Nikosh"/>
          <w:b/>
          <w:bCs/>
          <w:sz w:val="28"/>
          <w:szCs w:val="26"/>
          <w:cs/>
          <w:lang w:bidi="bn-BD"/>
        </w:rPr>
        <w:t>.</w:t>
      </w:r>
      <w:r>
        <w:rPr>
          <w:rFonts w:ascii="Nikosh" w:eastAsia="Nikosh" w:hAnsi="Nikosh" w:cs="Vrinda"/>
          <w:b/>
          <w:bCs/>
          <w:sz w:val="28"/>
          <w:szCs w:val="26"/>
          <w:cs/>
          <w:lang w:bidi="bn-BD"/>
        </w:rPr>
        <w:t>৬</w:t>
      </w:r>
      <w:r>
        <w:rPr>
          <w:rFonts w:ascii="Nikosh" w:eastAsia="Nikosh" w:hAnsi="Nikosh" w:cs="Nikosh"/>
          <w:b/>
          <w:bCs/>
          <w:sz w:val="28"/>
          <w:szCs w:val="26"/>
          <w:cs/>
          <w:lang w:bidi="bn-BD"/>
        </w:rPr>
        <w:tab/>
      </w:r>
      <w:r w:rsidRPr="003E5702">
        <w:rPr>
          <w:rFonts w:ascii="Nikosh" w:eastAsia="Nikosh" w:hAnsi="Nikosh" w:cs="Vrinda"/>
          <w:b/>
          <w:bCs/>
          <w:sz w:val="28"/>
          <w:szCs w:val="26"/>
          <w:cs/>
          <w:lang w:bidi="bn-BD"/>
        </w:rPr>
        <w:t>সার্ভিস এন্ট্রান্সের প্রয়োজনীয় শর্তসমূহ</w:t>
      </w:r>
    </w:p>
    <w:p w:rsidR="005011C1" w:rsidRPr="003E5702" w:rsidRDefault="005011C1" w:rsidP="005011C1">
      <w:pPr>
        <w:tabs>
          <w:tab w:val="left" w:pos="720"/>
        </w:tabs>
        <w:rPr>
          <w:b/>
          <w:bCs/>
          <w:sz w:val="26"/>
          <w:szCs w:val="26"/>
        </w:rPr>
      </w:pPr>
      <w:r w:rsidRPr="003E5702">
        <w:rPr>
          <w:rFonts w:ascii="Nikosh" w:eastAsia="Nikosh" w:hAnsi="Nikosh" w:cs="Vrinda"/>
          <w:sz w:val="26"/>
          <w:szCs w:val="26"/>
          <w:cs/>
          <w:lang w:bidi="bn-BD"/>
        </w:rPr>
        <w:t>গ্রাহকের ধরণ এবং বাংলাদেশের বিদ্যুৎ সরবরাহ নিয়ম অনুযায়ী</w:t>
      </w:r>
      <w:r w:rsidRPr="003E5702">
        <w:rPr>
          <w:rFonts w:ascii="Nikosh" w:eastAsia="Nikosh" w:hAnsi="Nikosh" w:cs="Nikosh"/>
          <w:b/>
          <w:bCs/>
          <w:sz w:val="26"/>
          <w:szCs w:val="26"/>
          <w:cs/>
          <w:lang w:bidi="bn-BD"/>
        </w:rPr>
        <w:t xml:space="preserve"> </w:t>
      </w:r>
      <w:r w:rsidRPr="003E5702">
        <w:rPr>
          <w:rFonts w:ascii="Nikosh" w:eastAsia="Nikosh" w:hAnsi="Nikosh" w:cs="Vrinda"/>
          <w:sz w:val="26"/>
          <w:szCs w:val="26"/>
          <w:cs/>
          <w:lang w:bidi="bn-BD"/>
        </w:rPr>
        <w:t>সার্ভিস এন্ট্রান্সের প্রয়োজনীয় শর্তসমূহ নিচে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য়া হলো</w:t>
      </w:r>
      <w:r w:rsidRPr="003E5702">
        <w:rPr>
          <w:rFonts w:ascii="Nikosh" w:eastAsia="Nikosh" w:hAnsi="Nikosh" w:cs="Nikosh"/>
          <w:sz w:val="26"/>
          <w:szCs w:val="26"/>
          <w:cs/>
          <w:lang w:bidi="bn-BD"/>
        </w:rPr>
        <w:t>-</w:t>
      </w:r>
      <w:r w:rsidRPr="003E5702">
        <w:rPr>
          <w:rFonts w:ascii="Nikosh" w:eastAsia="Nikosh" w:hAnsi="Nikosh" w:cs="Nikosh"/>
          <w:b/>
          <w:bCs/>
          <w:sz w:val="26"/>
          <w:szCs w:val="26"/>
          <w:cs/>
          <w:lang w:bidi="bn-BD"/>
        </w:rPr>
        <w:t xml:space="preserve"> </w:t>
      </w:r>
    </w:p>
    <w:p w:rsidR="005011C1" w:rsidRPr="003E5702" w:rsidRDefault="005011C1" w:rsidP="005011C1">
      <w:pPr>
        <w:rPr>
          <w:sz w:val="26"/>
          <w:szCs w:val="26"/>
        </w:rPr>
      </w:pPr>
      <w:r w:rsidRPr="003E5702">
        <w:rPr>
          <w:rFonts w:ascii="Nikosh" w:eastAsia="Nikosh" w:hAnsi="Nikosh" w:cs="Vrinda"/>
          <w:sz w:val="26"/>
          <w:szCs w:val="26"/>
          <w:cs/>
          <w:lang w:bidi="bn-BD"/>
        </w:rPr>
        <w:t>১</w:t>
      </w:r>
      <w:r>
        <w:rPr>
          <w:rFonts w:ascii="Nikosh" w:eastAsia="Nikosh" w:hAnsi="Nikosh" w:cs="Mangal"/>
          <w:sz w:val="26"/>
          <w:szCs w:val="26"/>
          <w:lang w:bidi="hi-IN"/>
        </w:rPr>
        <w:t>.</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সার্ভিস লাইন ওভারহেড হলে ভূমি হতে লাইনের সর্বনিম্ন কন্ডকটরের মধ্যে এবং পাশের বিল্ডিং এর মধ্যে নিরাপদ ব্যবধান</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৩</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০৫ মিটার বা ১০ ফুট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রাখতে হবে। </w:t>
      </w:r>
    </w:p>
    <w:p w:rsidR="005011C1" w:rsidRPr="003E5702" w:rsidRDefault="005011C1" w:rsidP="005011C1">
      <w:pPr>
        <w:rPr>
          <w:b/>
          <w:sz w:val="26"/>
          <w:szCs w:val="26"/>
        </w:rPr>
      </w:pPr>
      <w:r w:rsidRPr="003E5702">
        <w:rPr>
          <w:rFonts w:ascii="Nikosh" w:eastAsia="Nikosh" w:hAnsi="Nikosh" w:cs="Vrinda"/>
          <w:sz w:val="26"/>
          <w:szCs w:val="26"/>
          <w:cs/>
          <w:lang w:bidi="bn-BD"/>
        </w:rPr>
        <w:t>সার্ভিস লাইন রাসত্মার আড়াআড়ি হলে</w:t>
      </w:r>
      <w:r w:rsidRPr="003E5702">
        <w:rPr>
          <w:rFonts w:ascii="Nikosh" w:eastAsia="Nikosh" w:hAnsi="Nikosh" w:cs="Nikosh"/>
          <w:sz w:val="26"/>
          <w:szCs w:val="26"/>
          <w:cs/>
          <w:lang w:bidi="bn-BD"/>
        </w:rPr>
        <w:t>-</w:t>
      </w:r>
    </w:p>
    <w:p w:rsidR="005011C1" w:rsidRPr="003E5702" w:rsidRDefault="005011C1" w:rsidP="005011C1">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নিম্ন ও মাঝারি ভোল্টেজ লাইনের </w:t>
      </w:r>
      <w:r>
        <w:rPr>
          <w:rFonts w:ascii="Nikosh" w:eastAsia="Nikosh" w:hAnsi="Nikosh" w:cs="Vrinda"/>
          <w:sz w:val="26"/>
          <w:szCs w:val="26"/>
          <w:cs/>
          <w:lang w:bidi="bn-BD"/>
        </w:rPr>
        <w:t>কন্ডাকটর</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পরিবাহীর উচ্চতা ৫</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৪৯৫ মিটার বা ১৮ ফুট এবং </w:t>
      </w:r>
    </w:p>
    <w:p w:rsidR="005011C1" w:rsidRPr="003E5702" w:rsidRDefault="005011C1" w:rsidP="005011C1">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খ</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উচ্চ ভোল্টেজ লাইনের উচ্চতা ৬</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০১ মিটার বা ২০ ফুট রাখতে হবে।</w:t>
      </w:r>
    </w:p>
    <w:p w:rsidR="005011C1" w:rsidRPr="003E5702" w:rsidRDefault="005011C1" w:rsidP="005011C1">
      <w:pPr>
        <w:rPr>
          <w:sz w:val="26"/>
          <w:szCs w:val="26"/>
        </w:rPr>
      </w:pPr>
      <w:r w:rsidRPr="003E5702">
        <w:rPr>
          <w:rFonts w:ascii="Nikosh" w:eastAsia="Nikosh" w:hAnsi="Nikosh" w:cs="Vrinda"/>
          <w:sz w:val="26"/>
          <w:szCs w:val="26"/>
          <w:cs/>
          <w:lang w:bidi="bn-BD"/>
        </w:rPr>
        <w:t>সার্ভিস লাইন রাসত্মার লম্বালম্বি হলে</w:t>
      </w:r>
      <w:r w:rsidRPr="003E5702">
        <w:rPr>
          <w:rFonts w:ascii="Nikosh" w:eastAsia="Nikosh" w:hAnsi="Nikosh" w:cs="Nikosh"/>
          <w:sz w:val="26"/>
          <w:szCs w:val="26"/>
          <w:cs/>
          <w:lang w:bidi="bn-BD"/>
        </w:rPr>
        <w:t>-</w:t>
      </w:r>
    </w:p>
    <w:p w:rsidR="005011C1" w:rsidRPr="003E5702" w:rsidRDefault="005011C1" w:rsidP="005011C1">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নিম্ন ও মাঝারি ভোল্টেজ লাইনে কন্ডাকটরের উচ্চতা ৪</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৫৭ মিটার বা ১৫ ফুট এবং</w:t>
      </w:r>
    </w:p>
    <w:p w:rsidR="005011C1" w:rsidRPr="003E5702" w:rsidRDefault="005011C1" w:rsidP="005011C1">
      <w:pPr>
        <w:rPr>
          <w:sz w:val="26"/>
          <w:szCs w:val="26"/>
        </w:rPr>
      </w:pPr>
      <w:r w:rsidRPr="003E5702">
        <w:rPr>
          <w:rFonts w:ascii="Nikosh" w:eastAsia="Nikosh" w:hAnsi="Nikosh" w:cs="Nikosh"/>
          <w:sz w:val="26"/>
          <w:szCs w:val="26"/>
          <w:cs/>
          <w:lang w:bidi="bn-BD"/>
        </w:rPr>
        <w:tab/>
        <w:t>(</w:t>
      </w:r>
      <w:r w:rsidRPr="003E5702">
        <w:rPr>
          <w:rFonts w:ascii="Nikosh" w:eastAsia="Nikosh" w:hAnsi="Nikosh" w:cs="Vrinda"/>
          <w:sz w:val="26"/>
          <w:szCs w:val="26"/>
          <w:cs/>
          <w:lang w:bidi="bn-BD"/>
        </w:rPr>
        <w:t>খ</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উচ্চ ভোল্টেজের জন্য ৫</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৪৯৫ মিটার বা ১৮ ফুট রাখতে হবে।</w:t>
      </w:r>
    </w:p>
    <w:p w:rsidR="005011C1" w:rsidRPr="003E5702" w:rsidRDefault="005011C1" w:rsidP="005011C1">
      <w:pPr>
        <w:rPr>
          <w:bCs/>
          <w:sz w:val="26"/>
          <w:szCs w:val="26"/>
        </w:rPr>
      </w:pPr>
      <w:r w:rsidRPr="003E5702">
        <w:rPr>
          <w:rFonts w:ascii="Nikosh" w:eastAsia="Nikosh" w:hAnsi="Nikosh" w:cs="Vrinda"/>
          <w:sz w:val="26"/>
          <w:szCs w:val="26"/>
          <w:cs/>
          <w:lang w:bidi="bn-BD"/>
        </w:rPr>
        <w:t>সার্ভিস লাইন রাসত্মার আড়াআড়ি বা লম্বালম্বি ব্যতীত অন্য কোন স্থানে হলে</w:t>
      </w:r>
      <w:r w:rsidRPr="003E5702">
        <w:rPr>
          <w:rFonts w:ascii="Nikosh" w:eastAsia="Nikosh" w:hAnsi="Nikosh" w:cs="Nikosh"/>
          <w:sz w:val="26"/>
          <w:szCs w:val="26"/>
          <w:cs/>
          <w:lang w:bidi="bn-BD"/>
        </w:rPr>
        <w:t>-</w:t>
      </w:r>
    </w:p>
    <w:p w:rsidR="005011C1" w:rsidRPr="003E5702" w:rsidRDefault="005011C1" w:rsidP="005011C1">
      <w:pPr>
        <w:ind w:firstLine="504"/>
        <w:jc w:val="both"/>
        <w:rPr>
          <w:sz w:val="26"/>
          <w:szCs w:val="26"/>
        </w:rPr>
      </w:pPr>
      <w:r>
        <w:rPr>
          <w:rFonts w:ascii="Nikosh" w:eastAsia="Nikosh" w:hAnsi="Nikosh" w:cs="Nikosh"/>
          <w:sz w:val="26"/>
          <w:szCs w:val="26"/>
          <w:cs/>
          <w:lang w:bidi="bn-BD"/>
        </w:rPr>
        <w:t xml:space="preserve">   </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ক</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নিম্ন ও মাঝারি ভোল্টেজের লাইনের জন্য খোলা তারের উচ্চতা কমপক্ষে ৪</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৫৭৫ মিটার ১৫ ফুট এবং ইনসুলেটেড তারের উচ্চতা ৩</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৯৬৫ মিটার বা ১৩ ফুট নিতে হবে।</w:t>
      </w:r>
    </w:p>
    <w:p w:rsidR="005011C1" w:rsidRPr="003E5702" w:rsidRDefault="005011C1" w:rsidP="005011C1">
      <w:pPr>
        <w:jc w:val="both"/>
        <w:rPr>
          <w:sz w:val="26"/>
          <w:szCs w:val="26"/>
        </w:rPr>
      </w:pPr>
      <w:r w:rsidRPr="003E5702">
        <w:rPr>
          <w:rFonts w:ascii="Nikosh" w:eastAsia="Nikosh" w:hAnsi="Nikosh" w:cs="Vrinda"/>
          <w:sz w:val="26"/>
          <w:szCs w:val="26"/>
          <w:cs/>
          <w:lang w:bidi="bn-BD"/>
        </w:rPr>
        <w:t>সার্ভিস লাইন কোন সমতল ছাদ</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খোলা বেলকুনি</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বারান্দার অথবা প্রবেশ দ্বারের উপর দিয়ে গেলে সর্বোচ্চ পয়েন্ট হতে লম্বভাবে ২</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৪৪ মিটার ব্যবধানে রাখতে হবে। পাশ দিয়ে গেলে নিকটতম পয়েন্ট থেকে ১</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২২ মিটার ব্যবধানে রাখতে হবে।</w:t>
      </w:r>
    </w:p>
    <w:p w:rsidR="005011C1" w:rsidRPr="003E5702" w:rsidRDefault="005011C1" w:rsidP="005011C1">
      <w:pPr>
        <w:ind w:left="360" w:hanging="360"/>
        <w:rPr>
          <w:sz w:val="26"/>
          <w:szCs w:val="26"/>
        </w:rPr>
      </w:pPr>
      <w:r w:rsidRPr="003E5702">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সার্ভিস এন্ট্রান্সের কানেকশন পোল থেকে নিতে হবে। কখনও অন্</w:t>
      </w:r>
      <w:r w:rsidRPr="003E5702">
        <w:rPr>
          <w:rFonts w:ascii="Nikosh" w:eastAsia="Nikosh" w:hAnsi="Nikosh" w:cs="Vrinda"/>
          <w:sz w:val="26"/>
          <w:szCs w:val="26"/>
          <w:cs/>
          <w:lang w:bidi="bn-BD"/>
        </w:rPr>
        <w:t>য জায়গা থেকে নেয়া উচিত নয়।</w:t>
      </w:r>
    </w:p>
    <w:p w:rsidR="005011C1" w:rsidRPr="003E5702" w:rsidRDefault="005011C1" w:rsidP="005011C1">
      <w:pPr>
        <w:ind w:left="360" w:hanging="360"/>
        <w:rPr>
          <w:sz w:val="26"/>
          <w:szCs w:val="26"/>
        </w:rPr>
      </w:pPr>
      <w:r w:rsidRPr="003E5702">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পোল হতে গ্রাহকের বাড়ি পর্যমত্ম </w:t>
      </w:r>
      <w:r w:rsidRPr="003E5702">
        <w:rPr>
          <w:rFonts w:ascii="Nikosh" w:eastAsia="Nikosh" w:hAnsi="Nikosh" w:cs="Vrinda"/>
          <w:sz w:val="26"/>
          <w:szCs w:val="26"/>
          <w:cs/>
          <w:lang w:bidi="bn-BD"/>
        </w:rPr>
        <w:t>৩৫ মিটারের বেশি দূরত্বের সংযোগ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য়া উচিত নয়।</w:t>
      </w:r>
    </w:p>
    <w:p w:rsidR="005011C1" w:rsidRPr="003E5702" w:rsidRDefault="005011C1" w:rsidP="005011C1">
      <w:pPr>
        <w:ind w:left="360" w:hanging="360"/>
        <w:jc w:val="both"/>
        <w:rPr>
          <w:sz w:val="26"/>
        </w:rPr>
      </w:pPr>
      <w:r w:rsidRPr="003E5702">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বাংলাদেশের বিদ্যুৎ </w:t>
      </w:r>
      <w:r w:rsidRPr="003E5702">
        <w:rPr>
          <w:rFonts w:ascii="Nikosh" w:eastAsia="Nikosh" w:hAnsi="Nikosh" w:cs="Vrinda"/>
          <w:sz w:val="26"/>
          <w:cs/>
          <w:lang w:bidi="bn-BD"/>
        </w:rPr>
        <w:t>বিধি মোতাবেক সার্ভিস বক্স হতে গ্রাহকের মিটার এর মাঝে সার্ভিস তারে জয়েন্ট দে</w:t>
      </w:r>
      <w:r w:rsidRPr="003E5702">
        <w:rPr>
          <w:rFonts w:ascii="Nikosh" w:eastAsia="Nikosh" w:hAnsi="Nikosh" w:cs="Nikosh"/>
          <w:sz w:val="26"/>
          <w:cs/>
          <w:lang w:bidi="bn-BD"/>
        </w:rPr>
        <w:t>’</w:t>
      </w:r>
      <w:r w:rsidRPr="003E5702">
        <w:rPr>
          <w:rFonts w:ascii="Nikosh" w:eastAsia="Nikosh" w:hAnsi="Nikosh" w:cs="Vrinda"/>
          <w:sz w:val="26"/>
          <w:cs/>
          <w:lang w:bidi="bn-BD"/>
        </w:rPr>
        <w:t>য়া যাবে না কিংবা র</w:t>
      </w:r>
      <w:r w:rsidRPr="003E5702">
        <w:rPr>
          <w:rFonts w:ascii="Nikosh" w:eastAsia="Nikosh" w:hAnsi="Nikosh" w:cs="Nikosh"/>
          <w:sz w:val="26"/>
          <w:shd w:val="clear" w:color="auto" w:fill="32CD32"/>
          <w:cs/>
          <w:lang w:bidi="bn-BD"/>
        </w:rPr>
        <w:t>ÿ</w:t>
      </w:r>
      <w:r w:rsidRPr="003E5702">
        <w:rPr>
          <w:rFonts w:ascii="Nikosh" w:eastAsia="Nikosh" w:hAnsi="Nikosh" w:cs="Vrinda"/>
          <w:sz w:val="26"/>
          <w:cs/>
          <w:lang w:bidi="bn-BD"/>
        </w:rPr>
        <w:t>ণ যন্ত্র ব্যবহার করা যাবে না।</w:t>
      </w:r>
    </w:p>
    <w:p w:rsidR="005011C1" w:rsidRPr="003E5702" w:rsidRDefault="005011C1" w:rsidP="005011C1">
      <w:pPr>
        <w:ind w:left="360" w:hanging="360"/>
        <w:jc w:val="both"/>
        <w:rPr>
          <w:sz w:val="26"/>
          <w:lang w:bidi="he-IL"/>
        </w:rPr>
      </w:pPr>
      <w:r w:rsidRPr="003E5702">
        <w:rPr>
          <w:rFonts w:ascii="Nikosh" w:eastAsia="Nikosh" w:hAnsi="Nikosh" w:cs="Vrinda"/>
          <w:sz w:val="26"/>
          <w:cs/>
          <w:lang w:bidi="bn-BD"/>
        </w:rPr>
        <w:t>৫</w:t>
      </w:r>
      <w:r>
        <w:rPr>
          <w:rFonts w:ascii="Nikosh" w:eastAsia="Nikosh" w:hAnsi="Nikosh" w:cs="Mangal"/>
          <w:sz w:val="26"/>
          <w:cs/>
          <w:lang w:bidi="hi-IN"/>
        </w:rPr>
        <w:t xml:space="preserve">. </w:t>
      </w:r>
      <w:r w:rsidRPr="003E5702">
        <w:rPr>
          <w:rFonts w:ascii="Nikosh" w:eastAsia="Nikosh" w:hAnsi="Nikosh" w:cs="Vrinda"/>
          <w:sz w:val="26"/>
          <w:cs/>
          <w:lang w:bidi="bn-BD"/>
        </w:rPr>
        <w:t xml:space="preserve">সার্ভিস এন্ট্রাস পরিবাহীর বর্ণিত নিয়মের কম হলে পর্যাপ্তভাবে ইনসুলেটেড করে নিতে হবে। </w:t>
      </w:r>
    </w:p>
    <w:p w:rsidR="005011C1" w:rsidRPr="003E5702" w:rsidRDefault="005011C1" w:rsidP="005011C1">
      <w:pPr>
        <w:ind w:left="360" w:hanging="360"/>
        <w:jc w:val="both"/>
        <w:rPr>
          <w:sz w:val="26"/>
          <w:lang w:bidi="he-IL"/>
        </w:rPr>
      </w:pPr>
      <w:r w:rsidRPr="003E5702">
        <w:rPr>
          <w:rFonts w:ascii="Nikosh" w:eastAsia="Nikosh" w:hAnsi="Nikosh" w:cs="Vrinda"/>
          <w:sz w:val="26"/>
          <w:cs/>
          <w:lang w:bidi="bn-BD"/>
        </w:rPr>
        <w:lastRenderedPageBreak/>
        <w:t>৬</w:t>
      </w:r>
      <w:r>
        <w:rPr>
          <w:rFonts w:ascii="Nikosh" w:eastAsia="Nikosh" w:hAnsi="Nikosh" w:cs="Mangal"/>
          <w:sz w:val="26"/>
          <w:cs/>
          <w:lang w:bidi="hi-IN"/>
        </w:rPr>
        <w:t xml:space="preserve">. </w:t>
      </w:r>
      <w:r w:rsidRPr="003E5702">
        <w:rPr>
          <w:rFonts w:ascii="Nikosh" w:eastAsia="Nikosh" w:hAnsi="Nikosh" w:cs="Vrinda"/>
          <w:sz w:val="26"/>
          <w:cs/>
          <w:lang w:bidi="bn-IN"/>
        </w:rPr>
        <w:t>বর্তমানে বাংলাদেশের সকল বিদ্যুৎ সরবরাহকারী প্রতিষ্ঠান সার্ভিস এন্ট্রান্সের জন্য ইতিপূর্বে ব্যবহৃত এরিয়াল ফিউজ স্থাপনের নিয়ম বাতিল করেছে।</w:t>
      </w:r>
    </w:p>
    <w:p w:rsidR="005011C1" w:rsidRPr="003E5702" w:rsidRDefault="005011C1" w:rsidP="005011C1">
      <w:pPr>
        <w:tabs>
          <w:tab w:val="num" w:pos="540"/>
        </w:tabs>
        <w:ind w:left="360" w:hanging="360"/>
        <w:jc w:val="both"/>
        <w:rPr>
          <w:sz w:val="26"/>
          <w:lang w:bidi="he-IL"/>
        </w:rPr>
      </w:pPr>
      <w:r w:rsidRPr="003E5702">
        <w:rPr>
          <w:rFonts w:ascii="Nikosh" w:eastAsia="Nikosh" w:hAnsi="Nikosh" w:cs="Vrinda"/>
          <w:sz w:val="26"/>
          <w:cs/>
          <w:lang w:bidi="bn-BD"/>
        </w:rPr>
        <w:t>৭</w:t>
      </w:r>
      <w:r>
        <w:rPr>
          <w:rFonts w:ascii="Nikosh" w:eastAsia="Nikosh" w:hAnsi="Nikosh" w:cs="Mangal"/>
          <w:sz w:val="26"/>
          <w:cs/>
          <w:lang w:bidi="hi-IN"/>
        </w:rPr>
        <w:t xml:space="preserve">. </w:t>
      </w:r>
      <w:r w:rsidRPr="003E5702">
        <w:rPr>
          <w:rFonts w:ascii="Nikosh" w:eastAsia="Nikosh" w:hAnsi="Nikosh" w:cs="Vrinda"/>
          <w:sz w:val="26"/>
          <w:cs/>
          <w:lang w:bidi="bn-IN"/>
        </w:rPr>
        <w:t>সাধারণ নিয়ম মোতাবেক বৈদ্যুত</w:t>
      </w:r>
      <w:r w:rsidRPr="003E5702">
        <w:rPr>
          <w:rFonts w:ascii="Nikosh" w:eastAsia="Nikosh" w:hAnsi="Nikosh" w:cs="Vrinda"/>
          <w:sz w:val="26"/>
          <w:cs/>
          <w:lang w:bidi="bn-BD"/>
        </w:rPr>
        <w:t xml:space="preserve">িক খুটি হতে ৩০ মিটারের অধিক দুরত্বে বিতরণ লাইন সম্প্রসারণ করে সরাসরি কোন গ্রাহককে সংযোগ প্রদান করা যাবে না। </w:t>
      </w:r>
    </w:p>
    <w:p w:rsidR="005011C1" w:rsidRPr="003E5702" w:rsidRDefault="005011C1" w:rsidP="005011C1">
      <w:pPr>
        <w:ind w:left="360" w:hanging="360"/>
        <w:jc w:val="both"/>
        <w:rPr>
          <w:sz w:val="26"/>
          <w:lang w:val="pt-BR" w:bidi="he-IL"/>
        </w:rPr>
      </w:pP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উপযুক্ত নিরাপত্তা ব্যবস্থা থাকতে হবে।</w:t>
      </w:r>
    </w:p>
    <w:p w:rsidR="005011C1" w:rsidRPr="003E5702" w:rsidRDefault="005011C1" w:rsidP="005011C1">
      <w:pPr>
        <w:rPr>
          <w:sz w:val="26"/>
          <w:szCs w:val="26"/>
          <w:lang w:val="pt-BR"/>
        </w:rPr>
      </w:pPr>
    </w:p>
    <w:p w:rsidR="005011C1" w:rsidRPr="005011C1" w:rsidRDefault="005011C1" w:rsidP="005011C1">
      <w:pPr>
        <w:jc w:val="center"/>
        <w:rPr>
          <w:rFonts w:ascii="Vrinda" w:hAnsi="Vrinda"/>
          <w:b/>
          <w:sz w:val="30"/>
          <w:szCs w:val="26"/>
          <w:lang w:val="pt-BR"/>
        </w:rPr>
      </w:pPr>
      <w:r w:rsidRPr="003E5702">
        <w:rPr>
          <w:rFonts w:ascii="Nikosh" w:eastAsia="Nikosh" w:hAnsi="Nikosh" w:cs="Vrinda"/>
          <w:b/>
          <w:bCs/>
          <w:sz w:val="30"/>
          <w:szCs w:val="26"/>
          <w:cs/>
          <w:lang w:val="pt-BR" w:bidi="bn-BD"/>
        </w:rPr>
        <w:t>প্রশ্নমালা</w:t>
      </w:r>
      <w:r>
        <w:rPr>
          <w:rFonts w:ascii="Nikosh" w:eastAsia="Nikosh" w:hAnsi="Nikosh" w:cs="Vrinda"/>
          <w:b/>
          <w:bCs/>
          <w:sz w:val="30"/>
          <w:szCs w:val="26"/>
          <w:lang w:val="pt-BR" w:bidi="bn-BD"/>
        </w:rPr>
        <w:t>-</w:t>
      </w:r>
      <w:r>
        <w:rPr>
          <w:rFonts w:ascii="Vrinda" w:eastAsia="Nikosh" w:hAnsi="Vrinda" w:cs="Vrinda"/>
          <w:b/>
          <w:bCs/>
          <w:sz w:val="30"/>
          <w:szCs w:val="30"/>
          <w:cs/>
          <w:lang w:val="pt-BR" w:bidi="bn-BD"/>
        </w:rPr>
        <w:t>১৮</w:t>
      </w:r>
    </w:p>
    <w:p w:rsidR="005011C1" w:rsidRPr="003E5702" w:rsidRDefault="005011C1" w:rsidP="005011C1">
      <w:pPr>
        <w:jc w:val="center"/>
        <w:rPr>
          <w:b/>
          <w:sz w:val="16"/>
          <w:szCs w:val="26"/>
          <w:lang w:val="pt-BR"/>
        </w:rPr>
      </w:pPr>
    </w:p>
    <w:p w:rsidR="005011C1" w:rsidRPr="003E5702" w:rsidRDefault="005011C1" w:rsidP="005011C1">
      <w:pPr>
        <w:pStyle w:val="Heading2"/>
        <w:rPr>
          <w:rFonts w:ascii="Times New Roman" w:hAnsi="Times New Roman"/>
          <w:sz w:val="28"/>
          <w:szCs w:val="28"/>
          <w:lang w:val="pt-BR"/>
        </w:rPr>
      </w:pPr>
      <w:r w:rsidRPr="003E5702">
        <w:rPr>
          <w:rFonts w:ascii="Nikosh" w:eastAsia="Nikosh" w:hAnsi="Nikosh" w:cs="Vrinda"/>
          <w:bCs/>
          <w:sz w:val="28"/>
          <w:szCs w:val="28"/>
          <w:cs/>
          <w:lang w:val="pt-BR" w:bidi="bn-BD"/>
        </w:rPr>
        <w:t>অতি সংক্ষিপ্ত প্রশ্ন</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সিঙ্গেল ফেজ সরবরাহের জন্য সার্ভিস এন্ট্রান্সে ব্যবহৃত তারের সংখ্যা </w:t>
      </w:r>
      <w:r w:rsidRPr="003E5702">
        <w:rPr>
          <w:rFonts w:ascii="Nikosh" w:eastAsia="Nikosh" w:hAnsi="Nikosh" w:cs="Vrinda"/>
          <w:sz w:val="26"/>
          <w:szCs w:val="26"/>
          <w:cs/>
          <w:lang w:val="pt-BR" w:bidi="bn-BD"/>
        </w:rPr>
        <w:t>কতটি</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তিন ফেজ সরবরাহের জন্য সার্ভিস এন্ট্রান্সে ব্যবহৃত তারের সংখ্যা কতটি</w:t>
      </w:r>
      <w:r w:rsidRPr="003E5702">
        <w:rPr>
          <w:rFonts w:ascii="Nikosh" w:eastAsia="Nikosh" w:hAnsi="Nikosh" w:cs="Nikosh"/>
          <w:sz w:val="26"/>
          <w:szCs w:val="26"/>
          <w:cs/>
          <w:lang w:val="pt-BR" w:bidi="bn-BD"/>
        </w:rPr>
        <w:t>?</w:t>
      </w:r>
    </w:p>
    <w:p w:rsidR="005011C1" w:rsidRPr="003E5702" w:rsidRDefault="005011C1" w:rsidP="005011C1">
      <w:pPr>
        <w:spacing w:line="228" w:lineRule="auto"/>
        <w:jc w:val="both"/>
        <w:rPr>
          <w:sz w:val="26"/>
          <w:lang w:val="pt-BR" w:bidi="he-IL"/>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ব্যবহৃত লোডের ভিত্তিতে সার্ভিস এন্ট্রান্স লাইন কত প্রকার </w:t>
      </w:r>
      <w:r w:rsidRPr="003E5702">
        <w:rPr>
          <w:rFonts w:ascii="Nikosh" w:eastAsia="Nikosh" w:hAnsi="Nikosh" w:cs="Nikosh"/>
          <w:sz w:val="26"/>
          <w:cs/>
          <w:lang w:val="pt-BR" w:bidi="bn-BD"/>
        </w:rPr>
        <w:t>?</w:t>
      </w:r>
    </w:p>
    <w:p w:rsidR="005011C1" w:rsidRPr="003E5702" w:rsidRDefault="005011C1" w:rsidP="005011C1">
      <w:pPr>
        <w:rPr>
          <w:sz w:val="16"/>
          <w:szCs w:val="16"/>
          <w:lang w:val="pt-BR"/>
        </w:rPr>
      </w:pPr>
    </w:p>
    <w:p w:rsidR="005011C1" w:rsidRPr="003E5702" w:rsidRDefault="005011C1" w:rsidP="005011C1">
      <w:pPr>
        <w:rPr>
          <w:b/>
          <w:sz w:val="28"/>
          <w:szCs w:val="26"/>
          <w:lang w:val="pt-BR"/>
        </w:rPr>
      </w:pPr>
      <w:r w:rsidRPr="003E5702">
        <w:rPr>
          <w:rFonts w:ascii="Nikosh" w:eastAsia="Nikosh" w:hAnsi="Nikosh" w:cs="Vrinda"/>
          <w:b/>
          <w:bCs/>
          <w:sz w:val="28"/>
          <w:szCs w:val="26"/>
          <w:cs/>
          <w:lang w:val="pt-BR" w:bidi="bn-BD"/>
        </w:rPr>
        <w:t xml:space="preserve">সংক্ষিপ্ত প্রশ্ন </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 বলতে কি বোঝায়</w:t>
      </w:r>
      <w:r w:rsidRPr="003E5702">
        <w:rPr>
          <w:rFonts w:ascii="Nikosh" w:eastAsia="Nikosh" w:hAnsi="Nikosh" w:cs="Nikosh"/>
          <w:sz w:val="26"/>
          <w:szCs w:val="26"/>
          <w:cs/>
          <w:lang w:val="pt-BR" w:bidi="bn-BD"/>
        </w:rPr>
        <w:t>?</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এন্ট্রান্সের ক্যাবলের সাইজ সর্বনিম্ন কত হয়</w:t>
      </w:r>
      <w:r w:rsidRPr="003E5702">
        <w:rPr>
          <w:rFonts w:ascii="Nikosh" w:eastAsia="Nikosh" w:hAnsi="Nikosh" w:cs="Nikosh"/>
          <w:sz w:val="26"/>
          <w:szCs w:val="26"/>
          <w:cs/>
          <w:lang w:val="pt-BR" w:bidi="bn-BD"/>
        </w:rPr>
        <w:t>?</w:t>
      </w:r>
    </w:p>
    <w:p w:rsidR="005011C1" w:rsidRPr="003E5702" w:rsidRDefault="005011C1" w:rsidP="005011C1">
      <w:pPr>
        <w:spacing w:line="228" w:lineRule="auto"/>
        <w:jc w:val="both"/>
        <w:rPr>
          <w:sz w:val="26"/>
          <w:lang w:val="pt-BR" w:bidi="he-IL"/>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BD"/>
        </w:rPr>
        <w:t>সার্ভিস এন্ট্রান্সের যে কোন ৫টি অংশের নাম লিখ।</w:t>
      </w:r>
    </w:p>
    <w:p w:rsidR="005011C1" w:rsidRPr="003E5702" w:rsidRDefault="005011C1" w:rsidP="005011C1">
      <w:pPr>
        <w:spacing w:line="228" w:lineRule="auto"/>
        <w:jc w:val="both"/>
        <w:rPr>
          <w:spacing w:val="-10"/>
          <w:sz w:val="26"/>
          <w:szCs w:val="26"/>
          <w:lang w:val="pt-BR" w:bidi="he-IL"/>
        </w:rPr>
      </w:pPr>
      <w:r w:rsidRPr="003E5702">
        <w:rPr>
          <w:rFonts w:ascii="Nikosh" w:eastAsia="Nikosh" w:hAnsi="Nikosh" w:cs="Vrinda"/>
          <w:spacing w:val="-10"/>
          <w:sz w:val="26"/>
          <w:szCs w:val="26"/>
          <w:cs/>
          <w:lang w:val="pt-BR" w:bidi="bn-BD"/>
        </w:rPr>
        <w:t>৪</w:t>
      </w:r>
      <w:r>
        <w:rPr>
          <w:rFonts w:ascii="Nikosh" w:eastAsia="Nikosh" w:hAnsi="Nikosh" w:cs="Mangal"/>
          <w:spacing w:val="-10"/>
          <w:sz w:val="26"/>
          <w:szCs w:val="26"/>
          <w:cs/>
          <w:lang w:val="pt-BR" w:bidi="hi-IN"/>
        </w:rPr>
        <w:t xml:space="preserve">. </w:t>
      </w:r>
      <w:r w:rsidRPr="003E5702">
        <w:rPr>
          <w:rFonts w:ascii="Nikosh" w:eastAsia="Nikosh" w:hAnsi="Nikosh" w:cs="Vrinda"/>
          <w:spacing w:val="-10"/>
          <w:sz w:val="26"/>
          <w:szCs w:val="26"/>
          <w:cs/>
          <w:lang w:val="pt-BR" w:bidi="bn-IN"/>
        </w:rPr>
        <w:t xml:space="preserve">সার্ভিস লাইন  রাসত্মার লম্বালম্বিভাবে স্থাপন করলে নিম্ন এবং মাঝারি ভোল্টেজের জন্য উচ্চতা </w:t>
      </w:r>
      <w:r w:rsidRPr="003E5702">
        <w:rPr>
          <w:rFonts w:ascii="Nikosh" w:eastAsia="Nikosh" w:hAnsi="Nikosh" w:cs="Nikosh"/>
          <w:spacing w:val="-10"/>
          <w:sz w:val="26"/>
          <w:szCs w:val="26"/>
          <w:cs/>
          <w:lang w:val="pt-BR" w:bidi="bn-BD"/>
        </w:rPr>
        <w:t>(</w:t>
      </w:r>
      <w:r w:rsidRPr="003E5702">
        <w:rPr>
          <w:rFonts w:ascii="Nikosh" w:eastAsia="Nikosh" w:hAnsi="Nikosh" w:cs="Vrinda"/>
          <w:spacing w:val="-10"/>
          <w:sz w:val="26"/>
          <w:szCs w:val="26"/>
          <w:cs/>
          <w:lang w:val="pt-BR" w:bidi="bn-BD"/>
        </w:rPr>
        <w:t>ক্লিয়ারেন্স</w:t>
      </w:r>
      <w:r w:rsidRPr="003E5702">
        <w:rPr>
          <w:rFonts w:ascii="Nikosh" w:eastAsia="Nikosh" w:hAnsi="Nikosh" w:cs="Nikosh"/>
          <w:spacing w:val="-10"/>
          <w:sz w:val="26"/>
          <w:szCs w:val="26"/>
          <w:cs/>
          <w:lang w:val="pt-BR" w:bidi="bn-BD"/>
        </w:rPr>
        <w:t xml:space="preserve">) </w:t>
      </w:r>
      <w:r w:rsidRPr="003E5702">
        <w:rPr>
          <w:rFonts w:ascii="Nikosh" w:eastAsia="Nikosh" w:hAnsi="Nikosh" w:cs="Vrinda"/>
          <w:spacing w:val="-10"/>
          <w:sz w:val="26"/>
          <w:szCs w:val="26"/>
          <w:cs/>
          <w:lang w:val="pt-BR" w:bidi="bn-BD"/>
        </w:rPr>
        <w:t>কত মিটার</w:t>
      </w:r>
    </w:p>
    <w:p w:rsidR="005011C1" w:rsidRPr="003E5702" w:rsidRDefault="005011C1" w:rsidP="005011C1">
      <w:pPr>
        <w:spacing w:line="228" w:lineRule="auto"/>
        <w:jc w:val="both"/>
        <w:rPr>
          <w:spacing w:val="-10"/>
          <w:sz w:val="26"/>
          <w:szCs w:val="26"/>
          <w:lang w:val="pt-BR" w:bidi="he-IL"/>
        </w:rPr>
      </w:pPr>
      <w:r w:rsidRPr="003E5702">
        <w:rPr>
          <w:rFonts w:ascii="Nikosh" w:eastAsia="Nikosh" w:hAnsi="Nikosh" w:cs="Vrinda"/>
          <w:spacing w:val="-10"/>
          <w:sz w:val="26"/>
          <w:szCs w:val="26"/>
          <w:cs/>
          <w:lang w:val="pt-BR" w:bidi="bn-BD"/>
        </w:rPr>
        <w:t xml:space="preserve">     হওয়া উচিত </w:t>
      </w:r>
      <w:r w:rsidRPr="003E5702">
        <w:rPr>
          <w:rFonts w:ascii="Nikosh" w:eastAsia="Nikosh" w:hAnsi="Nikosh" w:cs="Nikosh"/>
          <w:spacing w:val="-10"/>
          <w:sz w:val="26"/>
          <w:szCs w:val="26"/>
          <w:cs/>
          <w:lang w:val="pt-BR" w:bidi="bn-BD"/>
        </w:rPr>
        <w:t xml:space="preserve">?  </w:t>
      </w:r>
    </w:p>
    <w:p w:rsidR="005011C1" w:rsidRPr="003E5702" w:rsidRDefault="005011C1" w:rsidP="005011C1">
      <w:pPr>
        <w:rPr>
          <w:sz w:val="16"/>
          <w:szCs w:val="16"/>
          <w:lang w:val="pt-BR"/>
        </w:rPr>
      </w:pPr>
    </w:p>
    <w:p w:rsidR="005011C1" w:rsidRPr="003E5702" w:rsidRDefault="005011C1" w:rsidP="005011C1">
      <w:pPr>
        <w:rPr>
          <w:b/>
          <w:sz w:val="28"/>
          <w:szCs w:val="26"/>
          <w:lang w:val="pt-BR"/>
        </w:rPr>
      </w:pPr>
      <w:r w:rsidRPr="003E5702">
        <w:rPr>
          <w:rFonts w:ascii="Nikosh" w:eastAsia="Nikosh" w:hAnsi="Nikosh" w:cs="Vrinda"/>
          <w:b/>
          <w:bCs/>
          <w:sz w:val="28"/>
          <w:szCs w:val="26"/>
          <w:cs/>
          <w:lang w:val="pt-BR" w:bidi="bn-BD"/>
        </w:rPr>
        <w:t xml:space="preserve">রচনামুলক প্রশ্ন </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সার্ভিস এন্ট্রান্সের প্রয়োজনীয় শর্তসমূহ বর্ণনা কর।</w:t>
      </w:r>
    </w:p>
    <w:p w:rsidR="005011C1" w:rsidRPr="003E5702" w:rsidRDefault="005011C1" w:rsidP="005011C1">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BD"/>
        </w:rPr>
        <w:t>সার্ভিস এন্ট্রান্স বলতে কি বুঝ</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সার্ভিস এন্ট্রান্সের মালামালের তালিকা প্রসুওত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11C1"/>
    <w:rsid w:val="000006DF"/>
    <w:rsid w:val="003D77F2"/>
    <w:rsid w:val="005011C1"/>
    <w:rsid w:val="009E3821"/>
    <w:rsid w:val="00A657CA"/>
    <w:rsid w:val="00B2405C"/>
    <w:rsid w:val="00BF46F9"/>
    <w:rsid w:val="00C907BD"/>
    <w:rsid w:val="00FD3CE2"/>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1C1"/>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next w:val="Normal"/>
    <w:link w:val="Heading2Char"/>
    <w:qFormat/>
    <w:rsid w:val="005011C1"/>
    <w:pPr>
      <w:keepNext/>
      <w:outlineLvl w:val="1"/>
    </w:pPr>
    <w:rPr>
      <w:rFonts w:ascii="SutonnyMJ" w:hAnsi="SutonnyMJ"/>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11C1"/>
    <w:rPr>
      <w:rFonts w:ascii="SutonnyMJ" w:eastAsia="Times New Roman" w:hAnsi="SutonnyMJ" w:cs="Times New Roman"/>
      <w:b/>
      <w:sz w:val="26"/>
      <w:szCs w:val="20"/>
      <w:lang w:bidi="ar-SA"/>
    </w:rPr>
  </w:style>
  <w:style w:type="paragraph" w:styleId="BalloonText">
    <w:name w:val="Balloon Text"/>
    <w:basedOn w:val="Normal"/>
    <w:link w:val="BalloonTextChar"/>
    <w:uiPriority w:val="99"/>
    <w:semiHidden/>
    <w:unhideWhenUsed/>
    <w:rsid w:val="005011C1"/>
    <w:rPr>
      <w:rFonts w:ascii="Tahoma" w:hAnsi="Tahoma" w:cs="Tahoma"/>
      <w:sz w:val="16"/>
      <w:szCs w:val="16"/>
    </w:rPr>
  </w:style>
  <w:style w:type="character" w:customStyle="1" w:styleId="BalloonTextChar">
    <w:name w:val="Balloon Text Char"/>
    <w:basedOn w:val="DefaultParagraphFont"/>
    <w:link w:val="BalloonText"/>
    <w:uiPriority w:val="99"/>
    <w:semiHidden/>
    <w:rsid w:val="005011C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2.bin"/><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1598</Words>
  <Characters>9110</Characters>
  <Application>Microsoft Office Word</Application>
  <DocSecurity>0</DocSecurity>
  <Lines>75</Lines>
  <Paragraphs>21</Paragraphs>
  <ScaleCrop>false</ScaleCrop>
  <Company/>
  <LinksUpToDate>false</LinksUpToDate>
  <CharactersWithSpaces>10687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5</cp:revision>
  <dcterms:created xsi:type="dcterms:W3CDTF">2017-05-02T04:43:00Z</dcterms:created>
  <dcterms:modified xsi:type="dcterms:W3CDTF">2017-07-23T09:58:00Z</dcterms:modified>
</cp:coreProperties>
</file>