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4B" w:rsidRPr="003E5702" w:rsidRDefault="006E294B" w:rsidP="006E294B">
      <w:pPr>
        <w:spacing w:line="233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রম্নম 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চ্যানেল পদ্ধতিতে বৈদ্যুতিক ওয়্যারিং করা।</w:t>
      </w:r>
    </w:p>
    <w:p w:rsidR="006E294B" w:rsidRPr="003E5702" w:rsidRDefault="006E294B" w:rsidP="006E294B">
      <w:pPr>
        <w:rPr>
          <w:b/>
          <w:sz w:val="16"/>
          <w:szCs w:val="26"/>
          <w:lang w:val="pt-BR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রম্নম 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চ্যানেল পদ্ধতিতে বৈদ্যুতিক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 করা।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করা।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 দাগ টানা।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বুথের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ও ছাদে রাওয়াল পস্নাগ দিয়ে চ্যানেল আটকানো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জযেন্ট বক্স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ডিবি ইত্যাদি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 তার ঢুকানো এবং চ্যানেলের কভার আটকানো।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হোল্ডারে তারের সংযোগ স্থাপন।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করা এবং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6E294B" w:rsidRPr="003E5702" w:rsidRDefault="006E294B" w:rsidP="006E294B">
      <w:pPr>
        <w:rPr>
          <w:sz w:val="16"/>
          <w:szCs w:val="26"/>
          <w:lang w:val="pt-BR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ওয়্যারিং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বুথে চ্যানেল বসিয়ে সঠিকভাবে সংযোগ প্রদান করতে হবে।</w:t>
      </w:r>
    </w:p>
    <w:p w:rsidR="006E294B" w:rsidRPr="00CC3A7F" w:rsidRDefault="0039735C" w:rsidP="006E294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>
            <wp:extent cx="4541002" cy="4769253"/>
            <wp:effectExtent l="19050" t="0" r="0" b="0"/>
            <wp:docPr id="1" name="Picture 1" descr="D:\Engr. Samsul Arifin\BTEB\buet\Electrict-2\PAGE-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002" cy="476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4B" w:rsidRPr="00CC3A7F" w:rsidRDefault="006E294B" w:rsidP="006E294B">
      <w:pPr>
        <w:rPr>
          <w:sz w:val="26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যন্ত্রপাতি</w:t>
      </w:r>
    </w:p>
    <w:p w:rsidR="006E294B" w:rsidRPr="00CC3A7F" w:rsidRDefault="006E294B" w:rsidP="006E294B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6E294B" w:rsidRPr="00CC3A7F" w:rsidRDefault="006E294B" w:rsidP="006E294B">
      <w:pPr>
        <w:rPr>
          <w:b/>
          <w:sz w:val="16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জ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6E294B" w:rsidRPr="003E5702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১০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1128"/>
              </w:tabs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6E294B" w:rsidRPr="00CC3A7F" w:rsidTr="0085343C"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6E294B" w:rsidRPr="00CC3A7F" w:rsidRDefault="006E294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6E294B" w:rsidRPr="00CC3A7F" w:rsidRDefault="006E294B" w:rsidP="0085343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060" w:type="dxa"/>
          </w:tcPr>
          <w:p w:rsidR="006E294B" w:rsidRPr="00CC3A7F" w:rsidRDefault="006E294B" w:rsidP="0085343C">
            <w:pPr>
              <w:rPr>
                <w:sz w:val="26"/>
                <w:szCs w:val="26"/>
                <w:lang w:bidi="he-IL"/>
              </w:rPr>
            </w:pPr>
          </w:p>
        </w:tc>
      </w:tr>
    </w:tbl>
    <w:p w:rsidR="006E294B" w:rsidRPr="00CC3A7F" w:rsidRDefault="006E294B" w:rsidP="006E294B">
      <w:pPr>
        <w:rPr>
          <w:b/>
          <w:sz w:val="20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6E294B" w:rsidRPr="00CC3A7F" w:rsidRDefault="006E294B" w:rsidP="006E294B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6E294B" w:rsidRPr="003E5702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6E294B" w:rsidRPr="003E5702" w:rsidRDefault="006E294B" w:rsidP="0085343C">
            <w:pPr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ইনসুলেটিং টেপ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মেইন সুইচ</w:t>
            </w:r>
          </w:p>
        </w:tc>
      </w:tr>
      <w:tr w:rsidR="006E294B" w:rsidRPr="00CC3A7F" w:rsidTr="0085343C"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ডিস্ট্রিবিউশন বোর্ড</w:t>
            </w:r>
          </w:p>
        </w:tc>
        <w:tc>
          <w:tcPr>
            <w:tcW w:w="4140" w:type="dxa"/>
          </w:tcPr>
          <w:p w:rsidR="006E294B" w:rsidRPr="00CC3A7F" w:rsidRDefault="006E294B" w:rsidP="0085343C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এম সি বি ইত্যাদি।</w:t>
            </w:r>
          </w:p>
        </w:tc>
      </w:tr>
    </w:tbl>
    <w:p w:rsidR="006E294B" w:rsidRPr="00247427" w:rsidRDefault="006E294B" w:rsidP="006E294B">
      <w:pPr>
        <w:pStyle w:val="Heading4"/>
        <w:rPr>
          <w:rFonts w:ascii="Times New Roman" w:hAnsi="Times New Roman"/>
          <w:b w:val="0"/>
          <w:sz w:val="14"/>
        </w:rPr>
      </w:pPr>
    </w:p>
    <w:p w:rsidR="006E294B" w:rsidRDefault="006E294B" w:rsidP="006E294B">
      <w:pPr>
        <w:pStyle w:val="Heading4"/>
        <w:rPr>
          <w:rFonts w:ascii="Nikosh" w:eastAsia="Nikosh" w:hAnsi="Nikosh" w:cs="Nikosh"/>
          <w:b w:val="0"/>
          <w:bCs w:val="0"/>
          <w:lang w:bidi="bn-BD"/>
        </w:rPr>
      </w:pPr>
      <w:r w:rsidRPr="00247427">
        <w:rPr>
          <w:rFonts w:ascii="Nikosh" w:eastAsia="Nikosh" w:hAnsi="Nikosh" w:cs="Vrinda"/>
          <w:b w:val="0"/>
          <w:bCs w:val="0"/>
          <w:sz w:val="28"/>
          <w:cs/>
          <w:lang w:bidi="bn-BD"/>
        </w:rPr>
        <w:t>কাজের ধারা</w:t>
      </w:r>
    </w:p>
    <w:p w:rsidR="006E294B" w:rsidRDefault="006E294B" w:rsidP="006E294B">
      <w:pPr>
        <w:pStyle w:val="Heading4"/>
        <w:rPr>
          <w:rFonts w:ascii="Times New Roman" w:hAnsi="Times New Roman"/>
          <w:b w:val="0"/>
          <w:bCs w:val="0"/>
        </w:rPr>
      </w:pP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E294B" w:rsidRPr="00697763" w:rsidRDefault="006E294B" w:rsidP="006E294B">
      <w:pPr>
        <w:rPr>
          <w:sz w:val="4"/>
        </w:rPr>
      </w:pP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বুথে দু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রম্নমে ওয়্যারিং করার জন্য ওয়্যারিং 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যে সমসত্ম জায়গা দিয়ে চ্যানেল যাবে সে সমসত্ম জায়গায় দাগ টানতে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মালামাল সংগ্রহ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য়াল ও ছাদে </w:t>
      </w:r>
      <w:r w:rsidRPr="00CC3A7F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ডিবি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মেইন সুইচ বসানোর জন্য নির্দিষ্ট নিয়ম অনুযায়ী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CC3A7F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চ্যানেলের বেস আটকাতে হবে। 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6E294B" w:rsidRPr="00CC3A7F" w:rsidRDefault="006E294B" w:rsidP="006E294B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IN"/>
        </w:rPr>
        <w:t>তারপর বিভিন্ন সরঞ্জাম যেমন 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ফিউজ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সার্কিট ব্রেকার ইত্যাদি লাগাতে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lastRenderedPageBreak/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 এবং টেস্ট ল্যাম্প ও মেগার দিয়ে পরী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া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সুইচগুলোকে এক এক করে অন করে জব স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ম্পাদনের টেস্ট করতে হবে।  </w:t>
      </w:r>
    </w:p>
    <w:p w:rsidR="006E294B" w:rsidRPr="00CC3A7F" w:rsidRDefault="006E294B" w:rsidP="006E294B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6E294B" w:rsidRPr="00CC3A7F" w:rsidRDefault="006E294B" w:rsidP="006E294B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Pr="00CC3A7F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6E294B" w:rsidRPr="00CC3A7F" w:rsidRDefault="006E294B" w:rsidP="006E294B">
      <w:pPr>
        <w:rPr>
          <w:b/>
          <w:sz w:val="16"/>
          <w:szCs w:val="26"/>
        </w:rPr>
      </w:pPr>
    </w:p>
    <w:p w:rsidR="006E294B" w:rsidRDefault="006E294B" w:rsidP="006E294B">
      <w:pPr>
        <w:rPr>
          <w:rFonts w:ascii="Nikosh" w:eastAsia="Nikosh" w:hAnsi="Nikosh" w:cs="Nikosh"/>
          <w:sz w:val="26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6E294B" w:rsidRDefault="006E294B" w:rsidP="006E294B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নিমণরূপ সতর্কতা অবলম্বণ করতে হয়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ইত্যাদি সঠিকভাবে স্থাপন করতে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টিউবকে জ্বালানোর সময় না জ্বললে সাবধানে ঘুরাতে হবে।</w:t>
      </w:r>
    </w:p>
    <w:p w:rsidR="006E294B" w:rsidRPr="003E5702" w:rsidRDefault="006E294B" w:rsidP="006E294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3D77F2" w:rsidRDefault="006E294B"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altName w:val="Times New Roman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94B"/>
    <w:rsid w:val="000D0272"/>
    <w:rsid w:val="0039735C"/>
    <w:rsid w:val="003D77F2"/>
    <w:rsid w:val="006E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E294B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E294B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4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2017-05-02T06:56:00Z</dcterms:created>
  <dcterms:modified xsi:type="dcterms:W3CDTF">2017-06-03T07:43:00Z</dcterms:modified>
</cp:coreProperties>
</file>